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EACB6" w14:textId="77777777" w:rsidR="002B706F" w:rsidRDefault="002B706F" w:rsidP="00197749"/>
    <w:p w14:paraId="1DD4B030" w14:textId="77777777" w:rsidR="00091A6B" w:rsidRDefault="00091A6B" w:rsidP="00197749">
      <w:pPr>
        <w:rPr>
          <w:rtl/>
        </w:rPr>
      </w:pPr>
    </w:p>
    <w:p w14:paraId="0377F4D6" w14:textId="492A81BA" w:rsidR="00091A6B" w:rsidRDefault="00091A6B" w:rsidP="000012F0">
      <w:pPr>
        <w:pStyle w:val="CoverNumber"/>
      </w:pPr>
      <w:r w:rsidRPr="00091A6B">
        <w:rPr>
          <w:rtl/>
        </w:rPr>
        <w:t xml:space="preserve">التوصيـة </w:t>
      </w:r>
      <w:r w:rsidRPr="00091A6B">
        <w:t>ITU-R </w:t>
      </w:r>
      <w:r w:rsidR="00F171D0">
        <w:t>R</w:t>
      </w:r>
      <w:r w:rsidR="00D056E3">
        <w:t>S</w:t>
      </w:r>
      <w:r w:rsidRPr="00091A6B">
        <w:t>.</w:t>
      </w:r>
      <w:r w:rsidR="000012F0" w:rsidRPr="000012F0">
        <w:rPr>
          <w:rFonts w:ascii="Times New Roman" w:hAnsi="Times New Roman" w:cs="Traditional Arabic"/>
          <w:b w:val="0"/>
          <w:bCs w:val="0"/>
          <w:color w:val="auto"/>
          <w:sz w:val="22"/>
          <w:szCs w:val="30"/>
          <w:lang w:bidi="ar-SA"/>
        </w:rPr>
        <w:t xml:space="preserve"> </w:t>
      </w:r>
      <w:r w:rsidR="000012F0" w:rsidRPr="000012F0">
        <w:t>2105-3</w:t>
      </w:r>
    </w:p>
    <w:p w14:paraId="2BF86F97" w14:textId="47C2FD87" w:rsidR="00091A6B" w:rsidRDefault="00091A6B" w:rsidP="00091A6B">
      <w:pPr>
        <w:pStyle w:val="CoverDate"/>
        <w:rPr>
          <w:rtl/>
        </w:rPr>
      </w:pPr>
      <w:r w:rsidRPr="005F01A2">
        <w:t>(</w:t>
      </w:r>
      <w:r w:rsidR="000012F0">
        <w:t>2025</w:t>
      </w:r>
      <w:r>
        <w:t>/</w:t>
      </w:r>
      <w:r w:rsidR="0005399F">
        <w:t>06</w:t>
      </w:r>
      <w:r w:rsidRPr="005F01A2">
        <w:t>)</w:t>
      </w:r>
    </w:p>
    <w:p w14:paraId="74DDB005" w14:textId="77777777" w:rsidR="00EF6496" w:rsidRPr="00D056E3" w:rsidRDefault="00FC6892" w:rsidP="00D056E3">
      <w:pPr>
        <w:pStyle w:val="CoverSeries"/>
        <w:rPr>
          <w:rtl/>
        </w:rPr>
      </w:pPr>
      <w:r>
        <w:rPr>
          <w:rFonts w:hint="cs"/>
          <w:rtl/>
          <w:lang w:val="en-GB"/>
        </w:rPr>
        <w:t xml:space="preserve">السلسلة </w:t>
      </w:r>
      <w:r w:rsidR="00F171D0">
        <w:t>R</w:t>
      </w:r>
      <w:r w:rsidR="00D056E3">
        <w:t>S</w:t>
      </w:r>
      <w:r>
        <w:rPr>
          <w:rFonts w:hint="cs"/>
          <w:rtl/>
          <w:lang w:val="en-GB"/>
        </w:rPr>
        <w:t xml:space="preserve">: </w:t>
      </w:r>
      <w:r w:rsidR="00D056E3" w:rsidRPr="00D056E3">
        <w:rPr>
          <w:rFonts w:hint="cs"/>
          <w:rtl/>
          <w:lang w:bidi="ar-SA"/>
        </w:rPr>
        <w:t xml:space="preserve">أنظمة الاستشعار عن </w:t>
      </w:r>
      <w:r w:rsidR="003B4234">
        <w:rPr>
          <w:rFonts w:hint="cs"/>
          <w:rtl/>
          <w:lang w:bidi="ar-SA"/>
        </w:rPr>
        <w:t>بُ</w:t>
      </w:r>
      <w:r w:rsidR="00D056E3" w:rsidRPr="00D056E3">
        <w:rPr>
          <w:rFonts w:hint="cs"/>
          <w:rtl/>
          <w:lang w:bidi="ar-SA"/>
        </w:rPr>
        <w:t>عد</w:t>
      </w:r>
    </w:p>
    <w:p w14:paraId="77B6AA8C" w14:textId="4363471F" w:rsidR="00091A6B" w:rsidRPr="00EF6496" w:rsidRDefault="0005399F" w:rsidP="00EF418E">
      <w:pPr>
        <w:pStyle w:val="CoverTitle"/>
        <w:spacing w:before="360"/>
        <w:jc w:val="left"/>
      </w:pPr>
      <w:r w:rsidRPr="0005399F">
        <w:rPr>
          <w:rFonts w:hint="cs"/>
          <w:rtl/>
          <w:lang w:bidi="ar-EG"/>
        </w:rPr>
        <w:t>الخصائص التقنية والتشغيلية النمطية لأنظمة خدمة استكشاف الأرض الساتلية (النشيطة) التي تستعمل</w:t>
      </w:r>
      <w:r w:rsidRPr="0005399F">
        <w:rPr>
          <w:rFonts w:hint="cs"/>
          <w:rtl/>
        </w:rPr>
        <w:t xml:space="preserve"> </w:t>
      </w:r>
      <w:r w:rsidRPr="0005399F">
        <w:rPr>
          <w:rFonts w:hint="cs"/>
          <w:rtl/>
          <w:lang w:bidi="ar-EG"/>
        </w:rPr>
        <w:t>توزيعات بين</w:t>
      </w:r>
      <w:r w:rsidRPr="0005399F">
        <w:rPr>
          <w:rFonts w:hint="eastAsia"/>
          <w:rtl/>
          <w:lang w:bidi="ar-EG"/>
        </w:rPr>
        <w:t> </w:t>
      </w:r>
      <w:r w:rsidRPr="0005399F">
        <w:t>MHz 40</w:t>
      </w:r>
      <w:r w:rsidRPr="0005399F">
        <w:rPr>
          <w:rFonts w:hint="cs"/>
          <w:rtl/>
          <w:lang w:bidi="ar-EG"/>
        </w:rPr>
        <w:t xml:space="preserve"> و</w:t>
      </w:r>
      <w:r w:rsidRPr="0005399F">
        <w:t>GHz 238</w:t>
      </w:r>
    </w:p>
    <w:p w14:paraId="35B9AB14" w14:textId="77777777" w:rsidR="00091A6B" w:rsidRDefault="00091A6B" w:rsidP="00197749"/>
    <w:p w14:paraId="2EE4FF99" w14:textId="77777777" w:rsidR="00091A6B" w:rsidRDefault="00091A6B" w:rsidP="00197749"/>
    <w:p w14:paraId="222E688D" w14:textId="77777777" w:rsidR="00091A6B" w:rsidRDefault="00091A6B" w:rsidP="00197749"/>
    <w:p w14:paraId="696DA623" w14:textId="77777777" w:rsidR="00091A6B" w:rsidRDefault="00091A6B" w:rsidP="00197749"/>
    <w:p w14:paraId="2E8B8068" w14:textId="77777777" w:rsidR="00091A6B" w:rsidRDefault="00A161D3" w:rsidP="00197749">
      <w:r>
        <w:rPr>
          <w:noProof/>
        </w:rPr>
        <w:drawing>
          <wp:anchor distT="0" distB="0" distL="114300" distR="114300" simplePos="0" relativeHeight="251659776" behindDoc="0" locked="0" layoutInCell="1" allowOverlap="1" wp14:anchorId="3133C932" wp14:editId="2ABA41A8">
            <wp:simplePos x="0" y="0"/>
            <wp:positionH relativeFrom="margin">
              <wp:align>left</wp:align>
            </wp:positionH>
            <wp:positionV relativeFrom="margin">
              <wp:align>bottom</wp:align>
            </wp:positionV>
            <wp:extent cx="737870" cy="810895"/>
            <wp:effectExtent l="0" t="0" r="508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810895"/>
                    </a:xfrm>
                    <a:prstGeom prst="rect">
                      <a:avLst/>
                    </a:prstGeom>
                    <a:noFill/>
                  </pic:spPr>
                </pic:pic>
              </a:graphicData>
            </a:graphic>
            <wp14:sizeRelH relativeFrom="page">
              <wp14:pctWidth>0</wp14:pctWidth>
            </wp14:sizeRelH>
            <wp14:sizeRelV relativeFrom="page">
              <wp14:pctHeight>0</wp14:pctHeight>
            </wp14:sizeRelV>
          </wp:anchor>
        </w:drawing>
      </w:r>
    </w:p>
    <w:p w14:paraId="38C9DAA4" w14:textId="77777777" w:rsidR="005E066B" w:rsidRDefault="00CA603A" w:rsidP="002144CB">
      <w:pPr>
        <w:jc w:val="center"/>
        <w:rPr>
          <w:b/>
          <w:bCs/>
          <w:sz w:val="32"/>
          <w:szCs w:val="32"/>
          <w:rtl/>
        </w:rPr>
        <w:sectPr w:rsidR="005E066B" w:rsidSect="00D231CE">
          <w:headerReference w:type="even" r:id="rId9"/>
          <w:headerReference w:type="default" r:id="rId10"/>
          <w:pgSz w:w="11907" w:h="16834" w:code="9"/>
          <w:pgMar w:top="567" w:right="1417" w:bottom="567" w:left="567" w:header="794" w:footer="567" w:gutter="0"/>
          <w:paperSrc w:first="4" w:other="4"/>
          <w:cols w:space="720"/>
          <w:bidi/>
          <w:rtlGutter/>
          <w:docGrid w:linePitch="299"/>
        </w:sectPr>
      </w:pPr>
      <w:r>
        <w:rPr>
          <w:b/>
          <w:bCs/>
          <w:noProof/>
          <w:sz w:val="32"/>
          <w:szCs w:val="32"/>
          <w:rtl/>
          <w:lang w:eastAsia="zh-CN"/>
        </w:rPr>
        <mc:AlternateContent>
          <mc:Choice Requires="wps">
            <w:drawing>
              <wp:anchor distT="0" distB="0" distL="114300" distR="114300" simplePos="0" relativeHeight="251658752" behindDoc="0" locked="0" layoutInCell="1" allowOverlap="1" wp14:anchorId="4675903D" wp14:editId="272B5592">
                <wp:simplePos x="0" y="0"/>
                <wp:positionH relativeFrom="column">
                  <wp:posOffset>379095</wp:posOffset>
                </wp:positionH>
                <wp:positionV relativeFrom="paragraph">
                  <wp:posOffset>6840855</wp:posOffset>
                </wp:positionV>
                <wp:extent cx="5455920" cy="1371600"/>
                <wp:effectExtent l="0" t="0" r="0" b="0"/>
                <wp:wrapNone/>
                <wp:docPr id="1"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98236"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770543E1"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5903D" id="_x0000_t202" coordsize="21600,21600" o:spt="202" path="m,l,21600r21600,l21600,xe">
                <v:stroke joinstyle="miter"/>
                <v:path gradientshapeok="t" o:connecttype="rect"/>
              </v:shapetype>
              <v:shape id="Text Box 2862" o:spid="_x0000_s1026" type="#_x0000_t202" style="position:absolute;left:0;text-align:left;margin-left:29.85pt;margin-top:538.65pt;width:42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1M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" filled="f" stroked="f">
                <v:textbox>
                  <w:txbxContent>
                    <w:p w14:paraId="58F98236"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770543E1"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v:textbox>
              </v:shape>
            </w:pict>
          </mc:Fallback>
        </mc:AlternateContent>
      </w:r>
    </w:p>
    <w:p w14:paraId="32D59CA5" w14:textId="77777777" w:rsidR="005E066B" w:rsidRPr="00891CAB" w:rsidRDefault="005E066B" w:rsidP="003D017C">
      <w:pPr>
        <w:spacing w:before="240"/>
        <w:jc w:val="center"/>
        <w:outlineLvl w:val="0"/>
        <w:rPr>
          <w:b/>
          <w:bCs/>
          <w:sz w:val="32"/>
          <w:szCs w:val="32"/>
          <w:rtl/>
          <w:lang w:bidi="ar-EG"/>
        </w:rPr>
      </w:pPr>
      <w:r w:rsidRPr="00891CAB">
        <w:rPr>
          <w:rFonts w:hint="cs"/>
          <w:b/>
          <w:bCs/>
          <w:sz w:val="32"/>
          <w:szCs w:val="32"/>
          <w:rtl/>
        </w:rPr>
        <w:lastRenderedPageBreak/>
        <w:t>تمهيـد</w:t>
      </w:r>
    </w:p>
    <w:p w14:paraId="47E74254" w14:textId="77777777" w:rsidR="005E066B" w:rsidRPr="008113E9" w:rsidRDefault="005E066B" w:rsidP="002144CB">
      <w:pPr>
        <w:rPr>
          <w:spacing w:val="-2"/>
          <w:sz w:val="20"/>
          <w:szCs w:val="26"/>
          <w:rtl/>
          <w:lang w:bidi="ar-EG"/>
        </w:rPr>
      </w:pPr>
      <w:r w:rsidRPr="008113E9">
        <w:rPr>
          <w:rFonts w:hint="cs"/>
          <w:spacing w:val="-2"/>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0DE868EF" w14:textId="77777777" w:rsidR="005E066B" w:rsidRPr="008113E9" w:rsidRDefault="005E066B" w:rsidP="002144CB">
      <w:pPr>
        <w:rPr>
          <w:spacing w:val="-2"/>
          <w:sz w:val="20"/>
          <w:szCs w:val="26"/>
          <w:rtl/>
          <w:lang w:val="ru-RU"/>
        </w:rPr>
      </w:pPr>
      <w:r w:rsidRPr="008113E9">
        <w:rPr>
          <w:rFonts w:hint="cs"/>
          <w:spacing w:val="-2"/>
          <w:sz w:val="20"/>
          <w:szCs w:val="26"/>
          <w:rtl/>
          <w:lang w:val="ru-RU"/>
        </w:rPr>
        <w:t>ويؤدي قطاع الاتصالات الراديوية وظائفه التنظيمية والسياساتية من خلال المؤتمرات العالمية والإقليمية للاتصالات الراديوية وجمعيات الاتصالات الراديوية بمساعدة لجان الدراسات.</w:t>
      </w:r>
    </w:p>
    <w:p w14:paraId="280E5930" w14:textId="77777777" w:rsidR="005E066B" w:rsidRPr="00440F51" w:rsidRDefault="005E066B" w:rsidP="005E066B">
      <w:pPr>
        <w:spacing w:before="0"/>
        <w:rPr>
          <w:spacing w:val="-2"/>
          <w:sz w:val="21"/>
          <w:szCs w:val="28"/>
          <w:lang w:val="ru-RU"/>
        </w:rPr>
      </w:pPr>
    </w:p>
    <w:p w14:paraId="49806166" w14:textId="77777777" w:rsidR="005E066B" w:rsidRPr="001231D6" w:rsidRDefault="005E066B" w:rsidP="00F615CE">
      <w:pPr>
        <w:pStyle w:val="IPR"/>
      </w:pPr>
      <w:r w:rsidRPr="001231D6">
        <w:rPr>
          <w:rFonts w:hint="cs"/>
          <w:rtl/>
        </w:rPr>
        <w:t xml:space="preserve">سياسة قطاع الاتصالات الراديوية بشأن حقوق الملكية الفكرية </w:t>
      </w:r>
      <w:r w:rsidRPr="001231D6">
        <w:t>(IPR)</w:t>
      </w:r>
    </w:p>
    <w:p w14:paraId="5D257386" w14:textId="756136BA" w:rsidR="005E066B" w:rsidRPr="008113E9" w:rsidRDefault="005E066B" w:rsidP="002144CB">
      <w:pPr>
        <w:rPr>
          <w:spacing w:val="-2"/>
          <w:sz w:val="20"/>
          <w:szCs w:val="26"/>
          <w:rtl/>
          <w:lang w:bidi="ar-EG"/>
        </w:rPr>
      </w:pPr>
      <w:r w:rsidRPr="008113E9">
        <w:rPr>
          <w:rFonts w:hint="cs"/>
          <w:spacing w:val="-2"/>
          <w:sz w:val="20"/>
          <w:szCs w:val="26"/>
          <w:rtl/>
          <w:lang w:val="ru-RU"/>
        </w:rPr>
        <w:t>يرد وصف للسياسة التي يتبعها قطاع الاتصالات الراديوية فيما يتعلق بحقوق الملكية الفكرية في سياسة البراءات المشتركة بين قطاع تقييس الاتصالات وقطاع الاتصالات الراديوية والمنظمة الدولية للتوحيد القياسي واللجنة الكهرتقنية الدولية</w:t>
      </w:r>
      <w:r w:rsidRPr="008113E9">
        <w:rPr>
          <w:rFonts w:hint="cs"/>
          <w:spacing w:val="-2"/>
          <w:sz w:val="20"/>
          <w:szCs w:val="26"/>
          <w:rtl/>
        </w:rPr>
        <w:t xml:space="preserve"> </w:t>
      </w:r>
      <w:r w:rsidRPr="008113E9">
        <w:rPr>
          <w:spacing w:val="-2"/>
          <w:sz w:val="20"/>
          <w:szCs w:val="26"/>
          <w:lang w:bidi="ar-EG"/>
        </w:rPr>
        <w:t>(ITU</w:t>
      </w:r>
      <w:r w:rsidRPr="008113E9">
        <w:rPr>
          <w:spacing w:val="-2"/>
          <w:sz w:val="20"/>
          <w:szCs w:val="26"/>
          <w:lang w:bidi="ar-EG"/>
        </w:rPr>
        <w:noBreakHyphen/>
        <w:t>T/ITU</w:t>
      </w:r>
      <w:r w:rsidRPr="008113E9">
        <w:rPr>
          <w:spacing w:val="-2"/>
          <w:sz w:val="20"/>
          <w:szCs w:val="26"/>
          <w:lang w:bidi="ar-EG"/>
        </w:rPr>
        <w:noBreakHyphen/>
        <w:t>R/ISO/IEC)</w:t>
      </w:r>
      <w:r w:rsidRPr="008113E9">
        <w:rPr>
          <w:rFonts w:hint="cs"/>
          <w:spacing w:val="-2"/>
          <w:sz w:val="20"/>
          <w:szCs w:val="26"/>
          <w:rtl/>
          <w:lang w:bidi="ar-EG"/>
        </w:rPr>
        <w:t xml:space="preserve"> والمشار إليها </w:t>
      </w:r>
      <w:r w:rsidR="00796478">
        <w:rPr>
          <w:rFonts w:hint="cs"/>
          <w:spacing w:val="-2"/>
          <w:sz w:val="20"/>
          <w:szCs w:val="26"/>
          <w:rtl/>
          <w:lang w:val="en-GB" w:bidi="ar-EG"/>
        </w:rPr>
        <w:t xml:space="preserve">في </w:t>
      </w:r>
      <w:r w:rsidRPr="008113E9">
        <w:rPr>
          <w:rFonts w:hint="cs"/>
          <w:spacing w:val="-2"/>
          <w:sz w:val="20"/>
          <w:szCs w:val="26"/>
          <w:rtl/>
          <w:lang w:bidi="ar-EG"/>
        </w:rPr>
        <w:t xml:space="preserve">القرار </w:t>
      </w:r>
      <w:r w:rsidRPr="008113E9">
        <w:rPr>
          <w:spacing w:val="-2"/>
          <w:sz w:val="20"/>
          <w:szCs w:val="26"/>
          <w:lang w:bidi="ar-EG"/>
        </w:rPr>
        <w:t>ITU-R 1</w:t>
      </w:r>
      <w:r w:rsidRPr="008113E9">
        <w:rPr>
          <w:rFonts w:hint="cs"/>
          <w:spacing w:val="-2"/>
          <w:sz w:val="20"/>
          <w:szCs w:val="26"/>
          <w:rtl/>
          <w:lang w:bidi="ar-EG"/>
        </w:rPr>
        <w:t>.</w:t>
      </w:r>
      <w:r w:rsidR="0047085B">
        <w:rPr>
          <w:spacing w:val="-2"/>
          <w:sz w:val="20"/>
          <w:szCs w:val="26"/>
          <w:lang w:bidi="ar-EG"/>
        </w:rPr>
        <w:br/>
      </w:r>
      <w:r w:rsidRPr="008113E9">
        <w:rPr>
          <w:rFonts w:hint="cs"/>
          <w:spacing w:val="-2"/>
          <w:sz w:val="20"/>
          <w:szCs w:val="26"/>
          <w:rtl/>
          <w:lang w:bidi="ar-EG"/>
        </w:rPr>
        <w:t xml:space="preserve">وترد الاستمارات التي ينبغي لحاملي البراءات استعمالها لتقديم بيان عن البراءات أو للتصريح عن منح رخص في الموقع الإلكتروني </w:t>
      </w:r>
      <w:hyperlink r:id="rId11" w:history="1">
        <w:r w:rsidR="003B4234">
          <w:rPr>
            <w:rStyle w:val="Hyperlink"/>
            <w:sz w:val="20"/>
            <w:szCs w:val="26"/>
          </w:rPr>
          <w:t>https://www.itu.int/ITU-R/go/patents/en</w:t>
        </w:r>
      </w:hyperlink>
      <w:r w:rsidRPr="008113E9">
        <w:rPr>
          <w:rFonts w:hint="cs"/>
          <w:spacing w:val="-2"/>
          <w:sz w:val="20"/>
          <w:szCs w:val="26"/>
          <w:rtl/>
          <w:lang w:bidi="ar-EG"/>
        </w:rPr>
        <w:t xml:space="preserve"> حيث يمكن أيضاً الاطلاع على المبادئ التوجيهية الخاصة بتطبيق سياسة البراءات المشتركة وعلى قاعدة بيانات قطاع الاتصالات الراديوية التي تتضمن معلومات عن البراءات.</w:t>
      </w:r>
    </w:p>
    <w:p w14:paraId="00CDC3FC" w14:textId="77777777" w:rsidR="005E066B" w:rsidRDefault="005E066B" w:rsidP="005E066B">
      <w:pPr>
        <w:spacing w:before="0"/>
        <w:rPr>
          <w:sz w:val="21"/>
          <w:szCs w:val="20"/>
          <w:rtl/>
          <w:lang w:bidi="ar-EG"/>
        </w:rPr>
      </w:pPr>
    </w:p>
    <w:p w14:paraId="70E44807" w14:textId="77777777" w:rsidR="005E066B" w:rsidRPr="00440F51" w:rsidRDefault="005E066B" w:rsidP="005E066B">
      <w:pPr>
        <w:spacing w:before="0"/>
        <w:rPr>
          <w:sz w:val="21"/>
          <w:szCs w:val="20"/>
          <w:rtl/>
          <w:lang w:bidi="ar-EG"/>
        </w:rPr>
      </w:pPr>
    </w:p>
    <w:tbl>
      <w:tblPr>
        <w:bidiVisual/>
        <w:tblW w:w="5000" w:type="pct"/>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514"/>
        <w:gridCol w:w="8095"/>
      </w:tblGrid>
      <w:tr w:rsidR="005E066B" w:rsidRPr="00440F51" w14:paraId="786B0D94" w14:textId="77777777" w:rsidTr="001E77BC">
        <w:trPr>
          <w:jc w:val="center"/>
        </w:trPr>
        <w:tc>
          <w:tcPr>
            <w:tcW w:w="9394" w:type="dxa"/>
            <w:gridSpan w:val="2"/>
            <w:tcBorders>
              <w:top w:val="single" w:sz="12" w:space="0" w:color="000080"/>
              <w:left w:val="single" w:sz="12" w:space="0" w:color="000080"/>
              <w:right w:val="single" w:sz="12" w:space="0" w:color="000080"/>
            </w:tcBorders>
          </w:tcPr>
          <w:p w14:paraId="00AC1834" w14:textId="77777777" w:rsidR="005E066B" w:rsidRPr="00440F51" w:rsidRDefault="005E066B" w:rsidP="00686ACA">
            <w:pPr>
              <w:spacing w:before="180"/>
              <w:jc w:val="center"/>
              <w:rPr>
                <w:rFonts w:ascii="Times New Roman Bold" w:hAnsi="Times New Roman Bold"/>
                <w:b/>
                <w:bCs/>
                <w:sz w:val="21"/>
                <w:szCs w:val="32"/>
                <w:lang w:val="ru-RU"/>
              </w:rPr>
            </w:pPr>
            <w:r w:rsidRPr="00440F51">
              <w:rPr>
                <w:rFonts w:ascii="Times New Roman Bold" w:hAnsi="Times New Roman Bold" w:hint="cs"/>
                <w:b/>
                <w:bCs/>
                <w:sz w:val="21"/>
                <w:szCs w:val="32"/>
                <w:rtl/>
                <w:lang w:val="ru-RU"/>
              </w:rPr>
              <w:t xml:space="preserve">سلاسل </w:t>
            </w:r>
            <w:r w:rsidR="00686ACA">
              <w:rPr>
                <w:rFonts w:ascii="Times New Roman Bold" w:hAnsi="Times New Roman Bold" w:hint="cs"/>
                <w:b/>
                <w:bCs/>
                <w:sz w:val="21"/>
                <w:szCs w:val="32"/>
                <w:rtl/>
                <w:lang w:val="ru-RU"/>
              </w:rPr>
              <w:t>توصيات</w:t>
            </w:r>
            <w:r w:rsidRPr="00440F51">
              <w:rPr>
                <w:rFonts w:ascii="Times New Roman Bold" w:hAnsi="Times New Roman Bold" w:hint="cs"/>
                <w:b/>
                <w:bCs/>
                <w:sz w:val="21"/>
                <w:szCs w:val="32"/>
                <w:rtl/>
                <w:lang w:val="ru-RU"/>
              </w:rPr>
              <w:t xml:space="preserve"> قطاع الاتصالات الراديوية</w:t>
            </w:r>
          </w:p>
          <w:p w14:paraId="652931DE" w14:textId="77777777" w:rsidR="005E066B" w:rsidRPr="009C6655" w:rsidRDefault="009C6655" w:rsidP="002144CB">
            <w:pPr>
              <w:spacing w:before="60"/>
              <w:jc w:val="center"/>
              <w:rPr>
                <w:sz w:val="20"/>
                <w:szCs w:val="26"/>
                <w:lang w:val="ru-RU"/>
              </w:rPr>
            </w:pPr>
            <w:r w:rsidRPr="009C6655">
              <w:rPr>
                <w:rFonts w:hint="cs"/>
                <w:sz w:val="18"/>
                <w:szCs w:val="24"/>
                <w:rtl/>
                <w:lang w:val="ru-RU"/>
              </w:rPr>
              <w:t xml:space="preserve">(يمكن الاطلاع عليها أيضاً في الموقع الإلكتروني </w:t>
            </w:r>
            <w:hyperlink r:id="rId12" w:history="1">
              <w:r w:rsidR="003B4234">
                <w:rPr>
                  <w:rStyle w:val="Hyperlink"/>
                  <w:sz w:val="18"/>
                  <w:szCs w:val="24"/>
                </w:rPr>
                <w:t>https://www.itu.int/publ/R-REC/ar</w:t>
              </w:r>
            </w:hyperlink>
            <w:r w:rsidRPr="009C6655">
              <w:rPr>
                <w:rFonts w:hint="cs"/>
                <w:sz w:val="18"/>
                <w:szCs w:val="24"/>
                <w:rtl/>
              </w:rPr>
              <w:t>)</w:t>
            </w:r>
          </w:p>
        </w:tc>
      </w:tr>
      <w:tr w:rsidR="005E066B" w:rsidRPr="00440F51" w14:paraId="7102124F" w14:textId="77777777" w:rsidTr="001E77BC">
        <w:trPr>
          <w:jc w:val="center"/>
        </w:trPr>
        <w:tc>
          <w:tcPr>
            <w:tcW w:w="1480" w:type="dxa"/>
            <w:tcBorders>
              <w:left w:val="single" w:sz="12" w:space="0" w:color="000080"/>
            </w:tcBorders>
          </w:tcPr>
          <w:p w14:paraId="3DF4DCB4" w14:textId="77777777" w:rsidR="005E066B" w:rsidRPr="008113E9" w:rsidRDefault="005E066B" w:rsidP="002144CB">
            <w:pPr>
              <w:spacing w:before="40" w:after="40" w:line="220" w:lineRule="exact"/>
              <w:rPr>
                <w:b/>
                <w:bCs/>
                <w:sz w:val="20"/>
                <w:szCs w:val="26"/>
                <w:lang w:val="ru-RU"/>
              </w:rPr>
            </w:pPr>
            <w:r w:rsidRPr="008113E9">
              <w:rPr>
                <w:rFonts w:hint="cs"/>
                <w:b/>
                <w:bCs/>
                <w:sz w:val="20"/>
                <w:szCs w:val="26"/>
                <w:rtl/>
                <w:lang w:val="ru-RU"/>
              </w:rPr>
              <w:t>السلسلة</w:t>
            </w:r>
          </w:p>
        </w:tc>
        <w:tc>
          <w:tcPr>
            <w:tcW w:w="7914" w:type="dxa"/>
            <w:tcBorders>
              <w:right w:val="single" w:sz="12" w:space="0" w:color="000080"/>
            </w:tcBorders>
          </w:tcPr>
          <w:p w14:paraId="75C3BBA1" w14:textId="77777777" w:rsidR="005E066B" w:rsidRPr="008113E9" w:rsidRDefault="005E066B" w:rsidP="002144CB">
            <w:pPr>
              <w:spacing w:before="40" w:after="40" w:line="220" w:lineRule="exact"/>
              <w:jc w:val="center"/>
              <w:rPr>
                <w:b/>
                <w:bCs/>
                <w:sz w:val="20"/>
                <w:szCs w:val="26"/>
                <w:lang w:val="ru-RU"/>
              </w:rPr>
            </w:pPr>
            <w:r w:rsidRPr="008113E9">
              <w:rPr>
                <w:rFonts w:hint="cs"/>
                <w:b/>
                <w:bCs/>
                <w:sz w:val="20"/>
                <w:szCs w:val="26"/>
                <w:rtl/>
                <w:lang w:val="ru-RU"/>
              </w:rPr>
              <w:t>العنـوان</w:t>
            </w:r>
          </w:p>
        </w:tc>
      </w:tr>
      <w:tr w:rsidR="00E964C9" w:rsidRPr="00CA603A" w14:paraId="53BDC5D6" w14:textId="77777777" w:rsidTr="00DC46DB">
        <w:trPr>
          <w:jc w:val="center"/>
        </w:trPr>
        <w:tc>
          <w:tcPr>
            <w:tcW w:w="9394" w:type="dxa"/>
            <w:gridSpan w:val="2"/>
            <w:tcBorders>
              <w:left w:val="single" w:sz="12" w:space="0" w:color="000080"/>
              <w:right w:val="single" w:sz="12" w:space="0" w:color="000080"/>
            </w:tcBorders>
            <w:shd w:val="clear" w:color="auto" w:fill="FFFFFF" w:themeFill="background1"/>
          </w:tcPr>
          <w:p w14:paraId="77856698" w14:textId="77777777" w:rsidR="00E964C9" w:rsidRPr="00DC46DB" w:rsidRDefault="00E964C9" w:rsidP="00E964C9">
            <w:pPr>
              <w:tabs>
                <w:tab w:val="left" w:pos="1471"/>
              </w:tabs>
              <w:spacing w:before="20" w:after="40" w:line="240" w:lineRule="exact"/>
              <w:rPr>
                <w:rFonts w:ascii="Times New Roman Bold" w:hAnsi="Times New Roman Bold"/>
                <w:sz w:val="20"/>
                <w:szCs w:val="26"/>
                <w:lang w:val="ru-RU"/>
              </w:rPr>
            </w:pPr>
            <w:r w:rsidRPr="00DC46DB">
              <w:rPr>
                <w:rFonts w:ascii="Times New Roman Bold" w:hAnsi="Times New Roman Bold"/>
                <w:b/>
                <w:bCs/>
                <w:sz w:val="20"/>
                <w:szCs w:val="26"/>
                <w:lang w:val="ru-RU"/>
              </w:rPr>
              <w:t>BO</w:t>
            </w:r>
            <w:r w:rsidRPr="00DC46DB">
              <w:rPr>
                <w:rFonts w:ascii="Times New Roman Bold" w:hAnsi="Times New Roman Bold" w:hint="cs"/>
                <w:sz w:val="20"/>
                <w:szCs w:val="26"/>
                <w:rtl/>
                <w:lang w:val="ru-RU"/>
              </w:rPr>
              <w:tab/>
              <w:t>البث الساتلي</w:t>
            </w:r>
          </w:p>
        </w:tc>
      </w:tr>
      <w:tr w:rsidR="00E964C9" w:rsidRPr="000D02E3" w14:paraId="7AD2B148" w14:textId="77777777" w:rsidTr="00CD2510">
        <w:trPr>
          <w:jc w:val="center"/>
        </w:trPr>
        <w:tc>
          <w:tcPr>
            <w:tcW w:w="9394" w:type="dxa"/>
            <w:gridSpan w:val="2"/>
            <w:tcBorders>
              <w:left w:val="single" w:sz="12" w:space="0" w:color="000080"/>
              <w:right w:val="single" w:sz="12" w:space="0" w:color="000080"/>
            </w:tcBorders>
            <w:shd w:val="clear" w:color="auto" w:fill="FFFFFF" w:themeFill="background1"/>
          </w:tcPr>
          <w:p w14:paraId="325B7CE2" w14:textId="77777777" w:rsidR="00E964C9" w:rsidRPr="00CD2510" w:rsidRDefault="00E964C9" w:rsidP="00E964C9">
            <w:pPr>
              <w:tabs>
                <w:tab w:val="left" w:pos="1471"/>
              </w:tabs>
              <w:spacing w:before="20" w:after="40" w:line="240" w:lineRule="exact"/>
              <w:rPr>
                <w:sz w:val="20"/>
                <w:szCs w:val="26"/>
                <w:lang w:val="ru-RU"/>
              </w:rPr>
            </w:pPr>
            <w:r w:rsidRPr="00CD2510">
              <w:rPr>
                <w:b/>
                <w:bCs/>
                <w:sz w:val="20"/>
                <w:szCs w:val="26"/>
                <w:lang w:val="ru-RU"/>
              </w:rPr>
              <w:t>BR</w:t>
            </w:r>
            <w:r w:rsidRPr="00CD2510">
              <w:rPr>
                <w:rFonts w:hint="cs"/>
                <w:sz w:val="20"/>
                <w:szCs w:val="26"/>
                <w:rtl/>
                <w:lang w:val="ru-RU"/>
              </w:rPr>
              <w:tab/>
              <w:t>التسجيل من أجل الإنتاج والأرشفة والعرض؛ الأفلام التلفزيونية</w:t>
            </w:r>
          </w:p>
        </w:tc>
      </w:tr>
      <w:tr w:rsidR="00E964C9" w:rsidRPr="00AB0789" w14:paraId="034B5366" w14:textId="77777777" w:rsidTr="00255B10">
        <w:trPr>
          <w:jc w:val="center"/>
        </w:trPr>
        <w:tc>
          <w:tcPr>
            <w:tcW w:w="9394" w:type="dxa"/>
            <w:gridSpan w:val="2"/>
            <w:tcBorders>
              <w:left w:val="single" w:sz="12" w:space="0" w:color="000080"/>
              <w:right w:val="single" w:sz="12" w:space="0" w:color="000080"/>
            </w:tcBorders>
            <w:shd w:val="clear" w:color="auto" w:fill="FFFFFF" w:themeFill="background1"/>
          </w:tcPr>
          <w:p w14:paraId="7FE8066C" w14:textId="77777777" w:rsidR="00E964C9" w:rsidRPr="00255B10" w:rsidRDefault="00E964C9" w:rsidP="00E964C9">
            <w:pPr>
              <w:tabs>
                <w:tab w:val="left" w:pos="1471"/>
              </w:tabs>
              <w:spacing w:before="20" w:after="40" w:line="240" w:lineRule="exact"/>
              <w:rPr>
                <w:b/>
                <w:bCs/>
                <w:sz w:val="20"/>
                <w:szCs w:val="26"/>
                <w:lang w:val="ru-RU"/>
              </w:rPr>
            </w:pPr>
            <w:r w:rsidRPr="00255B10">
              <w:rPr>
                <w:b/>
                <w:bCs/>
                <w:sz w:val="20"/>
                <w:szCs w:val="26"/>
                <w:lang w:val="ru-RU"/>
              </w:rPr>
              <w:t>BS</w:t>
            </w:r>
            <w:r w:rsidRPr="00255B10">
              <w:rPr>
                <w:rFonts w:hint="cs"/>
                <w:b/>
                <w:bCs/>
                <w:sz w:val="20"/>
                <w:szCs w:val="26"/>
                <w:rtl/>
                <w:lang w:val="ru-RU"/>
              </w:rPr>
              <w:tab/>
            </w:r>
            <w:r w:rsidRPr="00255B10">
              <w:rPr>
                <w:rFonts w:hint="cs"/>
                <w:sz w:val="20"/>
                <w:szCs w:val="26"/>
                <w:rtl/>
                <w:lang w:val="ru-RU"/>
              </w:rPr>
              <w:t>الخدمة الإذاعية (الصوتية)</w:t>
            </w:r>
          </w:p>
        </w:tc>
      </w:tr>
      <w:tr w:rsidR="00E964C9" w:rsidRPr="006405DD" w14:paraId="3DB40C56" w14:textId="77777777" w:rsidTr="00631E7D">
        <w:trPr>
          <w:jc w:val="center"/>
        </w:trPr>
        <w:tc>
          <w:tcPr>
            <w:tcW w:w="9394" w:type="dxa"/>
            <w:gridSpan w:val="2"/>
            <w:tcBorders>
              <w:left w:val="single" w:sz="12" w:space="0" w:color="000080"/>
              <w:right w:val="single" w:sz="12" w:space="0" w:color="000080"/>
            </w:tcBorders>
            <w:shd w:val="clear" w:color="auto" w:fill="FFFFFF" w:themeFill="background1"/>
          </w:tcPr>
          <w:p w14:paraId="7BCB34C3" w14:textId="77777777" w:rsidR="00E964C9" w:rsidRPr="00631E7D" w:rsidRDefault="00E964C9" w:rsidP="00E964C9">
            <w:pPr>
              <w:tabs>
                <w:tab w:val="left" w:pos="1471"/>
              </w:tabs>
              <w:spacing w:before="20" w:after="40" w:line="240" w:lineRule="exact"/>
              <w:rPr>
                <w:rFonts w:ascii="Times New Roman Bold" w:hAnsi="Times New Roman Bold"/>
                <w:b/>
                <w:bCs/>
                <w:sz w:val="20"/>
                <w:szCs w:val="26"/>
                <w:lang w:val="ru-RU"/>
              </w:rPr>
            </w:pPr>
            <w:r w:rsidRPr="00631E7D">
              <w:rPr>
                <w:rFonts w:ascii="Times New Roman Bold" w:hAnsi="Times New Roman Bold"/>
                <w:b/>
                <w:bCs/>
                <w:sz w:val="20"/>
                <w:szCs w:val="26"/>
                <w:lang w:val="ru-RU"/>
              </w:rPr>
              <w:t>BT</w:t>
            </w:r>
            <w:r w:rsidRPr="00631E7D">
              <w:rPr>
                <w:rFonts w:ascii="Times New Roman Bold" w:hAnsi="Times New Roman Bold" w:hint="cs"/>
                <w:b/>
                <w:bCs/>
                <w:sz w:val="20"/>
                <w:szCs w:val="26"/>
                <w:shd w:val="clear" w:color="auto" w:fill="FFFFFF" w:themeFill="background1"/>
                <w:rtl/>
                <w:lang w:val="ru-RU"/>
              </w:rPr>
              <w:tab/>
            </w:r>
            <w:r w:rsidRPr="00631E7D">
              <w:rPr>
                <w:rFonts w:ascii="Times New Roman Bold" w:hAnsi="Times New Roman Bold" w:hint="cs"/>
                <w:sz w:val="20"/>
                <w:szCs w:val="26"/>
                <w:shd w:val="clear" w:color="auto" w:fill="FFFFFF" w:themeFill="background1"/>
                <w:rtl/>
                <w:lang w:val="ru-RU"/>
              </w:rPr>
              <w:t>الخدمة الإذاعية (التلفزيونية)</w:t>
            </w:r>
          </w:p>
        </w:tc>
      </w:tr>
      <w:tr w:rsidR="00E964C9" w:rsidRPr="00F03CE4" w14:paraId="18049410" w14:textId="77777777" w:rsidTr="008E173E">
        <w:trPr>
          <w:jc w:val="center"/>
        </w:trPr>
        <w:tc>
          <w:tcPr>
            <w:tcW w:w="9394" w:type="dxa"/>
            <w:gridSpan w:val="2"/>
            <w:tcBorders>
              <w:left w:val="single" w:sz="12" w:space="0" w:color="000080"/>
              <w:right w:val="single" w:sz="12" w:space="0" w:color="000080"/>
            </w:tcBorders>
            <w:shd w:val="clear" w:color="auto" w:fill="FFFFFF" w:themeFill="background1"/>
          </w:tcPr>
          <w:p w14:paraId="3F4A1496" w14:textId="77777777" w:rsidR="00E964C9" w:rsidRPr="008E173E" w:rsidRDefault="00E964C9" w:rsidP="00E964C9">
            <w:pPr>
              <w:tabs>
                <w:tab w:val="left" w:pos="1471"/>
              </w:tabs>
              <w:spacing w:before="20" w:after="40" w:line="240" w:lineRule="exact"/>
              <w:rPr>
                <w:sz w:val="20"/>
                <w:szCs w:val="26"/>
                <w:lang w:val="ru-RU"/>
              </w:rPr>
            </w:pPr>
            <w:r w:rsidRPr="008E173E">
              <w:rPr>
                <w:b/>
                <w:bCs/>
                <w:sz w:val="20"/>
                <w:szCs w:val="26"/>
                <w:lang w:val="ru-RU"/>
              </w:rPr>
              <w:t>F</w:t>
            </w:r>
            <w:r w:rsidRPr="008E173E">
              <w:rPr>
                <w:rFonts w:hint="cs"/>
                <w:sz w:val="20"/>
                <w:szCs w:val="26"/>
                <w:rtl/>
                <w:lang w:val="ru-RU"/>
              </w:rPr>
              <w:tab/>
              <w:t>الخدمة الثابتة</w:t>
            </w:r>
          </w:p>
        </w:tc>
      </w:tr>
      <w:tr w:rsidR="00E964C9" w:rsidRPr="006405DD" w14:paraId="58A454D8" w14:textId="77777777" w:rsidTr="00B40B90">
        <w:trPr>
          <w:jc w:val="center"/>
        </w:trPr>
        <w:tc>
          <w:tcPr>
            <w:tcW w:w="9394" w:type="dxa"/>
            <w:gridSpan w:val="2"/>
            <w:tcBorders>
              <w:left w:val="single" w:sz="12" w:space="0" w:color="000080"/>
              <w:right w:val="single" w:sz="12" w:space="0" w:color="000080"/>
            </w:tcBorders>
            <w:shd w:val="clear" w:color="auto" w:fill="FFFFFF" w:themeFill="background1"/>
          </w:tcPr>
          <w:p w14:paraId="02B0EDED" w14:textId="77777777" w:rsidR="00E964C9" w:rsidRPr="00B40B90" w:rsidRDefault="00E964C9" w:rsidP="00E964C9">
            <w:pPr>
              <w:tabs>
                <w:tab w:val="left" w:pos="1471"/>
              </w:tabs>
              <w:spacing w:before="20" w:after="40" w:line="240" w:lineRule="exact"/>
              <w:rPr>
                <w:rFonts w:ascii="Times New Roman Bold" w:hAnsi="Times New Roman Bold"/>
                <w:sz w:val="20"/>
                <w:szCs w:val="26"/>
                <w:lang w:val="ru-RU"/>
              </w:rPr>
            </w:pPr>
            <w:r w:rsidRPr="00B40B90">
              <w:rPr>
                <w:rFonts w:ascii="Times New Roman Bold" w:hAnsi="Times New Roman Bold"/>
                <w:b/>
                <w:bCs/>
                <w:sz w:val="20"/>
                <w:szCs w:val="26"/>
                <w:lang w:val="ru-RU"/>
              </w:rPr>
              <w:t>M</w:t>
            </w:r>
            <w:r w:rsidRPr="00B40B90">
              <w:rPr>
                <w:rFonts w:ascii="Times New Roman Bold" w:hAnsi="Times New Roman Bold" w:hint="cs"/>
                <w:sz w:val="20"/>
                <w:szCs w:val="26"/>
                <w:rtl/>
                <w:lang w:val="ru-RU"/>
              </w:rPr>
              <w:tab/>
              <w:t>الخدمة المتنقلة وخدمة التحديد الراديوي للموقع وخدمة الهواة والخدمات الساتلية ذات الصلة</w:t>
            </w:r>
          </w:p>
        </w:tc>
      </w:tr>
      <w:tr w:rsidR="00E964C9" w:rsidRPr="006D24D6" w14:paraId="48AF0210" w14:textId="77777777" w:rsidTr="00F171D0">
        <w:trPr>
          <w:jc w:val="center"/>
        </w:trPr>
        <w:tc>
          <w:tcPr>
            <w:tcW w:w="9394" w:type="dxa"/>
            <w:gridSpan w:val="2"/>
            <w:tcBorders>
              <w:left w:val="single" w:sz="12" w:space="0" w:color="000080"/>
              <w:right w:val="single" w:sz="12" w:space="0" w:color="000080"/>
            </w:tcBorders>
            <w:shd w:val="clear" w:color="auto" w:fill="FFFFFF" w:themeFill="background1"/>
          </w:tcPr>
          <w:p w14:paraId="3357C1B5" w14:textId="77777777" w:rsidR="00E964C9" w:rsidRPr="00F171D0" w:rsidRDefault="00E964C9" w:rsidP="00E964C9">
            <w:pPr>
              <w:tabs>
                <w:tab w:val="left" w:pos="1471"/>
              </w:tabs>
              <w:spacing w:before="20" w:after="40" w:line="240" w:lineRule="exact"/>
              <w:rPr>
                <w:sz w:val="20"/>
                <w:szCs w:val="26"/>
                <w:lang w:val="ru-RU"/>
              </w:rPr>
            </w:pPr>
            <w:r w:rsidRPr="00F171D0">
              <w:rPr>
                <w:b/>
                <w:bCs/>
                <w:sz w:val="20"/>
                <w:szCs w:val="26"/>
                <w:lang w:val="ru-RU"/>
              </w:rPr>
              <w:t>P</w:t>
            </w:r>
            <w:r w:rsidRPr="00F171D0">
              <w:rPr>
                <w:rFonts w:hint="cs"/>
                <w:sz w:val="20"/>
                <w:szCs w:val="26"/>
                <w:rtl/>
                <w:lang w:val="ru-RU"/>
              </w:rPr>
              <w:tab/>
              <w:t>انتشار الموجات الراديوية</w:t>
            </w:r>
          </w:p>
        </w:tc>
      </w:tr>
      <w:tr w:rsidR="00E964C9" w:rsidRPr="00134026" w14:paraId="77062C2C" w14:textId="77777777" w:rsidTr="00D056E3">
        <w:trPr>
          <w:jc w:val="center"/>
        </w:trPr>
        <w:tc>
          <w:tcPr>
            <w:tcW w:w="9394" w:type="dxa"/>
            <w:gridSpan w:val="2"/>
            <w:tcBorders>
              <w:left w:val="single" w:sz="12" w:space="0" w:color="000080"/>
              <w:right w:val="single" w:sz="12" w:space="0" w:color="000080"/>
            </w:tcBorders>
            <w:shd w:val="clear" w:color="auto" w:fill="FFFFFF" w:themeFill="background1"/>
          </w:tcPr>
          <w:p w14:paraId="7CEEFA53" w14:textId="77777777" w:rsidR="00E964C9" w:rsidRPr="00D056E3" w:rsidRDefault="00E964C9" w:rsidP="00E964C9">
            <w:pPr>
              <w:tabs>
                <w:tab w:val="left" w:pos="1471"/>
              </w:tabs>
              <w:spacing w:before="20" w:after="40" w:line="240" w:lineRule="exact"/>
              <w:rPr>
                <w:sz w:val="20"/>
                <w:szCs w:val="26"/>
                <w:lang w:val="ru-RU"/>
              </w:rPr>
            </w:pPr>
            <w:r w:rsidRPr="00D056E3">
              <w:rPr>
                <w:b/>
                <w:bCs/>
                <w:sz w:val="20"/>
                <w:szCs w:val="26"/>
                <w:lang w:val="ru-RU"/>
              </w:rPr>
              <w:t>RA</w:t>
            </w:r>
            <w:r w:rsidRPr="00D056E3">
              <w:rPr>
                <w:rFonts w:hint="cs"/>
                <w:sz w:val="20"/>
                <w:szCs w:val="26"/>
                <w:rtl/>
                <w:lang w:val="ru-RU"/>
              </w:rPr>
              <w:tab/>
              <w:t>علم الفلك الراديوي</w:t>
            </w:r>
          </w:p>
        </w:tc>
      </w:tr>
      <w:tr w:rsidR="00F939BC" w:rsidRPr="005425A3" w14:paraId="303945A2" w14:textId="77777777" w:rsidTr="00D056E3">
        <w:trPr>
          <w:jc w:val="center"/>
        </w:trPr>
        <w:tc>
          <w:tcPr>
            <w:tcW w:w="9394" w:type="dxa"/>
            <w:gridSpan w:val="2"/>
            <w:tcBorders>
              <w:left w:val="single" w:sz="12" w:space="0" w:color="000080"/>
              <w:right w:val="single" w:sz="12" w:space="0" w:color="000080"/>
            </w:tcBorders>
            <w:shd w:val="clear" w:color="auto" w:fill="F3F3F3"/>
          </w:tcPr>
          <w:p w14:paraId="42D99516" w14:textId="77777777" w:rsidR="00F939BC" w:rsidRPr="00D056E3" w:rsidRDefault="00F939BC" w:rsidP="002E6ECC">
            <w:pPr>
              <w:tabs>
                <w:tab w:val="left" w:pos="1471"/>
              </w:tabs>
              <w:spacing w:before="20" w:after="40" w:line="240" w:lineRule="exact"/>
              <w:rPr>
                <w:rFonts w:ascii="Times New Roman Bold" w:hAnsi="Times New Roman Bold"/>
                <w:color w:val="000080"/>
                <w:sz w:val="20"/>
                <w:szCs w:val="26"/>
                <w:lang w:val="ru-RU"/>
              </w:rPr>
            </w:pPr>
            <w:r w:rsidRPr="00D056E3">
              <w:rPr>
                <w:rFonts w:ascii="Times New Roman Bold" w:hAnsi="Times New Roman Bold"/>
                <w:b/>
                <w:bCs/>
                <w:color w:val="000080"/>
                <w:sz w:val="20"/>
                <w:szCs w:val="26"/>
                <w:lang w:val="ru-RU"/>
              </w:rPr>
              <w:t>RS</w:t>
            </w:r>
            <w:r w:rsidRPr="00D056E3">
              <w:rPr>
                <w:rFonts w:ascii="Times New Roman Bold" w:hAnsi="Times New Roman Bold" w:hint="cs"/>
                <w:color w:val="000080"/>
                <w:sz w:val="20"/>
                <w:szCs w:val="26"/>
                <w:rtl/>
                <w:lang w:val="ru-RU"/>
              </w:rPr>
              <w:tab/>
            </w:r>
            <w:r w:rsidRPr="00D056E3">
              <w:rPr>
                <w:rFonts w:ascii="Times New Roman Bold" w:hAnsi="Times New Roman Bold" w:hint="cs"/>
                <w:b/>
                <w:bCs/>
                <w:color w:val="000080"/>
                <w:sz w:val="20"/>
                <w:szCs w:val="26"/>
                <w:rtl/>
                <w:lang w:val="ru-RU"/>
              </w:rPr>
              <w:t>أنظمة الاستشعار عن ب</w:t>
            </w:r>
            <w:r w:rsidR="00B10C2C">
              <w:rPr>
                <w:rFonts w:ascii="Times New Roman Bold" w:hAnsi="Times New Roman Bold" w:hint="cs"/>
                <w:b/>
                <w:bCs/>
                <w:color w:val="000080"/>
                <w:sz w:val="20"/>
                <w:szCs w:val="26"/>
                <w:rtl/>
                <w:lang w:val="ru-RU"/>
              </w:rPr>
              <w:t>ُ</w:t>
            </w:r>
            <w:r w:rsidRPr="00D056E3">
              <w:rPr>
                <w:rFonts w:ascii="Times New Roman Bold" w:hAnsi="Times New Roman Bold" w:hint="cs"/>
                <w:b/>
                <w:bCs/>
                <w:color w:val="000080"/>
                <w:sz w:val="20"/>
                <w:szCs w:val="26"/>
                <w:rtl/>
                <w:lang w:val="ru-RU"/>
              </w:rPr>
              <w:t>عد</w:t>
            </w:r>
          </w:p>
        </w:tc>
      </w:tr>
      <w:tr w:rsidR="00E964C9" w:rsidRPr="005425A3" w14:paraId="199CCCDD"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20312D1F" w14:textId="77777777" w:rsidR="00E964C9" w:rsidRPr="005425A3" w:rsidRDefault="00E964C9" w:rsidP="00E964C9">
            <w:pPr>
              <w:tabs>
                <w:tab w:val="left" w:pos="1471"/>
              </w:tabs>
              <w:spacing w:before="20" w:after="40" w:line="240" w:lineRule="exact"/>
              <w:rPr>
                <w:sz w:val="20"/>
                <w:szCs w:val="26"/>
                <w:rtl/>
                <w:lang w:val="ru-RU"/>
              </w:rPr>
            </w:pPr>
            <w:r w:rsidRPr="005425A3">
              <w:rPr>
                <w:b/>
                <w:bCs/>
                <w:sz w:val="20"/>
                <w:szCs w:val="26"/>
                <w:lang w:val="ru-RU"/>
              </w:rPr>
              <w:t>S</w:t>
            </w:r>
            <w:r w:rsidRPr="005425A3">
              <w:rPr>
                <w:rFonts w:hint="cs"/>
                <w:sz w:val="20"/>
                <w:szCs w:val="26"/>
                <w:rtl/>
                <w:lang w:val="ru-RU"/>
              </w:rPr>
              <w:tab/>
              <w:t>الخدمة الثابتة الساتلية</w:t>
            </w:r>
          </w:p>
        </w:tc>
      </w:tr>
      <w:tr w:rsidR="00E964C9" w:rsidRPr="005425A3" w14:paraId="5DA95FB0" w14:textId="77777777" w:rsidTr="00AA1ACD">
        <w:trPr>
          <w:jc w:val="center"/>
        </w:trPr>
        <w:tc>
          <w:tcPr>
            <w:tcW w:w="9394" w:type="dxa"/>
            <w:gridSpan w:val="2"/>
            <w:tcBorders>
              <w:left w:val="single" w:sz="12" w:space="0" w:color="000080"/>
              <w:right w:val="single" w:sz="12" w:space="0" w:color="000080"/>
            </w:tcBorders>
            <w:shd w:val="clear" w:color="auto" w:fill="FFFFFF" w:themeFill="background1"/>
          </w:tcPr>
          <w:p w14:paraId="2F6C0284" w14:textId="77777777" w:rsidR="00E964C9" w:rsidRPr="00AA1ACD" w:rsidRDefault="00E964C9" w:rsidP="00E964C9">
            <w:pPr>
              <w:tabs>
                <w:tab w:val="left" w:pos="1471"/>
              </w:tabs>
              <w:spacing w:before="20" w:after="40" w:line="240" w:lineRule="exact"/>
              <w:rPr>
                <w:rFonts w:ascii="Times New Roman Bold" w:hAnsi="Times New Roman Bold"/>
                <w:b/>
                <w:bCs/>
                <w:sz w:val="20"/>
                <w:szCs w:val="26"/>
              </w:rPr>
            </w:pPr>
            <w:r w:rsidRPr="00AA1ACD">
              <w:rPr>
                <w:rFonts w:ascii="Times New Roman Bold" w:hAnsi="Times New Roman Bold"/>
                <w:b/>
                <w:bCs/>
                <w:sz w:val="20"/>
                <w:szCs w:val="26"/>
              </w:rPr>
              <w:t>SA</w:t>
            </w:r>
            <w:r w:rsidRPr="00AA1ACD">
              <w:rPr>
                <w:rFonts w:ascii="Times New Roman Bold" w:hAnsi="Times New Roman Bold" w:hint="cs"/>
                <w:b/>
                <w:bCs/>
                <w:sz w:val="20"/>
                <w:szCs w:val="26"/>
                <w:rtl/>
              </w:rPr>
              <w:tab/>
            </w:r>
            <w:r w:rsidRPr="00AA1ACD">
              <w:rPr>
                <w:rFonts w:ascii="Times New Roman Bold" w:hAnsi="Times New Roman Bold" w:hint="cs"/>
                <w:sz w:val="20"/>
                <w:szCs w:val="26"/>
                <w:rtl/>
              </w:rPr>
              <w:t>التطبيقات الفضائية والأرصاد الجوية</w:t>
            </w:r>
          </w:p>
        </w:tc>
      </w:tr>
      <w:tr w:rsidR="00E964C9" w:rsidRPr="00440F51" w14:paraId="42550093" w14:textId="77777777" w:rsidTr="001E77BC">
        <w:trPr>
          <w:jc w:val="center"/>
        </w:trPr>
        <w:tc>
          <w:tcPr>
            <w:tcW w:w="9394" w:type="dxa"/>
            <w:gridSpan w:val="2"/>
            <w:tcBorders>
              <w:left w:val="single" w:sz="12" w:space="0" w:color="000080"/>
              <w:right w:val="single" w:sz="12" w:space="0" w:color="000080"/>
            </w:tcBorders>
          </w:tcPr>
          <w:p w14:paraId="45C8C5B1" w14:textId="77777777" w:rsidR="00E964C9" w:rsidRPr="008113E9" w:rsidRDefault="00E964C9" w:rsidP="00E964C9">
            <w:pPr>
              <w:tabs>
                <w:tab w:val="left" w:pos="1471"/>
              </w:tabs>
              <w:spacing w:before="20" w:after="40" w:line="240" w:lineRule="exact"/>
              <w:rPr>
                <w:sz w:val="20"/>
                <w:szCs w:val="26"/>
                <w:lang w:val="ru-RU"/>
              </w:rPr>
            </w:pPr>
            <w:r w:rsidRPr="008113E9">
              <w:rPr>
                <w:b/>
                <w:bCs/>
                <w:sz w:val="20"/>
                <w:szCs w:val="26"/>
              </w:rPr>
              <w:t>SF</w:t>
            </w:r>
            <w:r>
              <w:rPr>
                <w:rFonts w:hint="cs"/>
                <w:b/>
                <w:bCs/>
                <w:sz w:val="20"/>
                <w:szCs w:val="26"/>
                <w:rtl/>
              </w:rPr>
              <w:tab/>
            </w:r>
            <w:r w:rsidRPr="008113E9">
              <w:rPr>
                <w:rFonts w:hint="cs"/>
                <w:sz w:val="20"/>
                <w:szCs w:val="26"/>
                <w:rtl/>
                <w:lang w:val="ru-RU"/>
              </w:rPr>
              <w:t>تقاسم الترددات والتنسيق بين أنظمة الخدمة الثابتة الساتلية والخدمة الثابتة</w:t>
            </w:r>
          </w:p>
        </w:tc>
      </w:tr>
      <w:tr w:rsidR="00E964C9" w:rsidRPr="00440F51" w14:paraId="7B12AB9D" w14:textId="77777777" w:rsidTr="001E77BC">
        <w:trPr>
          <w:jc w:val="center"/>
        </w:trPr>
        <w:tc>
          <w:tcPr>
            <w:tcW w:w="9394" w:type="dxa"/>
            <w:gridSpan w:val="2"/>
            <w:tcBorders>
              <w:left w:val="single" w:sz="12" w:space="0" w:color="000080"/>
              <w:right w:val="single" w:sz="12" w:space="0" w:color="000080"/>
            </w:tcBorders>
          </w:tcPr>
          <w:p w14:paraId="5203E91C" w14:textId="77777777" w:rsidR="00E964C9" w:rsidRPr="008113E9" w:rsidRDefault="00E964C9" w:rsidP="00E964C9">
            <w:pPr>
              <w:tabs>
                <w:tab w:val="left" w:pos="1471"/>
              </w:tabs>
              <w:spacing w:before="20" w:after="40" w:line="240" w:lineRule="exact"/>
              <w:rPr>
                <w:sz w:val="20"/>
                <w:szCs w:val="26"/>
                <w:rtl/>
                <w:lang w:val="ru-RU" w:bidi="ar-EG"/>
              </w:rPr>
            </w:pPr>
            <w:r w:rsidRPr="008113E9">
              <w:rPr>
                <w:b/>
                <w:bCs/>
                <w:sz w:val="20"/>
                <w:szCs w:val="26"/>
              </w:rPr>
              <w:t>SM</w:t>
            </w:r>
            <w:r>
              <w:rPr>
                <w:rFonts w:hint="cs"/>
                <w:b/>
                <w:bCs/>
                <w:sz w:val="20"/>
                <w:szCs w:val="26"/>
                <w:rtl/>
              </w:rPr>
              <w:tab/>
            </w:r>
            <w:r w:rsidRPr="008113E9">
              <w:rPr>
                <w:rFonts w:hint="cs"/>
                <w:sz w:val="20"/>
                <w:szCs w:val="26"/>
                <w:rtl/>
                <w:lang w:val="ru-RU"/>
              </w:rPr>
              <w:t>إدارة الطيف</w:t>
            </w:r>
          </w:p>
        </w:tc>
      </w:tr>
      <w:tr w:rsidR="00E964C9" w:rsidRPr="00440F51" w14:paraId="609FF740" w14:textId="77777777" w:rsidTr="001E77BC">
        <w:trPr>
          <w:jc w:val="center"/>
        </w:trPr>
        <w:tc>
          <w:tcPr>
            <w:tcW w:w="9394" w:type="dxa"/>
            <w:gridSpan w:val="2"/>
            <w:tcBorders>
              <w:left w:val="single" w:sz="12" w:space="0" w:color="000080"/>
              <w:right w:val="single" w:sz="12" w:space="0" w:color="000080"/>
            </w:tcBorders>
          </w:tcPr>
          <w:p w14:paraId="164E9B13" w14:textId="77777777" w:rsidR="00E964C9" w:rsidRPr="008C733D" w:rsidRDefault="00E964C9" w:rsidP="00E964C9">
            <w:pPr>
              <w:tabs>
                <w:tab w:val="left" w:pos="1471"/>
              </w:tabs>
              <w:spacing w:before="20" w:after="40" w:line="240" w:lineRule="exact"/>
              <w:rPr>
                <w:sz w:val="20"/>
                <w:szCs w:val="26"/>
                <w:lang w:val="ru-RU"/>
              </w:rPr>
            </w:pPr>
            <w:r>
              <w:rPr>
                <w:b/>
                <w:bCs/>
                <w:sz w:val="20"/>
                <w:szCs w:val="26"/>
              </w:rPr>
              <w:t>SNG</w:t>
            </w:r>
            <w:r>
              <w:rPr>
                <w:rFonts w:hint="cs"/>
                <w:b/>
                <w:bCs/>
                <w:sz w:val="20"/>
                <w:szCs w:val="26"/>
                <w:rtl/>
              </w:rPr>
              <w:tab/>
            </w:r>
            <w:r w:rsidRPr="008C733D">
              <w:rPr>
                <w:rFonts w:hint="cs"/>
                <w:sz w:val="20"/>
                <w:szCs w:val="26"/>
                <w:rtl/>
                <w:lang w:val="ru-RU"/>
              </w:rPr>
              <w:t>التجميع الساتلي للأخبار</w:t>
            </w:r>
          </w:p>
        </w:tc>
      </w:tr>
      <w:tr w:rsidR="00E964C9" w:rsidRPr="00440F51" w14:paraId="08FF485D" w14:textId="77777777" w:rsidTr="001E77BC">
        <w:trPr>
          <w:jc w:val="center"/>
        </w:trPr>
        <w:tc>
          <w:tcPr>
            <w:tcW w:w="9394" w:type="dxa"/>
            <w:gridSpan w:val="2"/>
            <w:tcBorders>
              <w:left w:val="single" w:sz="12" w:space="0" w:color="000080"/>
              <w:right w:val="single" w:sz="12" w:space="0" w:color="000080"/>
            </w:tcBorders>
          </w:tcPr>
          <w:p w14:paraId="73DD39CC" w14:textId="77777777" w:rsidR="00E964C9" w:rsidRPr="008C733D" w:rsidRDefault="00E964C9" w:rsidP="00E964C9">
            <w:pPr>
              <w:tabs>
                <w:tab w:val="left" w:pos="1471"/>
              </w:tabs>
              <w:spacing w:before="20" w:after="40" w:line="240" w:lineRule="exact"/>
              <w:rPr>
                <w:sz w:val="20"/>
                <w:szCs w:val="26"/>
                <w:lang w:val="ru-RU"/>
              </w:rPr>
            </w:pPr>
            <w:r>
              <w:rPr>
                <w:b/>
                <w:bCs/>
                <w:sz w:val="20"/>
                <w:szCs w:val="26"/>
                <w:lang w:bidi="ar-EG"/>
              </w:rPr>
              <w:t>TF</w:t>
            </w:r>
            <w:r>
              <w:rPr>
                <w:rFonts w:hint="cs"/>
                <w:b/>
                <w:bCs/>
                <w:sz w:val="20"/>
                <w:szCs w:val="26"/>
                <w:rtl/>
              </w:rPr>
              <w:tab/>
            </w:r>
            <w:r w:rsidRPr="008C733D">
              <w:rPr>
                <w:rFonts w:hint="cs"/>
                <w:sz w:val="20"/>
                <w:szCs w:val="26"/>
                <w:rtl/>
                <w:lang w:val="ru-RU"/>
              </w:rPr>
              <w:t>إرسالات الترددات المعيارية وإشارات التوقيت</w:t>
            </w:r>
          </w:p>
        </w:tc>
      </w:tr>
      <w:tr w:rsidR="00E964C9" w:rsidRPr="00440F51" w14:paraId="2A764507" w14:textId="77777777" w:rsidTr="001E77BC">
        <w:trPr>
          <w:jc w:val="center"/>
        </w:trPr>
        <w:tc>
          <w:tcPr>
            <w:tcW w:w="9394" w:type="dxa"/>
            <w:gridSpan w:val="2"/>
            <w:tcBorders>
              <w:left w:val="single" w:sz="12" w:space="0" w:color="000080"/>
              <w:bottom w:val="single" w:sz="12" w:space="0" w:color="000080"/>
              <w:right w:val="single" w:sz="12" w:space="0" w:color="000080"/>
            </w:tcBorders>
          </w:tcPr>
          <w:p w14:paraId="4487D800" w14:textId="77777777" w:rsidR="00E964C9" w:rsidRPr="008C733D" w:rsidRDefault="00E964C9" w:rsidP="00E964C9">
            <w:pPr>
              <w:tabs>
                <w:tab w:val="left" w:pos="1471"/>
              </w:tabs>
              <w:spacing w:before="20" w:after="80" w:line="240" w:lineRule="exact"/>
              <w:rPr>
                <w:sz w:val="20"/>
                <w:szCs w:val="26"/>
                <w:lang w:val="ru-RU"/>
              </w:rPr>
            </w:pPr>
            <w:r>
              <w:rPr>
                <w:b/>
                <w:bCs/>
                <w:sz w:val="20"/>
                <w:szCs w:val="26"/>
                <w:lang w:bidi="ar-EG"/>
              </w:rPr>
              <w:t>V</w:t>
            </w:r>
            <w:r>
              <w:rPr>
                <w:rFonts w:hint="cs"/>
                <w:b/>
                <w:bCs/>
                <w:sz w:val="20"/>
                <w:szCs w:val="26"/>
                <w:rtl/>
              </w:rPr>
              <w:tab/>
            </w:r>
            <w:r w:rsidRPr="008C733D">
              <w:rPr>
                <w:rFonts w:hint="cs"/>
                <w:sz w:val="20"/>
                <w:szCs w:val="26"/>
                <w:rtl/>
                <w:lang w:val="ru-RU"/>
              </w:rPr>
              <w:t>المفردات والمواضيع ذات الصلة</w:t>
            </w:r>
          </w:p>
        </w:tc>
      </w:tr>
    </w:tbl>
    <w:p w14:paraId="2086CE62" w14:textId="77777777" w:rsidR="005E066B" w:rsidRPr="00440F51" w:rsidRDefault="005E066B" w:rsidP="005E066B">
      <w:pPr>
        <w:spacing w:before="0"/>
        <w:rPr>
          <w:sz w:val="21"/>
          <w:szCs w:val="20"/>
          <w:rtl/>
        </w:rPr>
      </w:pPr>
    </w:p>
    <w:tbl>
      <w:tblPr>
        <w:bidiVisual/>
        <w:tblW w:w="5000" w:type="pct"/>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9609"/>
      </w:tblGrid>
      <w:tr w:rsidR="005E066B" w:rsidRPr="00440F51" w14:paraId="46CAC420" w14:textId="77777777" w:rsidTr="00C42B1F">
        <w:trPr>
          <w:trHeight w:val="523"/>
          <w:jc w:val="center"/>
        </w:trPr>
        <w:tc>
          <w:tcPr>
            <w:tcW w:w="9379" w:type="dxa"/>
          </w:tcPr>
          <w:p w14:paraId="6EA83A20" w14:textId="77777777" w:rsidR="005E066B" w:rsidRPr="00B10C2C" w:rsidRDefault="005E066B" w:rsidP="001E77BC">
            <w:pPr>
              <w:ind w:left="45" w:right="540"/>
              <w:rPr>
                <w:b/>
                <w:bCs/>
                <w:i/>
                <w:iCs/>
                <w:spacing w:val="-4"/>
                <w:sz w:val="21"/>
                <w:szCs w:val="26"/>
                <w:rtl/>
                <w:lang w:val="ru-RU"/>
              </w:rPr>
            </w:pPr>
            <w:r w:rsidRPr="00B10C2C">
              <w:rPr>
                <w:rFonts w:hint="cs"/>
                <w:b/>
                <w:bCs/>
                <w:i/>
                <w:iCs/>
                <w:spacing w:val="-4"/>
                <w:sz w:val="21"/>
                <w:szCs w:val="26"/>
                <w:rtl/>
                <w:lang w:val="ru-RU"/>
              </w:rPr>
              <w:t>ملاحظة</w:t>
            </w:r>
            <w:r w:rsidRPr="00B10C2C">
              <w:rPr>
                <w:rFonts w:hint="cs"/>
                <w:i/>
                <w:iCs/>
                <w:spacing w:val="-4"/>
                <w:sz w:val="21"/>
                <w:szCs w:val="26"/>
                <w:rtl/>
                <w:lang w:val="ru-RU"/>
              </w:rPr>
              <w:t xml:space="preserve">: </w:t>
            </w:r>
            <w:r w:rsidR="00D2107D" w:rsidRPr="00B10C2C">
              <w:rPr>
                <w:rFonts w:hint="cs"/>
                <w:i/>
                <w:iCs/>
                <w:spacing w:val="-4"/>
                <w:sz w:val="21"/>
                <w:szCs w:val="26"/>
                <w:rtl/>
                <w:lang w:val="ru-RU"/>
              </w:rPr>
              <w:t xml:space="preserve">تمت الموافقة </w:t>
            </w:r>
            <w:r w:rsidRPr="00B10C2C">
              <w:rPr>
                <w:rFonts w:hint="cs"/>
                <w:i/>
                <w:iCs/>
                <w:spacing w:val="-4"/>
                <w:sz w:val="21"/>
                <w:szCs w:val="26"/>
                <w:rtl/>
                <w:lang w:val="ru-RU"/>
              </w:rPr>
              <w:t xml:space="preserve">على النسخة الإنكليزية </w:t>
            </w:r>
            <w:r w:rsidR="00D2107D" w:rsidRPr="00B10C2C">
              <w:rPr>
                <w:rFonts w:hint="cs"/>
                <w:i/>
                <w:iCs/>
                <w:spacing w:val="-4"/>
                <w:sz w:val="21"/>
                <w:szCs w:val="26"/>
                <w:rtl/>
                <w:lang w:val="ru-RU"/>
              </w:rPr>
              <w:t>لهذه التوصية</w:t>
            </w:r>
            <w:r w:rsidRPr="00B10C2C">
              <w:rPr>
                <w:rFonts w:hint="cs"/>
                <w:i/>
                <w:iCs/>
                <w:spacing w:val="-4"/>
                <w:sz w:val="21"/>
                <w:szCs w:val="26"/>
                <w:rtl/>
                <w:lang w:val="ru-RU"/>
              </w:rPr>
              <w:t xml:space="preserve"> الصادر</w:t>
            </w:r>
            <w:r w:rsidR="00D2107D" w:rsidRPr="00B10C2C">
              <w:rPr>
                <w:rFonts w:hint="cs"/>
                <w:i/>
                <w:iCs/>
                <w:spacing w:val="-4"/>
                <w:sz w:val="21"/>
                <w:szCs w:val="26"/>
                <w:rtl/>
                <w:lang w:val="ru-RU"/>
              </w:rPr>
              <w:t>ة</w:t>
            </w:r>
            <w:r w:rsidRPr="00B10C2C">
              <w:rPr>
                <w:rFonts w:hint="cs"/>
                <w:i/>
                <w:iCs/>
                <w:spacing w:val="-4"/>
                <w:sz w:val="21"/>
                <w:szCs w:val="26"/>
                <w:rtl/>
                <w:lang w:val="ru-RU"/>
              </w:rPr>
              <w:t xml:space="preserve"> عن قطاع الاتصالات الراديوية بموجب الإجراء الموضح في القرار </w:t>
            </w:r>
            <w:r w:rsidRPr="00B10C2C">
              <w:rPr>
                <w:i/>
                <w:iCs/>
                <w:spacing w:val="-4"/>
                <w:sz w:val="21"/>
                <w:szCs w:val="26"/>
              </w:rPr>
              <w:t>ITU-R 1</w:t>
            </w:r>
            <w:r w:rsidRPr="00B10C2C">
              <w:rPr>
                <w:rFonts w:hint="cs"/>
                <w:i/>
                <w:iCs/>
                <w:spacing w:val="-4"/>
                <w:sz w:val="21"/>
                <w:szCs w:val="26"/>
                <w:rtl/>
                <w:lang w:bidi="ar-EG"/>
              </w:rPr>
              <w:t>.</w:t>
            </w:r>
          </w:p>
        </w:tc>
      </w:tr>
    </w:tbl>
    <w:p w14:paraId="6BD2EC0B" w14:textId="77777777" w:rsidR="005E066B" w:rsidRPr="000F312E" w:rsidRDefault="005E066B" w:rsidP="00EC44EE">
      <w:pPr>
        <w:spacing w:before="240"/>
        <w:ind w:right="142"/>
        <w:jc w:val="right"/>
        <w:rPr>
          <w:sz w:val="20"/>
          <w:szCs w:val="26"/>
          <w:rtl/>
        </w:rPr>
      </w:pPr>
      <w:r w:rsidRPr="008113E9">
        <w:rPr>
          <w:rFonts w:hint="cs"/>
          <w:i/>
          <w:iCs/>
          <w:sz w:val="20"/>
          <w:szCs w:val="26"/>
          <w:rtl/>
          <w:lang w:val="ru-RU"/>
        </w:rPr>
        <w:t>النشر الإلكتروني</w:t>
      </w:r>
      <w:r w:rsidRPr="008113E9">
        <w:rPr>
          <w:rFonts w:hint="cs"/>
          <w:i/>
          <w:iCs/>
          <w:sz w:val="20"/>
          <w:szCs w:val="26"/>
          <w:rtl/>
          <w:lang w:val="ru-RU"/>
        </w:rPr>
        <w:br/>
      </w:r>
      <w:r w:rsidRPr="000F312E">
        <w:rPr>
          <w:rFonts w:hint="cs"/>
          <w:sz w:val="20"/>
          <w:szCs w:val="26"/>
          <w:rtl/>
          <w:lang w:val="ru-RU"/>
        </w:rPr>
        <w:t xml:space="preserve">جنيف، </w:t>
      </w:r>
      <w:r w:rsidR="00B97F45">
        <w:rPr>
          <w:sz w:val="20"/>
          <w:szCs w:val="26"/>
        </w:rPr>
        <w:t>20</w:t>
      </w:r>
      <w:r w:rsidR="001E77BC">
        <w:rPr>
          <w:sz w:val="20"/>
          <w:szCs w:val="26"/>
        </w:rPr>
        <w:t>2</w:t>
      </w:r>
      <w:r w:rsidR="00C66588">
        <w:rPr>
          <w:sz w:val="20"/>
          <w:szCs w:val="26"/>
        </w:rPr>
        <w:t>5</w:t>
      </w:r>
    </w:p>
    <w:p w14:paraId="15B65BD5" w14:textId="77777777" w:rsidR="005E066B" w:rsidRPr="00440F51" w:rsidRDefault="005E066B" w:rsidP="003D40E1">
      <w:pPr>
        <w:spacing w:before="0" w:line="120" w:lineRule="auto"/>
        <w:ind w:right="539"/>
        <w:jc w:val="right"/>
        <w:rPr>
          <w:sz w:val="21"/>
          <w:szCs w:val="28"/>
          <w:rtl/>
          <w:lang w:bidi="ar-EG"/>
        </w:rPr>
      </w:pPr>
    </w:p>
    <w:p w14:paraId="0FEDBB58" w14:textId="77777777" w:rsidR="005E066B" w:rsidRPr="003D017C" w:rsidRDefault="005E066B" w:rsidP="00EC44EE">
      <w:pPr>
        <w:spacing w:before="240"/>
        <w:jc w:val="center"/>
        <w:rPr>
          <w:sz w:val="21"/>
          <w:szCs w:val="20"/>
        </w:rPr>
      </w:pPr>
      <w:r w:rsidRPr="00440F51">
        <w:rPr>
          <w:sz w:val="21"/>
          <w:szCs w:val="20"/>
          <w:lang w:val="ru-RU"/>
        </w:rPr>
        <w:sym w:font="Symbol" w:char="F0D3"/>
      </w:r>
      <w:r w:rsidRPr="00440F51">
        <w:rPr>
          <w:sz w:val="21"/>
          <w:szCs w:val="20"/>
          <w:lang w:val="ru-RU"/>
        </w:rPr>
        <w:t xml:space="preserve">  </w:t>
      </w:r>
      <w:r w:rsidRPr="00440F51">
        <w:rPr>
          <w:sz w:val="21"/>
          <w:szCs w:val="20"/>
        </w:rPr>
        <w:t>ITU</w:t>
      </w:r>
      <w:r w:rsidRPr="00440F51">
        <w:rPr>
          <w:sz w:val="21"/>
          <w:szCs w:val="20"/>
          <w:lang w:val="ru-RU"/>
        </w:rPr>
        <w:t xml:space="preserve"> </w:t>
      </w:r>
      <w:r w:rsidR="00C04244">
        <w:rPr>
          <w:sz w:val="21"/>
          <w:szCs w:val="20"/>
        </w:rPr>
        <w:t xml:space="preserve"> </w:t>
      </w:r>
      <w:r w:rsidR="00B97F45">
        <w:rPr>
          <w:sz w:val="21"/>
          <w:szCs w:val="20"/>
        </w:rPr>
        <w:t>20</w:t>
      </w:r>
      <w:r w:rsidR="001E77BC">
        <w:rPr>
          <w:sz w:val="21"/>
          <w:szCs w:val="20"/>
        </w:rPr>
        <w:t>2</w:t>
      </w:r>
      <w:r w:rsidR="00C66588">
        <w:rPr>
          <w:sz w:val="21"/>
          <w:szCs w:val="20"/>
        </w:rPr>
        <w:t>5</w:t>
      </w:r>
    </w:p>
    <w:p w14:paraId="2E38E4F4" w14:textId="77777777" w:rsidR="005E066B" w:rsidRPr="00B10C2C" w:rsidRDefault="005E066B" w:rsidP="005E066B">
      <w:pPr>
        <w:rPr>
          <w:spacing w:val="-4"/>
          <w:sz w:val="20"/>
          <w:szCs w:val="26"/>
          <w:rtl/>
          <w:lang w:bidi="ar-EG"/>
        </w:rPr>
      </w:pPr>
      <w:r w:rsidRPr="00B10C2C">
        <w:rPr>
          <w:rFonts w:hint="cs"/>
          <w:spacing w:val="-4"/>
          <w:sz w:val="20"/>
          <w:szCs w:val="26"/>
          <w:rtl/>
          <w:lang w:val="ru-RU"/>
        </w:rPr>
        <w:t>جميع حقوق النشر محفوظة. لا يمكن استنساخ أي جزء من هذه المنشورة بأي شكل كان ولا بأي وسيلة إلا بإذن خطي من</w:t>
      </w:r>
      <w:r w:rsidR="00B10C2C" w:rsidRPr="00B10C2C">
        <w:rPr>
          <w:rFonts w:hint="cs"/>
          <w:spacing w:val="-4"/>
          <w:sz w:val="20"/>
          <w:szCs w:val="26"/>
          <w:rtl/>
          <w:lang w:val="ru-RU"/>
        </w:rPr>
        <w:t xml:space="preserve"> </w:t>
      </w:r>
      <w:r w:rsidRPr="00B10C2C">
        <w:rPr>
          <w:rFonts w:hint="cs"/>
          <w:spacing w:val="-4"/>
          <w:sz w:val="20"/>
          <w:szCs w:val="26"/>
          <w:rtl/>
          <w:lang w:val="ru-RU"/>
        </w:rPr>
        <w:t xml:space="preserve">الاتحاد الدولي للاتصالات </w:t>
      </w:r>
      <w:r w:rsidRPr="00B10C2C">
        <w:rPr>
          <w:spacing w:val="-4"/>
          <w:sz w:val="20"/>
          <w:szCs w:val="26"/>
        </w:rPr>
        <w:t>(ITU)</w:t>
      </w:r>
      <w:r w:rsidRPr="00B10C2C">
        <w:rPr>
          <w:rFonts w:hint="cs"/>
          <w:spacing w:val="-4"/>
          <w:sz w:val="20"/>
          <w:szCs w:val="26"/>
          <w:rtl/>
          <w:lang w:bidi="ar-EG"/>
        </w:rPr>
        <w:t>.</w:t>
      </w:r>
    </w:p>
    <w:p w14:paraId="57B43124" w14:textId="77777777" w:rsidR="005E066B" w:rsidRDefault="005E066B" w:rsidP="002144CB">
      <w:pPr>
        <w:rPr>
          <w:sz w:val="21"/>
          <w:szCs w:val="28"/>
          <w:rtl/>
          <w:lang w:bidi="ar-EG"/>
        </w:rPr>
        <w:sectPr w:rsidR="005E066B" w:rsidSect="003D017C">
          <w:headerReference w:type="even" r:id="rId13"/>
          <w:headerReference w:type="default" r:id="rId14"/>
          <w:pgSz w:w="11907" w:h="16834" w:code="9"/>
          <w:pgMar w:top="1134" w:right="1134" w:bottom="567" w:left="1134" w:header="720" w:footer="510" w:gutter="0"/>
          <w:paperSrc w:first="4" w:other="4"/>
          <w:pgNumType w:fmt="lowerRoman" w:start="2"/>
          <w:cols w:space="720"/>
          <w:bidi/>
          <w:rtlGutter/>
          <w:docGrid w:linePitch="299"/>
        </w:sectPr>
      </w:pPr>
    </w:p>
    <w:p w14:paraId="36CE1D60" w14:textId="201CE85E" w:rsidR="002E6ECC" w:rsidRPr="0045598B" w:rsidRDefault="002E6ECC" w:rsidP="00AA1ACD">
      <w:pPr>
        <w:pStyle w:val="RecNo"/>
        <w:rPr>
          <w:rtl/>
        </w:rPr>
      </w:pPr>
      <w:r w:rsidRPr="00AA1ACD">
        <w:rPr>
          <w:rtl/>
        </w:rPr>
        <w:lastRenderedPageBreak/>
        <w:t>التوصيـة</w:t>
      </w:r>
      <w:r w:rsidR="00631E7D">
        <w:rPr>
          <w:rFonts w:hint="cs"/>
          <w:rtl/>
          <w:lang w:val="en-GB"/>
        </w:rPr>
        <w:t xml:space="preserve"> </w:t>
      </w:r>
      <w:r w:rsidR="00CA603A" w:rsidRPr="00AA1ACD">
        <w:rPr>
          <w:rStyle w:val="href"/>
          <w:rFonts w:eastAsia="Times New Roman" w:cs="Times New Roman"/>
          <w:szCs w:val="20"/>
          <w:lang w:eastAsia="en-US" w:bidi="ar-SA"/>
        </w:rPr>
        <w:t xml:space="preserve">ITU-R </w:t>
      </w:r>
      <w:r w:rsidR="00F171D0">
        <w:rPr>
          <w:rStyle w:val="href"/>
          <w:rFonts w:eastAsia="Times New Roman" w:cs="Times New Roman"/>
          <w:szCs w:val="20"/>
          <w:lang w:eastAsia="en-US" w:bidi="ar-SA"/>
        </w:rPr>
        <w:t>R</w:t>
      </w:r>
      <w:r w:rsidR="00D056E3">
        <w:rPr>
          <w:rStyle w:val="href"/>
          <w:rFonts w:eastAsia="Times New Roman" w:cs="Times New Roman"/>
          <w:szCs w:val="20"/>
          <w:lang w:eastAsia="en-US" w:bidi="ar-SA"/>
        </w:rPr>
        <w:t>S</w:t>
      </w:r>
      <w:r w:rsidR="00CA603A" w:rsidRPr="00AA1ACD">
        <w:rPr>
          <w:rStyle w:val="href"/>
          <w:rFonts w:eastAsia="Times New Roman" w:cs="Times New Roman"/>
          <w:szCs w:val="20"/>
          <w:lang w:eastAsia="en-US" w:bidi="ar-SA"/>
        </w:rPr>
        <w:t>.</w:t>
      </w:r>
      <w:r w:rsidR="00E810E8">
        <w:rPr>
          <w:rStyle w:val="href"/>
          <w:rFonts w:eastAsia="Times New Roman" w:cs="Times New Roman"/>
          <w:szCs w:val="20"/>
          <w:lang w:eastAsia="en-US" w:bidi="ar-SA"/>
        </w:rPr>
        <w:t>2105-3</w:t>
      </w:r>
    </w:p>
    <w:p w14:paraId="1C49C9EA" w14:textId="79D059E6" w:rsidR="002E6ECC" w:rsidRPr="006E3D0D" w:rsidRDefault="00E810E8" w:rsidP="00E810E8">
      <w:pPr>
        <w:pStyle w:val="Rectitle"/>
        <w:rPr>
          <w:rtl/>
        </w:rPr>
      </w:pPr>
      <w:r w:rsidRPr="00E810E8">
        <w:rPr>
          <w:rFonts w:hint="cs"/>
          <w:rtl/>
          <w:lang w:bidi="ar-SA"/>
        </w:rPr>
        <w:t>الخصائص التقنية والتشغيلية النمطية</w:t>
      </w:r>
      <w:r w:rsidR="00EF418E">
        <w:rPr>
          <w:rFonts w:hint="cs"/>
          <w:rtl/>
          <w:lang w:bidi="ar-SA"/>
        </w:rPr>
        <w:t xml:space="preserve"> </w:t>
      </w:r>
      <w:r w:rsidRPr="00E810E8">
        <w:rPr>
          <w:rFonts w:hint="cs"/>
          <w:rtl/>
          <w:lang w:bidi="ar-SA"/>
        </w:rPr>
        <w:t>لأنظمة خدمة استكشاف الأرض الساتلية (النشيطة)</w:t>
      </w:r>
      <w:r w:rsidRPr="00E810E8">
        <w:rPr>
          <w:rtl/>
          <w:lang w:bidi="ar-SA"/>
        </w:rPr>
        <w:br/>
      </w:r>
      <w:r w:rsidRPr="00E810E8">
        <w:rPr>
          <w:rFonts w:hint="cs"/>
          <w:rtl/>
          <w:lang w:bidi="ar-SA"/>
        </w:rPr>
        <w:t>التي تستعمل توزيعات بين</w:t>
      </w:r>
      <w:r w:rsidRPr="00E810E8">
        <w:rPr>
          <w:rFonts w:hint="eastAsia"/>
          <w:rtl/>
          <w:lang w:bidi="ar-SA"/>
        </w:rPr>
        <w:t> </w:t>
      </w:r>
      <w:r w:rsidRPr="00E810E8">
        <w:t>MHz 40</w:t>
      </w:r>
      <w:r w:rsidRPr="00E810E8">
        <w:rPr>
          <w:rFonts w:hint="cs"/>
          <w:rtl/>
          <w:lang w:bidi="ar-SA"/>
        </w:rPr>
        <w:t xml:space="preserve"> و</w:t>
      </w:r>
      <w:r w:rsidRPr="00E810E8">
        <w:t>GHz 238</w:t>
      </w:r>
    </w:p>
    <w:p w14:paraId="55D3C7E9" w14:textId="2951ACC7" w:rsidR="002E6ECC" w:rsidRPr="006E3D0D" w:rsidRDefault="002E6ECC" w:rsidP="005C07B1">
      <w:pPr>
        <w:pStyle w:val="Recdate"/>
        <w:spacing w:before="240"/>
        <w:rPr>
          <w:rtl/>
        </w:rPr>
      </w:pPr>
      <w:r w:rsidRPr="006E3D0D">
        <w:t>(</w:t>
      </w:r>
      <w:r w:rsidR="005C07B1" w:rsidRPr="005C07B1">
        <w:t>2025-2023-2021-2017</w:t>
      </w:r>
      <w:r w:rsidRPr="006E3D0D">
        <w:t>)</w:t>
      </w:r>
    </w:p>
    <w:p w14:paraId="31C5476D" w14:textId="77777777" w:rsidR="005C07B1" w:rsidRPr="0095485A" w:rsidRDefault="005C07B1" w:rsidP="005C07B1">
      <w:pPr>
        <w:pStyle w:val="Headingsum"/>
        <w:rPr>
          <w:rtl/>
        </w:rPr>
      </w:pPr>
      <w:bookmarkStart w:id="0" w:name="_Toc476039172"/>
      <w:bookmarkStart w:id="1" w:name="_Toc96692504"/>
      <w:bookmarkStart w:id="2" w:name="_Hlk207689953"/>
      <w:r w:rsidRPr="0095485A">
        <w:rPr>
          <w:rFonts w:hint="cs"/>
          <w:rtl/>
        </w:rPr>
        <w:t>مجال التطبيق</w:t>
      </w:r>
      <w:bookmarkEnd w:id="0"/>
      <w:bookmarkEnd w:id="1"/>
    </w:p>
    <w:p w14:paraId="7851F21E" w14:textId="77777777" w:rsidR="005C07B1" w:rsidRPr="0095485A" w:rsidRDefault="005C07B1" w:rsidP="005C07B1">
      <w:pPr>
        <w:pStyle w:val="Summary"/>
        <w:rPr>
          <w:rtl/>
        </w:rPr>
      </w:pPr>
      <w:r w:rsidRPr="0095485A">
        <w:rPr>
          <w:rFonts w:hint="cs"/>
          <w:rtl/>
        </w:rPr>
        <w:t>تقدم هذه التوصية الخصائص التقنية والتشغيلية لأنظمة خدمة استكشاف الأرض الساتلية (النشيطة) التي تستعمل توزيعات بين </w:t>
      </w:r>
      <w:r w:rsidRPr="0095485A">
        <w:rPr>
          <w:lang w:bidi="ar-SA"/>
        </w:rPr>
        <w:t>MHz </w:t>
      </w:r>
      <w:r>
        <w:rPr>
          <w:lang w:bidi="ar-SA"/>
        </w:rPr>
        <w:t>40</w:t>
      </w:r>
      <w:r w:rsidRPr="0095485A">
        <w:rPr>
          <w:rtl/>
        </w:rPr>
        <w:t xml:space="preserve"> </w:t>
      </w:r>
      <w:r w:rsidRPr="0095485A">
        <w:rPr>
          <w:rFonts w:hint="cs"/>
          <w:rtl/>
        </w:rPr>
        <w:t>و</w:t>
      </w:r>
      <w:r w:rsidRPr="0095485A">
        <w:rPr>
          <w:lang w:bidi="ar-SA"/>
        </w:rPr>
        <w:t>GHz 238</w:t>
      </w:r>
      <w:r w:rsidRPr="0095485A">
        <w:rPr>
          <w:rFonts w:hint="cs"/>
          <w:rtl/>
        </w:rPr>
        <w:t xml:space="preserve"> لأغراض استخدامها في دراسات ال</w:t>
      </w:r>
      <w:r>
        <w:rPr>
          <w:rFonts w:hint="cs"/>
          <w:rtl/>
        </w:rPr>
        <w:t>تشارُك</w:t>
      </w:r>
      <w:r w:rsidRPr="0095485A">
        <w:rPr>
          <w:rFonts w:hint="cs"/>
          <w:rtl/>
        </w:rPr>
        <w:t xml:space="preserve"> والتوافق.</w:t>
      </w:r>
      <w:bookmarkEnd w:id="2"/>
    </w:p>
    <w:p w14:paraId="7AC25AB6" w14:textId="77777777" w:rsidR="005C07B1" w:rsidRPr="0095485A" w:rsidRDefault="005C07B1" w:rsidP="00BE5980">
      <w:pPr>
        <w:pStyle w:val="Headingb"/>
        <w:rPr>
          <w:rtl/>
        </w:rPr>
      </w:pPr>
      <w:r w:rsidRPr="0095485A">
        <w:rPr>
          <w:rFonts w:hint="cs"/>
          <w:rtl/>
        </w:rPr>
        <w:t>مصطلحات أساسية</w:t>
      </w:r>
    </w:p>
    <w:p w14:paraId="0D1EF507" w14:textId="637AA89E" w:rsidR="005C07B1" w:rsidRPr="0095485A" w:rsidRDefault="005C07B1" w:rsidP="005C07B1">
      <w:r w:rsidRPr="0095485A">
        <w:rPr>
          <w:rFonts w:hint="cs"/>
          <w:rtl/>
          <w:lang w:bidi="ar-LB"/>
        </w:rPr>
        <w:t>خ</w:t>
      </w:r>
      <w:r w:rsidRPr="0095485A">
        <w:rPr>
          <w:rFonts w:hint="cs"/>
          <w:rtl/>
        </w:rPr>
        <w:t>دمة استكشاف الأرض الساتلية (</w:t>
      </w:r>
      <w:r w:rsidR="003A3FB3">
        <w:t>EESS</w:t>
      </w:r>
      <w:r w:rsidR="003A3FB3">
        <w:rPr>
          <w:rFonts w:hint="cs"/>
          <w:rtl/>
        </w:rPr>
        <w:t xml:space="preserve"> (</w:t>
      </w:r>
      <w:r w:rsidRPr="0095485A">
        <w:rPr>
          <w:rFonts w:hint="cs"/>
          <w:rtl/>
        </w:rPr>
        <w:t>النشيطة)</w:t>
      </w:r>
      <w:r w:rsidR="003A3FB3">
        <w:rPr>
          <w:rFonts w:hint="cs"/>
          <w:rtl/>
        </w:rPr>
        <w:t>)</w:t>
      </w:r>
      <w:r w:rsidRPr="0095485A">
        <w:rPr>
          <w:rFonts w:hint="cs"/>
          <w:rtl/>
        </w:rPr>
        <w:t xml:space="preserve">، الاستشعار عن بُعد، </w:t>
      </w:r>
      <w:r w:rsidRPr="00CA65C1">
        <w:rPr>
          <w:rtl/>
        </w:rPr>
        <w:t>جهاز تصوير</w:t>
      </w:r>
      <w:r w:rsidRPr="00CA65C1">
        <w:rPr>
          <w:rFonts w:hint="cs"/>
          <w:rtl/>
        </w:rPr>
        <w:t xml:space="preserve"> </w:t>
      </w:r>
      <w:r w:rsidRPr="0095485A">
        <w:rPr>
          <w:rFonts w:hint="cs"/>
          <w:rtl/>
        </w:rPr>
        <w:t>رادار ذ</w:t>
      </w:r>
      <w:r>
        <w:rPr>
          <w:rFonts w:hint="cs"/>
          <w:rtl/>
        </w:rPr>
        <w:t>ي</w:t>
      </w:r>
      <w:r w:rsidRPr="0095485A">
        <w:rPr>
          <w:rFonts w:hint="cs"/>
          <w:rtl/>
        </w:rPr>
        <w:t xml:space="preserve"> فتحة تركيبية</w:t>
      </w:r>
      <w:r w:rsidR="007F4A7E">
        <w:rPr>
          <w:rFonts w:hint="cs"/>
          <w:rtl/>
        </w:rPr>
        <w:t xml:space="preserve"> </w:t>
      </w:r>
      <w:r w:rsidR="007F4A7E">
        <w:t>(SAR)</w:t>
      </w:r>
      <w:r w:rsidRPr="0095485A">
        <w:rPr>
          <w:rFonts w:hint="cs"/>
          <w:rtl/>
        </w:rPr>
        <w:t xml:space="preserve">، </w:t>
      </w:r>
      <w:r w:rsidR="00B514E3">
        <w:rPr>
          <w:rFonts w:hint="cs"/>
          <w:rtl/>
        </w:rPr>
        <w:t>مقياس</w:t>
      </w:r>
      <w:r w:rsidRPr="0095485A">
        <w:rPr>
          <w:rFonts w:hint="cs"/>
          <w:rtl/>
        </w:rPr>
        <w:t xml:space="preserve"> الارتفاع، رادار قياس الأمطار، مقاييس الانتثار، رادار رصد السحب</w:t>
      </w:r>
    </w:p>
    <w:p w14:paraId="77AAB939" w14:textId="77777777" w:rsidR="005C07B1" w:rsidRPr="0095485A" w:rsidRDefault="005C07B1" w:rsidP="00BE5980">
      <w:pPr>
        <w:pStyle w:val="Headingb"/>
      </w:pPr>
      <w:r w:rsidRPr="0095485A">
        <w:rPr>
          <w:rFonts w:hint="cs"/>
          <w:rtl/>
        </w:rPr>
        <w:t>الاختصارات/مسرد المصطلحات</w:t>
      </w:r>
    </w:p>
    <w:p w14:paraId="6B90BBF0" w14:textId="77777777" w:rsidR="005C07B1" w:rsidRPr="0095485A" w:rsidRDefault="005C07B1" w:rsidP="00BE5980">
      <w:pPr>
        <w:tabs>
          <w:tab w:val="left" w:pos="1134"/>
        </w:tabs>
        <w:spacing w:line="156" w:lineRule="auto"/>
        <w:ind w:left="1134" w:hanging="1134"/>
      </w:pPr>
      <w:r w:rsidRPr="0095485A">
        <w:rPr>
          <w:lang w:val="en-GB"/>
        </w:rPr>
        <w:t>ARNS</w:t>
      </w:r>
      <w:r w:rsidRPr="0095485A">
        <w:rPr>
          <w:rtl/>
          <w:lang w:bidi="ar-EG"/>
        </w:rPr>
        <w:tab/>
      </w:r>
      <w:r w:rsidRPr="0095485A">
        <w:rPr>
          <w:rFonts w:hint="cs"/>
          <w:rtl/>
          <w:lang w:bidi="ar-EG"/>
        </w:rPr>
        <w:t xml:space="preserve">خدمة الملاحة الراديوية للطيران </w:t>
      </w:r>
      <w:r w:rsidRPr="00992C85">
        <w:t>(</w:t>
      </w:r>
      <w:r w:rsidRPr="0095485A">
        <w:rPr>
          <w:i/>
          <w:iCs/>
          <w:lang w:val="en-GB"/>
        </w:rPr>
        <w:t>Aeronautical radionavigation service</w:t>
      </w:r>
      <w:r w:rsidRPr="00992C85">
        <w:t>)</w:t>
      </w:r>
    </w:p>
    <w:p w14:paraId="2A86C652" w14:textId="77777777" w:rsidR="005C07B1" w:rsidRPr="0095485A" w:rsidRDefault="005C07B1" w:rsidP="00BE5980">
      <w:pPr>
        <w:tabs>
          <w:tab w:val="left" w:pos="1134"/>
        </w:tabs>
        <w:spacing w:line="156" w:lineRule="auto"/>
        <w:ind w:left="1134" w:hanging="1134"/>
        <w:rPr>
          <w:lang w:val="en-GB"/>
        </w:rPr>
      </w:pPr>
      <w:r w:rsidRPr="0095485A">
        <w:rPr>
          <w:lang w:val="en-GB"/>
        </w:rPr>
        <w:t>CPR</w:t>
      </w:r>
      <w:r w:rsidRPr="0095485A">
        <w:rPr>
          <w:rtl/>
          <w:lang w:bidi="ar-EG"/>
        </w:rPr>
        <w:tab/>
      </w:r>
      <w:r w:rsidRPr="0095485A">
        <w:rPr>
          <w:rFonts w:hint="cs"/>
          <w:rtl/>
          <w:lang w:bidi="ar-EG"/>
        </w:rPr>
        <w:t xml:space="preserve">رادار رصد السحب </w:t>
      </w:r>
      <w:r w:rsidRPr="00992C85">
        <w:rPr>
          <w:lang w:val="en-GB"/>
        </w:rPr>
        <w:t>(</w:t>
      </w:r>
      <w:r w:rsidRPr="0095485A">
        <w:rPr>
          <w:i/>
          <w:iCs/>
          <w:lang w:val="en-GB"/>
        </w:rPr>
        <w:t>Cloud profile radar</w:t>
      </w:r>
      <w:r w:rsidRPr="00992C85">
        <w:rPr>
          <w:lang w:val="en-GB"/>
        </w:rPr>
        <w:t>)</w:t>
      </w:r>
    </w:p>
    <w:p w14:paraId="0F73136E" w14:textId="77777777" w:rsidR="005C07B1" w:rsidRPr="0095485A" w:rsidRDefault="005C07B1" w:rsidP="00BE5980">
      <w:pPr>
        <w:tabs>
          <w:tab w:val="left" w:pos="1134"/>
        </w:tabs>
        <w:spacing w:line="156" w:lineRule="auto"/>
        <w:ind w:left="1134" w:hanging="1134"/>
        <w:rPr>
          <w:rtl/>
          <w:lang w:bidi="ar-EG"/>
        </w:rPr>
      </w:pPr>
      <w:r w:rsidRPr="0095485A">
        <w:rPr>
          <w:lang w:val="en-GB"/>
        </w:rPr>
        <w:t>EESS</w:t>
      </w:r>
      <w:r w:rsidRPr="0095485A">
        <w:rPr>
          <w:rtl/>
          <w:lang w:bidi="ar-EG"/>
        </w:rPr>
        <w:tab/>
      </w:r>
      <w:r w:rsidRPr="0095485A">
        <w:rPr>
          <w:rFonts w:hint="cs"/>
          <w:rtl/>
          <w:lang w:bidi="ar-EG"/>
        </w:rPr>
        <w:t xml:space="preserve">خدمة استكشاف الأرض الساتلية </w:t>
      </w:r>
      <w:r w:rsidRPr="00992C85">
        <w:rPr>
          <w:lang w:val="en-GB"/>
        </w:rPr>
        <w:t>(</w:t>
      </w:r>
      <w:r w:rsidRPr="0095485A">
        <w:rPr>
          <w:i/>
          <w:iCs/>
          <w:lang w:val="en-GB"/>
        </w:rPr>
        <w:t>Earth exploration-satellite service</w:t>
      </w:r>
      <w:r w:rsidRPr="00992C85">
        <w:rPr>
          <w:lang w:val="en-GB"/>
        </w:rPr>
        <w:t>)</w:t>
      </w:r>
    </w:p>
    <w:p w14:paraId="4CBD1C0E" w14:textId="77777777" w:rsidR="005C07B1" w:rsidRPr="0095485A" w:rsidRDefault="005C07B1" w:rsidP="00BE5980">
      <w:pPr>
        <w:tabs>
          <w:tab w:val="left" w:pos="1134"/>
        </w:tabs>
        <w:spacing w:line="156" w:lineRule="auto"/>
        <w:ind w:left="1134" w:hanging="1134"/>
        <w:rPr>
          <w:lang w:val="en-GB"/>
        </w:rPr>
      </w:pPr>
      <w:proofErr w:type="spellStart"/>
      <w:r w:rsidRPr="0095485A">
        <w:rPr>
          <w:lang w:val="en-GB"/>
        </w:rPr>
        <w:t>e.i.r.p</w:t>
      </w:r>
      <w:proofErr w:type="spellEnd"/>
      <w:r w:rsidRPr="0095485A">
        <w:rPr>
          <w:lang w:val="en-GB"/>
        </w:rPr>
        <w:t>.</w:t>
      </w:r>
      <w:r w:rsidRPr="0095485A">
        <w:rPr>
          <w:rtl/>
          <w:lang w:bidi="ar-EG"/>
        </w:rPr>
        <w:tab/>
      </w:r>
      <w:r w:rsidRPr="0095485A">
        <w:rPr>
          <w:rtl/>
        </w:rPr>
        <w:t>القدرة المشعة المكافئة المتناحية</w:t>
      </w:r>
      <w:r w:rsidRPr="0095485A">
        <w:rPr>
          <w:rFonts w:hint="cs"/>
          <w:rtl/>
        </w:rPr>
        <w:t xml:space="preserve"> </w:t>
      </w:r>
      <w:r w:rsidRPr="00992C85">
        <w:t>(</w:t>
      </w:r>
      <w:r w:rsidRPr="0095485A">
        <w:rPr>
          <w:i/>
          <w:iCs/>
          <w:lang w:val="en-GB"/>
        </w:rPr>
        <w:t xml:space="preserve">Effective </w:t>
      </w:r>
      <w:proofErr w:type="spellStart"/>
      <w:r w:rsidRPr="0095485A">
        <w:rPr>
          <w:i/>
          <w:iCs/>
          <w:lang w:val="en-GB"/>
        </w:rPr>
        <w:t>isotropically</w:t>
      </w:r>
      <w:proofErr w:type="spellEnd"/>
      <w:r w:rsidRPr="0095485A">
        <w:rPr>
          <w:i/>
          <w:iCs/>
          <w:lang w:val="en-GB"/>
        </w:rPr>
        <w:t xml:space="preserve"> radiated power</w:t>
      </w:r>
      <w:r w:rsidRPr="00992C85">
        <w:t>)</w:t>
      </w:r>
    </w:p>
    <w:p w14:paraId="0DEA2EAA" w14:textId="77777777" w:rsidR="005C07B1" w:rsidRPr="0095485A" w:rsidRDefault="005C07B1" w:rsidP="00BE5980">
      <w:pPr>
        <w:tabs>
          <w:tab w:val="left" w:pos="1134"/>
        </w:tabs>
        <w:spacing w:line="156" w:lineRule="auto"/>
        <w:ind w:left="1134" w:hanging="1134"/>
        <w:rPr>
          <w:lang w:val="en-GB"/>
        </w:rPr>
      </w:pPr>
      <w:r w:rsidRPr="0095485A">
        <w:rPr>
          <w:lang w:val="en-GB"/>
        </w:rPr>
        <w:t>FM</w:t>
      </w:r>
      <w:r w:rsidRPr="0095485A">
        <w:rPr>
          <w:rtl/>
          <w:lang w:bidi="ar-EG"/>
        </w:rPr>
        <w:tab/>
      </w:r>
      <w:r w:rsidRPr="0095485A">
        <w:rPr>
          <w:rFonts w:hint="cs"/>
          <w:rtl/>
          <w:lang w:bidi="ar-EG"/>
        </w:rPr>
        <w:t xml:space="preserve">تشكيل التردد </w:t>
      </w:r>
      <w:r w:rsidRPr="00992C85">
        <w:rPr>
          <w:lang w:val="en-GB"/>
        </w:rPr>
        <w:t>(</w:t>
      </w:r>
      <w:r w:rsidRPr="0095485A">
        <w:rPr>
          <w:i/>
          <w:iCs/>
          <w:lang w:val="en-GB"/>
        </w:rPr>
        <w:t>Frequency modulation</w:t>
      </w:r>
      <w:r w:rsidRPr="00992C85">
        <w:rPr>
          <w:lang w:val="en-GB"/>
        </w:rPr>
        <w:t>)</w:t>
      </w:r>
    </w:p>
    <w:p w14:paraId="6C0CE09C" w14:textId="5FE77723" w:rsidR="005C07B1" w:rsidRDefault="005C07B1" w:rsidP="00BE5980">
      <w:pPr>
        <w:tabs>
          <w:tab w:val="left" w:pos="1134"/>
        </w:tabs>
        <w:spacing w:line="156" w:lineRule="auto"/>
        <w:ind w:left="1134" w:hanging="1134"/>
        <w:rPr>
          <w:rtl/>
          <w:lang w:val="en-GB"/>
        </w:rPr>
      </w:pPr>
      <w:r w:rsidRPr="00CA65C1">
        <w:rPr>
          <w:lang w:val="en-GB"/>
        </w:rPr>
        <w:t>GPR</w:t>
      </w:r>
      <w:r>
        <w:rPr>
          <w:rtl/>
          <w:lang w:val="en-GB"/>
        </w:rPr>
        <w:tab/>
      </w:r>
      <w:r>
        <w:rPr>
          <w:rFonts w:hint="cs"/>
          <w:rtl/>
          <w:lang w:val="en-GB"/>
        </w:rPr>
        <w:t xml:space="preserve">رادار </w:t>
      </w:r>
      <w:r w:rsidRPr="007E23C4">
        <w:rPr>
          <w:rtl/>
          <w:lang w:val="en-GB"/>
        </w:rPr>
        <w:t>استكشاف باطن الأرض</w:t>
      </w:r>
      <w:r w:rsidR="007D7AC7">
        <w:rPr>
          <w:rFonts w:hint="cs"/>
          <w:rtl/>
          <w:lang w:val="en-GB"/>
        </w:rPr>
        <w:t xml:space="preserve"> </w:t>
      </w:r>
      <w:r w:rsidR="007D7AC7" w:rsidRPr="00992C85">
        <w:rPr>
          <w:lang w:val="en-GB"/>
        </w:rPr>
        <w:t>(</w:t>
      </w:r>
      <w:r w:rsidR="005654EB" w:rsidRPr="005654EB">
        <w:rPr>
          <w:i/>
          <w:iCs/>
          <w:lang w:val="en-GB"/>
        </w:rPr>
        <w:t>Ground-penetrating radar</w:t>
      </w:r>
      <w:r w:rsidR="007D7AC7" w:rsidRPr="00992C85">
        <w:rPr>
          <w:lang w:val="en-GB"/>
        </w:rPr>
        <w:t>)</w:t>
      </w:r>
    </w:p>
    <w:p w14:paraId="4511AAFF" w14:textId="77777777" w:rsidR="005C07B1" w:rsidRPr="0095485A" w:rsidRDefault="005C07B1" w:rsidP="00BE5980">
      <w:pPr>
        <w:tabs>
          <w:tab w:val="left" w:pos="1134"/>
        </w:tabs>
        <w:spacing w:line="156" w:lineRule="auto"/>
        <w:ind w:left="1134" w:hanging="1134"/>
        <w:rPr>
          <w:lang w:val="en-GB"/>
        </w:rPr>
      </w:pPr>
      <w:r w:rsidRPr="0095485A">
        <w:rPr>
          <w:lang w:val="en-GB"/>
        </w:rPr>
        <w:t>IFOV</w:t>
      </w:r>
      <w:r w:rsidRPr="0095485A">
        <w:rPr>
          <w:rtl/>
          <w:lang w:bidi="ar-EG"/>
        </w:rPr>
        <w:tab/>
      </w:r>
      <w:r w:rsidRPr="0095485A">
        <w:rPr>
          <w:rFonts w:hint="cs"/>
          <w:rtl/>
          <w:lang w:bidi="ar-EG"/>
        </w:rPr>
        <w:t xml:space="preserve">مجال الرؤية الآني </w:t>
      </w:r>
      <w:r w:rsidRPr="00992C85">
        <w:rPr>
          <w:lang w:val="en-GB"/>
        </w:rPr>
        <w:t>(</w:t>
      </w:r>
      <w:r w:rsidRPr="0095485A">
        <w:rPr>
          <w:i/>
          <w:iCs/>
          <w:lang w:val="en-GB"/>
        </w:rPr>
        <w:t>Instantaneous field of view</w:t>
      </w:r>
      <w:r w:rsidRPr="00992C85">
        <w:rPr>
          <w:lang w:val="en-GB"/>
        </w:rPr>
        <w:t>)</w:t>
      </w:r>
    </w:p>
    <w:p w14:paraId="51D9C8E2" w14:textId="77777777" w:rsidR="005C07B1" w:rsidRPr="005F0EFE" w:rsidRDefault="005C07B1" w:rsidP="00BE5980">
      <w:pPr>
        <w:tabs>
          <w:tab w:val="left" w:pos="1134"/>
        </w:tabs>
        <w:spacing w:line="156" w:lineRule="auto"/>
        <w:ind w:left="1134" w:hanging="1134"/>
        <w:rPr>
          <w:lang w:val="en-GB"/>
        </w:rPr>
      </w:pPr>
      <w:r w:rsidRPr="005F0EFE">
        <w:rPr>
          <w:lang w:val="en-GB"/>
        </w:rPr>
        <w:t>LFM</w:t>
      </w:r>
      <w:r w:rsidRPr="005F0EFE">
        <w:rPr>
          <w:rtl/>
          <w:lang w:val="en-GB" w:bidi="ar-EG"/>
        </w:rPr>
        <w:tab/>
      </w:r>
      <w:r w:rsidRPr="005F0EFE">
        <w:rPr>
          <w:rFonts w:hint="cs"/>
          <w:rtl/>
          <w:lang w:val="en-GB" w:bidi="ar-EG"/>
        </w:rPr>
        <w:t xml:space="preserve">تشكيل التردد الخطي </w:t>
      </w:r>
      <w:r w:rsidRPr="00992C85">
        <w:rPr>
          <w:lang w:val="en-GB"/>
        </w:rPr>
        <w:t>(</w:t>
      </w:r>
      <w:r w:rsidRPr="005F0EFE">
        <w:rPr>
          <w:i/>
          <w:iCs/>
          <w:lang w:val="en-GB"/>
        </w:rPr>
        <w:t>Linear FM</w:t>
      </w:r>
      <w:r w:rsidRPr="00992C85">
        <w:rPr>
          <w:lang w:val="en-GB"/>
        </w:rPr>
        <w:t>)</w:t>
      </w:r>
    </w:p>
    <w:p w14:paraId="2AFC748C" w14:textId="0AC2E94C" w:rsidR="005C07B1" w:rsidRPr="0095485A" w:rsidRDefault="005C07B1" w:rsidP="00BE5980">
      <w:pPr>
        <w:tabs>
          <w:tab w:val="left" w:pos="1134"/>
        </w:tabs>
        <w:spacing w:line="156" w:lineRule="auto"/>
        <w:ind w:left="1134" w:hanging="1134"/>
        <w:rPr>
          <w:lang w:val="en-GB"/>
        </w:rPr>
      </w:pPr>
      <w:r w:rsidRPr="0095485A">
        <w:rPr>
          <w:lang w:val="en-GB"/>
        </w:rPr>
        <w:t>LHCP</w:t>
      </w:r>
      <w:r w:rsidRPr="0095485A">
        <w:rPr>
          <w:rtl/>
          <w:lang w:bidi="ar-EG"/>
        </w:rPr>
        <w:tab/>
      </w:r>
      <w:r w:rsidRPr="0095485A">
        <w:rPr>
          <w:rFonts w:hint="cs"/>
          <w:rtl/>
          <w:lang w:bidi="ar-JO"/>
        </w:rPr>
        <w:t xml:space="preserve">استقطاب دائري </w:t>
      </w:r>
      <w:r>
        <w:rPr>
          <w:rFonts w:hint="cs"/>
          <w:rtl/>
          <w:lang w:bidi="ar-JO"/>
        </w:rPr>
        <w:t>أيسر</w:t>
      </w:r>
      <w:r w:rsidRPr="0095485A">
        <w:rPr>
          <w:rFonts w:hint="cs"/>
          <w:rtl/>
          <w:lang w:bidi="ar-JO"/>
        </w:rPr>
        <w:t xml:space="preserve"> </w:t>
      </w:r>
      <w:r w:rsidRPr="00992C85">
        <w:t>(</w:t>
      </w:r>
      <w:r w:rsidRPr="0095485A">
        <w:rPr>
          <w:i/>
          <w:iCs/>
          <w:lang w:val="en-GB"/>
        </w:rPr>
        <w:t>Left hand circular</w:t>
      </w:r>
      <w:r w:rsidR="008408AE" w:rsidRPr="008408AE">
        <w:rPr>
          <w:i/>
          <w:iCs/>
          <w:lang w:val="en-GB"/>
        </w:rPr>
        <w:t xml:space="preserve"> polarization</w:t>
      </w:r>
      <w:r w:rsidRPr="00992C85">
        <w:t>)</w:t>
      </w:r>
    </w:p>
    <w:p w14:paraId="320FEEA9" w14:textId="77777777" w:rsidR="005C07B1" w:rsidRPr="0095485A" w:rsidRDefault="005C07B1" w:rsidP="00BE5980">
      <w:pPr>
        <w:tabs>
          <w:tab w:val="left" w:pos="1134"/>
        </w:tabs>
        <w:spacing w:line="156" w:lineRule="auto"/>
        <w:ind w:left="1134" w:hanging="1134"/>
        <w:rPr>
          <w:lang w:val="en-GB"/>
        </w:rPr>
      </w:pPr>
      <w:r w:rsidRPr="0095485A">
        <w:rPr>
          <w:lang w:val="en-GB"/>
        </w:rPr>
        <w:t>LRM</w:t>
      </w:r>
      <w:r w:rsidRPr="0095485A">
        <w:rPr>
          <w:rtl/>
          <w:lang w:bidi="ar-EG"/>
        </w:rPr>
        <w:tab/>
      </w:r>
      <w:r w:rsidRPr="0095485A">
        <w:rPr>
          <w:rFonts w:hint="cs"/>
          <w:rtl/>
          <w:lang w:bidi="ar-EG"/>
        </w:rPr>
        <w:t xml:space="preserve">أسلوب متدني الاستبانة </w:t>
      </w:r>
      <w:r w:rsidRPr="00992C85">
        <w:rPr>
          <w:lang w:val="en-GB"/>
        </w:rPr>
        <w:t>(</w:t>
      </w:r>
      <w:r w:rsidRPr="0095485A">
        <w:rPr>
          <w:i/>
          <w:iCs/>
          <w:lang w:val="en-GB"/>
        </w:rPr>
        <w:t>Low resolution mode</w:t>
      </w:r>
      <w:r w:rsidRPr="00992C85">
        <w:rPr>
          <w:lang w:val="en-GB"/>
        </w:rPr>
        <w:t>)</w:t>
      </w:r>
    </w:p>
    <w:p w14:paraId="28438E08" w14:textId="6510611D" w:rsidR="005C07B1" w:rsidRPr="005F0EFE" w:rsidRDefault="005C07B1" w:rsidP="00BE5980">
      <w:pPr>
        <w:tabs>
          <w:tab w:val="left" w:pos="1134"/>
        </w:tabs>
        <w:spacing w:line="156" w:lineRule="auto"/>
        <w:ind w:left="1134" w:hanging="1134"/>
        <w:rPr>
          <w:rtl/>
          <w:lang w:val="en-GB" w:bidi="ar-EG"/>
        </w:rPr>
      </w:pPr>
      <w:r w:rsidRPr="005F0EFE">
        <w:rPr>
          <w:lang w:val="en-GB"/>
        </w:rPr>
        <w:t>LST</w:t>
      </w:r>
      <w:r w:rsidRPr="005F0EFE">
        <w:rPr>
          <w:rtl/>
          <w:lang w:val="en-GB" w:bidi="ar-EG"/>
        </w:rPr>
        <w:tab/>
      </w:r>
      <w:r w:rsidR="008408AE">
        <w:rPr>
          <w:rFonts w:hint="cs"/>
          <w:rtl/>
          <w:lang w:val="en-GB" w:bidi="ar-EG"/>
        </w:rPr>
        <w:t>التوقيت</w:t>
      </w:r>
      <w:r w:rsidRPr="005F0EFE">
        <w:rPr>
          <w:rFonts w:hint="cs"/>
          <w:rtl/>
          <w:lang w:val="en-GB" w:bidi="ar-EG"/>
        </w:rPr>
        <w:t xml:space="preserve"> الشمسي المحلي </w:t>
      </w:r>
      <w:r w:rsidRPr="00992C85">
        <w:t>(</w:t>
      </w:r>
      <w:r w:rsidRPr="005F0EFE">
        <w:rPr>
          <w:i/>
          <w:iCs/>
          <w:lang w:val="en-GB"/>
        </w:rPr>
        <w:t>Local solar time</w:t>
      </w:r>
      <w:r w:rsidRPr="00992C85">
        <w:t>)</w:t>
      </w:r>
    </w:p>
    <w:p w14:paraId="42AC8B11" w14:textId="77777777" w:rsidR="005C07B1" w:rsidRPr="0095485A" w:rsidRDefault="005C07B1" w:rsidP="00BE5980">
      <w:pPr>
        <w:tabs>
          <w:tab w:val="left" w:pos="1134"/>
        </w:tabs>
        <w:spacing w:line="156" w:lineRule="auto"/>
        <w:ind w:left="1134" w:hanging="1134"/>
        <w:rPr>
          <w:lang w:val="en-GB"/>
        </w:rPr>
      </w:pPr>
      <w:r w:rsidRPr="0095485A">
        <w:rPr>
          <w:lang w:val="en-GB"/>
        </w:rPr>
        <w:t>Non-GSO</w:t>
      </w:r>
      <w:r w:rsidRPr="0095485A">
        <w:rPr>
          <w:rtl/>
          <w:lang w:bidi="ar-EG"/>
        </w:rPr>
        <w:tab/>
      </w:r>
      <w:r w:rsidRPr="0095485A">
        <w:rPr>
          <w:rtl/>
        </w:rPr>
        <w:t>مدار</w:t>
      </w:r>
      <w:r w:rsidRPr="0095485A">
        <w:rPr>
          <w:rFonts w:hint="cs"/>
          <w:rtl/>
          <w:lang w:bidi="ar-EG"/>
        </w:rPr>
        <w:t xml:space="preserve"> ساتلي</w:t>
      </w:r>
      <w:r w:rsidRPr="0095485A">
        <w:rPr>
          <w:rtl/>
        </w:rPr>
        <w:t xml:space="preserve"> غير </w:t>
      </w:r>
      <w:r w:rsidRPr="0095485A">
        <w:rPr>
          <w:rFonts w:hint="cs"/>
          <w:rtl/>
        </w:rPr>
        <w:t>مستقر</w:t>
      </w:r>
      <w:r w:rsidRPr="0095485A">
        <w:rPr>
          <w:rtl/>
        </w:rPr>
        <w:t xml:space="preserve"> بالنسبة </w:t>
      </w:r>
      <w:r w:rsidRPr="0095485A">
        <w:rPr>
          <w:rFonts w:hint="cs"/>
          <w:rtl/>
        </w:rPr>
        <w:t>إلى ا</w:t>
      </w:r>
      <w:r w:rsidRPr="0095485A">
        <w:rPr>
          <w:rtl/>
        </w:rPr>
        <w:t>لأرض</w:t>
      </w:r>
      <w:r w:rsidRPr="0095485A">
        <w:rPr>
          <w:rFonts w:hint="cs"/>
          <w:rtl/>
        </w:rPr>
        <w:t xml:space="preserve"> </w:t>
      </w:r>
      <w:r w:rsidRPr="00992C85">
        <w:t>(</w:t>
      </w:r>
      <w:proofErr w:type="gramStart"/>
      <w:r w:rsidRPr="0095485A">
        <w:rPr>
          <w:i/>
          <w:iCs/>
          <w:lang w:val="en-GB"/>
        </w:rPr>
        <w:t>Non-geostationary</w:t>
      </w:r>
      <w:proofErr w:type="gramEnd"/>
      <w:r w:rsidRPr="0095485A">
        <w:rPr>
          <w:i/>
          <w:iCs/>
          <w:lang w:val="en-GB"/>
        </w:rPr>
        <w:t xml:space="preserve"> satellite orbit</w:t>
      </w:r>
      <w:r w:rsidRPr="00992C85">
        <w:t>)</w:t>
      </w:r>
    </w:p>
    <w:p w14:paraId="705FF3EC" w14:textId="77777777" w:rsidR="005C07B1" w:rsidRPr="0095485A" w:rsidRDefault="005C07B1" w:rsidP="00BE5980">
      <w:pPr>
        <w:tabs>
          <w:tab w:val="left" w:pos="1134"/>
        </w:tabs>
        <w:spacing w:line="156" w:lineRule="auto"/>
        <w:ind w:left="1134" w:hanging="1134"/>
        <w:rPr>
          <w:lang w:val="en-GB"/>
        </w:rPr>
      </w:pPr>
      <w:r w:rsidRPr="0095485A">
        <w:rPr>
          <w:lang w:val="en-GB"/>
        </w:rPr>
        <w:t>NSS</w:t>
      </w:r>
      <w:r w:rsidRPr="0095485A">
        <w:rPr>
          <w:rtl/>
          <w:lang w:bidi="ar-EG"/>
        </w:rPr>
        <w:tab/>
      </w:r>
      <w:r w:rsidRPr="0095485A">
        <w:rPr>
          <w:rFonts w:hint="cs"/>
          <w:rtl/>
          <w:lang w:bidi="ar-EG"/>
        </w:rPr>
        <w:t xml:space="preserve">غير متزامن مع الشمس </w:t>
      </w:r>
      <w:r w:rsidRPr="00992C85">
        <w:rPr>
          <w:lang w:val="en-GB"/>
        </w:rPr>
        <w:t>(</w:t>
      </w:r>
      <w:proofErr w:type="gramStart"/>
      <w:r w:rsidRPr="0095485A">
        <w:rPr>
          <w:i/>
          <w:iCs/>
          <w:lang w:val="en-GB"/>
        </w:rPr>
        <w:t>Non-sun</w:t>
      </w:r>
      <w:proofErr w:type="gramEnd"/>
      <w:r w:rsidRPr="0095485A">
        <w:rPr>
          <w:i/>
          <w:iCs/>
          <w:lang w:val="en-GB"/>
        </w:rPr>
        <w:t>-synchronous</w:t>
      </w:r>
      <w:r w:rsidRPr="00992C85">
        <w:rPr>
          <w:lang w:val="en-GB"/>
        </w:rPr>
        <w:t>)</w:t>
      </w:r>
    </w:p>
    <w:p w14:paraId="2C1DA264" w14:textId="77777777" w:rsidR="005C07B1" w:rsidRPr="0095485A" w:rsidRDefault="005C07B1" w:rsidP="00BE5980">
      <w:pPr>
        <w:tabs>
          <w:tab w:val="left" w:pos="1134"/>
        </w:tabs>
        <w:spacing w:line="156" w:lineRule="auto"/>
        <w:ind w:left="1134" w:hanging="1134"/>
        <w:rPr>
          <w:lang w:val="en-GB"/>
        </w:rPr>
      </w:pPr>
      <w:proofErr w:type="spellStart"/>
      <w:r w:rsidRPr="0095485A">
        <w:rPr>
          <w:lang w:val="en-GB"/>
        </w:rPr>
        <w:t>pfd</w:t>
      </w:r>
      <w:proofErr w:type="spellEnd"/>
      <w:r w:rsidRPr="0095485A">
        <w:rPr>
          <w:rtl/>
          <w:lang w:bidi="ar-EG"/>
        </w:rPr>
        <w:tab/>
      </w:r>
      <w:r w:rsidRPr="0095485A">
        <w:rPr>
          <w:rFonts w:hint="cs"/>
          <w:rtl/>
          <w:lang w:bidi="ar-EG"/>
        </w:rPr>
        <w:t xml:space="preserve">كثافة تدفق القدرة </w:t>
      </w:r>
      <w:r w:rsidRPr="00992C85">
        <w:rPr>
          <w:lang w:val="en-GB"/>
        </w:rPr>
        <w:t>(</w:t>
      </w:r>
      <w:r w:rsidRPr="0095485A">
        <w:rPr>
          <w:i/>
          <w:iCs/>
          <w:lang w:val="en-GB"/>
        </w:rPr>
        <w:t>Power flux-density</w:t>
      </w:r>
      <w:r w:rsidRPr="00992C85">
        <w:rPr>
          <w:lang w:val="en-GB"/>
        </w:rPr>
        <w:t>)</w:t>
      </w:r>
    </w:p>
    <w:p w14:paraId="07EBA156" w14:textId="04660A74" w:rsidR="005C07B1" w:rsidRPr="0095485A" w:rsidRDefault="005C07B1" w:rsidP="00BE5980">
      <w:pPr>
        <w:tabs>
          <w:tab w:val="left" w:pos="1134"/>
        </w:tabs>
        <w:spacing w:line="156" w:lineRule="auto"/>
        <w:ind w:left="1134" w:hanging="1134"/>
        <w:rPr>
          <w:rtl/>
          <w:lang w:bidi="ar-EG"/>
        </w:rPr>
      </w:pPr>
      <w:r w:rsidRPr="0095485A">
        <w:rPr>
          <w:lang w:val="en-GB"/>
        </w:rPr>
        <w:t>PRF</w:t>
      </w:r>
      <w:r w:rsidRPr="0095485A">
        <w:rPr>
          <w:rtl/>
          <w:lang w:bidi="ar-EG"/>
        </w:rPr>
        <w:tab/>
      </w:r>
      <w:r w:rsidRPr="0095485A">
        <w:rPr>
          <w:rFonts w:hint="cs"/>
          <w:rtl/>
          <w:lang w:bidi="ar-EG"/>
        </w:rPr>
        <w:t xml:space="preserve">تردد تكرار النبضة </w:t>
      </w:r>
      <w:r w:rsidRPr="00992C85">
        <w:rPr>
          <w:lang w:val="en-GB"/>
        </w:rPr>
        <w:t>(</w:t>
      </w:r>
      <w:r w:rsidRPr="0095485A">
        <w:rPr>
          <w:i/>
          <w:iCs/>
          <w:lang w:val="en-GB"/>
        </w:rPr>
        <w:t xml:space="preserve">Pulse </w:t>
      </w:r>
      <w:r w:rsidR="008408AE" w:rsidRPr="0095485A">
        <w:rPr>
          <w:i/>
          <w:iCs/>
          <w:lang w:val="en-GB"/>
        </w:rPr>
        <w:t>r</w:t>
      </w:r>
      <w:r w:rsidRPr="0095485A">
        <w:rPr>
          <w:i/>
          <w:iCs/>
          <w:lang w:val="en-GB"/>
        </w:rPr>
        <w:t xml:space="preserve">epetition </w:t>
      </w:r>
      <w:r w:rsidR="008408AE" w:rsidRPr="0095485A">
        <w:rPr>
          <w:i/>
          <w:iCs/>
          <w:lang w:val="en-GB"/>
        </w:rPr>
        <w:t>f</w:t>
      </w:r>
      <w:r w:rsidRPr="0095485A">
        <w:rPr>
          <w:i/>
          <w:iCs/>
          <w:lang w:val="en-GB"/>
        </w:rPr>
        <w:t>requency</w:t>
      </w:r>
      <w:r w:rsidRPr="00992C85">
        <w:rPr>
          <w:lang w:val="en-GB"/>
        </w:rPr>
        <w:t>)</w:t>
      </w:r>
    </w:p>
    <w:p w14:paraId="75990CE6" w14:textId="77777777" w:rsidR="005C07B1" w:rsidRPr="0095485A" w:rsidRDefault="005C07B1" w:rsidP="00BE5980">
      <w:pPr>
        <w:tabs>
          <w:tab w:val="left" w:pos="1134"/>
        </w:tabs>
        <w:spacing w:line="156" w:lineRule="auto"/>
        <w:ind w:left="1134" w:hanging="1134"/>
        <w:rPr>
          <w:lang w:val="en-GB"/>
        </w:rPr>
      </w:pPr>
      <w:r w:rsidRPr="0095485A">
        <w:rPr>
          <w:lang w:val="en-GB"/>
        </w:rPr>
        <w:t>RF</w:t>
      </w:r>
      <w:r w:rsidRPr="0095485A">
        <w:rPr>
          <w:rtl/>
          <w:lang w:bidi="ar-EG"/>
        </w:rPr>
        <w:tab/>
      </w:r>
      <w:r w:rsidRPr="0095485A">
        <w:rPr>
          <w:rFonts w:hint="cs"/>
          <w:rtl/>
          <w:lang w:bidi="ar-EG"/>
        </w:rPr>
        <w:t xml:space="preserve">تردد راديوي </w:t>
      </w:r>
      <w:r w:rsidRPr="00992C85">
        <w:rPr>
          <w:lang w:val="en-GB"/>
        </w:rPr>
        <w:t>(</w:t>
      </w:r>
      <w:r w:rsidRPr="0095485A">
        <w:rPr>
          <w:i/>
          <w:iCs/>
          <w:lang w:val="en-GB"/>
        </w:rPr>
        <w:t>Radio frequency</w:t>
      </w:r>
      <w:r w:rsidRPr="00992C85">
        <w:rPr>
          <w:lang w:val="en-GB"/>
        </w:rPr>
        <w:t>)</w:t>
      </w:r>
    </w:p>
    <w:p w14:paraId="0B90B74A" w14:textId="3FCC15A3" w:rsidR="005C07B1" w:rsidRPr="0095485A" w:rsidRDefault="005C07B1" w:rsidP="00BE5980">
      <w:pPr>
        <w:tabs>
          <w:tab w:val="left" w:pos="1134"/>
        </w:tabs>
        <w:spacing w:line="156" w:lineRule="auto"/>
        <w:ind w:left="1134" w:hanging="1134"/>
        <w:rPr>
          <w:lang w:val="en-GB"/>
        </w:rPr>
      </w:pPr>
      <w:r w:rsidRPr="0095485A">
        <w:rPr>
          <w:lang w:val="en-GB"/>
        </w:rPr>
        <w:t>RHCP</w:t>
      </w:r>
      <w:r w:rsidRPr="0095485A">
        <w:rPr>
          <w:rtl/>
          <w:lang w:bidi="ar-EG"/>
        </w:rPr>
        <w:tab/>
      </w:r>
      <w:r w:rsidRPr="0095485A">
        <w:rPr>
          <w:rFonts w:hint="cs"/>
          <w:rtl/>
          <w:lang w:bidi="ar-JO"/>
        </w:rPr>
        <w:t xml:space="preserve">استقطاب دائري </w:t>
      </w:r>
      <w:r w:rsidR="008408AE">
        <w:rPr>
          <w:rFonts w:hint="cs"/>
          <w:rtl/>
          <w:lang w:bidi="ar-JO"/>
        </w:rPr>
        <w:t>أيمن</w:t>
      </w:r>
      <w:r w:rsidR="008408AE" w:rsidRPr="0095485A">
        <w:rPr>
          <w:rFonts w:hint="cs"/>
          <w:rtl/>
          <w:lang w:bidi="ar-JO"/>
        </w:rPr>
        <w:t xml:space="preserve"> </w:t>
      </w:r>
      <w:r w:rsidRPr="00992C85">
        <w:t>(</w:t>
      </w:r>
      <w:r w:rsidRPr="0095485A">
        <w:rPr>
          <w:i/>
          <w:iCs/>
          <w:lang w:val="en-GB"/>
        </w:rPr>
        <w:t>Right hand circular</w:t>
      </w:r>
      <w:r w:rsidR="008408AE" w:rsidRPr="008408AE">
        <w:t xml:space="preserve"> </w:t>
      </w:r>
      <w:r w:rsidR="008408AE" w:rsidRPr="008408AE">
        <w:rPr>
          <w:i/>
          <w:iCs/>
          <w:lang w:val="en-GB"/>
        </w:rPr>
        <w:t>polarization</w:t>
      </w:r>
      <w:r w:rsidRPr="00992C85">
        <w:t>)</w:t>
      </w:r>
    </w:p>
    <w:p w14:paraId="49D43C5E" w14:textId="1366D7CC" w:rsidR="005C07B1" w:rsidRPr="005F0EFE" w:rsidRDefault="005C07B1" w:rsidP="00BE5980">
      <w:pPr>
        <w:tabs>
          <w:tab w:val="left" w:pos="1134"/>
        </w:tabs>
        <w:spacing w:line="156" w:lineRule="auto"/>
        <w:ind w:left="1134" w:hanging="1134"/>
        <w:rPr>
          <w:rtl/>
          <w:lang w:val="en-GB" w:bidi="ar-EG"/>
        </w:rPr>
      </w:pPr>
      <w:r w:rsidRPr="005F0EFE">
        <w:rPr>
          <w:lang w:val="en-GB"/>
        </w:rPr>
        <w:t>SAR</w:t>
      </w:r>
      <w:r w:rsidRPr="005F0EFE">
        <w:rPr>
          <w:rtl/>
          <w:lang w:val="en-GB" w:bidi="ar-EG"/>
        </w:rPr>
        <w:tab/>
      </w:r>
      <w:r w:rsidRPr="005F0EFE">
        <w:rPr>
          <w:rFonts w:hint="cs"/>
          <w:rtl/>
          <w:lang w:val="en-GB" w:bidi="ar-EG"/>
        </w:rPr>
        <w:t xml:space="preserve">رادار ذو فتحة تركيبية </w:t>
      </w:r>
      <w:r w:rsidRPr="00992C85">
        <w:rPr>
          <w:lang w:val="en-GB"/>
        </w:rPr>
        <w:t>(</w:t>
      </w:r>
      <w:r w:rsidRPr="005F0EFE">
        <w:rPr>
          <w:i/>
          <w:iCs/>
          <w:lang w:val="en-GB"/>
        </w:rPr>
        <w:t>Synthetic aperture radar</w:t>
      </w:r>
      <w:r w:rsidRPr="00992C85">
        <w:rPr>
          <w:lang w:val="en-GB"/>
        </w:rPr>
        <w:t>)</w:t>
      </w:r>
    </w:p>
    <w:p w14:paraId="6E1CBB9C" w14:textId="77777777" w:rsidR="005C07B1" w:rsidRPr="0095485A" w:rsidRDefault="005C07B1" w:rsidP="00BE5980">
      <w:pPr>
        <w:tabs>
          <w:tab w:val="left" w:pos="1134"/>
        </w:tabs>
        <w:spacing w:line="156" w:lineRule="auto"/>
        <w:ind w:left="1134" w:hanging="1134"/>
        <w:rPr>
          <w:lang w:val="en-GB"/>
        </w:rPr>
      </w:pPr>
      <w:r w:rsidRPr="0095485A">
        <w:rPr>
          <w:lang w:val="en-GB"/>
        </w:rPr>
        <w:t>SRS</w:t>
      </w:r>
      <w:r w:rsidRPr="0095485A">
        <w:rPr>
          <w:rtl/>
          <w:lang w:bidi="ar-EG"/>
        </w:rPr>
        <w:tab/>
      </w:r>
      <w:r w:rsidRPr="0095485A">
        <w:rPr>
          <w:rFonts w:hint="cs"/>
          <w:rtl/>
          <w:lang w:bidi="ar-EG"/>
        </w:rPr>
        <w:t xml:space="preserve">خدمة الأبحاث الفضائية </w:t>
      </w:r>
      <w:r w:rsidRPr="00992C85">
        <w:rPr>
          <w:lang w:val="en-GB"/>
        </w:rPr>
        <w:t>(</w:t>
      </w:r>
      <w:r w:rsidRPr="0095485A">
        <w:rPr>
          <w:i/>
          <w:iCs/>
          <w:lang w:val="en-GB"/>
        </w:rPr>
        <w:t>Space research service</w:t>
      </w:r>
      <w:r w:rsidRPr="00992C85">
        <w:rPr>
          <w:lang w:val="en-GB"/>
        </w:rPr>
        <w:t>)</w:t>
      </w:r>
    </w:p>
    <w:p w14:paraId="5F564B3A" w14:textId="3BEDA7E9" w:rsidR="005C07B1" w:rsidRDefault="005C07B1" w:rsidP="00BE5980">
      <w:pPr>
        <w:tabs>
          <w:tab w:val="left" w:pos="1134"/>
        </w:tabs>
        <w:spacing w:line="156" w:lineRule="auto"/>
        <w:ind w:left="1134" w:hanging="1134"/>
        <w:rPr>
          <w:i/>
          <w:iCs/>
          <w:rtl/>
          <w:lang w:val="en-GB"/>
        </w:rPr>
      </w:pPr>
      <w:r w:rsidRPr="0095485A">
        <w:rPr>
          <w:lang w:val="en-GB"/>
        </w:rPr>
        <w:t>SSO</w:t>
      </w:r>
      <w:r w:rsidRPr="0095485A">
        <w:rPr>
          <w:rtl/>
          <w:lang w:bidi="ar-EG"/>
        </w:rPr>
        <w:tab/>
      </w:r>
      <w:r>
        <w:rPr>
          <w:rFonts w:hint="cs"/>
          <w:rtl/>
          <w:lang w:bidi="ar-EG"/>
        </w:rPr>
        <w:t xml:space="preserve">مدار </w:t>
      </w:r>
      <w:r w:rsidRPr="0095485A">
        <w:rPr>
          <w:rFonts w:hint="cs"/>
          <w:rtl/>
          <w:lang w:bidi="ar-EG"/>
        </w:rPr>
        <w:t xml:space="preserve">متزامن مع الشمس </w:t>
      </w:r>
      <w:r w:rsidRPr="00992C85">
        <w:rPr>
          <w:lang w:val="en-GB"/>
        </w:rPr>
        <w:t>(</w:t>
      </w:r>
      <w:r w:rsidRPr="0095485A">
        <w:rPr>
          <w:i/>
          <w:iCs/>
          <w:lang w:val="en-GB"/>
        </w:rPr>
        <w:t>Sun-synchronous</w:t>
      </w:r>
      <w:r w:rsidR="008408AE" w:rsidRPr="008408AE">
        <w:t xml:space="preserve"> </w:t>
      </w:r>
      <w:r w:rsidR="008408AE" w:rsidRPr="008408AE">
        <w:rPr>
          <w:i/>
          <w:iCs/>
          <w:lang w:val="en-GB"/>
        </w:rPr>
        <w:t>orbit</w:t>
      </w:r>
      <w:r w:rsidRPr="00992C85">
        <w:rPr>
          <w:lang w:val="en-GB"/>
        </w:rPr>
        <w:t>)</w:t>
      </w:r>
    </w:p>
    <w:p w14:paraId="0C90DE25" w14:textId="1673D227" w:rsidR="005C07B1" w:rsidRDefault="005C07B1" w:rsidP="00BE5980">
      <w:pPr>
        <w:tabs>
          <w:tab w:val="left" w:pos="1134"/>
        </w:tabs>
        <w:spacing w:line="156" w:lineRule="auto"/>
        <w:ind w:left="1134" w:hanging="1134"/>
        <w:rPr>
          <w:rtl/>
        </w:rPr>
      </w:pPr>
      <w:r w:rsidRPr="005F0EFE">
        <w:t>SWE</w:t>
      </w:r>
      <w:r>
        <w:rPr>
          <w:rtl/>
        </w:rPr>
        <w:tab/>
      </w:r>
      <w:r>
        <w:rPr>
          <w:rFonts w:hint="cs"/>
          <w:rtl/>
        </w:rPr>
        <w:t>المكافئ المائي للثلج</w:t>
      </w:r>
      <w:r w:rsidR="00025E8F" w:rsidRPr="0095485A">
        <w:rPr>
          <w:rFonts w:hint="cs"/>
          <w:rtl/>
          <w:lang w:bidi="ar-EG"/>
        </w:rPr>
        <w:t xml:space="preserve"> </w:t>
      </w:r>
      <w:r w:rsidR="00025E8F" w:rsidRPr="00992C85">
        <w:rPr>
          <w:lang w:val="en-GB"/>
        </w:rPr>
        <w:t>(</w:t>
      </w:r>
      <w:r w:rsidR="00025E8F" w:rsidRPr="00025E8F">
        <w:rPr>
          <w:i/>
          <w:iCs/>
          <w:lang w:val="en-GB"/>
        </w:rPr>
        <w:t>Snow water equivalent</w:t>
      </w:r>
      <w:r w:rsidR="00025E8F" w:rsidRPr="00992C85">
        <w:rPr>
          <w:lang w:val="en-GB"/>
        </w:rPr>
        <w:t>)</w:t>
      </w:r>
    </w:p>
    <w:p w14:paraId="18AEC84C" w14:textId="77777777" w:rsidR="005C07B1" w:rsidRPr="0095485A" w:rsidRDefault="005C07B1" w:rsidP="00BE5980">
      <w:pPr>
        <w:pStyle w:val="Normalaftertitle"/>
        <w:rPr>
          <w:rtl/>
        </w:rPr>
      </w:pPr>
      <w:r w:rsidRPr="0095485A">
        <w:rPr>
          <w:rFonts w:hint="cs"/>
          <w:rtl/>
        </w:rPr>
        <w:lastRenderedPageBreak/>
        <w:t>إن جمعية الاتصالات الراديوية للاتحاد الدولي للاتصالات،</w:t>
      </w:r>
    </w:p>
    <w:p w14:paraId="0446CBE7" w14:textId="77777777" w:rsidR="005C07B1" w:rsidRPr="0095485A" w:rsidRDefault="005C07B1" w:rsidP="00D112A8">
      <w:pPr>
        <w:pStyle w:val="Call"/>
        <w:rPr>
          <w:rtl/>
        </w:rPr>
      </w:pPr>
      <w:r w:rsidRPr="0095485A">
        <w:rPr>
          <w:rFonts w:hint="cs"/>
          <w:rtl/>
        </w:rPr>
        <w:t>إذ تضع في اعتبارها</w:t>
      </w:r>
    </w:p>
    <w:p w14:paraId="2B090A8D" w14:textId="77777777" w:rsidR="005C07B1" w:rsidRPr="0095485A" w:rsidRDefault="005C07B1" w:rsidP="005C07B1">
      <w:pPr>
        <w:rPr>
          <w:rtl/>
        </w:rPr>
      </w:pPr>
      <w:r w:rsidRPr="0095485A">
        <w:rPr>
          <w:rFonts w:hint="cs"/>
          <w:i/>
          <w:iCs/>
          <w:rtl/>
        </w:rPr>
        <w:t xml:space="preserve"> أ </w:t>
      </w:r>
      <w:r w:rsidRPr="0095485A">
        <w:rPr>
          <w:i/>
          <w:iCs/>
          <w:rtl/>
        </w:rPr>
        <w:t>)</w:t>
      </w:r>
      <w:r w:rsidRPr="0095485A">
        <w:rPr>
          <w:rFonts w:hint="cs"/>
          <w:i/>
          <w:iCs/>
          <w:rtl/>
        </w:rPr>
        <w:tab/>
      </w:r>
      <w:r w:rsidRPr="0095485A">
        <w:rPr>
          <w:rFonts w:hint="cs"/>
          <w:rtl/>
        </w:rPr>
        <w:t>أن</w:t>
      </w:r>
      <w:r w:rsidRPr="0095485A">
        <w:rPr>
          <w:rFonts w:hint="cs"/>
          <w:rtl/>
          <w:lang w:bidi="ar-EG"/>
        </w:rPr>
        <w:t xml:space="preserve"> رصدات خدمة استكشاف الأرض الساتلية </w:t>
      </w:r>
      <w:r w:rsidRPr="0095485A">
        <w:t>(EESS)</w:t>
      </w:r>
      <w:r w:rsidRPr="0095485A">
        <w:rPr>
          <w:rFonts w:hint="cs"/>
          <w:rtl/>
          <w:lang w:bidi="ar-EG"/>
        </w:rPr>
        <w:t xml:space="preserve"> </w:t>
      </w:r>
      <w:r w:rsidRPr="0095485A">
        <w:rPr>
          <w:rtl/>
        </w:rPr>
        <w:t>(</w:t>
      </w:r>
      <w:r w:rsidRPr="0095485A">
        <w:rPr>
          <w:rFonts w:hint="eastAsia"/>
          <w:rtl/>
        </w:rPr>
        <w:t>ال</w:t>
      </w:r>
      <w:r w:rsidRPr="0095485A">
        <w:rPr>
          <w:rFonts w:hint="cs"/>
          <w:rtl/>
        </w:rPr>
        <w:t>نشيطة</w:t>
      </w:r>
      <w:r w:rsidRPr="0095485A">
        <w:rPr>
          <w:rtl/>
        </w:rPr>
        <w:t>)</w:t>
      </w:r>
      <w:r w:rsidRPr="0095485A">
        <w:rPr>
          <w:rFonts w:hint="cs"/>
          <w:rtl/>
        </w:rPr>
        <w:t xml:space="preserve"> يمكن أن تستقبل البثّ من خدمات نشيطة؛</w:t>
      </w:r>
    </w:p>
    <w:p w14:paraId="14E68E74" w14:textId="77777777" w:rsidR="005C07B1" w:rsidRPr="0095485A" w:rsidRDefault="005C07B1" w:rsidP="005C07B1">
      <w:pPr>
        <w:rPr>
          <w:rtl/>
        </w:rPr>
      </w:pPr>
      <w:r w:rsidRPr="0095485A">
        <w:rPr>
          <w:rFonts w:hint="cs"/>
          <w:i/>
          <w:iCs/>
          <w:rtl/>
        </w:rPr>
        <w:t>ب</w:t>
      </w:r>
      <w:r w:rsidRPr="0095485A">
        <w:rPr>
          <w:i/>
          <w:iCs/>
          <w:rtl/>
        </w:rPr>
        <w:t>)</w:t>
      </w:r>
      <w:r w:rsidRPr="0095485A">
        <w:rPr>
          <w:rFonts w:hint="cs"/>
          <w:rtl/>
        </w:rPr>
        <w:tab/>
        <w:t>أن</w:t>
      </w:r>
      <w:r w:rsidRPr="0095485A">
        <w:rPr>
          <w:rFonts w:hint="cs"/>
          <w:rtl/>
          <w:lang w:bidi="ar-EG"/>
        </w:rPr>
        <w:t xml:space="preserve"> خدمة استكشاف الأرض الساتلية (النشيطة) لها توزيعات </w:t>
      </w:r>
      <w:r w:rsidRPr="0095485A">
        <w:rPr>
          <w:rtl/>
        </w:rPr>
        <w:t>مشترك</w:t>
      </w:r>
      <w:r w:rsidRPr="0095485A">
        <w:rPr>
          <w:rFonts w:hint="cs"/>
          <w:rtl/>
        </w:rPr>
        <w:t>ة</w:t>
      </w:r>
      <w:r w:rsidRPr="0095485A">
        <w:rPr>
          <w:rtl/>
        </w:rPr>
        <w:t xml:space="preserve"> مع</w:t>
      </w:r>
      <w:r w:rsidRPr="0095485A">
        <w:rPr>
          <w:rFonts w:hint="cs"/>
          <w:rtl/>
        </w:rPr>
        <w:t xml:space="preserve"> خدمات نشيطة في نطاقات </w:t>
      </w:r>
      <w:r w:rsidRPr="0095485A">
        <w:rPr>
          <w:rtl/>
        </w:rPr>
        <w:t>معينة</w:t>
      </w:r>
      <w:r w:rsidRPr="0095485A">
        <w:rPr>
          <w:rFonts w:hint="cs"/>
          <w:rtl/>
        </w:rPr>
        <w:t>؛</w:t>
      </w:r>
    </w:p>
    <w:p w14:paraId="6BF3B9B3" w14:textId="77777777" w:rsidR="005C07B1" w:rsidRPr="0095485A" w:rsidRDefault="005C07B1" w:rsidP="005C07B1">
      <w:pPr>
        <w:rPr>
          <w:rtl/>
        </w:rPr>
      </w:pPr>
      <w:r w:rsidRPr="0095485A">
        <w:rPr>
          <w:rFonts w:hint="cs"/>
          <w:i/>
          <w:iCs/>
          <w:rtl/>
        </w:rPr>
        <w:t>ج</w:t>
      </w:r>
      <w:r w:rsidRPr="0095485A">
        <w:rPr>
          <w:i/>
          <w:iCs/>
          <w:rtl/>
        </w:rPr>
        <w:t>)</w:t>
      </w:r>
      <w:r w:rsidRPr="0095485A">
        <w:rPr>
          <w:rFonts w:hint="cs"/>
          <w:rtl/>
        </w:rPr>
        <w:tab/>
      </w:r>
      <w:r w:rsidRPr="0095485A">
        <w:rPr>
          <w:rtl/>
        </w:rPr>
        <w:t xml:space="preserve">أن </w:t>
      </w:r>
      <w:r w:rsidRPr="0095485A">
        <w:rPr>
          <w:rFonts w:hint="cs"/>
          <w:rtl/>
        </w:rPr>
        <w:t xml:space="preserve">هناك </w:t>
      </w:r>
      <w:r w:rsidRPr="0095485A">
        <w:rPr>
          <w:rtl/>
        </w:rPr>
        <w:t>دراسات</w:t>
      </w:r>
      <w:r w:rsidRPr="0095485A">
        <w:rPr>
          <w:rFonts w:hint="cs"/>
          <w:rtl/>
        </w:rPr>
        <w:t xml:space="preserve"> جارية في</w:t>
      </w:r>
      <w:r w:rsidRPr="0095485A">
        <w:rPr>
          <w:rtl/>
        </w:rPr>
        <w:t xml:space="preserve"> قطاع الاتصالات الراديوية تنظر </w:t>
      </w:r>
      <w:r w:rsidRPr="0095485A">
        <w:rPr>
          <w:rFonts w:hint="cs"/>
          <w:rtl/>
        </w:rPr>
        <w:t xml:space="preserve">في </w:t>
      </w:r>
      <w:r w:rsidRPr="0095485A">
        <w:rPr>
          <w:rtl/>
        </w:rPr>
        <w:t>حماية</w:t>
      </w:r>
      <w:r w:rsidRPr="0095485A">
        <w:rPr>
          <w:rFonts w:hint="cs"/>
          <w:rtl/>
        </w:rPr>
        <w:t xml:space="preserve"> أنظمة</w:t>
      </w:r>
      <w:r w:rsidRPr="0095485A">
        <w:rPr>
          <w:rFonts w:hint="cs"/>
          <w:rtl/>
          <w:lang w:bidi="ar-EG"/>
        </w:rPr>
        <w:t xml:space="preserve"> خدمة استكشاف الأرض الساتلية (النشيطة) والحماية منها؛</w:t>
      </w:r>
    </w:p>
    <w:p w14:paraId="002805C3" w14:textId="77777777" w:rsidR="005C07B1" w:rsidRPr="0095485A" w:rsidRDefault="005C07B1" w:rsidP="005C07B1">
      <w:pPr>
        <w:rPr>
          <w:rtl/>
          <w:lang w:bidi="ar-JO"/>
        </w:rPr>
      </w:pPr>
      <w:r w:rsidRPr="0095485A">
        <w:rPr>
          <w:rFonts w:hint="cs"/>
          <w:i/>
          <w:iCs/>
          <w:rtl/>
        </w:rPr>
        <w:t xml:space="preserve">د </w:t>
      </w:r>
      <w:r w:rsidRPr="0095485A">
        <w:rPr>
          <w:i/>
          <w:iCs/>
          <w:rtl/>
        </w:rPr>
        <w:t>)</w:t>
      </w:r>
      <w:r w:rsidRPr="0095485A">
        <w:rPr>
          <w:rFonts w:hint="cs"/>
          <w:rtl/>
        </w:rPr>
        <w:tab/>
        <w:t>أن إجراء دراسات التوافق وال</w:t>
      </w:r>
      <w:r>
        <w:rPr>
          <w:rFonts w:hint="cs"/>
          <w:rtl/>
        </w:rPr>
        <w:t>تشارُك</w:t>
      </w:r>
      <w:r w:rsidRPr="0095485A">
        <w:rPr>
          <w:rFonts w:hint="cs"/>
          <w:rtl/>
        </w:rPr>
        <w:t xml:space="preserve"> مع</w:t>
      </w:r>
      <w:r w:rsidRPr="0095485A">
        <w:rPr>
          <w:rFonts w:hint="cs"/>
          <w:rtl/>
          <w:lang w:bidi="ar-EG"/>
        </w:rPr>
        <w:t xml:space="preserve"> </w:t>
      </w:r>
      <w:r w:rsidRPr="0095485A">
        <w:rPr>
          <w:rFonts w:hint="cs"/>
          <w:rtl/>
        </w:rPr>
        <w:t>أنظمة</w:t>
      </w:r>
      <w:r w:rsidRPr="0095485A">
        <w:rPr>
          <w:rFonts w:hint="cs"/>
          <w:rtl/>
          <w:lang w:bidi="ar-EG"/>
        </w:rPr>
        <w:t xml:space="preserve"> خدمة استكشاف الأرض الساتلية</w:t>
      </w:r>
      <w:r w:rsidRPr="0095485A">
        <w:rPr>
          <w:rFonts w:hint="cs"/>
          <w:rtl/>
        </w:rPr>
        <w:t xml:space="preserve"> (النشيطة) تقتضي معرفة </w:t>
      </w:r>
      <w:r w:rsidRPr="0095485A">
        <w:rPr>
          <w:rtl/>
        </w:rPr>
        <w:t>الخصائص التقنية والتشغيلية لتلك</w:t>
      </w:r>
      <w:bookmarkStart w:id="3" w:name="lt_pId071"/>
      <w:r w:rsidRPr="0095485A">
        <w:rPr>
          <w:rFonts w:hint="cs"/>
          <w:rtl/>
        </w:rPr>
        <w:t xml:space="preserve"> الأنظمة</w:t>
      </w:r>
      <w:bookmarkEnd w:id="3"/>
      <w:r w:rsidRPr="0095485A">
        <w:rPr>
          <w:rFonts w:hint="cs"/>
          <w:rtl/>
        </w:rPr>
        <w:t>،</w:t>
      </w:r>
    </w:p>
    <w:p w14:paraId="1A71B587" w14:textId="77777777" w:rsidR="005C07B1" w:rsidRPr="0095485A" w:rsidRDefault="005C07B1" w:rsidP="00D112A8">
      <w:pPr>
        <w:pStyle w:val="Call"/>
        <w:rPr>
          <w:rtl/>
        </w:rPr>
      </w:pPr>
      <w:r w:rsidRPr="0095485A">
        <w:rPr>
          <w:rFonts w:hint="cs"/>
          <w:rtl/>
        </w:rPr>
        <w:t>وإذ تدرك</w:t>
      </w:r>
    </w:p>
    <w:p w14:paraId="174DAB8D" w14:textId="77777777" w:rsidR="005C07B1" w:rsidRPr="0095485A" w:rsidRDefault="005C07B1" w:rsidP="005C07B1">
      <w:pPr>
        <w:rPr>
          <w:rtl/>
        </w:rPr>
      </w:pPr>
      <w:r w:rsidRPr="0095485A">
        <w:rPr>
          <w:rFonts w:hint="cs"/>
          <w:i/>
          <w:iCs/>
          <w:rtl/>
        </w:rPr>
        <w:t xml:space="preserve"> أ </w:t>
      </w:r>
      <w:r w:rsidRPr="0095485A">
        <w:rPr>
          <w:i/>
          <w:iCs/>
          <w:rtl/>
        </w:rPr>
        <w:t>)</w:t>
      </w:r>
      <w:r w:rsidRPr="0095485A">
        <w:rPr>
          <w:rFonts w:hint="cs"/>
          <w:i/>
          <w:iCs/>
          <w:rtl/>
        </w:rPr>
        <w:tab/>
      </w:r>
      <w:r w:rsidRPr="0095485A">
        <w:rPr>
          <w:rFonts w:hint="cs"/>
          <w:rtl/>
        </w:rPr>
        <w:t xml:space="preserve">أن </w:t>
      </w:r>
      <w:r w:rsidRPr="00381E05">
        <w:rPr>
          <w:rFonts w:hint="cs"/>
          <w:rtl/>
        </w:rPr>
        <w:t xml:space="preserve">التوصية </w:t>
      </w:r>
      <w:hyperlink r:id="rId15" w:history="1">
        <w:r w:rsidRPr="00381E05">
          <w:rPr>
            <w:rStyle w:val="Hyperlink"/>
            <w:color w:val="auto"/>
            <w:u w:val="none"/>
            <w:lang w:val="en-GB"/>
          </w:rPr>
          <w:t>ITU-R RS.577</w:t>
        </w:r>
      </w:hyperlink>
      <w:r w:rsidRPr="00381E05">
        <w:rPr>
          <w:rFonts w:hint="cs"/>
          <w:rtl/>
          <w:lang w:bidi="ar-LB"/>
        </w:rPr>
        <w:t xml:space="preserve"> توفر معلومات </w:t>
      </w:r>
      <w:r w:rsidRPr="0095485A">
        <w:rPr>
          <w:rFonts w:hint="cs"/>
          <w:rtl/>
          <w:lang w:bidi="ar-LB"/>
        </w:rPr>
        <w:t>عن عروض نطاقات أنظمة الاستشعار النشيطة التي يتوقع تشغيلها في</w:t>
      </w:r>
      <w:r w:rsidRPr="0095485A">
        <w:rPr>
          <w:rFonts w:hint="eastAsia"/>
          <w:rtl/>
          <w:lang w:bidi="ar-LB"/>
        </w:rPr>
        <w:t> </w:t>
      </w:r>
      <w:r w:rsidRPr="0095485A">
        <w:rPr>
          <w:rFonts w:hint="cs"/>
          <w:rtl/>
          <w:lang w:bidi="ar-LB"/>
        </w:rPr>
        <w:t xml:space="preserve">النطاقات الموزعة بين </w:t>
      </w:r>
      <w:r w:rsidRPr="0095485A">
        <w:t xml:space="preserve">MHz </w:t>
      </w:r>
      <w:r>
        <w:t>40</w:t>
      </w:r>
      <w:r w:rsidRPr="0095485A">
        <w:rPr>
          <w:rFonts w:hint="cs"/>
          <w:rtl/>
          <w:lang w:bidi="ar-LB"/>
        </w:rPr>
        <w:t xml:space="preserve"> و</w:t>
      </w:r>
      <w:r w:rsidRPr="0095485A">
        <w:t>GHz 238</w:t>
      </w:r>
      <w:r w:rsidRPr="0095485A">
        <w:rPr>
          <w:rFonts w:hint="cs"/>
          <w:rtl/>
        </w:rPr>
        <w:t>؛</w:t>
      </w:r>
    </w:p>
    <w:p w14:paraId="19BB0836" w14:textId="77777777" w:rsidR="005C07B1" w:rsidRPr="0095485A" w:rsidRDefault="005C07B1" w:rsidP="005C07B1">
      <w:pPr>
        <w:rPr>
          <w:rtl/>
        </w:rPr>
      </w:pPr>
      <w:r w:rsidRPr="0095485A">
        <w:rPr>
          <w:rFonts w:hint="cs"/>
          <w:i/>
          <w:iCs/>
          <w:rtl/>
        </w:rPr>
        <w:t>ب</w:t>
      </w:r>
      <w:r w:rsidRPr="0095485A">
        <w:rPr>
          <w:i/>
          <w:iCs/>
          <w:rtl/>
        </w:rPr>
        <w:t>)</w:t>
      </w:r>
      <w:r w:rsidRPr="0095485A">
        <w:rPr>
          <w:rFonts w:hint="cs"/>
          <w:rtl/>
        </w:rPr>
        <w:tab/>
        <w:t xml:space="preserve">أن عدة توصيات وتقارير صادرة عن قطاع الاتصالات الراديوية تقدم معلومات عن الخصائص الحالية والمستقبلية لأنظمة خدمة استكشاف الأرض الساتلية (النشيطة) التي تعمل في نطاقات تردد متعددة (انظر الملحق، الجدول </w:t>
      </w:r>
      <w:r w:rsidRPr="0095485A">
        <w:t>2</w:t>
      </w:r>
      <w:r w:rsidRPr="0095485A">
        <w:rPr>
          <w:rFonts w:hint="cs"/>
          <w:rtl/>
          <w:lang w:bidi="ar-LB"/>
        </w:rPr>
        <w:t>)،</w:t>
      </w:r>
    </w:p>
    <w:p w14:paraId="3736D04C" w14:textId="77777777" w:rsidR="005C07B1" w:rsidRPr="0095485A" w:rsidRDefault="005C07B1" w:rsidP="00D112A8">
      <w:pPr>
        <w:pStyle w:val="Call"/>
        <w:rPr>
          <w:rtl/>
        </w:rPr>
      </w:pPr>
      <w:r w:rsidRPr="0095485A">
        <w:rPr>
          <w:rtl/>
        </w:rPr>
        <w:t>توصي</w:t>
      </w:r>
    </w:p>
    <w:p w14:paraId="38A90E6F" w14:textId="4CE1C6FC" w:rsidR="002E6ECC" w:rsidRDefault="005C07B1" w:rsidP="005C07B1">
      <w:pPr>
        <w:rPr>
          <w:rtl/>
        </w:rPr>
      </w:pPr>
      <w:r w:rsidRPr="0095485A">
        <w:rPr>
          <w:rFonts w:hint="cs"/>
          <w:rtl/>
        </w:rPr>
        <w:t>ب</w:t>
      </w:r>
      <w:r w:rsidRPr="0095485A">
        <w:rPr>
          <w:rtl/>
        </w:rPr>
        <w:t xml:space="preserve">أن المعلمات التقنية والتشغيلية الواردة في الملحق </w:t>
      </w:r>
      <w:r w:rsidRPr="0095485A">
        <w:rPr>
          <w:rFonts w:hint="cs"/>
          <w:rtl/>
        </w:rPr>
        <w:t>ب</w:t>
      </w:r>
      <w:r w:rsidRPr="0095485A">
        <w:rPr>
          <w:rtl/>
        </w:rPr>
        <w:t>هذه التوصية ينبغي أن تؤخذ في الاعتبار في الدراسات التي تنظر</w:t>
      </w:r>
      <w:r w:rsidRPr="0095485A">
        <w:rPr>
          <w:rFonts w:hint="cs"/>
          <w:rtl/>
        </w:rPr>
        <w:t xml:space="preserve"> في أنظمة</w:t>
      </w:r>
      <w:r w:rsidRPr="0095485A">
        <w:rPr>
          <w:rFonts w:hint="cs"/>
          <w:rtl/>
          <w:lang w:bidi="ar-EG"/>
        </w:rPr>
        <w:t xml:space="preserve"> خدمة استكشاف الأرض الساتلية </w:t>
      </w:r>
      <w:r w:rsidRPr="0095485A">
        <w:rPr>
          <w:rtl/>
        </w:rPr>
        <w:t>(</w:t>
      </w:r>
      <w:r w:rsidRPr="0095485A">
        <w:rPr>
          <w:rFonts w:hint="eastAsia"/>
          <w:rtl/>
        </w:rPr>
        <w:t>ال</w:t>
      </w:r>
      <w:r w:rsidRPr="0095485A">
        <w:rPr>
          <w:rFonts w:hint="cs"/>
          <w:rtl/>
        </w:rPr>
        <w:t>نشيطة</w:t>
      </w:r>
      <w:r w:rsidRPr="0095485A">
        <w:rPr>
          <w:rtl/>
        </w:rPr>
        <w:t>)</w:t>
      </w:r>
      <w:r w:rsidRPr="0095485A">
        <w:rPr>
          <w:rFonts w:hint="cs"/>
          <w:rtl/>
        </w:rPr>
        <w:t xml:space="preserve"> </w:t>
      </w:r>
      <w:r w:rsidRPr="0095485A">
        <w:rPr>
          <w:rFonts w:hint="eastAsia"/>
          <w:rtl/>
        </w:rPr>
        <w:t>التي</w:t>
      </w:r>
      <w:r w:rsidRPr="0095485A">
        <w:rPr>
          <w:rtl/>
        </w:rPr>
        <w:t xml:space="preserve"> </w:t>
      </w:r>
      <w:r w:rsidRPr="0095485A">
        <w:rPr>
          <w:rFonts w:hint="eastAsia"/>
          <w:rtl/>
        </w:rPr>
        <w:t>تستعمل</w:t>
      </w:r>
      <w:r w:rsidRPr="0095485A">
        <w:rPr>
          <w:rtl/>
        </w:rPr>
        <w:t xml:space="preserve"> </w:t>
      </w:r>
      <w:r w:rsidRPr="0095485A">
        <w:rPr>
          <w:rFonts w:hint="eastAsia"/>
          <w:rtl/>
        </w:rPr>
        <w:t>توزيعات</w:t>
      </w:r>
      <w:r w:rsidRPr="0095485A">
        <w:rPr>
          <w:rtl/>
        </w:rPr>
        <w:t xml:space="preserve"> </w:t>
      </w:r>
      <w:r w:rsidRPr="0095485A">
        <w:rPr>
          <w:rFonts w:hint="eastAsia"/>
          <w:rtl/>
        </w:rPr>
        <w:t>تردد</w:t>
      </w:r>
      <w:r w:rsidRPr="0095485A">
        <w:rPr>
          <w:rFonts w:hint="cs"/>
          <w:rtl/>
        </w:rPr>
        <w:t>ية</w:t>
      </w:r>
      <w:r w:rsidRPr="0095485A">
        <w:rPr>
          <w:rtl/>
        </w:rPr>
        <w:t xml:space="preserve"> </w:t>
      </w:r>
      <w:r w:rsidRPr="0095485A">
        <w:rPr>
          <w:rFonts w:hint="eastAsia"/>
          <w:rtl/>
        </w:rPr>
        <w:t>بين</w:t>
      </w:r>
      <w:r w:rsidRPr="0095485A">
        <w:rPr>
          <w:rtl/>
        </w:rPr>
        <w:t xml:space="preserve"> </w:t>
      </w:r>
      <w:r w:rsidRPr="0095485A">
        <w:t xml:space="preserve">MHz </w:t>
      </w:r>
      <w:r>
        <w:t>40</w:t>
      </w:r>
      <w:r w:rsidRPr="0095485A">
        <w:rPr>
          <w:rtl/>
        </w:rPr>
        <w:t xml:space="preserve"> </w:t>
      </w:r>
      <w:r w:rsidRPr="0095485A">
        <w:rPr>
          <w:rFonts w:hint="eastAsia"/>
          <w:rtl/>
        </w:rPr>
        <w:t>و</w:t>
      </w:r>
      <w:r w:rsidRPr="0095485A">
        <w:t>GHz 238</w:t>
      </w:r>
      <w:r w:rsidRPr="0095485A">
        <w:rPr>
          <w:rFonts w:hint="cs"/>
          <w:rtl/>
        </w:rPr>
        <w:t>.</w:t>
      </w:r>
    </w:p>
    <w:p w14:paraId="55DAB830" w14:textId="77777777" w:rsidR="009560F1" w:rsidRDefault="009560F1" w:rsidP="005C07B1">
      <w:pPr>
        <w:rPr>
          <w:rtl/>
        </w:rPr>
      </w:pPr>
    </w:p>
    <w:p w14:paraId="604D4937" w14:textId="77777777" w:rsidR="009560F1" w:rsidRDefault="009560F1" w:rsidP="005C07B1">
      <w:pPr>
        <w:rPr>
          <w:rtl/>
        </w:rPr>
      </w:pPr>
    </w:p>
    <w:p w14:paraId="3B812933" w14:textId="77777777" w:rsidR="005C07B1" w:rsidRPr="0095485A" w:rsidRDefault="005C07B1" w:rsidP="00F1063A">
      <w:pPr>
        <w:pStyle w:val="AnnexNoTitle0"/>
        <w:spacing w:before="360"/>
      </w:pPr>
      <w:bookmarkStart w:id="4" w:name="_Toc96692506"/>
      <w:bookmarkStart w:id="5" w:name="_Toc206602693"/>
      <w:r w:rsidRPr="0095485A">
        <w:rPr>
          <w:rFonts w:hint="cs"/>
          <w:rtl/>
        </w:rPr>
        <w:t>الملحق</w:t>
      </w:r>
      <w:r w:rsidRPr="0095485A">
        <w:rPr>
          <w:rtl/>
        </w:rPr>
        <w:br/>
      </w:r>
      <w:r w:rsidRPr="0095485A">
        <w:rPr>
          <w:rtl/>
        </w:rPr>
        <w:br/>
      </w:r>
      <w:r w:rsidRPr="0095485A">
        <w:rPr>
          <w:rFonts w:hint="cs"/>
          <w:rtl/>
        </w:rPr>
        <w:t xml:space="preserve">الخصائص التقنية والتشغيلية </w:t>
      </w:r>
      <w:r>
        <w:rPr>
          <w:rFonts w:hint="cs"/>
          <w:rtl/>
        </w:rPr>
        <w:t>النمطية</w:t>
      </w:r>
      <w:r w:rsidRPr="0095485A">
        <w:rPr>
          <w:rtl/>
        </w:rPr>
        <w:br/>
      </w:r>
      <w:r w:rsidRPr="0095485A">
        <w:rPr>
          <w:rFonts w:hint="cs"/>
          <w:rtl/>
        </w:rPr>
        <w:t>لأنظمة خدمة استكشاف الأرض الساتلية (النشيطة)</w:t>
      </w:r>
      <w:r w:rsidRPr="0095485A">
        <w:rPr>
          <w:rtl/>
        </w:rPr>
        <w:br/>
      </w:r>
      <w:r w:rsidRPr="0095485A">
        <w:rPr>
          <w:rFonts w:hint="cs"/>
          <w:rtl/>
        </w:rPr>
        <w:t>التي تستعمل توزيعات بين</w:t>
      </w:r>
      <w:r w:rsidRPr="0095485A">
        <w:rPr>
          <w:rFonts w:hint="eastAsia"/>
          <w:rtl/>
        </w:rPr>
        <w:t> </w:t>
      </w:r>
      <w:r w:rsidRPr="0095485A">
        <w:t>MHz </w:t>
      </w:r>
      <w:r>
        <w:t>40</w:t>
      </w:r>
      <w:r w:rsidRPr="0095485A">
        <w:rPr>
          <w:rFonts w:hint="cs"/>
          <w:rtl/>
        </w:rPr>
        <w:t xml:space="preserve"> و</w:t>
      </w:r>
      <w:r w:rsidRPr="0095485A">
        <w:t>GHz 238</w:t>
      </w:r>
      <w:bookmarkEnd w:id="4"/>
      <w:bookmarkEnd w:id="5"/>
    </w:p>
    <w:p w14:paraId="651653EE" w14:textId="77777777" w:rsidR="005C07B1" w:rsidRPr="0095485A" w:rsidRDefault="005C07B1" w:rsidP="005C07B1">
      <w:pPr>
        <w:spacing w:before="240"/>
        <w:jc w:val="center"/>
        <w:rPr>
          <w:b/>
          <w:bCs/>
          <w:lang w:val="en-GB"/>
        </w:rPr>
      </w:pPr>
      <w:r w:rsidRPr="0095485A">
        <w:rPr>
          <w:b/>
          <w:bCs/>
          <w:rtl/>
          <w:lang w:bidi="ar-SY"/>
        </w:rPr>
        <w:t>جدول المحتويات</w:t>
      </w:r>
    </w:p>
    <w:p w14:paraId="249EB977" w14:textId="77777777" w:rsidR="005C07B1" w:rsidRPr="0095485A" w:rsidRDefault="005C07B1" w:rsidP="00C42B1F">
      <w:pPr>
        <w:ind w:right="-170"/>
        <w:jc w:val="right"/>
        <w:rPr>
          <w:i/>
          <w:iCs/>
          <w:rtl/>
          <w:lang w:bidi="ar-EG"/>
        </w:rPr>
      </w:pPr>
      <w:r w:rsidRPr="0095485A">
        <w:rPr>
          <w:rFonts w:hint="cs"/>
          <w:i/>
          <w:iCs/>
          <w:rtl/>
          <w:lang w:bidi="ar-EG"/>
        </w:rPr>
        <w:t>الصفحة</w:t>
      </w:r>
    </w:p>
    <w:p w14:paraId="0459C324" w14:textId="2DB34754" w:rsidR="008E2677" w:rsidRDefault="009560F1" w:rsidP="008E2677">
      <w:pPr>
        <w:pStyle w:val="TOC1"/>
        <w:spacing w:before="80" w:after="80"/>
        <w:rPr>
          <w:rFonts w:asciiTheme="minorHAnsi" w:eastAsiaTheme="minorEastAsia" w:hAnsiTheme="minorHAnsi" w:cstheme="minorBidi"/>
          <w:noProof/>
          <w:kern w:val="2"/>
          <w:sz w:val="24"/>
          <w:szCs w:val="24"/>
          <w:rtl/>
          <w:lang w:eastAsia="en-US" w:bidi="ar-SA"/>
          <w14:ligatures w14:val="standardContextual"/>
        </w:rPr>
      </w:pPr>
      <w:r>
        <w:rPr>
          <w:rtl/>
        </w:rPr>
        <w:fldChar w:fldCharType="begin"/>
      </w:r>
      <w:r>
        <w:rPr>
          <w:rtl/>
        </w:rPr>
        <w:instrText xml:space="preserve"> </w:instrText>
      </w:r>
      <w:r>
        <w:instrText>TOC</w:instrText>
      </w:r>
      <w:r>
        <w:rPr>
          <w:rtl/>
        </w:rPr>
        <w:instrText xml:space="preserve"> \</w:instrText>
      </w:r>
      <w:r>
        <w:instrText>o "2-2" \h \z \t "Heading 1,1,Annex_NoTitle,1</w:instrText>
      </w:r>
      <w:r>
        <w:rPr>
          <w:rtl/>
        </w:rPr>
        <w:instrText xml:space="preserve">" </w:instrText>
      </w:r>
      <w:r>
        <w:rPr>
          <w:rtl/>
        </w:rPr>
        <w:fldChar w:fldCharType="separate"/>
      </w:r>
      <w:hyperlink w:anchor="_Toc206602693" w:history="1">
        <w:r w:rsidR="008E2677" w:rsidRPr="00445DE4">
          <w:rPr>
            <w:rStyle w:val="Hyperlink"/>
            <w:rFonts w:hint="eastAsia"/>
            <w:noProof/>
            <w:rtl/>
          </w:rPr>
          <w:t>الملحق</w:t>
        </w:r>
        <w:r w:rsidR="008E2677">
          <w:rPr>
            <w:rStyle w:val="Hyperlink"/>
            <w:rFonts w:hint="cs"/>
            <w:noProof/>
            <w:rtl/>
          </w:rPr>
          <w:t xml:space="preserve"> - </w:t>
        </w:r>
        <w:r w:rsidR="008E2677" w:rsidRPr="00445DE4">
          <w:rPr>
            <w:rStyle w:val="Hyperlink"/>
            <w:rFonts w:hint="eastAsia"/>
            <w:noProof/>
            <w:rtl/>
          </w:rPr>
          <w:t>الخصائص</w:t>
        </w:r>
        <w:r w:rsidR="008E2677" w:rsidRPr="00445DE4">
          <w:rPr>
            <w:rStyle w:val="Hyperlink"/>
            <w:noProof/>
            <w:rtl/>
          </w:rPr>
          <w:t xml:space="preserve"> </w:t>
        </w:r>
        <w:r w:rsidR="008E2677" w:rsidRPr="00445DE4">
          <w:rPr>
            <w:rStyle w:val="Hyperlink"/>
            <w:rFonts w:hint="eastAsia"/>
            <w:noProof/>
            <w:rtl/>
          </w:rPr>
          <w:t>التقنية</w:t>
        </w:r>
        <w:r w:rsidR="008E2677" w:rsidRPr="00445DE4">
          <w:rPr>
            <w:rStyle w:val="Hyperlink"/>
            <w:noProof/>
            <w:rtl/>
          </w:rPr>
          <w:t xml:space="preserve"> </w:t>
        </w:r>
        <w:r w:rsidR="008E2677" w:rsidRPr="00445DE4">
          <w:rPr>
            <w:rStyle w:val="Hyperlink"/>
            <w:rFonts w:hint="eastAsia"/>
            <w:noProof/>
            <w:rtl/>
          </w:rPr>
          <w:t>والتشغيلية</w:t>
        </w:r>
        <w:r w:rsidR="008E2677" w:rsidRPr="00445DE4">
          <w:rPr>
            <w:rStyle w:val="Hyperlink"/>
            <w:noProof/>
            <w:rtl/>
          </w:rPr>
          <w:t xml:space="preserve"> </w:t>
        </w:r>
        <w:r w:rsidR="008E2677" w:rsidRPr="00445DE4">
          <w:rPr>
            <w:rStyle w:val="Hyperlink"/>
            <w:rFonts w:hint="eastAsia"/>
            <w:noProof/>
            <w:rtl/>
          </w:rPr>
          <w:t>النمطية</w:t>
        </w:r>
        <w:r w:rsidR="008E2677" w:rsidRPr="00445DE4">
          <w:rPr>
            <w:rStyle w:val="Hyperlink"/>
            <w:noProof/>
            <w:rtl/>
          </w:rPr>
          <w:t xml:space="preserve"> </w:t>
        </w:r>
        <w:r w:rsidR="008E2677" w:rsidRPr="00445DE4">
          <w:rPr>
            <w:rStyle w:val="Hyperlink"/>
            <w:rFonts w:hint="eastAsia"/>
            <w:noProof/>
            <w:rtl/>
          </w:rPr>
          <w:t>لأنظمة</w:t>
        </w:r>
        <w:r w:rsidR="008E2677" w:rsidRPr="00445DE4">
          <w:rPr>
            <w:rStyle w:val="Hyperlink"/>
            <w:noProof/>
            <w:rtl/>
          </w:rPr>
          <w:t xml:space="preserve"> </w:t>
        </w:r>
        <w:r w:rsidR="008E2677" w:rsidRPr="00445DE4">
          <w:rPr>
            <w:rStyle w:val="Hyperlink"/>
            <w:rFonts w:hint="eastAsia"/>
            <w:noProof/>
            <w:rtl/>
          </w:rPr>
          <w:t>خدمة</w:t>
        </w:r>
        <w:r w:rsidR="008E2677" w:rsidRPr="00445DE4">
          <w:rPr>
            <w:rStyle w:val="Hyperlink"/>
            <w:noProof/>
            <w:rtl/>
          </w:rPr>
          <w:t xml:space="preserve"> </w:t>
        </w:r>
        <w:r w:rsidR="008E2677" w:rsidRPr="00445DE4">
          <w:rPr>
            <w:rStyle w:val="Hyperlink"/>
            <w:rFonts w:hint="eastAsia"/>
            <w:noProof/>
            <w:rtl/>
          </w:rPr>
          <w:t>استكشاف</w:t>
        </w:r>
        <w:r w:rsidR="008E2677" w:rsidRPr="00445DE4">
          <w:rPr>
            <w:rStyle w:val="Hyperlink"/>
            <w:noProof/>
            <w:rtl/>
          </w:rPr>
          <w:t xml:space="preserve"> </w:t>
        </w:r>
        <w:r w:rsidR="008E2677" w:rsidRPr="00445DE4">
          <w:rPr>
            <w:rStyle w:val="Hyperlink"/>
            <w:rFonts w:hint="eastAsia"/>
            <w:noProof/>
            <w:rtl/>
          </w:rPr>
          <w:t>الأرض</w:t>
        </w:r>
        <w:r w:rsidR="008E2677" w:rsidRPr="00445DE4">
          <w:rPr>
            <w:rStyle w:val="Hyperlink"/>
            <w:noProof/>
            <w:rtl/>
          </w:rPr>
          <w:t xml:space="preserve"> </w:t>
        </w:r>
        <w:r w:rsidR="008E2677" w:rsidRPr="00445DE4">
          <w:rPr>
            <w:rStyle w:val="Hyperlink"/>
            <w:rFonts w:hint="eastAsia"/>
            <w:noProof/>
            <w:rtl/>
          </w:rPr>
          <w:t>الساتلية</w:t>
        </w:r>
        <w:r w:rsidR="008E2677" w:rsidRPr="00445DE4">
          <w:rPr>
            <w:rStyle w:val="Hyperlink"/>
            <w:noProof/>
            <w:rtl/>
          </w:rPr>
          <w:t xml:space="preserve"> (</w:t>
        </w:r>
        <w:r w:rsidR="008E2677" w:rsidRPr="00445DE4">
          <w:rPr>
            <w:rStyle w:val="Hyperlink"/>
            <w:rFonts w:hint="eastAsia"/>
            <w:noProof/>
            <w:rtl/>
          </w:rPr>
          <w:t>النشيطة</w:t>
        </w:r>
        <w:r w:rsidR="008E2677" w:rsidRPr="00445DE4">
          <w:rPr>
            <w:rStyle w:val="Hyperlink"/>
            <w:noProof/>
            <w:rtl/>
          </w:rPr>
          <w:t xml:space="preserve">) </w:t>
        </w:r>
        <w:r w:rsidR="008E2677" w:rsidRPr="00445DE4">
          <w:rPr>
            <w:rStyle w:val="Hyperlink"/>
            <w:rFonts w:hint="eastAsia"/>
            <w:noProof/>
            <w:rtl/>
          </w:rPr>
          <w:t>التي</w:t>
        </w:r>
        <w:r w:rsidR="008E2677" w:rsidRPr="00445DE4">
          <w:rPr>
            <w:rStyle w:val="Hyperlink"/>
            <w:noProof/>
            <w:rtl/>
          </w:rPr>
          <w:t xml:space="preserve"> </w:t>
        </w:r>
        <w:r w:rsidR="008E2677" w:rsidRPr="00445DE4">
          <w:rPr>
            <w:rStyle w:val="Hyperlink"/>
            <w:rFonts w:hint="eastAsia"/>
            <w:noProof/>
            <w:rtl/>
          </w:rPr>
          <w:t>تستعمل</w:t>
        </w:r>
        <w:r w:rsidR="008E2677" w:rsidRPr="00445DE4">
          <w:rPr>
            <w:rStyle w:val="Hyperlink"/>
            <w:noProof/>
            <w:rtl/>
          </w:rPr>
          <w:t xml:space="preserve"> </w:t>
        </w:r>
        <w:r w:rsidR="008E2677" w:rsidRPr="00445DE4">
          <w:rPr>
            <w:rStyle w:val="Hyperlink"/>
            <w:rFonts w:hint="eastAsia"/>
            <w:noProof/>
            <w:rtl/>
          </w:rPr>
          <w:t>توزيعات</w:t>
        </w:r>
        <w:r w:rsidR="008E2677" w:rsidRPr="00445DE4">
          <w:rPr>
            <w:rStyle w:val="Hyperlink"/>
            <w:noProof/>
            <w:rtl/>
          </w:rPr>
          <w:t xml:space="preserve"> </w:t>
        </w:r>
        <w:r w:rsidR="008E2677" w:rsidRPr="00445DE4">
          <w:rPr>
            <w:rStyle w:val="Hyperlink"/>
            <w:rFonts w:hint="eastAsia"/>
            <w:noProof/>
            <w:rtl/>
          </w:rPr>
          <w:t>بين</w:t>
        </w:r>
        <w:r w:rsidR="008E2677" w:rsidRPr="00445DE4">
          <w:rPr>
            <w:rStyle w:val="Hyperlink"/>
            <w:noProof/>
            <w:rtl/>
          </w:rPr>
          <w:t> </w:t>
        </w:r>
        <w:r w:rsidR="008E2677" w:rsidRPr="00445DE4">
          <w:rPr>
            <w:rStyle w:val="Hyperlink"/>
            <w:noProof/>
          </w:rPr>
          <w:t>MHz 40</w:t>
        </w:r>
        <w:r w:rsidR="008E2677" w:rsidRPr="00445DE4">
          <w:rPr>
            <w:rStyle w:val="Hyperlink"/>
            <w:noProof/>
            <w:rtl/>
          </w:rPr>
          <w:t xml:space="preserve"> </w:t>
        </w:r>
        <w:r w:rsidR="008E2677" w:rsidRPr="00445DE4">
          <w:rPr>
            <w:rStyle w:val="Hyperlink"/>
            <w:rFonts w:hint="eastAsia"/>
            <w:noProof/>
            <w:rtl/>
          </w:rPr>
          <w:t>و</w:t>
        </w:r>
        <w:r w:rsidR="008E2677" w:rsidRPr="00445DE4">
          <w:rPr>
            <w:rStyle w:val="Hyperlink"/>
            <w:noProof/>
          </w:rPr>
          <w:t>GHz 238</w:t>
        </w:r>
        <w:r w:rsidR="008E2677">
          <w:rPr>
            <w:noProof/>
            <w:webHidden/>
            <w:rtl/>
          </w:rPr>
          <w:tab/>
        </w:r>
        <w:r w:rsidR="008E2677">
          <w:rPr>
            <w:noProof/>
            <w:webHidden/>
          </w:rPr>
          <w:tab/>
        </w:r>
        <w:r w:rsidR="008E2677" w:rsidRPr="008E2677">
          <w:rPr>
            <w:rFonts w:cs="Times New Roman"/>
            <w:noProof/>
            <w:webHidden/>
            <w:szCs w:val="22"/>
            <w:rtl/>
          </w:rPr>
          <w:fldChar w:fldCharType="begin"/>
        </w:r>
        <w:r w:rsidR="008E2677" w:rsidRPr="008E2677">
          <w:rPr>
            <w:rFonts w:cs="Times New Roman"/>
            <w:noProof/>
            <w:webHidden/>
            <w:szCs w:val="22"/>
            <w:rtl/>
          </w:rPr>
          <w:instrText xml:space="preserve"> </w:instrText>
        </w:r>
        <w:r w:rsidR="008E2677" w:rsidRPr="008E2677">
          <w:rPr>
            <w:rFonts w:cs="Times New Roman"/>
            <w:noProof/>
            <w:webHidden/>
            <w:szCs w:val="22"/>
          </w:rPr>
          <w:instrText>PAGEREF</w:instrText>
        </w:r>
        <w:r w:rsidR="008E2677" w:rsidRPr="008E2677">
          <w:rPr>
            <w:rFonts w:cs="Times New Roman"/>
            <w:noProof/>
            <w:webHidden/>
            <w:szCs w:val="22"/>
            <w:rtl/>
          </w:rPr>
          <w:instrText xml:space="preserve"> _</w:instrText>
        </w:r>
        <w:r w:rsidR="008E2677" w:rsidRPr="008E2677">
          <w:rPr>
            <w:rFonts w:cs="Times New Roman"/>
            <w:noProof/>
            <w:webHidden/>
            <w:szCs w:val="22"/>
          </w:rPr>
          <w:instrText>Toc206602693 \h</w:instrText>
        </w:r>
        <w:r w:rsidR="008E2677" w:rsidRPr="008E2677">
          <w:rPr>
            <w:rFonts w:cs="Times New Roman"/>
            <w:noProof/>
            <w:webHidden/>
            <w:szCs w:val="22"/>
            <w:rtl/>
          </w:rPr>
          <w:instrText xml:space="preserve"> </w:instrText>
        </w:r>
        <w:r w:rsidR="008E2677" w:rsidRPr="008E2677">
          <w:rPr>
            <w:rFonts w:cs="Times New Roman"/>
            <w:noProof/>
            <w:webHidden/>
            <w:szCs w:val="22"/>
            <w:rtl/>
          </w:rPr>
        </w:r>
        <w:r w:rsidR="008E2677" w:rsidRPr="008E2677">
          <w:rPr>
            <w:rFonts w:cs="Times New Roman"/>
            <w:noProof/>
            <w:webHidden/>
            <w:szCs w:val="22"/>
            <w:rtl/>
          </w:rPr>
          <w:fldChar w:fldCharType="separate"/>
        </w:r>
        <w:r w:rsidR="00533C7D">
          <w:rPr>
            <w:rFonts w:cs="Times New Roman"/>
            <w:noProof/>
            <w:webHidden/>
            <w:szCs w:val="22"/>
            <w:rtl/>
          </w:rPr>
          <w:t>2</w:t>
        </w:r>
        <w:r w:rsidR="008E2677" w:rsidRPr="008E2677">
          <w:rPr>
            <w:rFonts w:cs="Times New Roman"/>
            <w:noProof/>
            <w:webHidden/>
            <w:szCs w:val="22"/>
            <w:rtl/>
          </w:rPr>
          <w:fldChar w:fldCharType="end"/>
        </w:r>
      </w:hyperlink>
    </w:p>
    <w:p w14:paraId="029FFEB2" w14:textId="04590FD3" w:rsidR="008E2677" w:rsidRDefault="008E2677" w:rsidP="008E2677">
      <w:pPr>
        <w:pStyle w:val="TOC1"/>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694" w:history="1">
        <w:r w:rsidRPr="00445DE4">
          <w:rPr>
            <w:rStyle w:val="Hyperlink"/>
            <w:noProof/>
          </w:rPr>
          <w:t>1</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rPr>
          <w:t>مقدمة</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Toc206602694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3</w:t>
        </w:r>
        <w:r w:rsidRPr="008E2677">
          <w:rPr>
            <w:rFonts w:cs="Times New Roman"/>
            <w:noProof/>
            <w:webHidden/>
            <w:szCs w:val="22"/>
            <w:rtl/>
          </w:rPr>
          <w:fldChar w:fldCharType="end"/>
        </w:r>
      </w:hyperlink>
    </w:p>
    <w:p w14:paraId="4EFA9222" w14:textId="6974135D" w:rsidR="008E2677" w:rsidRDefault="008E2677" w:rsidP="008E2677">
      <w:pPr>
        <w:pStyle w:val="TOC1"/>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695" w:history="1">
        <w:r w:rsidRPr="00445DE4">
          <w:rPr>
            <w:rStyle w:val="Hyperlink"/>
            <w:noProof/>
          </w:rPr>
          <w:t>2</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rPr>
          <w:t>أنماط</w:t>
        </w:r>
        <w:r w:rsidRPr="00445DE4">
          <w:rPr>
            <w:rStyle w:val="Hyperlink"/>
            <w:noProof/>
            <w:rtl/>
          </w:rPr>
          <w:t xml:space="preserve"> </w:t>
        </w:r>
        <w:r w:rsidRPr="00445DE4">
          <w:rPr>
            <w:rStyle w:val="Hyperlink"/>
            <w:rFonts w:hint="eastAsia"/>
            <w:noProof/>
            <w:rtl/>
          </w:rPr>
          <w:t>أجهزة</w:t>
        </w:r>
        <w:r w:rsidRPr="00445DE4">
          <w:rPr>
            <w:rStyle w:val="Hyperlink"/>
            <w:noProof/>
            <w:rtl/>
          </w:rPr>
          <w:t xml:space="preserve"> </w:t>
        </w:r>
        <w:r w:rsidRPr="00445DE4">
          <w:rPr>
            <w:rStyle w:val="Hyperlink"/>
            <w:rFonts w:hint="eastAsia"/>
            <w:noProof/>
            <w:rtl/>
          </w:rPr>
          <w:t>الاستشعار</w:t>
        </w:r>
        <w:r w:rsidRPr="00445DE4">
          <w:rPr>
            <w:rStyle w:val="Hyperlink"/>
            <w:noProof/>
            <w:rtl/>
          </w:rPr>
          <w:t xml:space="preserve"> </w:t>
        </w:r>
        <w:r w:rsidRPr="00445DE4">
          <w:rPr>
            <w:rStyle w:val="Hyperlink"/>
            <w:rFonts w:hint="eastAsia"/>
            <w:noProof/>
            <w:rtl/>
          </w:rPr>
          <w:t>النشيطة</w:t>
        </w:r>
        <w:r w:rsidRPr="00445DE4">
          <w:rPr>
            <w:rStyle w:val="Hyperlink"/>
            <w:noProof/>
            <w:rtl/>
          </w:rPr>
          <w:t xml:space="preserve"> </w:t>
        </w:r>
        <w:r w:rsidRPr="00445DE4">
          <w:rPr>
            <w:rStyle w:val="Hyperlink"/>
            <w:rFonts w:hint="eastAsia"/>
            <w:noProof/>
            <w:rtl/>
          </w:rPr>
          <w:t>والخصائص</w:t>
        </w:r>
        <w:r w:rsidRPr="00445DE4">
          <w:rPr>
            <w:rStyle w:val="Hyperlink"/>
            <w:noProof/>
            <w:rtl/>
          </w:rPr>
          <w:t xml:space="preserve"> </w:t>
        </w:r>
        <w:r w:rsidRPr="00445DE4">
          <w:rPr>
            <w:rStyle w:val="Hyperlink"/>
            <w:rFonts w:hint="eastAsia"/>
            <w:noProof/>
            <w:rtl/>
          </w:rPr>
          <w:t>النمطية</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Toc206602695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4</w:t>
        </w:r>
        <w:r w:rsidRPr="008E2677">
          <w:rPr>
            <w:rFonts w:cs="Times New Roman"/>
            <w:noProof/>
            <w:webHidden/>
            <w:szCs w:val="22"/>
            <w:rtl/>
          </w:rPr>
          <w:fldChar w:fldCharType="end"/>
        </w:r>
      </w:hyperlink>
    </w:p>
    <w:p w14:paraId="7DC50747" w14:textId="1E20FF46" w:rsidR="008E2677" w:rsidRDefault="008E2677" w:rsidP="008E2677">
      <w:pPr>
        <w:pStyle w:val="TOC1"/>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696" w:history="1">
        <w:r w:rsidRPr="00445DE4">
          <w:rPr>
            <w:rStyle w:val="Hyperlink"/>
            <w:noProof/>
          </w:rPr>
          <w:t>3</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rPr>
          <w:t>المدارات</w:t>
        </w:r>
        <w:r w:rsidRPr="00445DE4">
          <w:rPr>
            <w:rStyle w:val="Hyperlink"/>
            <w:noProof/>
            <w:rtl/>
          </w:rPr>
          <w:t xml:space="preserve"> </w:t>
        </w:r>
        <w:r w:rsidRPr="00445DE4">
          <w:rPr>
            <w:rStyle w:val="Hyperlink"/>
            <w:rFonts w:hint="eastAsia"/>
            <w:noProof/>
            <w:rtl/>
          </w:rPr>
          <w:t>النمطية</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Toc206602696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5</w:t>
        </w:r>
        <w:r w:rsidRPr="008E2677">
          <w:rPr>
            <w:rFonts w:cs="Times New Roman"/>
            <w:noProof/>
            <w:webHidden/>
            <w:szCs w:val="22"/>
            <w:rtl/>
          </w:rPr>
          <w:fldChar w:fldCharType="end"/>
        </w:r>
      </w:hyperlink>
    </w:p>
    <w:p w14:paraId="0AB53957" w14:textId="2D034D9F" w:rsidR="008E2677" w:rsidRDefault="008E2677" w:rsidP="008E2677">
      <w:pPr>
        <w:pStyle w:val="TOC1"/>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697" w:history="1">
        <w:r w:rsidRPr="00445DE4">
          <w:rPr>
            <w:rStyle w:val="Hyperlink"/>
            <w:noProof/>
          </w:rPr>
          <w:t>4</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rPr>
          <w:t>تداخل</w:t>
        </w:r>
        <w:r w:rsidRPr="00445DE4">
          <w:rPr>
            <w:rStyle w:val="Hyperlink"/>
            <w:noProof/>
            <w:rtl/>
          </w:rPr>
          <w:t xml:space="preserve"> </w:t>
        </w:r>
        <w:r w:rsidRPr="00445DE4">
          <w:rPr>
            <w:rStyle w:val="Hyperlink"/>
            <w:rFonts w:hint="eastAsia"/>
            <w:noProof/>
            <w:rtl/>
          </w:rPr>
          <w:t>أجهزة</w:t>
        </w:r>
        <w:r w:rsidRPr="00445DE4">
          <w:rPr>
            <w:rStyle w:val="Hyperlink"/>
            <w:noProof/>
            <w:rtl/>
          </w:rPr>
          <w:t xml:space="preserve"> </w:t>
        </w:r>
        <w:r w:rsidRPr="00445DE4">
          <w:rPr>
            <w:rStyle w:val="Hyperlink"/>
            <w:rFonts w:hint="eastAsia"/>
            <w:noProof/>
            <w:rtl/>
          </w:rPr>
          <w:t>الاستشعار</w:t>
        </w:r>
        <w:r w:rsidRPr="00445DE4">
          <w:rPr>
            <w:rStyle w:val="Hyperlink"/>
            <w:noProof/>
            <w:rtl/>
          </w:rPr>
          <w:t xml:space="preserve"> </w:t>
        </w:r>
        <w:r w:rsidRPr="00445DE4">
          <w:rPr>
            <w:rStyle w:val="Hyperlink"/>
            <w:rFonts w:hint="eastAsia"/>
            <w:noProof/>
            <w:rtl/>
          </w:rPr>
          <w:t>النشيطة</w:t>
        </w:r>
        <w:r w:rsidRPr="00445DE4">
          <w:rPr>
            <w:rStyle w:val="Hyperlink"/>
            <w:noProof/>
            <w:rtl/>
          </w:rPr>
          <w:t xml:space="preserve"> </w:t>
        </w:r>
        <w:r w:rsidRPr="00445DE4">
          <w:rPr>
            <w:rStyle w:val="Hyperlink"/>
            <w:rFonts w:hint="eastAsia"/>
            <w:noProof/>
            <w:rtl/>
          </w:rPr>
          <w:t>ومعايير</w:t>
        </w:r>
        <w:r w:rsidRPr="00445DE4">
          <w:rPr>
            <w:rStyle w:val="Hyperlink"/>
            <w:noProof/>
            <w:rtl/>
          </w:rPr>
          <w:t xml:space="preserve"> </w:t>
        </w:r>
        <w:r w:rsidRPr="00445DE4">
          <w:rPr>
            <w:rStyle w:val="Hyperlink"/>
            <w:rFonts w:hint="eastAsia"/>
            <w:noProof/>
            <w:rtl/>
          </w:rPr>
          <w:t>الأداء</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Toc206602697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5</w:t>
        </w:r>
        <w:r w:rsidRPr="008E2677">
          <w:rPr>
            <w:rFonts w:cs="Times New Roman"/>
            <w:noProof/>
            <w:webHidden/>
            <w:szCs w:val="22"/>
            <w:rtl/>
          </w:rPr>
          <w:fldChar w:fldCharType="end"/>
        </w:r>
      </w:hyperlink>
    </w:p>
    <w:p w14:paraId="65656C89" w14:textId="21B24959" w:rsidR="008E2677" w:rsidRDefault="008E2677" w:rsidP="008E2677">
      <w:pPr>
        <w:pStyle w:val="TOC1"/>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698" w:history="1">
        <w:r w:rsidRPr="00445DE4">
          <w:rPr>
            <w:rStyle w:val="Hyperlink"/>
            <w:noProof/>
          </w:rPr>
          <w:t>5</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rPr>
          <w:t>اعتبارات</w:t>
        </w:r>
        <w:r w:rsidRPr="00445DE4">
          <w:rPr>
            <w:rStyle w:val="Hyperlink"/>
            <w:noProof/>
            <w:rtl/>
          </w:rPr>
          <w:t xml:space="preserve"> </w:t>
        </w:r>
        <w:r w:rsidRPr="00445DE4">
          <w:rPr>
            <w:rStyle w:val="Hyperlink"/>
            <w:rFonts w:hint="eastAsia"/>
            <w:noProof/>
            <w:rtl/>
          </w:rPr>
          <w:t>التشارُك</w:t>
        </w:r>
        <w:r w:rsidRPr="00445DE4">
          <w:rPr>
            <w:rStyle w:val="Hyperlink"/>
            <w:noProof/>
            <w:rtl/>
          </w:rPr>
          <w:t xml:space="preserve"> </w:t>
        </w:r>
        <w:r w:rsidRPr="00445DE4">
          <w:rPr>
            <w:rStyle w:val="Hyperlink"/>
            <w:rFonts w:hint="eastAsia"/>
            <w:noProof/>
            <w:rtl/>
          </w:rPr>
          <w:t>بين</w:t>
        </w:r>
        <w:r w:rsidRPr="00445DE4">
          <w:rPr>
            <w:rStyle w:val="Hyperlink"/>
            <w:noProof/>
            <w:rtl/>
          </w:rPr>
          <w:t xml:space="preserve"> </w:t>
        </w:r>
        <w:r w:rsidRPr="00445DE4">
          <w:rPr>
            <w:rStyle w:val="Hyperlink"/>
            <w:rFonts w:hint="eastAsia"/>
            <w:noProof/>
            <w:rtl/>
          </w:rPr>
          <w:t>أجهزة</w:t>
        </w:r>
        <w:r w:rsidRPr="00445DE4">
          <w:rPr>
            <w:rStyle w:val="Hyperlink"/>
            <w:noProof/>
            <w:rtl/>
          </w:rPr>
          <w:t xml:space="preserve"> </w:t>
        </w:r>
        <w:r w:rsidRPr="00445DE4">
          <w:rPr>
            <w:rStyle w:val="Hyperlink"/>
            <w:rFonts w:hint="eastAsia"/>
            <w:noProof/>
            <w:rtl/>
          </w:rPr>
          <w:t>الاستشعار</w:t>
        </w:r>
        <w:r w:rsidRPr="00445DE4">
          <w:rPr>
            <w:rStyle w:val="Hyperlink"/>
            <w:noProof/>
            <w:rtl/>
          </w:rPr>
          <w:t xml:space="preserve"> </w:t>
        </w:r>
        <w:r w:rsidRPr="00445DE4">
          <w:rPr>
            <w:rStyle w:val="Hyperlink"/>
            <w:rFonts w:hint="eastAsia"/>
            <w:noProof/>
            <w:rtl/>
          </w:rPr>
          <w:t>النشيطة</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Toc206602698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6</w:t>
        </w:r>
        <w:r w:rsidRPr="008E2677">
          <w:rPr>
            <w:rFonts w:cs="Times New Roman"/>
            <w:noProof/>
            <w:webHidden/>
            <w:szCs w:val="22"/>
            <w:rtl/>
          </w:rPr>
          <w:fldChar w:fldCharType="end"/>
        </w:r>
      </w:hyperlink>
    </w:p>
    <w:p w14:paraId="7F01AADE" w14:textId="5D10EA48" w:rsidR="008E2677" w:rsidRDefault="008E2677" w:rsidP="008E2677">
      <w:pPr>
        <w:pStyle w:val="TOC2"/>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699" w:history="1">
        <w:r w:rsidRPr="00445DE4">
          <w:rPr>
            <w:rStyle w:val="Hyperlink"/>
            <w:noProof/>
          </w:rPr>
          <w:t>1.5</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rPr>
          <w:t>توصيات</w:t>
        </w:r>
        <w:r w:rsidRPr="00445DE4">
          <w:rPr>
            <w:rStyle w:val="Hyperlink"/>
            <w:noProof/>
            <w:rtl/>
          </w:rPr>
          <w:t xml:space="preserve"> </w:t>
        </w:r>
        <w:r w:rsidRPr="00445DE4">
          <w:rPr>
            <w:rStyle w:val="Hyperlink"/>
            <w:rFonts w:hint="eastAsia"/>
            <w:noProof/>
            <w:rtl/>
          </w:rPr>
          <w:t>قطاع</w:t>
        </w:r>
        <w:r w:rsidRPr="00445DE4">
          <w:rPr>
            <w:rStyle w:val="Hyperlink"/>
            <w:noProof/>
            <w:rtl/>
          </w:rPr>
          <w:t xml:space="preserve"> </w:t>
        </w:r>
        <w:r w:rsidRPr="00445DE4">
          <w:rPr>
            <w:rStyle w:val="Hyperlink"/>
            <w:rFonts w:hint="eastAsia"/>
            <w:noProof/>
            <w:rtl/>
          </w:rPr>
          <w:t>الاتصالات</w:t>
        </w:r>
        <w:r w:rsidRPr="00445DE4">
          <w:rPr>
            <w:rStyle w:val="Hyperlink"/>
            <w:noProof/>
            <w:rtl/>
          </w:rPr>
          <w:t xml:space="preserve"> </w:t>
        </w:r>
        <w:r w:rsidRPr="00445DE4">
          <w:rPr>
            <w:rStyle w:val="Hyperlink"/>
            <w:rFonts w:hint="eastAsia"/>
            <w:noProof/>
            <w:rtl/>
          </w:rPr>
          <w:t>الراديوية</w:t>
        </w:r>
        <w:r w:rsidRPr="00445DE4">
          <w:rPr>
            <w:rStyle w:val="Hyperlink"/>
            <w:noProof/>
            <w:rtl/>
          </w:rPr>
          <w:t xml:space="preserve"> </w:t>
        </w:r>
        <w:r w:rsidRPr="00445DE4">
          <w:rPr>
            <w:rStyle w:val="Hyperlink"/>
            <w:rFonts w:hint="eastAsia"/>
            <w:noProof/>
            <w:rtl/>
          </w:rPr>
          <w:t>وتقاريره</w:t>
        </w:r>
        <w:r w:rsidRPr="00445DE4">
          <w:rPr>
            <w:rStyle w:val="Hyperlink"/>
            <w:noProof/>
            <w:rtl/>
          </w:rPr>
          <w:t xml:space="preserve"> </w:t>
        </w:r>
        <w:r w:rsidRPr="00445DE4">
          <w:rPr>
            <w:rStyle w:val="Hyperlink"/>
            <w:rFonts w:hint="eastAsia"/>
            <w:noProof/>
            <w:rtl/>
          </w:rPr>
          <w:t>الحالية</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Toc206602699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6</w:t>
        </w:r>
        <w:r w:rsidRPr="008E2677">
          <w:rPr>
            <w:rFonts w:cs="Times New Roman"/>
            <w:noProof/>
            <w:webHidden/>
            <w:szCs w:val="22"/>
            <w:rtl/>
          </w:rPr>
          <w:fldChar w:fldCharType="end"/>
        </w:r>
      </w:hyperlink>
    </w:p>
    <w:p w14:paraId="7E050473" w14:textId="1ED901B3" w:rsidR="008E2677" w:rsidRDefault="008E2677" w:rsidP="008E2677">
      <w:pPr>
        <w:pStyle w:val="TOC2"/>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700" w:history="1">
        <w:r w:rsidRPr="00445DE4">
          <w:rPr>
            <w:rStyle w:val="Hyperlink"/>
            <w:noProof/>
          </w:rPr>
          <w:t>2.5</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rPr>
          <w:t>مستويات</w:t>
        </w:r>
        <w:r w:rsidRPr="00445DE4">
          <w:rPr>
            <w:rStyle w:val="Hyperlink"/>
            <w:noProof/>
            <w:rtl/>
          </w:rPr>
          <w:t xml:space="preserve"> </w:t>
        </w:r>
        <w:r w:rsidRPr="00445DE4">
          <w:rPr>
            <w:rStyle w:val="Hyperlink"/>
            <w:rFonts w:hint="eastAsia"/>
            <w:noProof/>
            <w:rtl/>
          </w:rPr>
          <w:t>كثافة</w:t>
        </w:r>
        <w:r w:rsidRPr="00445DE4">
          <w:rPr>
            <w:rStyle w:val="Hyperlink"/>
            <w:noProof/>
            <w:rtl/>
          </w:rPr>
          <w:t xml:space="preserve"> </w:t>
        </w:r>
        <w:r w:rsidRPr="00445DE4">
          <w:rPr>
            <w:rStyle w:val="Hyperlink"/>
            <w:rFonts w:hint="eastAsia"/>
            <w:noProof/>
            <w:rtl/>
          </w:rPr>
          <w:t>تدفق</w:t>
        </w:r>
        <w:r w:rsidRPr="00445DE4">
          <w:rPr>
            <w:rStyle w:val="Hyperlink"/>
            <w:noProof/>
            <w:rtl/>
          </w:rPr>
          <w:t xml:space="preserve"> </w:t>
        </w:r>
        <w:r w:rsidRPr="00445DE4">
          <w:rPr>
            <w:rStyle w:val="Hyperlink"/>
            <w:rFonts w:hint="eastAsia"/>
            <w:noProof/>
            <w:rtl/>
          </w:rPr>
          <w:t>القدرة</w:t>
        </w:r>
        <w:r w:rsidRPr="00445DE4">
          <w:rPr>
            <w:rStyle w:val="Hyperlink"/>
            <w:noProof/>
            <w:rtl/>
          </w:rPr>
          <w:t xml:space="preserve"> </w:t>
        </w:r>
        <w:r w:rsidRPr="00445DE4">
          <w:rPr>
            <w:rStyle w:val="Hyperlink"/>
            <w:rFonts w:hint="eastAsia"/>
            <w:noProof/>
            <w:rtl/>
          </w:rPr>
          <w:t>نتيجة</w:t>
        </w:r>
        <w:r w:rsidRPr="00445DE4">
          <w:rPr>
            <w:rStyle w:val="Hyperlink"/>
            <w:noProof/>
            <w:rtl/>
          </w:rPr>
          <w:t xml:space="preserve"> </w:t>
        </w:r>
        <w:r w:rsidRPr="00445DE4">
          <w:rPr>
            <w:rStyle w:val="Hyperlink"/>
            <w:rFonts w:hint="eastAsia"/>
            <w:noProof/>
            <w:rtl/>
          </w:rPr>
          <w:t>أجهزة</w:t>
        </w:r>
        <w:r w:rsidRPr="00445DE4">
          <w:rPr>
            <w:rStyle w:val="Hyperlink"/>
            <w:noProof/>
            <w:rtl/>
          </w:rPr>
          <w:t xml:space="preserve"> </w:t>
        </w:r>
        <w:r w:rsidRPr="00445DE4">
          <w:rPr>
            <w:rStyle w:val="Hyperlink"/>
            <w:rFonts w:hint="eastAsia"/>
            <w:noProof/>
            <w:rtl/>
          </w:rPr>
          <w:t>الاستشعار</w:t>
        </w:r>
        <w:r w:rsidRPr="00445DE4">
          <w:rPr>
            <w:rStyle w:val="Hyperlink"/>
            <w:noProof/>
            <w:rtl/>
          </w:rPr>
          <w:t xml:space="preserve"> </w:t>
        </w:r>
        <w:r w:rsidRPr="00445DE4">
          <w:rPr>
            <w:rStyle w:val="Hyperlink"/>
            <w:rFonts w:hint="eastAsia"/>
            <w:noProof/>
            <w:rtl/>
          </w:rPr>
          <w:t>النشيطة</w:t>
        </w:r>
        <w:r w:rsidRPr="00445DE4">
          <w:rPr>
            <w:rStyle w:val="Hyperlink"/>
            <w:noProof/>
            <w:rtl/>
          </w:rPr>
          <w:t xml:space="preserve"> </w:t>
        </w:r>
        <w:r w:rsidRPr="00445DE4">
          <w:rPr>
            <w:rStyle w:val="Hyperlink"/>
            <w:rFonts w:hint="eastAsia"/>
            <w:noProof/>
            <w:rtl/>
          </w:rPr>
          <w:t>المحمولة</w:t>
        </w:r>
        <w:r w:rsidRPr="00445DE4">
          <w:rPr>
            <w:rStyle w:val="Hyperlink"/>
            <w:noProof/>
            <w:rtl/>
          </w:rPr>
          <w:t xml:space="preserve"> </w:t>
        </w:r>
        <w:r w:rsidRPr="00445DE4">
          <w:rPr>
            <w:rStyle w:val="Hyperlink"/>
            <w:rFonts w:hint="eastAsia"/>
            <w:noProof/>
            <w:rtl/>
          </w:rPr>
          <w:t>جواً</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Toc206602700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7</w:t>
        </w:r>
        <w:r w:rsidRPr="008E2677">
          <w:rPr>
            <w:rFonts w:cs="Times New Roman"/>
            <w:noProof/>
            <w:webHidden/>
            <w:szCs w:val="22"/>
            <w:rtl/>
          </w:rPr>
          <w:fldChar w:fldCharType="end"/>
        </w:r>
      </w:hyperlink>
    </w:p>
    <w:p w14:paraId="2188AF15" w14:textId="081368C6" w:rsidR="008E2677" w:rsidRDefault="008E2677" w:rsidP="008E2677">
      <w:pPr>
        <w:pStyle w:val="TOC2"/>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701" w:history="1">
        <w:r w:rsidRPr="00445DE4">
          <w:rPr>
            <w:rStyle w:val="Hyperlink"/>
            <w:noProof/>
          </w:rPr>
          <w:t>3.5</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rPr>
          <w:t>ديناميات</w:t>
        </w:r>
        <w:r w:rsidRPr="00445DE4">
          <w:rPr>
            <w:rStyle w:val="Hyperlink"/>
            <w:noProof/>
            <w:rtl/>
          </w:rPr>
          <w:t xml:space="preserve"> </w:t>
        </w:r>
        <w:r w:rsidRPr="00445DE4">
          <w:rPr>
            <w:rStyle w:val="Hyperlink"/>
            <w:rFonts w:hint="eastAsia"/>
            <w:noProof/>
            <w:rtl/>
          </w:rPr>
          <w:t>اقتران</w:t>
        </w:r>
        <w:r w:rsidRPr="00445DE4">
          <w:rPr>
            <w:rStyle w:val="Hyperlink"/>
            <w:noProof/>
            <w:rtl/>
          </w:rPr>
          <w:t xml:space="preserve"> </w:t>
        </w:r>
        <w:r w:rsidRPr="00445DE4">
          <w:rPr>
            <w:rStyle w:val="Hyperlink"/>
            <w:rFonts w:hint="eastAsia"/>
            <w:noProof/>
            <w:rtl/>
          </w:rPr>
          <w:t>الهوائي</w:t>
        </w:r>
        <w:r w:rsidRPr="00445DE4">
          <w:rPr>
            <w:rStyle w:val="Hyperlink"/>
            <w:noProof/>
            <w:rtl/>
          </w:rPr>
          <w:t xml:space="preserve"> </w:t>
        </w:r>
        <w:r w:rsidRPr="00445DE4">
          <w:rPr>
            <w:rStyle w:val="Hyperlink"/>
            <w:rFonts w:hint="eastAsia"/>
            <w:noProof/>
            <w:rtl/>
          </w:rPr>
          <w:t>مع</w:t>
        </w:r>
        <w:r w:rsidRPr="00445DE4">
          <w:rPr>
            <w:rStyle w:val="Hyperlink"/>
            <w:noProof/>
            <w:rtl/>
          </w:rPr>
          <w:t xml:space="preserve"> </w:t>
        </w:r>
        <w:r w:rsidRPr="00445DE4">
          <w:rPr>
            <w:rStyle w:val="Hyperlink"/>
            <w:rFonts w:hint="eastAsia"/>
            <w:noProof/>
            <w:rtl/>
          </w:rPr>
          <w:t>أنظمة</w:t>
        </w:r>
        <w:r w:rsidRPr="00445DE4">
          <w:rPr>
            <w:rStyle w:val="Hyperlink"/>
            <w:noProof/>
            <w:rtl/>
          </w:rPr>
          <w:t xml:space="preserve"> </w:t>
        </w:r>
        <w:r w:rsidRPr="00445DE4">
          <w:rPr>
            <w:rStyle w:val="Hyperlink"/>
            <w:rFonts w:hint="eastAsia"/>
            <w:noProof/>
            <w:rtl/>
          </w:rPr>
          <w:t>الخدمات</w:t>
        </w:r>
        <w:r w:rsidRPr="00445DE4">
          <w:rPr>
            <w:rStyle w:val="Hyperlink"/>
            <w:noProof/>
            <w:rtl/>
          </w:rPr>
          <w:t xml:space="preserve"> </w:t>
        </w:r>
        <w:r w:rsidRPr="00445DE4">
          <w:rPr>
            <w:rStyle w:val="Hyperlink"/>
            <w:rFonts w:hint="eastAsia"/>
            <w:noProof/>
            <w:rtl/>
          </w:rPr>
          <w:t>الأخرى</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Toc206602701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8</w:t>
        </w:r>
        <w:r w:rsidRPr="008E2677">
          <w:rPr>
            <w:rFonts w:cs="Times New Roman"/>
            <w:noProof/>
            <w:webHidden/>
            <w:szCs w:val="22"/>
            <w:rtl/>
          </w:rPr>
          <w:fldChar w:fldCharType="end"/>
        </w:r>
      </w:hyperlink>
    </w:p>
    <w:p w14:paraId="13B1837C" w14:textId="078B47DA" w:rsidR="008E2677" w:rsidRDefault="008E2677" w:rsidP="008E2677">
      <w:pPr>
        <w:pStyle w:val="TOC1"/>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702" w:history="1">
        <w:r w:rsidRPr="00445DE4">
          <w:rPr>
            <w:rStyle w:val="Hyperlink"/>
            <w:noProof/>
          </w:rPr>
          <w:t>6</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lang w:bidi="ar-JO"/>
          </w:rPr>
          <w:t>تعاريف</w:t>
        </w:r>
        <w:r w:rsidRPr="00445DE4">
          <w:rPr>
            <w:rStyle w:val="Hyperlink"/>
            <w:noProof/>
            <w:rtl/>
            <w:lang w:bidi="ar-JO"/>
          </w:rPr>
          <w:t xml:space="preserve"> </w:t>
        </w:r>
        <w:r w:rsidRPr="00445DE4">
          <w:rPr>
            <w:rStyle w:val="Hyperlink"/>
            <w:rFonts w:hint="eastAsia"/>
            <w:noProof/>
            <w:rtl/>
            <w:lang w:bidi="ar-JO"/>
          </w:rPr>
          <w:t>المعلمات</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Toc206602702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9</w:t>
        </w:r>
        <w:r w:rsidRPr="008E2677">
          <w:rPr>
            <w:rFonts w:cs="Times New Roman"/>
            <w:noProof/>
            <w:webHidden/>
            <w:szCs w:val="22"/>
            <w:rtl/>
          </w:rPr>
          <w:fldChar w:fldCharType="end"/>
        </w:r>
      </w:hyperlink>
    </w:p>
    <w:p w14:paraId="1C0DF122" w14:textId="7063F141" w:rsidR="008E2677" w:rsidRDefault="008E2677" w:rsidP="008E2677">
      <w:pPr>
        <w:pStyle w:val="TOC1"/>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703" w:history="1">
        <w:r w:rsidRPr="00445DE4">
          <w:rPr>
            <w:rStyle w:val="Hyperlink"/>
            <w:noProof/>
          </w:rPr>
          <w:t>7</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rPr>
          <w:t>معلمات</w:t>
        </w:r>
        <w:r w:rsidRPr="00445DE4">
          <w:rPr>
            <w:rStyle w:val="Hyperlink"/>
            <w:noProof/>
            <w:rtl/>
          </w:rPr>
          <w:t xml:space="preserve"> </w:t>
        </w:r>
        <w:r w:rsidRPr="00445DE4">
          <w:rPr>
            <w:rStyle w:val="Hyperlink"/>
            <w:rFonts w:hint="eastAsia"/>
            <w:noProof/>
            <w:rtl/>
          </w:rPr>
          <w:t>الأنظمة</w:t>
        </w:r>
        <w:r w:rsidRPr="00445DE4">
          <w:rPr>
            <w:rStyle w:val="Hyperlink"/>
            <w:noProof/>
            <w:rtl/>
          </w:rPr>
          <w:t xml:space="preserve"> </w:t>
        </w:r>
        <w:r w:rsidRPr="00445DE4">
          <w:rPr>
            <w:rStyle w:val="Hyperlink"/>
            <w:rFonts w:hint="eastAsia"/>
            <w:noProof/>
            <w:rtl/>
          </w:rPr>
          <w:t>النمطية</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Toc206602703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13</w:t>
        </w:r>
        <w:r w:rsidRPr="008E2677">
          <w:rPr>
            <w:rFonts w:cs="Times New Roman"/>
            <w:noProof/>
            <w:webHidden/>
            <w:szCs w:val="22"/>
            <w:rtl/>
          </w:rPr>
          <w:fldChar w:fldCharType="end"/>
        </w:r>
      </w:hyperlink>
    </w:p>
    <w:p w14:paraId="5DE86AF5" w14:textId="297D3EB1" w:rsidR="008E2677" w:rsidRDefault="008E2677" w:rsidP="008E2677">
      <w:pPr>
        <w:pStyle w:val="TOC2"/>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704" w:history="1">
        <w:r w:rsidRPr="00445DE4">
          <w:rPr>
            <w:rStyle w:val="Hyperlink"/>
            <w:noProof/>
          </w:rPr>
          <w:t>1.7</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rPr>
          <w:t>المعلمات</w:t>
        </w:r>
        <w:r w:rsidRPr="00445DE4">
          <w:rPr>
            <w:rStyle w:val="Hyperlink"/>
            <w:noProof/>
            <w:rtl/>
          </w:rPr>
          <w:t xml:space="preserve"> </w:t>
        </w:r>
        <w:r w:rsidRPr="00445DE4">
          <w:rPr>
            <w:rStyle w:val="Hyperlink"/>
            <w:rFonts w:hint="eastAsia"/>
            <w:noProof/>
            <w:rtl/>
          </w:rPr>
          <w:t>النمطية</w:t>
        </w:r>
        <w:r w:rsidRPr="00445DE4">
          <w:rPr>
            <w:rStyle w:val="Hyperlink"/>
            <w:noProof/>
            <w:rtl/>
          </w:rPr>
          <w:t xml:space="preserve"> </w:t>
        </w:r>
        <w:r w:rsidRPr="00445DE4">
          <w:rPr>
            <w:rStyle w:val="Hyperlink"/>
            <w:rFonts w:hint="eastAsia"/>
            <w:noProof/>
            <w:rtl/>
          </w:rPr>
          <w:t>لأجهزة</w:t>
        </w:r>
        <w:r w:rsidRPr="00445DE4">
          <w:rPr>
            <w:rStyle w:val="Hyperlink"/>
            <w:noProof/>
            <w:rtl/>
          </w:rPr>
          <w:t xml:space="preserve"> </w:t>
        </w:r>
        <w:r w:rsidRPr="00445DE4">
          <w:rPr>
            <w:rStyle w:val="Hyperlink"/>
            <w:rFonts w:hint="eastAsia"/>
            <w:noProof/>
            <w:rtl/>
          </w:rPr>
          <w:t>الاستشعار</w:t>
        </w:r>
        <w:r w:rsidRPr="00445DE4">
          <w:rPr>
            <w:rStyle w:val="Hyperlink"/>
            <w:noProof/>
            <w:rtl/>
          </w:rPr>
          <w:t xml:space="preserve"> </w:t>
        </w:r>
        <w:r w:rsidRPr="00445DE4">
          <w:rPr>
            <w:rStyle w:val="Hyperlink"/>
            <w:rFonts w:hint="eastAsia"/>
            <w:noProof/>
            <w:rtl/>
          </w:rPr>
          <w:t>النشيطة</w:t>
        </w:r>
        <w:r w:rsidRPr="00445DE4">
          <w:rPr>
            <w:rStyle w:val="Hyperlink"/>
            <w:noProof/>
            <w:rtl/>
          </w:rPr>
          <w:t xml:space="preserve"> </w:t>
        </w:r>
        <w:r w:rsidRPr="00445DE4">
          <w:rPr>
            <w:rStyle w:val="Hyperlink"/>
            <w:rFonts w:hint="eastAsia"/>
            <w:noProof/>
            <w:rtl/>
          </w:rPr>
          <w:t>العاملة</w:t>
        </w:r>
        <w:r w:rsidRPr="00445DE4">
          <w:rPr>
            <w:rStyle w:val="Hyperlink"/>
            <w:noProof/>
            <w:rtl/>
          </w:rPr>
          <w:t xml:space="preserve"> </w:t>
        </w:r>
        <w:r w:rsidRPr="00445DE4">
          <w:rPr>
            <w:rStyle w:val="Hyperlink"/>
            <w:rFonts w:hint="eastAsia"/>
            <w:noProof/>
            <w:rtl/>
          </w:rPr>
          <w:t>في</w:t>
        </w:r>
        <w:r w:rsidRPr="00445DE4">
          <w:rPr>
            <w:rStyle w:val="Hyperlink"/>
            <w:noProof/>
            <w:rtl/>
          </w:rPr>
          <w:t xml:space="preserve"> </w:t>
        </w:r>
        <w:r w:rsidRPr="00445DE4">
          <w:rPr>
            <w:rStyle w:val="Hyperlink"/>
            <w:rFonts w:hint="eastAsia"/>
            <w:noProof/>
            <w:rtl/>
          </w:rPr>
          <w:t>النطاق</w:t>
        </w:r>
        <w:r w:rsidRPr="00445DE4">
          <w:rPr>
            <w:rStyle w:val="Hyperlink"/>
            <w:noProof/>
            <w:rtl/>
          </w:rPr>
          <w:t xml:space="preserve"> </w:t>
        </w:r>
        <w:r w:rsidRPr="00445DE4">
          <w:rPr>
            <w:rStyle w:val="Hyperlink"/>
            <w:noProof/>
          </w:rPr>
          <w:t>MHz 50-40</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Toc206602704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13</w:t>
        </w:r>
        <w:r w:rsidRPr="008E2677">
          <w:rPr>
            <w:rFonts w:cs="Times New Roman"/>
            <w:noProof/>
            <w:webHidden/>
            <w:szCs w:val="22"/>
            <w:rtl/>
          </w:rPr>
          <w:fldChar w:fldCharType="end"/>
        </w:r>
      </w:hyperlink>
    </w:p>
    <w:p w14:paraId="385C2F64" w14:textId="191B4E86" w:rsidR="008E2677" w:rsidRDefault="008E2677" w:rsidP="008E2677">
      <w:pPr>
        <w:pStyle w:val="TOC2"/>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705" w:history="1">
        <w:r w:rsidRPr="00445DE4">
          <w:rPr>
            <w:rStyle w:val="Hyperlink"/>
            <w:noProof/>
          </w:rPr>
          <w:t>2.7</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rPr>
          <w:t>المعلمات</w:t>
        </w:r>
        <w:r w:rsidRPr="00445DE4">
          <w:rPr>
            <w:rStyle w:val="Hyperlink"/>
            <w:noProof/>
            <w:rtl/>
          </w:rPr>
          <w:t xml:space="preserve"> </w:t>
        </w:r>
        <w:r w:rsidRPr="00445DE4">
          <w:rPr>
            <w:rStyle w:val="Hyperlink"/>
            <w:rFonts w:hint="eastAsia"/>
            <w:noProof/>
            <w:rtl/>
          </w:rPr>
          <w:t>النمطية</w:t>
        </w:r>
        <w:r w:rsidRPr="00445DE4">
          <w:rPr>
            <w:rStyle w:val="Hyperlink"/>
            <w:noProof/>
            <w:rtl/>
          </w:rPr>
          <w:t xml:space="preserve"> </w:t>
        </w:r>
        <w:r w:rsidRPr="00445DE4">
          <w:rPr>
            <w:rStyle w:val="Hyperlink"/>
            <w:rFonts w:hint="eastAsia"/>
            <w:noProof/>
            <w:rtl/>
          </w:rPr>
          <w:t>لأجهزة</w:t>
        </w:r>
        <w:r w:rsidRPr="00445DE4">
          <w:rPr>
            <w:rStyle w:val="Hyperlink"/>
            <w:noProof/>
            <w:rtl/>
          </w:rPr>
          <w:t xml:space="preserve"> </w:t>
        </w:r>
        <w:r w:rsidRPr="00445DE4">
          <w:rPr>
            <w:rStyle w:val="Hyperlink"/>
            <w:rFonts w:hint="eastAsia"/>
            <w:noProof/>
            <w:rtl/>
          </w:rPr>
          <w:t>الاستشعار</w:t>
        </w:r>
        <w:r w:rsidRPr="00445DE4">
          <w:rPr>
            <w:rStyle w:val="Hyperlink"/>
            <w:noProof/>
            <w:rtl/>
          </w:rPr>
          <w:t xml:space="preserve"> </w:t>
        </w:r>
        <w:r w:rsidRPr="00445DE4">
          <w:rPr>
            <w:rStyle w:val="Hyperlink"/>
            <w:rFonts w:hint="eastAsia"/>
            <w:noProof/>
            <w:rtl/>
          </w:rPr>
          <w:t>النشيطة</w:t>
        </w:r>
        <w:r w:rsidRPr="00445DE4">
          <w:rPr>
            <w:rStyle w:val="Hyperlink"/>
            <w:noProof/>
            <w:rtl/>
          </w:rPr>
          <w:t xml:space="preserve"> </w:t>
        </w:r>
        <w:r w:rsidRPr="00445DE4">
          <w:rPr>
            <w:rStyle w:val="Hyperlink"/>
            <w:rFonts w:hint="eastAsia"/>
            <w:noProof/>
            <w:rtl/>
          </w:rPr>
          <w:t>العاملة</w:t>
        </w:r>
        <w:r w:rsidRPr="00445DE4">
          <w:rPr>
            <w:rStyle w:val="Hyperlink"/>
            <w:noProof/>
            <w:rtl/>
          </w:rPr>
          <w:t xml:space="preserve"> </w:t>
        </w:r>
        <w:r w:rsidRPr="00445DE4">
          <w:rPr>
            <w:rStyle w:val="Hyperlink"/>
            <w:rFonts w:hint="eastAsia"/>
            <w:noProof/>
            <w:rtl/>
          </w:rPr>
          <w:t>في</w:t>
        </w:r>
        <w:r w:rsidRPr="00445DE4">
          <w:rPr>
            <w:rStyle w:val="Hyperlink"/>
            <w:noProof/>
            <w:rtl/>
          </w:rPr>
          <w:t xml:space="preserve"> </w:t>
        </w:r>
        <w:r w:rsidRPr="00445DE4">
          <w:rPr>
            <w:rStyle w:val="Hyperlink"/>
            <w:rFonts w:hint="eastAsia"/>
            <w:noProof/>
            <w:rtl/>
          </w:rPr>
          <w:t>النطاق</w:t>
        </w:r>
        <w:r w:rsidRPr="00445DE4">
          <w:rPr>
            <w:rStyle w:val="Hyperlink"/>
            <w:noProof/>
            <w:rtl/>
          </w:rPr>
          <w:t xml:space="preserve"> </w:t>
        </w:r>
        <w:r w:rsidRPr="00445DE4">
          <w:rPr>
            <w:rStyle w:val="Hyperlink"/>
            <w:noProof/>
          </w:rPr>
          <w:t>MHz 438-</w:t>
        </w:r>
        <w:r w:rsidRPr="00445DE4">
          <w:rPr>
            <w:rStyle w:val="Hyperlink"/>
            <w:noProof/>
            <w:lang w:val="en-GB"/>
          </w:rPr>
          <w:t>432</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Toc206602705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14</w:t>
        </w:r>
        <w:r w:rsidRPr="008E2677">
          <w:rPr>
            <w:rFonts w:cs="Times New Roman"/>
            <w:noProof/>
            <w:webHidden/>
            <w:szCs w:val="22"/>
            <w:rtl/>
          </w:rPr>
          <w:fldChar w:fldCharType="end"/>
        </w:r>
      </w:hyperlink>
    </w:p>
    <w:p w14:paraId="4392E8DE" w14:textId="68A2A8CF" w:rsidR="008E2677" w:rsidRDefault="008E2677" w:rsidP="008E2677">
      <w:pPr>
        <w:pStyle w:val="TOC2"/>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706" w:history="1">
        <w:r w:rsidRPr="00445DE4">
          <w:rPr>
            <w:rStyle w:val="Hyperlink"/>
            <w:noProof/>
          </w:rPr>
          <w:t>3.7</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lang w:bidi="ar-LB"/>
          </w:rPr>
          <w:t>المعلمات</w:t>
        </w:r>
        <w:r w:rsidRPr="00445DE4">
          <w:rPr>
            <w:rStyle w:val="Hyperlink"/>
            <w:noProof/>
            <w:rtl/>
            <w:lang w:bidi="ar-LB"/>
          </w:rPr>
          <w:t xml:space="preserve"> </w:t>
        </w:r>
        <w:r w:rsidRPr="00445DE4">
          <w:rPr>
            <w:rStyle w:val="Hyperlink"/>
            <w:rFonts w:hint="eastAsia"/>
            <w:noProof/>
            <w:rtl/>
            <w:lang w:bidi="ar-LB"/>
          </w:rPr>
          <w:t>النمطية</w:t>
        </w:r>
        <w:r w:rsidRPr="00445DE4">
          <w:rPr>
            <w:rStyle w:val="Hyperlink"/>
            <w:noProof/>
            <w:rtl/>
            <w:lang w:bidi="ar-LB"/>
          </w:rPr>
          <w:t xml:space="preserve"> </w:t>
        </w:r>
        <w:r w:rsidRPr="00445DE4">
          <w:rPr>
            <w:rStyle w:val="Hyperlink"/>
            <w:rFonts w:hint="eastAsia"/>
            <w:noProof/>
            <w:rtl/>
            <w:lang w:bidi="ar-LB"/>
          </w:rPr>
          <w:t>لأجهزة</w:t>
        </w:r>
        <w:r w:rsidRPr="00445DE4">
          <w:rPr>
            <w:rStyle w:val="Hyperlink"/>
            <w:noProof/>
            <w:rtl/>
            <w:lang w:bidi="ar-LB"/>
          </w:rPr>
          <w:t xml:space="preserve"> </w:t>
        </w:r>
        <w:r w:rsidRPr="00445DE4">
          <w:rPr>
            <w:rStyle w:val="Hyperlink"/>
            <w:rFonts w:hint="eastAsia"/>
            <w:noProof/>
            <w:rtl/>
            <w:lang w:bidi="ar-LB"/>
          </w:rPr>
          <w:t>الاستشعار</w:t>
        </w:r>
        <w:r w:rsidRPr="00445DE4">
          <w:rPr>
            <w:rStyle w:val="Hyperlink"/>
            <w:noProof/>
            <w:rtl/>
            <w:lang w:bidi="ar-LB"/>
          </w:rPr>
          <w:t xml:space="preserve"> </w:t>
        </w:r>
        <w:r w:rsidRPr="00445DE4">
          <w:rPr>
            <w:rStyle w:val="Hyperlink"/>
            <w:rFonts w:hint="eastAsia"/>
            <w:noProof/>
            <w:rtl/>
            <w:lang w:bidi="ar-LB"/>
          </w:rPr>
          <w:t>النشيطة</w:t>
        </w:r>
        <w:r w:rsidRPr="00445DE4">
          <w:rPr>
            <w:rStyle w:val="Hyperlink"/>
            <w:noProof/>
            <w:rtl/>
            <w:lang w:bidi="ar-LB"/>
          </w:rPr>
          <w:t xml:space="preserve"> </w:t>
        </w:r>
        <w:r w:rsidRPr="00445DE4">
          <w:rPr>
            <w:rStyle w:val="Hyperlink"/>
            <w:rFonts w:hint="eastAsia"/>
            <w:noProof/>
            <w:rtl/>
            <w:lang w:bidi="ar-LB"/>
          </w:rPr>
          <w:t>التي</w:t>
        </w:r>
        <w:r w:rsidRPr="00445DE4">
          <w:rPr>
            <w:rStyle w:val="Hyperlink"/>
            <w:noProof/>
            <w:rtl/>
            <w:lang w:bidi="ar-LB"/>
          </w:rPr>
          <w:t xml:space="preserve"> </w:t>
        </w:r>
        <w:r w:rsidRPr="00445DE4">
          <w:rPr>
            <w:rStyle w:val="Hyperlink"/>
            <w:rFonts w:hint="eastAsia"/>
            <w:noProof/>
            <w:rtl/>
            <w:lang w:bidi="ar-LB"/>
          </w:rPr>
          <w:t>تعمل</w:t>
        </w:r>
        <w:r w:rsidRPr="00445DE4">
          <w:rPr>
            <w:rStyle w:val="Hyperlink"/>
            <w:noProof/>
            <w:rtl/>
            <w:lang w:bidi="ar-LB"/>
          </w:rPr>
          <w:t xml:space="preserve"> </w:t>
        </w:r>
        <w:r w:rsidRPr="00445DE4">
          <w:rPr>
            <w:rStyle w:val="Hyperlink"/>
            <w:rFonts w:hint="eastAsia"/>
            <w:noProof/>
            <w:rtl/>
            <w:lang w:bidi="ar-LB"/>
          </w:rPr>
          <w:t>في</w:t>
        </w:r>
        <w:r w:rsidRPr="00445DE4">
          <w:rPr>
            <w:rStyle w:val="Hyperlink"/>
            <w:noProof/>
            <w:rtl/>
            <w:lang w:bidi="ar-LB"/>
          </w:rPr>
          <w:t xml:space="preserve"> </w:t>
        </w:r>
        <w:r w:rsidRPr="00445DE4">
          <w:rPr>
            <w:rStyle w:val="Hyperlink"/>
            <w:rFonts w:hint="eastAsia"/>
            <w:noProof/>
            <w:rtl/>
            <w:lang w:bidi="ar-LB"/>
          </w:rPr>
          <w:t>النطاق</w:t>
        </w:r>
        <w:r w:rsidRPr="00445DE4">
          <w:rPr>
            <w:rStyle w:val="Hyperlink"/>
            <w:noProof/>
            <w:rtl/>
            <w:lang w:bidi="ar-LB"/>
          </w:rPr>
          <w:t xml:space="preserve"> </w:t>
        </w:r>
        <w:r w:rsidRPr="00445DE4">
          <w:rPr>
            <w:rStyle w:val="Hyperlink"/>
            <w:noProof/>
          </w:rPr>
          <w:t>MHz 1 300-1 215</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Toc206602706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15</w:t>
        </w:r>
        <w:r w:rsidRPr="008E2677">
          <w:rPr>
            <w:rFonts w:cs="Times New Roman"/>
            <w:noProof/>
            <w:webHidden/>
            <w:szCs w:val="22"/>
            <w:rtl/>
          </w:rPr>
          <w:fldChar w:fldCharType="end"/>
        </w:r>
      </w:hyperlink>
    </w:p>
    <w:p w14:paraId="75FC68CF" w14:textId="1477098E" w:rsidR="008E2677" w:rsidRDefault="008E2677" w:rsidP="008E2677">
      <w:pPr>
        <w:pStyle w:val="TOC2"/>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707" w:history="1">
        <w:r w:rsidRPr="00445DE4">
          <w:rPr>
            <w:rStyle w:val="Hyperlink"/>
            <w:noProof/>
          </w:rPr>
          <w:t>4.7</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lang w:bidi="ar-LB"/>
          </w:rPr>
          <w:t>المعلمات</w:t>
        </w:r>
        <w:r w:rsidRPr="00445DE4">
          <w:rPr>
            <w:rStyle w:val="Hyperlink"/>
            <w:noProof/>
            <w:rtl/>
            <w:lang w:bidi="ar-LB"/>
          </w:rPr>
          <w:t xml:space="preserve"> </w:t>
        </w:r>
        <w:r w:rsidRPr="00445DE4">
          <w:rPr>
            <w:rStyle w:val="Hyperlink"/>
            <w:rFonts w:hint="eastAsia"/>
            <w:noProof/>
            <w:rtl/>
            <w:lang w:bidi="ar-LB"/>
          </w:rPr>
          <w:t>النمطية</w:t>
        </w:r>
        <w:r w:rsidRPr="00445DE4">
          <w:rPr>
            <w:rStyle w:val="Hyperlink"/>
            <w:noProof/>
            <w:rtl/>
            <w:lang w:bidi="ar-LB"/>
          </w:rPr>
          <w:t xml:space="preserve"> </w:t>
        </w:r>
        <w:r w:rsidRPr="00445DE4">
          <w:rPr>
            <w:rStyle w:val="Hyperlink"/>
            <w:rFonts w:hint="eastAsia"/>
            <w:noProof/>
            <w:rtl/>
            <w:lang w:bidi="ar-LB"/>
          </w:rPr>
          <w:t>لأجهزة</w:t>
        </w:r>
        <w:r w:rsidRPr="00445DE4">
          <w:rPr>
            <w:rStyle w:val="Hyperlink"/>
            <w:noProof/>
            <w:rtl/>
            <w:lang w:bidi="ar-LB"/>
          </w:rPr>
          <w:t xml:space="preserve"> </w:t>
        </w:r>
        <w:r w:rsidRPr="00445DE4">
          <w:rPr>
            <w:rStyle w:val="Hyperlink"/>
            <w:rFonts w:hint="eastAsia"/>
            <w:noProof/>
            <w:rtl/>
            <w:lang w:bidi="ar-LB"/>
          </w:rPr>
          <w:t>الاستشعار</w:t>
        </w:r>
        <w:r w:rsidRPr="00445DE4">
          <w:rPr>
            <w:rStyle w:val="Hyperlink"/>
            <w:noProof/>
            <w:rtl/>
            <w:lang w:bidi="ar-LB"/>
          </w:rPr>
          <w:t xml:space="preserve"> </w:t>
        </w:r>
        <w:r w:rsidRPr="00445DE4">
          <w:rPr>
            <w:rStyle w:val="Hyperlink"/>
            <w:rFonts w:hint="eastAsia"/>
            <w:noProof/>
            <w:rtl/>
            <w:lang w:bidi="ar-LB"/>
          </w:rPr>
          <w:t>النشيطة</w:t>
        </w:r>
        <w:r w:rsidRPr="00445DE4">
          <w:rPr>
            <w:rStyle w:val="Hyperlink"/>
            <w:noProof/>
            <w:rtl/>
            <w:lang w:bidi="ar-LB"/>
          </w:rPr>
          <w:t xml:space="preserve"> </w:t>
        </w:r>
        <w:r w:rsidRPr="00445DE4">
          <w:rPr>
            <w:rStyle w:val="Hyperlink"/>
            <w:rFonts w:hint="eastAsia"/>
            <w:noProof/>
            <w:rtl/>
            <w:lang w:bidi="ar-LB"/>
          </w:rPr>
          <w:t>التي</w:t>
        </w:r>
        <w:r w:rsidRPr="00445DE4">
          <w:rPr>
            <w:rStyle w:val="Hyperlink"/>
            <w:noProof/>
            <w:rtl/>
            <w:lang w:bidi="ar-LB"/>
          </w:rPr>
          <w:t xml:space="preserve"> </w:t>
        </w:r>
        <w:r w:rsidRPr="00445DE4">
          <w:rPr>
            <w:rStyle w:val="Hyperlink"/>
            <w:rFonts w:hint="eastAsia"/>
            <w:noProof/>
            <w:rtl/>
            <w:lang w:bidi="ar-LB"/>
          </w:rPr>
          <w:t>تعمل</w:t>
        </w:r>
        <w:r w:rsidRPr="00445DE4">
          <w:rPr>
            <w:rStyle w:val="Hyperlink"/>
            <w:noProof/>
            <w:rtl/>
            <w:lang w:bidi="ar-LB"/>
          </w:rPr>
          <w:t xml:space="preserve"> </w:t>
        </w:r>
        <w:r w:rsidRPr="00445DE4">
          <w:rPr>
            <w:rStyle w:val="Hyperlink"/>
            <w:rFonts w:hint="eastAsia"/>
            <w:noProof/>
            <w:rtl/>
            <w:lang w:bidi="ar-LB"/>
          </w:rPr>
          <w:t>في</w:t>
        </w:r>
        <w:r w:rsidRPr="00445DE4">
          <w:rPr>
            <w:rStyle w:val="Hyperlink"/>
            <w:noProof/>
            <w:rtl/>
            <w:lang w:bidi="ar-LB"/>
          </w:rPr>
          <w:t xml:space="preserve"> </w:t>
        </w:r>
        <w:r w:rsidRPr="00445DE4">
          <w:rPr>
            <w:rStyle w:val="Hyperlink"/>
            <w:rFonts w:hint="eastAsia"/>
            <w:noProof/>
            <w:rtl/>
            <w:lang w:bidi="ar-LB"/>
          </w:rPr>
          <w:t>النطاق</w:t>
        </w:r>
        <w:r w:rsidRPr="00445DE4">
          <w:rPr>
            <w:rStyle w:val="Hyperlink"/>
            <w:noProof/>
            <w:rtl/>
            <w:lang w:bidi="ar-LB"/>
          </w:rPr>
          <w:t xml:space="preserve"> </w:t>
        </w:r>
        <w:r w:rsidRPr="00445DE4">
          <w:rPr>
            <w:rStyle w:val="Hyperlink"/>
            <w:noProof/>
          </w:rPr>
          <w:t>MHz 3 300-3 100</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Toc206602707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17</w:t>
        </w:r>
        <w:r w:rsidRPr="008E2677">
          <w:rPr>
            <w:rFonts w:cs="Times New Roman"/>
            <w:noProof/>
            <w:webHidden/>
            <w:szCs w:val="22"/>
            <w:rtl/>
          </w:rPr>
          <w:fldChar w:fldCharType="end"/>
        </w:r>
      </w:hyperlink>
    </w:p>
    <w:p w14:paraId="6F4DB712" w14:textId="2E22FC33" w:rsidR="008E2677" w:rsidRDefault="008E2677" w:rsidP="008E2677">
      <w:pPr>
        <w:pStyle w:val="TOC2"/>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708" w:history="1">
        <w:r w:rsidRPr="00445DE4">
          <w:rPr>
            <w:rStyle w:val="Hyperlink"/>
            <w:noProof/>
          </w:rPr>
          <w:t>5.7</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lang w:bidi="ar-LB"/>
          </w:rPr>
          <w:t>المعلمات</w:t>
        </w:r>
        <w:r w:rsidRPr="00445DE4">
          <w:rPr>
            <w:rStyle w:val="Hyperlink"/>
            <w:noProof/>
            <w:rtl/>
            <w:lang w:bidi="ar-LB"/>
          </w:rPr>
          <w:t xml:space="preserve"> </w:t>
        </w:r>
        <w:r w:rsidRPr="00445DE4">
          <w:rPr>
            <w:rStyle w:val="Hyperlink"/>
            <w:rFonts w:hint="eastAsia"/>
            <w:noProof/>
            <w:rtl/>
            <w:lang w:bidi="ar-LB"/>
          </w:rPr>
          <w:t>النمطية</w:t>
        </w:r>
        <w:r w:rsidRPr="00445DE4">
          <w:rPr>
            <w:rStyle w:val="Hyperlink"/>
            <w:noProof/>
            <w:rtl/>
            <w:lang w:bidi="ar-LB"/>
          </w:rPr>
          <w:t xml:space="preserve"> </w:t>
        </w:r>
        <w:r w:rsidRPr="00445DE4">
          <w:rPr>
            <w:rStyle w:val="Hyperlink"/>
            <w:rFonts w:hint="eastAsia"/>
            <w:noProof/>
            <w:rtl/>
            <w:lang w:bidi="ar-LB"/>
          </w:rPr>
          <w:t>لأجهزة</w:t>
        </w:r>
        <w:r w:rsidRPr="00445DE4">
          <w:rPr>
            <w:rStyle w:val="Hyperlink"/>
            <w:noProof/>
            <w:rtl/>
            <w:lang w:bidi="ar-LB"/>
          </w:rPr>
          <w:t xml:space="preserve"> </w:t>
        </w:r>
        <w:r w:rsidRPr="00445DE4">
          <w:rPr>
            <w:rStyle w:val="Hyperlink"/>
            <w:rFonts w:hint="eastAsia"/>
            <w:noProof/>
            <w:rtl/>
            <w:lang w:bidi="ar-LB"/>
          </w:rPr>
          <w:t>الاستشعار</w:t>
        </w:r>
        <w:r w:rsidRPr="00445DE4">
          <w:rPr>
            <w:rStyle w:val="Hyperlink"/>
            <w:noProof/>
            <w:rtl/>
            <w:lang w:bidi="ar-LB"/>
          </w:rPr>
          <w:t xml:space="preserve"> </w:t>
        </w:r>
        <w:r w:rsidRPr="00445DE4">
          <w:rPr>
            <w:rStyle w:val="Hyperlink"/>
            <w:rFonts w:hint="eastAsia"/>
            <w:noProof/>
            <w:rtl/>
            <w:lang w:bidi="ar-LB"/>
          </w:rPr>
          <w:t>النشيطة</w:t>
        </w:r>
        <w:r w:rsidRPr="00445DE4">
          <w:rPr>
            <w:rStyle w:val="Hyperlink"/>
            <w:noProof/>
            <w:rtl/>
            <w:lang w:bidi="ar-LB"/>
          </w:rPr>
          <w:t xml:space="preserve"> </w:t>
        </w:r>
        <w:r w:rsidRPr="00445DE4">
          <w:rPr>
            <w:rStyle w:val="Hyperlink"/>
            <w:rFonts w:hint="eastAsia"/>
            <w:noProof/>
            <w:rtl/>
            <w:lang w:bidi="ar-LB"/>
          </w:rPr>
          <w:t>التي</w:t>
        </w:r>
        <w:r w:rsidRPr="00445DE4">
          <w:rPr>
            <w:rStyle w:val="Hyperlink"/>
            <w:noProof/>
            <w:rtl/>
            <w:lang w:bidi="ar-LB"/>
          </w:rPr>
          <w:t xml:space="preserve"> </w:t>
        </w:r>
        <w:r w:rsidRPr="00445DE4">
          <w:rPr>
            <w:rStyle w:val="Hyperlink"/>
            <w:rFonts w:hint="eastAsia"/>
            <w:noProof/>
            <w:rtl/>
            <w:lang w:bidi="ar-LB"/>
          </w:rPr>
          <w:t>تعمل</w:t>
        </w:r>
        <w:r w:rsidRPr="00445DE4">
          <w:rPr>
            <w:rStyle w:val="Hyperlink"/>
            <w:noProof/>
            <w:rtl/>
            <w:lang w:bidi="ar-LB"/>
          </w:rPr>
          <w:t xml:space="preserve"> </w:t>
        </w:r>
        <w:r w:rsidRPr="00445DE4">
          <w:rPr>
            <w:rStyle w:val="Hyperlink"/>
            <w:rFonts w:hint="eastAsia"/>
            <w:noProof/>
            <w:rtl/>
            <w:lang w:bidi="ar-LB"/>
          </w:rPr>
          <w:t>في</w:t>
        </w:r>
        <w:r w:rsidRPr="00445DE4">
          <w:rPr>
            <w:rStyle w:val="Hyperlink"/>
            <w:noProof/>
            <w:rtl/>
            <w:lang w:bidi="ar-LB"/>
          </w:rPr>
          <w:t xml:space="preserve"> </w:t>
        </w:r>
        <w:r w:rsidRPr="00445DE4">
          <w:rPr>
            <w:rStyle w:val="Hyperlink"/>
            <w:rFonts w:hint="eastAsia"/>
            <w:noProof/>
            <w:rtl/>
            <w:lang w:bidi="ar-LB"/>
          </w:rPr>
          <w:t>النطاق</w:t>
        </w:r>
        <w:r w:rsidRPr="00445DE4">
          <w:rPr>
            <w:rStyle w:val="Hyperlink"/>
            <w:noProof/>
            <w:rtl/>
            <w:lang w:bidi="ar-LB"/>
          </w:rPr>
          <w:t xml:space="preserve"> </w:t>
        </w:r>
        <w:r w:rsidRPr="00445DE4">
          <w:rPr>
            <w:rStyle w:val="Hyperlink"/>
            <w:noProof/>
          </w:rPr>
          <w:t>MHz 5 570-5 250</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Toc206602708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19</w:t>
        </w:r>
        <w:r w:rsidRPr="008E2677">
          <w:rPr>
            <w:rFonts w:cs="Times New Roman"/>
            <w:noProof/>
            <w:webHidden/>
            <w:szCs w:val="22"/>
            <w:rtl/>
          </w:rPr>
          <w:fldChar w:fldCharType="end"/>
        </w:r>
      </w:hyperlink>
    </w:p>
    <w:p w14:paraId="137520B5" w14:textId="09DF16B3" w:rsidR="008E2677" w:rsidRDefault="008E2677" w:rsidP="008E2677">
      <w:pPr>
        <w:pStyle w:val="TOC2"/>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709" w:history="1">
        <w:r w:rsidRPr="00445DE4">
          <w:rPr>
            <w:rStyle w:val="Hyperlink"/>
            <w:noProof/>
          </w:rPr>
          <w:t>6.7</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lang w:bidi="ar-LB"/>
          </w:rPr>
          <w:t>المعلمات</w:t>
        </w:r>
        <w:r w:rsidRPr="00445DE4">
          <w:rPr>
            <w:rStyle w:val="Hyperlink"/>
            <w:noProof/>
            <w:rtl/>
            <w:lang w:bidi="ar-LB"/>
          </w:rPr>
          <w:t xml:space="preserve"> </w:t>
        </w:r>
        <w:r w:rsidRPr="00445DE4">
          <w:rPr>
            <w:rStyle w:val="Hyperlink"/>
            <w:rFonts w:hint="eastAsia"/>
            <w:noProof/>
            <w:rtl/>
            <w:lang w:bidi="ar-LB"/>
          </w:rPr>
          <w:t>النمطية</w:t>
        </w:r>
        <w:r w:rsidRPr="00445DE4">
          <w:rPr>
            <w:rStyle w:val="Hyperlink"/>
            <w:noProof/>
            <w:rtl/>
            <w:lang w:bidi="ar-LB"/>
          </w:rPr>
          <w:t xml:space="preserve"> </w:t>
        </w:r>
        <w:r w:rsidRPr="00445DE4">
          <w:rPr>
            <w:rStyle w:val="Hyperlink"/>
            <w:rFonts w:hint="eastAsia"/>
            <w:noProof/>
            <w:rtl/>
            <w:lang w:bidi="ar-LB"/>
          </w:rPr>
          <w:t>لأجهزة</w:t>
        </w:r>
        <w:r w:rsidRPr="00445DE4">
          <w:rPr>
            <w:rStyle w:val="Hyperlink"/>
            <w:noProof/>
            <w:rtl/>
            <w:lang w:bidi="ar-LB"/>
          </w:rPr>
          <w:t xml:space="preserve"> </w:t>
        </w:r>
        <w:r w:rsidRPr="00445DE4">
          <w:rPr>
            <w:rStyle w:val="Hyperlink"/>
            <w:rFonts w:hint="eastAsia"/>
            <w:noProof/>
            <w:rtl/>
            <w:lang w:bidi="ar-LB"/>
          </w:rPr>
          <w:t>الاستشعار</w:t>
        </w:r>
        <w:r w:rsidRPr="00445DE4">
          <w:rPr>
            <w:rStyle w:val="Hyperlink"/>
            <w:noProof/>
            <w:rtl/>
            <w:lang w:bidi="ar-LB"/>
          </w:rPr>
          <w:t xml:space="preserve"> </w:t>
        </w:r>
        <w:r w:rsidRPr="00445DE4">
          <w:rPr>
            <w:rStyle w:val="Hyperlink"/>
            <w:rFonts w:hint="eastAsia"/>
            <w:noProof/>
            <w:rtl/>
            <w:lang w:bidi="ar-LB"/>
          </w:rPr>
          <w:t>النشيطة</w:t>
        </w:r>
        <w:r w:rsidRPr="00445DE4">
          <w:rPr>
            <w:rStyle w:val="Hyperlink"/>
            <w:noProof/>
            <w:rtl/>
            <w:lang w:bidi="ar-LB"/>
          </w:rPr>
          <w:t xml:space="preserve"> </w:t>
        </w:r>
        <w:r w:rsidRPr="00445DE4">
          <w:rPr>
            <w:rStyle w:val="Hyperlink"/>
            <w:rFonts w:hint="eastAsia"/>
            <w:noProof/>
            <w:rtl/>
            <w:lang w:bidi="ar-LB"/>
          </w:rPr>
          <w:t>التي</w:t>
        </w:r>
        <w:r w:rsidRPr="00445DE4">
          <w:rPr>
            <w:rStyle w:val="Hyperlink"/>
            <w:noProof/>
            <w:rtl/>
            <w:lang w:bidi="ar-LB"/>
          </w:rPr>
          <w:t xml:space="preserve"> </w:t>
        </w:r>
        <w:r w:rsidRPr="00445DE4">
          <w:rPr>
            <w:rStyle w:val="Hyperlink"/>
            <w:rFonts w:hint="eastAsia"/>
            <w:noProof/>
            <w:rtl/>
            <w:lang w:bidi="ar-LB"/>
          </w:rPr>
          <w:t>تعمل</w:t>
        </w:r>
        <w:r w:rsidRPr="00445DE4">
          <w:rPr>
            <w:rStyle w:val="Hyperlink"/>
            <w:noProof/>
            <w:rtl/>
            <w:lang w:bidi="ar-LB"/>
          </w:rPr>
          <w:t xml:space="preserve"> </w:t>
        </w:r>
        <w:r w:rsidRPr="00445DE4">
          <w:rPr>
            <w:rStyle w:val="Hyperlink"/>
            <w:rFonts w:hint="eastAsia"/>
            <w:noProof/>
            <w:rtl/>
            <w:lang w:bidi="ar-LB"/>
          </w:rPr>
          <w:t>في</w:t>
        </w:r>
        <w:r w:rsidRPr="00445DE4">
          <w:rPr>
            <w:rStyle w:val="Hyperlink"/>
            <w:noProof/>
            <w:rtl/>
            <w:lang w:bidi="ar-LB"/>
          </w:rPr>
          <w:t xml:space="preserve"> </w:t>
        </w:r>
        <w:r w:rsidRPr="00445DE4">
          <w:rPr>
            <w:rStyle w:val="Hyperlink"/>
            <w:rFonts w:hint="eastAsia"/>
            <w:noProof/>
            <w:rtl/>
            <w:lang w:bidi="ar-LB"/>
          </w:rPr>
          <w:t>النطاق</w:t>
        </w:r>
        <w:r w:rsidRPr="00445DE4">
          <w:rPr>
            <w:rStyle w:val="Hyperlink"/>
            <w:noProof/>
            <w:rtl/>
            <w:lang w:bidi="ar-LB"/>
          </w:rPr>
          <w:t xml:space="preserve"> </w:t>
        </w:r>
        <w:r w:rsidRPr="00445DE4">
          <w:rPr>
            <w:rStyle w:val="Hyperlink"/>
            <w:noProof/>
          </w:rPr>
          <w:t>MHz 8 650-8 550</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Toc206602709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26</w:t>
        </w:r>
        <w:r w:rsidRPr="008E2677">
          <w:rPr>
            <w:rFonts w:cs="Times New Roman"/>
            <w:noProof/>
            <w:webHidden/>
            <w:szCs w:val="22"/>
            <w:rtl/>
          </w:rPr>
          <w:fldChar w:fldCharType="end"/>
        </w:r>
      </w:hyperlink>
    </w:p>
    <w:p w14:paraId="0F747A47" w14:textId="354A2914" w:rsidR="008E2677" w:rsidRDefault="008E2677" w:rsidP="008E2677">
      <w:pPr>
        <w:pStyle w:val="TOC2"/>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710" w:history="1">
        <w:r w:rsidRPr="00445DE4">
          <w:rPr>
            <w:rStyle w:val="Hyperlink"/>
            <w:noProof/>
          </w:rPr>
          <w:t>7.7</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lang w:bidi="ar-LB"/>
          </w:rPr>
          <w:t>المعلمات</w:t>
        </w:r>
        <w:r w:rsidRPr="00445DE4">
          <w:rPr>
            <w:rStyle w:val="Hyperlink"/>
            <w:noProof/>
            <w:rtl/>
            <w:lang w:bidi="ar-LB"/>
          </w:rPr>
          <w:t xml:space="preserve"> </w:t>
        </w:r>
        <w:r w:rsidRPr="00445DE4">
          <w:rPr>
            <w:rStyle w:val="Hyperlink"/>
            <w:rFonts w:hint="eastAsia"/>
            <w:noProof/>
            <w:rtl/>
            <w:lang w:bidi="ar-LB"/>
          </w:rPr>
          <w:t>النمطية</w:t>
        </w:r>
        <w:r w:rsidRPr="00445DE4">
          <w:rPr>
            <w:rStyle w:val="Hyperlink"/>
            <w:noProof/>
            <w:rtl/>
            <w:lang w:bidi="ar-LB"/>
          </w:rPr>
          <w:t xml:space="preserve"> </w:t>
        </w:r>
        <w:r w:rsidRPr="00445DE4">
          <w:rPr>
            <w:rStyle w:val="Hyperlink"/>
            <w:rFonts w:hint="eastAsia"/>
            <w:noProof/>
            <w:rtl/>
            <w:lang w:bidi="ar-LB"/>
          </w:rPr>
          <w:t>لأجهزة</w:t>
        </w:r>
        <w:r w:rsidRPr="00445DE4">
          <w:rPr>
            <w:rStyle w:val="Hyperlink"/>
            <w:noProof/>
            <w:rtl/>
            <w:lang w:bidi="ar-LB"/>
          </w:rPr>
          <w:t xml:space="preserve"> </w:t>
        </w:r>
        <w:r w:rsidRPr="00445DE4">
          <w:rPr>
            <w:rStyle w:val="Hyperlink"/>
            <w:rFonts w:hint="eastAsia"/>
            <w:noProof/>
            <w:rtl/>
            <w:lang w:bidi="ar-LB"/>
          </w:rPr>
          <w:t>الاستشعار</w:t>
        </w:r>
        <w:r w:rsidRPr="00445DE4">
          <w:rPr>
            <w:rStyle w:val="Hyperlink"/>
            <w:noProof/>
            <w:rtl/>
            <w:lang w:bidi="ar-LB"/>
          </w:rPr>
          <w:t xml:space="preserve"> </w:t>
        </w:r>
        <w:r w:rsidRPr="00445DE4">
          <w:rPr>
            <w:rStyle w:val="Hyperlink"/>
            <w:rFonts w:hint="eastAsia"/>
            <w:noProof/>
            <w:rtl/>
            <w:lang w:bidi="ar-LB"/>
          </w:rPr>
          <w:t>النشيطة</w:t>
        </w:r>
        <w:r w:rsidRPr="00445DE4">
          <w:rPr>
            <w:rStyle w:val="Hyperlink"/>
            <w:noProof/>
            <w:rtl/>
            <w:lang w:bidi="ar-LB"/>
          </w:rPr>
          <w:t xml:space="preserve"> </w:t>
        </w:r>
        <w:r w:rsidRPr="00445DE4">
          <w:rPr>
            <w:rStyle w:val="Hyperlink"/>
            <w:rFonts w:hint="eastAsia"/>
            <w:noProof/>
            <w:rtl/>
            <w:lang w:bidi="ar-LB"/>
          </w:rPr>
          <w:t>التي</w:t>
        </w:r>
        <w:r w:rsidRPr="00445DE4">
          <w:rPr>
            <w:rStyle w:val="Hyperlink"/>
            <w:noProof/>
            <w:rtl/>
            <w:lang w:bidi="ar-LB"/>
          </w:rPr>
          <w:t xml:space="preserve"> </w:t>
        </w:r>
        <w:r w:rsidRPr="00445DE4">
          <w:rPr>
            <w:rStyle w:val="Hyperlink"/>
            <w:rFonts w:hint="eastAsia"/>
            <w:noProof/>
            <w:rtl/>
            <w:lang w:bidi="ar-LB"/>
          </w:rPr>
          <w:t>تعمل</w:t>
        </w:r>
        <w:r w:rsidRPr="00445DE4">
          <w:rPr>
            <w:rStyle w:val="Hyperlink"/>
            <w:noProof/>
            <w:rtl/>
            <w:lang w:bidi="ar-LB"/>
          </w:rPr>
          <w:t xml:space="preserve"> </w:t>
        </w:r>
        <w:r w:rsidRPr="00445DE4">
          <w:rPr>
            <w:rStyle w:val="Hyperlink"/>
            <w:rFonts w:hint="eastAsia"/>
            <w:noProof/>
            <w:rtl/>
            <w:lang w:bidi="ar-LB"/>
          </w:rPr>
          <w:t>في</w:t>
        </w:r>
        <w:r w:rsidRPr="00445DE4">
          <w:rPr>
            <w:rStyle w:val="Hyperlink"/>
            <w:noProof/>
            <w:rtl/>
            <w:lang w:bidi="ar-LB"/>
          </w:rPr>
          <w:t xml:space="preserve"> </w:t>
        </w:r>
        <w:r w:rsidRPr="00445DE4">
          <w:rPr>
            <w:rStyle w:val="Hyperlink"/>
            <w:rFonts w:hint="eastAsia"/>
            <w:noProof/>
            <w:rtl/>
            <w:lang w:bidi="ar-LB"/>
          </w:rPr>
          <w:t>النطاق</w:t>
        </w:r>
        <w:r w:rsidRPr="00445DE4">
          <w:rPr>
            <w:rStyle w:val="Hyperlink"/>
            <w:noProof/>
            <w:rtl/>
            <w:lang w:bidi="ar-LB"/>
          </w:rPr>
          <w:t xml:space="preserve"> </w:t>
        </w:r>
        <w:r w:rsidRPr="00445DE4">
          <w:rPr>
            <w:rStyle w:val="Hyperlink"/>
            <w:noProof/>
          </w:rPr>
          <w:t>MHz 10 400-9 200</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Toc206602710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27</w:t>
        </w:r>
        <w:r w:rsidRPr="008E2677">
          <w:rPr>
            <w:rFonts w:cs="Times New Roman"/>
            <w:noProof/>
            <w:webHidden/>
            <w:szCs w:val="22"/>
            <w:rtl/>
          </w:rPr>
          <w:fldChar w:fldCharType="end"/>
        </w:r>
      </w:hyperlink>
    </w:p>
    <w:p w14:paraId="0283A3F4" w14:textId="7593E57D" w:rsidR="008E2677" w:rsidRDefault="008E2677" w:rsidP="008E2677">
      <w:pPr>
        <w:pStyle w:val="TOC2"/>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711" w:history="1">
        <w:r w:rsidRPr="00445DE4">
          <w:rPr>
            <w:rStyle w:val="Hyperlink"/>
            <w:noProof/>
          </w:rPr>
          <w:t>8.7</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lang w:bidi="ar-LB"/>
          </w:rPr>
          <w:t>المعلمات</w:t>
        </w:r>
        <w:r w:rsidRPr="00445DE4">
          <w:rPr>
            <w:rStyle w:val="Hyperlink"/>
            <w:noProof/>
            <w:rtl/>
            <w:lang w:bidi="ar-LB"/>
          </w:rPr>
          <w:t xml:space="preserve"> </w:t>
        </w:r>
        <w:r w:rsidRPr="00445DE4">
          <w:rPr>
            <w:rStyle w:val="Hyperlink"/>
            <w:rFonts w:hint="eastAsia"/>
            <w:noProof/>
            <w:rtl/>
            <w:lang w:bidi="ar-LB"/>
          </w:rPr>
          <w:t>النمطية</w:t>
        </w:r>
        <w:r w:rsidRPr="00445DE4">
          <w:rPr>
            <w:rStyle w:val="Hyperlink"/>
            <w:noProof/>
            <w:rtl/>
            <w:lang w:bidi="ar-LB"/>
          </w:rPr>
          <w:t xml:space="preserve"> </w:t>
        </w:r>
        <w:r w:rsidRPr="00445DE4">
          <w:rPr>
            <w:rStyle w:val="Hyperlink"/>
            <w:rFonts w:hint="eastAsia"/>
            <w:noProof/>
            <w:rtl/>
            <w:lang w:bidi="ar-LB"/>
          </w:rPr>
          <w:t>لأجهزة</w:t>
        </w:r>
        <w:r w:rsidRPr="00445DE4">
          <w:rPr>
            <w:rStyle w:val="Hyperlink"/>
            <w:noProof/>
            <w:rtl/>
            <w:lang w:bidi="ar-LB"/>
          </w:rPr>
          <w:t xml:space="preserve"> </w:t>
        </w:r>
        <w:r w:rsidRPr="00445DE4">
          <w:rPr>
            <w:rStyle w:val="Hyperlink"/>
            <w:rFonts w:hint="eastAsia"/>
            <w:noProof/>
            <w:rtl/>
            <w:lang w:bidi="ar-LB"/>
          </w:rPr>
          <w:t>الاستشعار</w:t>
        </w:r>
        <w:r w:rsidRPr="00445DE4">
          <w:rPr>
            <w:rStyle w:val="Hyperlink"/>
            <w:noProof/>
            <w:rtl/>
            <w:lang w:bidi="ar-LB"/>
          </w:rPr>
          <w:t xml:space="preserve"> </w:t>
        </w:r>
        <w:r w:rsidRPr="00445DE4">
          <w:rPr>
            <w:rStyle w:val="Hyperlink"/>
            <w:rFonts w:hint="eastAsia"/>
            <w:noProof/>
            <w:rtl/>
            <w:lang w:bidi="ar-LB"/>
          </w:rPr>
          <w:t>النشيطة</w:t>
        </w:r>
        <w:r w:rsidRPr="00445DE4">
          <w:rPr>
            <w:rStyle w:val="Hyperlink"/>
            <w:noProof/>
            <w:rtl/>
            <w:lang w:bidi="ar-LB"/>
          </w:rPr>
          <w:t xml:space="preserve"> </w:t>
        </w:r>
        <w:r w:rsidRPr="00445DE4">
          <w:rPr>
            <w:rStyle w:val="Hyperlink"/>
            <w:rFonts w:hint="eastAsia"/>
            <w:noProof/>
            <w:rtl/>
            <w:lang w:bidi="ar-LB"/>
          </w:rPr>
          <w:t>التي</w:t>
        </w:r>
        <w:r w:rsidRPr="00445DE4">
          <w:rPr>
            <w:rStyle w:val="Hyperlink"/>
            <w:noProof/>
            <w:rtl/>
            <w:lang w:bidi="ar-LB"/>
          </w:rPr>
          <w:t xml:space="preserve"> </w:t>
        </w:r>
        <w:r w:rsidRPr="00445DE4">
          <w:rPr>
            <w:rStyle w:val="Hyperlink"/>
            <w:rFonts w:hint="eastAsia"/>
            <w:noProof/>
            <w:rtl/>
            <w:lang w:bidi="ar-LB"/>
          </w:rPr>
          <w:t>تعمل</w:t>
        </w:r>
        <w:r w:rsidRPr="00445DE4">
          <w:rPr>
            <w:rStyle w:val="Hyperlink"/>
            <w:noProof/>
            <w:rtl/>
            <w:lang w:bidi="ar-LB"/>
          </w:rPr>
          <w:t xml:space="preserve"> </w:t>
        </w:r>
        <w:r w:rsidRPr="00445DE4">
          <w:rPr>
            <w:rStyle w:val="Hyperlink"/>
            <w:rFonts w:hint="eastAsia"/>
            <w:noProof/>
            <w:rtl/>
            <w:lang w:bidi="ar-LB"/>
          </w:rPr>
          <w:t>في</w:t>
        </w:r>
        <w:r w:rsidRPr="00445DE4">
          <w:rPr>
            <w:rStyle w:val="Hyperlink"/>
            <w:noProof/>
            <w:rtl/>
            <w:lang w:bidi="ar-LB"/>
          </w:rPr>
          <w:t xml:space="preserve"> </w:t>
        </w:r>
        <w:r w:rsidRPr="00445DE4">
          <w:rPr>
            <w:rStyle w:val="Hyperlink"/>
            <w:rFonts w:hint="eastAsia"/>
            <w:noProof/>
            <w:rtl/>
            <w:lang w:bidi="ar-LB"/>
          </w:rPr>
          <w:t>النطاق</w:t>
        </w:r>
        <w:r w:rsidRPr="00445DE4">
          <w:rPr>
            <w:rStyle w:val="Hyperlink"/>
            <w:noProof/>
            <w:rtl/>
            <w:lang w:bidi="ar-LB"/>
          </w:rPr>
          <w:t xml:space="preserve"> </w:t>
        </w:r>
        <w:r w:rsidRPr="00445DE4">
          <w:rPr>
            <w:rStyle w:val="Hyperlink"/>
            <w:noProof/>
          </w:rPr>
          <w:t>GHz 13,75-13,25</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Toc206602711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30</w:t>
        </w:r>
        <w:r w:rsidRPr="008E2677">
          <w:rPr>
            <w:rFonts w:cs="Times New Roman"/>
            <w:noProof/>
            <w:webHidden/>
            <w:szCs w:val="22"/>
            <w:rtl/>
          </w:rPr>
          <w:fldChar w:fldCharType="end"/>
        </w:r>
      </w:hyperlink>
    </w:p>
    <w:p w14:paraId="0F3576EC" w14:textId="090184C0" w:rsidR="008E2677" w:rsidRDefault="008E2677" w:rsidP="008E2677">
      <w:pPr>
        <w:pStyle w:val="TOC2"/>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712" w:history="1">
        <w:r w:rsidRPr="00445DE4">
          <w:rPr>
            <w:rStyle w:val="Hyperlink"/>
            <w:noProof/>
          </w:rPr>
          <w:t>9.7</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lang w:bidi="ar-LB"/>
          </w:rPr>
          <w:t>المعلمات</w:t>
        </w:r>
        <w:r w:rsidRPr="00445DE4">
          <w:rPr>
            <w:rStyle w:val="Hyperlink"/>
            <w:noProof/>
            <w:rtl/>
            <w:lang w:bidi="ar-LB"/>
          </w:rPr>
          <w:t xml:space="preserve"> </w:t>
        </w:r>
        <w:r w:rsidRPr="00445DE4">
          <w:rPr>
            <w:rStyle w:val="Hyperlink"/>
            <w:rFonts w:hint="eastAsia"/>
            <w:noProof/>
            <w:rtl/>
            <w:lang w:bidi="ar-LB"/>
          </w:rPr>
          <w:t>النمطية</w:t>
        </w:r>
        <w:r w:rsidRPr="00445DE4">
          <w:rPr>
            <w:rStyle w:val="Hyperlink"/>
            <w:noProof/>
            <w:rtl/>
            <w:lang w:bidi="ar-LB"/>
          </w:rPr>
          <w:t xml:space="preserve"> </w:t>
        </w:r>
        <w:r w:rsidRPr="00445DE4">
          <w:rPr>
            <w:rStyle w:val="Hyperlink"/>
            <w:rFonts w:hint="eastAsia"/>
            <w:noProof/>
            <w:rtl/>
            <w:lang w:bidi="ar-LB"/>
          </w:rPr>
          <w:t>لأجهزة</w:t>
        </w:r>
        <w:r w:rsidRPr="00445DE4">
          <w:rPr>
            <w:rStyle w:val="Hyperlink"/>
            <w:noProof/>
            <w:rtl/>
            <w:lang w:bidi="ar-LB"/>
          </w:rPr>
          <w:t xml:space="preserve"> </w:t>
        </w:r>
        <w:r w:rsidRPr="00445DE4">
          <w:rPr>
            <w:rStyle w:val="Hyperlink"/>
            <w:rFonts w:hint="eastAsia"/>
            <w:noProof/>
            <w:rtl/>
            <w:lang w:bidi="ar-LB"/>
          </w:rPr>
          <w:t>الاستشعار</w:t>
        </w:r>
        <w:r w:rsidRPr="00445DE4">
          <w:rPr>
            <w:rStyle w:val="Hyperlink"/>
            <w:noProof/>
            <w:rtl/>
            <w:lang w:bidi="ar-LB"/>
          </w:rPr>
          <w:t xml:space="preserve"> </w:t>
        </w:r>
        <w:r w:rsidRPr="00445DE4">
          <w:rPr>
            <w:rStyle w:val="Hyperlink"/>
            <w:rFonts w:hint="eastAsia"/>
            <w:noProof/>
            <w:rtl/>
            <w:lang w:bidi="ar-LB"/>
          </w:rPr>
          <w:t>النشيطة</w:t>
        </w:r>
        <w:r w:rsidRPr="00445DE4">
          <w:rPr>
            <w:rStyle w:val="Hyperlink"/>
            <w:noProof/>
            <w:rtl/>
            <w:lang w:bidi="ar-LB"/>
          </w:rPr>
          <w:t xml:space="preserve"> </w:t>
        </w:r>
        <w:r w:rsidRPr="00445DE4">
          <w:rPr>
            <w:rStyle w:val="Hyperlink"/>
            <w:rFonts w:hint="eastAsia"/>
            <w:noProof/>
            <w:rtl/>
            <w:lang w:bidi="ar-LB"/>
          </w:rPr>
          <w:t>التي</w:t>
        </w:r>
        <w:r w:rsidRPr="00445DE4">
          <w:rPr>
            <w:rStyle w:val="Hyperlink"/>
            <w:noProof/>
            <w:rtl/>
            <w:lang w:bidi="ar-LB"/>
          </w:rPr>
          <w:t xml:space="preserve"> </w:t>
        </w:r>
        <w:r w:rsidRPr="00445DE4">
          <w:rPr>
            <w:rStyle w:val="Hyperlink"/>
            <w:rFonts w:hint="eastAsia"/>
            <w:noProof/>
            <w:rtl/>
            <w:lang w:bidi="ar-LB"/>
          </w:rPr>
          <w:t>تعمل</w:t>
        </w:r>
        <w:r w:rsidRPr="00445DE4">
          <w:rPr>
            <w:rStyle w:val="Hyperlink"/>
            <w:noProof/>
            <w:rtl/>
            <w:lang w:bidi="ar-LB"/>
          </w:rPr>
          <w:t xml:space="preserve"> </w:t>
        </w:r>
        <w:r w:rsidRPr="00445DE4">
          <w:rPr>
            <w:rStyle w:val="Hyperlink"/>
            <w:rFonts w:hint="eastAsia"/>
            <w:noProof/>
            <w:rtl/>
            <w:lang w:bidi="ar-LB"/>
          </w:rPr>
          <w:t>في</w:t>
        </w:r>
        <w:r w:rsidRPr="00445DE4">
          <w:rPr>
            <w:rStyle w:val="Hyperlink"/>
            <w:noProof/>
            <w:rtl/>
            <w:lang w:bidi="ar-LB"/>
          </w:rPr>
          <w:t xml:space="preserve"> </w:t>
        </w:r>
        <w:r w:rsidRPr="00445DE4">
          <w:rPr>
            <w:rStyle w:val="Hyperlink"/>
            <w:rFonts w:hint="eastAsia"/>
            <w:noProof/>
            <w:rtl/>
            <w:lang w:bidi="ar-LB"/>
          </w:rPr>
          <w:t>النطاق</w:t>
        </w:r>
        <w:r w:rsidRPr="00445DE4">
          <w:rPr>
            <w:rStyle w:val="Hyperlink"/>
            <w:noProof/>
            <w:rtl/>
            <w:lang w:bidi="ar-LB"/>
          </w:rPr>
          <w:t xml:space="preserve"> </w:t>
        </w:r>
        <w:r w:rsidRPr="00445DE4">
          <w:rPr>
            <w:rStyle w:val="Hyperlink"/>
            <w:noProof/>
          </w:rPr>
          <w:t>GHz 17,3-17,2</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Toc206602712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36</w:t>
        </w:r>
        <w:r w:rsidRPr="008E2677">
          <w:rPr>
            <w:rFonts w:cs="Times New Roman"/>
            <w:noProof/>
            <w:webHidden/>
            <w:szCs w:val="22"/>
            <w:rtl/>
          </w:rPr>
          <w:fldChar w:fldCharType="end"/>
        </w:r>
      </w:hyperlink>
    </w:p>
    <w:p w14:paraId="112006D1" w14:textId="4CE3C5B3" w:rsidR="008E2677" w:rsidRDefault="008E2677" w:rsidP="008E2677">
      <w:pPr>
        <w:pStyle w:val="TOC2"/>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713" w:history="1">
        <w:r w:rsidRPr="00445DE4">
          <w:rPr>
            <w:rStyle w:val="Hyperlink"/>
            <w:noProof/>
          </w:rPr>
          <w:t>10.7</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lang w:bidi="ar-LB"/>
          </w:rPr>
          <w:t>المعلمات</w:t>
        </w:r>
        <w:r w:rsidRPr="00445DE4">
          <w:rPr>
            <w:rStyle w:val="Hyperlink"/>
            <w:noProof/>
            <w:rtl/>
            <w:lang w:bidi="ar-LB"/>
          </w:rPr>
          <w:t xml:space="preserve"> </w:t>
        </w:r>
        <w:r w:rsidRPr="00445DE4">
          <w:rPr>
            <w:rStyle w:val="Hyperlink"/>
            <w:rFonts w:hint="eastAsia"/>
            <w:noProof/>
            <w:rtl/>
            <w:lang w:bidi="ar-LB"/>
          </w:rPr>
          <w:t>النمطية</w:t>
        </w:r>
        <w:r w:rsidRPr="00445DE4">
          <w:rPr>
            <w:rStyle w:val="Hyperlink"/>
            <w:noProof/>
            <w:rtl/>
            <w:lang w:bidi="ar-LB"/>
          </w:rPr>
          <w:t xml:space="preserve"> </w:t>
        </w:r>
        <w:r w:rsidRPr="00445DE4">
          <w:rPr>
            <w:rStyle w:val="Hyperlink"/>
            <w:rFonts w:hint="eastAsia"/>
            <w:noProof/>
            <w:rtl/>
            <w:lang w:bidi="ar-LB"/>
          </w:rPr>
          <w:t>لأجهزة</w:t>
        </w:r>
        <w:r w:rsidRPr="00445DE4">
          <w:rPr>
            <w:rStyle w:val="Hyperlink"/>
            <w:noProof/>
            <w:rtl/>
            <w:lang w:bidi="ar-LB"/>
          </w:rPr>
          <w:t xml:space="preserve"> </w:t>
        </w:r>
        <w:r w:rsidRPr="00445DE4">
          <w:rPr>
            <w:rStyle w:val="Hyperlink"/>
            <w:rFonts w:hint="eastAsia"/>
            <w:noProof/>
            <w:rtl/>
            <w:lang w:bidi="ar-LB"/>
          </w:rPr>
          <w:t>الاستشعار</w:t>
        </w:r>
        <w:r w:rsidRPr="00445DE4">
          <w:rPr>
            <w:rStyle w:val="Hyperlink"/>
            <w:noProof/>
            <w:rtl/>
            <w:lang w:bidi="ar-LB"/>
          </w:rPr>
          <w:t xml:space="preserve"> </w:t>
        </w:r>
        <w:r w:rsidRPr="00445DE4">
          <w:rPr>
            <w:rStyle w:val="Hyperlink"/>
            <w:rFonts w:hint="eastAsia"/>
            <w:noProof/>
            <w:rtl/>
            <w:lang w:bidi="ar-LB"/>
          </w:rPr>
          <w:t>النشيطة</w:t>
        </w:r>
        <w:r w:rsidRPr="00445DE4">
          <w:rPr>
            <w:rStyle w:val="Hyperlink"/>
            <w:noProof/>
            <w:rtl/>
            <w:lang w:bidi="ar-LB"/>
          </w:rPr>
          <w:t xml:space="preserve"> </w:t>
        </w:r>
        <w:r w:rsidRPr="00445DE4">
          <w:rPr>
            <w:rStyle w:val="Hyperlink"/>
            <w:rFonts w:hint="eastAsia"/>
            <w:noProof/>
            <w:rtl/>
            <w:lang w:bidi="ar-LB"/>
          </w:rPr>
          <w:t>التي</w:t>
        </w:r>
        <w:r w:rsidRPr="00445DE4">
          <w:rPr>
            <w:rStyle w:val="Hyperlink"/>
            <w:noProof/>
            <w:rtl/>
            <w:lang w:bidi="ar-LB"/>
          </w:rPr>
          <w:t xml:space="preserve"> </w:t>
        </w:r>
        <w:r w:rsidRPr="00445DE4">
          <w:rPr>
            <w:rStyle w:val="Hyperlink"/>
            <w:rFonts w:hint="eastAsia"/>
            <w:noProof/>
            <w:rtl/>
            <w:lang w:bidi="ar-LB"/>
          </w:rPr>
          <w:t>تعمل</w:t>
        </w:r>
        <w:r w:rsidRPr="00445DE4">
          <w:rPr>
            <w:rStyle w:val="Hyperlink"/>
            <w:noProof/>
            <w:rtl/>
            <w:lang w:bidi="ar-LB"/>
          </w:rPr>
          <w:t xml:space="preserve"> </w:t>
        </w:r>
        <w:r w:rsidRPr="00445DE4">
          <w:rPr>
            <w:rStyle w:val="Hyperlink"/>
            <w:rFonts w:hint="eastAsia"/>
            <w:noProof/>
            <w:rtl/>
            <w:lang w:bidi="ar-LB"/>
          </w:rPr>
          <w:t>في</w:t>
        </w:r>
        <w:r w:rsidRPr="00445DE4">
          <w:rPr>
            <w:rStyle w:val="Hyperlink"/>
            <w:noProof/>
            <w:rtl/>
            <w:lang w:bidi="ar-LB"/>
          </w:rPr>
          <w:t xml:space="preserve"> </w:t>
        </w:r>
        <w:r w:rsidRPr="00445DE4">
          <w:rPr>
            <w:rStyle w:val="Hyperlink"/>
            <w:rFonts w:hint="eastAsia"/>
            <w:noProof/>
            <w:rtl/>
            <w:lang w:bidi="ar-LB"/>
          </w:rPr>
          <w:t>النطاق</w:t>
        </w:r>
        <w:r w:rsidRPr="00445DE4">
          <w:rPr>
            <w:rStyle w:val="Hyperlink"/>
            <w:noProof/>
            <w:rtl/>
            <w:lang w:bidi="ar-LB"/>
          </w:rPr>
          <w:t xml:space="preserve"> </w:t>
        </w:r>
        <w:r w:rsidRPr="00445DE4">
          <w:rPr>
            <w:rStyle w:val="Hyperlink"/>
            <w:noProof/>
          </w:rPr>
          <w:t>GHz 24,25-24,05</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Toc206602713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37</w:t>
        </w:r>
        <w:r w:rsidRPr="008E2677">
          <w:rPr>
            <w:rFonts w:cs="Times New Roman"/>
            <w:noProof/>
            <w:webHidden/>
            <w:szCs w:val="22"/>
            <w:rtl/>
          </w:rPr>
          <w:fldChar w:fldCharType="end"/>
        </w:r>
      </w:hyperlink>
    </w:p>
    <w:p w14:paraId="14B24A8F" w14:textId="5FE48E1E" w:rsidR="008E2677" w:rsidRDefault="008E2677" w:rsidP="008E2677">
      <w:pPr>
        <w:pStyle w:val="TOC2"/>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714" w:history="1">
        <w:r w:rsidRPr="00445DE4">
          <w:rPr>
            <w:rStyle w:val="Hyperlink"/>
            <w:noProof/>
          </w:rPr>
          <w:t>11.7</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lang w:bidi="ar-LB"/>
          </w:rPr>
          <w:t>المعلمات</w:t>
        </w:r>
        <w:r w:rsidRPr="00445DE4">
          <w:rPr>
            <w:rStyle w:val="Hyperlink"/>
            <w:noProof/>
            <w:rtl/>
            <w:lang w:bidi="ar-LB"/>
          </w:rPr>
          <w:t xml:space="preserve"> </w:t>
        </w:r>
        <w:r w:rsidRPr="00445DE4">
          <w:rPr>
            <w:rStyle w:val="Hyperlink"/>
            <w:rFonts w:hint="eastAsia"/>
            <w:noProof/>
            <w:rtl/>
            <w:lang w:bidi="ar-LB"/>
          </w:rPr>
          <w:t>النمطية</w:t>
        </w:r>
        <w:r w:rsidRPr="00445DE4">
          <w:rPr>
            <w:rStyle w:val="Hyperlink"/>
            <w:noProof/>
            <w:rtl/>
            <w:lang w:bidi="ar-LB"/>
          </w:rPr>
          <w:t xml:space="preserve"> </w:t>
        </w:r>
        <w:r w:rsidRPr="00445DE4">
          <w:rPr>
            <w:rStyle w:val="Hyperlink"/>
            <w:rFonts w:hint="eastAsia"/>
            <w:noProof/>
            <w:rtl/>
            <w:lang w:bidi="ar-LB"/>
          </w:rPr>
          <w:t>لأجهزة</w:t>
        </w:r>
        <w:r w:rsidRPr="00445DE4">
          <w:rPr>
            <w:rStyle w:val="Hyperlink"/>
            <w:noProof/>
            <w:rtl/>
            <w:lang w:bidi="ar-LB"/>
          </w:rPr>
          <w:t xml:space="preserve"> </w:t>
        </w:r>
        <w:r w:rsidRPr="00445DE4">
          <w:rPr>
            <w:rStyle w:val="Hyperlink"/>
            <w:rFonts w:hint="eastAsia"/>
            <w:noProof/>
            <w:rtl/>
            <w:lang w:bidi="ar-LB"/>
          </w:rPr>
          <w:t>الاستشعار</w:t>
        </w:r>
        <w:r w:rsidRPr="00445DE4">
          <w:rPr>
            <w:rStyle w:val="Hyperlink"/>
            <w:noProof/>
            <w:rtl/>
            <w:lang w:bidi="ar-LB"/>
          </w:rPr>
          <w:t xml:space="preserve"> </w:t>
        </w:r>
        <w:r w:rsidRPr="00445DE4">
          <w:rPr>
            <w:rStyle w:val="Hyperlink"/>
            <w:rFonts w:hint="eastAsia"/>
            <w:noProof/>
            <w:rtl/>
            <w:lang w:bidi="ar-LB"/>
          </w:rPr>
          <w:t>النشيطة</w:t>
        </w:r>
        <w:r w:rsidRPr="00445DE4">
          <w:rPr>
            <w:rStyle w:val="Hyperlink"/>
            <w:noProof/>
            <w:rtl/>
            <w:lang w:bidi="ar-LB"/>
          </w:rPr>
          <w:t xml:space="preserve"> </w:t>
        </w:r>
        <w:r w:rsidRPr="00445DE4">
          <w:rPr>
            <w:rStyle w:val="Hyperlink"/>
            <w:rFonts w:hint="eastAsia"/>
            <w:noProof/>
            <w:rtl/>
            <w:lang w:bidi="ar-LB"/>
          </w:rPr>
          <w:t>التي</w:t>
        </w:r>
        <w:r w:rsidRPr="00445DE4">
          <w:rPr>
            <w:rStyle w:val="Hyperlink"/>
            <w:noProof/>
            <w:rtl/>
            <w:lang w:bidi="ar-LB"/>
          </w:rPr>
          <w:t xml:space="preserve"> </w:t>
        </w:r>
        <w:r w:rsidRPr="00445DE4">
          <w:rPr>
            <w:rStyle w:val="Hyperlink"/>
            <w:rFonts w:hint="eastAsia"/>
            <w:noProof/>
            <w:rtl/>
            <w:lang w:bidi="ar-LB"/>
          </w:rPr>
          <w:t>تعمل</w:t>
        </w:r>
        <w:r w:rsidRPr="00445DE4">
          <w:rPr>
            <w:rStyle w:val="Hyperlink"/>
            <w:noProof/>
            <w:rtl/>
            <w:lang w:bidi="ar-LB"/>
          </w:rPr>
          <w:t xml:space="preserve"> </w:t>
        </w:r>
        <w:r w:rsidRPr="00445DE4">
          <w:rPr>
            <w:rStyle w:val="Hyperlink"/>
            <w:rFonts w:hint="eastAsia"/>
            <w:noProof/>
            <w:rtl/>
            <w:lang w:bidi="ar-LB"/>
          </w:rPr>
          <w:t>في</w:t>
        </w:r>
        <w:r w:rsidRPr="00445DE4">
          <w:rPr>
            <w:rStyle w:val="Hyperlink"/>
            <w:noProof/>
            <w:rtl/>
            <w:lang w:bidi="ar-LB"/>
          </w:rPr>
          <w:t xml:space="preserve"> </w:t>
        </w:r>
        <w:r w:rsidRPr="00445DE4">
          <w:rPr>
            <w:rStyle w:val="Hyperlink"/>
            <w:rFonts w:hint="eastAsia"/>
            <w:noProof/>
            <w:rtl/>
            <w:lang w:bidi="ar-LB"/>
          </w:rPr>
          <w:t>النطاق</w:t>
        </w:r>
        <w:r w:rsidRPr="00445DE4">
          <w:rPr>
            <w:rStyle w:val="Hyperlink"/>
            <w:noProof/>
            <w:rtl/>
            <w:lang w:bidi="ar-LB"/>
          </w:rPr>
          <w:t xml:space="preserve"> </w:t>
        </w:r>
        <w:r w:rsidRPr="00445DE4">
          <w:rPr>
            <w:rStyle w:val="Hyperlink"/>
            <w:noProof/>
          </w:rPr>
          <w:t>GHz 36,0-35,5</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Toc206602714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37</w:t>
        </w:r>
        <w:r w:rsidRPr="008E2677">
          <w:rPr>
            <w:rFonts w:cs="Times New Roman"/>
            <w:noProof/>
            <w:webHidden/>
            <w:szCs w:val="22"/>
            <w:rtl/>
          </w:rPr>
          <w:fldChar w:fldCharType="end"/>
        </w:r>
      </w:hyperlink>
    </w:p>
    <w:p w14:paraId="16E30022" w14:textId="00D78BE8" w:rsidR="008E2677" w:rsidRDefault="008E2677" w:rsidP="008E2677">
      <w:pPr>
        <w:pStyle w:val="TOC2"/>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715" w:history="1">
        <w:r w:rsidRPr="00445DE4">
          <w:rPr>
            <w:rStyle w:val="Hyperlink"/>
            <w:noProof/>
          </w:rPr>
          <w:t>12.7</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lang w:bidi="ar-LB"/>
          </w:rPr>
          <w:t>المعلمات</w:t>
        </w:r>
        <w:r w:rsidRPr="00445DE4">
          <w:rPr>
            <w:rStyle w:val="Hyperlink"/>
            <w:noProof/>
            <w:rtl/>
            <w:lang w:bidi="ar-LB"/>
          </w:rPr>
          <w:t xml:space="preserve"> </w:t>
        </w:r>
        <w:r w:rsidRPr="00445DE4">
          <w:rPr>
            <w:rStyle w:val="Hyperlink"/>
            <w:rFonts w:hint="eastAsia"/>
            <w:noProof/>
            <w:rtl/>
            <w:lang w:bidi="ar-LB"/>
          </w:rPr>
          <w:t>النمطية</w:t>
        </w:r>
        <w:r w:rsidRPr="00445DE4">
          <w:rPr>
            <w:rStyle w:val="Hyperlink"/>
            <w:noProof/>
            <w:rtl/>
            <w:lang w:bidi="ar-LB"/>
          </w:rPr>
          <w:t xml:space="preserve"> </w:t>
        </w:r>
        <w:r w:rsidRPr="00445DE4">
          <w:rPr>
            <w:rStyle w:val="Hyperlink"/>
            <w:rFonts w:hint="eastAsia"/>
            <w:noProof/>
            <w:rtl/>
            <w:lang w:bidi="ar-LB"/>
          </w:rPr>
          <w:t>لأجهزة</w:t>
        </w:r>
        <w:r w:rsidRPr="00445DE4">
          <w:rPr>
            <w:rStyle w:val="Hyperlink"/>
            <w:noProof/>
            <w:rtl/>
            <w:lang w:bidi="ar-LB"/>
          </w:rPr>
          <w:t xml:space="preserve"> </w:t>
        </w:r>
        <w:r w:rsidRPr="00445DE4">
          <w:rPr>
            <w:rStyle w:val="Hyperlink"/>
            <w:rFonts w:hint="eastAsia"/>
            <w:noProof/>
            <w:rtl/>
            <w:lang w:bidi="ar-LB"/>
          </w:rPr>
          <w:t>الاستشعار</w:t>
        </w:r>
        <w:r w:rsidRPr="00445DE4">
          <w:rPr>
            <w:rStyle w:val="Hyperlink"/>
            <w:noProof/>
            <w:rtl/>
            <w:lang w:bidi="ar-LB"/>
          </w:rPr>
          <w:t xml:space="preserve"> </w:t>
        </w:r>
        <w:r w:rsidRPr="00445DE4">
          <w:rPr>
            <w:rStyle w:val="Hyperlink"/>
            <w:rFonts w:hint="eastAsia"/>
            <w:noProof/>
            <w:rtl/>
            <w:lang w:bidi="ar-LB"/>
          </w:rPr>
          <w:t>النشيطة</w:t>
        </w:r>
        <w:r w:rsidRPr="00445DE4">
          <w:rPr>
            <w:rStyle w:val="Hyperlink"/>
            <w:noProof/>
            <w:rtl/>
            <w:lang w:bidi="ar-LB"/>
          </w:rPr>
          <w:t xml:space="preserve"> </w:t>
        </w:r>
        <w:r w:rsidRPr="00445DE4">
          <w:rPr>
            <w:rStyle w:val="Hyperlink"/>
            <w:rFonts w:hint="eastAsia"/>
            <w:noProof/>
            <w:rtl/>
            <w:lang w:bidi="ar-LB"/>
          </w:rPr>
          <w:t>التي</w:t>
        </w:r>
        <w:r w:rsidRPr="00445DE4">
          <w:rPr>
            <w:rStyle w:val="Hyperlink"/>
            <w:noProof/>
            <w:rtl/>
            <w:lang w:bidi="ar-LB"/>
          </w:rPr>
          <w:t xml:space="preserve"> </w:t>
        </w:r>
        <w:r w:rsidRPr="00445DE4">
          <w:rPr>
            <w:rStyle w:val="Hyperlink"/>
            <w:rFonts w:hint="eastAsia"/>
            <w:noProof/>
            <w:rtl/>
            <w:lang w:bidi="ar-LB"/>
          </w:rPr>
          <w:t>تعمل</w:t>
        </w:r>
        <w:r w:rsidRPr="00445DE4">
          <w:rPr>
            <w:rStyle w:val="Hyperlink"/>
            <w:noProof/>
            <w:rtl/>
            <w:lang w:bidi="ar-LB"/>
          </w:rPr>
          <w:t xml:space="preserve"> </w:t>
        </w:r>
        <w:r w:rsidRPr="00445DE4">
          <w:rPr>
            <w:rStyle w:val="Hyperlink"/>
            <w:rFonts w:hint="eastAsia"/>
            <w:noProof/>
            <w:rtl/>
            <w:lang w:bidi="ar-LB"/>
          </w:rPr>
          <w:t>في</w:t>
        </w:r>
        <w:r w:rsidRPr="00445DE4">
          <w:rPr>
            <w:rStyle w:val="Hyperlink"/>
            <w:noProof/>
            <w:rtl/>
            <w:lang w:bidi="ar-LB"/>
          </w:rPr>
          <w:t xml:space="preserve"> </w:t>
        </w:r>
        <w:r w:rsidRPr="00445DE4">
          <w:rPr>
            <w:rStyle w:val="Hyperlink"/>
            <w:rFonts w:hint="eastAsia"/>
            <w:noProof/>
            <w:rtl/>
            <w:lang w:bidi="ar-LB"/>
          </w:rPr>
          <w:t>النطاق</w:t>
        </w:r>
        <w:r w:rsidRPr="00445DE4">
          <w:rPr>
            <w:rStyle w:val="Hyperlink"/>
            <w:noProof/>
            <w:rtl/>
            <w:lang w:bidi="ar-LB"/>
          </w:rPr>
          <w:t xml:space="preserve"> </w:t>
        </w:r>
        <w:r w:rsidRPr="00445DE4">
          <w:rPr>
            <w:rStyle w:val="Hyperlink"/>
            <w:noProof/>
          </w:rPr>
          <w:t>GHz 79-78</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Toc206602715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40</w:t>
        </w:r>
        <w:r w:rsidRPr="008E2677">
          <w:rPr>
            <w:rFonts w:cs="Times New Roman"/>
            <w:noProof/>
            <w:webHidden/>
            <w:szCs w:val="22"/>
            <w:rtl/>
          </w:rPr>
          <w:fldChar w:fldCharType="end"/>
        </w:r>
      </w:hyperlink>
    </w:p>
    <w:p w14:paraId="1D88C3F6" w14:textId="095D0617" w:rsidR="008E2677" w:rsidRDefault="008E2677" w:rsidP="008E2677">
      <w:pPr>
        <w:pStyle w:val="TOC2"/>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716" w:history="1">
        <w:r w:rsidRPr="00445DE4">
          <w:rPr>
            <w:rStyle w:val="Hyperlink"/>
            <w:noProof/>
          </w:rPr>
          <w:t>13.7</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lang w:bidi="ar-LB"/>
          </w:rPr>
          <w:t>المعلمات</w:t>
        </w:r>
        <w:r w:rsidRPr="00445DE4">
          <w:rPr>
            <w:rStyle w:val="Hyperlink"/>
            <w:noProof/>
            <w:rtl/>
            <w:lang w:bidi="ar-LB"/>
          </w:rPr>
          <w:t xml:space="preserve"> </w:t>
        </w:r>
        <w:r w:rsidRPr="00445DE4">
          <w:rPr>
            <w:rStyle w:val="Hyperlink"/>
            <w:rFonts w:hint="eastAsia"/>
            <w:noProof/>
            <w:rtl/>
            <w:lang w:bidi="ar-LB"/>
          </w:rPr>
          <w:t>النمطية</w:t>
        </w:r>
        <w:r w:rsidRPr="00445DE4">
          <w:rPr>
            <w:rStyle w:val="Hyperlink"/>
            <w:noProof/>
            <w:rtl/>
            <w:lang w:bidi="ar-LB"/>
          </w:rPr>
          <w:t xml:space="preserve"> </w:t>
        </w:r>
        <w:r w:rsidRPr="00445DE4">
          <w:rPr>
            <w:rStyle w:val="Hyperlink"/>
            <w:rFonts w:hint="eastAsia"/>
            <w:noProof/>
            <w:rtl/>
            <w:lang w:bidi="ar-LB"/>
          </w:rPr>
          <w:t>لأجهزة</w:t>
        </w:r>
        <w:r w:rsidRPr="00445DE4">
          <w:rPr>
            <w:rStyle w:val="Hyperlink"/>
            <w:noProof/>
            <w:rtl/>
            <w:lang w:bidi="ar-LB"/>
          </w:rPr>
          <w:t xml:space="preserve"> </w:t>
        </w:r>
        <w:r w:rsidRPr="00445DE4">
          <w:rPr>
            <w:rStyle w:val="Hyperlink"/>
            <w:rFonts w:hint="eastAsia"/>
            <w:noProof/>
            <w:rtl/>
            <w:lang w:bidi="ar-LB"/>
          </w:rPr>
          <w:t>الاستشعار</w:t>
        </w:r>
        <w:r w:rsidRPr="00445DE4">
          <w:rPr>
            <w:rStyle w:val="Hyperlink"/>
            <w:noProof/>
            <w:rtl/>
            <w:lang w:bidi="ar-LB"/>
          </w:rPr>
          <w:t xml:space="preserve"> </w:t>
        </w:r>
        <w:r w:rsidRPr="00445DE4">
          <w:rPr>
            <w:rStyle w:val="Hyperlink"/>
            <w:rFonts w:hint="eastAsia"/>
            <w:noProof/>
            <w:rtl/>
            <w:lang w:bidi="ar-LB"/>
          </w:rPr>
          <w:t>النشيطة</w:t>
        </w:r>
        <w:r w:rsidRPr="00445DE4">
          <w:rPr>
            <w:rStyle w:val="Hyperlink"/>
            <w:noProof/>
            <w:rtl/>
            <w:lang w:bidi="ar-LB"/>
          </w:rPr>
          <w:t xml:space="preserve"> </w:t>
        </w:r>
        <w:r w:rsidRPr="00445DE4">
          <w:rPr>
            <w:rStyle w:val="Hyperlink"/>
            <w:rFonts w:hint="eastAsia"/>
            <w:noProof/>
            <w:rtl/>
            <w:lang w:bidi="ar-LB"/>
          </w:rPr>
          <w:t>التي</w:t>
        </w:r>
        <w:r w:rsidRPr="00445DE4">
          <w:rPr>
            <w:rStyle w:val="Hyperlink"/>
            <w:noProof/>
            <w:rtl/>
            <w:lang w:bidi="ar-LB"/>
          </w:rPr>
          <w:t xml:space="preserve"> </w:t>
        </w:r>
        <w:r w:rsidRPr="00445DE4">
          <w:rPr>
            <w:rStyle w:val="Hyperlink"/>
            <w:rFonts w:hint="eastAsia"/>
            <w:noProof/>
            <w:rtl/>
            <w:lang w:bidi="ar-LB"/>
          </w:rPr>
          <w:t>تعمل</w:t>
        </w:r>
        <w:r w:rsidRPr="00445DE4">
          <w:rPr>
            <w:rStyle w:val="Hyperlink"/>
            <w:noProof/>
            <w:rtl/>
            <w:lang w:bidi="ar-LB"/>
          </w:rPr>
          <w:t xml:space="preserve"> </w:t>
        </w:r>
        <w:r w:rsidRPr="00445DE4">
          <w:rPr>
            <w:rStyle w:val="Hyperlink"/>
            <w:rFonts w:hint="eastAsia"/>
            <w:noProof/>
            <w:rtl/>
            <w:lang w:bidi="ar-LB"/>
          </w:rPr>
          <w:t>في</w:t>
        </w:r>
        <w:r w:rsidRPr="00445DE4">
          <w:rPr>
            <w:rStyle w:val="Hyperlink"/>
            <w:noProof/>
            <w:rtl/>
            <w:lang w:bidi="ar-LB"/>
          </w:rPr>
          <w:t xml:space="preserve"> </w:t>
        </w:r>
        <w:r w:rsidRPr="00445DE4">
          <w:rPr>
            <w:rStyle w:val="Hyperlink"/>
            <w:rFonts w:hint="eastAsia"/>
            <w:noProof/>
            <w:rtl/>
            <w:lang w:bidi="ar-LB"/>
          </w:rPr>
          <w:t>النطاق</w:t>
        </w:r>
        <w:r w:rsidRPr="00445DE4">
          <w:rPr>
            <w:rStyle w:val="Hyperlink"/>
            <w:noProof/>
            <w:rtl/>
            <w:lang w:bidi="ar-LB"/>
          </w:rPr>
          <w:t xml:space="preserve"> </w:t>
        </w:r>
        <w:r w:rsidRPr="00445DE4">
          <w:rPr>
            <w:rStyle w:val="Hyperlink"/>
            <w:noProof/>
          </w:rPr>
          <w:t>GHz 94,1-94</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Toc206602716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40</w:t>
        </w:r>
        <w:r w:rsidRPr="008E2677">
          <w:rPr>
            <w:rFonts w:cs="Times New Roman"/>
            <w:noProof/>
            <w:webHidden/>
            <w:szCs w:val="22"/>
            <w:rtl/>
          </w:rPr>
          <w:fldChar w:fldCharType="end"/>
        </w:r>
      </w:hyperlink>
    </w:p>
    <w:p w14:paraId="22D28345" w14:textId="56DD659A" w:rsidR="008E2677" w:rsidRDefault="008E2677" w:rsidP="008E2677">
      <w:pPr>
        <w:pStyle w:val="TOC2"/>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717" w:history="1">
        <w:r w:rsidRPr="00445DE4">
          <w:rPr>
            <w:rStyle w:val="Hyperlink"/>
            <w:noProof/>
          </w:rPr>
          <w:t>14.7</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lang w:bidi="ar-LB"/>
          </w:rPr>
          <w:t>المعلمات</w:t>
        </w:r>
        <w:r w:rsidRPr="00445DE4">
          <w:rPr>
            <w:rStyle w:val="Hyperlink"/>
            <w:noProof/>
            <w:rtl/>
            <w:lang w:bidi="ar-LB"/>
          </w:rPr>
          <w:t xml:space="preserve"> </w:t>
        </w:r>
        <w:r w:rsidRPr="00445DE4">
          <w:rPr>
            <w:rStyle w:val="Hyperlink"/>
            <w:rFonts w:hint="eastAsia"/>
            <w:noProof/>
            <w:rtl/>
            <w:lang w:bidi="ar-LB"/>
          </w:rPr>
          <w:t>النمطية</w:t>
        </w:r>
        <w:r w:rsidRPr="00445DE4">
          <w:rPr>
            <w:rStyle w:val="Hyperlink"/>
            <w:noProof/>
            <w:rtl/>
            <w:lang w:bidi="ar-LB"/>
          </w:rPr>
          <w:t xml:space="preserve"> </w:t>
        </w:r>
        <w:r w:rsidRPr="00445DE4">
          <w:rPr>
            <w:rStyle w:val="Hyperlink"/>
            <w:rFonts w:hint="eastAsia"/>
            <w:noProof/>
            <w:rtl/>
            <w:lang w:bidi="ar-LB"/>
          </w:rPr>
          <w:t>لأجهزة</w:t>
        </w:r>
        <w:r w:rsidRPr="00445DE4">
          <w:rPr>
            <w:rStyle w:val="Hyperlink"/>
            <w:noProof/>
            <w:rtl/>
            <w:lang w:bidi="ar-LB"/>
          </w:rPr>
          <w:t xml:space="preserve"> </w:t>
        </w:r>
        <w:r w:rsidRPr="00445DE4">
          <w:rPr>
            <w:rStyle w:val="Hyperlink"/>
            <w:rFonts w:hint="eastAsia"/>
            <w:noProof/>
            <w:rtl/>
            <w:lang w:bidi="ar-LB"/>
          </w:rPr>
          <w:t>الاستشعار</w:t>
        </w:r>
        <w:r w:rsidRPr="00445DE4">
          <w:rPr>
            <w:rStyle w:val="Hyperlink"/>
            <w:noProof/>
            <w:rtl/>
            <w:lang w:bidi="ar-LB"/>
          </w:rPr>
          <w:t xml:space="preserve"> </w:t>
        </w:r>
        <w:r w:rsidRPr="00445DE4">
          <w:rPr>
            <w:rStyle w:val="Hyperlink"/>
            <w:rFonts w:hint="eastAsia"/>
            <w:noProof/>
            <w:rtl/>
            <w:lang w:bidi="ar-LB"/>
          </w:rPr>
          <w:t>النشيطة</w:t>
        </w:r>
        <w:r w:rsidRPr="00445DE4">
          <w:rPr>
            <w:rStyle w:val="Hyperlink"/>
            <w:noProof/>
            <w:rtl/>
            <w:lang w:bidi="ar-LB"/>
          </w:rPr>
          <w:t xml:space="preserve"> </w:t>
        </w:r>
        <w:r w:rsidRPr="00445DE4">
          <w:rPr>
            <w:rStyle w:val="Hyperlink"/>
            <w:rFonts w:hint="eastAsia"/>
            <w:noProof/>
            <w:rtl/>
            <w:lang w:bidi="ar-LB"/>
          </w:rPr>
          <w:t>التي</w:t>
        </w:r>
        <w:r w:rsidRPr="00445DE4">
          <w:rPr>
            <w:rStyle w:val="Hyperlink"/>
            <w:noProof/>
            <w:rtl/>
            <w:lang w:bidi="ar-LB"/>
          </w:rPr>
          <w:t xml:space="preserve"> </w:t>
        </w:r>
        <w:r w:rsidRPr="00445DE4">
          <w:rPr>
            <w:rStyle w:val="Hyperlink"/>
            <w:rFonts w:hint="eastAsia"/>
            <w:noProof/>
            <w:rtl/>
            <w:lang w:bidi="ar-LB"/>
          </w:rPr>
          <w:t>تعمل</w:t>
        </w:r>
        <w:r w:rsidRPr="00445DE4">
          <w:rPr>
            <w:rStyle w:val="Hyperlink"/>
            <w:noProof/>
            <w:rtl/>
            <w:lang w:bidi="ar-LB"/>
          </w:rPr>
          <w:t xml:space="preserve"> </w:t>
        </w:r>
        <w:r w:rsidRPr="00445DE4">
          <w:rPr>
            <w:rStyle w:val="Hyperlink"/>
            <w:rFonts w:hint="eastAsia"/>
            <w:noProof/>
            <w:rtl/>
            <w:lang w:bidi="ar-LB"/>
          </w:rPr>
          <w:t>في</w:t>
        </w:r>
        <w:r w:rsidRPr="00445DE4">
          <w:rPr>
            <w:rStyle w:val="Hyperlink"/>
            <w:noProof/>
            <w:rtl/>
            <w:lang w:bidi="ar-LB"/>
          </w:rPr>
          <w:t xml:space="preserve"> </w:t>
        </w:r>
        <w:r w:rsidRPr="00445DE4">
          <w:rPr>
            <w:rStyle w:val="Hyperlink"/>
            <w:rFonts w:hint="eastAsia"/>
            <w:noProof/>
            <w:rtl/>
            <w:lang w:bidi="ar-LB"/>
          </w:rPr>
          <w:t>النطاق</w:t>
        </w:r>
        <w:r w:rsidRPr="00445DE4">
          <w:rPr>
            <w:rStyle w:val="Hyperlink"/>
            <w:noProof/>
            <w:rtl/>
            <w:lang w:bidi="ar-LB"/>
          </w:rPr>
          <w:t xml:space="preserve"> </w:t>
        </w:r>
        <w:r w:rsidRPr="00445DE4">
          <w:rPr>
            <w:rStyle w:val="Hyperlink"/>
            <w:noProof/>
          </w:rPr>
          <w:t>GHz 134-133,5</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Toc206602717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42</w:t>
        </w:r>
        <w:r w:rsidRPr="008E2677">
          <w:rPr>
            <w:rFonts w:cs="Times New Roman"/>
            <w:noProof/>
            <w:webHidden/>
            <w:szCs w:val="22"/>
            <w:rtl/>
          </w:rPr>
          <w:fldChar w:fldCharType="end"/>
        </w:r>
      </w:hyperlink>
    </w:p>
    <w:p w14:paraId="0102ABD0" w14:textId="50638454" w:rsidR="008E2677" w:rsidRDefault="008E2677" w:rsidP="008E2677">
      <w:pPr>
        <w:pStyle w:val="TOC2"/>
        <w:spacing w:before="80" w:after="80"/>
        <w:rPr>
          <w:rFonts w:asciiTheme="minorHAnsi" w:eastAsiaTheme="minorEastAsia" w:hAnsiTheme="minorHAnsi" w:cstheme="minorBidi"/>
          <w:noProof/>
          <w:kern w:val="2"/>
          <w:sz w:val="24"/>
          <w:szCs w:val="24"/>
          <w:rtl/>
          <w:lang w:eastAsia="en-US" w:bidi="ar-SA"/>
          <w14:ligatures w14:val="standardContextual"/>
        </w:rPr>
      </w:pPr>
      <w:hyperlink w:anchor="_Toc206602718" w:history="1">
        <w:r w:rsidRPr="00445DE4">
          <w:rPr>
            <w:rStyle w:val="Hyperlink"/>
            <w:noProof/>
          </w:rPr>
          <w:t>15.7</w:t>
        </w:r>
        <w:r>
          <w:rPr>
            <w:rFonts w:asciiTheme="minorHAnsi" w:eastAsiaTheme="minorEastAsia" w:hAnsiTheme="minorHAnsi" w:cstheme="minorBidi"/>
            <w:noProof/>
            <w:kern w:val="2"/>
            <w:sz w:val="24"/>
            <w:szCs w:val="24"/>
            <w:rtl/>
            <w:lang w:eastAsia="en-US" w:bidi="ar-SA"/>
            <w14:ligatures w14:val="standardContextual"/>
          </w:rPr>
          <w:tab/>
        </w:r>
        <w:r w:rsidRPr="00445DE4">
          <w:rPr>
            <w:rStyle w:val="Hyperlink"/>
            <w:rFonts w:hint="eastAsia"/>
            <w:noProof/>
            <w:rtl/>
            <w:lang w:bidi="ar-LB"/>
          </w:rPr>
          <w:t>المعلمات</w:t>
        </w:r>
        <w:r w:rsidRPr="00445DE4">
          <w:rPr>
            <w:rStyle w:val="Hyperlink"/>
            <w:noProof/>
            <w:rtl/>
            <w:lang w:bidi="ar-LB"/>
          </w:rPr>
          <w:t xml:space="preserve"> </w:t>
        </w:r>
        <w:r w:rsidRPr="00445DE4">
          <w:rPr>
            <w:rStyle w:val="Hyperlink"/>
            <w:rFonts w:hint="eastAsia"/>
            <w:noProof/>
            <w:rtl/>
            <w:lang w:bidi="ar-LB"/>
          </w:rPr>
          <w:t>النمطية</w:t>
        </w:r>
        <w:r w:rsidRPr="00445DE4">
          <w:rPr>
            <w:rStyle w:val="Hyperlink"/>
            <w:noProof/>
            <w:rtl/>
            <w:lang w:bidi="ar-LB"/>
          </w:rPr>
          <w:t xml:space="preserve"> </w:t>
        </w:r>
        <w:r w:rsidRPr="00445DE4">
          <w:rPr>
            <w:rStyle w:val="Hyperlink"/>
            <w:rFonts w:hint="eastAsia"/>
            <w:noProof/>
            <w:rtl/>
            <w:lang w:bidi="ar-LB"/>
          </w:rPr>
          <w:t>لأجهزة</w:t>
        </w:r>
        <w:r w:rsidRPr="00445DE4">
          <w:rPr>
            <w:rStyle w:val="Hyperlink"/>
            <w:noProof/>
            <w:rtl/>
            <w:lang w:bidi="ar-LB"/>
          </w:rPr>
          <w:t xml:space="preserve"> </w:t>
        </w:r>
        <w:r w:rsidRPr="00445DE4">
          <w:rPr>
            <w:rStyle w:val="Hyperlink"/>
            <w:rFonts w:hint="eastAsia"/>
            <w:noProof/>
            <w:rtl/>
            <w:lang w:bidi="ar-LB"/>
          </w:rPr>
          <w:t>الاستشعار</w:t>
        </w:r>
        <w:r w:rsidRPr="00445DE4">
          <w:rPr>
            <w:rStyle w:val="Hyperlink"/>
            <w:noProof/>
            <w:rtl/>
            <w:lang w:bidi="ar-LB"/>
          </w:rPr>
          <w:t xml:space="preserve"> </w:t>
        </w:r>
        <w:r w:rsidRPr="00445DE4">
          <w:rPr>
            <w:rStyle w:val="Hyperlink"/>
            <w:rFonts w:hint="eastAsia"/>
            <w:noProof/>
            <w:rtl/>
            <w:lang w:bidi="ar-LB"/>
          </w:rPr>
          <w:t>النشيطة</w:t>
        </w:r>
        <w:r w:rsidRPr="00445DE4">
          <w:rPr>
            <w:rStyle w:val="Hyperlink"/>
            <w:noProof/>
            <w:rtl/>
            <w:lang w:bidi="ar-LB"/>
          </w:rPr>
          <w:t xml:space="preserve"> </w:t>
        </w:r>
        <w:r w:rsidRPr="00445DE4">
          <w:rPr>
            <w:rStyle w:val="Hyperlink"/>
            <w:rFonts w:hint="eastAsia"/>
            <w:noProof/>
            <w:rtl/>
            <w:lang w:bidi="ar-LB"/>
          </w:rPr>
          <w:t>التي</w:t>
        </w:r>
        <w:r w:rsidRPr="00445DE4">
          <w:rPr>
            <w:rStyle w:val="Hyperlink"/>
            <w:noProof/>
            <w:rtl/>
            <w:lang w:bidi="ar-LB"/>
          </w:rPr>
          <w:t xml:space="preserve"> </w:t>
        </w:r>
        <w:r w:rsidRPr="00445DE4">
          <w:rPr>
            <w:rStyle w:val="Hyperlink"/>
            <w:rFonts w:hint="eastAsia"/>
            <w:noProof/>
            <w:rtl/>
            <w:lang w:bidi="ar-LB"/>
          </w:rPr>
          <w:t>تعمل</w:t>
        </w:r>
        <w:r w:rsidRPr="00445DE4">
          <w:rPr>
            <w:rStyle w:val="Hyperlink"/>
            <w:noProof/>
            <w:rtl/>
            <w:lang w:bidi="ar-LB"/>
          </w:rPr>
          <w:t xml:space="preserve"> </w:t>
        </w:r>
        <w:r w:rsidRPr="00445DE4">
          <w:rPr>
            <w:rStyle w:val="Hyperlink"/>
            <w:rFonts w:hint="eastAsia"/>
            <w:noProof/>
            <w:rtl/>
            <w:lang w:bidi="ar-LB"/>
          </w:rPr>
          <w:t>في</w:t>
        </w:r>
        <w:r w:rsidRPr="00445DE4">
          <w:rPr>
            <w:rStyle w:val="Hyperlink"/>
            <w:noProof/>
            <w:rtl/>
            <w:lang w:bidi="ar-LB"/>
          </w:rPr>
          <w:t xml:space="preserve"> </w:t>
        </w:r>
        <w:r w:rsidRPr="00445DE4">
          <w:rPr>
            <w:rStyle w:val="Hyperlink"/>
            <w:rFonts w:hint="eastAsia"/>
            <w:noProof/>
            <w:rtl/>
            <w:lang w:bidi="ar-LB"/>
          </w:rPr>
          <w:t>النطاق</w:t>
        </w:r>
        <w:r w:rsidRPr="00445DE4">
          <w:rPr>
            <w:rStyle w:val="Hyperlink"/>
            <w:noProof/>
            <w:rtl/>
            <w:lang w:bidi="ar-LB"/>
          </w:rPr>
          <w:t xml:space="preserve"> </w:t>
        </w:r>
        <w:r w:rsidRPr="00445DE4">
          <w:rPr>
            <w:rStyle w:val="Hyperlink"/>
            <w:noProof/>
          </w:rPr>
          <w:t>GHz 238-237,9</w:t>
        </w:r>
        <w:r>
          <w:rPr>
            <w:noProof/>
            <w:webHidden/>
            <w:rtl/>
          </w:rPr>
          <w:tab/>
        </w:r>
        <w:r>
          <w:rPr>
            <w:noProof/>
            <w:webHidden/>
          </w:rPr>
          <w:tab/>
        </w:r>
        <w:r w:rsidRPr="008E2677">
          <w:rPr>
            <w:rFonts w:cs="Times New Roman"/>
            <w:noProof/>
            <w:webHidden/>
            <w:szCs w:val="22"/>
            <w:rtl/>
          </w:rPr>
          <w:fldChar w:fldCharType="begin"/>
        </w:r>
        <w:r w:rsidRPr="008E2677">
          <w:rPr>
            <w:rFonts w:cs="Times New Roman"/>
            <w:noProof/>
            <w:webHidden/>
            <w:szCs w:val="22"/>
            <w:rtl/>
          </w:rPr>
          <w:instrText xml:space="preserve"> </w:instrText>
        </w:r>
        <w:r w:rsidRPr="008E2677">
          <w:rPr>
            <w:rFonts w:cs="Times New Roman"/>
            <w:noProof/>
            <w:webHidden/>
            <w:szCs w:val="22"/>
          </w:rPr>
          <w:instrText>PAGEREF</w:instrText>
        </w:r>
        <w:r w:rsidRPr="008E2677">
          <w:rPr>
            <w:rFonts w:cs="Times New Roman"/>
            <w:noProof/>
            <w:webHidden/>
            <w:szCs w:val="22"/>
            <w:rtl/>
          </w:rPr>
          <w:instrText xml:space="preserve"> _</w:instrText>
        </w:r>
        <w:r w:rsidRPr="008E2677">
          <w:rPr>
            <w:rFonts w:cs="Times New Roman"/>
            <w:noProof/>
            <w:webHidden/>
            <w:szCs w:val="22"/>
          </w:rPr>
          <w:instrText>Toc206602718 \h</w:instrText>
        </w:r>
        <w:r w:rsidRPr="008E2677">
          <w:rPr>
            <w:rFonts w:cs="Times New Roman"/>
            <w:noProof/>
            <w:webHidden/>
            <w:szCs w:val="22"/>
            <w:rtl/>
          </w:rPr>
          <w:instrText xml:space="preserve"> </w:instrText>
        </w:r>
        <w:r w:rsidRPr="008E2677">
          <w:rPr>
            <w:rFonts w:cs="Times New Roman"/>
            <w:noProof/>
            <w:webHidden/>
            <w:szCs w:val="22"/>
            <w:rtl/>
          </w:rPr>
        </w:r>
        <w:r w:rsidRPr="008E2677">
          <w:rPr>
            <w:rFonts w:cs="Times New Roman"/>
            <w:noProof/>
            <w:webHidden/>
            <w:szCs w:val="22"/>
            <w:rtl/>
          </w:rPr>
          <w:fldChar w:fldCharType="separate"/>
        </w:r>
        <w:r w:rsidR="00533C7D">
          <w:rPr>
            <w:rFonts w:cs="Times New Roman"/>
            <w:noProof/>
            <w:webHidden/>
            <w:szCs w:val="22"/>
            <w:rtl/>
          </w:rPr>
          <w:t>43</w:t>
        </w:r>
        <w:r w:rsidRPr="008E2677">
          <w:rPr>
            <w:rFonts w:cs="Times New Roman"/>
            <w:noProof/>
            <w:webHidden/>
            <w:szCs w:val="22"/>
            <w:rtl/>
          </w:rPr>
          <w:fldChar w:fldCharType="end"/>
        </w:r>
      </w:hyperlink>
    </w:p>
    <w:p w14:paraId="4B257CD2" w14:textId="6B716ED2" w:rsidR="005C07B1" w:rsidRPr="0095485A" w:rsidRDefault="009560F1" w:rsidP="005C07B1">
      <w:pPr>
        <w:pStyle w:val="Heading1"/>
        <w:rPr>
          <w:rtl/>
          <w:lang w:bidi="ar-EG"/>
        </w:rPr>
      </w:pPr>
      <w:r>
        <w:rPr>
          <w:rtl/>
          <w:lang w:bidi="ar-SY"/>
        </w:rPr>
        <w:fldChar w:fldCharType="end"/>
      </w:r>
      <w:bookmarkStart w:id="6" w:name="_Toc96692507"/>
      <w:bookmarkStart w:id="7" w:name="_Toc99610235"/>
      <w:bookmarkStart w:id="8" w:name="_Toc206602694"/>
      <w:r w:rsidR="005C07B1" w:rsidRPr="0095485A">
        <w:t>1</w:t>
      </w:r>
      <w:r w:rsidR="005C07B1" w:rsidRPr="0095485A">
        <w:tab/>
      </w:r>
      <w:r w:rsidR="005C07B1" w:rsidRPr="0095485A">
        <w:rPr>
          <w:rtl/>
        </w:rPr>
        <w:t>مقدمة</w:t>
      </w:r>
      <w:bookmarkEnd w:id="6"/>
      <w:bookmarkEnd w:id="7"/>
      <w:bookmarkEnd w:id="8"/>
    </w:p>
    <w:p w14:paraId="78326A57" w14:textId="328FC26A" w:rsidR="005C07B1" w:rsidRPr="0095485A" w:rsidRDefault="005C07B1" w:rsidP="005C07B1">
      <w:pPr>
        <w:rPr>
          <w:rtl/>
        </w:rPr>
      </w:pPr>
      <w:r w:rsidRPr="0095485A">
        <w:rPr>
          <w:rtl/>
        </w:rPr>
        <w:t>تستخدم</w:t>
      </w:r>
      <w:r w:rsidRPr="0095485A">
        <w:rPr>
          <w:rFonts w:hint="cs"/>
          <w:rtl/>
        </w:rPr>
        <w:t xml:space="preserve"> سواتل</w:t>
      </w:r>
      <w:r w:rsidRPr="0095485A">
        <w:rPr>
          <w:rtl/>
        </w:rPr>
        <w:t xml:space="preserve"> استكشاف الأرض</w:t>
      </w:r>
      <w:r w:rsidRPr="0095485A">
        <w:rPr>
          <w:rFonts w:hint="cs"/>
          <w:rtl/>
        </w:rPr>
        <w:t xml:space="preserve"> و</w:t>
      </w:r>
      <w:r w:rsidRPr="0095485A">
        <w:rPr>
          <w:rtl/>
        </w:rPr>
        <w:t>الأرصاد الجوية أجهزة الاستشعار</w:t>
      </w:r>
      <w:r w:rsidRPr="0095485A">
        <w:rPr>
          <w:rFonts w:hint="cs"/>
          <w:rtl/>
        </w:rPr>
        <w:t xml:space="preserve"> النشيطة </w:t>
      </w:r>
      <w:r w:rsidRPr="0095485A">
        <w:rPr>
          <w:rtl/>
        </w:rPr>
        <w:t>في الاستشعار عن ب</w:t>
      </w:r>
      <w:r w:rsidR="00CF5D80">
        <w:rPr>
          <w:rFonts w:hint="cs"/>
          <w:rtl/>
        </w:rPr>
        <w:t>ُ</w:t>
      </w:r>
      <w:r w:rsidRPr="0095485A">
        <w:rPr>
          <w:rtl/>
        </w:rPr>
        <w:t>عد</w:t>
      </w:r>
      <w:r w:rsidRPr="0095485A">
        <w:rPr>
          <w:rFonts w:hint="cs"/>
          <w:rtl/>
        </w:rPr>
        <w:t xml:space="preserve"> ل</w:t>
      </w:r>
      <w:r w:rsidRPr="0095485A">
        <w:rPr>
          <w:rtl/>
        </w:rPr>
        <w:t>لأرض</w:t>
      </w:r>
      <w:r w:rsidRPr="0095485A">
        <w:rPr>
          <w:rFonts w:hint="cs"/>
          <w:rtl/>
        </w:rPr>
        <w:t xml:space="preserve"> وغلافها الجوي</w:t>
      </w:r>
      <w:r w:rsidRPr="0095485A">
        <w:rPr>
          <w:rtl/>
        </w:rPr>
        <w:t xml:space="preserve"> في</w:t>
      </w:r>
      <w:r w:rsidRPr="0095485A">
        <w:rPr>
          <w:rFonts w:hint="cs"/>
          <w:rtl/>
        </w:rPr>
        <w:t> </w:t>
      </w:r>
      <w:r w:rsidRPr="0095485A">
        <w:rPr>
          <w:rtl/>
        </w:rPr>
        <w:t>بعض نطاقات الترددات</w:t>
      </w:r>
      <w:r w:rsidRPr="0095485A">
        <w:rPr>
          <w:rFonts w:hint="cs"/>
          <w:rtl/>
        </w:rPr>
        <w:t xml:space="preserve"> الموزعة</w:t>
      </w:r>
      <w:r w:rsidRPr="0095485A">
        <w:rPr>
          <w:rtl/>
        </w:rPr>
        <w:t xml:space="preserve"> لخدمة استكشاف الأرض الساتلية</w:t>
      </w:r>
      <w:r w:rsidRPr="0095485A">
        <w:rPr>
          <w:rFonts w:hint="cs"/>
          <w:rtl/>
        </w:rPr>
        <w:t xml:space="preserve"> </w:t>
      </w:r>
      <w:r w:rsidRPr="0095485A">
        <w:t>(EESS)</w:t>
      </w:r>
      <w:r w:rsidRPr="0095485A">
        <w:rPr>
          <w:rFonts w:hint="cs"/>
          <w:rtl/>
        </w:rPr>
        <w:t xml:space="preserve"> </w:t>
      </w:r>
      <w:r w:rsidRPr="0095485A">
        <w:rPr>
          <w:rtl/>
        </w:rPr>
        <w:t>(</w:t>
      </w:r>
      <w:r w:rsidRPr="0095485A">
        <w:rPr>
          <w:rFonts w:hint="eastAsia"/>
          <w:rtl/>
        </w:rPr>
        <w:t>ال</w:t>
      </w:r>
      <w:r w:rsidRPr="0095485A">
        <w:rPr>
          <w:rFonts w:hint="cs"/>
          <w:rtl/>
        </w:rPr>
        <w:t>نشيطة</w:t>
      </w:r>
      <w:r w:rsidRPr="0095485A">
        <w:rPr>
          <w:rtl/>
        </w:rPr>
        <w:t>)</w:t>
      </w:r>
      <w:r w:rsidRPr="0095485A">
        <w:rPr>
          <w:rFonts w:hint="cs"/>
          <w:rtl/>
        </w:rPr>
        <w:t>.</w:t>
      </w:r>
      <w:r w:rsidRPr="0095485A">
        <w:rPr>
          <w:rtl/>
        </w:rPr>
        <w:t xml:space="preserve"> وت</w:t>
      </w:r>
      <w:r w:rsidRPr="0095485A">
        <w:rPr>
          <w:rFonts w:hint="cs"/>
          <w:rtl/>
        </w:rPr>
        <w:t>ُ</w:t>
      </w:r>
      <w:r w:rsidRPr="0095485A">
        <w:rPr>
          <w:rtl/>
        </w:rPr>
        <w:t>ستخدم منتجات</w:t>
      </w:r>
      <w:r w:rsidRPr="0095485A">
        <w:rPr>
          <w:rFonts w:hint="cs"/>
          <w:rtl/>
        </w:rPr>
        <w:t xml:space="preserve"> عمليات جهاز الاستشعار النشيطة هذه </w:t>
      </w:r>
      <w:r w:rsidRPr="0095485A">
        <w:rPr>
          <w:rtl/>
        </w:rPr>
        <w:t>على نطاق واسع في مجال الأرصاد الجوية وعلم المناخ وتخصصات أخرى لأغراض تشغيلية وعلمية.</w:t>
      </w:r>
    </w:p>
    <w:p w14:paraId="41267495" w14:textId="5EC97367" w:rsidR="005C07B1" w:rsidRPr="0095485A" w:rsidRDefault="005C07B1" w:rsidP="005C07B1">
      <w:pPr>
        <w:rPr>
          <w:u w:val="single"/>
          <w:rtl/>
          <w:lang w:bidi="ar-JO"/>
        </w:rPr>
      </w:pPr>
      <w:r w:rsidRPr="0095485A">
        <w:rPr>
          <w:rFonts w:hint="cs"/>
          <w:rtl/>
        </w:rPr>
        <w:t>وتُستخدم المعلمات التقنية والتشغيلية الواردة في هذه التوصية في الدراسات التي تنظر في أنظمة خدمة استكشاف الأرض الساتلية</w:t>
      </w:r>
      <w:r w:rsidR="00F1063A">
        <w:rPr>
          <w:rFonts w:hint="eastAsia"/>
          <w:rtl/>
        </w:rPr>
        <w:t> </w:t>
      </w:r>
      <w:r w:rsidRPr="0095485A">
        <w:rPr>
          <w:rFonts w:hint="cs"/>
          <w:rtl/>
        </w:rPr>
        <w:t xml:space="preserve">(النشيطة) التي تستعمل توزيعات </w:t>
      </w:r>
      <w:r w:rsidRPr="0095485A">
        <w:rPr>
          <w:rFonts w:hint="eastAsia"/>
          <w:rtl/>
        </w:rPr>
        <w:t>بين</w:t>
      </w:r>
      <w:r w:rsidRPr="0095485A">
        <w:rPr>
          <w:rFonts w:hint="cs"/>
          <w:rtl/>
        </w:rPr>
        <w:t xml:space="preserve"> </w:t>
      </w:r>
      <w:r w:rsidRPr="0095485A">
        <w:t xml:space="preserve">MHz </w:t>
      </w:r>
      <w:r>
        <w:t>40</w:t>
      </w:r>
      <w:r w:rsidRPr="0095485A">
        <w:rPr>
          <w:rFonts w:hint="cs"/>
          <w:rtl/>
          <w:lang w:bidi="ar-LB"/>
        </w:rPr>
        <w:t xml:space="preserve"> و</w:t>
      </w:r>
      <w:r w:rsidRPr="0095485A">
        <w:t>GHz 238</w:t>
      </w:r>
      <w:r w:rsidRPr="0095485A">
        <w:rPr>
          <w:rFonts w:hint="cs"/>
          <w:rtl/>
        </w:rPr>
        <w:t>. ومع ذلك، تجدر الإشارة إلى أنه يجري تطوير بعض أنظمة خدمة استكشاف الأرض الساتلية (النشيطة) وأنه ينبغي اعتبار القيم النمطية لبعض المعلمات المقدمة أولية نظراً لإمكانية تغيرها.</w:t>
      </w:r>
    </w:p>
    <w:p w14:paraId="7B533E09" w14:textId="3DA1C716" w:rsidR="005C07B1" w:rsidRPr="0095485A" w:rsidRDefault="005C07B1" w:rsidP="00FC2123">
      <w:pPr>
        <w:pStyle w:val="Heading1"/>
        <w:rPr>
          <w:rtl/>
        </w:rPr>
      </w:pPr>
      <w:bookmarkStart w:id="9" w:name="_Toc96692508"/>
      <w:bookmarkStart w:id="10" w:name="_Toc99610236"/>
      <w:bookmarkStart w:id="11" w:name="_Toc206602695"/>
      <w:r w:rsidRPr="0095485A">
        <w:lastRenderedPageBreak/>
        <w:t>2</w:t>
      </w:r>
      <w:r w:rsidRPr="0095485A">
        <w:tab/>
      </w:r>
      <w:r>
        <w:rPr>
          <w:rFonts w:hint="cs"/>
          <w:rtl/>
        </w:rPr>
        <w:t>أنماط</w:t>
      </w:r>
      <w:r w:rsidRPr="0095485A">
        <w:rPr>
          <w:rFonts w:hint="cs"/>
          <w:rtl/>
        </w:rPr>
        <w:t xml:space="preserve"> أجهزة الاستشعار النشيطة والخصائص </w:t>
      </w:r>
      <w:r>
        <w:rPr>
          <w:rFonts w:hint="cs"/>
          <w:rtl/>
        </w:rPr>
        <w:t>النمطية</w:t>
      </w:r>
      <w:bookmarkEnd w:id="9"/>
      <w:bookmarkEnd w:id="10"/>
      <w:bookmarkEnd w:id="11"/>
    </w:p>
    <w:p w14:paraId="437FCB2B" w14:textId="77777777" w:rsidR="005C07B1" w:rsidRPr="0095485A" w:rsidRDefault="005C07B1" w:rsidP="00FC2123">
      <w:pPr>
        <w:keepNext/>
        <w:rPr>
          <w:rtl/>
          <w:lang w:bidi="ar-JO"/>
        </w:rPr>
      </w:pPr>
      <w:r>
        <w:rPr>
          <w:rFonts w:hint="cs"/>
          <w:rtl/>
          <w:lang w:bidi="ar-JO"/>
        </w:rPr>
        <w:t>ت</w:t>
      </w:r>
      <w:r w:rsidRPr="0095485A">
        <w:rPr>
          <w:rFonts w:hint="cs"/>
          <w:rtl/>
          <w:lang w:bidi="ar-JO"/>
        </w:rPr>
        <w:t xml:space="preserve">وجد </w:t>
      </w:r>
      <w:r>
        <w:rPr>
          <w:rFonts w:hint="cs"/>
          <w:rtl/>
          <w:lang w:bidi="ar-JO"/>
        </w:rPr>
        <w:t>ستة</w:t>
      </w:r>
      <w:r w:rsidRPr="0095485A">
        <w:rPr>
          <w:rFonts w:hint="cs"/>
          <w:rtl/>
          <w:lang w:bidi="ar-JO"/>
        </w:rPr>
        <w:t xml:space="preserve"> </w:t>
      </w:r>
      <w:r>
        <w:rPr>
          <w:rFonts w:hint="cs"/>
          <w:rtl/>
          <w:lang w:bidi="ar-JO"/>
        </w:rPr>
        <w:t>أنماط</w:t>
      </w:r>
      <w:r w:rsidRPr="0095485A">
        <w:rPr>
          <w:rFonts w:hint="cs"/>
          <w:rtl/>
          <w:lang w:bidi="ar-JO"/>
        </w:rPr>
        <w:t xml:space="preserve"> من أجهزة الاستشعار النشيطة المحمولة جواً التي تم تناولها في هذه التوصية:</w:t>
      </w:r>
    </w:p>
    <w:p w14:paraId="18A1F9AE" w14:textId="0AFC1067" w:rsidR="005C07B1" w:rsidRDefault="005C07B1" w:rsidP="005C07B1">
      <w:pPr>
        <w:pStyle w:val="enumlev1"/>
        <w:rPr>
          <w:rtl/>
        </w:rPr>
      </w:pPr>
      <w:r w:rsidRPr="0095485A">
        <w:rPr>
          <w:rFonts w:hint="cs"/>
          <w:rtl/>
        </w:rPr>
        <w:t>ال</w:t>
      </w:r>
      <w:r>
        <w:rPr>
          <w:rFonts w:hint="cs"/>
          <w:rtl/>
        </w:rPr>
        <w:t>نمط</w:t>
      </w:r>
      <w:r w:rsidRPr="0095485A">
        <w:rPr>
          <w:rFonts w:hint="cs"/>
          <w:rtl/>
        </w:rPr>
        <w:t xml:space="preserve"> </w:t>
      </w:r>
      <w:r w:rsidRPr="0095485A">
        <w:rPr>
          <w:lang w:bidi="ar-SA"/>
        </w:rPr>
        <w:t>1</w:t>
      </w:r>
      <w:r w:rsidRPr="0095485A">
        <w:rPr>
          <w:rFonts w:hint="cs"/>
          <w:rtl/>
          <w:lang w:bidi="ar-JO"/>
        </w:rPr>
        <w:t>:</w:t>
      </w:r>
      <w:r w:rsidR="008E2677">
        <w:rPr>
          <w:rtl/>
          <w:lang w:bidi="ar-JO"/>
        </w:rPr>
        <w:tab/>
      </w:r>
      <w:r>
        <w:rPr>
          <w:rFonts w:hint="cs"/>
          <w:rtl/>
        </w:rPr>
        <w:t>المسابير</w:t>
      </w:r>
      <w:r w:rsidRPr="00244DDF">
        <w:rPr>
          <w:rtl/>
          <w:lang w:bidi="ar-JO"/>
        </w:rPr>
        <w:t xml:space="preserve"> الرادارية - أجهزة استشعار تنظر إلى النظير </w:t>
      </w:r>
      <w:r>
        <w:rPr>
          <w:rFonts w:hint="cs"/>
          <w:rtl/>
          <w:lang w:bidi="ar-JO"/>
        </w:rPr>
        <w:t>م</w:t>
      </w:r>
      <w:r w:rsidRPr="00244DDF">
        <w:rPr>
          <w:rtl/>
          <w:lang w:bidi="ar-JO"/>
        </w:rPr>
        <w:t>ستعمل</w:t>
      </w:r>
      <w:r>
        <w:rPr>
          <w:rFonts w:hint="cs"/>
          <w:rtl/>
          <w:lang w:bidi="ar-JO"/>
        </w:rPr>
        <w:t>ةً</w:t>
      </w:r>
      <w:r w:rsidRPr="00244DDF">
        <w:rPr>
          <w:rtl/>
          <w:lang w:bidi="ar-JO"/>
        </w:rPr>
        <w:t xml:space="preserve"> ترددات مركزية أدنى لتطبيقات رادارات استكشاف باطن الأرض </w:t>
      </w:r>
      <w:r w:rsidR="00995864">
        <w:rPr>
          <w:lang w:bidi="ar-JO"/>
        </w:rPr>
        <w:t>(</w:t>
      </w:r>
      <w:r w:rsidRPr="00244DDF">
        <w:rPr>
          <w:cs/>
          <w:lang w:bidi="ar-JO"/>
        </w:rPr>
        <w:t>‎</w:t>
      </w:r>
      <w:r w:rsidRPr="00244DDF">
        <w:rPr>
          <w:lang w:bidi="ar-JO"/>
        </w:rPr>
        <w:t>GPR</w:t>
      </w:r>
      <w:r w:rsidR="00995864">
        <w:rPr>
          <w:lang w:bidi="ar-JO"/>
        </w:rPr>
        <w:t>)</w:t>
      </w:r>
      <w:r w:rsidRPr="00244DDF">
        <w:rPr>
          <w:rtl/>
          <w:lang w:bidi="ar-JO"/>
        </w:rPr>
        <w:t xml:space="preserve"> ‏التي تقيس </w:t>
      </w:r>
      <w:r>
        <w:rPr>
          <w:rFonts w:hint="cs"/>
          <w:rtl/>
          <w:lang w:bidi="ar-JO"/>
        </w:rPr>
        <w:t>الإشارات</w:t>
      </w:r>
      <w:r w:rsidRPr="00244DDF">
        <w:rPr>
          <w:rtl/>
          <w:lang w:bidi="ar-JO"/>
        </w:rPr>
        <w:t xml:space="preserve"> الرادار</w:t>
      </w:r>
      <w:r>
        <w:rPr>
          <w:rFonts w:hint="cs"/>
          <w:rtl/>
          <w:lang w:bidi="ar-JO"/>
        </w:rPr>
        <w:t>ية المرتدة</w:t>
      </w:r>
      <w:r w:rsidRPr="00244DDF">
        <w:rPr>
          <w:rtl/>
          <w:lang w:bidi="ar-JO"/>
        </w:rPr>
        <w:t xml:space="preserve"> من سطح الأرض وتحت سطحها لتحديد خصائص جوفية </w:t>
      </w:r>
      <w:r>
        <w:rPr>
          <w:rFonts w:hint="cs"/>
          <w:rtl/>
          <w:lang w:bidi="ar-JO"/>
        </w:rPr>
        <w:t>ل</w:t>
      </w:r>
      <w:r w:rsidRPr="00244DDF">
        <w:rPr>
          <w:rtl/>
          <w:lang w:bidi="ar-JO"/>
        </w:rPr>
        <w:t>لأرض وتشخيصها مثل طبقات المياه الجوفية والصفائح الجليدية.</w:t>
      </w:r>
      <w:r w:rsidRPr="00244DDF">
        <w:rPr>
          <w:cs/>
          <w:lang w:bidi="ar-JO"/>
        </w:rPr>
        <w:t>‎</w:t>
      </w:r>
    </w:p>
    <w:p w14:paraId="18F43F83" w14:textId="27C04924" w:rsidR="005C07B1" w:rsidRPr="0095485A" w:rsidRDefault="00D31105" w:rsidP="005C07B1">
      <w:pPr>
        <w:pStyle w:val="enumlev1"/>
        <w:rPr>
          <w:rtl/>
        </w:rPr>
      </w:pPr>
      <w:r w:rsidRPr="0095485A">
        <w:rPr>
          <w:rFonts w:hint="cs"/>
          <w:rtl/>
        </w:rPr>
        <w:t>ال</w:t>
      </w:r>
      <w:r>
        <w:rPr>
          <w:rFonts w:hint="cs"/>
          <w:rtl/>
        </w:rPr>
        <w:t>نمط</w:t>
      </w:r>
      <w:r w:rsidR="005C07B1" w:rsidRPr="0057629D">
        <w:rPr>
          <w:rFonts w:hint="cs"/>
          <w:rtl/>
          <w:lang w:bidi="ar-SA"/>
        </w:rPr>
        <w:t xml:space="preserve"> </w:t>
      </w:r>
      <w:r w:rsidR="005C07B1" w:rsidRPr="0057629D">
        <w:rPr>
          <w:lang w:bidi="ar-JO"/>
        </w:rPr>
        <w:t>2</w:t>
      </w:r>
      <w:r w:rsidR="005C07B1" w:rsidRPr="0095485A">
        <w:rPr>
          <w:rtl/>
          <w:lang w:bidi="ar-JO"/>
        </w:rPr>
        <w:tab/>
      </w:r>
      <w:r w:rsidR="005C07B1">
        <w:rPr>
          <w:rFonts w:hint="cs"/>
          <w:rtl/>
          <w:lang w:bidi="ar-JO"/>
        </w:rPr>
        <w:t xml:space="preserve">أجهزة تصوير </w:t>
      </w:r>
      <w:r w:rsidR="005C07B1" w:rsidRPr="0095485A">
        <w:rPr>
          <w:rFonts w:hint="cs"/>
          <w:rtl/>
          <w:lang w:bidi="ar-JO"/>
        </w:rPr>
        <w:t xml:space="preserve">الرادار ذات الفتحة التركيبية </w:t>
      </w:r>
      <w:r w:rsidR="005C07B1" w:rsidRPr="0095485A">
        <w:rPr>
          <w:lang w:bidi="ar-SA"/>
        </w:rPr>
        <w:t>(SAR)</w:t>
      </w:r>
      <w:r w:rsidR="005C07B1" w:rsidRPr="0095485A">
        <w:rPr>
          <w:rFonts w:hint="cs"/>
          <w:rtl/>
          <w:lang w:bidi="ar-JO"/>
        </w:rPr>
        <w:t xml:space="preserve"> </w:t>
      </w:r>
      <w:r w:rsidR="005C07B1" w:rsidRPr="0095485A">
        <w:rPr>
          <w:rFonts w:hint="cs"/>
          <w:rtl/>
          <w:lang w:bidi="ar-LB"/>
        </w:rPr>
        <w:t>-</w:t>
      </w:r>
      <w:r w:rsidR="005C07B1" w:rsidRPr="0095485A">
        <w:rPr>
          <w:rFonts w:hint="cs"/>
          <w:rtl/>
          <w:lang w:bidi="ar-JO"/>
        </w:rPr>
        <w:t xml:space="preserve"> هي </w:t>
      </w:r>
      <w:r w:rsidR="005C07B1" w:rsidRPr="0095485A">
        <w:rPr>
          <w:rtl/>
        </w:rPr>
        <w:t xml:space="preserve">أجهزة </w:t>
      </w:r>
      <w:r w:rsidR="005C07B1" w:rsidRPr="0095485A">
        <w:rPr>
          <w:rFonts w:hint="cs"/>
          <w:rtl/>
        </w:rPr>
        <w:t>ا</w:t>
      </w:r>
      <w:r w:rsidR="005C07B1" w:rsidRPr="0095485A">
        <w:rPr>
          <w:rtl/>
        </w:rPr>
        <w:t xml:space="preserve">ستشعار </w:t>
      </w:r>
      <w:r w:rsidR="005C07B1" w:rsidRPr="0095485A">
        <w:rPr>
          <w:rFonts w:hint="cs"/>
          <w:rtl/>
        </w:rPr>
        <w:t>تراقب</w:t>
      </w:r>
      <w:r w:rsidR="005C07B1" w:rsidRPr="0095485A">
        <w:rPr>
          <w:rtl/>
        </w:rPr>
        <w:t xml:space="preserve"> جانب</w:t>
      </w:r>
      <w:r w:rsidR="005C07B1" w:rsidRPr="0095485A">
        <w:rPr>
          <w:rFonts w:hint="cs"/>
          <w:rtl/>
        </w:rPr>
        <w:t>اً</w:t>
      </w:r>
      <w:r w:rsidR="005C07B1" w:rsidRPr="0095485A">
        <w:rPr>
          <w:rtl/>
        </w:rPr>
        <w:t xml:space="preserve"> واحد</w:t>
      </w:r>
      <w:r w:rsidR="005C07B1" w:rsidRPr="0095485A">
        <w:rPr>
          <w:rFonts w:hint="cs"/>
          <w:rtl/>
        </w:rPr>
        <w:t>اً</w:t>
      </w:r>
      <w:r w:rsidR="005C07B1" w:rsidRPr="0095485A">
        <w:rPr>
          <w:rtl/>
        </w:rPr>
        <w:t xml:space="preserve"> من مسار النظير، </w:t>
      </w:r>
      <w:r w:rsidR="005C07B1" w:rsidRPr="0095485A">
        <w:rPr>
          <w:rFonts w:hint="cs"/>
          <w:rtl/>
        </w:rPr>
        <w:t>و</w:t>
      </w:r>
      <w:r w:rsidR="005C07B1" w:rsidRPr="0095485A">
        <w:rPr>
          <w:rtl/>
        </w:rPr>
        <w:t>تجمع تاريخ</w:t>
      </w:r>
      <w:r w:rsidR="005C07B1" w:rsidRPr="0095485A">
        <w:rPr>
          <w:rFonts w:hint="cs"/>
          <w:rtl/>
        </w:rPr>
        <w:t>اً</w:t>
      </w:r>
      <w:r w:rsidR="005C07B1" w:rsidRPr="0095485A">
        <w:rPr>
          <w:rtl/>
        </w:rPr>
        <w:t xml:space="preserve"> لطور ووقت </w:t>
      </w:r>
      <w:r w:rsidR="005C07B1" w:rsidRPr="0095485A">
        <w:rPr>
          <w:rFonts w:hint="cs"/>
          <w:rtl/>
        </w:rPr>
        <w:t>صدى ا</w:t>
      </w:r>
      <w:r w:rsidR="005C07B1" w:rsidRPr="0095485A">
        <w:rPr>
          <w:rtl/>
        </w:rPr>
        <w:t>لرادار المتماسك الذي يمكن من خلاله إنتاج صورة رادارية لسطح الأرض من</w:t>
      </w:r>
      <w:r w:rsidR="005C07B1" w:rsidRPr="0095485A">
        <w:rPr>
          <w:rFonts w:hint="cs"/>
          <w:rtl/>
        </w:rPr>
        <w:t xml:space="preserve"> </w:t>
      </w:r>
      <w:r w:rsidR="005C07B1" w:rsidRPr="0095485A">
        <w:rPr>
          <w:rtl/>
        </w:rPr>
        <w:t>الصدى</w:t>
      </w:r>
      <w:r w:rsidR="005C07B1" w:rsidRPr="0095485A">
        <w:rPr>
          <w:rFonts w:hint="cs"/>
          <w:rtl/>
        </w:rPr>
        <w:t xml:space="preserve"> المرتد </w:t>
      </w:r>
      <w:r w:rsidR="005C07B1" w:rsidRPr="0095485A">
        <w:rPr>
          <w:rtl/>
        </w:rPr>
        <w:t>أو</w:t>
      </w:r>
      <w:r w:rsidR="005C07B1" w:rsidRPr="0095485A">
        <w:rPr>
          <w:rFonts w:hint="eastAsia"/>
          <w:rtl/>
        </w:rPr>
        <w:t> </w:t>
      </w:r>
      <w:r w:rsidR="005C07B1" w:rsidRPr="0095485A">
        <w:rPr>
          <w:rFonts w:hint="cs"/>
          <w:rtl/>
        </w:rPr>
        <w:t>إنتاج</w:t>
      </w:r>
      <w:r w:rsidR="005C07B1" w:rsidRPr="0095485A">
        <w:rPr>
          <w:rtl/>
        </w:rPr>
        <w:t xml:space="preserve"> طوبوغرافيا</w:t>
      </w:r>
      <w:r w:rsidR="005C07B1" w:rsidRPr="0095485A">
        <w:rPr>
          <w:rFonts w:hint="cs"/>
          <w:rtl/>
        </w:rPr>
        <w:t xml:space="preserve"> من الإشارات المرتدة الخاصة ب</w:t>
      </w:r>
      <w:r w:rsidR="005C07B1" w:rsidRPr="0095485A">
        <w:rPr>
          <w:rFonts w:hint="eastAsia"/>
          <w:rtl/>
        </w:rPr>
        <w:t>قياس</w:t>
      </w:r>
      <w:r w:rsidR="005C07B1" w:rsidRPr="0095485A">
        <w:rPr>
          <w:rFonts w:hint="cs"/>
          <w:rtl/>
        </w:rPr>
        <w:t xml:space="preserve"> التداخل.</w:t>
      </w:r>
    </w:p>
    <w:p w14:paraId="6D353A03" w14:textId="47FFCA42" w:rsidR="005C07B1" w:rsidRPr="0095485A" w:rsidRDefault="00D31105" w:rsidP="005C07B1">
      <w:pPr>
        <w:pStyle w:val="enumlev1"/>
        <w:rPr>
          <w:rtl/>
        </w:rPr>
      </w:pPr>
      <w:r w:rsidRPr="0095485A">
        <w:rPr>
          <w:rFonts w:hint="cs"/>
          <w:rtl/>
        </w:rPr>
        <w:t>ال</w:t>
      </w:r>
      <w:r>
        <w:rPr>
          <w:rFonts w:hint="cs"/>
          <w:rtl/>
        </w:rPr>
        <w:t>نمط</w:t>
      </w:r>
      <w:r w:rsidR="005C07B1" w:rsidRPr="0057629D">
        <w:rPr>
          <w:rFonts w:hint="cs"/>
          <w:rtl/>
          <w:lang w:bidi="ar-SA"/>
        </w:rPr>
        <w:t xml:space="preserve"> </w:t>
      </w:r>
      <w:r w:rsidR="005C07B1">
        <w:t>3</w:t>
      </w:r>
      <w:r w:rsidR="005C07B1" w:rsidRPr="0095485A">
        <w:rPr>
          <w:rFonts w:hint="cs"/>
          <w:rtl/>
        </w:rPr>
        <w:t>:</w:t>
      </w:r>
      <w:r w:rsidR="005C07B1" w:rsidRPr="0095485A">
        <w:rPr>
          <w:rtl/>
        </w:rPr>
        <w:tab/>
      </w:r>
      <w:r w:rsidR="005C07B1" w:rsidRPr="0095485A">
        <w:rPr>
          <w:rFonts w:hint="cs"/>
          <w:rtl/>
        </w:rPr>
        <w:t>مقاييس الانتثار - وهي أجهزة ا</w:t>
      </w:r>
      <w:r w:rsidR="005C07B1" w:rsidRPr="0095485A">
        <w:rPr>
          <w:rtl/>
        </w:rPr>
        <w:t xml:space="preserve">ستشعار </w:t>
      </w:r>
      <w:r w:rsidR="005C07B1" w:rsidRPr="0095485A">
        <w:rPr>
          <w:rFonts w:hint="cs"/>
          <w:rtl/>
        </w:rPr>
        <w:t xml:space="preserve">موجهة نحو </w:t>
      </w:r>
      <w:r w:rsidR="005C07B1" w:rsidRPr="0095485A">
        <w:rPr>
          <w:rtl/>
        </w:rPr>
        <w:t xml:space="preserve">زوايا </w:t>
      </w:r>
      <w:r w:rsidR="005C07B1" w:rsidRPr="0095485A">
        <w:rPr>
          <w:rFonts w:hint="cs"/>
          <w:rtl/>
        </w:rPr>
        <w:t xml:space="preserve">مراقبة </w:t>
      </w:r>
      <w:r w:rsidR="005C07B1" w:rsidRPr="0095485A">
        <w:rPr>
          <w:rtl/>
        </w:rPr>
        <w:t xml:space="preserve">مختلفة </w:t>
      </w:r>
      <w:r w:rsidR="005C07B1" w:rsidRPr="0095485A">
        <w:rPr>
          <w:rFonts w:hint="cs"/>
          <w:rtl/>
        </w:rPr>
        <w:t xml:space="preserve">بالنسبة </w:t>
      </w:r>
      <w:r w:rsidR="005C07B1" w:rsidRPr="0095485A">
        <w:rPr>
          <w:rtl/>
        </w:rPr>
        <w:t xml:space="preserve">إلى جانبي مسار النظير، </w:t>
      </w:r>
      <w:r w:rsidR="005C07B1" w:rsidRPr="0095485A">
        <w:rPr>
          <w:rFonts w:hint="cs"/>
          <w:rtl/>
        </w:rPr>
        <w:t>تستخدم</w:t>
      </w:r>
      <w:r w:rsidR="005C07B1" w:rsidRPr="0095485A">
        <w:rPr>
          <w:rtl/>
        </w:rPr>
        <w:t xml:space="preserve"> قياس </w:t>
      </w:r>
      <w:r w:rsidR="005C07B1" w:rsidRPr="0095485A">
        <w:rPr>
          <w:rFonts w:hint="cs"/>
          <w:rtl/>
        </w:rPr>
        <w:t xml:space="preserve">تغير قدرة </w:t>
      </w:r>
      <w:r w:rsidR="005C07B1" w:rsidRPr="0095485A">
        <w:rPr>
          <w:rtl/>
        </w:rPr>
        <w:t>الصدى</w:t>
      </w:r>
      <w:r w:rsidR="005C07B1" w:rsidRPr="0095485A">
        <w:rPr>
          <w:rFonts w:hint="cs"/>
          <w:rtl/>
        </w:rPr>
        <w:t xml:space="preserve"> المرتد</w:t>
      </w:r>
      <w:r w:rsidR="005C07B1" w:rsidRPr="0095485A">
        <w:rPr>
          <w:rtl/>
        </w:rPr>
        <w:t xml:space="preserve"> مع </w:t>
      </w:r>
      <w:r w:rsidR="005C07B1" w:rsidRPr="0095485A">
        <w:rPr>
          <w:rFonts w:hint="cs"/>
          <w:rtl/>
        </w:rPr>
        <w:t>ال</w:t>
      </w:r>
      <w:r w:rsidR="005C07B1" w:rsidRPr="0095485A">
        <w:rPr>
          <w:rtl/>
        </w:rPr>
        <w:t xml:space="preserve">زاوية </w:t>
      </w:r>
      <w:r w:rsidR="005C07B1" w:rsidRPr="0095485A">
        <w:rPr>
          <w:rFonts w:hint="cs"/>
          <w:rtl/>
        </w:rPr>
        <w:t xml:space="preserve">الباعية </w:t>
      </w:r>
      <w:r w:rsidR="005C07B1" w:rsidRPr="0095485A">
        <w:rPr>
          <w:rtl/>
        </w:rPr>
        <w:t xml:space="preserve">لتحديد </w:t>
      </w:r>
      <w:r w:rsidR="005C07B1" w:rsidRPr="0095485A">
        <w:rPr>
          <w:rFonts w:hint="cs"/>
          <w:rtl/>
        </w:rPr>
        <w:t>وعورة</w:t>
      </w:r>
      <w:r w:rsidR="005C07B1" w:rsidRPr="0095485A">
        <w:rPr>
          <w:rtl/>
        </w:rPr>
        <w:t xml:space="preserve"> سطح </w:t>
      </w:r>
      <w:r w:rsidR="005C07B1" w:rsidRPr="0095485A">
        <w:rPr>
          <w:rFonts w:hint="cs"/>
          <w:rtl/>
        </w:rPr>
        <w:t xml:space="preserve">الأرض </w:t>
      </w:r>
      <w:r w:rsidR="005C07B1" w:rsidRPr="0095485A">
        <w:rPr>
          <w:rtl/>
        </w:rPr>
        <w:t xml:space="preserve">أو </w:t>
      </w:r>
      <w:r w:rsidR="005C07B1" w:rsidRPr="0095485A">
        <w:rPr>
          <w:rFonts w:hint="cs"/>
          <w:rtl/>
        </w:rPr>
        <w:t xml:space="preserve">لتحديد </w:t>
      </w:r>
      <w:r w:rsidR="005C07B1" w:rsidRPr="0095485A">
        <w:rPr>
          <w:rtl/>
        </w:rPr>
        <w:t xml:space="preserve">اتجاه </w:t>
      </w:r>
      <w:r w:rsidR="005C07B1" w:rsidRPr="0095485A">
        <w:rPr>
          <w:rFonts w:hint="cs"/>
          <w:rtl/>
        </w:rPr>
        <w:t>وسرعة الرياح على سطح المحيط على</w:t>
      </w:r>
      <w:r w:rsidR="005C07B1" w:rsidRPr="0095485A">
        <w:rPr>
          <w:rFonts w:hint="eastAsia"/>
          <w:rtl/>
        </w:rPr>
        <w:t> </w:t>
      </w:r>
      <w:r w:rsidR="005C07B1" w:rsidRPr="0095485A">
        <w:rPr>
          <w:rFonts w:hint="cs"/>
          <w:rtl/>
        </w:rPr>
        <w:t>الأرض.</w:t>
      </w:r>
    </w:p>
    <w:p w14:paraId="2DFF727D" w14:textId="6B2EE72B" w:rsidR="005C07B1" w:rsidRPr="000F4DF0" w:rsidRDefault="00D31105" w:rsidP="005C07B1">
      <w:pPr>
        <w:pStyle w:val="enumlev1"/>
        <w:rPr>
          <w:rtl/>
        </w:rPr>
      </w:pPr>
      <w:r w:rsidRPr="0095485A">
        <w:rPr>
          <w:rFonts w:hint="cs"/>
          <w:rtl/>
        </w:rPr>
        <w:t>ال</w:t>
      </w:r>
      <w:r>
        <w:rPr>
          <w:rFonts w:hint="cs"/>
          <w:rtl/>
        </w:rPr>
        <w:t>نمط</w:t>
      </w:r>
      <w:r w:rsidR="005C07B1" w:rsidRPr="000F4DF0">
        <w:rPr>
          <w:rFonts w:hint="cs"/>
          <w:rtl/>
          <w:lang w:bidi="ar-SA"/>
        </w:rPr>
        <w:t xml:space="preserve"> </w:t>
      </w:r>
      <w:r w:rsidR="005C07B1">
        <w:rPr>
          <w:lang w:bidi="ar-SA"/>
        </w:rPr>
        <w:t>4</w:t>
      </w:r>
      <w:r w:rsidR="005C07B1" w:rsidRPr="000F4DF0">
        <w:rPr>
          <w:rFonts w:hint="cs"/>
          <w:rtl/>
        </w:rPr>
        <w:t>:</w:t>
      </w:r>
      <w:r w:rsidR="005C07B1" w:rsidRPr="000F4DF0">
        <w:rPr>
          <w:rtl/>
        </w:rPr>
        <w:tab/>
      </w:r>
      <w:r w:rsidR="005C07B1" w:rsidRPr="000F4DF0">
        <w:rPr>
          <w:rFonts w:hint="cs"/>
          <w:rtl/>
        </w:rPr>
        <w:t xml:space="preserve">مقاييس الارتفاع - وهي أجهزة استشعار تراقب باتجاه النظير، وتقيس الوقت الدقيق بين حدث إرسال وحدث استقبال، من أجل استخراج الارتفاع الدقيق </w:t>
      </w:r>
      <w:r w:rsidR="005C07B1" w:rsidRPr="000F4DF0">
        <w:rPr>
          <w:rFonts w:hint="eastAsia"/>
          <w:rtl/>
        </w:rPr>
        <w:t>لسطح</w:t>
      </w:r>
      <w:r w:rsidR="005C07B1" w:rsidRPr="000F4DF0">
        <w:rPr>
          <w:rtl/>
        </w:rPr>
        <w:t xml:space="preserve"> </w:t>
      </w:r>
      <w:r w:rsidR="005C07B1" w:rsidRPr="000F4DF0">
        <w:rPr>
          <w:rFonts w:hint="cs"/>
          <w:rtl/>
        </w:rPr>
        <w:t xml:space="preserve">المحيط على </w:t>
      </w:r>
      <w:r w:rsidR="005C07B1" w:rsidRPr="000F4DF0">
        <w:rPr>
          <w:rFonts w:hint="eastAsia"/>
          <w:rtl/>
        </w:rPr>
        <w:t>الأرض</w:t>
      </w:r>
      <w:r w:rsidR="005C07B1" w:rsidRPr="000F4DF0">
        <w:rPr>
          <w:rFonts w:hint="cs"/>
          <w:rtl/>
        </w:rPr>
        <w:t>.</w:t>
      </w:r>
    </w:p>
    <w:p w14:paraId="3BD7E061" w14:textId="74B743F4" w:rsidR="005C07B1" w:rsidRPr="0095485A" w:rsidRDefault="00D31105" w:rsidP="005C07B1">
      <w:pPr>
        <w:pStyle w:val="enumlev1"/>
        <w:rPr>
          <w:rtl/>
        </w:rPr>
      </w:pPr>
      <w:r w:rsidRPr="0095485A">
        <w:rPr>
          <w:rFonts w:hint="cs"/>
          <w:rtl/>
        </w:rPr>
        <w:t>ال</w:t>
      </w:r>
      <w:r>
        <w:rPr>
          <w:rFonts w:hint="cs"/>
          <w:rtl/>
        </w:rPr>
        <w:t>نمط</w:t>
      </w:r>
      <w:r w:rsidR="005C07B1" w:rsidRPr="0057629D">
        <w:rPr>
          <w:rFonts w:hint="cs"/>
          <w:rtl/>
          <w:lang w:bidi="ar-SA"/>
        </w:rPr>
        <w:t xml:space="preserve"> </w:t>
      </w:r>
      <w:r w:rsidR="005C07B1" w:rsidRPr="0057629D">
        <w:t>5</w:t>
      </w:r>
      <w:r w:rsidR="005C07B1" w:rsidRPr="0095485A">
        <w:rPr>
          <w:rFonts w:hint="cs"/>
          <w:rtl/>
        </w:rPr>
        <w:t>:</w:t>
      </w:r>
      <w:r w:rsidR="005C07B1" w:rsidRPr="0095485A">
        <w:rPr>
          <w:rtl/>
        </w:rPr>
        <w:tab/>
      </w:r>
      <w:r w:rsidR="005C07B1" w:rsidRPr="0095485A">
        <w:rPr>
          <w:rFonts w:hint="cs"/>
          <w:rtl/>
        </w:rPr>
        <w:t>رادارات قياس الأمطار - وهي</w:t>
      </w:r>
      <w:r w:rsidR="005C07B1" w:rsidRPr="0095485A">
        <w:rPr>
          <w:rtl/>
        </w:rPr>
        <w:t xml:space="preserve"> أجهزة استشعار </w:t>
      </w:r>
      <w:r w:rsidR="005C07B1" w:rsidRPr="0095485A">
        <w:rPr>
          <w:rFonts w:hint="cs"/>
          <w:rtl/>
        </w:rPr>
        <w:t xml:space="preserve">تقوم </w:t>
      </w:r>
      <w:r w:rsidR="005C07B1" w:rsidRPr="0095485A">
        <w:rPr>
          <w:rtl/>
        </w:rPr>
        <w:t xml:space="preserve">بمسح </w:t>
      </w:r>
      <w:r w:rsidR="005C07B1" w:rsidRPr="0095485A">
        <w:rPr>
          <w:rFonts w:hint="cs"/>
          <w:rtl/>
        </w:rPr>
        <w:t xml:space="preserve">متعامد مع </w:t>
      </w:r>
      <w:r w:rsidR="005C07B1" w:rsidRPr="0095485A">
        <w:rPr>
          <w:rtl/>
        </w:rPr>
        <w:t xml:space="preserve">مسار النظير </w:t>
      </w:r>
      <w:r w:rsidR="005C07B1" w:rsidRPr="0095485A">
        <w:rPr>
          <w:rFonts w:hint="cs"/>
          <w:rtl/>
        </w:rPr>
        <w:t>وت</w:t>
      </w:r>
      <w:r w:rsidR="005C07B1" w:rsidRPr="0095485A">
        <w:rPr>
          <w:rtl/>
        </w:rPr>
        <w:t xml:space="preserve">قيس </w:t>
      </w:r>
      <w:r w:rsidR="005C07B1" w:rsidRPr="0095485A">
        <w:rPr>
          <w:rFonts w:hint="cs"/>
          <w:rtl/>
        </w:rPr>
        <w:t>ال</w:t>
      </w:r>
      <w:r w:rsidR="005C07B1" w:rsidRPr="0095485A">
        <w:rPr>
          <w:rtl/>
        </w:rPr>
        <w:t>صدى الرادار</w:t>
      </w:r>
      <w:r w:rsidR="005C07B1" w:rsidRPr="0095485A">
        <w:rPr>
          <w:rFonts w:hint="cs"/>
          <w:rtl/>
        </w:rPr>
        <w:t>ي</w:t>
      </w:r>
      <w:r w:rsidR="005C07B1" w:rsidRPr="0095485A">
        <w:rPr>
          <w:rtl/>
        </w:rPr>
        <w:t xml:space="preserve"> </w:t>
      </w:r>
      <w:r w:rsidR="005C07B1" w:rsidRPr="0095485A">
        <w:rPr>
          <w:rFonts w:hint="cs"/>
          <w:rtl/>
        </w:rPr>
        <w:t>ل</w:t>
      </w:r>
      <w:r w:rsidR="005C07B1" w:rsidRPr="0095485A">
        <w:rPr>
          <w:rtl/>
        </w:rPr>
        <w:t xml:space="preserve">لأمطار من أجل تحديد معدل </w:t>
      </w:r>
      <w:r w:rsidR="005C07B1" w:rsidRPr="0095485A">
        <w:rPr>
          <w:rFonts w:hint="cs"/>
          <w:rtl/>
        </w:rPr>
        <w:t>سقوط</w:t>
      </w:r>
      <w:r w:rsidR="005C07B1" w:rsidRPr="0095485A">
        <w:rPr>
          <w:rtl/>
        </w:rPr>
        <w:t xml:space="preserve"> الأمطار على سطح الأرض والهيكل الثلاثي الأبعاد </w:t>
      </w:r>
      <w:r w:rsidR="005C07B1" w:rsidRPr="0095485A">
        <w:rPr>
          <w:rFonts w:hint="cs"/>
          <w:rtl/>
        </w:rPr>
        <w:t>لسقوط</w:t>
      </w:r>
      <w:r w:rsidR="005C07B1" w:rsidRPr="0095485A">
        <w:rPr>
          <w:rtl/>
        </w:rPr>
        <w:t xml:space="preserve"> الأمطار.</w:t>
      </w:r>
    </w:p>
    <w:p w14:paraId="63C7C134" w14:textId="77777777" w:rsidR="005C07B1" w:rsidRPr="0095485A" w:rsidRDefault="005C07B1" w:rsidP="005C07B1">
      <w:pPr>
        <w:pStyle w:val="enumlev1"/>
        <w:rPr>
          <w:rtl/>
        </w:rPr>
      </w:pPr>
      <w:r w:rsidRPr="0095485A">
        <w:rPr>
          <w:rFonts w:hint="cs"/>
          <w:rtl/>
        </w:rPr>
        <w:t>ال</w:t>
      </w:r>
      <w:r>
        <w:rPr>
          <w:rFonts w:hint="cs"/>
          <w:rtl/>
        </w:rPr>
        <w:t>نمط</w:t>
      </w:r>
      <w:r w:rsidRPr="0095485A">
        <w:rPr>
          <w:rFonts w:hint="cs"/>
          <w:rtl/>
        </w:rPr>
        <w:t xml:space="preserve"> </w:t>
      </w:r>
      <w:r>
        <w:rPr>
          <w:lang w:bidi="ar-SA"/>
        </w:rPr>
        <w:t>6</w:t>
      </w:r>
      <w:r w:rsidRPr="0095485A">
        <w:rPr>
          <w:rFonts w:hint="cs"/>
          <w:rtl/>
        </w:rPr>
        <w:t>:</w:t>
      </w:r>
      <w:r w:rsidRPr="0095485A">
        <w:rPr>
          <w:rtl/>
        </w:rPr>
        <w:tab/>
      </w:r>
      <w:r w:rsidRPr="0095485A">
        <w:rPr>
          <w:rFonts w:hint="cs"/>
          <w:rtl/>
        </w:rPr>
        <w:t>رادارات رصد السحب - وهي أجهزة استشعار تراقب باتجاه النظير وتقيس صدى الرادار المرتد من السحب من أجل تحديد المظهر الجانبي لمعامل انعكاس السحب فوق سطح الأرض.</w:t>
      </w:r>
    </w:p>
    <w:p w14:paraId="014BCB2D" w14:textId="07788492" w:rsidR="005C07B1" w:rsidRPr="0095485A" w:rsidRDefault="005C07B1" w:rsidP="005C07B1">
      <w:pPr>
        <w:rPr>
          <w:rtl/>
          <w:lang w:bidi="ar-JO"/>
        </w:rPr>
      </w:pPr>
      <w:r w:rsidRPr="0095485A">
        <w:rPr>
          <w:rFonts w:hint="cs"/>
          <w:rtl/>
        </w:rPr>
        <w:t xml:space="preserve">وترد بعض الخصائص </w:t>
      </w:r>
      <w:r>
        <w:rPr>
          <w:rFonts w:hint="cs"/>
          <w:rtl/>
        </w:rPr>
        <w:t>النمطية</w:t>
      </w:r>
      <w:r w:rsidRPr="0095485A">
        <w:rPr>
          <w:rFonts w:hint="cs"/>
          <w:rtl/>
        </w:rPr>
        <w:t xml:space="preserve"> لأجهزة الاستشعار النشيطة المحمولة جواً في الجدول </w:t>
      </w:r>
      <w:r w:rsidRPr="0095485A">
        <w:t>1</w:t>
      </w:r>
      <w:r w:rsidRPr="0095485A">
        <w:rPr>
          <w:rFonts w:hint="cs"/>
          <w:rtl/>
          <w:lang w:bidi="ar-JO"/>
        </w:rPr>
        <w:t xml:space="preserve"> أدناه. وقد تختلف القيم الفعلية لخصائص الأنظمة العاملة في مختلف نطاقات </w:t>
      </w:r>
      <w:r w:rsidR="00D34EBA">
        <w:rPr>
          <w:rFonts w:hint="cs"/>
          <w:rtl/>
          <w:lang w:bidi="ar-JO"/>
        </w:rPr>
        <w:t>الترددات</w:t>
      </w:r>
      <w:r w:rsidR="00D34EBA" w:rsidRPr="0095485A">
        <w:rPr>
          <w:rFonts w:hint="cs"/>
          <w:rtl/>
          <w:lang w:bidi="ar-JO"/>
        </w:rPr>
        <w:t xml:space="preserve"> </w:t>
      </w:r>
      <w:r w:rsidRPr="0095485A">
        <w:rPr>
          <w:rFonts w:hint="cs"/>
          <w:rtl/>
          <w:lang w:bidi="ar-JO"/>
        </w:rPr>
        <w:t xml:space="preserve">الواردة في الفقرة </w:t>
      </w:r>
      <w:r w:rsidRPr="0095485A">
        <w:t>7</w:t>
      </w:r>
      <w:r w:rsidRPr="0095485A">
        <w:rPr>
          <w:rFonts w:hint="cs"/>
          <w:rtl/>
          <w:lang w:bidi="ar-JO"/>
        </w:rPr>
        <w:t xml:space="preserve"> من هذه التوصية إلى حد كبير عن قيم الخصائص </w:t>
      </w:r>
      <w:r>
        <w:rPr>
          <w:rFonts w:hint="cs"/>
          <w:rtl/>
          <w:lang w:bidi="ar-JO"/>
        </w:rPr>
        <w:t>النمطية</w:t>
      </w:r>
      <w:r w:rsidRPr="0095485A">
        <w:rPr>
          <w:rFonts w:hint="cs"/>
          <w:rtl/>
          <w:lang w:bidi="ar-JO"/>
        </w:rPr>
        <w:t xml:space="preserve"> الواردة في</w:t>
      </w:r>
      <w:r w:rsidRPr="0095485A">
        <w:rPr>
          <w:rFonts w:hint="eastAsia"/>
          <w:rtl/>
          <w:lang w:bidi="ar-JO"/>
        </w:rPr>
        <w:t> </w:t>
      </w:r>
      <w:r w:rsidRPr="0095485A">
        <w:rPr>
          <w:rFonts w:hint="cs"/>
          <w:rtl/>
          <w:lang w:bidi="ar-JO"/>
        </w:rPr>
        <w:t>الجدول</w:t>
      </w:r>
      <w:r w:rsidRPr="0095485A">
        <w:rPr>
          <w:rFonts w:hint="eastAsia"/>
          <w:rtl/>
          <w:lang w:bidi="ar-JO"/>
        </w:rPr>
        <w:t> </w:t>
      </w:r>
      <w:r w:rsidRPr="0095485A">
        <w:t>1</w:t>
      </w:r>
      <w:r w:rsidRPr="0095485A">
        <w:rPr>
          <w:rFonts w:hint="cs"/>
          <w:rtl/>
          <w:lang w:bidi="ar-JO"/>
        </w:rPr>
        <w:t>.</w:t>
      </w:r>
    </w:p>
    <w:p w14:paraId="53BE244F" w14:textId="77777777" w:rsidR="005C07B1" w:rsidRPr="0095485A" w:rsidRDefault="005C07B1" w:rsidP="003C3EBB">
      <w:pPr>
        <w:pStyle w:val="TableNo"/>
        <w:rPr>
          <w:rtl/>
        </w:rPr>
      </w:pPr>
      <w:r w:rsidRPr="0095485A">
        <w:rPr>
          <w:rFonts w:hint="eastAsia"/>
          <w:rtl/>
        </w:rPr>
        <w:t>الجدول</w:t>
      </w:r>
      <w:r w:rsidRPr="0095485A">
        <w:rPr>
          <w:rtl/>
        </w:rPr>
        <w:t xml:space="preserve"> </w:t>
      </w:r>
      <w:r w:rsidRPr="0095485A">
        <w:rPr>
          <w:lang w:bidi="ar-SA"/>
        </w:rPr>
        <w:t>1</w:t>
      </w:r>
    </w:p>
    <w:p w14:paraId="4083D5EC" w14:textId="77777777" w:rsidR="005C07B1" w:rsidRPr="0095485A" w:rsidRDefault="005C07B1" w:rsidP="003C3EBB">
      <w:pPr>
        <w:pStyle w:val="Tabletitle"/>
        <w:rPr>
          <w:rtl/>
        </w:rPr>
      </w:pPr>
      <w:r w:rsidRPr="0095485A">
        <w:rPr>
          <w:rFonts w:hint="cs"/>
          <w:rtl/>
        </w:rPr>
        <w:t xml:space="preserve">الخصائص </w:t>
      </w:r>
      <w:r>
        <w:rPr>
          <w:rFonts w:hint="cs"/>
          <w:rtl/>
        </w:rPr>
        <w:t>النمطية</w:t>
      </w:r>
      <w:r w:rsidRPr="0095485A">
        <w:rPr>
          <w:rFonts w:hint="cs"/>
          <w:rtl/>
        </w:rPr>
        <w:t xml:space="preserve"> لأجهزة الاستشعار النشيطة المحمولة جواً</w:t>
      </w:r>
    </w:p>
    <w:tbl>
      <w:tblPr>
        <w:bidiVisual/>
        <w:tblW w:w="4976" w:type="pct"/>
        <w:jc w:val="center"/>
        <w:tblLayout w:type="fixed"/>
        <w:tblCellMar>
          <w:left w:w="57" w:type="dxa"/>
          <w:right w:w="57" w:type="dxa"/>
        </w:tblCellMar>
        <w:tblLook w:val="0000" w:firstRow="0" w:lastRow="0" w:firstColumn="0" w:lastColumn="0" w:noHBand="0" w:noVBand="0"/>
      </w:tblPr>
      <w:tblGrid>
        <w:gridCol w:w="1469"/>
        <w:gridCol w:w="1286"/>
        <w:gridCol w:w="1364"/>
        <w:gridCol w:w="1673"/>
        <w:gridCol w:w="1563"/>
        <w:gridCol w:w="1113"/>
        <w:gridCol w:w="1115"/>
      </w:tblGrid>
      <w:tr w:rsidR="005C07B1" w:rsidRPr="009D60FD" w14:paraId="6547DA9B" w14:textId="77777777" w:rsidTr="00992C85">
        <w:trPr>
          <w:trHeight w:val="20"/>
          <w:tblHeader/>
          <w:jc w:val="center"/>
        </w:trPr>
        <w:tc>
          <w:tcPr>
            <w:tcW w:w="1469" w:type="dxa"/>
            <w:vMerge w:val="restart"/>
            <w:tcBorders>
              <w:top w:val="single" w:sz="4" w:space="0" w:color="000000"/>
              <w:left w:val="single" w:sz="4" w:space="0" w:color="000000"/>
              <w:bottom w:val="single" w:sz="4" w:space="0" w:color="000000"/>
            </w:tcBorders>
            <w:vAlign w:val="center"/>
          </w:tcPr>
          <w:p w14:paraId="1CB2A144" w14:textId="77777777" w:rsidR="005C07B1" w:rsidRPr="009D60FD" w:rsidRDefault="005C07B1" w:rsidP="000A59FF">
            <w:pPr>
              <w:pStyle w:val="Tablehead"/>
              <w:rPr>
                <w:position w:val="2"/>
              </w:rPr>
            </w:pPr>
            <w:r w:rsidRPr="009D60FD">
              <w:rPr>
                <w:rFonts w:hint="cs"/>
                <w:position w:val="2"/>
                <w:rtl/>
              </w:rPr>
              <w:t>الخاصية</w:t>
            </w:r>
          </w:p>
        </w:tc>
        <w:tc>
          <w:tcPr>
            <w:tcW w:w="8118" w:type="dxa"/>
            <w:gridSpan w:val="6"/>
            <w:tcBorders>
              <w:top w:val="single" w:sz="4" w:space="0" w:color="000000"/>
              <w:left w:val="single" w:sz="4" w:space="0" w:color="000000"/>
              <w:bottom w:val="single" w:sz="4" w:space="0" w:color="000000"/>
              <w:right w:val="single" w:sz="4" w:space="0" w:color="000000"/>
            </w:tcBorders>
            <w:vAlign w:val="center"/>
          </w:tcPr>
          <w:p w14:paraId="0BE18213" w14:textId="77777777" w:rsidR="005C07B1" w:rsidRPr="009D60FD" w:rsidRDefault="005C07B1" w:rsidP="000A59FF">
            <w:pPr>
              <w:pStyle w:val="Tablehead"/>
              <w:rPr>
                <w:position w:val="2"/>
              </w:rPr>
            </w:pPr>
            <w:r w:rsidRPr="009D60FD">
              <w:rPr>
                <w:rFonts w:hint="cs"/>
                <w:position w:val="2"/>
                <w:rtl/>
              </w:rPr>
              <w:t>نمط جهاز الاستشعار</w:t>
            </w:r>
          </w:p>
        </w:tc>
      </w:tr>
      <w:tr w:rsidR="009D29C2" w:rsidRPr="009D60FD" w14:paraId="1B900D0C" w14:textId="77777777" w:rsidTr="00992C85">
        <w:trPr>
          <w:trHeight w:val="20"/>
          <w:tblHeader/>
          <w:jc w:val="center"/>
        </w:trPr>
        <w:tc>
          <w:tcPr>
            <w:tcW w:w="1469" w:type="dxa"/>
            <w:vMerge/>
            <w:tcBorders>
              <w:top w:val="single" w:sz="4" w:space="0" w:color="000000"/>
              <w:left w:val="single" w:sz="4" w:space="0" w:color="000000"/>
              <w:bottom w:val="single" w:sz="4" w:space="0" w:color="000000"/>
            </w:tcBorders>
            <w:vAlign w:val="center"/>
          </w:tcPr>
          <w:p w14:paraId="109A65FF" w14:textId="77777777" w:rsidR="005C07B1" w:rsidRPr="009D60FD" w:rsidRDefault="005C07B1" w:rsidP="000A59FF">
            <w:pPr>
              <w:pStyle w:val="Tablehead"/>
              <w:rPr>
                <w:position w:val="2"/>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0E479A84" w14:textId="77777777" w:rsidR="005C07B1" w:rsidRPr="009D60FD" w:rsidRDefault="005C07B1" w:rsidP="000A59FF">
            <w:pPr>
              <w:pStyle w:val="Tablehead"/>
              <w:rPr>
                <w:position w:val="2"/>
                <w:rtl/>
              </w:rPr>
            </w:pPr>
            <w:r w:rsidRPr="009D60FD">
              <w:rPr>
                <w:rFonts w:hint="cs"/>
                <w:position w:val="2"/>
                <w:rtl/>
              </w:rPr>
              <w:t>المسبار الراداري</w:t>
            </w:r>
          </w:p>
        </w:tc>
        <w:tc>
          <w:tcPr>
            <w:tcW w:w="1365" w:type="dxa"/>
            <w:tcBorders>
              <w:top w:val="single" w:sz="4" w:space="0" w:color="000000"/>
              <w:left w:val="single" w:sz="4" w:space="0" w:color="000000"/>
              <w:bottom w:val="single" w:sz="4" w:space="0" w:color="000000"/>
            </w:tcBorders>
            <w:vAlign w:val="center"/>
          </w:tcPr>
          <w:p w14:paraId="6BFF7A3D" w14:textId="77777777" w:rsidR="005C07B1" w:rsidRPr="009D60FD" w:rsidRDefault="005C07B1" w:rsidP="000A59FF">
            <w:pPr>
              <w:pStyle w:val="Tablehead"/>
              <w:rPr>
                <w:position w:val="2"/>
              </w:rPr>
            </w:pPr>
            <w:r w:rsidRPr="009D60FD">
              <w:rPr>
                <w:rFonts w:hint="cs"/>
                <w:position w:val="2"/>
                <w:rtl/>
              </w:rPr>
              <w:t xml:space="preserve">رادار ذو فتحة تركيبية </w:t>
            </w:r>
            <w:r w:rsidRPr="009D60FD">
              <w:rPr>
                <w:position w:val="2"/>
              </w:rPr>
              <w:t>(SAR)</w:t>
            </w:r>
          </w:p>
        </w:tc>
        <w:tc>
          <w:tcPr>
            <w:tcW w:w="1674" w:type="dxa"/>
            <w:tcBorders>
              <w:top w:val="single" w:sz="4" w:space="0" w:color="000000"/>
              <w:left w:val="single" w:sz="4" w:space="0" w:color="000000"/>
              <w:bottom w:val="single" w:sz="4" w:space="0" w:color="000000"/>
            </w:tcBorders>
            <w:vAlign w:val="center"/>
          </w:tcPr>
          <w:p w14:paraId="43017085" w14:textId="77777777" w:rsidR="005C07B1" w:rsidRPr="009D60FD" w:rsidRDefault="005C07B1" w:rsidP="000A59FF">
            <w:pPr>
              <w:pStyle w:val="Tablehead"/>
              <w:rPr>
                <w:position w:val="2"/>
              </w:rPr>
            </w:pPr>
            <w:r w:rsidRPr="009D60FD">
              <w:rPr>
                <w:rFonts w:hint="cs"/>
                <w:position w:val="2"/>
                <w:rtl/>
              </w:rPr>
              <w:t>مقياس الارتفاع</w:t>
            </w:r>
          </w:p>
        </w:tc>
        <w:tc>
          <w:tcPr>
            <w:tcW w:w="1564" w:type="dxa"/>
            <w:tcBorders>
              <w:top w:val="single" w:sz="4" w:space="0" w:color="000000"/>
              <w:left w:val="single" w:sz="4" w:space="0" w:color="000000"/>
              <w:bottom w:val="single" w:sz="4" w:space="0" w:color="000000"/>
            </w:tcBorders>
            <w:vAlign w:val="center"/>
          </w:tcPr>
          <w:p w14:paraId="2946699F" w14:textId="77777777" w:rsidR="005C07B1" w:rsidRPr="009D60FD" w:rsidRDefault="005C07B1" w:rsidP="000A59FF">
            <w:pPr>
              <w:pStyle w:val="Tablehead"/>
              <w:rPr>
                <w:position w:val="2"/>
              </w:rPr>
            </w:pPr>
            <w:r w:rsidRPr="009D60FD">
              <w:rPr>
                <w:rFonts w:hint="cs"/>
                <w:position w:val="2"/>
                <w:rtl/>
              </w:rPr>
              <w:t>مقياس الانتثار</w:t>
            </w:r>
          </w:p>
        </w:tc>
        <w:tc>
          <w:tcPr>
            <w:tcW w:w="1113" w:type="dxa"/>
            <w:tcBorders>
              <w:top w:val="single" w:sz="4" w:space="0" w:color="000000"/>
              <w:left w:val="single" w:sz="4" w:space="0" w:color="000000"/>
              <w:bottom w:val="single" w:sz="4" w:space="0" w:color="000000"/>
            </w:tcBorders>
            <w:vAlign w:val="center"/>
          </w:tcPr>
          <w:p w14:paraId="0D4EC14C" w14:textId="32210F77" w:rsidR="005C07B1" w:rsidRPr="00F444EC" w:rsidRDefault="005C07B1" w:rsidP="000A59FF">
            <w:pPr>
              <w:pStyle w:val="Tablehead"/>
              <w:rPr>
                <w:position w:val="2"/>
              </w:rPr>
            </w:pPr>
            <w:r w:rsidRPr="00992C85">
              <w:rPr>
                <w:rFonts w:hint="eastAsia"/>
                <w:position w:val="2"/>
                <w:rtl/>
              </w:rPr>
              <w:t>رادار</w:t>
            </w:r>
            <w:r w:rsidRPr="00992C85">
              <w:rPr>
                <w:position w:val="2"/>
                <w:rtl/>
              </w:rPr>
              <w:t xml:space="preserve"> </w:t>
            </w:r>
            <w:r w:rsidRPr="00F444EC">
              <w:rPr>
                <w:rFonts w:hint="cs"/>
                <w:position w:val="2"/>
                <w:rtl/>
              </w:rPr>
              <w:t>قياس هطول الأمطار</w:t>
            </w:r>
          </w:p>
        </w:tc>
        <w:tc>
          <w:tcPr>
            <w:tcW w:w="1115" w:type="dxa"/>
            <w:tcBorders>
              <w:top w:val="single" w:sz="4" w:space="0" w:color="000000"/>
              <w:left w:val="single" w:sz="4" w:space="0" w:color="000000"/>
              <w:bottom w:val="single" w:sz="4" w:space="0" w:color="000000"/>
              <w:right w:val="single" w:sz="4" w:space="0" w:color="000000"/>
            </w:tcBorders>
            <w:vAlign w:val="center"/>
          </w:tcPr>
          <w:p w14:paraId="215A2D7E" w14:textId="283B81FA" w:rsidR="005C07B1" w:rsidRPr="00F444EC" w:rsidRDefault="005C07B1" w:rsidP="000A59FF">
            <w:pPr>
              <w:pStyle w:val="Tablehead"/>
              <w:rPr>
                <w:position w:val="2"/>
              </w:rPr>
            </w:pPr>
            <w:r w:rsidRPr="00992C85">
              <w:rPr>
                <w:rFonts w:hint="eastAsia"/>
                <w:position w:val="2"/>
                <w:rtl/>
              </w:rPr>
              <w:t>رادار</w:t>
            </w:r>
            <w:r w:rsidR="009511B0" w:rsidRPr="00992C85">
              <w:rPr>
                <w:position w:val="2"/>
                <w:rtl/>
              </w:rPr>
              <w:t xml:space="preserve"> </w:t>
            </w:r>
            <w:r w:rsidRPr="00F444EC">
              <w:rPr>
                <w:rFonts w:hint="cs"/>
                <w:position w:val="2"/>
                <w:rtl/>
              </w:rPr>
              <w:t>رصد السحب</w:t>
            </w:r>
          </w:p>
        </w:tc>
      </w:tr>
      <w:tr w:rsidR="009D29C2" w:rsidRPr="009D60FD" w14:paraId="6534C7D6" w14:textId="77777777" w:rsidTr="00992C85">
        <w:trPr>
          <w:trHeight w:val="20"/>
          <w:jc w:val="center"/>
        </w:trPr>
        <w:tc>
          <w:tcPr>
            <w:tcW w:w="1469" w:type="dxa"/>
            <w:tcBorders>
              <w:top w:val="single" w:sz="4" w:space="0" w:color="000000"/>
              <w:left w:val="single" w:sz="4" w:space="0" w:color="000000"/>
              <w:bottom w:val="single" w:sz="4" w:space="0" w:color="000000"/>
            </w:tcBorders>
          </w:tcPr>
          <w:p w14:paraId="005149C6" w14:textId="77777777" w:rsidR="005C07B1" w:rsidRPr="009D60FD" w:rsidRDefault="005C07B1" w:rsidP="000865E6">
            <w:pPr>
              <w:pStyle w:val="Tabletexte"/>
              <w:jc w:val="left"/>
              <w:rPr>
                <w:position w:val="2"/>
              </w:rPr>
            </w:pPr>
            <w:r w:rsidRPr="009D60FD">
              <w:rPr>
                <w:rFonts w:hint="eastAsia"/>
                <w:position w:val="2"/>
                <w:rtl/>
              </w:rPr>
              <w:t>منطقة</w:t>
            </w:r>
            <w:r w:rsidRPr="009D60FD">
              <w:rPr>
                <w:position w:val="2"/>
                <w:rtl/>
              </w:rPr>
              <w:t xml:space="preserve"> الخدمة</w:t>
            </w:r>
          </w:p>
        </w:tc>
        <w:tc>
          <w:tcPr>
            <w:tcW w:w="1287" w:type="dxa"/>
            <w:tcBorders>
              <w:top w:val="single" w:sz="4" w:space="0" w:color="000000"/>
              <w:left w:val="single" w:sz="4" w:space="0" w:color="000000"/>
              <w:bottom w:val="single" w:sz="4" w:space="0" w:color="000000"/>
              <w:right w:val="single" w:sz="4" w:space="0" w:color="000000"/>
            </w:tcBorders>
          </w:tcPr>
          <w:p w14:paraId="4987DE30" w14:textId="77777777" w:rsidR="005C07B1" w:rsidRPr="009D60FD" w:rsidRDefault="005C07B1" w:rsidP="000A59FF">
            <w:pPr>
              <w:pStyle w:val="Tabletexte"/>
              <w:jc w:val="center"/>
              <w:rPr>
                <w:position w:val="2"/>
                <w:rtl/>
              </w:rPr>
            </w:pPr>
            <w:r w:rsidRPr="009D60FD">
              <w:rPr>
                <w:rFonts w:hint="cs"/>
                <w:position w:val="2"/>
                <w:rtl/>
                <w:lang w:bidi="ar-SA"/>
              </w:rPr>
              <w:t>برية/جليدية</w:t>
            </w:r>
          </w:p>
        </w:tc>
        <w:tc>
          <w:tcPr>
            <w:tcW w:w="1365" w:type="dxa"/>
            <w:tcBorders>
              <w:top w:val="single" w:sz="4" w:space="0" w:color="000000"/>
              <w:left w:val="single" w:sz="4" w:space="0" w:color="000000"/>
              <w:bottom w:val="single" w:sz="4" w:space="0" w:color="000000"/>
            </w:tcBorders>
          </w:tcPr>
          <w:p w14:paraId="7C63A62F" w14:textId="77777777" w:rsidR="005C07B1" w:rsidRPr="009D60FD" w:rsidRDefault="005C07B1" w:rsidP="000A59FF">
            <w:pPr>
              <w:pStyle w:val="Tabletexte"/>
              <w:jc w:val="center"/>
              <w:rPr>
                <w:position w:val="2"/>
              </w:rPr>
            </w:pPr>
            <w:r w:rsidRPr="009D60FD">
              <w:rPr>
                <w:rFonts w:hint="cs"/>
                <w:position w:val="2"/>
                <w:rtl/>
              </w:rPr>
              <w:t>برية/ساحلية/محيطية</w:t>
            </w:r>
          </w:p>
        </w:tc>
        <w:tc>
          <w:tcPr>
            <w:tcW w:w="1674" w:type="dxa"/>
            <w:tcBorders>
              <w:top w:val="single" w:sz="4" w:space="0" w:color="000000"/>
              <w:left w:val="single" w:sz="4" w:space="0" w:color="000000"/>
              <w:bottom w:val="single" w:sz="4" w:space="0" w:color="000000"/>
            </w:tcBorders>
          </w:tcPr>
          <w:p w14:paraId="15EB63FF" w14:textId="6341CAB2" w:rsidR="005C07B1" w:rsidRPr="009D60FD" w:rsidRDefault="005C07B1" w:rsidP="000A59FF">
            <w:pPr>
              <w:pStyle w:val="Tabletexte"/>
              <w:jc w:val="center"/>
              <w:rPr>
                <w:spacing w:val="-2"/>
                <w:position w:val="2"/>
                <w:lang w:val="en-GB"/>
              </w:rPr>
            </w:pPr>
            <w:r w:rsidRPr="009D60FD">
              <w:rPr>
                <w:rFonts w:hint="cs"/>
                <w:spacing w:val="-2"/>
                <w:position w:val="2"/>
                <w:rtl/>
              </w:rPr>
              <w:t>محيطية/جليدية/ساح</w:t>
            </w:r>
            <w:r w:rsidRPr="009D60FD">
              <w:rPr>
                <w:rFonts w:hint="cs"/>
                <w:spacing w:val="-2"/>
                <w:position w:val="2"/>
                <w:rtl/>
                <w:lang w:bidi="ar-EG"/>
              </w:rPr>
              <w:t>ل</w:t>
            </w:r>
            <w:r w:rsidR="00F444EC">
              <w:rPr>
                <w:rFonts w:hint="cs"/>
                <w:spacing w:val="-2"/>
                <w:position w:val="2"/>
                <w:rtl/>
                <w:lang w:bidi="ar-EG"/>
              </w:rPr>
              <w:t>ية</w:t>
            </w:r>
            <w:r w:rsidRPr="009D60FD">
              <w:rPr>
                <w:rFonts w:hint="cs"/>
                <w:spacing w:val="-2"/>
                <w:position w:val="2"/>
                <w:rtl/>
              </w:rPr>
              <w:t>/مياه داخلية</w:t>
            </w:r>
          </w:p>
        </w:tc>
        <w:tc>
          <w:tcPr>
            <w:tcW w:w="1564" w:type="dxa"/>
            <w:tcBorders>
              <w:top w:val="single" w:sz="4" w:space="0" w:color="000000"/>
              <w:left w:val="single" w:sz="4" w:space="0" w:color="000000"/>
              <w:bottom w:val="single" w:sz="4" w:space="0" w:color="000000"/>
            </w:tcBorders>
          </w:tcPr>
          <w:p w14:paraId="0267D820" w14:textId="77777777" w:rsidR="005C07B1" w:rsidRPr="009D60FD" w:rsidRDefault="005C07B1" w:rsidP="000A59FF">
            <w:pPr>
              <w:pStyle w:val="Tabletexte"/>
              <w:jc w:val="center"/>
              <w:rPr>
                <w:position w:val="2"/>
              </w:rPr>
            </w:pPr>
            <w:r w:rsidRPr="009D60FD">
              <w:rPr>
                <w:rFonts w:hint="cs"/>
                <w:position w:val="2"/>
                <w:rtl/>
              </w:rPr>
              <w:t>محيطية/جليدية/أرضية/ساحلية</w:t>
            </w:r>
          </w:p>
        </w:tc>
        <w:tc>
          <w:tcPr>
            <w:tcW w:w="1113" w:type="dxa"/>
            <w:tcBorders>
              <w:top w:val="single" w:sz="4" w:space="0" w:color="000000"/>
              <w:left w:val="single" w:sz="4" w:space="0" w:color="000000"/>
              <w:bottom w:val="single" w:sz="4" w:space="0" w:color="000000"/>
            </w:tcBorders>
          </w:tcPr>
          <w:p w14:paraId="64DAF6B9" w14:textId="77777777" w:rsidR="005C07B1" w:rsidRPr="009D60FD" w:rsidRDefault="005C07B1" w:rsidP="000A59FF">
            <w:pPr>
              <w:pStyle w:val="Tabletexte"/>
              <w:jc w:val="center"/>
              <w:rPr>
                <w:position w:val="2"/>
              </w:rPr>
            </w:pPr>
            <w:r w:rsidRPr="009D60FD">
              <w:rPr>
                <w:rFonts w:hint="cs"/>
                <w:position w:val="2"/>
                <w:rtl/>
              </w:rPr>
              <w:t>أرضية/محيطية</w:t>
            </w:r>
          </w:p>
        </w:tc>
        <w:tc>
          <w:tcPr>
            <w:tcW w:w="1115" w:type="dxa"/>
            <w:tcBorders>
              <w:top w:val="single" w:sz="4" w:space="0" w:color="000000"/>
              <w:left w:val="single" w:sz="4" w:space="0" w:color="000000"/>
              <w:bottom w:val="single" w:sz="4" w:space="0" w:color="000000"/>
              <w:right w:val="single" w:sz="4" w:space="0" w:color="000000"/>
            </w:tcBorders>
          </w:tcPr>
          <w:p w14:paraId="3F3812C4" w14:textId="77777777" w:rsidR="005C07B1" w:rsidRPr="009D60FD" w:rsidRDefault="005C07B1" w:rsidP="000A59FF">
            <w:pPr>
              <w:pStyle w:val="Tabletexte"/>
              <w:jc w:val="center"/>
              <w:rPr>
                <w:position w:val="2"/>
              </w:rPr>
            </w:pPr>
            <w:r w:rsidRPr="009D60FD">
              <w:rPr>
                <w:rFonts w:hint="cs"/>
                <w:position w:val="2"/>
                <w:rtl/>
              </w:rPr>
              <w:t>أرضية/محيطية</w:t>
            </w:r>
          </w:p>
        </w:tc>
      </w:tr>
      <w:tr w:rsidR="009D29C2" w:rsidRPr="009D60FD" w14:paraId="005C378D" w14:textId="77777777" w:rsidTr="00992C85">
        <w:trPr>
          <w:trHeight w:val="20"/>
          <w:jc w:val="center"/>
        </w:trPr>
        <w:tc>
          <w:tcPr>
            <w:tcW w:w="1469" w:type="dxa"/>
            <w:tcBorders>
              <w:top w:val="single" w:sz="4" w:space="0" w:color="000000"/>
              <w:left w:val="single" w:sz="4" w:space="0" w:color="000000"/>
              <w:bottom w:val="single" w:sz="4" w:space="0" w:color="000000"/>
            </w:tcBorders>
          </w:tcPr>
          <w:p w14:paraId="34E34664" w14:textId="77777777" w:rsidR="005C07B1" w:rsidRPr="009D60FD" w:rsidRDefault="005C07B1" w:rsidP="000865E6">
            <w:pPr>
              <w:pStyle w:val="Tabletexte"/>
              <w:jc w:val="left"/>
              <w:rPr>
                <w:position w:val="2"/>
              </w:rPr>
            </w:pPr>
            <w:r w:rsidRPr="009D60FD">
              <w:rPr>
                <w:rFonts w:hint="eastAsia"/>
                <w:position w:val="2"/>
                <w:rtl/>
              </w:rPr>
              <w:t>حزمة</w:t>
            </w:r>
            <w:r w:rsidRPr="009D60FD">
              <w:rPr>
                <w:position w:val="2"/>
                <w:rtl/>
              </w:rPr>
              <w:t xml:space="preserve"> </w:t>
            </w:r>
            <w:r w:rsidRPr="009D60FD">
              <w:rPr>
                <w:rFonts w:hint="eastAsia"/>
                <w:position w:val="2"/>
                <w:rtl/>
              </w:rPr>
              <w:t>الهوائي</w:t>
            </w:r>
          </w:p>
        </w:tc>
        <w:tc>
          <w:tcPr>
            <w:tcW w:w="1287" w:type="dxa"/>
            <w:tcBorders>
              <w:top w:val="single" w:sz="4" w:space="0" w:color="000000"/>
              <w:left w:val="single" w:sz="4" w:space="0" w:color="000000"/>
              <w:bottom w:val="single" w:sz="4" w:space="0" w:color="000000"/>
              <w:right w:val="single" w:sz="4" w:space="0" w:color="000000"/>
            </w:tcBorders>
          </w:tcPr>
          <w:p w14:paraId="0E104884" w14:textId="77777777" w:rsidR="005C07B1" w:rsidRPr="009D60FD" w:rsidRDefault="005C07B1" w:rsidP="000A59FF">
            <w:pPr>
              <w:pStyle w:val="Tabletexte"/>
              <w:jc w:val="center"/>
              <w:rPr>
                <w:position w:val="2"/>
                <w:rtl/>
              </w:rPr>
            </w:pPr>
            <w:r w:rsidRPr="009D60FD">
              <w:rPr>
                <w:rFonts w:hint="cs"/>
                <w:position w:val="2"/>
                <w:rtl/>
                <w:lang w:bidi="ar-SA"/>
              </w:rPr>
              <w:t>حزمة واسعة</w:t>
            </w:r>
          </w:p>
        </w:tc>
        <w:tc>
          <w:tcPr>
            <w:tcW w:w="1365" w:type="dxa"/>
            <w:tcBorders>
              <w:top w:val="single" w:sz="4" w:space="0" w:color="000000"/>
              <w:left w:val="single" w:sz="4" w:space="0" w:color="000000"/>
              <w:bottom w:val="single" w:sz="4" w:space="0" w:color="000000"/>
            </w:tcBorders>
          </w:tcPr>
          <w:p w14:paraId="21BAAFCB" w14:textId="12F40269" w:rsidR="005C07B1" w:rsidRPr="00686AF0" w:rsidRDefault="00686AF0" w:rsidP="00B76895">
            <w:pPr>
              <w:pStyle w:val="Tabletexte"/>
              <w:tabs>
                <w:tab w:val="clear" w:pos="794"/>
                <w:tab w:val="left" w:pos="366"/>
              </w:tabs>
              <w:jc w:val="center"/>
              <w:rPr>
                <w:position w:val="2"/>
              </w:rPr>
            </w:pPr>
            <w:r w:rsidRPr="009D60FD">
              <w:rPr>
                <w:rFonts w:hint="cs"/>
                <w:position w:val="2"/>
                <w:rtl/>
              </w:rPr>
              <w:t>حزم مروحية</w:t>
            </w:r>
            <w:r>
              <w:rPr>
                <w:rFonts w:hint="cs"/>
                <w:position w:val="2"/>
                <w:rtl/>
              </w:rPr>
              <w:t xml:space="preserve">، </w:t>
            </w:r>
            <w:r w:rsidRPr="009D60FD">
              <w:rPr>
                <w:rFonts w:hint="cs"/>
                <w:position w:val="2"/>
                <w:rtl/>
              </w:rPr>
              <w:t>حزم</w:t>
            </w:r>
            <w:r>
              <w:rPr>
                <w:rFonts w:hint="eastAsia"/>
                <w:position w:val="2"/>
                <w:rtl/>
              </w:rPr>
              <w:t> </w:t>
            </w:r>
            <w:r w:rsidRPr="009D60FD">
              <w:rPr>
                <w:rFonts w:hint="cs"/>
                <w:position w:val="2"/>
                <w:rtl/>
              </w:rPr>
              <w:t>رفيعة</w:t>
            </w:r>
          </w:p>
        </w:tc>
        <w:tc>
          <w:tcPr>
            <w:tcW w:w="1674" w:type="dxa"/>
            <w:tcBorders>
              <w:top w:val="single" w:sz="4" w:space="0" w:color="000000"/>
              <w:left w:val="single" w:sz="4" w:space="0" w:color="000000"/>
              <w:bottom w:val="single" w:sz="4" w:space="0" w:color="000000"/>
            </w:tcBorders>
          </w:tcPr>
          <w:p w14:paraId="1D1A59AA" w14:textId="77777777" w:rsidR="00B76895" w:rsidRPr="009D60FD" w:rsidRDefault="00B76895" w:rsidP="00B76895">
            <w:pPr>
              <w:pStyle w:val="Tabletexte"/>
              <w:tabs>
                <w:tab w:val="clear" w:pos="794"/>
                <w:tab w:val="left" w:pos="366"/>
              </w:tabs>
              <w:ind w:left="366" w:hanging="366"/>
              <w:jc w:val="left"/>
              <w:rPr>
                <w:position w:val="2"/>
              </w:rPr>
            </w:pPr>
            <w:r w:rsidRPr="009D60FD">
              <w:rPr>
                <w:position w:val="2"/>
                <w:rtl/>
              </w:rPr>
              <w:t>-</w:t>
            </w:r>
            <w:r w:rsidRPr="00B76895">
              <w:rPr>
                <w:position w:val="2"/>
              </w:rPr>
              <w:tab/>
            </w:r>
            <w:r w:rsidRPr="009D60FD">
              <w:rPr>
                <w:rFonts w:hint="cs"/>
                <w:position w:val="2"/>
                <w:rtl/>
              </w:rPr>
              <w:t>حزم مروحية</w:t>
            </w:r>
          </w:p>
          <w:p w14:paraId="11F6CF4C" w14:textId="7CAF7AA7" w:rsidR="005C07B1" w:rsidRPr="00B76895" w:rsidRDefault="00B76895" w:rsidP="00B76895">
            <w:pPr>
              <w:pStyle w:val="Tabletexte"/>
              <w:tabs>
                <w:tab w:val="clear" w:pos="794"/>
                <w:tab w:val="left" w:pos="366"/>
              </w:tabs>
              <w:ind w:left="366" w:hanging="366"/>
              <w:jc w:val="left"/>
              <w:rPr>
                <w:position w:val="2"/>
              </w:rPr>
            </w:pPr>
            <w:r w:rsidRPr="009D60FD">
              <w:rPr>
                <w:position w:val="2"/>
                <w:rtl/>
              </w:rPr>
              <w:t>-</w:t>
            </w:r>
            <w:r w:rsidRPr="00B76895">
              <w:rPr>
                <w:position w:val="2"/>
              </w:rPr>
              <w:tab/>
            </w:r>
            <w:r w:rsidRPr="009D60FD">
              <w:rPr>
                <w:rFonts w:hint="cs"/>
                <w:position w:val="2"/>
                <w:rtl/>
              </w:rPr>
              <w:t>حزم رفيعة</w:t>
            </w:r>
          </w:p>
        </w:tc>
        <w:tc>
          <w:tcPr>
            <w:tcW w:w="1564" w:type="dxa"/>
            <w:tcBorders>
              <w:top w:val="single" w:sz="4" w:space="0" w:color="000000"/>
              <w:left w:val="single" w:sz="4" w:space="0" w:color="000000"/>
              <w:bottom w:val="single" w:sz="4" w:space="0" w:color="000000"/>
            </w:tcBorders>
          </w:tcPr>
          <w:p w14:paraId="4A5A0E34" w14:textId="78E40196" w:rsidR="005C07B1" w:rsidRPr="009D60FD" w:rsidRDefault="005C07B1" w:rsidP="00B76895">
            <w:pPr>
              <w:pStyle w:val="Tabletexte"/>
              <w:tabs>
                <w:tab w:val="clear" w:pos="794"/>
                <w:tab w:val="left" w:pos="366"/>
              </w:tabs>
              <w:ind w:left="366" w:hanging="366"/>
              <w:jc w:val="center"/>
              <w:rPr>
                <w:position w:val="2"/>
              </w:rPr>
            </w:pPr>
            <w:r w:rsidRPr="009D60FD">
              <w:rPr>
                <w:rFonts w:hint="cs"/>
                <w:position w:val="2"/>
                <w:rtl/>
              </w:rPr>
              <w:t>حزم رفيعة</w:t>
            </w:r>
          </w:p>
        </w:tc>
        <w:tc>
          <w:tcPr>
            <w:tcW w:w="1113" w:type="dxa"/>
            <w:tcBorders>
              <w:top w:val="single" w:sz="4" w:space="0" w:color="000000"/>
              <w:left w:val="single" w:sz="4" w:space="0" w:color="000000"/>
              <w:bottom w:val="single" w:sz="4" w:space="0" w:color="000000"/>
            </w:tcBorders>
          </w:tcPr>
          <w:p w14:paraId="7BDFCD62" w14:textId="77777777" w:rsidR="005C07B1" w:rsidRPr="009D60FD" w:rsidRDefault="005C07B1" w:rsidP="000A59FF">
            <w:pPr>
              <w:pStyle w:val="Tabletexte"/>
              <w:jc w:val="center"/>
              <w:rPr>
                <w:position w:val="2"/>
              </w:rPr>
            </w:pPr>
            <w:r w:rsidRPr="009D60FD">
              <w:rPr>
                <w:rFonts w:hint="cs"/>
                <w:position w:val="2"/>
                <w:rtl/>
              </w:rPr>
              <w:t>حزمة رفيعة</w:t>
            </w:r>
          </w:p>
        </w:tc>
        <w:tc>
          <w:tcPr>
            <w:tcW w:w="1115" w:type="dxa"/>
            <w:tcBorders>
              <w:top w:val="single" w:sz="4" w:space="0" w:color="000000"/>
              <w:left w:val="single" w:sz="4" w:space="0" w:color="000000"/>
              <w:bottom w:val="single" w:sz="4" w:space="0" w:color="000000"/>
              <w:right w:val="single" w:sz="4" w:space="0" w:color="000000"/>
            </w:tcBorders>
          </w:tcPr>
          <w:p w14:paraId="53D72967" w14:textId="77777777" w:rsidR="005C07B1" w:rsidRPr="009D60FD" w:rsidRDefault="005C07B1" w:rsidP="000A59FF">
            <w:pPr>
              <w:pStyle w:val="Tabletexte"/>
              <w:jc w:val="center"/>
              <w:rPr>
                <w:position w:val="2"/>
              </w:rPr>
            </w:pPr>
            <w:r w:rsidRPr="009D60FD">
              <w:rPr>
                <w:rFonts w:hint="cs"/>
                <w:position w:val="2"/>
                <w:rtl/>
              </w:rPr>
              <w:t>حزمة رفيعة</w:t>
            </w:r>
          </w:p>
        </w:tc>
      </w:tr>
      <w:tr w:rsidR="009D29C2" w:rsidRPr="009D60FD" w14:paraId="254DFDED" w14:textId="77777777" w:rsidTr="00992C85">
        <w:trPr>
          <w:trHeight w:val="20"/>
          <w:jc w:val="center"/>
        </w:trPr>
        <w:tc>
          <w:tcPr>
            <w:tcW w:w="1469" w:type="dxa"/>
            <w:tcBorders>
              <w:top w:val="single" w:sz="4" w:space="0" w:color="000000"/>
              <w:left w:val="single" w:sz="4" w:space="0" w:color="000000"/>
              <w:bottom w:val="single" w:sz="4" w:space="0" w:color="000000"/>
            </w:tcBorders>
          </w:tcPr>
          <w:p w14:paraId="5CF91D32" w14:textId="77777777" w:rsidR="005C07B1" w:rsidRPr="009D60FD" w:rsidRDefault="005C07B1" w:rsidP="000865E6">
            <w:pPr>
              <w:pStyle w:val="Tabletexte"/>
              <w:jc w:val="left"/>
              <w:rPr>
                <w:position w:val="2"/>
              </w:rPr>
            </w:pPr>
            <w:r w:rsidRPr="009D60FD">
              <w:rPr>
                <w:rFonts w:hint="cs"/>
                <w:position w:val="2"/>
                <w:rtl/>
              </w:rPr>
              <w:t>الشكل الهندسي للرؤية</w:t>
            </w:r>
          </w:p>
        </w:tc>
        <w:tc>
          <w:tcPr>
            <w:tcW w:w="1287" w:type="dxa"/>
            <w:tcBorders>
              <w:top w:val="single" w:sz="4" w:space="0" w:color="000000"/>
              <w:left w:val="single" w:sz="4" w:space="0" w:color="000000"/>
              <w:bottom w:val="single" w:sz="4" w:space="0" w:color="000000"/>
              <w:right w:val="single" w:sz="4" w:space="0" w:color="000000"/>
            </w:tcBorders>
          </w:tcPr>
          <w:p w14:paraId="5BE1E100" w14:textId="77777777" w:rsidR="005C07B1" w:rsidRPr="009D60FD" w:rsidRDefault="005C07B1" w:rsidP="000A59FF">
            <w:pPr>
              <w:pStyle w:val="Tabletexte"/>
              <w:jc w:val="center"/>
              <w:rPr>
                <w:position w:val="2"/>
                <w:rtl/>
              </w:rPr>
            </w:pPr>
            <w:r w:rsidRPr="009D60FD">
              <w:rPr>
                <w:rFonts w:hint="cs"/>
                <w:position w:val="2"/>
                <w:rtl/>
                <w:lang w:bidi="ar-SA"/>
              </w:rPr>
              <w:t xml:space="preserve">مراقبة </w:t>
            </w:r>
            <w:r w:rsidRPr="009D60FD">
              <w:rPr>
                <w:rFonts w:hint="cs"/>
                <w:position w:val="2"/>
                <w:rtl/>
                <w:lang w:bidi="ar-LB"/>
              </w:rPr>
              <w:t xml:space="preserve">باتجاه </w:t>
            </w:r>
            <w:r w:rsidRPr="009D60FD">
              <w:rPr>
                <w:rFonts w:hint="cs"/>
                <w:position w:val="2"/>
                <w:rtl/>
                <w:lang w:bidi="ar-SA"/>
              </w:rPr>
              <w:t>النظير</w:t>
            </w:r>
          </w:p>
        </w:tc>
        <w:tc>
          <w:tcPr>
            <w:tcW w:w="1365" w:type="dxa"/>
            <w:tcBorders>
              <w:top w:val="single" w:sz="4" w:space="0" w:color="000000"/>
              <w:left w:val="single" w:sz="4" w:space="0" w:color="000000"/>
              <w:bottom w:val="single" w:sz="4" w:space="0" w:color="000000"/>
            </w:tcBorders>
          </w:tcPr>
          <w:p w14:paraId="0381B50A" w14:textId="77777777" w:rsidR="005C07B1" w:rsidRPr="009D60FD" w:rsidRDefault="005C07B1" w:rsidP="000A59FF">
            <w:pPr>
              <w:pStyle w:val="Tabletexte"/>
              <w:jc w:val="center"/>
              <w:rPr>
                <w:position w:val="2"/>
                <w:rtl/>
              </w:rPr>
            </w:pPr>
            <w:r w:rsidRPr="009D60FD">
              <w:rPr>
                <w:rFonts w:hint="cs"/>
                <w:position w:val="2"/>
                <w:rtl/>
              </w:rPr>
              <w:t xml:space="preserve">مراقبة جانبية خارج محور النظير بزاوية </w:t>
            </w:r>
            <w:r w:rsidRPr="009D60FD">
              <w:rPr>
                <w:position w:val="2"/>
              </w:rPr>
              <w:sym w:font="Symbol" w:char="F0B0"/>
            </w:r>
            <w:r w:rsidRPr="009D60FD">
              <w:rPr>
                <w:position w:val="2"/>
                <w:lang w:val="en-GB"/>
              </w:rPr>
              <w:t>10</w:t>
            </w:r>
            <w:r w:rsidRPr="009D60FD">
              <w:rPr>
                <w:rFonts w:hint="cs"/>
                <w:position w:val="2"/>
                <w:rtl/>
                <w:lang w:bidi="ar-LB"/>
              </w:rPr>
              <w:t>-</w:t>
            </w:r>
            <w:r w:rsidRPr="009D60FD">
              <w:rPr>
                <w:position w:val="2"/>
              </w:rPr>
              <w:sym w:font="Symbol" w:char="F0B0"/>
            </w:r>
            <w:r w:rsidRPr="009D60FD">
              <w:rPr>
                <w:position w:val="2"/>
                <w:lang w:val="en-GB"/>
              </w:rPr>
              <w:t>60</w:t>
            </w:r>
          </w:p>
        </w:tc>
        <w:tc>
          <w:tcPr>
            <w:tcW w:w="1674" w:type="dxa"/>
            <w:tcBorders>
              <w:top w:val="single" w:sz="4" w:space="0" w:color="000000"/>
              <w:left w:val="single" w:sz="4" w:space="0" w:color="000000"/>
              <w:bottom w:val="single" w:sz="4" w:space="0" w:color="000000"/>
            </w:tcBorders>
          </w:tcPr>
          <w:p w14:paraId="765D5257" w14:textId="77777777" w:rsidR="001D2B39" w:rsidRPr="009D60FD" w:rsidRDefault="001D2B39" w:rsidP="001D2B39">
            <w:pPr>
              <w:pStyle w:val="Tabletexte"/>
              <w:tabs>
                <w:tab w:val="clear" w:pos="794"/>
                <w:tab w:val="left" w:pos="366"/>
              </w:tabs>
              <w:ind w:left="366" w:hanging="366"/>
              <w:jc w:val="left"/>
              <w:rPr>
                <w:position w:val="2"/>
                <w:lang w:val="en-GB"/>
              </w:rPr>
            </w:pPr>
            <w:r w:rsidRPr="009D60FD">
              <w:rPr>
                <w:position w:val="2"/>
                <w:lang w:val="en-GB"/>
              </w:rPr>
              <w:t>–</w:t>
            </w:r>
            <w:r w:rsidRPr="009D60FD">
              <w:rPr>
                <w:position w:val="2"/>
                <w:lang w:val="en-GB"/>
              </w:rPr>
              <w:tab/>
            </w:r>
            <w:r w:rsidRPr="009D60FD">
              <w:rPr>
                <w:rFonts w:hint="cs"/>
                <w:position w:val="2"/>
                <w:rtl/>
              </w:rPr>
              <w:t>ثلاث/ست حزم مروحية في</w:t>
            </w:r>
            <w:r w:rsidRPr="009D60FD">
              <w:rPr>
                <w:rFonts w:hint="eastAsia"/>
                <w:position w:val="2"/>
                <w:rtl/>
              </w:rPr>
              <w:t> </w:t>
            </w:r>
            <w:r w:rsidRPr="009D60FD">
              <w:rPr>
                <w:rFonts w:hint="cs"/>
                <w:position w:val="2"/>
                <w:rtl/>
              </w:rPr>
              <w:t>السمت</w:t>
            </w:r>
          </w:p>
          <w:p w14:paraId="1932689F" w14:textId="48445AE9" w:rsidR="005C07B1" w:rsidRPr="001D2B39" w:rsidRDefault="001D2B39" w:rsidP="001D2B39">
            <w:pPr>
              <w:pStyle w:val="Tabletexte"/>
              <w:tabs>
                <w:tab w:val="clear" w:pos="794"/>
                <w:tab w:val="left" w:pos="431"/>
              </w:tabs>
              <w:ind w:left="431" w:hanging="431"/>
              <w:jc w:val="left"/>
              <w:rPr>
                <w:position w:val="2"/>
              </w:rPr>
            </w:pPr>
            <w:r w:rsidRPr="009D60FD">
              <w:rPr>
                <w:position w:val="2"/>
                <w:lang w:val="en-GB"/>
              </w:rPr>
              <w:t>–</w:t>
            </w:r>
            <w:r w:rsidRPr="009D60FD">
              <w:rPr>
                <w:position w:val="2"/>
                <w:lang w:val="en-GB"/>
              </w:rPr>
              <w:tab/>
            </w:r>
            <w:bookmarkStart w:id="12" w:name="lt_pId138"/>
            <w:r w:rsidRPr="009D60FD">
              <w:rPr>
                <w:rFonts w:hint="cs"/>
                <w:position w:val="2"/>
                <w:rtl/>
              </w:rPr>
              <w:t>حزمة واحدة أو أكثر من حزم المسح المخروطي</w:t>
            </w:r>
            <w:bookmarkEnd w:id="12"/>
          </w:p>
        </w:tc>
        <w:tc>
          <w:tcPr>
            <w:tcW w:w="1564" w:type="dxa"/>
            <w:tcBorders>
              <w:top w:val="single" w:sz="4" w:space="0" w:color="000000"/>
              <w:left w:val="single" w:sz="4" w:space="0" w:color="000000"/>
              <w:bottom w:val="single" w:sz="4" w:space="0" w:color="000000"/>
            </w:tcBorders>
          </w:tcPr>
          <w:p w14:paraId="53AD363C" w14:textId="77777777" w:rsidR="001D2B39" w:rsidRPr="009D60FD" w:rsidRDefault="001D2B39" w:rsidP="001D2B39">
            <w:pPr>
              <w:pStyle w:val="Tabletexte"/>
              <w:tabs>
                <w:tab w:val="clear" w:pos="794"/>
                <w:tab w:val="left" w:pos="431"/>
              </w:tabs>
              <w:ind w:left="431" w:hanging="431"/>
              <w:jc w:val="left"/>
              <w:rPr>
                <w:position w:val="2"/>
                <w:rtl/>
              </w:rPr>
            </w:pPr>
            <w:r w:rsidRPr="009D60FD">
              <w:rPr>
                <w:position w:val="2"/>
                <w:rtl/>
              </w:rPr>
              <w:t>-</w:t>
            </w:r>
            <w:r w:rsidRPr="009D60FD">
              <w:rPr>
                <w:position w:val="2"/>
                <w:lang w:val="en-GB"/>
              </w:rPr>
              <w:tab/>
            </w:r>
            <w:r w:rsidRPr="009D60FD">
              <w:rPr>
                <w:rFonts w:hint="cs"/>
                <w:position w:val="2"/>
                <w:rtl/>
              </w:rPr>
              <w:t xml:space="preserve">مراقبة </w:t>
            </w:r>
            <w:r w:rsidRPr="009D60FD">
              <w:rPr>
                <w:rFonts w:hint="cs"/>
                <w:position w:val="2"/>
                <w:rtl/>
                <w:lang w:bidi="ar-LB"/>
              </w:rPr>
              <w:t xml:space="preserve">باتجاه </w:t>
            </w:r>
            <w:r w:rsidRPr="009D60FD">
              <w:rPr>
                <w:rFonts w:hint="cs"/>
                <w:position w:val="2"/>
                <w:rtl/>
              </w:rPr>
              <w:t>النظير</w:t>
            </w:r>
          </w:p>
          <w:p w14:paraId="7E63FEED" w14:textId="37068E4A" w:rsidR="005C07B1" w:rsidRPr="009D60FD" w:rsidRDefault="001D2B39" w:rsidP="001D2B39">
            <w:pPr>
              <w:pStyle w:val="Tabletexte"/>
              <w:tabs>
                <w:tab w:val="clear" w:pos="794"/>
                <w:tab w:val="left" w:pos="366"/>
              </w:tabs>
              <w:ind w:left="366" w:hanging="366"/>
              <w:jc w:val="left"/>
              <w:rPr>
                <w:position w:val="2"/>
                <w:lang w:val="en-GB"/>
              </w:rPr>
            </w:pPr>
            <w:r w:rsidRPr="009D60FD">
              <w:rPr>
                <w:position w:val="2"/>
                <w:rtl/>
              </w:rPr>
              <w:t>-</w:t>
            </w:r>
            <w:r w:rsidRPr="009D60FD">
              <w:rPr>
                <w:position w:val="2"/>
                <w:lang w:val="en-GB"/>
              </w:rPr>
              <w:tab/>
            </w:r>
            <w:r w:rsidRPr="009D60FD">
              <w:rPr>
                <w:rFonts w:hint="cs"/>
                <w:position w:val="2"/>
                <w:rtl/>
              </w:rPr>
              <w:t>مراقبة بزوايا سقوط متعددة</w:t>
            </w:r>
          </w:p>
        </w:tc>
        <w:tc>
          <w:tcPr>
            <w:tcW w:w="1113" w:type="dxa"/>
            <w:tcBorders>
              <w:top w:val="single" w:sz="4" w:space="0" w:color="000000"/>
              <w:left w:val="single" w:sz="4" w:space="0" w:color="000000"/>
              <w:bottom w:val="single" w:sz="4" w:space="0" w:color="000000"/>
            </w:tcBorders>
          </w:tcPr>
          <w:p w14:paraId="5D37D157" w14:textId="77777777" w:rsidR="005C07B1" w:rsidRPr="009D60FD" w:rsidRDefault="005C07B1" w:rsidP="000A59FF">
            <w:pPr>
              <w:pStyle w:val="Tabletexte"/>
              <w:jc w:val="center"/>
              <w:rPr>
                <w:position w:val="2"/>
                <w:lang w:val="en-GB"/>
              </w:rPr>
            </w:pPr>
            <w:r w:rsidRPr="009D60FD">
              <w:rPr>
                <w:rFonts w:hint="cs"/>
                <w:position w:val="2"/>
                <w:rtl/>
              </w:rPr>
              <w:t>مسح عبر المسار حول النظير</w:t>
            </w:r>
          </w:p>
        </w:tc>
        <w:tc>
          <w:tcPr>
            <w:tcW w:w="1115" w:type="dxa"/>
            <w:tcBorders>
              <w:top w:val="single" w:sz="4" w:space="0" w:color="000000"/>
              <w:left w:val="single" w:sz="4" w:space="0" w:color="000000"/>
              <w:bottom w:val="single" w:sz="4" w:space="0" w:color="000000"/>
              <w:right w:val="single" w:sz="4" w:space="0" w:color="000000"/>
            </w:tcBorders>
          </w:tcPr>
          <w:p w14:paraId="4166F190" w14:textId="77777777" w:rsidR="005C07B1" w:rsidRPr="009D60FD" w:rsidRDefault="005C07B1" w:rsidP="000A59FF">
            <w:pPr>
              <w:pStyle w:val="Tabletexte"/>
              <w:jc w:val="center"/>
              <w:rPr>
                <w:position w:val="2"/>
              </w:rPr>
            </w:pPr>
            <w:r w:rsidRPr="009D60FD">
              <w:rPr>
                <w:rFonts w:hint="cs"/>
                <w:position w:val="2"/>
                <w:rtl/>
              </w:rPr>
              <w:t>مراقبة النظير</w:t>
            </w:r>
          </w:p>
        </w:tc>
      </w:tr>
    </w:tbl>
    <w:p w14:paraId="3D1A52DA" w14:textId="4A254E53" w:rsidR="000C7B53" w:rsidRDefault="000C7B53" w:rsidP="000C7B53">
      <w:pPr>
        <w:pStyle w:val="TableNo"/>
        <w:rPr>
          <w:rtl/>
          <w:lang w:bidi="ar-SA"/>
        </w:rPr>
      </w:pPr>
      <w:r w:rsidRPr="0095485A">
        <w:rPr>
          <w:rFonts w:hint="eastAsia"/>
          <w:rtl/>
        </w:rPr>
        <w:lastRenderedPageBreak/>
        <w:t>الجدول</w:t>
      </w:r>
      <w:r w:rsidRPr="0095485A">
        <w:rPr>
          <w:rtl/>
        </w:rPr>
        <w:t xml:space="preserve"> </w:t>
      </w:r>
      <w:r w:rsidRPr="0095485A">
        <w:rPr>
          <w:lang w:bidi="ar-SA"/>
        </w:rPr>
        <w:t>1</w:t>
      </w:r>
      <w:r>
        <w:rPr>
          <w:rFonts w:hint="cs"/>
          <w:rtl/>
          <w:lang w:bidi="ar-SA"/>
        </w:rPr>
        <w:t xml:space="preserve"> (</w:t>
      </w:r>
      <w:r>
        <w:rPr>
          <w:rFonts w:hint="eastAsia"/>
          <w:rtl/>
          <w:lang w:bidi="ar-SA"/>
        </w:rPr>
        <w:t> </w:t>
      </w:r>
      <w:r w:rsidRPr="000C7B53">
        <w:rPr>
          <w:rFonts w:hint="cs"/>
          <w:i/>
          <w:iCs/>
          <w:rtl/>
          <w:lang w:bidi="ar-SA"/>
        </w:rPr>
        <w:t>تتمة</w:t>
      </w:r>
      <w:r>
        <w:rPr>
          <w:rFonts w:hint="cs"/>
          <w:rtl/>
          <w:lang w:bidi="ar-SA"/>
        </w:rPr>
        <w:t>)</w:t>
      </w:r>
    </w:p>
    <w:tbl>
      <w:tblPr>
        <w:bidiVisual/>
        <w:tblW w:w="4997" w:type="pct"/>
        <w:jc w:val="center"/>
        <w:tblCellMar>
          <w:left w:w="57" w:type="dxa"/>
          <w:right w:w="57" w:type="dxa"/>
        </w:tblCellMar>
        <w:tblLook w:val="0000" w:firstRow="0" w:lastRow="0" w:firstColumn="0" w:lastColumn="0" w:noHBand="0" w:noVBand="0"/>
      </w:tblPr>
      <w:tblGrid>
        <w:gridCol w:w="1469"/>
        <w:gridCol w:w="8"/>
        <w:gridCol w:w="1278"/>
        <w:gridCol w:w="13"/>
        <w:gridCol w:w="1370"/>
        <w:gridCol w:w="1680"/>
        <w:gridCol w:w="1569"/>
        <w:gridCol w:w="15"/>
        <w:gridCol w:w="1107"/>
        <w:gridCol w:w="1114"/>
      </w:tblGrid>
      <w:tr w:rsidR="008E2B4B" w:rsidRPr="009D60FD" w14:paraId="20F8769C" w14:textId="77777777" w:rsidTr="008E2B4B">
        <w:trPr>
          <w:trHeight w:val="20"/>
          <w:tblHeader/>
          <w:jc w:val="center"/>
        </w:trPr>
        <w:tc>
          <w:tcPr>
            <w:tcW w:w="767" w:type="pct"/>
            <w:gridSpan w:val="2"/>
            <w:vMerge w:val="restart"/>
            <w:tcBorders>
              <w:top w:val="single" w:sz="4" w:space="0" w:color="000000"/>
              <w:left w:val="single" w:sz="4" w:space="0" w:color="000000"/>
              <w:bottom w:val="single" w:sz="4" w:space="0" w:color="000000"/>
            </w:tcBorders>
            <w:vAlign w:val="center"/>
          </w:tcPr>
          <w:p w14:paraId="0CFC78A4" w14:textId="77777777" w:rsidR="008E2B4B" w:rsidRPr="009D60FD" w:rsidRDefault="008E2B4B" w:rsidP="004E69E7">
            <w:pPr>
              <w:pStyle w:val="Tablehead"/>
              <w:rPr>
                <w:position w:val="2"/>
              </w:rPr>
            </w:pPr>
            <w:r w:rsidRPr="009D60FD">
              <w:rPr>
                <w:rFonts w:hint="cs"/>
                <w:position w:val="2"/>
                <w:rtl/>
              </w:rPr>
              <w:t>الخاصية</w:t>
            </w:r>
          </w:p>
        </w:tc>
        <w:tc>
          <w:tcPr>
            <w:tcW w:w="4233" w:type="pct"/>
            <w:gridSpan w:val="8"/>
            <w:tcBorders>
              <w:top w:val="single" w:sz="4" w:space="0" w:color="000000"/>
              <w:left w:val="single" w:sz="4" w:space="0" w:color="000000"/>
              <w:bottom w:val="single" w:sz="4" w:space="0" w:color="000000"/>
              <w:right w:val="single" w:sz="4" w:space="0" w:color="000000"/>
            </w:tcBorders>
            <w:vAlign w:val="center"/>
          </w:tcPr>
          <w:p w14:paraId="4CACEC77" w14:textId="77777777" w:rsidR="008E2B4B" w:rsidRPr="009D60FD" w:rsidRDefault="008E2B4B" w:rsidP="004E69E7">
            <w:pPr>
              <w:pStyle w:val="Tablehead"/>
              <w:rPr>
                <w:position w:val="2"/>
              </w:rPr>
            </w:pPr>
            <w:r w:rsidRPr="009D60FD">
              <w:rPr>
                <w:rFonts w:hint="cs"/>
                <w:position w:val="2"/>
                <w:rtl/>
              </w:rPr>
              <w:t>نمط جهاز الاستشعار</w:t>
            </w:r>
          </w:p>
        </w:tc>
      </w:tr>
      <w:tr w:rsidR="008E2B4B" w:rsidRPr="00F444EC" w14:paraId="1C27CA85" w14:textId="77777777" w:rsidTr="008E2B4B">
        <w:trPr>
          <w:trHeight w:val="20"/>
          <w:tblHeader/>
          <w:jc w:val="center"/>
        </w:trPr>
        <w:tc>
          <w:tcPr>
            <w:tcW w:w="767" w:type="pct"/>
            <w:gridSpan w:val="2"/>
            <w:vMerge/>
            <w:tcBorders>
              <w:top w:val="single" w:sz="4" w:space="0" w:color="000000"/>
              <w:left w:val="single" w:sz="4" w:space="0" w:color="000000"/>
              <w:bottom w:val="single" w:sz="4" w:space="0" w:color="000000"/>
            </w:tcBorders>
            <w:vAlign w:val="center"/>
          </w:tcPr>
          <w:p w14:paraId="76EB0F4B" w14:textId="77777777" w:rsidR="008E2B4B" w:rsidRPr="009D60FD" w:rsidRDefault="008E2B4B" w:rsidP="004E69E7">
            <w:pPr>
              <w:pStyle w:val="Tablehead"/>
              <w:rPr>
                <w:position w:val="2"/>
              </w:rPr>
            </w:pPr>
          </w:p>
        </w:tc>
        <w:tc>
          <w:tcPr>
            <w:tcW w:w="671" w:type="pct"/>
            <w:gridSpan w:val="2"/>
            <w:tcBorders>
              <w:top w:val="single" w:sz="4" w:space="0" w:color="000000"/>
              <w:left w:val="single" w:sz="4" w:space="0" w:color="000000"/>
              <w:bottom w:val="single" w:sz="4" w:space="0" w:color="000000"/>
              <w:right w:val="single" w:sz="4" w:space="0" w:color="000000"/>
            </w:tcBorders>
            <w:vAlign w:val="center"/>
          </w:tcPr>
          <w:p w14:paraId="32B69B2B" w14:textId="77777777" w:rsidR="008E2B4B" w:rsidRPr="009D60FD" w:rsidRDefault="008E2B4B" w:rsidP="004E69E7">
            <w:pPr>
              <w:pStyle w:val="Tablehead"/>
              <w:rPr>
                <w:position w:val="2"/>
                <w:rtl/>
              </w:rPr>
            </w:pPr>
            <w:r w:rsidRPr="009D60FD">
              <w:rPr>
                <w:rFonts w:hint="cs"/>
                <w:position w:val="2"/>
                <w:rtl/>
              </w:rPr>
              <w:t>المسبار الراداري</w:t>
            </w:r>
          </w:p>
        </w:tc>
        <w:tc>
          <w:tcPr>
            <w:tcW w:w="711" w:type="pct"/>
            <w:tcBorders>
              <w:top w:val="single" w:sz="4" w:space="0" w:color="000000"/>
              <w:left w:val="single" w:sz="4" w:space="0" w:color="000000"/>
              <w:bottom w:val="single" w:sz="4" w:space="0" w:color="000000"/>
            </w:tcBorders>
            <w:vAlign w:val="center"/>
          </w:tcPr>
          <w:p w14:paraId="226BA241" w14:textId="77777777" w:rsidR="008E2B4B" w:rsidRPr="009D60FD" w:rsidRDefault="008E2B4B" w:rsidP="004E69E7">
            <w:pPr>
              <w:pStyle w:val="Tablehead"/>
              <w:rPr>
                <w:position w:val="2"/>
              </w:rPr>
            </w:pPr>
            <w:r w:rsidRPr="009D60FD">
              <w:rPr>
                <w:rFonts w:hint="cs"/>
                <w:position w:val="2"/>
                <w:rtl/>
              </w:rPr>
              <w:t xml:space="preserve">رادار ذو فتحة تركيبية </w:t>
            </w:r>
            <w:r w:rsidRPr="009D60FD">
              <w:rPr>
                <w:position w:val="2"/>
              </w:rPr>
              <w:t>(SAR)</w:t>
            </w:r>
          </w:p>
        </w:tc>
        <w:tc>
          <w:tcPr>
            <w:tcW w:w="873" w:type="pct"/>
            <w:tcBorders>
              <w:top w:val="single" w:sz="4" w:space="0" w:color="000000"/>
              <w:left w:val="single" w:sz="4" w:space="0" w:color="000000"/>
              <w:bottom w:val="single" w:sz="4" w:space="0" w:color="000000"/>
            </w:tcBorders>
            <w:vAlign w:val="center"/>
          </w:tcPr>
          <w:p w14:paraId="163C6518" w14:textId="77777777" w:rsidR="008E2B4B" w:rsidRPr="009D60FD" w:rsidRDefault="008E2B4B" w:rsidP="004E69E7">
            <w:pPr>
              <w:pStyle w:val="Tablehead"/>
              <w:rPr>
                <w:position w:val="2"/>
              </w:rPr>
            </w:pPr>
            <w:r w:rsidRPr="009D60FD">
              <w:rPr>
                <w:rFonts w:hint="cs"/>
                <w:position w:val="2"/>
                <w:rtl/>
              </w:rPr>
              <w:t>مقياس الارتفاع</w:t>
            </w:r>
          </w:p>
        </w:tc>
        <w:tc>
          <w:tcPr>
            <w:tcW w:w="815" w:type="pct"/>
            <w:tcBorders>
              <w:top w:val="single" w:sz="4" w:space="0" w:color="000000"/>
              <w:left w:val="single" w:sz="4" w:space="0" w:color="000000"/>
              <w:bottom w:val="single" w:sz="4" w:space="0" w:color="000000"/>
            </w:tcBorders>
            <w:vAlign w:val="center"/>
          </w:tcPr>
          <w:p w14:paraId="25FEF627" w14:textId="77777777" w:rsidR="008E2B4B" w:rsidRPr="009D60FD" w:rsidRDefault="008E2B4B" w:rsidP="004E69E7">
            <w:pPr>
              <w:pStyle w:val="Tablehead"/>
              <w:rPr>
                <w:position w:val="2"/>
              </w:rPr>
            </w:pPr>
            <w:r w:rsidRPr="009D60FD">
              <w:rPr>
                <w:rFonts w:hint="cs"/>
                <w:position w:val="2"/>
                <w:rtl/>
              </w:rPr>
              <w:t>مقياس الانتثار</w:t>
            </w:r>
          </w:p>
        </w:tc>
        <w:tc>
          <w:tcPr>
            <w:tcW w:w="581" w:type="pct"/>
            <w:gridSpan w:val="2"/>
            <w:tcBorders>
              <w:top w:val="single" w:sz="4" w:space="0" w:color="000000"/>
              <w:left w:val="single" w:sz="4" w:space="0" w:color="000000"/>
              <w:bottom w:val="single" w:sz="4" w:space="0" w:color="000000"/>
            </w:tcBorders>
            <w:vAlign w:val="center"/>
          </w:tcPr>
          <w:p w14:paraId="413604FE" w14:textId="77777777" w:rsidR="008E2B4B" w:rsidRPr="00F444EC" w:rsidRDefault="008E2B4B" w:rsidP="004E69E7">
            <w:pPr>
              <w:pStyle w:val="Tablehead"/>
              <w:rPr>
                <w:position w:val="2"/>
              </w:rPr>
            </w:pPr>
            <w:r w:rsidRPr="00992C85">
              <w:rPr>
                <w:rFonts w:hint="eastAsia"/>
                <w:position w:val="2"/>
                <w:rtl/>
              </w:rPr>
              <w:t>رادار</w:t>
            </w:r>
            <w:r w:rsidRPr="00992C85">
              <w:rPr>
                <w:position w:val="2"/>
                <w:rtl/>
              </w:rPr>
              <w:t xml:space="preserve"> </w:t>
            </w:r>
            <w:r w:rsidRPr="00F444EC">
              <w:rPr>
                <w:rFonts w:hint="cs"/>
                <w:position w:val="2"/>
                <w:rtl/>
              </w:rPr>
              <w:t>قياس هطول الأمطار</w:t>
            </w:r>
          </w:p>
        </w:tc>
        <w:tc>
          <w:tcPr>
            <w:tcW w:w="582" w:type="pct"/>
            <w:tcBorders>
              <w:top w:val="single" w:sz="4" w:space="0" w:color="000000"/>
              <w:left w:val="single" w:sz="4" w:space="0" w:color="000000"/>
              <w:bottom w:val="single" w:sz="4" w:space="0" w:color="000000"/>
              <w:right w:val="single" w:sz="4" w:space="0" w:color="000000"/>
            </w:tcBorders>
            <w:vAlign w:val="center"/>
          </w:tcPr>
          <w:p w14:paraId="506A6169" w14:textId="77777777" w:rsidR="008E2B4B" w:rsidRPr="00F444EC" w:rsidRDefault="008E2B4B" w:rsidP="004E69E7">
            <w:pPr>
              <w:pStyle w:val="Tablehead"/>
              <w:rPr>
                <w:position w:val="2"/>
              </w:rPr>
            </w:pPr>
            <w:r w:rsidRPr="00992C85">
              <w:rPr>
                <w:rFonts w:hint="eastAsia"/>
                <w:position w:val="2"/>
                <w:rtl/>
              </w:rPr>
              <w:t>رادار</w:t>
            </w:r>
            <w:r w:rsidRPr="00992C85">
              <w:rPr>
                <w:position w:val="2"/>
                <w:rtl/>
              </w:rPr>
              <w:t xml:space="preserve"> </w:t>
            </w:r>
            <w:r w:rsidRPr="00F444EC">
              <w:rPr>
                <w:rFonts w:hint="cs"/>
                <w:position w:val="2"/>
                <w:rtl/>
              </w:rPr>
              <w:t>رصد السحب</w:t>
            </w:r>
          </w:p>
        </w:tc>
      </w:tr>
      <w:tr w:rsidR="008E2B4B" w:rsidRPr="009D60FD" w14:paraId="70DDD815" w14:textId="77777777" w:rsidTr="008E2B4B">
        <w:trPr>
          <w:trHeight w:val="20"/>
          <w:jc w:val="center"/>
        </w:trPr>
        <w:tc>
          <w:tcPr>
            <w:tcW w:w="763" w:type="pct"/>
            <w:tcBorders>
              <w:top w:val="single" w:sz="4" w:space="0" w:color="000000"/>
              <w:left w:val="single" w:sz="4" w:space="0" w:color="000000"/>
              <w:bottom w:val="single" w:sz="4" w:space="0" w:color="000000"/>
            </w:tcBorders>
          </w:tcPr>
          <w:p w14:paraId="3C13340E" w14:textId="77777777" w:rsidR="005C07B1" w:rsidRPr="009D60FD" w:rsidRDefault="005C07B1" w:rsidP="000C7B53">
            <w:pPr>
              <w:pStyle w:val="Tabletexte"/>
              <w:keepNext/>
              <w:jc w:val="left"/>
              <w:rPr>
                <w:position w:val="2"/>
              </w:rPr>
            </w:pPr>
            <w:r w:rsidRPr="009D60FD">
              <w:rPr>
                <w:rFonts w:hint="eastAsia"/>
                <w:position w:val="2"/>
                <w:rtl/>
              </w:rPr>
              <w:t>البصمة</w:t>
            </w:r>
            <w:r w:rsidRPr="009D60FD">
              <w:rPr>
                <w:position w:val="2"/>
                <w:rtl/>
              </w:rPr>
              <w:t>/الديناميات</w:t>
            </w:r>
          </w:p>
        </w:tc>
        <w:tc>
          <w:tcPr>
            <w:tcW w:w="668" w:type="pct"/>
            <w:gridSpan w:val="2"/>
            <w:tcBorders>
              <w:top w:val="single" w:sz="4" w:space="0" w:color="000000"/>
              <w:left w:val="single" w:sz="4" w:space="0" w:color="000000"/>
              <w:bottom w:val="single" w:sz="4" w:space="0" w:color="000000"/>
              <w:right w:val="single" w:sz="4" w:space="0" w:color="000000"/>
            </w:tcBorders>
          </w:tcPr>
          <w:p w14:paraId="47C0D773" w14:textId="77777777" w:rsidR="005C07B1" w:rsidRPr="009D60FD" w:rsidRDefault="005C07B1" w:rsidP="000C7B53">
            <w:pPr>
              <w:pStyle w:val="Tabletexte"/>
              <w:keepNext/>
              <w:tabs>
                <w:tab w:val="clear" w:pos="794"/>
                <w:tab w:val="left" w:pos="355"/>
              </w:tabs>
              <w:ind w:left="355" w:hanging="355"/>
              <w:jc w:val="left"/>
              <w:rPr>
                <w:position w:val="2"/>
                <w:rtl/>
              </w:rPr>
            </w:pPr>
            <w:r w:rsidRPr="009D60FD">
              <w:rPr>
                <w:rFonts w:hint="cs"/>
                <w:position w:val="2"/>
                <w:rtl/>
                <w:lang w:bidi="ar-SA"/>
              </w:rPr>
              <w:t>مثبت عند النظير</w:t>
            </w:r>
          </w:p>
        </w:tc>
        <w:tc>
          <w:tcPr>
            <w:tcW w:w="719" w:type="pct"/>
            <w:gridSpan w:val="2"/>
            <w:tcBorders>
              <w:top w:val="single" w:sz="4" w:space="0" w:color="000000"/>
              <w:left w:val="single" w:sz="4" w:space="0" w:color="000000"/>
              <w:bottom w:val="single" w:sz="4" w:space="0" w:color="000000"/>
            </w:tcBorders>
          </w:tcPr>
          <w:p w14:paraId="4C1632DD" w14:textId="77777777" w:rsidR="005C07B1" w:rsidRPr="009D60FD" w:rsidRDefault="005C07B1" w:rsidP="000C7B53">
            <w:pPr>
              <w:pStyle w:val="Tabletexte"/>
              <w:keepNext/>
              <w:tabs>
                <w:tab w:val="clear" w:pos="794"/>
                <w:tab w:val="left" w:pos="355"/>
              </w:tabs>
              <w:ind w:left="355" w:hanging="355"/>
              <w:jc w:val="left"/>
              <w:rPr>
                <w:position w:val="2"/>
                <w:lang w:val="en-GB"/>
              </w:rPr>
            </w:pPr>
            <w:r w:rsidRPr="009D60FD">
              <w:rPr>
                <w:position w:val="2"/>
                <w:rtl/>
              </w:rPr>
              <w:t>-</w:t>
            </w:r>
            <w:r w:rsidRPr="009D60FD">
              <w:rPr>
                <w:position w:val="2"/>
                <w:lang w:val="en-GB"/>
              </w:rPr>
              <w:tab/>
            </w:r>
            <w:r w:rsidRPr="009D60FD">
              <w:rPr>
                <w:rFonts w:hint="cs"/>
                <w:position w:val="2"/>
                <w:rtl/>
              </w:rPr>
              <w:t>ثابت بجانب واحد</w:t>
            </w:r>
          </w:p>
          <w:p w14:paraId="0AAA2B32" w14:textId="1610726B" w:rsidR="005C07B1" w:rsidRPr="009D60FD" w:rsidRDefault="005C07B1" w:rsidP="000C7B53">
            <w:pPr>
              <w:pStyle w:val="Tabletexte"/>
              <w:keepNext/>
              <w:tabs>
                <w:tab w:val="clear" w:pos="794"/>
                <w:tab w:val="left" w:pos="355"/>
              </w:tabs>
              <w:ind w:left="355" w:hanging="355"/>
              <w:jc w:val="left"/>
              <w:rPr>
                <w:position w:val="2"/>
                <w:rtl/>
              </w:rPr>
            </w:pPr>
            <w:r w:rsidRPr="009D60FD">
              <w:rPr>
                <w:position w:val="2"/>
                <w:rtl/>
              </w:rPr>
              <w:t>-</w:t>
            </w:r>
            <w:r w:rsidRPr="009D60FD">
              <w:rPr>
                <w:position w:val="2"/>
                <w:lang w:val="en-GB"/>
              </w:rPr>
              <w:tab/>
            </w:r>
            <w:r w:rsidRPr="009D60FD">
              <w:rPr>
                <w:rFonts w:hint="cs"/>
                <w:position w:val="2"/>
                <w:rtl/>
              </w:rPr>
              <w:t>مسح الرادار ذي الفتحة التركيبية</w:t>
            </w:r>
          </w:p>
          <w:p w14:paraId="10022BAC" w14:textId="4A8AF736" w:rsidR="009D60FD" w:rsidRPr="009D60FD" w:rsidRDefault="009D60FD" w:rsidP="000C7B53">
            <w:pPr>
              <w:pStyle w:val="Tabletexte"/>
              <w:keepNext/>
              <w:tabs>
                <w:tab w:val="clear" w:pos="794"/>
                <w:tab w:val="left" w:pos="355"/>
              </w:tabs>
              <w:ind w:left="355" w:hanging="355"/>
              <w:jc w:val="left"/>
              <w:rPr>
                <w:position w:val="2"/>
                <w:rtl/>
              </w:rPr>
            </w:pPr>
            <w:r w:rsidRPr="009D60FD">
              <w:rPr>
                <w:position w:val="2"/>
                <w:rtl/>
              </w:rPr>
              <w:t>-</w:t>
            </w:r>
            <w:r w:rsidRPr="001A6490">
              <w:rPr>
                <w:spacing w:val="-4"/>
                <w:position w:val="2"/>
                <w:lang w:val="en-GB"/>
              </w:rPr>
              <w:tab/>
            </w:r>
            <w:r w:rsidR="001A6490" w:rsidRPr="001A6490">
              <w:rPr>
                <w:spacing w:val="-4"/>
                <w:position w:val="2"/>
                <w:rtl/>
                <w:lang w:val="en-GB"/>
              </w:rPr>
              <w:t>خريطة شريطية</w:t>
            </w:r>
          </w:p>
          <w:p w14:paraId="3D47C7A6" w14:textId="77777777" w:rsidR="005C07B1" w:rsidRPr="009D60FD" w:rsidRDefault="005C07B1" w:rsidP="000C7B53">
            <w:pPr>
              <w:pStyle w:val="Tabletexte"/>
              <w:keepNext/>
              <w:tabs>
                <w:tab w:val="clear" w:pos="794"/>
                <w:tab w:val="left" w:pos="355"/>
              </w:tabs>
              <w:ind w:left="355" w:hanging="355"/>
              <w:jc w:val="left"/>
              <w:rPr>
                <w:position w:val="2"/>
              </w:rPr>
            </w:pPr>
            <w:r w:rsidRPr="009D60FD">
              <w:rPr>
                <w:position w:val="2"/>
                <w:rtl/>
              </w:rPr>
              <w:t>-</w:t>
            </w:r>
            <w:r w:rsidRPr="009D60FD">
              <w:rPr>
                <w:position w:val="2"/>
                <w:lang w:val="en-GB"/>
              </w:rPr>
              <w:tab/>
            </w:r>
            <w:r w:rsidRPr="009D60FD">
              <w:rPr>
                <w:rFonts w:hint="cs"/>
                <w:position w:val="2"/>
                <w:rtl/>
              </w:rPr>
              <w:t>إنارة موضعية</w:t>
            </w:r>
          </w:p>
        </w:tc>
        <w:tc>
          <w:tcPr>
            <w:tcW w:w="871" w:type="pct"/>
            <w:tcBorders>
              <w:top w:val="single" w:sz="4" w:space="0" w:color="000000"/>
              <w:left w:val="single" w:sz="4" w:space="0" w:color="000000"/>
              <w:bottom w:val="single" w:sz="4" w:space="0" w:color="000000"/>
            </w:tcBorders>
          </w:tcPr>
          <w:p w14:paraId="05C304C6" w14:textId="77777777" w:rsidR="005C07B1" w:rsidRPr="009D60FD" w:rsidRDefault="005C07B1" w:rsidP="000C7B53">
            <w:pPr>
              <w:pStyle w:val="Tabletexte"/>
              <w:keepNext/>
              <w:tabs>
                <w:tab w:val="clear" w:pos="794"/>
                <w:tab w:val="left" w:pos="431"/>
              </w:tabs>
              <w:ind w:left="431" w:hanging="431"/>
              <w:jc w:val="left"/>
              <w:rPr>
                <w:position w:val="2"/>
                <w:rtl/>
              </w:rPr>
            </w:pPr>
            <w:r w:rsidRPr="009D60FD">
              <w:rPr>
                <w:position w:val="2"/>
                <w:rtl/>
              </w:rPr>
              <w:t>-</w:t>
            </w:r>
            <w:r w:rsidRPr="009D60FD">
              <w:rPr>
                <w:position w:val="2"/>
                <w:lang w:val="en-GB"/>
              </w:rPr>
              <w:tab/>
            </w:r>
            <w:r w:rsidRPr="009D60FD">
              <w:rPr>
                <w:rFonts w:hint="cs"/>
                <w:position w:val="2"/>
                <w:rtl/>
              </w:rPr>
              <w:t>مثبت عند النظير</w:t>
            </w:r>
          </w:p>
          <w:p w14:paraId="259ACEC3" w14:textId="503AC0C3" w:rsidR="005C07B1" w:rsidRPr="009D60FD" w:rsidRDefault="005C07B1" w:rsidP="000C7B53">
            <w:pPr>
              <w:pStyle w:val="Tabletexte"/>
              <w:keepNext/>
              <w:tabs>
                <w:tab w:val="clear" w:pos="794"/>
                <w:tab w:val="left" w:pos="431"/>
              </w:tabs>
              <w:ind w:left="431" w:hanging="431"/>
              <w:jc w:val="left"/>
              <w:rPr>
                <w:position w:val="2"/>
                <w:lang w:val="en-GB"/>
              </w:rPr>
            </w:pPr>
            <w:r w:rsidRPr="009D60FD">
              <w:rPr>
                <w:position w:val="2"/>
                <w:rtl/>
              </w:rPr>
              <w:t>-</w:t>
            </w:r>
            <w:r w:rsidRPr="009D60FD">
              <w:rPr>
                <w:position w:val="2"/>
                <w:lang w:val="en-GB"/>
              </w:rPr>
              <w:tab/>
            </w:r>
            <w:r w:rsidRPr="009D60FD">
              <w:rPr>
                <w:rFonts w:hint="cs"/>
                <w:position w:val="2"/>
                <w:rtl/>
              </w:rPr>
              <w:t xml:space="preserve">مراقبة </w:t>
            </w:r>
            <w:r w:rsidR="000C7B53" w:rsidRPr="009D60FD">
              <w:rPr>
                <w:rFonts w:hint="cs"/>
                <w:position w:val="2"/>
                <w:rtl/>
              </w:rPr>
              <w:t>بزوايا</w:t>
            </w:r>
            <w:r w:rsidRPr="009D60FD">
              <w:rPr>
                <w:rFonts w:hint="cs"/>
                <w:position w:val="2"/>
                <w:rtl/>
              </w:rPr>
              <w:t xml:space="preserve"> سقوط متعددة</w:t>
            </w:r>
          </w:p>
        </w:tc>
        <w:tc>
          <w:tcPr>
            <w:tcW w:w="823" w:type="pct"/>
            <w:gridSpan w:val="2"/>
            <w:tcBorders>
              <w:top w:val="single" w:sz="4" w:space="0" w:color="000000"/>
              <w:left w:val="single" w:sz="4" w:space="0" w:color="000000"/>
              <w:bottom w:val="single" w:sz="4" w:space="0" w:color="000000"/>
            </w:tcBorders>
          </w:tcPr>
          <w:p w14:paraId="3EFAD679" w14:textId="77777777" w:rsidR="005C07B1" w:rsidRPr="009D60FD" w:rsidRDefault="005C07B1" w:rsidP="000C7B53">
            <w:pPr>
              <w:pStyle w:val="Tabletexte"/>
              <w:keepNext/>
              <w:tabs>
                <w:tab w:val="clear" w:pos="794"/>
                <w:tab w:val="left" w:pos="366"/>
              </w:tabs>
              <w:ind w:left="366" w:hanging="366"/>
              <w:jc w:val="left"/>
              <w:rPr>
                <w:spacing w:val="-2"/>
                <w:position w:val="2"/>
                <w:lang w:val="en-GB"/>
              </w:rPr>
            </w:pPr>
            <w:r w:rsidRPr="009D60FD">
              <w:rPr>
                <w:spacing w:val="-2"/>
                <w:position w:val="2"/>
                <w:rtl/>
              </w:rPr>
              <w:t>-</w:t>
            </w:r>
            <w:r w:rsidRPr="009D60FD">
              <w:rPr>
                <w:spacing w:val="-2"/>
                <w:position w:val="2"/>
                <w:lang w:val="en-GB"/>
              </w:rPr>
              <w:tab/>
            </w:r>
            <w:r w:rsidRPr="009D60FD">
              <w:rPr>
                <w:rFonts w:hint="cs"/>
                <w:spacing w:val="-2"/>
                <w:position w:val="2"/>
                <w:rtl/>
              </w:rPr>
              <w:t>ثابت في السمت</w:t>
            </w:r>
          </w:p>
          <w:p w14:paraId="3802AC4F" w14:textId="77777777" w:rsidR="005C07B1" w:rsidRPr="009D60FD" w:rsidRDefault="005C07B1" w:rsidP="000C7B53">
            <w:pPr>
              <w:pStyle w:val="Tabletexte"/>
              <w:keepNext/>
              <w:tabs>
                <w:tab w:val="clear" w:pos="794"/>
                <w:tab w:val="left" w:pos="366"/>
              </w:tabs>
              <w:ind w:left="366" w:hanging="366"/>
              <w:jc w:val="left"/>
              <w:rPr>
                <w:position w:val="2"/>
                <w:lang w:val="en-GB"/>
              </w:rPr>
            </w:pPr>
            <w:r w:rsidRPr="009D60FD">
              <w:rPr>
                <w:position w:val="2"/>
                <w:lang w:val="en-GB"/>
              </w:rPr>
              <w:t>–</w:t>
            </w:r>
            <w:r w:rsidRPr="009D60FD">
              <w:rPr>
                <w:position w:val="2"/>
                <w:lang w:val="en-GB"/>
              </w:rPr>
              <w:tab/>
            </w:r>
            <w:r w:rsidRPr="009D60FD">
              <w:rPr>
                <w:rFonts w:hint="cs"/>
                <w:position w:val="2"/>
                <w:rtl/>
              </w:rPr>
              <w:t>حزم متعددة للمسح المخروطي</w:t>
            </w:r>
          </w:p>
        </w:tc>
        <w:tc>
          <w:tcPr>
            <w:tcW w:w="575" w:type="pct"/>
            <w:tcBorders>
              <w:top w:val="single" w:sz="4" w:space="0" w:color="000000"/>
              <w:left w:val="single" w:sz="4" w:space="0" w:color="000000"/>
              <w:bottom w:val="single" w:sz="4" w:space="0" w:color="000000"/>
            </w:tcBorders>
          </w:tcPr>
          <w:p w14:paraId="5999300F" w14:textId="77777777" w:rsidR="005C07B1" w:rsidRPr="009D60FD" w:rsidRDefault="005C07B1" w:rsidP="000C7B53">
            <w:pPr>
              <w:pStyle w:val="Tabletexte"/>
              <w:keepNext/>
              <w:jc w:val="center"/>
              <w:rPr>
                <w:position w:val="2"/>
              </w:rPr>
            </w:pPr>
            <w:r w:rsidRPr="009D60FD">
              <w:rPr>
                <w:rFonts w:hint="cs"/>
                <w:position w:val="2"/>
                <w:rtl/>
              </w:rPr>
              <w:t>مسح عبر مسار النظير</w:t>
            </w:r>
          </w:p>
        </w:tc>
        <w:tc>
          <w:tcPr>
            <w:tcW w:w="581" w:type="pct"/>
            <w:tcBorders>
              <w:top w:val="single" w:sz="4" w:space="0" w:color="000000"/>
              <w:left w:val="single" w:sz="4" w:space="0" w:color="000000"/>
              <w:bottom w:val="single" w:sz="4" w:space="0" w:color="000000"/>
              <w:right w:val="single" w:sz="4" w:space="0" w:color="000000"/>
            </w:tcBorders>
          </w:tcPr>
          <w:p w14:paraId="64D595B9" w14:textId="77777777" w:rsidR="005C07B1" w:rsidRPr="009D60FD" w:rsidRDefault="005C07B1" w:rsidP="000C7B53">
            <w:pPr>
              <w:pStyle w:val="Tabletexte"/>
              <w:keepNext/>
              <w:jc w:val="center"/>
              <w:rPr>
                <w:position w:val="2"/>
              </w:rPr>
            </w:pPr>
            <w:r w:rsidRPr="009D60FD">
              <w:rPr>
                <w:rFonts w:hint="cs"/>
                <w:position w:val="2"/>
                <w:rtl/>
              </w:rPr>
              <w:t>ثابت عند النظير</w:t>
            </w:r>
          </w:p>
        </w:tc>
      </w:tr>
      <w:tr w:rsidR="008E2B4B" w:rsidRPr="009D60FD" w14:paraId="4AA21D2E" w14:textId="77777777" w:rsidTr="008E2B4B">
        <w:trPr>
          <w:trHeight w:val="20"/>
          <w:jc w:val="center"/>
        </w:trPr>
        <w:tc>
          <w:tcPr>
            <w:tcW w:w="763" w:type="pct"/>
            <w:tcBorders>
              <w:top w:val="single" w:sz="4" w:space="0" w:color="000000"/>
              <w:left w:val="single" w:sz="4" w:space="0" w:color="000000"/>
              <w:bottom w:val="single" w:sz="4" w:space="0" w:color="000000"/>
            </w:tcBorders>
          </w:tcPr>
          <w:p w14:paraId="09B7A3D4" w14:textId="77777777" w:rsidR="000C7B53" w:rsidRPr="009D60FD" w:rsidRDefault="000C7B53" w:rsidP="000C7B53">
            <w:pPr>
              <w:pStyle w:val="Tabletexte"/>
              <w:jc w:val="left"/>
              <w:rPr>
                <w:position w:val="2"/>
              </w:rPr>
            </w:pPr>
            <w:r w:rsidRPr="009D60FD">
              <w:rPr>
                <w:rFonts w:hint="eastAsia"/>
                <w:position w:val="2"/>
                <w:rtl/>
              </w:rPr>
              <w:t>عرض</w:t>
            </w:r>
            <w:r w:rsidRPr="009D60FD">
              <w:rPr>
                <w:position w:val="2"/>
                <w:rtl/>
              </w:rPr>
              <w:t xml:space="preserve"> </w:t>
            </w:r>
            <w:r w:rsidRPr="009D60FD">
              <w:rPr>
                <w:rFonts w:hint="eastAsia"/>
                <w:position w:val="2"/>
                <w:rtl/>
              </w:rPr>
              <w:t>نطاق</w:t>
            </w:r>
            <w:r w:rsidRPr="009D60FD">
              <w:rPr>
                <w:position w:val="2"/>
                <w:rtl/>
              </w:rPr>
              <w:t xml:space="preserve"> </w:t>
            </w:r>
            <w:r w:rsidRPr="009D60FD">
              <w:rPr>
                <w:rFonts w:hint="eastAsia"/>
                <w:position w:val="2"/>
                <w:rtl/>
              </w:rPr>
              <w:t>التردد</w:t>
            </w:r>
            <w:r w:rsidRPr="009D60FD">
              <w:rPr>
                <w:position w:val="2"/>
                <w:rtl/>
              </w:rPr>
              <w:t xml:space="preserve"> </w:t>
            </w:r>
            <w:r w:rsidRPr="009D60FD">
              <w:rPr>
                <w:rFonts w:hint="eastAsia"/>
                <w:position w:val="2"/>
                <w:rtl/>
              </w:rPr>
              <w:t>الراديوي</w:t>
            </w:r>
          </w:p>
        </w:tc>
        <w:tc>
          <w:tcPr>
            <w:tcW w:w="668" w:type="pct"/>
            <w:gridSpan w:val="2"/>
            <w:tcBorders>
              <w:top w:val="single" w:sz="4" w:space="0" w:color="000000"/>
              <w:left w:val="single" w:sz="4" w:space="0" w:color="000000"/>
              <w:bottom w:val="single" w:sz="4" w:space="0" w:color="000000"/>
              <w:right w:val="single" w:sz="4" w:space="0" w:color="000000"/>
            </w:tcBorders>
          </w:tcPr>
          <w:p w14:paraId="6514BBC7" w14:textId="77777777" w:rsidR="000C7B53" w:rsidRPr="009D60FD" w:rsidRDefault="000C7B53" w:rsidP="000C7B53">
            <w:pPr>
              <w:pStyle w:val="Tabletexte"/>
              <w:jc w:val="center"/>
              <w:rPr>
                <w:position w:val="2"/>
                <w:rtl/>
                <w:lang w:bidi="ar-EG"/>
              </w:rPr>
            </w:pPr>
            <w:r w:rsidRPr="009D60FD">
              <w:rPr>
                <w:position w:val="2"/>
              </w:rPr>
              <w:t>10</w:t>
            </w:r>
            <w:r w:rsidRPr="009D60FD">
              <w:rPr>
                <w:rFonts w:hint="cs"/>
                <w:position w:val="2"/>
                <w:rtl/>
                <w:lang w:bidi="ar-EG"/>
              </w:rPr>
              <w:t xml:space="preserve"> </w:t>
            </w:r>
            <w:r w:rsidRPr="009D60FD">
              <w:rPr>
                <w:position w:val="2"/>
                <w:lang w:bidi="ar-EG"/>
              </w:rPr>
              <w:t>MHz</w:t>
            </w:r>
          </w:p>
        </w:tc>
        <w:tc>
          <w:tcPr>
            <w:tcW w:w="719" w:type="pct"/>
            <w:gridSpan w:val="2"/>
            <w:tcBorders>
              <w:top w:val="single" w:sz="4" w:space="0" w:color="000000"/>
              <w:left w:val="single" w:sz="4" w:space="0" w:color="000000"/>
              <w:bottom w:val="single" w:sz="4" w:space="0" w:color="000000"/>
            </w:tcBorders>
          </w:tcPr>
          <w:p w14:paraId="6774B13C" w14:textId="7901D320" w:rsidR="000C7B53" w:rsidRPr="00992C85" w:rsidRDefault="000C7B53" w:rsidP="000C7B53">
            <w:pPr>
              <w:pStyle w:val="Tabletexte"/>
              <w:jc w:val="center"/>
              <w:rPr>
                <w:position w:val="2"/>
                <w:rtl/>
                <w:lang w:bidi="ar-SA"/>
              </w:rPr>
            </w:pPr>
            <w:r w:rsidRPr="00992C85">
              <w:rPr>
                <w:rFonts w:hint="eastAsia"/>
                <w:szCs w:val="20"/>
                <w:rtl/>
              </w:rPr>
              <w:t>≤</w:t>
            </w:r>
            <w:r>
              <w:rPr>
                <w:rFonts w:hint="cs"/>
                <w:rtl/>
              </w:rPr>
              <w:t xml:space="preserve"> </w:t>
            </w:r>
            <w:r w:rsidRPr="008D2651">
              <w:t>10</w:t>
            </w:r>
            <w:r>
              <w:rPr>
                <w:rFonts w:hint="cs"/>
                <w:rtl/>
                <w:lang w:eastAsia="ja-JP"/>
              </w:rPr>
              <w:t xml:space="preserve"> إلى</w:t>
            </w:r>
            <w:r w:rsidRPr="008D2651">
              <w:br/>
            </w:r>
            <w:r>
              <w:t>MHz 1 200</w:t>
            </w:r>
          </w:p>
        </w:tc>
        <w:tc>
          <w:tcPr>
            <w:tcW w:w="871" w:type="pct"/>
            <w:tcBorders>
              <w:top w:val="single" w:sz="4" w:space="0" w:color="000000"/>
              <w:left w:val="single" w:sz="4" w:space="0" w:color="000000"/>
              <w:bottom w:val="single" w:sz="4" w:space="0" w:color="000000"/>
            </w:tcBorders>
          </w:tcPr>
          <w:p w14:paraId="02C032E0" w14:textId="22183CBA" w:rsidR="000C7B53" w:rsidRPr="001D2B39" w:rsidRDefault="000C7B53" w:rsidP="000C7B53">
            <w:pPr>
              <w:pStyle w:val="Tabletexte"/>
              <w:jc w:val="center"/>
              <w:rPr>
                <w:position w:val="2"/>
                <w:lang w:val="en-GB"/>
              </w:rPr>
            </w:pPr>
            <w:r w:rsidRPr="009D60FD">
              <w:rPr>
                <w:position w:val="2"/>
                <w:lang w:val="en-GB"/>
              </w:rPr>
              <w:t>kHz 80-5</w:t>
            </w:r>
            <w:r w:rsidRPr="009D60FD">
              <w:rPr>
                <w:rFonts w:hint="cs"/>
                <w:position w:val="2"/>
                <w:rtl/>
                <w:lang w:bidi="ar-LB"/>
              </w:rPr>
              <w:t xml:space="preserve"> (محيط)</w:t>
            </w:r>
            <w:r w:rsidRPr="009D60FD">
              <w:rPr>
                <w:rFonts w:hint="cs"/>
                <w:position w:val="2"/>
                <w:rtl/>
                <w:lang w:bidi="ar-JO"/>
              </w:rPr>
              <w:t xml:space="preserve"> أو</w:t>
            </w:r>
            <w:r>
              <w:rPr>
                <w:rFonts w:hint="eastAsia"/>
                <w:position w:val="2"/>
                <w:rtl/>
                <w:lang w:bidi="ar-JO"/>
              </w:rPr>
              <w:t> </w:t>
            </w:r>
            <w:r w:rsidRPr="009D60FD">
              <w:rPr>
                <w:position w:val="2"/>
                <w:lang w:bidi="ar-SA"/>
              </w:rPr>
              <w:t>MHz 4-1</w:t>
            </w:r>
            <w:r w:rsidRPr="009D60FD">
              <w:rPr>
                <w:rFonts w:hint="cs"/>
                <w:position w:val="2"/>
                <w:rtl/>
                <w:lang w:bidi="ar-LB"/>
              </w:rPr>
              <w:t xml:space="preserve"> (أرض)</w:t>
            </w:r>
          </w:p>
        </w:tc>
        <w:tc>
          <w:tcPr>
            <w:tcW w:w="823" w:type="pct"/>
            <w:gridSpan w:val="2"/>
            <w:tcBorders>
              <w:top w:val="single" w:sz="4" w:space="0" w:color="000000"/>
              <w:left w:val="single" w:sz="4" w:space="0" w:color="000000"/>
              <w:bottom w:val="single" w:sz="4" w:space="0" w:color="000000"/>
            </w:tcBorders>
          </w:tcPr>
          <w:p w14:paraId="226C7A51" w14:textId="59B43538" w:rsidR="000C7B53" w:rsidRPr="009D60FD" w:rsidRDefault="000C7B53" w:rsidP="000C7B53">
            <w:pPr>
              <w:pStyle w:val="Tabletexte"/>
              <w:jc w:val="center"/>
              <w:rPr>
                <w:position w:val="2"/>
                <w:lang w:bidi="ar-SA"/>
              </w:rPr>
            </w:pPr>
            <w:r w:rsidRPr="009D60FD">
              <w:rPr>
                <w:position w:val="2"/>
                <w:lang w:val="en-GB"/>
              </w:rPr>
              <w:t>MHz 500-320</w:t>
            </w:r>
          </w:p>
        </w:tc>
        <w:tc>
          <w:tcPr>
            <w:tcW w:w="575" w:type="pct"/>
            <w:tcBorders>
              <w:top w:val="single" w:sz="4" w:space="0" w:color="000000"/>
              <w:left w:val="single" w:sz="4" w:space="0" w:color="000000"/>
              <w:bottom w:val="single" w:sz="4" w:space="0" w:color="000000"/>
            </w:tcBorders>
          </w:tcPr>
          <w:p w14:paraId="369D3F15" w14:textId="77777777" w:rsidR="000C7B53" w:rsidRPr="009D60FD" w:rsidRDefault="000C7B53" w:rsidP="000C7B53">
            <w:pPr>
              <w:pStyle w:val="Tabletexte"/>
              <w:jc w:val="center"/>
              <w:rPr>
                <w:position w:val="2"/>
              </w:rPr>
            </w:pPr>
            <w:r w:rsidRPr="009D60FD">
              <w:rPr>
                <w:position w:val="2"/>
              </w:rPr>
              <w:t>MHz 14</w:t>
            </w:r>
          </w:p>
        </w:tc>
        <w:tc>
          <w:tcPr>
            <w:tcW w:w="581" w:type="pct"/>
            <w:tcBorders>
              <w:top w:val="single" w:sz="4" w:space="0" w:color="000000"/>
              <w:left w:val="single" w:sz="4" w:space="0" w:color="000000"/>
              <w:bottom w:val="single" w:sz="4" w:space="0" w:color="000000"/>
              <w:right w:val="single" w:sz="4" w:space="0" w:color="000000"/>
            </w:tcBorders>
          </w:tcPr>
          <w:p w14:paraId="4989E850" w14:textId="77777777" w:rsidR="000C7B53" w:rsidRPr="009D60FD" w:rsidRDefault="000C7B53" w:rsidP="000C7B53">
            <w:pPr>
              <w:pStyle w:val="Tabletexte"/>
              <w:jc w:val="center"/>
              <w:rPr>
                <w:position w:val="2"/>
              </w:rPr>
            </w:pPr>
            <w:r w:rsidRPr="009D60FD">
              <w:rPr>
                <w:position w:val="2"/>
              </w:rPr>
              <w:t>kHz 300</w:t>
            </w:r>
          </w:p>
        </w:tc>
      </w:tr>
      <w:tr w:rsidR="008E2B4B" w:rsidRPr="009D60FD" w14:paraId="2F09765A" w14:textId="77777777" w:rsidTr="008E2B4B">
        <w:trPr>
          <w:trHeight w:val="20"/>
          <w:jc w:val="center"/>
        </w:trPr>
        <w:tc>
          <w:tcPr>
            <w:tcW w:w="763" w:type="pct"/>
            <w:tcBorders>
              <w:top w:val="single" w:sz="4" w:space="0" w:color="000000"/>
              <w:left w:val="single" w:sz="4" w:space="0" w:color="000000"/>
              <w:bottom w:val="single" w:sz="4" w:space="0" w:color="000000"/>
            </w:tcBorders>
          </w:tcPr>
          <w:p w14:paraId="48463890" w14:textId="77777777" w:rsidR="000C7B53" w:rsidRPr="009D60FD" w:rsidRDefault="000C7B53" w:rsidP="000C7B53">
            <w:pPr>
              <w:pStyle w:val="Tabletexte"/>
              <w:jc w:val="left"/>
              <w:rPr>
                <w:position w:val="2"/>
                <w:rtl/>
                <w:lang w:bidi="ar-JO"/>
              </w:rPr>
            </w:pPr>
            <w:r w:rsidRPr="009D60FD">
              <w:rPr>
                <w:rFonts w:hint="eastAsia"/>
                <w:position w:val="2"/>
                <w:rtl/>
              </w:rPr>
              <w:t>قدرة</w:t>
            </w:r>
            <w:r w:rsidRPr="009D60FD">
              <w:rPr>
                <w:position w:val="2"/>
                <w:rtl/>
              </w:rPr>
              <w:t xml:space="preserve"> </w:t>
            </w:r>
            <w:r w:rsidRPr="009D60FD">
              <w:rPr>
                <w:rFonts w:hint="cs"/>
                <w:position w:val="2"/>
                <w:rtl/>
              </w:rPr>
              <w:t xml:space="preserve">الإرسال </w:t>
            </w:r>
            <w:r w:rsidRPr="009D60FD">
              <w:rPr>
                <w:rFonts w:hint="eastAsia"/>
                <w:position w:val="2"/>
                <w:rtl/>
              </w:rPr>
              <w:t>الذرو</w:t>
            </w:r>
            <w:r w:rsidRPr="009D60FD">
              <w:rPr>
                <w:rFonts w:hint="cs"/>
                <w:position w:val="2"/>
                <w:rtl/>
              </w:rPr>
              <w:t>ية</w:t>
            </w:r>
            <w:r w:rsidRPr="009D60FD">
              <w:rPr>
                <w:position w:val="2"/>
                <w:rtl/>
              </w:rPr>
              <w:t xml:space="preserve"> (واط)</w:t>
            </w:r>
          </w:p>
        </w:tc>
        <w:tc>
          <w:tcPr>
            <w:tcW w:w="668" w:type="pct"/>
            <w:gridSpan w:val="2"/>
            <w:tcBorders>
              <w:top w:val="single" w:sz="4" w:space="0" w:color="000000"/>
              <w:left w:val="single" w:sz="4" w:space="0" w:color="000000"/>
              <w:bottom w:val="single" w:sz="4" w:space="0" w:color="000000"/>
              <w:right w:val="single" w:sz="4" w:space="0" w:color="000000"/>
            </w:tcBorders>
          </w:tcPr>
          <w:p w14:paraId="48F4D7C2" w14:textId="77777777" w:rsidR="000C7B53" w:rsidRPr="009D60FD" w:rsidRDefault="000C7B53" w:rsidP="000C7B53">
            <w:pPr>
              <w:pStyle w:val="Tabletexte"/>
              <w:jc w:val="center"/>
              <w:rPr>
                <w:position w:val="2"/>
              </w:rPr>
            </w:pPr>
            <w:r w:rsidRPr="009D60FD">
              <w:rPr>
                <w:position w:val="2"/>
              </w:rPr>
              <w:t>100</w:t>
            </w:r>
          </w:p>
        </w:tc>
        <w:tc>
          <w:tcPr>
            <w:tcW w:w="719" w:type="pct"/>
            <w:gridSpan w:val="2"/>
            <w:tcBorders>
              <w:top w:val="single" w:sz="4" w:space="0" w:color="000000"/>
              <w:left w:val="single" w:sz="4" w:space="0" w:color="000000"/>
              <w:bottom w:val="single" w:sz="4" w:space="0" w:color="000000"/>
            </w:tcBorders>
          </w:tcPr>
          <w:p w14:paraId="74061972" w14:textId="77777777" w:rsidR="000C7B53" w:rsidRPr="009D60FD" w:rsidRDefault="000C7B53" w:rsidP="000C7B53">
            <w:pPr>
              <w:pStyle w:val="Tabletexte"/>
              <w:jc w:val="center"/>
              <w:rPr>
                <w:position w:val="2"/>
                <w:rtl/>
                <w:lang w:bidi="ar-JO"/>
              </w:rPr>
            </w:pPr>
            <w:r w:rsidRPr="009D60FD">
              <w:rPr>
                <w:position w:val="2"/>
              </w:rPr>
              <w:t>16 000-1 500</w:t>
            </w:r>
          </w:p>
        </w:tc>
        <w:tc>
          <w:tcPr>
            <w:tcW w:w="871" w:type="pct"/>
            <w:tcBorders>
              <w:top w:val="single" w:sz="4" w:space="0" w:color="000000"/>
              <w:left w:val="single" w:sz="4" w:space="0" w:color="000000"/>
              <w:bottom w:val="single" w:sz="4" w:space="0" w:color="000000"/>
            </w:tcBorders>
          </w:tcPr>
          <w:p w14:paraId="290B20CD" w14:textId="5DD36B9F" w:rsidR="000C7B53" w:rsidRPr="009D60FD" w:rsidRDefault="000C7B53" w:rsidP="000C7B53">
            <w:pPr>
              <w:pStyle w:val="Tabletexte"/>
              <w:jc w:val="center"/>
              <w:rPr>
                <w:position w:val="2"/>
              </w:rPr>
            </w:pPr>
            <w:r w:rsidRPr="009D60FD">
              <w:rPr>
                <w:position w:val="2"/>
              </w:rPr>
              <w:t>5 000-100</w:t>
            </w:r>
          </w:p>
        </w:tc>
        <w:tc>
          <w:tcPr>
            <w:tcW w:w="823" w:type="pct"/>
            <w:gridSpan w:val="2"/>
            <w:tcBorders>
              <w:top w:val="single" w:sz="4" w:space="0" w:color="000000"/>
              <w:left w:val="single" w:sz="4" w:space="0" w:color="000000"/>
              <w:bottom w:val="single" w:sz="4" w:space="0" w:color="000000"/>
            </w:tcBorders>
          </w:tcPr>
          <w:p w14:paraId="2AF63203" w14:textId="72B8ED31" w:rsidR="000C7B53" w:rsidRPr="009D60FD" w:rsidRDefault="000C7B53" w:rsidP="000C7B53">
            <w:pPr>
              <w:pStyle w:val="Tabletexte"/>
              <w:jc w:val="center"/>
              <w:rPr>
                <w:position w:val="2"/>
              </w:rPr>
            </w:pPr>
            <w:r>
              <w:rPr>
                <w:position w:val="2"/>
              </w:rPr>
              <w:t>20</w:t>
            </w:r>
          </w:p>
        </w:tc>
        <w:tc>
          <w:tcPr>
            <w:tcW w:w="575" w:type="pct"/>
            <w:tcBorders>
              <w:top w:val="single" w:sz="4" w:space="0" w:color="000000"/>
              <w:left w:val="single" w:sz="4" w:space="0" w:color="000000"/>
              <w:bottom w:val="single" w:sz="4" w:space="0" w:color="000000"/>
            </w:tcBorders>
          </w:tcPr>
          <w:p w14:paraId="41E97940" w14:textId="77777777" w:rsidR="000C7B53" w:rsidRPr="009D60FD" w:rsidRDefault="000C7B53" w:rsidP="000C7B53">
            <w:pPr>
              <w:pStyle w:val="Tabletexte"/>
              <w:jc w:val="center"/>
              <w:rPr>
                <w:position w:val="2"/>
              </w:rPr>
            </w:pPr>
            <w:r w:rsidRPr="009D60FD">
              <w:rPr>
                <w:position w:val="2"/>
              </w:rPr>
              <w:t>600</w:t>
            </w:r>
          </w:p>
        </w:tc>
        <w:tc>
          <w:tcPr>
            <w:tcW w:w="581" w:type="pct"/>
            <w:tcBorders>
              <w:top w:val="single" w:sz="4" w:space="0" w:color="000000"/>
              <w:left w:val="single" w:sz="4" w:space="0" w:color="000000"/>
              <w:bottom w:val="single" w:sz="4" w:space="0" w:color="000000"/>
              <w:right w:val="single" w:sz="4" w:space="0" w:color="000000"/>
            </w:tcBorders>
          </w:tcPr>
          <w:p w14:paraId="34DD7620" w14:textId="77777777" w:rsidR="000C7B53" w:rsidRPr="009D60FD" w:rsidRDefault="000C7B53" w:rsidP="000C7B53">
            <w:pPr>
              <w:pStyle w:val="Tabletexte"/>
              <w:jc w:val="center"/>
              <w:rPr>
                <w:position w:val="2"/>
              </w:rPr>
            </w:pPr>
            <w:r w:rsidRPr="009D60FD">
              <w:rPr>
                <w:position w:val="2"/>
              </w:rPr>
              <w:t>1 500–1 000</w:t>
            </w:r>
          </w:p>
        </w:tc>
      </w:tr>
      <w:tr w:rsidR="008E2B4B" w:rsidRPr="009D60FD" w14:paraId="7FD68375" w14:textId="77777777" w:rsidTr="008E2B4B">
        <w:trPr>
          <w:trHeight w:val="20"/>
          <w:jc w:val="center"/>
        </w:trPr>
        <w:tc>
          <w:tcPr>
            <w:tcW w:w="763" w:type="pct"/>
            <w:tcBorders>
              <w:top w:val="single" w:sz="4" w:space="0" w:color="000000"/>
              <w:left w:val="single" w:sz="4" w:space="0" w:color="000000"/>
              <w:bottom w:val="single" w:sz="4" w:space="0" w:color="000000"/>
            </w:tcBorders>
          </w:tcPr>
          <w:p w14:paraId="190E3489" w14:textId="77777777" w:rsidR="000C7B53" w:rsidRPr="009D60FD" w:rsidRDefault="000C7B53" w:rsidP="000C7B53">
            <w:pPr>
              <w:pStyle w:val="Tabletexte"/>
              <w:jc w:val="left"/>
              <w:rPr>
                <w:position w:val="2"/>
                <w:rtl/>
                <w:lang w:bidi="ar-JO"/>
              </w:rPr>
            </w:pPr>
            <w:r w:rsidRPr="009D60FD">
              <w:rPr>
                <w:rFonts w:hint="eastAsia"/>
                <w:position w:val="2"/>
                <w:rtl/>
              </w:rPr>
              <w:t>شكل</w:t>
            </w:r>
            <w:r w:rsidRPr="009D60FD">
              <w:rPr>
                <w:position w:val="2"/>
                <w:rtl/>
              </w:rPr>
              <w:t xml:space="preserve"> الموجة</w:t>
            </w:r>
          </w:p>
        </w:tc>
        <w:tc>
          <w:tcPr>
            <w:tcW w:w="668" w:type="pct"/>
            <w:gridSpan w:val="2"/>
            <w:tcBorders>
              <w:top w:val="single" w:sz="4" w:space="0" w:color="000000"/>
              <w:left w:val="single" w:sz="4" w:space="0" w:color="000000"/>
              <w:bottom w:val="single" w:sz="4" w:space="0" w:color="000000"/>
              <w:right w:val="single" w:sz="4" w:space="0" w:color="000000"/>
            </w:tcBorders>
          </w:tcPr>
          <w:p w14:paraId="51023D71" w14:textId="77777777" w:rsidR="000C7B53" w:rsidRPr="009D60FD" w:rsidRDefault="000C7B53" w:rsidP="000C7B53">
            <w:pPr>
              <w:pStyle w:val="Tabletexte"/>
              <w:jc w:val="center"/>
              <w:rPr>
                <w:position w:val="2"/>
                <w:rtl/>
              </w:rPr>
            </w:pPr>
            <w:r w:rsidRPr="009D60FD">
              <w:rPr>
                <w:rFonts w:hint="cs"/>
                <w:position w:val="2"/>
                <w:rtl/>
                <w:lang w:bidi="ar-SA"/>
              </w:rPr>
              <w:t xml:space="preserve">نبضات </w:t>
            </w:r>
            <w:r w:rsidRPr="009D60FD">
              <w:rPr>
                <w:position w:val="2"/>
              </w:rPr>
              <w:t>FM</w:t>
            </w:r>
            <w:r w:rsidRPr="009D60FD">
              <w:rPr>
                <w:rFonts w:hint="cs"/>
                <w:position w:val="2"/>
                <w:rtl/>
                <w:lang w:bidi="ar-SA"/>
              </w:rPr>
              <w:t xml:space="preserve"> خطي</w:t>
            </w:r>
            <w:r w:rsidRPr="009D60FD">
              <w:rPr>
                <w:rFonts w:hint="cs"/>
                <w:position w:val="2"/>
                <w:rtl/>
                <w:lang w:bidi="ar-LB"/>
              </w:rPr>
              <w:t>ة</w:t>
            </w:r>
          </w:p>
        </w:tc>
        <w:tc>
          <w:tcPr>
            <w:tcW w:w="719" w:type="pct"/>
            <w:gridSpan w:val="2"/>
            <w:tcBorders>
              <w:top w:val="single" w:sz="4" w:space="0" w:color="000000"/>
              <w:left w:val="single" w:sz="4" w:space="0" w:color="000000"/>
              <w:bottom w:val="single" w:sz="4" w:space="0" w:color="000000"/>
            </w:tcBorders>
          </w:tcPr>
          <w:p w14:paraId="5DFBF170" w14:textId="77777777" w:rsidR="000C7B53" w:rsidRPr="009D60FD" w:rsidRDefault="000C7B53" w:rsidP="000C7B53">
            <w:pPr>
              <w:pStyle w:val="Tabletexte"/>
              <w:jc w:val="center"/>
              <w:rPr>
                <w:position w:val="2"/>
              </w:rPr>
            </w:pPr>
            <w:r w:rsidRPr="009D60FD">
              <w:rPr>
                <w:rFonts w:hint="cs"/>
                <w:position w:val="2"/>
                <w:rtl/>
              </w:rPr>
              <w:t xml:space="preserve">نبضات </w:t>
            </w:r>
            <w:r w:rsidRPr="009D60FD">
              <w:rPr>
                <w:position w:val="2"/>
              </w:rPr>
              <w:t>FM</w:t>
            </w:r>
            <w:r w:rsidRPr="009D60FD">
              <w:rPr>
                <w:rFonts w:hint="cs"/>
                <w:position w:val="2"/>
                <w:rtl/>
              </w:rPr>
              <w:t xml:space="preserve"> خطي</w:t>
            </w:r>
            <w:r w:rsidRPr="009D60FD">
              <w:rPr>
                <w:rFonts w:hint="cs"/>
                <w:position w:val="2"/>
                <w:rtl/>
                <w:lang w:bidi="ar-LB"/>
              </w:rPr>
              <w:t>ة</w:t>
            </w:r>
          </w:p>
        </w:tc>
        <w:tc>
          <w:tcPr>
            <w:tcW w:w="871" w:type="pct"/>
            <w:tcBorders>
              <w:top w:val="single" w:sz="4" w:space="0" w:color="000000"/>
              <w:left w:val="single" w:sz="4" w:space="0" w:color="000000"/>
              <w:bottom w:val="single" w:sz="4" w:space="0" w:color="000000"/>
            </w:tcBorders>
          </w:tcPr>
          <w:p w14:paraId="256A4A47" w14:textId="48DAD52C" w:rsidR="000C7B53" w:rsidRPr="009D60FD" w:rsidRDefault="000C7B53" w:rsidP="000C7B53">
            <w:pPr>
              <w:pStyle w:val="Tabletexte"/>
              <w:jc w:val="center"/>
              <w:rPr>
                <w:position w:val="2"/>
              </w:rPr>
            </w:pPr>
            <w:r w:rsidRPr="00300DBC">
              <w:rPr>
                <w:rFonts w:hint="cs"/>
                <w:position w:val="2"/>
                <w:rtl/>
                <w:lang w:bidi="ar-SA"/>
              </w:rPr>
              <w:t>موجة مستمرة متقطعة</w:t>
            </w:r>
            <w:r>
              <w:rPr>
                <w:rFonts w:hint="eastAsia"/>
                <w:position w:val="2"/>
                <w:rtl/>
                <w:lang w:bidi="ar-SA"/>
              </w:rPr>
              <w:t> </w:t>
            </w:r>
            <w:r w:rsidRPr="00300DBC">
              <w:rPr>
                <w:rFonts w:hint="cs"/>
                <w:position w:val="2"/>
                <w:rtl/>
                <w:lang w:bidi="ar-SA"/>
              </w:rPr>
              <w:t>أو</w:t>
            </w:r>
            <w:r w:rsidRPr="00300DBC">
              <w:rPr>
                <w:rFonts w:hint="eastAsia"/>
                <w:position w:val="2"/>
                <w:rtl/>
                <w:lang w:bidi="ar-SA"/>
              </w:rPr>
              <w:t> </w:t>
            </w:r>
            <w:r w:rsidRPr="00300DBC">
              <w:rPr>
                <w:rFonts w:hint="cs"/>
                <w:position w:val="2"/>
                <w:rtl/>
                <w:lang w:bidi="ar-SA"/>
              </w:rPr>
              <w:t>نبضات قصيرة (محيط) أو</w:t>
            </w:r>
            <w:r w:rsidRPr="00300DBC">
              <w:rPr>
                <w:rFonts w:hint="eastAsia"/>
                <w:position w:val="2"/>
                <w:rtl/>
                <w:lang w:bidi="ar-SA"/>
              </w:rPr>
              <w:t> </w:t>
            </w:r>
            <w:r w:rsidRPr="00300DBC">
              <w:rPr>
                <w:rFonts w:hint="cs"/>
                <w:position w:val="2"/>
                <w:rtl/>
                <w:lang w:bidi="ar-SA"/>
              </w:rPr>
              <w:t xml:space="preserve">نبضات </w:t>
            </w:r>
            <w:r w:rsidRPr="00300DBC">
              <w:rPr>
                <w:position w:val="2"/>
              </w:rPr>
              <w:t>FM</w:t>
            </w:r>
            <w:r w:rsidRPr="00300DBC">
              <w:rPr>
                <w:rFonts w:hint="cs"/>
                <w:position w:val="2"/>
                <w:rtl/>
                <w:lang w:bidi="ar-SA"/>
              </w:rPr>
              <w:t xml:space="preserve"> خطي</w:t>
            </w:r>
            <w:r w:rsidRPr="00300DBC">
              <w:rPr>
                <w:rFonts w:hint="cs"/>
                <w:position w:val="2"/>
                <w:rtl/>
                <w:lang w:bidi="ar-LB"/>
              </w:rPr>
              <w:t>ة</w:t>
            </w:r>
          </w:p>
        </w:tc>
        <w:tc>
          <w:tcPr>
            <w:tcW w:w="823" w:type="pct"/>
            <w:gridSpan w:val="2"/>
            <w:tcBorders>
              <w:top w:val="single" w:sz="4" w:space="0" w:color="000000"/>
              <w:left w:val="single" w:sz="4" w:space="0" w:color="000000"/>
              <w:bottom w:val="single" w:sz="4" w:space="0" w:color="000000"/>
            </w:tcBorders>
          </w:tcPr>
          <w:p w14:paraId="79B0518B" w14:textId="1C2918AD" w:rsidR="000C7B53" w:rsidRPr="009D60FD" w:rsidRDefault="000C7B53" w:rsidP="000C7B53">
            <w:pPr>
              <w:pStyle w:val="Tabletexte"/>
              <w:jc w:val="center"/>
              <w:rPr>
                <w:position w:val="2"/>
                <w:lang w:val="en-GB"/>
              </w:rPr>
            </w:pPr>
            <w:r w:rsidRPr="009D60FD">
              <w:rPr>
                <w:rFonts w:hint="cs"/>
                <w:position w:val="2"/>
                <w:rtl/>
              </w:rPr>
              <w:t xml:space="preserve">نبضات </w:t>
            </w:r>
            <w:r w:rsidRPr="009D60FD">
              <w:rPr>
                <w:position w:val="2"/>
              </w:rPr>
              <w:t>FM</w:t>
            </w:r>
            <w:r w:rsidRPr="009D60FD">
              <w:rPr>
                <w:rFonts w:hint="cs"/>
                <w:position w:val="2"/>
                <w:rtl/>
              </w:rPr>
              <w:t xml:space="preserve"> خطي</w:t>
            </w:r>
            <w:r w:rsidRPr="009D60FD">
              <w:rPr>
                <w:rFonts w:hint="cs"/>
                <w:position w:val="2"/>
                <w:rtl/>
                <w:lang w:bidi="ar-LB"/>
              </w:rPr>
              <w:t>ة</w:t>
            </w:r>
          </w:p>
        </w:tc>
        <w:tc>
          <w:tcPr>
            <w:tcW w:w="575" w:type="pct"/>
            <w:tcBorders>
              <w:top w:val="single" w:sz="4" w:space="0" w:color="000000"/>
              <w:left w:val="single" w:sz="4" w:space="0" w:color="000000"/>
              <w:bottom w:val="single" w:sz="4" w:space="0" w:color="000000"/>
            </w:tcBorders>
          </w:tcPr>
          <w:p w14:paraId="7C3533D5" w14:textId="77777777" w:rsidR="000C7B53" w:rsidRPr="009D60FD" w:rsidRDefault="000C7B53" w:rsidP="000C7B53">
            <w:pPr>
              <w:pStyle w:val="Tabletexte"/>
              <w:jc w:val="center"/>
              <w:rPr>
                <w:position w:val="2"/>
              </w:rPr>
            </w:pPr>
            <w:r w:rsidRPr="009D60FD">
              <w:rPr>
                <w:rFonts w:hint="cs"/>
                <w:position w:val="2"/>
                <w:rtl/>
              </w:rPr>
              <w:t>نبضات قصيرة</w:t>
            </w:r>
          </w:p>
        </w:tc>
        <w:tc>
          <w:tcPr>
            <w:tcW w:w="581" w:type="pct"/>
            <w:tcBorders>
              <w:top w:val="single" w:sz="4" w:space="0" w:color="000000"/>
              <w:left w:val="single" w:sz="4" w:space="0" w:color="000000"/>
              <w:bottom w:val="single" w:sz="4" w:space="0" w:color="000000"/>
              <w:right w:val="single" w:sz="4" w:space="0" w:color="000000"/>
            </w:tcBorders>
          </w:tcPr>
          <w:p w14:paraId="201279C7" w14:textId="77777777" w:rsidR="000C7B53" w:rsidRPr="009D60FD" w:rsidRDefault="000C7B53" w:rsidP="000C7B53">
            <w:pPr>
              <w:pStyle w:val="Tabletexte"/>
              <w:jc w:val="center"/>
              <w:rPr>
                <w:position w:val="2"/>
              </w:rPr>
            </w:pPr>
            <w:r w:rsidRPr="009D60FD">
              <w:rPr>
                <w:rFonts w:hint="cs"/>
                <w:position w:val="2"/>
                <w:rtl/>
              </w:rPr>
              <w:t>نبضات قصيرة</w:t>
            </w:r>
          </w:p>
        </w:tc>
      </w:tr>
      <w:tr w:rsidR="008E2B4B" w:rsidRPr="009D60FD" w14:paraId="628481E9" w14:textId="77777777" w:rsidTr="008E2B4B">
        <w:trPr>
          <w:trHeight w:val="20"/>
          <w:jc w:val="center"/>
        </w:trPr>
        <w:tc>
          <w:tcPr>
            <w:tcW w:w="763" w:type="pct"/>
            <w:tcBorders>
              <w:top w:val="single" w:sz="4" w:space="0" w:color="000000"/>
              <w:left w:val="single" w:sz="4" w:space="0" w:color="000000"/>
              <w:bottom w:val="single" w:sz="4" w:space="0" w:color="000000"/>
            </w:tcBorders>
          </w:tcPr>
          <w:p w14:paraId="637E1A3C" w14:textId="6153D83C" w:rsidR="000C7B53" w:rsidRPr="009D60FD" w:rsidRDefault="000C7B53" w:rsidP="000C7B53">
            <w:pPr>
              <w:pStyle w:val="Tabletexte"/>
              <w:tabs>
                <w:tab w:val="clear" w:pos="794"/>
              </w:tabs>
              <w:jc w:val="left"/>
              <w:rPr>
                <w:position w:val="2"/>
              </w:rPr>
            </w:pPr>
            <w:r w:rsidRPr="009D60FD">
              <w:rPr>
                <w:rFonts w:hint="eastAsia"/>
                <w:position w:val="2"/>
                <w:rtl/>
              </w:rPr>
              <w:t>دورات</w:t>
            </w:r>
            <w:r w:rsidRPr="009D60FD">
              <w:rPr>
                <w:position w:val="2"/>
                <w:rtl/>
              </w:rPr>
              <w:t xml:space="preserve"> </w:t>
            </w:r>
            <w:r w:rsidRPr="009D60FD">
              <w:rPr>
                <w:rFonts w:hint="eastAsia"/>
                <w:position w:val="2"/>
                <w:rtl/>
              </w:rPr>
              <w:t>خدمة</w:t>
            </w:r>
            <w:r w:rsidRPr="009D60FD">
              <w:rPr>
                <w:position w:val="2"/>
                <w:rtl/>
              </w:rPr>
              <w:t xml:space="preserve"> </w:t>
            </w:r>
            <w:r w:rsidRPr="009D60FD">
              <w:rPr>
                <w:rFonts w:hint="eastAsia"/>
                <w:position w:val="2"/>
                <w:rtl/>
              </w:rPr>
              <w:t>الإرسال</w:t>
            </w:r>
            <w:r w:rsidRPr="009D60FD">
              <w:rPr>
                <w:position w:val="2"/>
                <w:rtl/>
              </w:rPr>
              <w:t xml:space="preserve"> (نسبة</w:t>
            </w:r>
            <w:r>
              <w:rPr>
                <w:rFonts w:hint="cs"/>
                <w:position w:val="2"/>
                <w:rtl/>
              </w:rPr>
              <w:t> </w:t>
            </w:r>
            <w:r w:rsidRPr="009D60FD">
              <w:rPr>
                <w:rFonts w:hint="eastAsia"/>
                <w:position w:val="2"/>
                <w:rtl/>
              </w:rPr>
              <w:t>مئوية</w:t>
            </w:r>
            <w:r w:rsidRPr="009D60FD">
              <w:rPr>
                <w:position w:val="2"/>
                <w:rtl/>
              </w:rPr>
              <w:t>)</w:t>
            </w:r>
          </w:p>
        </w:tc>
        <w:tc>
          <w:tcPr>
            <w:tcW w:w="668" w:type="pct"/>
            <w:gridSpan w:val="2"/>
            <w:tcBorders>
              <w:top w:val="single" w:sz="4" w:space="0" w:color="000000"/>
              <w:left w:val="single" w:sz="4" w:space="0" w:color="000000"/>
              <w:bottom w:val="single" w:sz="4" w:space="0" w:color="000000"/>
              <w:right w:val="single" w:sz="4" w:space="0" w:color="000000"/>
            </w:tcBorders>
          </w:tcPr>
          <w:p w14:paraId="77C15E03" w14:textId="76AE9195" w:rsidR="000C7B53" w:rsidRPr="009D60FD" w:rsidRDefault="000C7B53" w:rsidP="000C7B53">
            <w:pPr>
              <w:pStyle w:val="Tabletexte"/>
              <w:jc w:val="center"/>
              <w:rPr>
                <w:position w:val="2"/>
              </w:rPr>
            </w:pPr>
            <w:r w:rsidRPr="009D60FD">
              <w:rPr>
                <w:position w:val="2"/>
                <w:lang w:val="en-GB"/>
              </w:rPr>
              <w:t>10</w:t>
            </w:r>
            <w:r>
              <w:rPr>
                <w:position w:val="2"/>
                <w:lang w:val="en-GB"/>
              </w:rPr>
              <w:t>,</w:t>
            </w:r>
            <w:r w:rsidRPr="009D60FD">
              <w:rPr>
                <w:position w:val="2"/>
                <w:lang w:val="en-GB"/>
              </w:rPr>
              <w:t>2</w:t>
            </w:r>
          </w:p>
        </w:tc>
        <w:tc>
          <w:tcPr>
            <w:tcW w:w="719" w:type="pct"/>
            <w:gridSpan w:val="2"/>
            <w:tcBorders>
              <w:top w:val="single" w:sz="4" w:space="0" w:color="000000"/>
              <w:left w:val="single" w:sz="4" w:space="0" w:color="000000"/>
              <w:bottom w:val="single" w:sz="4" w:space="0" w:color="000000"/>
            </w:tcBorders>
          </w:tcPr>
          <w:p w14:paraId="5040A0B6" w14:textId="77777777" w:rsidR="000C7B53" w:rsidRPr="009D60FD" w:rsidRDefault="000C7B53" w:rsidP="000C7B53">
            <w:pPr>
              <w:pStyle w:val="Tabletexte"/>
              <w:jc w:val="center"/>
              <w:rPr>
                <w:position w:val="2"/>
              </w:rPr>
            </w:pPr>
            <w:r w:rsidRPr="009D60FD">
              <w:rPr>
                <w:position w:val="2"/>
              </w:rPr>
              <w:t>30-1</w:t>
            </w:r>
          </w:p>
        </w:tc>
        <w:tc>
          <w:tcPr>
            <w:tcW w:w="871" w:type="pct"/>
            <w:tcBorders>
              <w:top w:val="single" w:sz="4" w:space="0" w:color="000000"/>
              <w:left w:val="single" w:sz="4" w:space="0" w:color="000000"/>
              <w:bottom w:val="single" w:sz="4" w:space="0" w:color="000000"/>
            </w:tcBorders>
          </w:tcPr>
          <w:p w14:paraId="5A623743" w14:textId="228FC158" w:rsidR="000C7B53" w:rsidRPr="009D60FD" w:rsidRDefault="000C7B53" w:rsidP="000C7B53">
            <w:pPr>
              <w:pStyle w:val="Tabletexte"/>
              <w:jc w:val="center"/>
              <w:rPr>
                <w:position w:val="2"/>
              </w:rPr>
            </w:pPr>
            <w:r w:rsidRPr="009D60FD">
              <w:rPr>
                <w:position w:val="2"/>
                <w:lang w:bidi="ar-SA"/>
              </w:rPr>
              <w:t>31</w:t>
            </w:r>
            <w:r w:rsidRPr="009D60FD">
              <w:rPr>
                <w:rFonts w:hint="cs"/>
                <w:position w:val="2"/>
                <w:rtl/>
                <w:lang w:bidi="ar-JO"/>
              </w:rPr>
              <w:t xml:space="preserve"> (محيط) أو </w:t>
            </w:r>
            <w:r w:rsidRPr="009D60FD">
              <w:rPr>
                <w:position w:val="2"/>
                <w:lang w:bidi="ar-SA"/>
              </w:rPr>
              <w:t>10</w:t>
            </w:r>
            <w:r w:rsidRPr="009D60FD">
              <w:rPr>
                <w:rFonts w:hint="cs"/>
                <w:position w:val="2"/>
                <w:rtl/>
                <w:lang w:bidi="ar-JO"/>
              </w:rPr>
              <w:t xml:space="preserve"> (أرض)</w:t>
            </w:r>
          </w:p>
        </w:tc>
        <w:tc>
          <w:tcPr>
            <w:tcW w:w="823" w:type="pct"/>
            <w:gridSpan w:val="2"/>
            <w:tcBorders>
              <w:top w:val="single" w:sz="4" w:space="0" w:color="000000"/>
              <w:left w:val="single" w:sz="4" w:space="0" w:color="000000"/>
              <w:bottom w:val="single" w:sz="4" w:space="0" w:color="000000"/>
            </w:tcBorders>
          </w:tcPr>
          <w:p w14:paraId="04EEFAAE" w14:textId="524CC6BB" w:rsidR="000C7B53" w:rsidRPr="009D60FD" w:rsidRDefault="000C7B53" w:rsidP="000C7B53">
            <w:pPr>
              <w:pStyle w:val="Tabletexte"/>
              <w:jc w:val="center"/>
              <w:rPr>
                <w:position w:val="2"/>
                <w:lang w:bidi="ar-JO"/>
              </w:rPr>
            </w:pPr>
            <w:r>
              <w:rPr>
                <w:position w:val="2"/>
                <w:lang w:bidi="ar-JO"/>
              </w:rPr>
              <w:t>46</w:t>
            </w:r>
          </w:p>
        </w:tc>
        <w:tc>
          <w:tcPr>
            <w:tcW w:w="575" w:type="pct"/>
            <w:tcBorders>
              <w:top w:val="single" w:sz="4" w:space="0" w:color="000000"/>
              <w:left w:val="single" w:sz="4" w:space="0" w:color="000000"/>
              <w:bottom w:val="single" w:sz="4" w:space="0" w:color="000000"/>
            </w:tcBorders>
          </w:tcPr>
          <w:p w14:paraId="5F13A9EB" w14:textId="77777777" w:rsidR="000C7B53" w:rsidRPr="009D60FD" w:rsidRDefault="000C7B53" w:rsidP="000C7B53">
            <w:pPr>
              <w:pStyle w:val="Tabletexte"/>
              <w:jc w:val="center"/>
              <w:rPr>
                <w:position w:val="2"/>
              </w:rPr>
            </w:pPr>
            <w:r w:rsidRPr="009D60FD">
              <w:rPr>
                <w:position w:val="2"/>
              </w:rPr>
              <w:t>0,9</w:t>
            </w:r>
          </w:p>
        </w:tc>
        <w:tc>
          <w:tcPr>
            <w:tcW w:w="581" w:type="pct"/>
            <w:tcBorders>
              <w:top w:val="single" w:sz="4" w:space="0" w:color="000000"/>
              <w:left w:val="single" w:sz="4" w:space="0" w:color="000000"/>
              <w:bottom w:val="single" w:sz="4" w:space="0" w:color="000000"/>
              <w:right w:val="single" w:sz="4" w:space="0" w:color="000000"/>
            </w:tcBorders>
          </w:tcPr>
          <w:p w14:paraId="106A8BDE" w14:textId="77777777" w:rsidR="000C7B53" w:rsidRPr="009D60FD" w:rsidRDefault="000C7B53" w:rsidP="000C7B53">
            <w:pPr>
              <w:pStyle w:val="Tabletexte"/>
              <w:jc w:val="center"/>
              <w:rPr>
                <w:position w:val="2"/>
              </w:rPr>
            </w:pPr>
            <w:r w:rsidRPr="009D60FD">
              <w:rPr>
                <w:position w:val="2"/>
              </w:rPr>
              <w:t>14-1</w:t>
            </w:r>
          </w:p>
        </w:tc>
      </w:tr>
    </w:tbl>
    <w:p w14:paraId="1078C5AD" w14:textId="1940394F" w:rsidR="005C07B1" w:rsidRPr="0095485A" w:rsidRDefault="005C07B1" w:rsidP="005C07B1">
      <w:pPr>
        <w:pStyle w:val="Heading1"/>
        <w:rPr>
          <w:rtl/>
        </w:rPr>
      </w:pPr>
      <w:bookmarkStart w:id="13" w:name="_Toc96692509"/>
      <w:bookmarkStart w:id="14" w:name="_Toc99610237"/>
      <w:bookmarkStart w:id="15" w:name="_Toc206602696"/>
      <w:r w:rsidRPr="0095485A">
        <w:t>3</w:t>
      </w:r>
      <w:r w:rsidRPr="0095485A">
        <w:rPr>
          <w:rFonts w:hint="cs"/>
          <w:rtl/>
        </w:rPr>
        <w:tab/>
        <w:t>ال</w:t>
      </w:r>
      <w:r w:rsidRPr="0095485A">
        <w:rPr>
          <w:rtl/>
        </w:rPr>
        <w:t>مدارات</w:t>
      </w:r>
      <w:r w:rsidRPr="0095485A">
        <w:rPr>
          <w:rFonts w:hint="cs"/>
          <w:rtl/>
        </w:rPr>
        <w:t xml:space="preserve"> النمطية</w:t>
      </w:r>
      <w:bookmarkEnd w:id="13"/>
      <w:bookmarkEnd w:id="14"/>
      <w:bookmarkEnd w:id="15"/>
    </w:p>
    <w:p w14:paraId="04444542" w14:textId="77777777" w:rsidR="005C07B1" w:rsidRPr="0095485A" w:rsidRDefault="005C07B1" w:rsidP="005C07B1">
      <w:pPr>
        <w:rPr>
          <w:lang w:bidi="ar-SY"/>
        </w:rPr>
      </w:pPr>
      <w:r w:rsidRPr="0095485A">
        <w:rPr>
          <w:rFonts w:hint="cs"/>
          <w:rtl/>
          <w:lang w:bidi="ar-SY"/>
        </w:rPr>
        <w:t xml:space="preserve">تعمل أنظمة </w:t>
      </w:r>
      <w:r w:rsidRPr="0095485A">
        <w:rPr>
          <w:rtl/>
        </w:rPr>
        <w:t>خدمة استكشاف الأرض الساتلية</w:t>
      </w:r>
      <w:r w:rsidRPr="0095485A">
        <w:rPr>
          <w:rFonts w:hint="cs"/>
          <w:rtl/>
        </w:rPr>
        <w:t xml:space="preserve"> </w:t>
      </w:r>
      <w:r w:rsidRPr="0095485A">
        <w:rPr>
          <w:rtl/>
        </w:rPr>
        <w:t>(</w:t>
      </w:r>
      <w:r w:rsidRPr="0095485A">
        <w:rPr>
          <w:rFonts w:hint="eastAsia"/>
          <w:rtl/>
        </w:rPr>
        <w:t>النشيطة</w:t>
      </w:r>
      <w:r w:rsidRPr="0095485A">
        <w:rPr>
          <w:rtl/>
        </w:rPr>
        <w:t>)</w:t>
      </w:r>
      <w:r w:rsidRPr="0095485A">
        <w:rPr>
          <w:rFonts w:hint="cs"/>
          <w:rtl/>
        </w:rPr>
        <w:t xml:space="preserve"> </w:t>
      </w:r>
      <w:r w:rsidRPr="0095485A">
        <w:rPr>
          <w:rtl/>
        </w:rPr>
        <w:t>في مدار</w:t>
      </w:r>
      <w:r w:rsidRPr="0095485A">
        <w:rPr>
          <w:rFonts w:hint="cs"/>
          <w:rtl/>
          <w:lang w:bidi="ar-EG"/>
        </w:rPr>
        <w:t xml:space="preserve"> ساتلي</w:t>
      </w:r>
      <w:r w:rsidRPr="0095485A">
        <w:rPr>
          <w:rtl/>
        </w:rPr>
        <w:t xml:space="preserve"> غير </w:t>
      </w:r>
      <w:r w:rsidRPr="0095485A">
        <w:rPr>
          <w:rFonts w:hint="cs"/>
          <w:rtl/>
        </w:rPr>
        <w:t>مستقر</w:t>
      </w:r>
      <w:r w:rsidRPr="0095485A">
        <w:rPr>
          <w:rtl/>
        </w:rPr>
        <w:t xml:space="preserve"> بالنسبة </w:t>
      </w:r>
      <w:r w:rsidRPr="0095485A">
        <w:rPr>
          <w:rFonts w:hint="cs"/>
          <w:rtl/>
        </w:rPr>
        <w:t>إلى ا</w:t>
      </w:r>
      <w:r w:rsidRPr="0095485A">
        <w:rPr>
          <w:rtl/>
        </w:rPr>
        <w:t>لأرض</w:t>
      </w:r>
      <w:r w:rsidRPr="0095485A">
        <w:rPr>
          <w:rFonts w:hint="cs"/>
          <w:rtl/>
        </w:rPr>
        <w:t>.</w:t>
      </w:r>
      <w:r w:rsidRPr="0095485A">
        <w:rPr>
          <w:rtl/>
        </w:rPr>
        <w:t xml:space="preserve"> وعادة</w:t>
      </w:r>
      <w:r w:rsidRPr="0095485A">
        <w:rPr>
          <w:rFonts w:hint="cs"/>
          <w:rtl/>
        </w:rPr>
        <w:t>ً</w:t>
      </w:r>
      <w:r w:rsidRPr="0095485A">
        <w:rPr>
          <w:rtl/>
        </w:rPr>
        <w:t xml:space="preserve"> ما تكون</w:t>
      </w:r>
      <w:r w:rsidRPr="0095485A">
        <w:rPr>
          <w:rFonts w:hint="cs"/>
          <w:rtl/>
        </w:rPr>
        <w:t xml:space="preserve"> ال</w:t>
      </w:r>
      <w:r w:rsidRPr="0095485A">
        <w:rPr>
          <w:rtl/>
        </w:rPr>
        <w:t xml:space="preserve">مدارات دائرية على ارتفاع </w:t>
      </w:r>
      <w:r w:rsidRPr="0095485A">
        <w:rPr>
          <w:rFonts w:hint="cs"/>
          <w:rtl/>
        </w:rPr>
        <w:t xml:space="preserve">يتراوح </w:t>
      </w:r>
      <w:r w:rsidRPr="0095485A">
        <w:rPr>
          <w:rtl/>
        </w:rPr>
        <w:t>بين</w:t>
      </w:r>
      <w:r w:rsidRPr="0095485A">
        <w:rPr>
          <w:rFonts w:hint="cs"/>
          <w:rtl/>
        </w:rPr>
        <w:t xml:space="preserve"> </w:t>
      </w:r>
      <w:r w:rsidRPr="0095485A">
        <w:t>350</w:t>
      </w:r>
      <w:r w:rsidRPr="0095485A">
        <w:rPr>
          <w:rFonts w:hint="cs"/>
          <w:rtl/>
          <w:lang w:bidi="ar-SY"/>
        </w:rPr>
        <w:t xml:space="preserve"> و</w:t>
      </w:r>
      <w:r w:rsidRPr="0095485A">
        <w:t>1 400</w:t>
      </w:r>
      <w:r w:rsidRPr="0095485A">
        <w:rPr>
          <w:rFonts w:hint="cs"/>
          <w:rtl/>
        </w:rPr>
        <w:t xml:space="preserve"> </w:t>
      </w:r>
      <w:r w:rsidRPr="0095485A">
        <w:t>km</w:t>
      </w:r>
      <w:r w:rsidRPr="0095485A">
        <w:rPr>
          <w:rFonts w:hint="cs"/>
          <w:rtl/>
        </w:rPr>
        <w:t>. وتعمل بعض</w:t>
      </w:r>
      <w:r w:rsidRPr="0095485A">
        <w:rPr>
          <w:rFonts w:hint="cs"/>
          <w:rtl/>
          <w:lang w:bidi="ar-SY"/>
        </w:rPr>
        <w:t xml:space="preserve"> أنظمة </w:t>
      </w:r>
      <w:r w:rsidRPr="0095485A">
        <w:rPr>
          <w:rtl/>
        </w:rPr>
        <w:t>خدمة استكشاف الأرض الساتلية</w:t>
      </w:r>
      <w:r w:rsidRPr="0095485A">
        <w:rPr>
          <w:rFonts w:hint="cs"/>
          <w:rtl/>
        </w:rPr>
        <w:t xml:space="preserve"> </w:t>
      </w:r>
      <w:r w:rsidRPr="0095485A">
        <w:rPr>
          <w:rtl/>
        </w:rPr>
        <w:t>(</w:t>
      </w:r>
      <w:r w:rsidRPr="0095485A">
        <w:rPr>
          <w:rFonts w:hint="eastAsia"/>
          <w:rtl/>
        </w:rPr>
        <w:t>ال</w:t>
      </w:r>
      <w:r w:rsidRPr="0095485A">
        <w:rPr>
          <w:rFonts w:hint="cs"/>
          <w:rtl/>
        </w:rPr>
        <w:t>نشيطة</w:t>
      </w:r>
      <w:r w:rsidRPr="0095485A">
        <w:rPr>
          <w:rtl/>
        </w:rPr>
        <w:t>)</w:t>
      </w:r>
      <w:r w:rsidRPr="0095485A">
        <w:rPr>
          <w:rFonts w:hint="cs"/>
          <w:rtl/>
        </w:rPr>
        <w:t xml:space="preserve"> </w:t>
      </w:r>
      <w:r w:rsidRPr="0095485A">
        <w:rPr>
          <w:rtl/>
        </w:rPr>
        <w:t>في مدار متزامن مع الشمس.</w:t>
      </w:r>
      <w:r w:rsidRPr="0095485A">
        <w:rPr>
          <w:rFonts w:hint="cs"/>
          <w:rtl/>
        </w:rPr>
        <w:t xml:space="preserve"> وتجري</w:t>
      </w:r>
      <w:r w:rsidRPr="0095485A">
        <w:rPr>
          <w:rtl/>
        </w:rPr>
        <w:t xml:space="preserve"> بعض أجهزة الاستشعار قياسات في نفس المكان على الأرض كل يوم</w:t>
      </w:r>
      <w:r w:rsidRPr="0095485A">
        <w:rPr>
          <w:rFonts w:hint="cs"/>
          <w:rtl/>
        </w:rPr>
        <w:t>، فيما لا تكرر الأجهزة الأخرى الرصدات إلا</w:t>
      </w:r>
      <w:r w:rsidRPr="0095485A">
        <w:rPr>
          <w:rFonts w:hint="eastAsia"/>
          <w:rtl/>
        </w:rPr>
        <w:t> </w:t>
      </w:r>
      <w:r w:rsidRPr="0095485A">
        <w:rPr>
          <w:rFonts w:hint="cs"/>
          <w:rtl/>
        </w:rPr>
        <w:t xml:space="preserve">بعد مضي فترة تكرار أطول </w:t>
      </w:r>
      <w:r w:rsidRPr="0095485A">
        <w:rPr>
          <w:rtl/>
        </w:rPr>
        <w:t>(أكثر من أسبوعين غالبا</w:t>
      </w:r>
      <w:r w:rsidRPr="0095485A">
        <w:rPr>
          <w:rFonts w:hint="cs"/>
          <w:rtl/>
        </w:rPr>
        <w:t>ً</w:t>
      </w:r>
      <w:r w:rsidRPr="0095485A">
        <w:rPr>
          <w:rtl/>
        </w:rPr>
        <w:t>)</w:t>
      </w:r>
      <w:r w:rsidRPr="0095485A">
        <w:rPr>
          <w:rFonts w:hint="cs"/>
          <w:rtl/>
        </w:rPr>
        <w:t>.</w:t>
      </w:r>
    </w:p>
    <w:p w14:paraId="4A21AC6C" w14:textId="77777777" w:rsidR="005C07B1" w:rsidRPr="0095485A" w:rsidRDefault="005C07B1" w:rsidP="005C07B1">
      <w:pPr>
        <w:rPr>
          <w:rtl/>
          <w:lang w:bidi="ar-SY"/>
        </w:rPr>
      </w:pPr>
      <w:r w:rsidRPr="0095485A">
        <w:rPr>
          <w:rFonts w:hint="cs"/>
          <w:rtl/>
        </w:rPr>
        <w:t>و</w:t>
      </w:r>
      <w:r w:rsidRPr="0095485A">
        <w:rPr>
          <w:rtl/>
        </w:rPr>
        <w:t>في ظروف معينة</w:t>
      </w:r>
      <w:r w:rsidRPr="0095485A">
        <w:rPr>
          <w:rFonts w:hint="cs"/>
          <w:rtl/>
        </w:rPr>
        <w:t xml:space="preserve">، </w:t>
      </w:r>
      <w:r w:rsidRPr="0095485A">
        <w:rPr>
          <w:rtl/>
        </w:rPr>
        <w:t>تعمل سواتل متعددة في تشكيل</w:t>
      </w:r>
      <w:r w:rsidRPr="0095485A">
        <w:rPr>
          <w:rFonts w:hint="cs"/>
          <w:rtl/>
        </w:rPr>
        <w:t xml:space="preserve"> جوي. ويتيح هذا التشكيل لسواتل </w:t>
      </w:r>
      <w:r w:rsidRPr="0095485A">
        <w:rPr>
          <w:rtl/>
        </w:rPr>
        <w:t>خدمة استكشاف الأرض الساتلية القدرة على قياس</w:t>
      </w:r>
      <w:r w:rsidRPr="0095485A">
        <w:rPr>
          <w:rFonts w:hint="cs"/>
          <w:rtl/>
        </w:rPr>
        <w:t xml:space="preserve"> خصائص مختلفة لنظام الأرض (الأرض، المحيط، الغلاف الجوي، الغلاف الجليدي، الأرض الصلبة) </w:t>
      </w:r>
      <w:r w:rsidRPr="0095485A">
        <w:rPr>
          <w:rtl/>
        </w:rPr>
        <w:t>باستخدام أدوات متعددة وتوجهات متعددة.</w:t>
      </w:r>
      <w:r w:rsidRPr="0095485A">
        <w:rPr>
          <w:rFonts w:hint="cs"/>
          <w:rtl/>
        </w:rPr>
        <w:t xml:space="preserve"> وسيفصل بين القياس والقياس من مركبات فضائية متعددة </w:t>
      </w:r>
      <w:r w:rsidRPr="0095485A">
        <w:rPr>
          <w:rtl/>
        </w:rPr>
        <w:t>مقدار</w:t>
      </w:r>
      <w:r w:rsidRPr="0095485A">
        <w:rPr>
          <w:rFonts w:hint="cs"/>
          <w:rtl/>
        </w:rPr>
        <w:t xml:space="preserve"> من</w:t>
      </w:r>
      <w:r w:rsidRPr="0095485A">
        <w:rPr>
          <w:rtl/>
        </w:rPr>
        <w:t xml:space="preserve"> الوقت أقصر من</w:t>
      </w:r>
      <w:r w:rsidRPr="0095485A">
        <w:rPr>
          <w:rFonts w:hint="cs"/>
          <w:rtl/>
        </w:rPr>
        <w:t xml:space="preserve"> الثابت الزمني للظاهرة المقيسة. ويتراوح هذا الفصل الزمني اسمياً من </w:t>
      </w:r>
      <w:r w:rsidRPr="0095485A">
        <w:t>5</w:t>
      </w:r>
      <w:r w:rsidRPr="0095485A">
        <w:rPr>
          <w:rFonts w:hint="cs"/>
          <w:rtl/>
        </w:rPr>
        <w:t xml:space="preserve"> </w:t>
      </w:r>
      <w:r w:rsidRPr="0095485A">
        <w:rPr>
          <w:rtl/>
        </w:rPr>
        <w:t xml:space="preserve">دقائق </w:t>
      </w:r>
      <w:r w:rsidRPr="0095485A">
        <w:rPr>
          <w:rFonts w:hint="cs"/>
          <w:rtl/>
        </w:rPr>
        <w:t xml:space="preserve">إلى </w:t>
      </w:r>
      <w:r w:rsidRPr="0095485A">
        <w:t>15</w:t>
      </w:r>
      <w:r w:rsidRPr="0095485A">
        <w:rPr>
          <w:rFonts w:hint="cs"/>
          <w:rtl/>
          <w:lang w:bidi="ar-SY"/>
        </w:rPr>
        <w:t xml:space="preserve"> دقيقة، </w:t>
      </w:r>
      <w:r w:rsidRPr="0095485A">
        <w:rPr>
          <w:rFonts w:hint="eastAsia"/>
          <w:rtl/>
          <w:lang w:bidi="ar-SY"/>
        </w:rPr>
        <w:t>ولكنه</w:t>
      </w:r>
      <w:r w:rsidRPr="0095485A">
        <w:rPr>
          <w:rtl/>
          <w:lang w:bidi="ar-SY"/>
        </w:rPr>
        <w:t xml:space="preserve"> </w:t>
      </w:r>
      <w:r w:rsidRPr="0095485A">
        <w:rPr>
          <w:rFonts w:hint="cs"/>
          <w:rtl/>
          <w:lang w:bidi="ar-SY"/>
        </w:rPr>
        <w:t>قد يصغر بحيث لا يتعدى بضع ثوانٍ.</w:t>
      </w:r>
    </w:p>
    <w:p w14:paraId="08E094F6" w14:textId="3927902A" w:rsidR="005C07B1" w:rsidRPr="0095485A" w:rsidRDefault="005C07B1" w:rsidP="005C07B1">
      <w:pPr>
        <w:pStyle w:val="Heading1"/>
        <w:rPr>
          <w:rtl/>
        </w:rPr>
      </w:pPr>
      <w:bookmarkStart w:id="16" w:name="_Toc96692510"/>
      <w:bookmarkStart w:id="17" w:name="_Toc99610238"/>
      <w:bookmarkStart w:id="18" w:name="_Toc206602697"/>
      <w:r w:rsidRPr="0095485A">
        <w:t>4</w:t>
      </w:r>
      <w:r w:rsidRPr="0095485A">
        <w:tab/>
      </w:r>
      <w:r w:rsidRPr="0095485A">
        <w:rPr>
          <w:rFonts w:hint="cs"/>
          <w:rtl/>
        </w:rPr>
        <w:t>تداخل أجهزة الاستشعار النشيطة ومعايير الأداء</w:t>
      </w:r>
      <w:bookmarkEnd w:id="16"/>
      <w:bookmarkEnd w:id="17"/>
      <w:bookmarkEnd w:id="18"/>
    </w:p>
    <w:p w14:paraId="2ABF6029" w14:textId="77777777" w:rsidR="005C07B1" w:rsidRPr="0095485A" w:rsidRDefault="005C07B1" w:rsidP="005C07B1">
      <w:pPr>
        <w:rPr>
          <w:rtl/>
        </w:rPr>
      </w:pPr>
      <w:r w:rsidRPr="0095485A">
        <w:rPr>
          <w:rFonts w:hint="cs"/>
          <w:rtl/>
        </w:rPr>
        <w:t xml:space="preserve">ترد المعايير المتعلقة بالأداء والتداخل وتوافر البيانات في التوصية </w:t>
      </w:r>
      <w:r w:rsidRPr="0095485A">
        <w:t>ITU-R RS.1166</w:t>
      </w:r>
      <w:r w:rsidRPr="0095485A">
        <w:rPr>
          <w:rFonts w:hint="cs"/>
          <w:rtl/>
          <w:lang w:bidi="ar-JO"/>
        </w:rPr>
        <w:t xml:space="preserve"> لمختلف </w:t>
      </w:r>
      <w:r>
        <w:rPr>
          <w:rFonts w:hint="cs"/>
          <w:rtl/>
          <w:lang w:bidi="ar-JO"/>
        </w:rPr>
        <w:t>أنماط</w:t>
      </w:r>
      <w:r w:rsidRPr="0095485A">
        <w:rPr>
          <w:rFonts w:hint="cs"/>
          <w:rtl/>
          <w:lang w:bidi="ar-JO"/>
        </w:rPr>
        <w:t xml:space="preserve"> أجهزة الاستشعار النشيطة المحمولة جواً. و</w:t>
      </w:r>
      <w:r w:rsidRPr="0095485A">
        <w:rPr>
          <w:rtl/>
        </w:rPr>
        <w:t xml:space="preserve">من الضروري تحديد معايير الأداء في </w:t>
      </w:r>
      <w:r w:rsidRPr="0095485A">
        <w:rPr>
          <w:rFonts w:hint="cs"/>
          <w:rtl/>
        </w:rPr>
        <w:t>أجهزة الاستشعار</w:t>
      </w:r>
      <w:r w:rsidRPr="0095485A">
        <w:rPr>
          <w:rtl/>
        </w:rPr>
        <w:t xml:space="preserve"> الفضائية النشيطة من أجل إعداد معايير التداخل. وتستخدم معايير التداخل بدورها في تقييم ملاءمة </w:t>
      </w:r>
      <w:r w:rsidRPr="0095485A">
        <w:rPr>
          <w:rFonts w:hint="cs"/>
          <w:rtl/>
        </w:rPr>
        <w:t xml:space="preserve">الخدمات </w:t>
      </w:r>
      <w:r w:rsidRPr="0095485A">
        <w:rPr>
          <w:rtl/>
        </w:rPr>
        <w:t>و</w:t>
      </w:r>
      <w:r w:rsidRPr="0095485A">
        <w:rPr>
          <w:rFonts w:hint="cs"/>
          <w:rtl/>
        </w:rPr>
        <w:t>أجهزة الاستشعار</w:t>
      </w:r>
      <w:r w:rsidRPr="0095485A">
        <w:rPr>
          <w:rtl/>
        </w:rPr>
        <w:t xml:space="preserve"> </w:t>
      </w:r>
      <w:r w:rsidRPr="0095485A">
        <w:rPr>
          <w:rFonts w:hint="cs"/>
          <w:rtl/>
        </w:rPr>
        <w:t>ال</w:t>
      </w:r>
      <w:r w:rsidRPr="0095485A">
        <w:rPr>
          <w:rtl/>
        </w:rPr>
        <w:t>نشيطة</w:t>
      </w:r>
      <w:r w:rsidRPr="0095485A">
        <w:rPr>
          <w:rFonts w:hint="cs"/>
          <w:rtl/>
        </w:rPr>
        <w:t xml:space="preserve"> الأخرى التي</w:t>
      </w:r>
      <w:r w:rsidRPr="0095485A">
        <w:rPr>
          <w:rtl/>
        </w:rPr>
        <w:t xml:space="preserve"> تعمل في نطاقات ترددات مشتركة.</w:t>
      </w:r>
    </w:p>
    <w:p w14:paraId="0AD8C09E" w14:textId="5C1BB991" w:rsidR="005C07B1" w:rsidRPr="0095485A" w:rsidRDefault="005C07B1" w:rsidP="005C07B1">
      <w:pPr>
        <w:pStyle w:val="Heading1"/>
        <w:rPr>
          <w:rtl/>
        </w:rPr>
      </w:pPr>
      <w:bookmarkStart w:id="19" w:name="_Toc96692511"/>
      <w:bookmarkStart w:id="20" w:name="_Toc99610239"/>
      <w:bookmarkStart w:id="21" w:name="_Toc206602698"/>
      <w:r w:rsidRPr="0095485A">
        <w:lastRenderedPageBreak/>
        <w:t>5</w:t>
      </w:r>
      <w:r w:rsidRPr="0095485A">
        <w:tab/>
      </w:r>
      <w:r w:rsidRPr="0095485A">
        <w:rPr>
          <w:rFonts w:hint="cs"/>
          <w:rtl/>
        </w:rPr>
        <w:t>اعتبارات ال</w:t>
      </w:r>
      <w:r>
        <w:rPr>
          <w:rFonts w:hint="cs"/>
          <w:rtl/>
        </w:rPr>
        <w:t>تشارُك</w:t>
      </w:r>
      <w:r w:rsidRPr="0095485A">
        <w:rPr>
          <w:rFonts w:hint="cs"/>
          <w:rtl/>
        </w:rPr>
        <w:t xml:space="preserve"> بين أجهزة الاستشعار النشيطة</w:t>
      </w:r>
      <w:bookmarkEnd w:id="19"/>
      <w:bookmarkEnd w:id="20"/>
      <w:bookmarkEnd w:id="21"/>
    </w:p>
    <w:p w14:paraId="386217F5" w14:textId="77777777" w:rsidR="005C07B1" w:rsidRPr="0095485A" w:rsidRDefault="005C07B1" w:rsidP="005C07B1">
      <w:pPr>
        <w:pStyle w:val="Heading2"/>
        <w:rPr>
          <w:rtl/>
        </w:rPr>
      </w:pPr>
      <w:bookmarkStart w:id="22" w:name="_Toc206602699"/>
      <w:r w:rsidRPr="0095485A">
        <w:t>1.5</w:t>
      </w:r>
      <w:r w:rsidRPr="0095485A">
        <w:rPr>
          <w:rFonts w:hint="cs"/>
          <w:rtl/>
        </w:rPr>
        <w:tab/>
        <w:t>توصيات قطاع الاتصالات الراديوية وتقاريره الحالية</w:t>
      </w:r>
      <w:bookmarkEnd w:id="22"/>
    </w:p>
    <w:p w14:paraId="263DF270" w14:textId="77777777" w:rsidR="005C07B1" w:rsidRPr="0095485A" w:rsidRDefault="005C07B1" w:rsidP="005C07B1">
      <w:pPr>
        <w:rPr>
          <w:rtl/>
        </w:rPr>
      </w:pPr>
      <w:r w:rsidRPr="0095485A">
        <w:rPr>
          <w:rFonts w:hint="cs"/>
          <w:rtl/>
        </w:rPr>
        <w:t>تقدم توصيات وتقارير قطاع الاتصالات الراديوية المدرجة في الجدو</w:t>
      </w:r>
      <w:r w:rsidRPr="0095485A">
        <w:rPr>
          <w:rFonts w:hint="cs"/>
          <w:rtl/>
          <w:lang w:bidi="ar-JO"/>
        </w:rPr>
        <w:t xml:space="preserve">ل </w:t>
      </w:r>
      <w:r w:rsidRPr="0095485A">
        <w:t>2</w:t>
      </w:r>
      <w:r w:rsidRPr="0095485A">
        <w:rPr>
          <w:rFonts w:hint="cs"/>
          <w:rtl/>
          <w:lang w:bidi="ar-JO"/>
        </w:rPr>
        <w:t xml:space="preserve"> </w:t>
      </w:r>
      <w:r w:rsidRPr="0095485A">
        <w:rPr>
          <w:rFonts w:hint="cs"/>
          <w:rtl/>
        </w:rPr>
        <w:t>اعتبارات ال</w:t>
      </w:r>
      <w:r>
        <w:rPr>
          <w:rFonts w:hint="cs"/>
          <w:rtl/>
        </w:rPr>
        <w:t>تشارُك</w:t>
      </w:r>
      <w:r w:rsidRPr="0095485A">
        <w:rPr>
          <w:rFonts w:hint="cs"/>
          <w:rtl/>
        </w:rPr>
        <w:t xml:space="preserve"> بين أجهزة الاستشعار النشيطة المحمولة جواً في خدمة استكشاف الأرض الساتلية (النشيطة) وغيرها من الخدمات</w:t>
      </w:r>
      <w:r w:rsidRPr="0095485A">
        <w:rPr>
          <w:rFonts w:hint="cs"/>
          <w:rtl/>
          <w:lang w:bidi="ar-JO"/>
        </w:rPr>
        <w:t>. وتعنى هذه التوصيات والتقارير بنطاقات ترددات أو</w:t>
      </w:r>
      <w:r>
        <w:rPr>
          <w:rFonts w:hint="eastAsia"/>
          <w:rtl/>
          <w:lang w:bidi="ar-JO"/>
        </w:rPr>
        <w:t> </w:t>
      </w:r>
      <w:r w:rsidRPr="0095485A">
        <w:rPr>
          <w:rFonts w:hint="cs"/>
          <w:rtl/>
          <w:lang w:bidi="ar-JO"/>
        </w:rPr>
        <w:t>مديات ترددات معينة وخدمات أخرى تعمل في هذه النطاقات</w:t>
      </w:r>
      <w:r w:rsidRPr="0095485A">
        <w:rPr>
          <w:rFonts w:hint="cs"/>
          <w:rtl/>
        </w:rPr>
        <w:t>.</w:t>
      </w:r>
    </w:p>
    <w:p w14:paraId="318A83C3" w14:textId="77777777" w:rsidR="005C07B1" w:rsidRPr="0095485A" w:rsidRDefault="005C07B1" w:rsidP="005C07B1">
      <w:pPr>
        <w:rPr>
          <w:rtl/>
          <w:lang w:bidi="ar-JO"/>
        </w:rPr>
      </w:pPr>
      <w:r w:rsidRPr="0095485A">
        <w:rPr>
          <w:rFonts w:hint="cs"/>
          <w:rtl/>
        </w:rPr>
        <w:t>وتتضمن اعتبارات ال</w:t>
      </w:r>
      <w:r>
        <w:rPr>
          <w:rFonts w:hint="cs"/>
          <w:rtl/>
        </w:rPr>
        <w:t>تشارُك</w:t>
      </w:r>
      <w:r w:rsidRPr="0095485A">
        <w:rPr>
          <w:rFonts w:hint="cs"/>
          <w:rtl/>
        </w:rPr>
        <w:t xml:space="preserve"> بين أجهزة الاستشعار النشيطة المحمولة جواً مستوى كثافة تدفق القدرة </w:t>
      </w:r>
      <w:r w:rsidRPr="0095485A">
        <w:t>(</w:t>
      </w:r>
      <w:proofErr w:type="spellStart"/>
      <w:r w:rsidRPr="0095485A">
        <w:t>pfd</w:t>
      </w:r>
      <w:proofErr w:type="spellEnd"/>
      <w:r w:rsidRPr="0095485A">
        <w:t>)</w:t>
      </w:r>
      <w:r w:rsidRPr="0095485A">
        <w:rPr>
          <w:rFonts w:hint="cs"/>
          <w:rtl/>
          <w:lang w:bidi="ar-JO"/>
        </w:rPr>
        <w:t xml:space="preserve"> وقدرة التداخل المستقبَلة على سطح الأرض، و</w:t>
      </w:r>
      <w:r>
        <w:rPr>
          <w:rFonts w:hint="cs"/>
          <w:rtl/>
          <w:lang w:bidi="ar-JO"/>
        </w:rPr>
        <w:t>نمط</w:t>
      </w:r>
      <w:r w:rsidRPr="0095485A">
        <w:rPr>
          <w:rFonts w:hint="cs"/>
          <w:rtl/>
          <w:lang w:bidi="ar-JO"/>
        </w:rPr>
        <w:t xml:space="preserve"> إشارة التردد الراديوي المرسَلة، وديناميات اقتران الهوائي مع أنظمة الخدمات الأخرى، و</w:t>
      </w:r>
      <w:r>
        <w:rPr>
          <w:rFonts w:hint="cs"/>
          <w:rtl/>
          <w:lang w:bidi="ar-JO"/>
        </w:rPr>
        <w:t>أنماط</w:t>
      </w:r>
      <w:r w:rsidRPr="0095485A">
        <w:rPr>
          <w:rFonts w:hint="cs"/>
          <w:rtl/>
          <w:lang w:bidi="ar-JO"/>
        </w:rPr>
        <w:t xml:space="preserve"> الأنظمة في</w:t>
      </w:r>
      <w:r w:rsidRPr="0095485A">
        <w:rPr>
          <w:rFonts w:hint="eastAsia"/>
          <w:rtl/>
          <w:lang w:bidi="ar-JO"/>
        </w:rPr>
        <w:t> </w:t>
      </w:r>
      <w:r w:rsidRPr="0095485A">
        <w:rPr>
          <w:rFonts w:hint="cs"/>
          <w:rtl/>
          <w:lang w:bidi="ar-JO"/>
        </w:rPr>
        <w:t>الخدمات الأخرى.</w:t>
      </w:r>
    </w:p>
    <w:p w14:paraId="29ED97D9" w14:textId="77777777" w:rsidR="005C07B1" w:rsidRPr="0095485A" w:rsidRDefault="005C07B1" w:rsidP="005C07B1">
      <w:pPr>
        <w:pStyle w:val="TableNo"/>
        <w:rPr>
          <w:lang w:bidi="ar-SA"/>
        </w:rPr>
      </w:pPr>
      <w:r w:rsidRPr="0095485A">
        <w:rPr>
          <w:rtl/>
        </w:rPr>
        <w:t>الج</w:t>
      </w:r>
      <w:r w:rsidRPr="0095485A">
        <w:rPr>
          <w:rFonts w:hint="cs"/>
          <w:rtl/>
        </w:rPr>
        <w:t>ـ</w:t>
      </w:r>
      <w:r w:rsidRPr="0095485A">
        <w:rPr>
          <w:rtl/>
        </w:rPr>
        <w:t>دول</w:t>
      </w:r>
      <w:r w:rsidRPr="0095485A">
        <w:rPr>
          <w:rFonts w:hint="cs"/>
          <w:rtl/>
        </w:rPr>
        <w:t xml:space="preserve"> </w:t>
      </w:r>
      <w:r w:rsidRPr="0095485A">
        <w:rPr>
          <w:lang w:bidi="ar-SA"/>
        </w:rPr>
        <w:t>2</w:t>
      </w:r>
    </w:p>
    <w:p w14:paraId="1AE728AA" w14:textId="77777777" w:rsidR="005C07B1" w:rsidRPr="0095485A" w:rsidRDefault="005C07B1" w:rsidP="005C07B1">
      <w:pPr>
        <w:pStyle w:val="Tabletitle"/>
        <w:rPr>
          <w:rtl/>
        </w:rPr>
      </w:pPr>
      <w:r w:rsidRPr="0095485A">
        <w:rPr>
          <w:rFonts w:hint="cs"/>
          <w:rtl/>
        </w:rPr>
        <w:t>قائمة وثائق قطاع الاتصالات الراديوية مع اعتبارات ال</w:t>
      </w:r>
      <w:r>
        <w:rPr>
          <w:rFonts w:hint="cs"/>
          <w:rtl/>
        </w:rPr>
        <w:t>تشارُك</w:t>
      </w:r>
      <w:r w:rsidRPr="0095485A">
        <w:rPr>
          <w:rFonts w:hint="cs"/>
          <w:rtl/>
        </w:rPr>
        <w:t xml:space="preserve"> بين أجهزة الاستشعار النشيطة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7702"/>
      </w:tblGrid>
      <w:tr w:rsidR="005C07B1" w:rsidRPr="0095485A" w14:paraId="45D8EBBD" w14:textId="77777777" w:rsidTr="000A59FF">
        <w:tc>
          <w:tcPr>
            <w:tcW w:w="9629" w:type="dxa"/>
            <w:gridSpan w:val="2"/>
            <w:tcBorders>
              <w:top w:val="single" w:sz="4" w:space="0" w:color="auto"/>
              <w:left w:val="single" w:sz="4" w:space="0" w:color="auto"/>
              <w:bottom w:val="single" w:sz="4" w:space="0" w:color="auto"/>
              <w:right w:val="single" w:sz="4" w:space="0" w:color="auto"/>
            </w:tcBorders>
          </w:tcPr>
          <w:p w14:paraId="310FCA84" w14:textId="77777777" w:rsidR="005C07B1" w:rsidRPr="0095485A" w:rsidRDefault="005C07B1" w:rsidP="000A59FF">
            <w:pPr>
              <w:pStyle w:val="Tablehead"/>
              <w:rPr>
                <w:rtl/>
              </w:rPr>
            </w:pPr>
            <w:r w:rsidRPr="0095485A">
              <w:rPr>
                <w:rFonts w:hint="cs"/>
                <w:rtl/>
              </w:rPr>
              <w:t>التوصيات</w:t>
            </w:r>
          </w:p>
        </w:tc>
      </w:tr>
      <w:tr w:rsidR="005C07B1" w:rsidRPr="0095485A" w14:paraId="4001557A" w14:textId="77777777" w:rsidTr="000A59FF">
        <w:tc>
          <w:tcPr>
            <w:tcW w:w="1927" w:type="dxa"/>
            <w:tcBorders>
              <w:top w:val="single" w:sz="4" w:space="0" w:color="auto"/>
              <w:left w:val="single" w:sz="4" w:space="0" w:color="auto"/>
              <w:bottom w:val="single" w:sz="4" w:space="0" w:color="auto"/>
              <w:right w:val="single" w:sz="4" w:space="0" w:color="auto"/>
            </w:tcBorders>
          </w:tcPr>
          <w:p w14:paraId="2DD89DEF" w14:textId="77777777" w:rsidR="005C07B1" w:rsidRPr="00BE4DD0" w:rsidRDefault="005C07B1" w:rsidP="00DF342D">
            <w:pPr>
              <w:pStyle w:val="Tabletexte"/>
              <w:jc w:val="center"/>
              <w:rPr>
                <w:rtl/>
              </w:rPr>
            </w:pPr>
            <w:hyperlink r:id="rId16" w:history="1">
              <w:r w:rsidRPr="00BE4DD0">
                <w:rPr>
                  <w:rStyle w:val="Hyperlink"/>
                  <w:color w:val="auto"/>
                  <w:u w:val="none"/>
                  <w:lang w:val="es-ES"/>
                </w:rPr>
                <w:t>ITU-R RS.1260</w:t>
              </w:r>
            </w:hyperlink>
          </w:p>
        </w:tc>
        <w:tc>
          <w:tcPr>
            <w:tcW w:w="7702" w:type="dxa"/>
            <w:tcBorders>
              <w:top w:val="single" w:sz="4" w:space="0" w:color="auto"/>
              <w:left w:val="single" w:sz="4" w:space="0" w:color="auto"/>
              <w:bottom w:val="single" w:sz="4" w:space="0" w:color="auto"/>
              <w:right w:val="single" w:sz="4" w:space="0" w:color="auto"/>
            </w:tcBorders>
          </w:tcPr>
          <w:p w14:paraId="6A2F9F5B" w14:textId="77777777" w:rsidR="005C07B1" w:rsidRPr="0095485A" w:rsidRDefault="005C07B1" w:rsidP="000A59FF">
            <w:pPr>
              <w:pStyle w:val="Tabletexte"/>
              <w:rPr>
                <w:rtl/>
              </w:rPr>
            </w:pPr>
            <w:r w:rsidRPr="0095485A">
              <w:rPr>
                <w:rtl/>
              </w:rPr>
              <w:t>جدوى ال</w:t>
            </w:r>
            <w:r>
              <w:rPr>
                <w:rtl/>
              </w:rPr>
              <w:t>تشارُك</w:t>
            </w:r>
            <w:r w:rsidRPr="0095485A">
              <w:rPr>
                <w:rtl/>
              </w:rPr>
              <w:t xml:space="preserve"> بين </w:t>
            </w:r>
            <w:r w:rsidRPr="0095485A">
              <w:rPr>
                <w:rFonts w:hint="cs"/>
                <w:rtl/>
              </w:rPr>
              <w:t>أجهزة الاستشعار</w:t>
            </w:r>
            <w:r w:rsidRPr="0095485A">
              <w:rPr>
                <w:rtl/>
              </w:rPr>
              <w:t xml:space="preserve"> النشيطة المحمولة جواً وخدمات أخرى </w:t>
            </w:r>
            <w:r w:rsidRPr="0095485A">
              <w:rPr>
                <w:rFonts w:hint="cs"/>
                <w:rtl/>
              </w:rPr>
              <w:t>في المدى</w:t>
            </w:r>
            <w:r w:rsidRPr="0095485A">
              <w:rPr>
                <w:rtl/>
              </w:rPr>
              <w:t xml:space="preserve"> </w:t>
            </w:r>
            <w:r w:rsidRPr="0095485A">
              <w:t>MHz 470</w:t>
            </w:r>
            <w:r w:rsidRPr="0095485A">
              <w:noBreakHyphen/>
              <w:t>420</w:t>
            </w:r>
          </w:p>
        </w:tc>
      </w:tr>
      <w:tr w:rsidR="005C07B1" w:rsidRPr="0095485A" w14:paraId="388B657D" w14:textId="77777777" w:rsidTr="000A59FF">
        <w:tc>
          <w:tcPr>
            <w:tcW w:w="1927" w:type="dxa"/>
            <w:tcBorders>
              <w:top w:val="single" w:sz="4" w:space="0" w:color="auto"/>
              <w:left w:val="single" w:sz="4" w:space="0" w:color="auto"/>
              <w:bottom w:val="single" w:sz="4" w:space="0" w:color="auto"/>
              <w:right w:val="single" w:sz="4" w:space="0" w:color="auto"/>
            </w:tcBorders>
          </w:tcPr>
          <w:p w14:paraId="0E3906FC" w14:textId="77777777" w:rsidR="005C07B1" w:rsidRPr="00BE4DD0" w:rsidRDefault="005C07B1" w:rsidP="00DF342D">
            <w:pPr>
              <w:pStyle w:val="Tabletexte"/>
              <w:jc w:val="center"/>
              <w:rPr>
                <w:lang w:val="es-ES"/>
              </w:rPr>
            </w:pPr>
            <w:hyperlink r:id="rId17" w:history="1">
              <w:r w:rsidRPr="00BE4DD0">
                <w:rPr>
                  <w:rStyle w:val="Hyperlink"/>
                  <w:color w:val="auto"/>
                  <w:u w:val="none"/>
                  <w:lang w:val="es-ES"/>
                </w:rPr>
                <w:t>ITU-R RS.1261</w:t>
              </w:r>
            </w:hyperlink>
          </w:p>
        </w:tc>
        <w:tc>
          <w:tcPr>
            <w:tcW w:w="7702" w:type="dxa"/>
            <w:tcBorders>
              <w:top w:val="single" w:sz="4" w:space="0" w:color="auto"/>
              <w:left w:val="single" w:sz="4" w:space="0" w:color="auto"/>
              <w:bottom w:val="single" w:sz="4" w:space="0" w:color="auto"/>
              <w:right w:val="single" w:sz="4" w:space="0" w:color="auto"/>
            </w:tcBorders>
          </w:tcPr>
          <w:p w14:paraId="3CCDA6F9" w14:textId="77777777" w:rsidR="005C07B1" w:rsidRPr="0095485A" w:rsidRDefault="005C07B1" w:rsidP="000A59FF">
            <w:pPr>
              <w:pStyle w:val="Tabletexte"/>
            </w:pPr>
            <w:r w:rsidRPr="0095485A">
              <w:rPr>
                <w:rtl/>
              </w:rPr>
              <w:t>جدوى ال</w:t>
            </w:r>
            <w:r>
              <w:rPr>
                <w:rtl/>
              </w:rPr>
              <w:t>تشارُك</w:t>
            </w:r>
            <w:r w:rsidRPr="0095485A">
              <w:rPr>
                <w:rtl/>
              </w:rPr>
              <w:t xml:space="preserve"> بين رادارات </w:t>
            </w:r>
            <w:r w:rsidRPr="0095485A">
              <w:rPr>
                <w:rFonts w:hint="cs"/>
                <w:rtl/>
              </w:rPr>
              <w:t>رصد السحب</w:t>
            </w:r>
            <w:r w:rsidRPr="0095485A">
              <w:rPr>
                <w:rtl/>
              </w:rPr>
              <w:t xml:space="preserve"> المحمولة </w:t>
            </w:r>
            <w:r w:rsidRPr="0095485A">
              <w:rPr>
                <w:rFonts w:hint="cs"/>
                <w:rtl/>
              </w:rPr>
              <w:t>جواً</w:t>
            </w:r>
            <w:r w:rsidRPr="0095485A">
              <w:rPr>
                <w:rtl/>
              </w:rPr>
              <w:t xml:space="preserve"> وخدمات أخرى في المدى </w:t>
            </w:r>
            <w:r w:rsidRPr="0095485A">
              <w:t>GHz 95</w:t>
            </w:r>
            <w:r w:rsidRPr="0095485A">
              <w:noBreakHyphen/>
              <w:t>92</w:t>
            </w:r>
          </w:p>
        </w:tc>
      </w:tr>
      <w:tr w:rsidR="005C07B1" w:rsidRPr="0095485A" w14:paraId="61B35230" w14:textId="77777777" w:rsidTr="000A59FF">
        <w:tc>
          <w:tcPr>
            <w:tcW w:w="1927" w:type="dxa"/>
            <w:tcBorders>
              <w:top w:val="single" w:sz="4" w:space="0" w:color="auto"/>
              <w:left w:val="single" w:sz="4" w:space="0" w:color="auto"/>
              <w:bottom w:val="single" w:sz="4" w:space="0" w:color="auto"/>
              <w:right w:val="single" w:sz="4" w:space="0" w:color="auto"/>
            </w:tcBorders>
          </w:tcPr>
          <w:p w14:paraId="56C14DBE" w14:textId="77777777" w:rsidR="005C07B1" w:rsidRPr="00BE4DD0" w:rsidRDefault="005C07B1" w:rsidP="00DF342D">
            <w:pPr>
              <w:pStyle w:val="Tabletexte"/>
              <w:jc w:val="center"/>
              <w:rPr>
                <w:lang w:val="es-ES"/>
              </w:rPr>
            </w:pPr>
            <w:hyperlink r:id="rId18" w:history="1">
              <w:r w:rsidRPr="00BE4DD0">
                <w:rPr>
                  <w:rStyle w:val="Hyperlink"/>
                  <w:color w:val="auto"/>
                  <w:u w:val="none"/>
                  <w:lang w:val="es-ES"/>
                </w:rPr>
                <w:t>ITU-R RS.1280</w:t>
              </w:r>
            </w:hyperlink>
          </w:p>
        </w:tc>
        <w:tc>
          <w:tcPr>
            <w:tcW w:w="7702" w:type="dxa"/>
            <w:tcBorders>
              <w:top w:val="single" w:sz="4" w:space="0" w:color="auto"/>
              <w:left w:val="single" w:sz="4" w:space="0" w:color="auto"/>
              <w:bottom w:val="single" w:sz="4" w:space="0" w:color="auto"/>
              <w:right w:val="single" w:sz="4" w:space="0" w:color="auto"/>
            </w:tcBorders>
          </w:tcPr>
          <w:p w14:paraId="50D049FD" w14:textId="77777777" w:rsidR="005C07B1" w:rsidRPr="0095485A" w:rsidRDefault="005C07B1" w:rsidP="000A59FF">
            <w:pPr>
              <w:pStyle w:val="Tabletexte"/>
            </w:pPr>
            <w:r w:rsidRPr="0095485A">
              <w:rPr>
                <w:rtl/>
              </w:rPr>
              <w:t xml:space="preserve">انتقاء خصائص إرسال </w:t>
            </w:r>
            <w:r w:rsidRPr="0095485A">
              <w:rPr>
                <w:rFonts w:hint="cs"/>
                <w:rtl/>
              </w:rPr>
              <w:t>جهاز الاستشعار</w:t>
            </w:r>
            <w:r w:rsidRPr="0095485A">
              <w:rPr>
                <w:rtl/>
              </w:rPr>
              <w:t xml:space="preserve"> النشيط المحمول </w:t>
            </w:r>
            <w:r w:rsidRPr="0095485A">
              <w:rPr>
                <w:rFonts w:hint="cs"/>
                <w:rtl/>
              </w:rPr>
              <w:t>جواً</w:t>
            </w:r>
            <w:r w:rsidRPr="0095485A">
              <w:rPr>
                <w:rtl/>
              </w:rPr>
              <w:t xml:space="preserve"> لتخفيف إمكانية التداخل </w:t>
            </w:r>
            <w:r w:rsidRPr="0095485A">
              <w:rPr>
                <w:rFonts w:hint="cs"/>
                <w:rtl/>
              </w:rPr>
              <w:t>الذي تتعرض له رادارات الأرض العاملة</w:t>
            </w:r>
            <w:r w:rsidRPr="0095485A">
              <w:rPr>
                <w:rtl/>
              </w:rPr>
              <w:t xml:space="preserve"> في نطاقات التردد</w:t>
            </w:r>
            <w:r>
              <w:rPr>
                <w:rFonts w:hint="cs"/>
                <w:rtl/>
              </w:rPr>
              <w:t>ات</w:t>
            </w:r>
            <w:r w:rsidRPr="0095485A">
              <w:rPr>
                <w:rtl/>
              </w:rPr>
              <w:t xml:space="preserve"> </w:t>
            </w:r>
            <w:r w:rsidRPr="0095485A">
              <w:t>GHz 10</w:t>
            </w:r>
            <w:r w:rsidRPr="0095485A">
              <w:noBreakHyphen/>
              <w:t>1</w:t>
            </w:r>
          </w:p>
        </w:tc>
      </w:tr>
      <w:tr w:rsidR="005C07B1" w:rsidRPr="0095485A" w14:paraId="655320E6" w14:textId="77777777" w:rsidTr="000A59FF">
        <w:tc>
          <w:tcPr>
            <w:tcW w:w="1927" w:type="dxa"/>
            <w:tcBorders>
              <w:top w:val="single" w:sz="4" w:space="0" w:color="auto"/>
              <w:left w:val="single" w:sz="4" w:space="0" w:color="auto"/>
              <w:bottom w:val="single" w:sz="4" w:space="0" w:color="auto"/>
              <w:right w:val="single" w:sz="4" w:space="0" w:color="auto"/>
            </w:tcBorders>
          </w:tcPr>
          <w:p w14:paraId="3764EF21" w14:textId="77777777" w:rsidR="005C07B1" w:rsidRPr="00BE4DD0" w:rsidRDefault="005C07B1" w:rsidP="00DF342D">
            <w:pPr>
              <w:pStyle w:val="Tabletexte"/>
              <w:jc w:val="center"/>
            </w:pPr>
            <w:hyperlink r:id="rId19" w:history="1">
              <w:r w:rsidRPr="00BE4DD0">
                <w:rPr>
                  <w:rStyle w:val="Hyperlink"/>
                  <w:color w:val="auto"/>
                  <w:u w:val="none"/>
                </w:rPr>
                <w:t>ITU-R RS.1281</w:t>
              </w:r>
            </w:hyperlink>
          </w:p>
        </w:tc>
        <w:tc>
          <w:tcPr>
            <w:tcW w:w="7702" w:type="dxa"/>
            <w:tcBorders>
              <w:top w:val="single" w:sz="4" w:space="0" w:color="auto"/>
              <w:left w:val="single" w:sz="4" w:space="0" w:color="auto"/>
              <w:bottom w:val="single" w:sz="4" w:space="0" w:color="auto"/>
              <w:right w:val="single" w:sz="4" w:space="0" w:color="auto"/>
            </w:tcBorders>
          </w:tcPr>
          <w:p w14:paraId="363689D9" w14:textId="77777777" w:rsidR="005C07B1" w:rsidRPr="0095485A" w:rsidRDefault="005C07B1" w:rsidP="000A59FF">
            <w:pPr>
              <w:pStyle w:val="Tabletexte"/>
            </w:pPr>
            <w:r w:rsidRPr="0095485A">
              <w:rPr>
                <w:rtl/>
              </w:rPr>
              <w:t xml:space="preserve">حماية المحطات في خدمة التحديد الراديوي للموقع من إرسالات من </w:t>
            </w:r>
            <w:r w:rsidRPr="0095485A">
              <w:rPr>
                <w:rFonts w:hint="cs"/>
                <w:rtl/>
              </w:rPr>
              <w:t>أجهزة الاستشعار</w:t>
            </w:r>
            <w:r w:rsidRPr="0095485A">
              <w:rPr>
                <w:rtl/>
              </w:rPr>
              <w:t xml:space="preserve"> النشيطة المحمولة </w:t>
            </w:r>
            <w:r w:rsidRPr="0095485A">
              <w:rPr>
                <w:rFonts w:hint="cs"/>
                <w:rtl/>
              </w:rPr>
              <w:t xml:space="preserve">جواً </w:t>
            </w:r>
            <w:r w:rsidRPr="0095485A">
              <w:rPr>
                <w:rtl/>
              </w:rPr>
              <w:t>في</w:t>
            </w:r>
            <w:r w:rsidRPr="0095485A">
              <w:rPr>
                <w:rFonts w:hint="cs"/>
                <w:rtl/>
              </w:rPr>
              <w:t> </w:t>
            </w:r>
            <w:r w:rsidRPr="0095485A">
              <w:rPr>
                <w:rtl/>
              </w:rPr>
              <w:t xml:space="preserve">النطاق </w:t>
            </w:r>
            <w:r w:rsidRPr="0095485A">
              <w:t>GHz 13,75</w:t>
            </w:r>
            <w:r w:rsidRPr="0095485A">
              <w:noBreakHyphen/>
              <w:t>13,4</w:t>
            </w:r>
          </w:p>
        </w:tc>
      </w:tr>
      <w:tr w:rsidR="005C07B1" w:rsidRPr="0095485A" w14:paraId="4167B675" w14:textId="77777777" w:rsidTr="000A59FF">
        <w:trPr>
          <w:trHeight w:val="70"/>
        </w:trPr>
        <w:tc>
          <w:tcPr>
            <w:tcW w:w="1927" w:type="dxa"/>
            <w:tcBorders>
              <w:top w:val="single" w:sz="4" w:space="0" w:color="auto"/>
              <w:left w:val="single" w:sz="4" w:space="0" w:color="auto"/>
              <w:bottom w:val="single" w:sz="4" w:space="0" w:color="auto"/>
              <w:right w:val="single" w:sz="4" w:space="0" w:color="auto"/>
            </w:tcBorders>
          </w:tcPr>
          <w:p w14:paraId="4121F3F1" w14:textId="77777777" w:rsidR="005C07B1" w:rsidRPr="00BE4DD0" w:rsidRDefault="005C07B1" w:rsidP="00DF342D">
            <w:pPr>
              <w:pStyle w:val="Tabletexte"/>
              <w:jc w:val="center"/>
              <w:rPr>
                <w:lang w:val="es-ES"/>
              </w:rPr>
            </w:pPr>
            <w:hyperlink r:id="rId20" w:history="1">
              <w:r w:rsidRPr="00BE4DD0">
                <w:rPr>
                  <w:rStyle w:val="Hyperlink"/>
                  <w:color w:val="auto"/>
                  <w:u w:val="none"/>
                  <w:lang w:val="es-ES"/>
                </w:rPr>
                <w:t>ITU-R RS.1282</w:t>
              </w:r>
            </w:hyperlink>
          </w:p>
        </w:tc>
        <w:tc>
          <w:tcPr>
            <w:tcW w:w="7702" w:type="dxa"/>
            <w:tcBorders>
              <w:top w:val="single" w:sz="4" w:space="0" w:color="auto"/>
              <w:left w:val="single" w:sz="4" w:space="0" w:color="auto"/>
              <w:bottom w:val="single" w:sz="4" w:space="0" w:color="auto"/>
              <w:right w:val="single" w:sz="4" w:space="0" w:color="auto"/>
            </w:tcBorders>
          </w:tcPr>
          <w:p w14:paraId="4E983CF7" w14:textId="77777777" w:rsidR="005C07B1" w:rsidRPr="0095485A" w:rsidRDefault="005C07B1" w:rsidP="000A59FF">
            <w:pPr>
              <w:pStyle w:val="Tabletexte"/>
            </w:pPr>
            <w:r w:rsidRPr="0095485A">
              <w:rPr>
                <w:rtl/>
              </w:rPr>
              <w:t>جدوى ال</w:t>
            </w:r>
            <w:r>
              <w:rPr>
                <w:rtl/>
              </w:rPr>
              <w:t>تشارُك</w:t>
            </w:r>
            <w:r w:rsidRPr="0095485A">
              <w:rPr>
                <w:rtl/>
              </w:rPr>
              <w:t xml:space="preserve"> بين رادارات </w:t>
            </w:r>
            <w:r w:rsidRPr="0095485A">
              <w:rPr>
                <w:rFonts w:hint="cs"/>
                <w:rtl/>
              </w:rPr>
              <w:t>رصد خصائص الرياح</w:t>
            </w:r>
            <w:r w:rsidRPr="0095485A">
              <w:rPr>
                <w:rtl/>
              </w:rPr>
              <w:t xml:space="preserve"> </w:t>
            </w:r>
            <w:r w:rsidRPr="0095485A">
              <w:rPr>
                <w:rFonts w:hint="cs"/>
                <w:rtl/>
              </w:rPr>
              <w:t>وأجهزة الاستشعار</w:t>
            </w:r>
            <w:r w:rsidRPr="0095485A">
              <w:rPr>
                <w:rtl/>
              </w:rPr>
              <w:t xml:space="preserve"> النشيطة المحمولة </w:t>
            </w:r>
            <w:r w:rsidRPr="0095485A">
              <w:rPr>
                <w:rFonts w:hint="cs"/>
                <w:rtl/>
              </w:rPr>
              <w:t>جواً</w:t>
            </w:r>
            <w:r w:rsidRPr="0095485A">
              <w:rPr>
                <w:rtl/>
              </w:rPr>
              <w:t xml:space="preserve"> على مقربة من</w:t>
            </w:r>
            <w:r w:rsidRPr="0095485A">
              <w:rPr>
                <w:rFonts w:hint="cs"/>
                <w:rtl/>
              </w:rPr>
              <w:t> </w:t>
            </w:r>
            <w:r w:rsidRPr="0095485A">
              <w:t>MHz 1 260</w:t>
            </w:r>
          </w:p>
        </w:tc>
      </w:tr>
      <w:tr w:rsidR="005C07B1" w:rsidRPr="0095485A" w14:paraId="6C497E53" w14:textId="77777777" w:rsidTr="000A59FF">
        <w:tc>
          <w:tcPr>
            <w:tcW w:w="1927" w:type="dxa"/>
            <w:tcBorders>
              <w:top w:val="single" w:sz="4" w:space="0" w:color="auto"/>
              <w:left w:val="single" w:sz="4" w:space="0" w:color="auto"/>
              <w:bottom w:val="single" w:sz="4" w:space="0" w:color="auto"/>
              <w:right w:val="single" w:sz="4" w:space="0" w:color="auto"/>
            </w:tcBorders>
          </w:tcPr>
          <w:p w14:paraId="42CF8178" w14:textId="77777777" w:rsidR="005C07B1" w:rsidRPr="00BE4DD0" w:rsidRDefault="005C07B1" w:rsidP="00DF342D">
            <w:pPr>
              <w:pStyle w:val="Tabletexte"/>
              <w:jc w:val="center"/>
            </w:pPr>
            <w:hyperlink r:id="rId21" w:history="1">
              <w:r w:rsidRPr="00BE4DD0">
                <w:rPr>
                  <w:rStyle w:val="Hyperlink"/>
                  <w:color w:val="auto"/>
                  <w:u w:val="none"/>
                  <w:lang w:val="es-ES"/>
                </w:rPr>
                <w:t>ITU-R RS.1347</w:t>
              </w:r>
            </w:hyperlink>
          </w:p>
        </w:tc>
        <w:tc>
          <w:tcPr>
            <w:tcW w:w="7702" w:type="dxa"/>
            <w:tcBorders>
              <w:top w:val="single" w:sz="4" w:space="0" w:color="auto"/>
              <w:left w:val="single" w:sz="4" w:space="0" w:color="auto"/>
              <w:bottom w:val="single" w:sz="4" w:space="0" w:color="auto"/>
              <w:right w:val="single" w:sz="4" w:space="0" w:color="auto"/>
            </w:tcBorders>
          </w:tcPr>
          <w:p w14:paraId="2DA69FB4" w14:textId="77777777" w:rsidR="005C07B1" w:rsidRPr="0095485A" w:rsidRDefault="005C07B1" w:rsidP="000A59FF">
            <w:pPr>
              <w:pStyle w:val="Tabletexte"/>
              <w:rPr>
                <w:lang w:val="fr-CH"/>
              </w:rPr>
            </w:pPr>
            <w:r w:rsidRPr="0095485A">
              <w:rPr>
                <w:rFonts w:hint="cs"/>
                <w:rtl/>
              </w:rPr>
              <w:t>جدوى ال</w:t>
            </w:r>
            <w:r>
              <w:rPr>
                <w:rFonts w:hint="cs"/>
                <w:rtl/>
              </w:rPr>
              <w:t>تشارُك</w:t>
            </w:r>
            <w:r w:rsidRPr="0095485A">
              <w:rPr>
                <w:rFonts w:hint="cs"/>
                <w:rtl/>
              </w:rPr>
              <w:t xml:space="preserve"> بين مستقبلات خدمة الملاحة الراديوية الساتلية وخدمتي استكشاف الأرض الساتلية (النشيطة) والأبحاث الفضائية (النشيطة) في النطاق </w:t>
            </w:r>
            <w:r w:rsidRPr="0095485A">
              <w:rPr>
                <w:lang w:val="fr-CH"/>
              </w:rPr>
              <w:t>MHz 1 260</w:t>
            </w:r>
            <w:r w:rsidRPr="0095485A">
              <w:rPr>
                <w:lang w:val="fr-CH"/>
              </w:rPr>
              <w:noBreakHyphen/>
              <w:t>1 215</w:t>
            </w:r>
          </w:p>
        </w:tc>
      </w:tr>
      <w:tr w:rsidR="005C07B1" w:rsidRPr="0095485A" w14:paraId="6B8731F0" w14:textId="77777777" w:rsidTr="000A59FF">
        <w:tc>
          <w:tcPr>
            <w:tcW w:w="1927" w:type="dxa"/>
            <w:tcBorders>
              <w:top w:val="single" w:sz="4" w:space="0" w:color="auto"/>
              <w:left w:val="single" w:sz="4" w:space="0" w:color="auto"/>
              <w:bottom w:val="single" w:sz="4" w:space="0" w:color="auto"/>
              <w:right w:val="single" w:sz="4" w:space="0" w:color="auto"/>
            </w:tcBorders>
          </w:tcPr>
          <w:p w14:paraId="5A80305C" w14:textId="77777777" w:rsidR="005C07B1" w:rsidRPr="00BE4DD0" w:rsidRDefault="005C07B1" w:rsidP="00DF342D">
            <w:pPr>
              <w:pStyle w:val="Tabletexte"/>
              <w:jc w:val="center"/>
              <w:rPr>
                <w:lang w:val="es-ES"/>
              </w:rPr>
            </w:pPr>
            <w:hyperlink r:id="rId22" w:history="1">
              <w:r w:rsidRPr="00BE4DD0">
                <w:rPr>
                  <w:rStyle w:val="Hyperlink"/>
                  <w:color w:val="auto"/>
                  <w:u w:val="none"/>
                  <w:lang w:val="es-ES"/>
                </w:rPr>
                <w:t>ITU-R RS.1628</w:t>
              </w:r>
            </w:hyperlink>
          </w:p>
        </w:tc>
        <w:tc>
          <w:tcPr>
            <w:tcW w:w="7702" w:type="dxa"/>
            <w:tcBorders>
              <w:top w:val="single" w:sz="4" w:space="0" w:color="auto"/>
              <w:left w:val="single" w:sz="4" w:space="0" w:color="auto"/>
              <w:bottom w:val="single" w:sz="4" w:space="0" w:color="auto"/>
              <w:right w:val="single" w:sz="4" w:space="0" w:color="auto"/>
            </w:tcBorders>
          </w:tcPr>
          <w:p w14:paraId="02CC1D28" w14:textId="77777777" w:rsidR="005C07B1" w:rsidRPr="0095485A" w:rsidRDefault="005C07B1" w:rsidP="000A59FF">
            <w:pPr>
              <w:pStyle w:val="Tabletexte"/>
              <w:rPr>
                <w:lang w:bidi="ar-SA"/>
              </w:rPr>
            </w:pPr>
            <w:r w:rsidRPr="0095485A">
              <w:rPr>
                <w:rFonts w:hint="cs"/>
                <w:rtl/>
              </w:rPr>
              <w:t>جدوى ال</w:t>
            </w:r>
            <w:r>
              <w:rPr>
                <w:rFonts w:hint="cs"/>
                <w:rtl/>
              </w:rPr>
              <w:t>تشارُك</w:t>
            </w:r>
            <w:r w:rsidRPr="0095485A">
              <w:rPr>
                <w:rFonts w:hint="cs"/>
                <w:rtl/>
              </w:rPr>
              <w:t xml:space="preserve"> في النطاق </w:t>
            </w:r>
            <w:r w:rsidRPr="0095485A">
              <w:rPr>
                <w:lang w:val="fr-CH"/>
              </w:rPr>
              <w:t>GHz 36</w:t>
            </w:r>
            <w:r w:rsidRPr="0095485A">
              <w:rPr>
                <w:lang w:val="fr-CH"/>
              </w:rPr>
              <w:noBreakHyphen/>
              <w:t>35,5</w:t>
            </w:r>
            <w:r w:rsidRPr="0095485A">
              <w:rPr>
                <w:rFonts w:hint="cs"/>
                <w:rtl/>
              </w:rPr>
              <w:t xml:space="preserve"> بين خدمة استكشاف الأرض الساتلية (النشيطة) وخدمة الأبحاث الفضائية (النشيطة) وخدمات أخرى موزعة في هذا النطاق</w:t>
            </w:r>
          </w:p>
        </w:tc>
      </w:tr>
      <w:tr w:rsidR="005C07B1" w:rsidRPr="0095485A" w14:paraId="44F18267" w14:textId="77777777" w:rsidTr="000A59FF">
        <w:tc>
          <w:tcPr>
            <w:tcW w:w="1927" w:type="dxa"/>
            <w:tcBorders>
              <w:top w:val="single" w:sz="4" w:space="0" w:color="auto"/>
              <w:left w:val="single" w:sz="4" w:space="0" w:color="auto"/>
              <w:bottom w:val="single" w:sz="4" w:space="0" w:color="auto"/>
              <w:right w:val="single" w:sz="4" w:space="0" w:color="auto"/>
            </w:tcBorders>
          </w:tcPr>
          <w:p w14:paraId="3C93BD0D" w14:textId="77777777" w:rsidR="005C07B1" w:rsidRPr="00BE4DD0" w:rsidRDefault="005C07B1" w:rsidP="00DF342D">
            <w:pPr>
              <w:pStyle w:val="Tabletexte"/>
              <w:jc w:val="center"/>
            </w:pPr>
            <w:hyperlink r:id="rId23" w:history="1">
              <w:r w:rsidRPr="00BE4DD0">
                <w:rPr>
                  <w:rStyle w:val="Hyperlink"/>
                  <w:color w:val="auto"/>
                  <w:u w:val="none"/>
                </w:rPr>
                <w:t>ITU-R RS.1632</w:t>
              </w:r>
            </w:hyperlink>
          </w:p>
        </w:tc>
        <w:tc>
          <w:tcPr>
            <w:tcW w:w="7702" w:type="dxa"/>
            <w:tcBorders>
              <w:top w:val="single" w:sz="4" w:space="0" w:color="auto"/>
              <w:left w:val="single" w:sz="4" w:space="0" w:color="auto"/>
              <w:bottom w:val="single" w:sz="4" w:space="0" w:color="auto"/>
              <w:right w:val="single" w:sz="4" w:space="0" w:color="auto"/>
            </w:tcBorders>
          </w:tcPr>
          <w:p w14:paraId="0AC865AE" w14:textId="77777777" w:rsidR="005C07B1" w:rsidRPr="0095485A" w:rsidRDefault="005C07B1" w:rsidP="000A59FF">
            <w:pPr>
              <w:pStyle w:val="Tabletexte"/>
              <w:rPr>
                <w:lang w:bidi="ar-SA"/>
              </w:rPr>
            </w:pPr>
            <w:r w:rsidRPr="0095485A">
              <w:rPr>
                <w:rFonts w:hint="cs"/>
                <w:rtl/>
              </w:rPr>
              <w:t>ال</w:t>
            </w:r>
            <w:r>
              <w:rPr>
                <w:rFonts w:hint="cs"/>
                <w:rtl/>
              </w:rPr>
              <w:t>تشارُك</w:t>
            </w:r>
            <w:r w:rsidRPr="0095485A">
              <w:rPr>
                <w:rFonts w:hint="cs"/>
                <w:rtl/>
              </w:rPr>
              <w:t xml:space="preserve"> في النطاق </w:t>
            </w:r>
            <w:r w:rsidRPr="0095485A">
              <w:rPr>
                <w:lang w:val="fr-CH"/>
              </w:rPr>
              <w:t>MHz 5 350</w:t>
            </w:r>
            <w:r w:rsidRPr="0095485A">
              <w:rPr>
                <w:lang w:val="fr-CH"/>
              </w:rPr>
              <w:noBreakHyphen/>
              <w:t>5 250</w:t>
            </w:r>
            <w:r w:rsidRPr="0095485A">
              <w:rPr>
                <w:rFonts w:hint="cs"/>
                <w:rtl/>
              </w:rPr>
              <w:t xml:space="preserve"> بين خدمة استكشاف الأرض الساتلية (النشيطة) وأنظمة النفاذ اللاسلكية (بما في ذلك الشبكات المحلية الراديوية </w:t>
            </w:r>
            <w:r w:rsidRPr="0095485A">
              <w:rPr>
                <w:lang w:bidi="ar-SA"/>
              </w:rPr>
              <w:t>(RLAN)</w:t>
            </w:r>
            <w:r w:rsidRPr="0095485A">
              <w:rPr>
                <w:rFonts w:hint="cs"/>
                <w:rtl/>
              </w:rPr>
              <w:t>) في الخدمة المتنقلة</w:t>
            </w:r>
          </w:p>
        </w:tc>
      </w:tr>
      <w:tr w:rsidR="005C07B1" w:rsidRPr="0095485A" w14:paraId="1216DF0A" w14:textId="77777777" w:rsidTr="000A59FF">
        <w:tc>
          <w:tcPr>
            <w:tcW w:w="1927" w:type="dxa"/>
            <w:tcBorders>
              <w:top w:val="single" w:sz="4" w:space="0" w:color="auto"/>
              <w:left w:val="single" w:sz="4" w:space="0" w:color="auto"/>
              <w:bottom w:val="single" w:sz="4" w:space="0" w:color="auto"/>
              <w:right w:val="single" w:sz="4" w:space="0" w:color="auto"/>
            </w:tcBorders>
          </w:tcPr>
          <w:p w14:paraId="00247A1F" w14:textId="77777777" w:rsidR="005C07B1" w:rsidRPr="00BE4DD0" w:rsidRDefault="005C07B1" w:rsidP="00DF342D">
            <w:pPr>
              <w:pStyle w:val="Tabletexte"/>
              <w:jc w:val="center"/>
            </w:pPr>
            <w:hyperlink r:id="rId24" w:history="1">
              <w:r w:rsidRPr="00BE4DD0">
                <w:rPr>
                  <w:rStyle w:val="Hyperlink"/>
                  <w:color w:val="auto"/>
                  <w:u w:val="none"/>
                </w:rPr>
                <w:t>ITU-R RS.1749</w:t>
              </w:r>
            </w:hyperlink>
          </w:p>
        </w:tc>
        <w:tc>
          <w:tcPr>
            <w:tcW w:w="7702" w:type="dxa"/>
            <w:tcBorders>
              <w:top w:val="single" w:sz="4" w:space="0" w:color="auto"/>
              <w:left w:val="single" w:sz="4" w:space="0" w:color="auto"/>
              <w:bottom w:val="single" w:sz="4" w:space="0" w:color="auto"/>
              <w:right w:val="single" w:sz="4" w:space="0" w:color="auto"/>
            </w:tcBorders>
          </w:tcPr>
          <w:p w14:paraId="126D9C6E" w14:textId="77777777" w:rsidR="005C07B1" w:rsidRPr="0095485A" w:rsidRDefault="005C07B1" w:rsidP="000A59FF">
            <w:pPr>
              <w:pStyle w:val="Tabletexte"/>
              <w:rPr>
                <w:lang w:bidi="ar-SA"/>
              </w:rPr>
            </w:pPr>
            <w:r w:rsidRPr="0095485A">
              <w:rPr>
                <w:rFonts w:hint="cs"/>
                <w:rtl/>
              </w:rPr>
              <w:t xml:space="preserve">تقنية التخفيف لتسهيل استعمال خدمة استكشاف الأرض الساتلية (النشيطة) وخدمة الأبحاث الفضائية (النشيطة) للنطاق </w:t>
            </w:r>
            <w:r w:rsidRPr="0095485A">
              <w:t>MHz 1 300</w:t>
            </w:r>
            <w:r w:rsidRPr="0095485A">
              <w:rPr>
                <w:lang w:val="fr-CH" w:bidi="ar-SA"/>
              </w:rPr>
              <w:noBreakHyphen/>
            </w:r>
            <w:r w:rsidRPr="0095485A">
              <w:t>1 215</w:t>
            </w:r>
          </w:p>
        </w:tc>
      </w:tr>
      <w:tr w:rsidR="005C07B1" w:rsidRPr="0095485A" w14:paraId="60EBDF0E" w14:textId="77777777" w:rsidTr="000A59FF">
        <w:tc>
          <w:tcPr>
            <w:tcW w:w="1927" w:type="dxa"/>
            <w:tcBorders>
              <w:top w:val="single" w:sz="4" w:space="0" w:color="auto"/>
              <w:left w:val="single" w:sz="4" w:space="0" w:color="auto"/>
              <w:bottom w:val="single" w:sz="4" w:space="0" w:color="auto"/>
              <w:right w:val="single" w:sz="4" w:space="0" w:color="auto"/>
            </w:tcBorders>
          </w:tcPr>
          <w:p w14:paraId="12773186" w14:textId="085F8EFA" w:rsidR="005C07B1" w:rsidRPr="005C415A" w:rsidRDefault="005C07B1" w:rsidP="00DF342D">
            <w:pPr>
              <w:pStyle w:val="Tabletexte"/>
              <w:jc w:val="center"/>
              <w:rPr>
                <w:color w:val="000000" w:themeColor="text1"/>
              </w:rPr>
            </w:pPr>
            <w:hyperlink r:id="rId25" w:history="1">
              <w:r w:rsidRPr="005C415A">
                <w:rPr>
                  <w:rStyle w:val="Hyperlink"/>
                  <w:color w:val="000000" w:themeColor="text1"/>
                  <w:u w:val="none"/>
                </w:rPr>
                <w:t>ITU-R RS.2042</w:t>
              </w:r>
            </w:hyperlink>
          </w:p>
        </w:tc>
        <w:tc>
          <w:tcPr>
            <w:tcW w:w="7702" w:type="dxa"/>
            <w:tcBorders>
              <w:top w:val="single" w:sz="4" w:space="0" w:color="auto"/>
              <w:left w:val="single" w:sz="4" w:space="0" w:color="auto"/>
              <w:bottom w:val="single" w:sz="4" w:space="0" w:color="auto"/>
              <w:right w:val="single" w:sz="4" w:space="0" w:color="auto"/>
            </w:tcBorders>
          </w:tcPr>
          <w:p w14:paraId="01B391C5" w14:textId="77777777" w:rsidR="005C07B1" w:rsidRPr="0095485A" w:rsidRDefault="005C07B1" w:rsidP="000A59FF">
            <w:pPr>
              <w:pStyle w:val="Tabletexte"/>
              <w:rPr>
                <w:rtl/>
              </w:rPr>
            </w:pPr>
            <w:r w:rsidRPr="005D6E7C">
              <w:rPr>
                <w:rtl/>
              </w:rPr>
              <w:t xml:space="preserve">الخصائص التقنية والتشغيلية النمطية </w:t>
            </w:r>
            <w:r>
              <w:rPr>
                <w:rFonts w:hint="cs"/>
                <w:rtl/>
              </w:rPr>
              <w:t>للمسابير</w:t>
            </w:r>
            <w:r w:rsidRPr="005D6E7C">
              <w:rPr>
                <w:rtl/>
              </w:rPr>
              <w:t xml:space="preserve"> الرادارية المحمولة في الفضاء التي تستعمل النطاق </w:t>
            </w:r>
            <w:r w:rsidRPr="005D6E7C">
              <w:t>MHz 50-40</w:t>
            </w:r>
          </w:p>
        </w:tc>
      </w:tr>
      <w:tr w:rsidR="005C07B1" w:rsidRPr="0095485A" w14:paraId="55794B2C" w14:textId="77777777" w:rsidTr="000A59FF">
        <w:trPr>
          <w:trHeight w:val="70"/>
        </w:trPr>
        <w:tc>
          <w:tcPr>
            <w:tcW w:w="1927" w:type="dxa"/>
            <w:tcBorders>
              <w:top w:val="single" w:sz="4" w:space="0" w:color="auto"/>
              <w:left w:val="single" w:sz="4" w:space="0" w:color="auto"/>
              <w:bottom w:val="single" w:sz="4" w:space="0" w:color="auto"/>
              <w:right w:val="single" w:sz="4" w:space="0" w:color="auto"/>
            </w:tcBorders>
          </w:tcPr>
          <w:p w14:paraId="53D8F9BB" w14:textId="77777777" w:rsidR="005C07B1" w:rsidRPr="00BE4DD0" w:rsidRDefault="005C07B1" w:rsidP="00DF342D">
            <w:pPr>
              <w:pStyle w:val="Tabletexte"/>
              <w:jc w:val="center"/>
            </w:pPr>
            <w:hyperlink r:id="rId26" w:history="1">
              <w:r w:rsidRPr="00BE4DD0">
                <w:rPr>
                  <w:rStyle w:val="Hyperlink"/>
                  <w:color w:val="auto"/>
                  <w:u w:val="none"/>
                </w:rPr>
                <w:t>ITU-R RS.2043</w:t>
              </w:r>
            </w:hyperlink>
          </w:p>
        </w:tc>
        <w:tc>
          <w:tcPr>
            <w:tcW w:w="7702" w:type="dxa"/>
            <w:tcBorders>
              <w:top w:val="single" w:sz="4" w:space="0" w:color="auto"/>
              <w:left w:val="single" w:sz="4" w:space="0" w:color="auto"/>
              <w:bottom w:val="single" w:sz="4" w:space="0" w:color="auto"/>
              <w:right w:val="single" w:sz="4" w:space="0" w:color="auto"/>
            </w:tcBorders>
          </w:tcPr>
          <w:p w14:paraId="45F14F3A" w14:textId="77777777" w:rsidR="005C07B1" w:rsidRPr="0095485A" w:rsidRDefault="005C07B1" w:rsidP="000A59FF">
            <w:pPr>
              <w:pStyle w:val="Tabletexte"/>
              <w:rPr>
                <w:rtl/>
              </w:rPr>
            </w:pPr>
            <w:r w:rsidRPr="0095485A">
              <w:rPr>
                <w:rtl/>
              </w:rPr>
              <w:t>خصائص الرادارات ذات الفتح</w:t>
            </w:r>
            <w:r w:rsidRPr="0095485A">
              <w:rPr>
                <w:rFonts w:hint="cs"/>
                <w:rtl/>
              </w:rPr>
              <w:t>ة</w:t>
            </w:r>
            <w:r w:rsidRPr="0095485A">
              <w:rPr>
                <w:rtl/>
              </w:rPr>
              <w:t xml:space="preserve"> التركيبية العاملة في خدمة استكشاف الأرض الساتلية (النشيطة) حول </w:t>
            </w:r>
            <w:r w:rsidRPr="0095485A">
              <w:t>MHz</w:t>
            </w:r>
            <w:r>
              <w:t> </w:t>
            </w:r>
            <w:r w:rsidRPr="0095485A">
              <w:t>9</w:t>
            </w:r>
            <w:r>
              <w:t> </w:t>
            </w:r>
            <w:r w:rsidRPr="0095485A">
              <w:t>600</w:t>
            </w:r>
          </w:p>
        </w:tc>
      </w:tr>
      <w:tr w:rsidR="005C07B1" w:rsidRPr="0095485A" w14:paraId="74B7ED0A" w14:textId="77777777" w:rsidTr="000A59FF">
        <w:trPr>
          <w:trHeight w:val="70"/>
        </w:trPr>
        <w:tc>
          <w:tcPr>
            <w:tcW w:w="1927" w:type="dxa"/>
            <w:tcBorders>
              <w:top w:val="single" w:sz="4" w:space="0" w:color="auto"/>
              <w:left w:val="single" w:sz="4" w:space="0" w:color="auto"/>
              <w:bottom w:val="single" w:sz="4" w:space="0" w:color="auto"/>
              <w:right w:val="single" w:sz="4" w:space="0" w:color="auto"/>
            </w:tcBorders>
          </w:tcPr>
          <w:p w14:paraId="2945AE6D" w14:textId="4E81FDF9" w:rsidR="005C07B1" w:rsidRPr="00BE4DD0" w:rsidRDefault="005C07B1" w:rsidP="00DF342D">
            <w:pPr>
              <w:pStyle w:val="Tabletexte"/>
              <w:jc w:val="center"/>
              <w:rPr>
                <w:rtl/>
              </w:rPr>
            </w:pPr>
            <w:hyperlink r:id="rId27" w:history="1">
              <w:r w:rsidRPr="00BE4DD0">
                <w:rPr>
                  <w:rStyle w:val="Hyperlink"/>
                  <w:color w:val="auto"/>
                  <w:u w:val="none"/>
                </w:rPr>
                <w:t>ITU-R RS.2065</w:t>
              </w:r>
            </w:hyperlink>
          </w:p>
        </w:tc>
        <w:tc>
          <w:tcPr>
            <w:tcW w:w="7702" w:type="dxa"/>
            <w:tcBorders>
              <w:top w:val="single" w:sz="4" w:space="0" w:color="auto"/>
              <w:left w:val="single" w:sz="4" w:space="0" w:color="auto"/>
              <w:bottom w:val="single" w:sz="4" w:space="0" w:color="auto"/>
              <w:right w:val="single" w:sz="4" w:space="0" w:color="auto"/>
            </w:tcBorders>
          </w:tcPr>
          <w:p w14:paraId="71416476" w14:textId="77777777" w:rsidR="005C07B1" w:rsidRPr="0095485A" w:rsidRDefault="005C07B1" w:rsidP="000A59FF">
            <w:pPr>
              <w:pStyle w:val="Tabletexte"/>
              <w:rPr>
                <w:rtl/>
                <w:lang w:bidi="ar-JO"/>
              </w:rPr>
            </w:pPr>
            <w:r w:rsidRPr="0095485A">
              <w:rPr>
                <w:rtl/>
              </w:rPr>
              <w:t>حماية وصلات خدمة الأبحاث الفضائية</w:t>
            </w:r>
            <w:r w:rsidRPr="0095485A">
              <w:rPr>
                <w:rFonts w:hint="cs"/>
                <w:rtl/>
              </w:rPr>
              <w:t> </w:t>
            </w:r>
            <w:r w:rsidRPr="0095485A">
              <w:t>(SRS)</w:t>
            </w:r>
            <w:r w:rsidRPr="0095485A">
              <w:rPr>
                <w:rtl/>
              </w:rPr>
              <w:t xml:space="preserve"> في الاتجاه فضاء-أرض في</w:t>
            </w:r>
            <w:r w:rsidRPr="0095485A">
              <w:rPr>
                <w:rFonts w:hint="eastAsia"/>
                <w:rtl/>
              </w:rPr>
              <w:t> </w:t>
            </w:r>
            <w:r w:rsidRPr="0095485A">
              <w:rPr>
                <w:rtl/>
              </w:rPr>
              <w:t>النطاقين</w:t>
            </w:r>
            <w:r w:rsidRPr="0095485A">
              <w:rPr>
                <w:rFonts w:hint="eastAsia"/>
                <w:rtl/>
              </w:rPr>
              <w:t> </w:t>
            </w:r>
            <w:r w:rsidRPr="0095485A">
              <w:t>MHz 8 450</w:t>
            </w:r>
            <w:r w:rsidRPr="0095485A">
              <w:noBreakHyphen/>
              <w:t>8 400</w:t>
            </w:r>
            <w:r w:rsidRPr="0095485A">
              <w:rPr>
                <w:rtl/>
              </w:rPr>
              <w:t xml:space="preserve"> و</w:t>
            </w:r>
            <w:r w:rsidRPr="0095485A">
              <w:t>MHz 8 500</w:t>
            </w:r>
            <w:r w:rsidRPr="0095485A">
              <w:noBreakHyphen/>
              <w:t>8 450</w:t>
            </w:r>
            <w:r w:rsidRPr="0095485A">
              <w:rPr>
                <w:rtl/>
              </w:rPr>
              <w:t xml:space="preserve"> من</w:t>
            </w:r>
            <w:r w:rsidRPr="0095485A">
              <w:rPr>
                <w:rFonts w:hint="eastAsia"/>
                <w:rtl/>
              </w:rPr>
              <w:t> </w:t>
            </w:r>
            <w:r w:rsidRPr="0095485A">
              <w:rPr>
                <w:rtl/>
              </w:rPr>
              <w:t>الإرسالات غير المرغوبة للرادارات ذات الفتح</w:t>
            </w:r>
            <w:r w:rsidRPr="0095485A">
              <w:rPr>
                <w:rFonts w:hint="cs"/>
                <w:rtl/>
              </w:rPr>
              <w:t>ة</w:t>
            </w:r>
            <w:r w:rsidRPr="0095485A">
              <w:rPr>
                <w:rtl/>
              </w:rPr>
              <w:t xml:space="preserve"> التركيبية العاملة في</w:t>
            </w:r>
            <w:r w:rsidRPr="0095485A">
              <w:rPr>
                <w:rFonts w:hint="eastAsia"/>
                <w:rtl/>
              </w:rPr>
              <w:t> </w:t>
            </w:r>
            <w:r w:rsidRPr="0095485A">
              <w:rPr>
                <w:rtl/>
              </w:rPr>
              <w:t>خدمة استكشاف الأرض الساتلية (النش</w:t>
            </w:r>
            <w:r w:rsidRPr="0095485A">
              <w:rPr>
                <w:rFonts w:hint="cs"/>
                <w:rtl/>
              </w:rPr>
              <w:t>ي</w:t>
            </w:r>
            <w:r w:rsidRPr="0095485A">
              <w:rPr>
                <w:rtl/>
              </w:rPr>
              <w:t xml:space="preserve">طة) </w:t>
            </w:r>
            <w:r w:rsidRPr="0095485A">
              <w:rPr>
                <w:rFonts w:hint="cs"/>
                <w:rtl/>
              </w:rPr>
              <w:t xml:space="preserve">حول </w:t>
            </w:r>
            <w:r w:rsidRPr="0095485A">
              <w:t>MHz 9 600</w:t>
            </w:r>
          </w:p>
        </w:tc>
      </w:tr>
      <w:tr w:rsidR="005C07B1" w:rsidRPr="0095485A" w14:paraId="64A68919" w14:textId="77777777" w:rsidTr="000A59FF">
        <w:trPr>
          <w:trHeight w:val="70"/>
        </w:trPr>
        <w:tc>
          <w:tcPr>
            <w:tcW w:w="1927" w:type="dxa"/>
            <w:tcBorders>
              <w:top w:val="single" w:sz="4" w:space="0" w:color="auto"/>
              <w:left w:val="single" w:sz="4" w:space="0" w:color="auto"/>
              <w:bottom w:val="single" w:sz="4" w:space="0" w:color="auto"/>
              <w:right w:val="single" w:sz="4" w:space="0" w:color="auto"/>
            </w:tcBorders>
          </w:tcPr>
          <w:p w14:paraId="4F0D814F" w14:textId="77777777" w:rsidR="005C07B1" w:rsidRPr="00BE4DD0" w:rsidRDefault="005C07B1" w:rsidP="00DF342D">
            <w:pPr>
              <w:pStyle w:val="Tabletexte"/>
              <w:jc w:val="center"/>
              <w:rPr>
                <w:rtl/>
              </w:rPr>
            </w:pPr>
            <w:hyperlink r:id="rId28" w:history="1">
              <w:r w:rsidRPr="00BE4DD0">
                <w:rPr>
                  <w:rStyle w:val="Hyperlink"/>
                  <w:color w:val="auto"/>
                  <w:u w:val="none"/>
                </w:rPr>
                <w:t>ITU-R RS.2066</w:t>
              </w:r>
            </w:hyperlink>
          </w:p>
        </w:tc>
        <w:tc>
          <w:tcPr>
            <w:tcW w:w="7702" w:type="dxa"/>
            <w:tcBorders>
              <w:top w:val="single" w:sz="4" w:space="0" w:color="auto"/>
              <w:left w:val="single" w:sz="4" w:space="0" w:color="auto"/>
              <w:bottom w:val="single" w:sz="4" w:space="0" w:color="auto"/>
              <w:right w:val="single" w:sz="4" w:space="0" w:color="auto"/>
            </w:tcBorders>
          </w:tcPr>
          <w:p w14:paraId="54268419" w14:textId="77777777" w:rsidR="005C07B1" w:rsidRPr="0095485A" w:rsidRDefault="005C07B1" w:rsidP="000A59FF">
            <w:pPr>
              <w:pStyle w:val="Tabletexte"/>
              <w:rPr>
                <w:rtl/>
              </w:rPr>
            </w:pPr>
            <w:r w:rsidRPr="0095485A">
              <w:rPr>
                <w:rtl/>
              </w:rPr>
              <w:t xml:space="preserve">حماية خدمة </w:t>
            </w:r>
            <w:r w:rsidRPr="0095485A">
              <w:rPr>
                <w:rFonts w:hint="cs"/>
                <w:rtl/>
              </w:rPr>
              <w:t xml:space="preserve">علم </w:t>
            </w:r>
            <w:r w:rsidRPr="0095485A">
              <w:rPr>
                <w:rtl/>
              </w:rPr>
              <w:t xml:space="preserve">الفلك الراديوي في نطاق الترددات </w:t>
            </w:r>
            <w:r w:rsidRPr="0095485A">
              <w:t>GHz 10,7-10,6</w:t>
            </w:r>
            <w:r w:rsidRPr="0095485A">
              <w:rPr>
                <w:rtl/>
              </w:rPr>
              <w:t xml:space="preserve"> من الإرسالات غير المرغوبة للرادارات ذات الفتح</w:t>
            </w:r>
            <w:r w:rsidRPr="0095485A">
              <w:rPr>
                <w:rFonts w:hint="cs"/>
                <w:rtl/>
              </w:rPr>
              <w:t>ة</w:t>
            </w:r>
            <w:r w:rsidRPr="0095485A">
              <w:rPr>
                <w:rtl/>
              </w:rPr>
              <w:t xml:space="preserve"> التركيبية العاملة في خدمة استكشاف الأرض الساتلية (النشيطة) حول </w:t>
            </w:r>
            <w:r w:rsidRPr="0095485A">
              <w:t>MHz 9 600</w:t>
            </w:r>
          </w:p>
        </w:tc>
      </w:tr>
      <w:tr w:rsidR="005C07B1" w:rsidRPr="0095485A" w14:paraId="79D661DD" w14:textId="77777777" w:rsidTr="000A59FF">
        <w:trPr>
          <w:trHeight w:val="70"/>
        </w:trPr>
        <w:tc>
          <w:tcPr>
            <w:tcW w:w="1927" w:type="dxa"/>
            <w:tcBorders>
              <w:top w:val="single" w:sz="4" w:space="0" w:color="auto"/>
              <w:left w:val="single" w:sz="4" w:space="0" w:color="auto"/>
              <w:bottom w:val="single" w:sz="4" w:space="0" w:color="auto"/>
              <w:right w:val="single" w:sz="4" w:space="0" w:color="auto"/>
            </w:tcBorders>
          </w:tcPr>
          <w:p w14:paraId="63E67200" w14:textId="77777777" w:rsidR="005C07B1" w:rsidRPr="00BE4DD0" w:rsidRDefault="005C07B1" w:rsidP="00DF342D">
            <w:pPr>
              <w:pStyle w:val="Tabletexte"/>
              <w:jc w:val="center"/>
            </w:pPr>
            <w:hyperlink r:id="rId29" w:history="1">
              <w:bookmarkStart w:id="23" w:name="lt_pId234"/>
              <w:r w:rsidRPr="00BE4DD0">
                <w:rPr>
                  <w:rStyle w:val="Hyperlink"/>
                  <w:color w:val="auto"/>
                  <w:u w:val="none"/>
                </w:rPr>
                <w:t>ITU-R RS.2068</w:t>
              </w:r>
              <w:bookmarkEnd w:id="23"/>
            </w:hyperlink>
          </w:p>
        </w:tc>
        <w:tc>
          <w:tcPr>
            <w:tcW w:w="7702" w:type="dxa"/>
            <w:tcBorders>
              <w:top w:val="single" w:sz="4" w:space="0" w:color="auto"/>
              <w:left w:val="single" w:sz="4" w:space="0" w:color="auto"/>
              <w:bottom w:val="single" w:sz="4" w:space="0" w:color="auto"/>
              <w:right w:val="single" w:sz="4" w:space="0" w:color="auto"/>
            </w:tcBorders>
          </w:tcPr>
          <w:p w14:paraId="1AB055C0" w14:textId="77777777" w:rsidR="005C07B1" w:rsidRPr="0095485A" w:rsidRDefault="005C07B1" w:rsidP="000A59FF">
            <w:pPr>
              <w:pStyle w:val="Tabletexte"/>
              <w:rPr>
                <w:rtl/>
              </w:rPr>
            </w:pPr>
            <w:r w:rsidRPr="0095485A">
              <w:rPr>
                <w:rFonts w:hint="cs"/>
                <w:rtl/>
              </w:rPr>
              <w:t xml:space="preserve">الاستعمال الحالي والمستقبلي للنطاق القريب من </w:t>
            </w:r>
            <w:r w:rsidRPr="0095485A">
              <w:t>GHz 13,5</w:t>
            </w:r>
            <w:r w:rsidRPr="0095485A">
              <w:rPr>
                <w:rFonts w:hint="cs"/>
                <w:rtl/>
              </w:rPr>
              <w:t xml:space="preserve"> في أجهزة الاستشعار النشيطة المحمـولة جواً</w:t>
            </w:r>
          </w:p>
        </w:tc>
      </w:tr>
    </w:tbl>
    <w:p w14:paraId="7FEFA5EC" w14:textId="0BD242C2" w:rsidR="00D27704" w:rsidRDefault="00D27704" w:rsidP="00D27704">
      <w:pPr>
        <w:pStyle w:val="TableNo"/>
      </w:pPr>
      <w:r w:rsidRPr="0095485A">
        <w:rPr>
          <w:rFonts w:hint="eastAsia"/>
          <w:rtl/>
        </w:rPr>
        <w:lastRenderedPageBreak/>
        <w:t>الجدول</w:t>
      </w:r>
      <w:r w:rsidRPr="0095485A">
        <w:rPr>
          <w:rtl/>
        </w:rPr>
        <w:t xml:space="preserve"> </w:t>
      </w:r>
      <w:r>
        <w:t>2</w:t>
      </w:r>
      <w:r>
        <w:rPr>
          <w:rFonts w:hint="cs"/>
          <w:rtl/>
        </w:rPr>
        <w:t xml:space="preserve"> </w:t>
      </w:r>
      <w:r w:rsidRPr="0095485A">
        <w:rPr>
          <w:rFonts w:hint="cs"/>
          <w:rtl/>
        </w:rPr>
        <w:t>(</w:t>
      </w:r>
      <w:r w:rsidRPr="00D27704">
        <w:rPr>
          <w:i/>
          <w:iCs/>
          <w:sz w:val="30"/>
        </w:rPr>
        <w:t> </w:t>
      </w:r>
      <w:r w:rsidRPr="00EA7EF4">
        <w:rPr>
          <w:rFonts w:hint="cs"/>
          <w:i/>
          <w:iCs/>
          <w:rtl/>
        </w:rPr>
        <w:t>ت</w:t>
      </w:r>
      <w:r>
        <w:rPr>
          <w:rFonts w:hint="cs"/>
          <w:i/>
          <w:iCs/>
          <w:rtl/>
        </w:rPr>
        <w:t>تمة</w:t>
      </w:r>
      <w:r w:rsidRPr="0095485A">
        <w:rPr>
          <w:rFonts w:hint="cs"/>
          <w:rtl/>
        </w:rPr>
        <w:t>)</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7702"/>
      </w:tblGrid>
      <w:tr w:rsidR="005C07B1" w:rsidRPr="0095485A" w14:paraId="1410436B" w14:textId="77777777" w:rsidTr="000A59FF">
        <w:trPr>
          <w:trHeight w:val="70"/>
        </w:trPr>
        <w:tc>
          <w:tcPr>
            <w:tcW w:w="1927" w:type="dxa"/>
            <w:tcBorders>
              <w:top w:val="single" w:sz="4" w:space="0" w:color="auto"/>
              <w:left w:val="single" w:sz="4" w:space="0" w:color="auto"/>
              <w:bottom w:val="single" w:sz="4" w:space="0" w:color="auto"/>
              <w:right w:val="single" w:sz="4" w:space="0" w:color="auto"/>
            </w:tcBorders>
          </w:tcPr>
          <w:p w14:paraId="3075678D" w14:textId="77777777" w:rsidR="005C07B1" w:rsidRPr="00BE4DD0" w:rsidRDefault="005C07B1" w:rsidP="00DF342D">
            <w:pPr>
              <w:pStyle w:val="Tabletexte"/>
              <w:jc w:val="center"/>
            </w:pPr>
            <w:hyperlink r:id="rId30" w:history="1">
              <w:bookmarkStart w:id="24" w:name="lt_pId236"/>
              <w:r w:rsidRPr="00BE4DD0">
                <w:rPr>
                  <w:rStyle w:val="Hyperlink"/>
                  <w:color w:val="auto"/>
                  <w:u w:val="none"/>
                </w:rPr>
                <w:t>ITU-R RS.2094</w:t>
              </w:r>
              <w:bookmarkEnd w:id="24"/>
            </w:hyperlink>
          </w:p>
        </w:tc>
        <w:tc>
          <w:tcPr>
            <w:tcW w:w="7702" w:type="dxa"/>
            <w:tcBorders>
              <w:top w:val="single" w:sz="4" w:space="0" w:color="auto"/>
              <w:left w:val="single" w:sz="4" w:space="0" w:color="auto"/>
              <w:bottom w:val="single" w:sz="4" w:space="0" w:color="auto"/>
              <w:right w:val="single" w:sz="4" w:space="0" w:color="auto"/>
            </w:tcBorders>
          </w:tcPr>
          <w:p w14:paraId="23126743" w14:textId="77777777" w:rsidR="005C07B1" w:rsidRPr="0095485A" w:rsidRDefault="005C07B1" w:rsidP="000A59FF">
            <w:pPr>
              <w:pStyle w:val="Tabletexte"/>
              <w:rPr>
                <w:rtl/>
              </w:rPr>
            </w:pPr>
            <w:r w:rsidRPr="0095485A">
              <w:rPr>
                <w:rFonts w:hint="cs"/>
                <w:rtl/>
              </w:rPr>
              <w:t>الدراسات المتصلة بالملاءمة بين خدمة استكشاف الأرض الساتلية (النشيطة) وخدمة الاستدلال الراديوي في</w:t>
            </w:r>
            <w:r w:rsidRPr="0095485A">
              <w:rPr>
                <w:rFonts w:hint="eastAsia"/>
                <w:rtl/>
              </w:rPr>
              <w:t> </w:t>
            </w:r>
            <w:r w:rsidRPr="0095485A">
              <w:rPr>
                <w:rFonts w:hint="cs"/>
                <w:rtl/>
              </w:rPr>
              <w:t xml:space="preserve">النطاقين </w:t>
            </w:r>
            <w:r w:rsidRPr="0095485A">
              <w:t>MHz 9 500</w:t>
            </w:r>
            <w:r w:rsidRPr="0095485A">
              <w:noBreakHyphen/>
              <w:t>9 300</w:t>
            </w:r>
            <w:r w:rsidRPr="0095485A">
              <w:rPr>
                <w:rFonts w:hint="cs"/>
                <w:rtl/>
              </w:rPr>
              <w:t xml:space="preserve"> و</w:t>
            </w:r>
            <w:r w:rsidRPr="0095485A">
              <w:t>MHz 10 000</w:t>
            </w:r>
            <w:r w:rsidRPr="0095485A">
              <w:noBreakHyphen/>
              <w:t>9 800</w:t>
            </w:r>
            <w:r w:rsidRPr="0095485A">
              <w:rPr>
                <w:rFonts w:hint="cs"/>
                <w:rtl/>
              </w:rPr>
              <w:t xml:space="preserve"> وبين خدمة استكشاف الأرض الساتلية (النشيطة) والخدمة الثابتة في النطاق</w:t>
            </w:r>
            <w:r w:rsidRPr="0095485A">
              <w:rPr>
                <w:rFonts w:hint="eastAsia"/>
                <w:rtl/>
              </w:rPr>
              <w:t> </w:t>
            </w:r>
            <w:r w:rsidRPr="0095485A">
              <w:t>10 000</w:t>
            </w:r>
            <w:r w:rsidRPr="0095485A">
              <w:noBreakHyphen/>
              <w:t>9 800</w:t>
            </w:r>
            <w:r w:rsidRPr="0095485A">
              <w:rPr>
                <w:rFonts w:hint="eastAsia"/>
                <w:rtl/>
              </w:rPr>
              <w:t> </w:t>
            </w:r>
            <w:r w:rsidRPr="0095485A">
              <w:t>MHz</w:t>
            </w:r>
          </w:p>
        </w:tc>
      </w:tr>
      <w:tr w:rsidR="005C07B1" w:rsidRPr="0095485A" w14:paraId="5D7787AA" w14:textId="77777777" w:rsidTr="000A59FF">
        <w:trPr>
          <w:trHeight w:val="70"/>
        </w:trPr>
        <w:tc>
          <w:tcPr>
            <w:tcW w:w="1927" w:type="dxa"/>
            <w:tcBorders>
              <w:top w:val="single" w:sz="4" w:space="0" w:color="auto"/>
              <w:left w:val="single" w:sz="4" w:space="0" w:color="auto"/>
              <w:bottom w:val="single" w:sz="4" w:space="0" w:color="auto"/>
              <w:right w:val="single" w:sz="4" w:space="0" w:color="auto"/>
            </w:tcBorders>
          </w:tcPr>
          <w:p w14:paraId="4EF71DB0" w14:textId="435406EB" w:rsidR="005C07B1" w:rsidRPr="000426C7" w:rsidRDefault="005C07B1" w:rsidP="00DF342D">
            <w:pPr>
              <w:pStyle w:val="Tabletexte"/>
              <w:jc w:val="center"/>
              <w:rPr>
                <w:color w:val="000000" w:themeColor="text1"/>
              </w:rPr>
            </w:pPr>
            <w:hyperlink r:id="rId31" w:history="1">
              <w:r w:rsidRPr="000426C7">
                <w:rPr>
                  <w:rStyle w:val="Hyperlink"/>
                  <w:color w:val="000000" w:themeColor="text1"/>
                  <w:u w:val="none"/>
                </w:rPr>
                <w:t>ITU-R RS.2165</w:t>
              </w:r>
            </w:hyperlink>
          </w:p>
        </w:tc>
        <w:tc>
          <w:tcPr>
            <w:tcW w:w="7702" w:type="dxa"/>
            <w:tcBorders>
              <w:top w:val="single" w:sz="4" w:space="0" w:color="auto"/>
              <w:left w:val="single" w:sz="4" w:space="0" w:color="auto"/>
              <w:bottom w:val="single" w:sz="4" w:space="0" w:color="auto"/>
              <w:right w:val="single" w:sz="4" w:space="0" w:color="auto"/>
            </w:tcBorders>
          </w:tcPr>
          <w:p w14:paraId="793ABD27" w14:textId="420E0F4D" w:rsidR="005C07B1" w:rsidRPr="0095485A" w:rsidRDefault="005C07B1" w:rsidP="000A59FF">
            <w:pPr>
              <w:pStyle w:val="Tabletexte"/>
              <w:rPr>
                <w:rtl/>
              </w:rPr>
            </w:pPr>
            <w:r w:rsidRPr="00044A6F">
              <w:rPr>
                <w:rtl/>
              </w:rPr>
              <w:t>تقييم احتمال حدوث تداخل نبضي تسببه أجهزة الاستشعار الرادارية الجديدة والمستقبلية ذات الفتحات التركيبية والمحمولة في الفضاء في خدمة استكشاف الأرض الساتلية (النشيطة) لمستقبلات خدمة الملاحة الراديوية الساتلية في</w:t>
            </w:r>
            <w:r w:rsidR="002B4EFA">
              <w:rPr>
                <w:rFonts w:hint="cs"/>
                <w:rtl/>
              </w:rPr>
              <w:t> </w:t>
            </w:r>
            <w:r w:rsidRPr="00044A6F">
              <w:rPr>
                <w:rtl/>
              </w:rPr>
              <w:t xml:space="preserve">النطاق </w:t>
            </w:r>
            <w:r w:rsidRPr="00044A6F">
              <w:t>MHz 1 300-1 215</w:t>
            </w:r>
          </w:p>
        </w:tc>
      </w:tr>
      <w:tr w:rsidR="005C07B1" w:rsidRPr="0095485A" w14:paraId="1F32B562" w14:textId="77777777" w:rsidTr="000A59FF">
        <w:trPr>
          <w:trHeight w:val="70"/>
        </w:trPr>
        <w:tc>
          <w:tcPr>
            <w:tcW w:w="1927" w:type="dxa"/>
            <w:tcBorders>
              <w:top w:val="single" w:sz="4" w:space="0" w:color="auto"/>
              <w:left w:val="single" w:sz="4" w:space="0" w:color="auto"/>
              <w:bottom w:val="single" w:sz="4" w:space="0" w:color="auto"/>
              <w:right w:val="single" w:sz="4" w:space="0" w:color="auto"/>
            </w:tcBorders>
          </w:tcPr>
          <w:p w14:paraId="4D9C6065" w14:textId="77777777" w:rsidR="005C07B1" w:rsidRPr="00BE4DD0" w:rsidRDefault="005C07B1" w:rsidP="00DF342D">
            <w:pPr>
              <w:pStyle w:val="Tabletexte"/>
              <w:jc w:val="center"/>
            </w:pPr>
            <w:hyperlink r:id="rId32" w:history="1">
              <w:bookmarkStart w:id="25" w:name="lt_pId238"/>
              <w:r w:rsidRPr="00BE4DD0">
                <w:rPr>
                  <w:rStyle w:val="Hyperlink"/>
                  <w:color w:val="auto"/>
                  <w:u w:val="none"/>
                </w:rPr>
                <w:t>ITU-R RS.2178</w:t>
              </w:r>
              <w:bookmarkEnd w:id="25"/>
            </w:hyperlink>
          </w:p>
        </w:tc>
        <w:tc>
          <w:tcPr>
            <w:tcW w:w="7702" w:type="dxa"/>
            <w:tcBorders>
              <w:top w:val="single" w:sz="4" w:space="0" w:color="auto"/>
              <w:left w:val="single" w:sz="4" w:space="0" w:color="auto"/>
              <w:bottom w:val="single" w:sz="4" w:space="0" w:color="auto"/>
              <w:right w:val="single" w:sz="4" w:space="0" w:color="auto"/>
            </w:tcBorders>
          </w:tcPr>
          <w:p w14:paraId="032AE227" w14:textId="77777777" w:rsidR="005C07B1" w:rsidRPr="0095485A" w:rsidRDefault="005C07B1" w:rsidP="000A59FF">
            <w:pPr>
              <w:pStyle w:val="Tabletexte"/>
              <w:rPr>
                <w:rtl/>
              </w:rPr>
            </w:pPr>
            <w:r w:rsidRPr="0095485A">
              <w:rPr>
                <w:rFonts w:hint="cs"/>
                <w:rtl/>
              </w:rPr>
              <w:t>الدور الأساسي للطيف الراديوي وأهمية استعماله على الصعيد العالمي لمراقبة الأرض والتطبيقات ذات الصلة</w:t>
            </w:r>
          </w:p>
        </w:tc>
      </w:tr>
      <w:tr w:rsidR="005C07B1" w:rsidRPr="0095485A" w14:paraId="7E9EA2D9" w14:textId="77777777" w:rsidTr="000A59FF">
        <w:trPr>
          <w:trHeight w:val="70"/>
        </w:trPr>
        <w:tc>
          <w:tcPr>
            <w:tcW w:w="9629" w:type="dxa"/>
            <w:gridSpan w:val="2"/>
            <w:tcBorders>
              <w:top w:val="single" w:sz="4" w:space="0" w:color="auto"/>
              <w:left w:val="single" w:sz="4" w:space="0" w:color="auto"/>
              <w:bottom w:val="single" w:sz="4" w:space="0" w:color="auto"/>
              <w:right w:val="single" w:sz="4" w:space="0" w:color="auto"/>
            </w:tcBorders>
          </w:tcPr>
          <w:p w14:paraId="7DC16077" w14:textId="77777777" w:rsidR="005C07B1" w:rsidRPr="0095485A" w:rsidRDefault="005C07B1" w:rsidP="000A59FF">
            <w:pPr>
              <w:pStyle w:val="Tablehead"/>
              <w:spacing w:before="120"/>
              <w:rPr>
                <w:rtl/>
              </w:rPr>
            </w:pPr>
            <w:r w:rsidRPr="0095485A">
              <w:rPr>
                <w:rFonts w:hint="cs"/>
                <w:rtl/>
              </w:rPr>
              <w:t>التقارير</w:t>
            </w:r>
          </w:p>
        </w:tc>
      </w:tr>
      <w:tr w:rsidR="005C07B1" w:rsidRPr="0095485A" w14:paraId="47DE163E" w14:textId="77777777" w:rsidTr="000A59FF">
        <w:trPr>
          <w:trHeight w:val="70"/>
        </w:trPr>
        <w:tc>
          <w:tcPr>
            <w:tcW w:w="1927" w:type="dxa"/>
            <w:tcBorders>
              <w:top w:val="single" w:sz="4" w:space="0" w:color="auto"/>
              <w:left w:val="single" w:sz="4" w:space="0" w:color="auto"/>
              <w:bottom w:val="single" w:sz="4" w:space="0" w:color="auto"/>
              <w:right w:val="single" w:sz="4" w:space="0" w:color="auto"/>
            </w:tcBorders>
          </w:tcPr>
          <w:p w14:paraId="26DA5525" w14:textId="77777777" w:rsidR="005C07B1" w:rsidRPr="00BE4DD0" w:rsidRDefault="005C07B1" w:rsidP="00DF342D">
            <w:pPr>
              <w:pStyle w:val="Tabletexte"/>
              <w:jc w:val="center"/>
            </w:pPr>
            <w:hyperlink r:id="rId33" w:history="1">
              <w:bookmarkStart w:id="26" w:name="lt_pId240"/>
              <w:r w:rsidRPr="00BE4DD0">
                <w:rPr>
                  <w:rStyle w:val="Hyperlink"/>
                  <w:color w:val="auto"/>
                  <w:u w:val="none"/>
                </w:rPr>
                <w:t>ITU-R RS.2273</w:t>
              </w:r>
              <w:bookmarkEnd w:id="26"/>
            </w:hyperlink>
          </w:p>
        </w:tc>
        <w:tc>
          <w:tcPr>
            <w:tcW w:w="7702" w:type="dxa"/>
            <w:tcBorders>
              <w:top w:val="single" w:sz="4" w:space="0" w:color="auto"/>
              <w:left w:val="single" w:sz="4" w:space="0" w:color="auto"/>
              <w:bottom w:val="single" w:sz="4" w:space="0" w:color="auto"/>
              <w:right w:val="single" w:sz="4" w:space="0" w:color="auto"/>
            </w:tcBorders>
          </w:tcPr>
          <w:p w14:paraId="21013F17" w14:textId="77777777" w:rsidR="005C07B1" w:rsidRPr="0095485A" w:rsidRDefault="005C07B1" w:rsidP="000A59FF">
            <w:pPr>
              <w:pStyle w:val="Tabletexte"/>
              <w:rPr>
                <w:rtl/>
              </w:rPr>
            </w:pPr>
            <w:r w:rsidRPr="0095485A">
              <w:rPr>
                <w:rFonts w:hint="cs"/>
                <w:rtl/>
              </w:rPr>
              <w:t xml:space="preserve">التداخل المحتمل من مقاييس الانتثار لخدمة استكشاف الأرض الساتلية (النشيطة) في أنظمة خدمة الملاحة الراديوية للطيران </w:t>
            </w:r>
            <w:r w:rsidRPr="0095485A">
              <w:t>(ARNS)</w:t>
            </w:r>
            <w:r w:rsidRPr="0095485A">
              <w:rPr>
                <w:rFonts w:hint="cs"/>
                <w:rtl/>
                <w:lang w:bidi="ar-JO"/>
              </w:rPr>
              <w:t xml:space="preserve"> في نطاق التردد </w:t>
            </w:r>
            <w:r w:rsidRPr="0095485A">
              <w:rPr>
                <w:lang w:bidi="ar-SA"/>
              </w:rPr>
              <w:t>MHz 1 300-1 215</w:t>
            </w:r>
          </w:p>
        </w:tc>
      </w:tr>
      <w:tr w:rsidR="005C07B1" w:rsidRPr="0095485A" w14:paraId="4654E40E" w14:textId="77777777" w:rsidTr="000A59FF">
        <w:trPr>
          <w:trHeight w:val="70"/>
        </w:trPr>
        <w:tc>
          <w:tcPr>
            <w:tcW w:w="1927" w:type="dxa"/>
            <w:tcBorders>
              <w:top w:val="single" w:sz="4" w:space="0" w:color="auto"/>
              <w:left w:val="single" w:sz="4" w:space="0" w:color="auto"/>
              <w:bottom w:val="single" w:sz="4" w:space="0" w:color="auto"/>
              <w:right w:val="single" w:sz="4" w:space="0" w:color="auto"/>
            </w:tcBorders>
          </w:tcPr>
          <w:p w14:paraId="2E082DE7" w14:textId="77777777" w:rsidR="005C07B1" w:rsidRPr="00BE4DD0" w:rsidRDefault="005C07B1" w:rsidP="00DF342D">
            <w:pPr>
              <w:pStyle w:val="Tabletexte"/>
              <w:jc w:val="center"/>
            </w:pPr>
            <w:hyperlink r:id="rId34" w:history="1">
              <w:bookmarkStart w:id="27" w:name="lt_pId242"/>
              <w:r w:rsidRPr="00BE4DD0">
                <w:rPr>
                  <w:rStyle w:val="Hyperlink"/>
                  <w:color w:val="auto"/>
                  <w:u w:val="none"/>
                </w:rPr>
                <w:t>ITU-R RS.2274</w:t>
              </w:r>
              <w:bookmarkEnd w:id="27"/>
            </w:hyperlink>
          </w:p>
        </w:tc>
        <w:tc>
          <w:tcPr>
            <w:tcW w:w="7702" w:type="dxa"/>
            <w:tcBorders>
              <w:top w:val="single" w:sz="4" w:space="0" w:color="auto"/>
              <w:left w:val="single" w:sz="4" w:space="0" w:color="auto"/>
              <w:bottom w:val="single" w:sz="4" w:space="0" w:color="auto"/>
              <w:right w:val="single" w:sz="4" w:space="0" w:color="auto"/>
            </w:tcBorders>
          </w:tcPr>
          <w:p w14:paraId="0AD5C78B" w14:textId="77777777" w:rsidR="005C07B1" w:rsidRPr="0095485A" w:rsidRDefault="005C07B1" w:rsidP="000A59FF">
            <w:pPr>
              <w:pStyle w:val="Tabletexte"/>
              <w:rPr>
                <w:rtl/>
              </w:rPr>
            </w:pPr>
            <w:r w:rsidRPr="0095485A">
              <w:rPr>
                <w:rFonts w:hint="cs"/>
                <w:rtl/>
              </w:rPr>
              <w:t xml:space="preserve">الاحتياجات من الطيف لتطبيقات الرادارات ذات الفتحة التركيبية المحمولة في الفضاء والمزمع تشغيلها في توزيع موسع لخدمة استكشاف الأرض الساتلية حول </w:t>
            </w:r>
            <w:r w:rsidRPr="0095485A">
              <w:t>MHz 9 600</w:t>
            </w:r>
          </w:p>
        </w:tc>
      </w:tr>
      <w:tr w:rsidR="005C07B1" w:rsidRPr="0095485A" w14:paraId="79DA50B1" w14:textId="77777777" w:rsidTr="000A59FF">
        <w:trPr>
          <w:trHeight w:val="70"/>
        </w:trPr>
        <w:tc>
          <w:tcPr>
            <w:tcW w:w="1927" w:type="dxa"/>
            <w:tcBorders>
              <w:top w:val="single" w:sz="4" w:space="0" w:color="auto"/>
              <w:left w:val="single" w:sz="4" w:space="0" w:color="auto"/>
              <w:bottom w:val="single" w:sz="4" w:space="0" w:color="auto"/>
              <w:right w:val="single" w:sz="4" w:space="0" w:color="auto"/>
            </w:tcBorders>
          </w:tcPr>
          <w:p w14:paraId="41BDCEA5" w14:textId="77777777" w:rsidR="005C07B1" w:rsidRPr="00BE4DD0" w:rsidRDefault="005C07B1" w:rsidP="00DF342D">
            <w:pPr>
              <w:pStyle w:val="Tabletexte"/>
              <w:jc w:val="center"/>
            </w:pPr>
            <w:hyperlink r:id="rId35" w:history="1">
              <w:bookmarkStart w:id="28" w:name="lt_pId244"/>
              <w:r w:rsidRPr="00BE4DD0">
                <w:rPr>
                  <w:rStyle w:val="Hyperlink"/>
                  <w:color w:val="auto"/>
                  <w:u w:val="none"/>
                </w:rPr>
                <w:t>ITU-R RS.2310</w:t>
              </w:r>
              <w:bookmarkEnd w:id="28"/>
            </w:hyperlink>
          </w:p>
        </w:tc>
        <w:tc>
          <w:tcPr>
            <w:tcW w:w="7702" w:type="dxa"/>
            <w:tcBorders>
              <w:top w:val="single" w:sz="4" w:space="0" w:color="auto"/>
              <w:left w:val="single" w:sz="4" w:space="0" w:color="auto"/>
              <w:bottom w:val="single" w:sz="4" w:space="0" w:color="auto"/>
              <w:right w:val="single" w:sz="4" w:space="0" w:color="auto"/>
            </w:tcBorders>
          </w:tcPr>
          <w:p w14:paraId="29AD5673" w14:textId="77777777" w:rsidR="005C07B1" w:rsidRPr="0095485A" w:rsidRDefault="005C07B1" w:rsidP="000A59FF">
            <w:pPr>
              <w:pStyle w:val="Tabletexte"/>
              <w:rPr>
                <w:rtl/>
                <w:lang w:bidi="ar-JO"/>
              </w:rPr>
            </w:pPr>
            <w:r w:rsidRPr="0095485A">
              <w:rPr>
                <w:rFonts w:hint="cs"/>
                <w:rtl/>
              </w:rPr>
              <w:t xml:space="preserve">مستويات التداخل في أسوأ حالة بين الفصوص الرئيسية لهوائيات التقارن بين الأنظمة التي تعمل </w:t>
            </w:r>
            <w:r w:rsidRPr="0095485A">
              <w:rPr>
                <w:rtl/>
              </w:rPr>
              <w:t>في</w:t>
            </w:r>
            <w:r w:rsidRPr="0095485A">
              <w:rPr>
                <w:rFonts w:hint="cs"/>
                <w:rtl/>
              </w:rPr>
              <w:t xml:space="preserve"> </w:t>
            </w:r>
            <w:r w:rsidRPr="0095485A">
              <w:rPr>
                <w:rtl/>
              </w:rPr>
              <w:t xml:space="preserve">خدمة التحديد الراديوي للموقع </w:t>
            </w:r>
            <w:r w:rsidRPr="0095485A">
              <w:rPr>
                <w:rFonts w:hint="cs"/>
                <w:rtl/>
              </w:rPr>
              <w:t xml:space="preserve">في مستقبلات أجهزة الاستشعار النشيطة العاملة في </w:t>
            </w:r>
            <w:r w:rsidRPr="0095485A">
              <w:rPr>
                <w:rtl/>
              </w:rPr>
              <w:t>خدمة</w:t>
            </w:r>
            <w:r w:rsidRPr="0095485A">
              <w:rPr>
                <w:rFonts w:hint="cs"/>
                <w:rtl/>
              </w:rPr>
              <w:t xml:space="preserve"> </w:t>
            </w:r>
            <w:r w:rsidRPr="0095485A">
              <w:rPr>
                <w:rtl/>
              </w:rPr>
              <w:t>استكشاف الأرض الساتلية (النشيطة) في النطا</w:t>
            </w:r>
            <w:r w:rsidRPr="0095485A">
              <w:rPr>
                <w:rFonts w:hint="cs"/>
                <w:rtl/>
              </w:rPr>
              <w:t xml:space="preserve">ق </w:t>
            </w:r>
            <w:r w:rsidRPr="0095485A">
              <w:t>36,0-35,5</w:t>
            </w:r>
            <w:r w:rsidRPr="0095485A">
              <w:rPr>
                <w:rFonts w:hint="eastAsia"/>
                <w:rtl/>
              </w:rPr>
              <w:t> </w:t>
            </w:r>
            <w:r w:rsidRPr="0095485A">
              <w:t>GHz</w:t>
            </w:r>
          </w:p>
        </w:tc>
      </w:tr>
      <w:tr w:rsidR="005C07B1" w:rsidRPr="0095485A" w14:paraId="1B60F5A7" w14:textId="77777777" w:rsidTr="000A59FF">
        <w:trPr>
          <w:trHeight w:val="70"/>
        </w:trPr>
        <w:tc>
          <w:tcPr>
            <w:tcW w:w="1927" w:type="dxa"/>
            <w:tcBorders>
              <w:top w:val="single" w:sz="4" w:space="0" w:color="auto"/>
              <w:left w:val="single" w:sz="4" w:space="0" w:color="auto"/>
              <w:bottom w:val="single" w:sz="4" w:space="0" w:color="auto"/>
              <w:right w:val="single" w:sz="4" w:space="0" w:color="auto"/>
            </w:tcBorders>
          </w:tcPr>
          <w:p w14:paraId="47568B1D" w14:textId="77777777" w:rsidR="005C07B1" w:rsidRPr="00BE4DD0" w:rsidRDefault="005C07B1" w:rsidP="00DF342D">
            <w:pPr>
              <w:pStyle w:val="Tabletexte"/>
              <w:jc w:val="center"/>
            </w:pPr>
            <w:hyperlink r:id="rId36" w:history="1">
              <w:bookmarkStart w:id="29" w:name="lt_pId246"/>
              <w:r w:rsidRPr="00BE4DD0">
                <w:rPr>
                  <w:rStyle w:val="Hyperlink"/>
                  <w:color w:val="auto"/>
                  <w:u w:val="none"/>
                </w:rPr>
                <w:t>ITU-R RS.2311</w:t>
              </w:r>
              <w:bookmarkEnd w:id="29"/>
            </w:hyperlink>
          </w:p>
        </w:tc>
        <w:tc>
          <w:tcPr>
            <w:tcW w:w="7702" w:type="dxa"/>
            <w:tcBorders>
              <w:top w:val="single" w:sz="4" w:space="0" w:color="auto"/>
              <w:left w:val="single" w:sz="4" w:space="0" w:color="auto"/>
              <w:bottom w:val="single" w:sz="4" w:space="0" w:color="auto"/>
              <w:right w:val="single" w:sz="4" w:space="0" w:color="auto"/>
            </w:tcBorders>
          </w:tcPr>
          <w:p w14:paraId="5E23B844" w14:textId="77777777" w:rsidR="005C07B1" w:rsidRPr="0095485A" w:rsidRDefault="005C07B1" w:rsidP="000A59FF">
            <w:pPr>
              <w:pStyle w:val="Tabletexte"/>
            </w:pPr>
            <w:r w:rsidRPr="0095485A">
              <w:rPr>
                <w:rtl/>
              </w:rPr>
              <w:t xml:space="preserve">قياسات تأثير إشارة الترددات الراديوية النبضية وتقنيات التخفيف الممكنة بين أنظمة </w:t>
            </w:r>
            <w:r w:rsidRPr="0095485A">
              <w:rPr>
                <w:rFonts w:hint="cs"/>
                <w:rtl/>
              </w:rPr>
              <w:t xml:space="preserve">خدمة </w:t>
            </w:r>
            <w:r w:rsidRPr="0095485A">
              <w:rPr>
                <w:rtl/>
              </w:rPr>
              <w:t>استكشاف الأرض الساتلية (النشيطة) و</w:t>
            </w:r>
            <w:r w:rsidRPr="0095485A">
              <w:rPr>
                <w:rFonts w:hint="cs"/>
                <w:rtl/>
              </w:rPr>
              <w:t xml:space="preserve">أنظمة الملاحة الراديوية الساتلية </w:t>
            </w:r>
            <w:r w:rsidRPr="0095485A">
              <w:t>(RNSS)</w:t>
            </w:r>
            <w:r w:rsidRPr="0095485A">
              <w:rPr>
                <w:rFonts w:hint="cs"/>
                <w:rtl/>
              </w:rPr>
              <w:t xml:space="preserve"> وشبكاتها في</w:t>
            </w:r>
            <w:r w:rsidRPr="0095485A">
              <w:rPr>
                <w:rtl/>
              </w:rPr>
              <w:t xml:space="preserve"> النطا</w:t>
            </w:r>
            <w:r w:rsidRPr="0095485A">
              <w:rPr>
                <w:rFonts w:hint="cs"/>
                <w:rtl/>
              </w:rPr>
              <w:t xml:space="preserve">ق </w:t>
            </w:r>
            <w:r w:rsidRPr="0095485A">
              <w:t>MHz 1 300-1 215</w:t>
            </w:r>
          </w:p>
        </w:tc>
      </w:tr>
      <w:tr w:rsidR="005C07B1" w:rsidRPr="0095485A" w14:paraId="15A32406" w14:textId="77777777" w:rsidTr="000A59FF">
        <w:trPr>
          <w:trHeight w:val="70"/>
        </w:trPr>
        <w:tc>
          <w:tcPr>
            <w:tcW w:w="1927" w:type="dxa"/>
            <w:tcBorders>
              <w:top w:val="single" w:sz="4" w:space="0" w:color="auto"/>
              <w:left w:val="single" w:sz="4" w:space="0" w:color="auto"/>
              <w:bottom w:val="single" w:sz="4" w:space="0" w:color="auto"/>
              <w:right w:val="single" w:sz="4" w:space="0" w:color="auto"/>
            </w:tcBorders>
          </w:tcPr>
          <w:p w14:paraId="71BCBF30" w14:textId="77777777" w:rsidR="005C07B1" w:rsidRPr="00BE4DD0" w:rsidRDefault="005C07B1" w:rsidP="00DF342D">
            <w:pPr>
              <w:pStyle w:val="Tabletexte"/>
              <w:jc w:val="center"/>
            </w:pPr>
            <w:hyperlink r:id="rId37" w:history="1">
              <w:bookmarkStart w:id="30" w:name="lt_pId248"/>
              <w:r w:rsidRPr="00BE4DD0">
                <w:rPr>
                  <w:rStyle w:val="Hyperlink"/>
                  <w:color w:val="auto"/>
                  <w:u w:val="none"/>
                </w:rPr>
                <w:t>ITU-R RS.2313</w:t>
              </w:r>
              <w:bookmarkEnd w:id="30"/>
            </w:hyperlink>
          </w:p>
        </w:tc>
        <w:tc>
          <w:tcPr>
            <w:tcW w:w="7702" w:type="dxa"/>
            <w:tcBorders>
              <w:top w:val="single" w:sz="4" w:space="0" w:color="auto"/>
              <w:left w:val="single" w:sz="4" w:space="0" w:color="auto"/>
              <w:bottom w:val="single" w:sz="4" w:space="0" w:color="auto"/>
              <w:right w:val="single" w:sz="4" w:space="0" w:color="auto"/>
            </w:tcBorders>
            <w:vAlign w:val="center"/>
          </w:tcPr>
          <w:p w14:paraId="70FF8521" w14:textId="77777777" w:rsidR="005C07B1" w:rsidRPr="0095485A" w:rsidRDefault="005C07B1" w:rsidP="000A59FF">
            <w:pPr>
              <w:pStyle w:val="Tabletexte"/>
              <w:rPr>
                <w:lang w:bidi="ar-SA"/>
              </w:rPr>
            </w:pPr>
            <w:r w:rsidRPr="0095485A">
              <w:rPr>
                <w:rFonts w:hint="cs"/>
                <w:rtl/>
              </w:rPr>
              <w:t xml:space="preserve">تحاليل </w:t>
            </w:r>
            <w:r>
              <w:rPr>
                <w:rFonts w:hint="cs"/>
                <w:rtl/>
              </w:rPr>
              <w:t>ال</w:t>
            </w:r>
            <w:r>
              <w:rPr>
                <w:rtl/>
              </w:rPr>
              <w:t>تشارُك</w:t>
            </w:r>
            <w:r w:rsidRPr="0095485A">
              <w:rPr>
                <w:rtl/>
              </w:rPr>
              <w:t xml:space="preserve"> </w:t>
            </w:r>
            <w:r>
              <w:rPr>
                <w:rFonts w:hint="cs"/>
                <w:rtl/>
              </w:rPr>
              <w:t xml:space="preserve">في </w:t>
            </w:r>
            <w:r w:rsidRPr="0095485A">
              <w:rPr>
                <w:rtl/>
              </w:rPr>
              <w:t xml:space="preserve">إرسالات خدمة استكشاف الأرض الساتلية (النشيطة) </w:t>
            </w:r>
            <w:r w:rsidRPr="0095485A">
              <w:rPr>
                <w:rFonts w:hint="cs"/>
                <w:rtl/>
              </w:rPr>
              <w:t>العريضة</w:t>
            </w:r>
            <w:r w:rsidRPr="0095485A">
              <w:rPr>
                <w:rtl/>
              </w:rPr>
              <w:t xml:space="preserve"> النطاق </w:t>
            </w:r>
            <w:r w:rsidRPr="0095485A">
              <w:rPr>
                <w:rFonts w:hint="cs"/>
                <w:rtl/>
              </w:rPr>
              <w:t xml:space="preserve">مع </w:t>
            </w:r>
            <w:r w:rsidRPr="0095485A">
              <w:rPr>
                <w:rtl/>
              </w:rPr>
              <w:t xml:space="preserve">محطات خدمة الاستدلال الراديوي </w:t>
            </w:r>
            <w:r w:rsidRPr="0095485A">
              <w:rPr>
                <w:rFonts w:hint="cs"/>
                <w:rtl/>
              </w:rPr>
              <w:t xml:space="preserve">العاملة </w:t>
            </w:r>
            <w:r w:rsidRPr="0095485A">
              <w:rPr>
                <w:rtl/>
              </w:rPr>
              <w:t>في نطاقي الترد</w:t>
            </w:r>
            <w:r w:rsidRPr="0095485A">
              <w:rPr>
                <w:rFonts w:hint="cs"/>
                <w:rtl/>
              </w:rPr>
              <w:t xml:space="preserve">د </w:t>
            </w:r>
            <w:r w:rsidRPr="0095485A">
              <w:rPr>
                <w:lang w:bidi="ar-SA"/>
              </w:rPr>
              <w:t>MHz 9 300-8 700</w:t>
            </w:r>
            <w:r w:rsidRPr="0095485A">
              <w:rPr>
                <w:rFonts w:hint="cs"/>
                <w:rtl/>
                <w:lang w:bidi="ar-JO"/>
              </w:rPr>
              <w:t xml:space="preserve"> و</w:t>
            </w:r>
            <w:r w:rsidRPr="0095485A">
              <w:rPr>
                <w:lang w:bidi="ar-SA"/>
              </w:rPr>
              <w:t>MHz 10 500- 9 900</w:t>
            </w:r>
          </w:p>
        </w:tc>
      </w:tr>
      <w:bookmarkStart w:id="31" w:name="lt_pId250"/>
      <w:tr w:rsidR="005C07B1" w:rsidRPr="0095485A" w14:paraId="0E82E91A" w14:textId="77777777" w:rsidTr="000A59FF">
        <w:trPr>
          <w:trHeight w:val="70"/>
        </w:trPr>
        <w:tc>
          <w:tcPr>
            <w:tcW w:w="1927" w:type="dxa"/>
            <w:tcBorders>
              <w:top w:val="single" w:sz="4" w:space="0" w:color="auto"/>
              <w:left w:val="single" w:sz="4" w:space="0" w:color="auto"/>
              <w:bottom w:val="single" w:sz="4" w:space="0" w:color="auto"/>
              <w:right w:val="single" w:sz="4" w:space="0" w:color="auto"/>
            </w:tcBorders>
          </w:tcPr>
          <w:p w14:paraId="2EA9B659" w14:textId="77777777" w:rsidR="005C07B1" w:rsidRPr="00BE4DD0" w:rsidRDefault="005C07B1" w:rsidP="00DF342D">
            <w:pPr>
              <w:pStyle w:val="Tabletexte"/>
              <w:jc w:val="center"/>
            </w:pPr>
            <w:r w:rsidRPr="00BE4DD0">
              <w:fldChar w:fldCharType="begin"/>
            </w:r>
            <w:r w:rsidRPr="00BE4DD0">
              <w:instrText>HYPERLINK "http://www.itu.int/pub/R-REP-RS/publications.aspx?lang=en&amp;parent=R-REP-RS.2314/ar"</w:instrText>
            </w:r>
            <w:r w:rsidRPr="00BE4DD0">
              <w:fldChar w:fldCharType="separate"/>
            </w:r>
            <w:r w:rsidRPr="00BE4DD0">
              <w:rPr>
                <w:rStyle w:val="Hyperlink"/>
                <w:color w:val="auto"/>
                <w:u w:val="none"/>
              </w:rPr>
              <w:t>ITU-R RS.2314</w:t>
            </w:r>
            <w:bookmarkEnd w:id="31"/>
            <w:r w:rsidRPr="00BE4DD0">
              <w:fldChar w:fldCharType="end"/>
            </w:r>
          </w:p>
        </w:tc>
        <w:tc>
          <w:tcPr>
            <w:tcW w:w="7702" w:type="dxa"/>
            <w:tcBorders>
              <w:top w:val="single" w:sz="4" w:space="0" w:color="auto"/>
              <w:left w:val="single" w:sz="4" w:space="0" w:color="auto"/>
              <w:bottom w:val="single" w:sz="4" w:space="0" w:color="auto"/>
              <w:right w:val="single" w:sz="4" w:space="0" w:color="auto"/>
            </w:tcBorders>
            <w:vAlign w:val="center"/>
          </w:tcPr>
          <w:p w14:paraId="3FC548B4" w14:textId="77777777" w:rsidR="005C07B1" w:rsidRPr="0095485A" w:rsidRDefault="005C07B1" w:rsidP="000A59FF">
            <w:pPr>
              <w:pStyle w:val="Tabletexte"/>
              <w:rPr>
                <w:rtl/>
              </w:rPr>
            </w:pPr>
            <w:r w:rsidRPr="0095485A">
              <w:rPr>
                <w:rFonts w:hint="cs"/>
                <w:rtl/>
              </w:rPr>
              <w:t>تحاليل</w:t>
            </w:r>
            <w:r w:rsidRPr="0095485A">
              <w:rPr>
                <w:rtl/>
              </w:rPr>
              <w:t xml:space="preserve"> ال</w:t>
            </w:r>
            <w:r>
              <w:rPr>
                <w:rtl/>
              </w:rPr>
              <w:t>تشارُك</w:t>
            </w:r>
            <w:r w:rsidRPr="0095485A">
              <w:rPr>
                <w:rtl/>
              </w:rPr>
              <w:t xml:space="preserve"> بين إرسالات الرادارات ذات الفتح</w:t>
            </w:r>
            <w:r w:rsidRPr="0095485A">
              <w:rPr>
                <w:rFonts w:hint="cs"/>
                <w:rtl/>
              </w:rPr>
              <w:t>ة</w:t>
            </w:r>
            <w:r w:rsidRPr="0095485A">
              <w:rPr>
                <w:rtl/>
              </w:rPr>
              <w:t xml:space="preserve"> التركيبية في خدمة استكشاف الأرض الساتلية </w:t>
            </w:r>
            <w:r w:rsidRPr="0095485A">
              <w:rPr>
                <w:rFonts w:hint="cs"/>
                <w:rtl/>
              </w:rPr>
              <w:t xml:space="preserve">العريضة </w:t>
            </w:r>
            <w:r w:rsidRPr="0095485A">
              <w:rPr>
                <w:rtl/>
              </w:rPr>
              <w:t>النطاق</w:t>
            </w:r>
            <w:r w:rsidRPr="0095485A">
              <w:rPr>
                <w:rFonts w:hint="cs"/>
                <w:rtl/>
              </w:rPr>
              <w:t> </w:t>
            </w:r>
            <w:r w:rsidRPr="0095485A">
              <w:rPr>
                <w:rtl/>
              </w:rPr>
              <w:t>ومحطات الخدمات الثابتة والمتنقلة و</w:t>
            </w:r>
            <w:r w:rsidRPr="0095485A">
              <w:rPr>
                <w:rFonts w:hint="cs"/>
                <w:rtl/>
              </w:rPr>
              <w:t xml:space="preserve">خدمات </w:t>
            </w:r>
            <w:r w:rsidRPr="0095485A">
              <w:rPr>
                <w:rtl/>
              </w:rPr>
              <w:t>الهواة و</w:t>
            </w:r>
            <w:r w:rsidRPr="0095485A">
              <w:rPr>
                <w:rFonts w:hint="cs"/>
                <w:rtl/>
              </w:rPr>
              <w:t xml:space="preserve">خدمة </w:t>
            </w:r>
            <w:r w:rsidRPr="0095485A">
              <w:rPr>
                <w:rtl/>
              </w:rPr>
              <w:t>الهواة الساتلية العاملة في نطاق</w:t>
            </w:r>
            <w:r w:rsidRPr="0095485A">
              <w:rPr>
                <w:rFonts w:hint="cs"/>
                <w:rtl/>
              </w:rPr>
              <w:t>ي</w:t>
            </w:r>
            <w:r w:rsidRPr="0095485A">
              <w:rPr>
                <w:rtl/>
              </w:rPr>
              <w:t xml:space="preserve"> التردد</w:t>
            </w:r>
            <w:r w:rsidRPr="0095485A">
              <w:rPr>
                <w:rFonts w:hint="cs"/>
                <w:rtl/>
              </w:rPr>
              <w:t xml:space="preserve"> </w:t>
            </w:r>
            <w:r w:rsidRPr="0095485A">
              <w:rPr>
                <w:lang w:bidi="ar-SA"/>
              </w:rPr>
              <w:t>MHz 9 300</w:t>
            </w:r>
            <w:r w:rsidRPr="0095485A">
              <w:rPr>
                <w:lang w:bidi="ar-SA"/>
              </w:rPr>
              <w:noBreakHyphen/>
              <w:t>8 700</w:t>
            </w:r>
            <w:r w:rsidRPr="0095485A">
              <w:rPr>
                <w:rFonts w:hint="cs"/>
                <w:rtl/>
              </w:rPr>
              <w:t xml:space="preserve"> </w:t>
            </w:r>
            <w:r w:rsidRPr="0095485A">
              <w:rPr>
                <w:rtl/>
              </w:rPr>
              <w:t>و</w:t>
            </w:r>
            <w:r w:rsidRPr="0095485A">
              <w:rPr>
                <w:lang w:bidi="ar-SA"/>
              </w:rPr>
              <w:t>MHz 10 500-9 900</w:t>
            </w:r>
            <w:r w:rsidRPr="0095485A">
              <w:rPr>
                <w:rFonts w:hint="cs"/>
                <w:rtl/>
              </w:rPr>
              <w:t>.</w:t>
            </w:r>
          </w:p>
        </w:tc>
      </w:tr>
      <w:tr w:rsidR="005C07B1" w:rsidRPr="0095485A" w14:paraId="2A7F6AAF" w14:textId="77777777" w:rsidTr="000A59FF">
        <w:trPr>
          <w:trHeight w:val="70"/>
        </w:trPr>
        <w:tc>
          <w:tcPr>
            <w:tcW w:w="1927" w:type="dxa"/>
            <w:tcBorders>
              <w:top w:val="single" w:sz="4" w:space="0" w:color="auto"/>
              <w:left w:val="single" w:sz="4" w:space="0" w:color="auto"/>
              <w:bottom w:val="single" w:sz="4" w:space="0" w:color="auto"/>
              <w:right w:val="single" w:sz="4" w:space="0" w:color="auto"/>
            </w:tcBorders>
          </w:tcPr>
          <w:p w14:paraId="4F353767" w14:textId="0BEC951D" w:rsidR="005C07B1" w:rsidRPr="00E34BED" w:rsidRDefault="005C07B1" w:rsidP="00DF342D">
            <w:pPr>
              <w:pStyle w:val="Tabletexte"/>
              <w:jc w:val="center"/>
              <w:rPr>
                <w:color w:val="000000" w:themeColor="text1"/>
              </w:rPr>
            </w:pPr>
            <w:hyperlink r:id="rId38" w:history="1">
              <w:r w:rsidRPr="00E34BED">
                <w:rPr>
                  <w:rStyle w:val="Hyperlink"/>
                  <w:color w:val="000000" w:themeColor="text1"/>
                  <w:u w:val="none"/>
                </w:rPr>
                <w:t>ITU-R RS.2536</w:t>
              </w:r>
            </w:hyperlink>
          </w:p>
        </w:tc>
        <w:tc>
          <w:tcPr>
            <w:tcW w:w="7702" w:type="dxa"/>
            <w:tcBorders>
              <w:top w:val="single" w:sz="4" w:space="0" w:color="auto"/>
              <w:left w:val="single" w:sz="4" w:space="0" w:color="auto"/>
              <w:bottom w:val="single" w:sz="4" w:space="0" w:color="auto"/>
              <w:right w:val="single" w:sz="4" w:space="0" w:color="auto"/>
            </w:tcBorders>
            <w:vAlign w:val="center"/>
          </w:tcPr>
          <w:p w14:paraId="479B43A8" w14:textId="77777777" w:rsidR="005C07B1" w:rsidRPr="0095485A" w:rsidRDefault="005C07B1" w:rsidP="000A59FF">
            <w:pPr>
              <w:pStyle w:val="Tabletexte"/>
              <w:rPr>
                <w:rtl/>
              </w:rPr>
            </w:pPr>
            <w:r w:rsidRPr="00804E5B">
              <w:rPr>
                <w:rtl/>
              </w:rPr>
              <w:t xml:space="preserve">دراسات التشارك والتوافق المتعلقة </w:t>
            </w:r>
            <w:r>
              <w:rPr>
                <w:rFonts w:hint="cs"/>
                <w:rtl/>
              </w:rPr>
              <w:t xml:space="preserve">بالمسابير </w:t>
            </w:r>
            <w:r w:rsidRPr="00804E5B">
              <w:rPr>
                <w:rtl/>
              </w:rPr>
              <w:t xml:space="preserve">الرادارية المحمولة في الفضاء في نطاق الترددات </w:t>
            </w:r>
            <w:r w:rsidRPr="00804E5B">
              <w:t>MHz 50-40</w:t>
            </w:r>
          </w:p>
        </w:tc>
      </w:tr>
      <w:tr w:rsidR="005C07B1" w:rsidRPr="0095485A" w14:paraId="32C6DBA1" w14:textId="77777777" w:rsidTr="000A59FF">
        <w:trPr>
          <w:trHeight w:val="70"/>
        </w:trPr>
        <w:tc>
          <w:tcPr>
            <w:tcW w:w="1927" w:type="dxa"/>
            <w:tcBorders>
              <w:top w:val="single" w:sz="4" w:space="0" w:color="auto"/>
              <w:left w:val="single" w:sz="4" w:space="0" w:color="auto"/>
              <w:bottom w:val="single" w:sz="4" w:space="0" w:color="auto"/>
              <w:right w:val="single" w:sz="4" w:space="0" w:color="auto"/>
            </w:tcBorders>
          </w:tcPr>
          <w:p w14:paraId="752C8F91" w14:textId="5CF23C87" w:rsidR="005C07B1" w:rsidRPr="00E34BED" w:rsidRDefault="005C07B1" w:rsidP="00DF342D">
            <w:pPr>
              <w:pStyle w:val="Tabletexte"/>
              <w:jc w:val="center"/>
              <w:rPr>
                <w:color w:val="000000" w:themeColor="text1"/>
              </w:rPr>
            </w:pPr>
            <w:hyperlink r:id="rId39" w:history="1">
              <w:r w:rsidRPr="00E34BED">
                <w:rPr>
                  <w:rStyle w:val="Hyperlink"/>
                  <w:color w:val="000000" w:themeColor="text1"/>
                  <w:u w:val="none"/>
                </w:rPr>
                <w:t>ITU-R RS.2537</w:t>
              </w:r>
            </w:hyperlink>
          </w:p>
        </w:tc>
        <w:tc>
          <w:tcPr>
            <w:tcW w:w="7702" w:type="dxa"/>
            <w:tcBorders>
              <w:top w:val="single" w:sz="4" w:space="0" w:color="auto"/>
              <w:left w:val="single" w:sz="4" w:space="0" w:color="auto"/>
              <w:bottom w:val="single" w:sz="4" w:space="0" w:color="auto"/>
              <w:right w:val="single" w:sz="4" w:space="0" w:color="auto"/>
            </w:tcBorders>
            <w:vAlign w:val="center"/>
          </w:tcPr>
          <w:p w14:paraId="498C9F44" w14:textId="0E7D92F8" w:rsidR="006553AA" w:rsidRPr="00992C85" w:rsidRDefault="006553AA" w:rsidP="006553AA">
            <w:pPr>
              <w:pStyle w:val="Tabletexte"/>
              <w:rPr>
                <w:highlight w:val="red"/>
                <w:rtl/>
                <w:lang w:bidi="ar-EG"/>
              </w:rPr>
            </w:pPr>
            <w:r w:rsidRPr="006553AA">
              <w:rPr>
                <w:rtl/>
              </w:rPr>
              <w:t>الخصائص التقنية التمثيلية لأجهزة استشعار الرادار ذات الفتحة التركيبية الفضائية (النش</w:t>
            </w:r>
            <w:r>
              <w:rPr>
                <w:rFonts w:hint="cs"/>
                <w:rtl/>
              </w:rPr>
              <w:t>ي</w:t>
            </w:r>
            <w:r w:rsidRPr="006553AA">
              <w:rPr>
                <w:rtl/>
              </w:rPr>
              <w:t xml:space="preserve">طة) ومحطات الاستقبال الأرضية في خدمة الملاحة الراديوية </w:t>
            </w:r>
            <w:r>
              <w:rPr>
                <w:rFonts w:hint="cs"/>
                <w:rtl/>
              </w:rPr>
              <w:t>الساتلية</w:t>
            </w:r>
            <w:r w:rsidRPr="006553AA">
              <w:rPr>
                <w:rtl/>
              </w:rPr>
              <w:t xml:space="preserve"> </w:t>
            </w:r>
            <w:r>
              <w:t>(</w:t>
            </w:r>
            <w:r w:rsidRPr="006553AA">
              <w:t>RNSS</w:t>
            </w:r>
            <w:r>
              <w:t>)</w:t>
            </w:r>
            <w:r w:rsidRPr="006553AA">
              <w:rPr>
                <w:rtl/>
              </w:rPr>
              <w:t xml:space="preserve"> وطريقة تحليلية عامة مستخدمة في تقييم احتمالية تداخل الترددات الراديوية النبضية مع محطات الاستقبال الأرضية في خدمة الملاحة الراديوية </w:t>
            </w:r>
            <w:r>
              <w:rPr>
                <w:rFonts w:hint="cs"/>
                <w:rtl/>
              </w:rPr>
              <w:t xml:space="preserve">الساتلية </w:t>
            </w:r>
            <w:r>
              <w:t>(</w:t>
            </w:r>
            <w:r w:rsidRPr="006553AA">
              <w:t>RNSS</w:t>
            </w:r>
            <w:r>
              <w:t>)</w:t>
            </w:r>
            <w:r w:rsidRPr="006553AA">
              <w:rPr>
                <w:rtl/>
              </w:rPr>
              <w:t xml:space="preserve"> في النطاق </w:t>
            </w:r>
            <w:r>
              <w:t>MHz 1 300-1 215</w:t>
            </w:r>
          </w:p>
        </w:tc>
      </w:tr>
    </w:tbl>
    <w:p w14:paraId="11E486DC" w14:textId="77777777" w:rsidR="005C07B1" w:rsidRPr="0095485A" w:rsidRDefault="005C07B1" w:rsidP="005C07B1">
      <w:pPr>
        <w:pStyle w:val="Heading2"/>
        <w:rPr>
          <w:rtl/>
        </w:rPr>
      </w:pPr>
      <w:bookmarkStart w:id="32" w:name="_Toc206602700"/>
      <w:r w:rsidRPr="0095485A">
        <w:t>2.5</w:t>
      </w:r>
      <w:r w:rsidRPr="0095485A">
        <w:rPr>
          <w:rFonts w:hint="cs"/>
          <w:rtl/>
        </w:rPr>
        <w:tab/>
        <w:t>مستويات كثافة تدفق القدرة نتيجة أجهزة الاستشعار النشيطة المحمولة جواً</w:t>
      </w:r>
      <w:bookmarkEnd w:id="32"/>
    </w:p>
    <w:p w14:paraId="07165176" w14:textId="77777777" w:rsidR="005C07B1" w:rsidRPr="0095485A" w:rsidRDefault="005C07B1" w:rsidP="005C07B1">
      <w:pPr>
        <w:rPr>
          <w:rtl/>
          <w:lang w:bidi="ar-JO"/>
        </w:rPr>
      </w:pPr>
      <w:r w:rsidRPr="0095485A">
        <w:rPr>
          <w:rFonts w:hint="cs"/>
          <w:rtl/>
        </w:rPr>
        <w:t xml:space="preserve">كما هو مبين في الجدول </w:t>
      </w:r>
      <w:r w:rsidRPr="0095485A">
        <w:t>1</w:t>
      </w:r>
      <w:r w:rsidRPr="0095485A">
        <w:rPr>
          <w:rFonts w:hint="cs"/>
          <w:rtl/>
          <w:lang w:bidi="ar-JO"/>
        </w:rPr>
        <w:t>،</w:t>
      </w:r>
      <w:r w:rsidRPr="0095485A">
        <w:rPr>
          <w:rFonts w:hint="cs"/>
          <w:rtl/>
        </w:rPr>
        <w:t xml:space="preserve"> تشير خصائص مختلف </w:t>
      </w:r>
      <w:r>
        <w:rPr>
          <w:rFonts w:hint="cs"/>
          <w:rtl/>
        </w:rPr>
        <w:t>أنماط</w:t>
      </w:r>
      <w:r w:rsidRPr="0095485A">
        <w:rPr>
          <w:rFonts w:hint="cs"/>
          <w:rtl/>
        </w:rPr>
        <w:t xml:space="preserve"> أجهزة الاستشعار النشيطة المحمولة جواً إلى أن قدرة الإرسال الذروية وبالتالي مستويات القدرة المستقبَلة عند سطح الأرض ستتفاوت بشكل</w:t>
      </w:r>
      <w:r>
        <w:rPr>
          <w:rFonts w:hint="cs"/>
          <w:rtl/>
        </w:rPr>
        <w:t>ٍ</w:t>
      </w:r>
      <w:r w:rsidRPr="0095485A">
        <w:rPr>
          <w:rFonts w:hint="cs"/>
          <w:rtl/>
        </w:rPr>
        <w:t xml:space="preserve"> كبير. ويُظهر الجدول </w:t>
      </w:r>
      <w:r w:rsidRPr="0095485A">
        <w:t>3</w:t>
      </w:r>
      <w:r w:rsidRPr="0095485A">
        <w:rPr>
          <w:rFonts w:hint="cs"/>
          <w:rtl/>
          <w:lang w:bidi="ar-JO"/>
        </w:rPr>
        <w:t xml:space="preserve"> مستويات كثافة تدفق القدرة لجهاز الاستشعار النشيط عند سطح الأرض لبعض من تشكيلات أجهزة الاستشعار </w:t>
      </w:r>
      <w:r>
        <w:rPr>
          <w:rFonts w:hint="cs"/>
          <w:rtl/>
          <w:lang w:bidi="ar-JO"/>
        </w:rPr>
        <w:t>النمطية</w:t>
      </w:r>
      <w:r w:rsidRPr="0095485A">
        <w:rPr>
          <w:rFonts w:hint="cs"/>
          <w:rtl/>
          <w:lang w:bidi="ar-JO"/>
        </w:rPr>
        <w:t>.</w:t>
      </w:r>
    </w:p>
    <w:p w14:paraId="7E3FBD6E" w14:textId="77777777" w:rsidR="005C07B1" w:rsidRPr="0095485A" w:rsidRDefault="005C07B1" w:rsidP="0098315D">
      <w:pPr>
        <w:pStyle w:val="TableNo"/>
        <w:rPr>
          <w:lang w:bidi="ar-SA"/>
        </w:rPr>
      </w:pPr>
      <w:r w:rsidRPr="0095485A">
        <w:rPr>
          <w:rFonts w:hint="cs"/>
          <w:rtl/>
        </w:rPr>
        <w:lastRenderedPageBreak/>
        <w:t xml:space="preserve">الجدول </w:t>
      </w:r>
      <w:r w:rsidRPr="0095485A">
        <w:rPr>
          <w:lang w:bidi="ar-SA"/>
        </w:rPr>
        <w:t>3</w:t>
      </w:r>
    </w:p>
    <w:p w14:paraId="6E53338C" w14:textId="77777777" w:rsidR="005C07B1" w:rsidRPr="0095485A" w:rsidRDefault="005C07B1" w:rsidP="0098315D">
      <w:pPr>
        <w:pStyle w:val="Tabletitle"/>
        <w:rPr>
          <w:rtl/>
          <w:lang w:bidi="ar-JO"/>
        </w:rPr>
      </w:pPr>
      <w:r w:rsidRPr="0095485A">
        <w:rPr>
          <w:rFonts w:hint="cs"/>
          <w:rtl/>
        </w:rPr>
        <w:t xml:space="preserve">المستويات </w:t>
      </w:r>
      <w:r>
        <w:rPr>
          <w:rFonts w:hint="cs"/>
          <w:rtl/>
        </w:rPr>
        <w:t>النمطية</w:t>
      </w:r>
      <w:r w:rsidRPr="0095485A">
        <w:rPr>
          <w:rFonts w:hint="cs"/>
          <w:rtl/>
        </w:rPr>
        <w:t xml:space="preserve"> لكثافة تدفق القدرة على سطح الأرض</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1835"/>
        <w:gridCol w:w="915"/>
        <w:gridCol w:w="1375"/>
        <w:gridCol w:w="1376"/>
        <w:gridCol w:w="1376"/>
        <w:gridCol w:w="1376"/>
        <w:gridCol w:w="1376"/>
      </w:tblGrid>
      <w:tr w:rsidR="005C07B1" w:rsidRPr="0095485A" w14:paraId="73F9361C" w14:textId="77777777" w:rsidTr="00CB15CD">
        <w:trPr>
          <w:trHeight w:val="20"/>
          <w:jc w:val="center"/>
        </w:trPr>
        <w:tc>
          <w:tcPr>
            <w:tcW w:w="1835" w:type="dxa"/>
            <w:vMerge w:val="restart"/>
            <w:vAlign w:val="center"/>
          </w:tcPr>
          <w:p w14:paraId="08ED752D" w14:textId="77777777" w:rsidR="005C07B1" w:rsidRPr="0095485A" w:rsidRDefault="005C07B1" w:rsidP="00CB15CD">
            <w:pPr>
              <w:pStyle w:val="Tablehead"/>
            </w:pPr>
            <w:r w:rsidRPr="0095485A">
              <w:rPr>
                <w:rFonts w:hint="cs"/>
                <w:rtl/>
              </w:rPr>
              <w:t>المعلمة</w:t>
            </w:r>
          </w:p>
        </w:tc>
        <w:tc>
          <w:tcPr>
            <w:tcW w:w="7794" w:type="dxa"/>
            <w:gridSpan w:val="6"/>
            <w:vAlign w:val="center"/>
          </w:tcPr>
          <w:p w14:paraId="18B507CE" w14:textId="77777777" w:rsidR="005C07B1" w:rsidRPr="0095485A" w:rsidRDefault="005C07B1" w:rsidP="00CB15CD">
            <w:pPr>
              <w:pStyle w:val="Tablehead"/>
            </w:pPr>
            <w:r>
              <w:rPr>
                <w:rFonts w:hint="cs"/>
                <w:rtl/>
              </w:rPr>
              <w:t>نمط</w:t>
            </w:r>
            <w:r w:rsidRPr="0095485A">
              <w:rPr>
                <w:rFonts w:hint="cs"/>
                <w:rtl/>
              </w:rPr>
              <w:t xml:space="preserve"> جهاز الاستشعار</w:t>
            </w:r>
          </w:p>
        </w:tc>
      </w:tr>
      <w:tr w:rsidR="00883282" w:rsidRPr="0095485A" w14:paraId="6A7392F8" w14:textId="77777777" w:rsidTr="00CB15CD">
        <w:trPr>
          <w:trHeight w:val="20"/>
          <w:jc w:val="center"/>
        </w:trPr>
        <w:tc>
          <w:tcPr>
            <w:tcW w:w="1835" w:type="dxa"/>
            <w:vMerge/>
            <w:vAlign w:val="center"/>
          </w:tcPr>
          <w:p w14:paraId="3A9DCCEE" w14:textId="77777777" w:rsidR="00883282" w:rsidRPr="0095485A" w:rsidRDefault="00883282" w:rsidP="00CB15CD">
            <w:pPr>
              <w:pStyle w:val="Tablehead"/>
            </w:pPr>
          </w:p>
        </w:tc>
        <w:tc>
          <w:tcPr>
            <w:tcW w:w="915" w:type="dxa"/>
            <w:vAlign w:val="center"/>
          </w:tcPr>
          <w:p w14:paraId="52CB8A92" w14:textId="77777777" w:rsidR="00883282" w:rsidRDefault="00883282" w:rsidP="00CB15CD">
            <w:pPr>
              <w:pStyle w:val="Tablehead"/>
              <w:rPr>
                <w:rtl/>
                <w:lang w:bidi="ar-JO"/>
              </w:rPr>
            </w:pPr>
            <w:r>
              <w:rPr>
                <w:rFonts w:hint="cs"/>
                <w:rtl/>
                <w:lang w:bidi="ar-JO"/>
              </w:rPr>
              <w:t>مسبار راداري</w:t>
            </w:r>
          </w:p>
        </w:tc>
        <w:tc>
          <w:tcPr>
            <w:tcW w:w="1375" w:type="dxa"/>
            <w:vAlign w:val="center"/>
          </w:tcPr>
          <w:p w14:paraId="658FE126" w14:textId="77777777" w:rsidR="00883282" w:rsidRPr="0095485A" w:rsidRDefault="00883282" w:rsidP="00CB15CD">
            <w:pPr>
              <w:pStyle w:val="Tablehead"/>
            </w:pPr>
            <w:r>
              <w:rPr>
                <w:rFonts w:hint="cs"/>
                <w:rtl/>
                <w:lang w:bidi="ar-JO"/>
              </w:rPr>
              <w:t xml:space="preserve">جهاز تصوير </w:t>
            </w:r>
            <w:r w:rsidRPr="0095485A">
              <w:rPr>
                <w:rFonts w:hint="cs"/>
                <w:rtl/>
                <w:lang w:bidi="ar-JO"/>
              </w:rPr>
              <w:t>رادار ذ</w:t>
            </w:r>
            <w:r>
              <w:rPr>
                <w:rFonts w:hint="cs"/>
                <w:rtl/>
                <w:lang w:bidi="ar-JO"/>
              </w:rPr>
              <w:t>ي</w:t>
            </w:r>
            <w:r w:rsidRPr="0095485A">
              <w:rPr>
                <w:rFonts w:hint="cs"/>
                <w:rtl/>
                <w:lang w:bidi="ar-JO"/>
              </w:rPr>
              <w:t xml:space="preserve"> فتحة تركيبية</w:t>
            </w:r>
          </w:p>
        </w:tc>
        <w:tc>
          <w:tcPr>
            <w:tcW w:w="1376" w:type="dxa"/>
            <w:vAlign w:val="center"/>
          </w:tcPr>
          <w:p w14:paraId="5BBD4E0A" w14:textId="77777777" w:rsidR="00883282" w:rsidRPr="0095485A" w:rsidRDefault="00883282" w:rsidP="00CB15CD">
            <w:pPr>
              <w:pStyle w:val="Tablehead"/>
            </w:pPr>
            <w:r w:rsidRPr="0095485A">
              <w:rPr>
                <w:rFonts w:hint="cs"/>
                <w:rtl/>
              </w:rPr>
              <w:t>مقياس الارتفاع</w:t>
            </w:r>
          </w:p>
        </w:tc>
        <w:tc>
          <w:tcPr>
            <w:tcW w:w="1376" w:type="dxa"/>
            <w:vAlign w:val="center"/>
          </w:tcPr>
          <w:p w14:paraId="0867AA4E" w14:textId="77777777" w:rsidR="00883282" w:rsidRPr="0095485A" w:rsidRDefault="00883282" w:rsidP="00CB15CD">
            <w:pPr>
              <w:pStyle w:val="Tablehead"/>
            </w:pPr>
            <w:r w:rsidRPr="0095485A">
              <w:rPr>
                <w:rFonts w:hint="cs"/>
                <w:rtl/>
              </w:rPr>
              <w:t>مقياس الانتثار</w:t>
            </w:r>
          </w:p>
        </w:tc>
        <w:tc>
          <w:tcPr>
            <w:tcW w:w="1376" w:type="dxa"/>
            <w:vAlign w:val="center"/>
          </w:tcPr>
          <w:p w14:paraId="0BFD2F8E" w14:textId="3E13A267" w:rsidR="00883282" w:rsidRPr="0098315D" w:rsidRDefault="00883282" w:rsidP="00CB15CD">
            <w:pPr>
              <w:pStyle w:val="Tablehead"/>
            </w:pPr>
            <w:r w:rsidRPr="00992C85">
              <w:rPr>
                <w:rFonts w:hint="eastAsia"/>
                <w:position w:val="2"/>
                <w:rtl/>
              </w:rPr>
              <w:t>رادار</w:t>
            </w:r>
            <w:r w:rsidRPr="00992C85">
              <w:rPr>
                <w:position w:val="2"/>
                <w:rtl/>
              </w:rPr>
              <w:t xml:space="preserve"> </w:t>
            </w:r>
            <w:r w:rsidRPr="0098315D">
              <w:rPr>
                <w:rFonts w:hint="cs"/>
                <w:position w:val="2"/>
                <w:rtl/>
              </w:rPr>
              <w:t>قياس هطول الأمطار</w:t>
            </w:r>
          </w:p>
        </w:tc>
        <w:tc>
          <w:tcPr>
            <w:tcW w:w="1376" w:type="dxa"/>
            <w:vAlign w:val="center"/>
          </w:tcPr>
          <w:p w14:paraId="0B161D6D" w14:textId="0D70731F" w:rsidR="00883282" w:rsidRPr="0098315D" w:rsidRDefault="00883282" w:rsidP="00CB15CD">
            <w:pPr>
              <w:pStyle w:val="Tablehead"/>
            </w:pPr>
            <w:r w:rsidRPr="00992C85">
              <w:rPr>
                <w:rFonts w:hint="eastAsia"/>
                <w:position w:val="2"/>
                <w:rtl/>
              </w:rPr>
              <w:t>رادار</w:t>
            </w:r>
            <w:r w:rsidRPr="00992C85">
              <w:rPr>
                <w:position w:val="2"/>
                <w:rtl/>
              </w:rPr>
              <w:t xml:space="preserve"> </w:t>
            </w:r>
            <w:r w:rsidRPr="0098315D">
              <w:rPr>
                <w:rFonts w:hint="cs"/>
                <w:position w:val="2"/>
                <w:rtl/>
              </w:rPr>
              <w:t>رصد السحب</w:t>
            </w:r>
          </w:p>
        </w:tc>
      </w:tr>
      <w:tr w:rsidR="005C07B1" w:rsidRPr="0095485A" w14:paraId="549C1CBE" w14:textId="77777777" w:rsidTr="0098315D">
        <w:trPr>
          <w:trHeight w:val="20"/>
          <w:jc w:val="center"/>
        </w:trPr>
        <w:tc>
          <w:tcPr>
            <w:tcW w:w="1835" w:type="dxa"/>
          </w:tcPr>
          <w:p w14:paraId="6EDA3305" w14:textId="77777777" w:rsidR="005C07B1" w:rsidRPr="0095485A" w:rsidRDefault="005C07B1" w:rsidP="00992C85">
            <w:pPr>
              <w:pStyle w:val="Tabletexte"/>
              <w:keepNext/>
              <w:jc w:val="left"/>
              <w:rPr>
                <w:rtl/>
                <w:lang w:bidi="ar-JO"/>
              </w:rPr>
            </w:pPr>
            <w:r w:rsidRPr="0095485A">
              <w:rPr>
                <w:rFonts w:hint="cs"/>
                <w:rtl/>
              </w:rPr>
              <w:t xml:space="preserve">قدرة الإرسال الذروية </w:t>
            </w:r>
            <w:r w:rsidRPr="0095485A">
              <w:t>(W)</w:t>
            </w:r>
          </w:p>
        </w:tc>
        <w:tc>
          <w:tcPr>
            <w:tcW w:w="915" w:type="dxa"/>
          </w:tcPr>
          <w:p w14:paraId="43E43B7B" w14:textId="52922E9A" w:rsidR="005C07B1" w:rsidRPr="0095485A" w:rsidRDefault="00D4228A" w:rsidP="00992C85">
            <w:pPr>
              <w:pStyle w:val="Tabletexte"/>
              <w:keepNext/>
              <w:jc w:val="center"/>
            </w:pPr>
            <w:r>
              <w:t>100</w:t>
            </w:r>
          </w:p>
        </w:tc>
        <w:tc>
          <w:tcPr>
            <w:tcW w:w="1375" w:type="dxa"/>
          </w:tcPr>
          <w:p w14:paraId="25CAB07B" w14:textId="77777777" w:rsidR="005C07B1" w:rsidRPr="0095485A" w:rsidRDefault="005C07B1" w:rsidP="00992C85">
            <w:pPr>
              <w:pStyle w:val="Tabletexte"/>
              <w:keepNext/>
              <w:jc w:val="center"/>
            </w:pPr>
            <w:r w:rsidRPr="0095485A">
              <w:t>1 500</w:t>
            </w:r>
          </w:p>
        </w:tc>
        <w:tc>
          <w:tcPr>
            <w:tcW w:w="1376" w:type="dxa"/>
          </w:tcPr>
          <w:p w14:paraId="6BE12D81" w14:textId="77777777" w:rsidR="005C07B1" w:rsidRPr="0095485A" w:rsidRDefault="005C07B1" w:rsidP="00992C85">
            <w:pPr>
              <w:pStyle w:val="Tabletexte"/>
              <w:keepNext/>
              <w:jc w:val="center"/>
            </w:pPr>
            <w:r w:rsidRPr="0095485A">
              <w:t>20</w:t>
            </w:r>
          </w:p>
        </w:tc>
        <w:tc>
          <w:tcPr>
            <w:tcW w:w="1376" w:type="dxa"/>
          </w:tcPr>
          <w:p w14:paraId="389BB15D" w14:textId="77777777" w:rsidR="005C07B1" w:rsidRPr="0095485A" w:rsidRDefault="005C07B1" w:rsidP="00992C85">
            <w:pPr>
              <w:pStyle w:val="Tabletexte"/>
              <w:keepNext/>
              <w:jc w:val="center"/>
            </w:pPr>
            <w:r w:rsidRPr="0095485A">
              <w:t>100</w:t>
            </w:r>
          </w:p>
        </w:tc>
        <w:tc>
          <w:tcPr>
            <w:tcW w:w="1376" w:type="dxa"/>
          </w:tcPr>
          <w:p w14:paraId="47F00E3B" w14:textId="77777777" w:rsidR="005C07B1" w:rsidRPr="0095485A" w:rsidRDefault="005C07B1" w:rsidP="00992C85">
            <w:pPr>
              <w:pStyle w:val="Tabletexte"/>
              <w:keepNext/>
              <w:jc w:val="center"/>
            </w:pPr>
            <w:r w:rsidRPr="0095485A">
              <w:t>578</w:t>
            </w:r>
          </w:p>
        </w:tc>
        <w:tc>
          <w:tcPr>
            <w:tcW w:w="1376" w:type="dxa"/>
          </w:tcPr>
          <w:p w14:paraId="5F5ED848" w14:textId="77777777" w:rsidR="005C07B1" w:rsidRPr="0095485A" w:rsidRDefault="005C07B1" w:rsidP="00992C85">
            <w:pPr>
              <w:pStyle w:val="Tabletexte"/>
              <w:keepNext/>
              <w:jc w:val="center"/>
            </w:pPr>
            <w:r w:rsidRPr="0095485A">
              <w:t>630</w:t>
            </w:r>
          </w:p>
        </w:tc>
      </w:tr>
      <w:tr w:rsidR="005C07B1" w:rsidRPr="0095485A" w14:paraId="6C2261A4" w14:textId="77777777" w:rsidTr="0098315D">
        <w:trPr>
          <w:trHeight w:val="20"/>
          <w:jc w:val="center"/>
        </w:trPr>
        <w:tc>
          <w:tcPr>
            <w:tcW w:w="1835" w:type="dxa"/>
          </w:tcPr>
          <w:p w14:paraId="04079605" w14:textId="77777777" w:rsidR="005C07B1" w:rsidRPr="0095485A" w:rsidRDefault="005C07B1" w:rsidP="00992C85">
            <w:pPr>
              <w:pStyle w:val="Tabletexte"/>
              <w:keepNext/>
              <w:jc w:val="left"/>
              <w:rPr>
                <w:rtl/>
                <w:lang w:bidi="ar-JO"/>
              </w:rPr>
            </w:pPr>
            <w:r w:rsidRPr="0095485A">
              <w:rPr>
                <w:rFonts w:hint="cs"/>
                <w:rtl/>
              </w:rPr>
              <w:t xml:space="preserve">كسب الهوائي </w:t>
            </w:r>
            <w:r w:rsidRPr="0095485A">
              <w:t>(</w:t>
            </w:r>
            <w:proofErr w:type="spellStart"/>
            <w:r w:rsidRPr="0095485A">
              <w:t>dBi</w:t>
            </w:r>
            <w:proofErr w:type="spellEnd"/>
            <w:r w:rsidRPr="0095485A">
              <w:t>)</w:t>
            </w:r>
          </w:p>
        </w:tc>
        <w:tc>
          <w:tcPr>
            <w:tcW w:w="915" w:type="dxa"/>
          </w:tcPr>
          <w:p w14:paraId="3212EDFF" w14:textId="373C5C23" w:rsidR="005C07B1" w:rsidRPr="0095485A" w:rsidRDefault="00D4228A" w:rsidP="00992C85">
            <w:pPr>
              <w:pStyle w:val="Tabletexte"/>
              <w:keepNext/>
              <w:jc w:val="center"/>
            </w:pPr>
            <w:r>
              <w:t>10</w:t>
            </w:r>
          </w:p>
        </w:tc>
        <w:tc>
          <w:tcPr>
            <w:tcW w:w="1375" w:type="dxa"/>
          </w:tcPr>
          <w:p w14:paraId="1B41219C" w14:textId="77777777" w:rsidR="005C07B1" w:rsidRPr="0095485A" w:rsidRDefault="005C07B1" w:rsidP="00992C85">
            <w:pPr>
              <w:pStyle w:val="Tabletexte"/>
              <w:keepNext/>
              <w:jc w:val="center"/>
            </w:pPr>
            <w:r w:rsidRPr="0095485A">
              <w:t>36,4</w:t>
            </w:r>
          </w:p>
        </w:tc>
        <w:tc>
          <w:tcPr>
            <w:tcW w:w="1376" w:type="dxa"/>
          </w:tcPr>
          <w:p w14:paraId="2CB32C93" w14:textId="77777777" w:rsidR="005C07B1" w:rsidRPr="0095485A" w:rsidRDefault="005C07B1" w:rsidP="00992C85">
            <w:pPr>
              <w:pStyle w:val="Tabletexte"/>
              <w:keepNext/>
              <w:jc w:val="center"/>
            </w:pPr>
            <w:r w:rsidRPr="0095485A">
              <w:t>43,3</w:t>
            </w:r>
          </w:p>
        </w:tc>
        <w:tc>
          <w:tcPr>
            <w:tcW w:w="1376" w:type="dxa"/>
          </w:tcPr>
          <w:p w14:paraId="70C1C124" w14:textId="77777777" w:rsidR="005C07B1" w:rsidRPr="0095485A" w:rsidRDefault="005C07B1" w:rsidP="00992C85">
            <w:pPr>
              <w:pStyle w:val="Tabletexte"/>
              <w:keepNext/>
              <w:jc w:val="center"/>
            </w:pPr>
            <w:r w:rsidRPr="0095485A">
              <w:t>34</w:t>
            </w:r>
          </w:p>
        </w:tc>
        <w:tc>
          <w:tcPr>
            <w:tcW w:w="1376" w:type="dxa"/>
          </w:tcPr>
          <w:p w14:paraId="541B75B1" w14:textId="77777777" w:rsidR="005C07B1" w:rsidRPr="0095485A" w:rsidRDefault="005C07B1" w:rsidP="00992C85">
            <w:pPr>
              <w:pStyle w:val="Tabletexte"/>
              <w:keepNext/>
              <w:jc w:val="center"/>
            </w:pPr>
            <w:r w:rsidRPr="0095485A">
              <w:t>47,7</w:t>
            </w:r>
          </w:p>
        </w:tc>
        <w:tc>
          <w:tcPr>
            <w:tcW w:w="1376" w:type="dxa"/>
          </w:tcPr>
          <w:p w14:paraId="3C7EEBA1" w14:textId="77777777" w:rsidR="005C07B1" w:rsidRPr="0095485A" w:rsidRDefault="005C07B1" w:rsidP="00992C85">
            <w:pPr>
              <w:pStyle w:val="Tabletexte"/>
              <w:keepNext/>
              <w:jc w:val="center"/>
            </w:pPr>
            <w:r w:rsidRPr="0095485A">
              <w:t>63,4</w:t>
            </w:r>
          </w:p>
        </w:tc>
      </w:tr>
      <w:tr w:rsidR="005C07B1" w:rsidRPr="0095485A" w14:paraId="78FA78DF" w14:textId="77777777" w:rsidTr="0098315D">
        <w:trPr>
          <w:trHeight w:val="20"/>
          <w:jc w:val="center"/>
        </w:trPr>
        <w:tc>
          <w:tcPr>
            <w:tcW w:w="1835" w:type="dxa"/>
          </w:tcPr>
          <w:p w14:paraId="7E08CED4" w14:textId="77777777" w:rsidR="005C07B1" w:rsidRPr="0095485A" w:rsidRDefault="005C07B1" w:rsidP="0098315D">
            <w:pPr>
              <w:pStyle w:val="Tabletexte"/>
              <w:keepNext/>
              <w:jc w:val="left"/>
              <w:rPr>
                <w:rtl/>
                <w:lang w:bidi="ar-JO"/>
              </w:rPr>
            </w:pPr>
            <w:r w:rsidRPr="0095485A">
              <w:rPr>
                <w:rFonts w:hint="cs"/>
                <w:rtl/>
              </w:rPr>
              <w:t xml:space="preserve">الارتفاع </w:t>
            </w:r>
            <w:r w:rsidRPr="0095485A">
              <w:t>(km)</w:t>
            </w:r>
          </w:p>
        </w:tc>
        <w:tc>
          <w:tcPr>
            <w:tcW w:w="915" w:type="dxa"/>
          </w:tcPr>
          <w:p w14:paraId="32F39DC4" w14:textId="7516BB5E" w:rsidR="005C07B1" w:rsidRPr="0095485A" w:rsidRDefault="00D4228A" w:rsidP="0098315D">
            <w:pPr>
              <w:pStyle w:val="Tabletexte"/>
              <w:keepNext/>
              <w:jc w:val="center"/>
            </w:pPr>
            <w:r>
              <w:t>400</w:t>
            </w:r>
          </w:p>
        </w:tc>
        <w:tc>
          <w:tcPr>
            <w:tcW w:w="1375" w:type="dxa"/>
          </w:tcPr>
          <w:p w14:paraId="46F840B1" w14:textId="77777777" w:rsidR="005C07B1" w:rsidRPr="0095485A" w:rsidRDefault="005C07B1" w:rsidP="0098315D">
            <w:pPr>
              <w:pStyle w:val="Tabletexte"/>
              <w:keepNext/>
              <w:jc w:val="center"/>
            </w:pPr>
            <w:r w:rsidRPr="0095485A">
              <w:t>695</w:t>
            </w:r>
          </w:p>
        </w:tc>
        <w:tc>
          <w:tcPr>
            <w:tcW w:w="1376" w:type="dxa"/>
          </w:tcPr>
          <w:p w14:paraId="3CD6B3FF" w14:textId="77777777" w:rsidR="005C07B1" w:rsidRPr="0095485A" w:rsidRDefault="005C07B1" w:rsidP="0098315D">
            <w:pPr>
              <w:pStyle w:val="Tabletexte"/>
              <w:keepNext/>
              <w:jc w:val="center"/>
            </w:pPr>
            <w:r w:rsidRPr="0095485A">
              <w:t>1 344</w:t>
            </w:r>
          </w:p>
        </w:tc>
        <w:tc>
          <w:tcPr>
            <w:tcW w:w="1376" w:type="dxa"/>
          </w:tcPr>
          <w:p w14:paraId="13C4147B" w14:textId="77777777" w:rsidR="005C07B1" w:rsidRPr="0095485A" w:rsidRDefault="005C07B1" w:rsidP="0098315D">
            <w:pPr>
              <w:pStyle w:val="Tabletexte"/>
              <w:keepNext/>
              <w:jc w:val="center"/>
            </w:pPr>
            <w:r w:rsidRPr="0095485A">
              <w:t>1 145</w:t>
            </w:r>
          </w:p>
        </w:tc>
        <w:tc>
          <w:tcPr>
            <w:tcW w:w="1376" w:type="dxa"/>
          </w:tcPr>
          <w:p w14:paraId="64527A2A" w14:textId="77777777" w:rsidR="005C07B1" w:rsidRPr="0095485A" w:rsidRDefault="005C07B1" w:rsidP="0098315D">
            <w:pPr>
              <w:pStyle w:val="Tabletexte"/>
              <w:keepNext/>
              <w:jc w:val="center"/>
            </w:pPr>
            <w:r w:rsidRPr="0095485A">
              <w:t>350</w:t>
            </w:r>
          </w:p>
        </w:tc>
        <w:tc>
          <w:tcPr>
            <w:tcW w:w="1376" w:type="dxa"/>
          </w:tcPr>
          <w:p w14:paraId="4B258209" w14:textId="77777777" w:rsidR="005C07B1" w:rsidRPr="0095485A" w:rsidRDefault="005C07B1" w:rsidP="0098315D">
            <w:pPr>
              <w:pStyle w:val="Tabletexte"/>
              <w:keepNext/>
              <w:jc w:val="center"/>
            </w:pPr>
            <w:r w:rsidRPr="0095485A">
              <w:t>400</w:t>
            </w:r>
          </w:p>
        </w:tc>
      </w:tr>
      <w:tr w:rsidR="005C07B1" w:rsidRPr="0095485A" w14:paraId="0E659165" w14:textId="77777777" w:rsidTr="0098315D">
        <w:trPr>
          <w:trHeight w:val="20"/>
          <w:jc w:val="center"/>
        </w:trPr>
        <w:tc>
          <w:tcPr>
            <w:tcW w:w="1835" w:type="dxa"/>
            <w:shd w:val="clear" w:color="auto" w:fill="FFFFFF"/>
          </w:tcPr>
          <w:p w14:paraId="3BFBE88A" w14:textId="77777777" w:rsidR="005C07B1" w:rsidRPr="0095485A" w:rsidRDefault="005C07B1" w:rsidP="0098315D">
            <w:pPr>
              <w:pStyle w:val="Tabletexte"/>
              <w:keepNext/>
              <w:jc w:val="left"/>
            </w:pPr>
            <w:r w:rsidRPr="0095485A">
              <w:rPr>
                <w:rFonts w:hint="cs"/>
                <w:rtl/>
              </w:rPr>
              <w:t xml:space="preserve">كثافة تدفق القدرة </w:t>
            </w:r>
            <w:r w:rsidRPr="0095485A">
              <w:t>(dB(W/m</w:t>
            </w:r>
            <w:r w:rsidRPr="0095485A">
              <w:rPr>
                <w:vertAlign w:val="superscript"/>
              </w:rPr>
              <w:t>2</w:t>
            </w:r>
            <w:r w:rsidRPr="0095485A">
              <w:t>))</w:t>
            </w:r>
          </w:p>
        </w:tc>
        <w:tc>
          <w:tcPr>
            <w:tcW w:w="915" w:type="dxa"/>
            <w:shd w:val="clear" w:color="auto" w:fill="FFFFFF"/>
          </w:tcPr>
          <w:p w14:paraId="4A14D4C4" w14:textId="77777777" w:rsidR="005C07B1" w:rsidRPr="0095485A" w:rsidRDefault="00D4228A" w:rsidP="0098315D">
            <w:pPr>
              <w:pStyle w:val="Tabletexte"/>
              <w:keepNext/>
              <w:jc w:val="center"/>
            </w:pPr>
            <w:r>
              <w:t>93</w:t>
            </w:r>
            <w:r w:rsidRPr="0095485A">
              <w:t>,</w:t>
            </w:r>
            <w:r>
              <w:t>03</w:t>
            </w:r>
            <w:r w:rsidRPr="0095485A">
              <w:t>−</w:t>
            </w:r>
          </w:p>
        </w:tc>
        <w:tc>
          <w:tcPr>
            <w:tcW w:w="1375" w:type="dxa"/>
            <w:shd w:val="clear" w:color="auto" w:fill="FFFFFF"/>
          </w:tcPr>
          <w:p w14:paraId="1C334CDB" w14:textId="77777777" w:rsidR="005C07B1" w:rsidRPr="0095485A" w:rsidRDefault="005C07B1" w:rsidP="0098315D">
            <w:pPr>
              <w:pStyle w:val="Tabletexte"/>
              <w:keepNext/>
              <w:jc w:val="center"/>
            </w:pPr>
            <w:r w:rsidRPr="0095485A">
              <w:t>59,67−</w:t>
            </w:r>
          </w:p>
        </w:tc>
        <w:tc>
          <w:tcPr>
            <w:tcW w:w="1376" w:type="dxa"/>
            <w:shd w:val="clear" w:color="auto" w:fill="FFFFFF"/>
          </w:tcPr>
          <w:p w14:paraId="77182561" w14:textId="77777777" w:rsidR="005C07B1" w:rsidRPr="0095485A" w:rsidRDefault="005C07B1" w:rsidP="0098315D">
            <w:pPr>
              <w:pStyle w:val="Tabletexte"/>
              <w:keepNext/>
              <w:jc w:val="center"/>
            </w:pPr>
            <w:r w:rsidRPr="0095485A">
              <w:t>77,25−</w:t>
            </w:r>
          </w:p>
        </w:tc>
        <w:tc>
          <w:tcPr>
            <w:tcW w:w="1376" w:type="dxa"/>
            <w:shd w:val="clear" w:color="auto" w:fill="FFFFFF"/>
          </w:tcPr>
          <w:p w14:paraId="745EE070" w14:textId="77777777" w:rsidR="005C07B1" w:rsidRPr="0095485A" w:rsidRDefault="005C07B1" w:rsidP="0098315D">
            <w:pPr>
              <w:pStyle w:val="Tabletexte"/>
              <w:keepNext/>
              <w:jc w:val="center"/>
            </w:pPr>
            <w:r w:rsidRPr="0095485A">
              <w:t>78,17−</w:t>
            </w:r>
          </w:p>
        </w:tc>
        <w:tc>
          <w:tcPr>
            <w:tcW w:w="1376" w:type="dxa"/>
            <w:shd w:val="clear" w:color="auto" w:fill="FFFFFF"/>
          </w:tcPr>
          <w:p w14:paraId="76D51F98" w14:textId="77777777" w:rsidR="005C07B1" w:rsidRPr="0095485A" w:rsidRDefault="005C07B1" w:rsidP="0098315D">
            <w:pPr>
              <w:pStyle w:val="Tabletexte"/>
              <w:keepNext/>
              <w:jc w:val="center"/>
            </w:pPr>
            <w:r w:rsidRPr="0095485A">
              <w:t>46,55−</w:t>
            </w:r>
          </w:p>
        </w:tc>
        <w:tc>
          <w:tcPr>
            <w:tcW w:w="1376" w:type="dxa"/>
            <w:shd w:val="clear" w:color="auto" w:fill="FFFFFF"/>
          </w:tcPr>
          <w:p w14:paraId="692A149C" w14:textId="77777777" w:rsidR="005C07B1" w:rsidRPr="0095485A" w:rsidRDefault="005C07B1" w:rsidP="0098315D">
            <w:pPr>
              <w:pStyle w:val="Tabletexte"/>
              <w:keepNext/>
              <w:jc w:val="center"/>
            </w:pPr>
            <w:r w:rsidRPr="0095485A">
              <w:t>31,64−</w:t>
            </w:r>
          </w:p>
        </w:tc>
      </w:tr>
    </w:tbl>
    <w:p w14:paraId="698798AB" w14:textId="77777777" w:rsidR="005C07B1" w:rsidRPr="0095485A" w:rsidRDefault="005C07B1" w:rsidP="005C07B1">
      <w:pPr>
        <w:pStyle w:val="Heading2"/>
        <w:rPr>
          <w:rtl/>
        </w:rPr>
      </w:pPr>
      <w:bookmarkStart w:id="33" w:name="_Toc206602701"/>
      <w:r w:rsidRPr="0095485A">
        <w:t>3.5</w:t>
      </w:r>
      <w:r w:rsidRPr="0095485A">
        <w:rPr>
          <w:rFonts w:hint="cs"/>
          <w:rtl/>
        </w:rPr>
        <w:tab/>
        <w:t>ديناميات اقتران الهوائي مع أنظمة الخدمات الأخرى</w:t>
      </w:r>
      <w:bookmarkEnd w:id="33"/>
    </w:p>
    <w:p w14:paraId="11F8D52E" w14:textId="68972B6A" w:rsidR="005C07B1" w:rsidRPr="0095485A" w:rsidRDefault="005C07B1" w:rsidP="005C07B1">
      <w:pPr>
        <w:rPr>
          <w:rtl/>
        </w:rPr>
      </w:pPr>
      <w:r w:rsidRPr="0095485A">
        <w:rPr>
          <w:rFonts w:hint="cs"/>
          <w:rtl/>
        </w:rPr>
        <w:t>يرد</w:t>
      </w:r>
      <w:r w:rsidRPr="0095485A">
        <w:rPr>
          <w:rtl/>
        </w:rPr>
        <w:t xml:space="preserve"> </w:t>
      </w:r>
      <w:r w:rsidRPr="0095485A">
        <w:rPr>
          <w:rFonts w:hint="cs"/>
          <w:rtl/>
        </w:rPr>
        <w:t xml:space="preserve">في الجدول </w:t>
      </w:r>
      <w:r w:rsidRPr="0095485A">
        <w:t>1</w:t>
      </w:r>
      <w:r w:rsidRPr="0095485A">
        <w:rPr>
          <w:rFonts w:hint="cs"/>
          <w:rtl/>
          <w:lang w:bidi="ar-LB"/>
        </w:rPr>
        <w:t xml:space="preserve"> الشكل </w:t>
      </w:r>
      <w:r w:rsidR="00C3305F">
        <w:rPr>
          <w:rFonts w:hint="cs"/>
          <w:rtl/>
          <w:lang w:bidi="ar-LB"/>
        </w:rPr>
        <w:t>الهندسي</w:t>
      </w:r>
      <w:r w:rsidRPr="0095485A">
        <w:rPr>
          <w:rtl/>
        </w:rPr>
        <w:t xml:space="preserve"> </w:t>
      </w:r>
      <w:r w:rsidRPr="0095485A">
        <w:rPr>
          <w:rFonts w:hint="cs"/>
          <w:rtl/>
        </w:rPr>
        <w:t>للرؤية ومن</w:t>
      </w:r>
      <w:r>
        <w:rPr>
          <w:rFonts w:hint="cs"/>
          <w:rtl/>
        </w:rPr>
        <w:t>ط</w:t>
      </w:r>
      <w:r w:rsidRPr="0095485A">
        <w:rPr>
          <w:rFonts w:hint="cs"/>
          <w:rtl/>
        </w:rPr>
        <w:t>قة تغطية/</w:t>
      </w:r>
      <w:r w:rsidRPr="0095485A">
        <w:rPr>
          <w:rtl/>
        </w:rPr>
        <w:t xml:space="preserve">ديناميات </w:t>
      </w:r>
      <w:r w:rsidRPr="0095485A">
        <w:rPr>
          <w:rFonts w:hint="cs"/>
          <w:rtl/>
        </w:rPr>
        <w:t>أجهزة الاستشعار النشيطة</w:t>
      </w:r>
      <w:r w:rsidRPr="0095485A">
        <w:rPr>
          <w:rFonts w:hint="cs"/>
          <w:rtl/>
          <w:lang w:bidi="ar-JO"/>
        </w:rPr>
        <w:t xml:space="preserve">. وقد تم </w:t>
      </w:r>
      <w:r w:rsidRPr="00992C85">
        <w:rPr>
          <w:rFonts w:hint="eastAsia"/>
          <w:rtl/>
          <w:lang w:bidi="ar-JO"/>
        </w:rPr>
        <w:t>تركيب</w:t>
      </w:r>
      <w:r w:rsidRPr="00992C85">
        <w:rPr>
          <w:rtl/>
          <w:lang w:bidi="ar-JO"/>
        </w:rPr>
        <w:t xml:space="preserve"> </w:t>
      </w:r>
      <w:r w:rsidRPr="00992C85">
        <w:rPr>
          <w:rFonts w:hint="eastAsia"/>
          <w:rtl/>
          <w:lang w:bidi="ar-JO"/>
        </w:rPr>
        <w:t>الأنماط</w:t>
      </w:r>
      <w:r w:rsidRPr="0095485A">
        <w:rPr>
          <w:rFonts w:hint="cs"/>
          <w:rtl/>
          <w:lang w:bidi="ar-JO"/>
        </w:rPr>
        <w:t xml:space="preserve"> </w:t>
      </w:r>
      <w:r>
        <w:rPr>
          <w:rFonts w:hint="cs"/>
          <w:rtl/>
          <w:lang w:bidi="ar-JO"/>
        </w:rPr>
        <w:t>الستة</w:t>
      </w:r>
      <w:r w:rsidRPr="0095485A">
        <w:t xml:space="preserve"> </w:t>
      </w:r>
      <w:r w:rsidRPr="0095485A">
        <w:rPr>
          <w:rFonts w:hint="cs"/>
          <w:rtl/>
          <w:lang w:bidi="ar-LB"/>
        </w:rPr>
        <w:t xml:space="preserve">من </w:t>
      </w:r>
      <w:r w:rsidRPr="0095485A">
        <w:rPr>
          <w:rFonts w:hint="cs"/>
          <w:rtl/>
          <w:lang w:bidi="ar-JO"/>
        </w:rPr>
        <w:t>أجهزة الاستشعار</w:t>
      </w:r>
      <w:r w:rsidR="003B4312" w:rsidRPr="003B4312">
        <w:rPr>
          <w:rtl/>
        </w:rPr>
        <w:t xml:space="preserve"> </w:t>
      </w:r>
      <w:r w:rsidR="003B4312" w:rsidRPr="003B4312">
        <w:rPr>
          <w:rtl/>
          <w:lang w:bidi="ar-JO"/>
        </w:rPr>
        <w:t>النشيطة</w:t>
      </w:r>
      <w:r w:rsidRPr="0095485A">
        <w:rPr>
          <w:rFonts w:hint="cs"/>
          <w:rtl/>
          <w:lang w:bidi="ar-JO"/>
        </w:rPr>
        <w:t xml:space="preserve"> على متن مركبة فضائية تراقب في الاتجاه الهابط نحو سطح الأرض.</w:t>
      </w:r>
    </w:p>
    <w:p w14:paraId="1216FF42" w14:textId="77777777" w:rsidR="005C07B1" w:rsidRPr="0095485A" w:rsidRDefault="005C07B1" w:rsidP="005C07B1">
      <w:pPr>
        <w:rPr>
          <w:rtl/>
        </w:rPr>
      </w:pPr>
      <w:r w:rsidRPr="0095485A">
        <w:rPr>
          <w:rFonts w:hint="cs"/>
          <w:rtl/>
        </w:rPr>
        <w:t xml:space="preserve">وللرادارات ذات الفتحة التركيبية زاوية مراقبة هي الزاوية الواقعة بين اتجاه النظير ومركز الحزمة، وتتراوح من </w:t>
      </w:r>
      <w:r w:rsidRPr="0095485A">
        <w:t>10</w:t>
      </w:r>
      <w:r w:rsidRPr="0095485A">
        <w:rPr>
          <w:rFonts w:hint="cs"/>
          <w:rtl/>
          <w:lang w:bidi="ar-JO"/>
        </w:rPr>
        <w:t xml:space="preserve"> درجات إلى </w:t>
      </w:r>
      <w:r w:rsidRPr="0095485A">
        <w:t>55</w:t>
      </w:r>
      <w:r w:rsidRPr="0095485A">
        <w:rPr>
          <w:rFonts w:hint="cs"/>
          <w:rtl/>
          <w:lang w:bidi="ar-JO"/>
        </w:rPr>
        <w:t xml:space="preserve"> درجة. ولمقاييس الانتثار زاوية مراقبة تبلغ حوالي </w:t>
      </w:r>
      <w:r w:rsidRPr="0095485A">
        <w:t>40</w:t>
      </w:r>
      <w:r w:rsidRPr="0095485A">
        <w:rPr>
          <w:rFonts w:hint="cs"/>
          <w:rtl/>
          <w:lang w:bidi="ar-JO"/>
        </w:rPr>
        <w:t xml:space="preserve"> درجة من اتجاه النظير.</w:t>
      </w:r>
    </w:p>
    <w:p w14:paraId="174B4DA3" w14:textId="77777777" w:rsidR="005C07B1" w:rsidRPr="0095485A" w:rsidRDefault="005C07B1" w:rsidP="005C07B1">
      <w:pPr>
        <w:rPr>
          <w:rtl/>
          <w:lang w:bidi="ar-JO"/>
        </w:rPr>
      </w:pPr>
      <w:r w:rsidRPr="0095485A">
        <w:rPr>
          <w:rFonts w:hint="cs"/>
          <w:rtl/>
          <w:lang w:bidi="ar-JO"/>
        </w:rPr>
        <w:t xml:space="preserve">وتتميز </w:t>
      </w:r>
      <w:r>
        <w:rPr>
          <w:rFonts w:hint="cs"/>
          <w:rtl/>
          <w:lang w:bidi="ar-JO"/>
        </w:rPr>
        <w:t>المسابير الرادارية و</w:t>
      </w:r>
      <w:r w:rsidRPr="0095485A">
        <w:rPr>
          <w:rFonts w:hint="cs"/>
          <w:rtl/>
          <w:lang w:bidi="ar-JO"/>
        </w:rPr>
        <w:t xml:space="preserve">مقاييس الارتفاع ومقاييس الانتثار ورادارات قياس الأمطار ورادارات رصد السحب بأنها أجهزة مراقبة باتجاه النظير. </w:t>
      </w:r>
      <w:r w:rsidRPr="0095485A">
        <w:rPr>
          <w:rtl/>
          <w:lang w:bidi="ar-JO"/>
        </w:rPr>
        <w:t>وت</w:t>
      </w:r>
      <w:r w:rsidRPr="0095485A">
        <w:rPr>
          <w:rFonts w:hint="cs"/>
          <w:rtl/>
          <w:lang w:bidi="ar-JO"/>
        </w:rPr>
        <w:t>غ</w:t>
      </w:r>
      <w:r w:rsidRPr="0095485A">
        <w:rPr>
          <w:rtl/>
          <w:lang w:bidi="ar-JO"/>
        </w:rPr>
        <w:t xml:space="preserve">طي رادارات البحث </w:t>
      </w:r>
      <w:r w:rsidRPr="0095485A">
        <w:rPr>
          <w:rFonts w:hint="cs"/>
          <w:rtl/>
          <w:lang w:bidi="ar-JO"/>
        </w:rPr>
        <w:t xml:space="preserve">الأرضي </w:t>
      </w:r>
      <w:r>
        <w:rPr>
          <w:rtl/>
          <w:lang w:bidi="ar-JO"/>
        </w:rPr>
        <w:t>النمطية</w:t>
      </w:r>
      <w:r w:rsidRPr="0095485A">
        <w:rPr>
          <w:rFonts w:hint="cs"/>
          <w:rtl/>
          <w:lang w:bidi="ar-JO"/>
        </w:rPr>
        <w:t xml:space="preserve"> </w:t>
      </w:r>
      <w:r w:rsidRPr="0095485A">
        <w:rPr>
          <w:rtl/>
          <w:lang w:bidi="ar-JO"/>
        </w:rPr>
        <w:t>زوايا ارتفاع</w:t>
      </w:r>
      <w:r w:rsidRPr="0095485A">
        <w:rPr>
          <w:rFonts w:hint="cs"/>
          <w:rtl/>
          <w:lang w:bidi="ar-JO"/>
        </w:rPr>
        <w:t>ات</w:t>
      </w:r>
      <w:r w:rsidRPr="0095485A">
        <w:rPr>
          <w:rtl/>
          <w:lang w:bidi="ar-JO"/>
        </w:rPr>
        <w:t xml:space="preserve"> منخفضة، </w:t>
      </w:r>
      <w:r w:rsidRPr="0095485A">
        <w:rPr>
          <w:rFonts w:hint="cs"/>
          <w:rtl/>
          <w:lang w:bidi="ar-JO"/>
        </w:rPr>
        <w:t xml:space="preserve">ولذلك </w:t>
      </w:r>
      <w:r w:rsidRPr="0095485A">
        <w:rPr>
          <w:rtl/>
          <w:lang w:bidi="ar-JO"/>
        </w:rPr>
        <w:t xml:space="preserve">لا </w:t>
      </w:r>
      <w:r w:rsidRPr="0095485A">
        <w:rPr>
          <w:rFonts w:hint="cs"/>
          <w:rtl/>
          <w:lang w:bidi="ar-JO"/>
        </w:rPr>
        <w:t>يوجد</w:t>
      </w:r>
      <w:r w:rsidRPr="0095485A">
        <w:rPr>
          <w:rtl/>
          <w:lang w:bidi="ar-JO"/>
        </w:rPr>
        <w:t xml:space="preserve"> اقتران بين </w:t>
      </w:r>
      <w:r w:rsidRPr="0095485A">
        <w:rPr>
          <w:rFonts w:hint="cs"/>
          <w:rtl/>
          <w:lang w:bidi="ar-JO"/>
        </w:rPr>
        <w:t xml:space="preserve">الفص الرئيسي لهذه الرادارات والفص الرئيسي لكل من </w:t>
      </w:r>
      <w:r w:rsidRPr="005D7691">
        <w:rPr>
          <w:rFonts w:hint="cs"/>
          <w:rtl/>
          <w:lang w:bidi="ar-JO"/>
        </w:rPr>
        <w:t xml:space="preserve">المسابير الرادارية </w:t>
      </w:r>
      <w:r>
        <w:rPr>
          <w:rFonts w:hint="cs"/>
          <w:rtl/>
          <w:lang w:bidi="ar-JO"/>
        </w:rPr>
        <w:t>و</w:t>
      </w:r>
      <w:r w:rsidRPr="0095485A">
        <w:rPr>
          <w:rFonts w:hint="cs"/>
          <w:rtl/>
          <w:lang w:bidi="ar-JO"/>
        </w:rPr>
        <w:t xml:space="preserve">مقاييس الارتفاع أو </w:t>
      </w:r>
      <w:r w:rsidRPr="0095485A">
        <w:rPr>
          <w:rtl/>
          <w:lang w:bidi="ar-JO"/>
        </w:rPr>
        <w:t xml:space="preserve">رادارات </w:t>
      </w:r>
      <w:r w:rsidRPr="0095485A">
        <w:rPr>
          <w:rFonts w:hint="cs"/>
          <w:rtl/>
          <w:lang w:bidi="ar-JO"/>
        </w:rPr>
        <w:t xml:space="preserve">قياس </w:t>
      </w:r>
      <w:r w:rsidRPr="0095485A">
        <w:rPr>
          <w:rtl/>
          <w:lang w:bidi="ar-JO"/>
        </w:rPr>
        <w:t xml:space="preserve">الأمطار </w:t>
      </w:r>
      <w:r w:rsidRPr="0095485A">
        <w:rPr>
          <w:rFonts w:hint="cs"/>
          <w:rtl/>
          <w:lang w:bidi="ar-JO"/>
        </w:rPr>
        <w:t xml:space="preserve">أو </w:t>
      </w:r>
      <w:r w:rsidRPr="0095485A">
        <w:rPr>
          <w:rtl/>
          <w:lang w:bidi="ar-JO"/>
        </w:rPr>
        <w:t xml:space="preserve">رادارات </w:t>
      </w:r>
      <w:r w:rsidRPr="0095485A">
        <w:rPr>
          <w:rFonts w:hint="cs"/>
          <w:rtl/>
          <w:lang w:bidi="ar-JO"/>
        </w:rPr>
        <w:t>رصد السحب.</w:t>
      </w:r>
    </w:p>
    <w:p w14:paraId="3EEE24B5" w14:textId="77777777" w:rsidR="005C07B1" w:rsidRPr="0095485A" w:rsidRDefault="005C07B1" w:rsidP="005C07B1">
      <w:pPr>
        <w:rPr>
          <w:u w:val="single"/>
          <w:rtl/>
        </w:rPr>
      </w:pPr>
      <w:r w:rsidRPr="0095485A">
        <w:rPr>
          <w:rtl/>
        </w:rPr>
        <w:t xml:space="preserve">وتقوم </w:t>
      </w:r>
      <w:r w:rsidRPr="0095485A">
        <w:rPr>
          <w:rFonts w:hint="cs"/>
          <w:rtl/>
        </w:rPr>
        <w:t>حزم أجهزة الاستشعار المحمولة جواً بالمسح بشكل متأخر عن ال</w:t>
      </w:r>
      <w:r w:rsidRPr="0095485A">
        <w:rPr>
          <w:rtl/>
        </w:rPr>
        <w:t xml:space="preserve">أنظمة الأرضية </w:t>
      </w:r>
      <w:r w:rsidRPr="0095485A">
        <w:rPr>
          <w:rFonts w:hint="cs"/>
          <w:rtl/>
        </w:rPr>
        <w:t>مع تحرك</w:t>
      </w:r>
      <w:r w:rsidRPr="0095485A">
        <w:rPr>
          <w:rtl/>
        </w:rPr>
        <w:t xml:space="preserve"> المركبة الفضائية في مدارها. </w:t>
      </w:r>
      <w:r w:rsidRPr="0095485A">
        <w:rPr>
          <w:rFonts w:hint="cs"/>
          <w:rtl/>
        </w:rPr>
        <w:t>فإذا</w:t>
      </w:r>
      <w:r w:rsidRPr="0095485A">
        <w:rPr>
          <w:rFonts w:hint="eastAsia"/>
          <w:rtl/>
        </w:rPr>
        <w:t> </w:t>
      </w:r>
      <w:r w:rsidRPr="0095485A">
        <w:rPr>
          <w:rFonts w:hint="cs"/>
          <w:rtl/>
        </w:rPr>
        <w:t xml:space="preserve">كان عرض حزمة جهاز الاستشعار يساوي درجتين، فإن الحزمة تقوم بالمسح بشكل متأخر عن </w:t>
      </w:r>
      <w:r w:rsidRPr="0095485A">
        <w:rPr>
          <w:rtl/>
        </w:rPr>
        <w:t xml:space="preserve">النظام الأرضي </w:t>
      </w:r>
      <w:r w:rsidRPr="0095485A">
        <w:rPr>
          <w:rFonts w:hint="cs"/>
          <w:rtl/>
        </w:rPr>
        <w:t>ب</w:t>
      </w:r>
      <w:r w:rsidRPr="0095485A">
        <w:rPr>
          <w:rtl/>
        </w:rPr>
        <w:t>حوال</w:t>
      </w:r>
      <w:r w:rsidRPr="0095485A">
        <w:rPr>
          <w:rFonts w:hint="cs"/>
          <w:rtl/>
        </w:rPr>
        <w:t>ي ثانيتين إلى</w:t>
      </w:r>
      <w:r w:rsidRPr="0095485A">
        <w:rPr>
          <w:rFonts w:hint="cs"/>
          <w:rtl/>
          <w:lang w:bidi="ar-LB"/>
        </w:rPr>
        <w:t xml:space="preserve"> </w:t>
      </w:r>
      <w:r w:rsidRPr="0095485A">
        <w:t>3</w:t>
      </w:r>
      <w:r w:rsidRPr="0095485A">
        <w:rPr>
          <w:rFonts w:hint="eastAsia"/>
          <w:rtl/>
        </w:rPr>
        <w:t> </w:t>
      </w:r>
      <w:r w:rsidRPr="0095485A">
        <w:rPr>
          <w:rFonts w:hint="cs"/>
          <w:rtl/>
        </w:rPr>
        <w:t xml:space="preserve">ثواني. </w:t>
      </w:r>
      <w:r w:rsidRPr="0095485A">
        <w:rPr>
          <w:rtl/>
        </w:rPr>
        <w:t>وت</w:t>
      </w:r>
      <w:r w:rsidRPr="0095485A">
        <w:rPr>
          <w:rFonts w:hint="cs"/>
          <w:rtl/>
        </w:rPr>
        <w:t>راقب</w:t>
      </w:r>
      <w:r w:rsidRPr="0095485A">
        <w:rPr>
          <w:rtl/>
        </w:rPr>
        <w:t xml:space="preserve"> </w:t>
      </w:r>
      <w:r w:rsidRPr="0095485A">
        <w:rPr>
          <w:rFonts w:hint="cs"/>
          <w:rtl/>
        </w:rPr>
        <w:t>الرادارات ذات الفتحة التركيبية عادة باتجاه الأسفل نحو جانب مسار النظير بزاوية مراقبة مطلوبة أو بزوايا مراقبة تختلف باختلاف أساليب مسح الرادار ذي الفتحة التركيبية. أما</w:t>
      </w:r>
      <w:r w:rsidRPr="0095485A">
        <w:rPr>
          <w:rtl/>
        </w:rPr>
        <w:t xml:space="preserve"> مقاييس الانتثار </w:t>
      </w:r>
      <w:r w:rsidRPr="0095485A">
        <w:rPr>
          <w:rFonts w:hint="cs"/>
          <w:rtl/>
        </w:rPr>
        <w:t xml:space="preserve">فتكون </w:t>
      </w:r>
      <w:r w:rsidRPr="0095485A">
        <w:rPr>
          <w:rtl/>
        </w:rPr>
        <w:t xml:space="preserve">إما ثابتة </w:t>
      </w:r>
      <w:r w:rsidRPr="0095485A">
        <w:rPr>
          <w:rFonts w:hint="cs"/>
          <w:rtl/>
        </w:rPr>
        <w:t>على</w:t>
      </w:r>
      <w:r w:rsidRPr="0095485A">
        <w:rPr>
          <w:rtl/>
        </w:rPr>
        <w:t xml:space="preserve"> زوايا </w:t>
      </w:r>
      <w:r w:rsidRPr="0095485A">
        <w:rPr>
          <w:rFonts w:hint="cs"/>
          <w:rtl/>
        </w:rPr>
        <w:t xml:space="preserve">سمت مختلفة أو </w:t>
      </w:r>
      <w:r w:rsidRPr="0095485A">
        <w:rPr>
          <w:rtl/>
        </w:rPr>
        <w:t>يتم مسحها بشكل م</w:t>
      </w:r>
      <w:r w:rsidRPr="0095485A">
        <w:rPr>
          <w:rFonts w:hint="cs"/>
          <w:rtl/>
        </w:rPr>
        <w:t xml:space="preserve">خروطي حول النظير بواسطة </w:t>
      </w:r>
      <w:r w:rsidRPr="0095485A">
        <w:rPr>
          <w:rtl/>
        </w:rPr>
        <w:t>حزمة واحدة أو أكثر.</w:t>
      </w:r>
      <w:r w:rsidRPr="0095485A">
        <w:rPr>
          <w:rFonts w:hint="cs"/>
          <w:rtl/>
        </w:rPr>
        <w:t xml:space="preserve"> وإذا كان </w:t>
      </w:r>
      <w:r w:rsidRPr="0095485A">
        <w:rPr>
          <w:rtl/>
        </w:rPr>
        <w:t>عرض حزمة</w:t>
      </w:r>
      <w:r w:rsidRPr="0095485A">
        <w:rPr>
          <w:rFonts w:hint="cs"/>
          <w:rtl/>
        </w:rPr>
        <w:t xml:space="preserve"> جهاز الاستشعار يساوي</w:t>
      </w:r>
      <w:r w:rsidRPr="0095485A">
        <w:rPr>
          <w:rtl/>
        </w:rPr>
        <w:t xml:space="preserve"> درجت</w:t>
      </w:r>
      <w:r w:rsidRPr="0095485A">
        <w:rPr>
          <w:rFonts w:hint="cs"/>
          <w:rtl/>
        </w:rPr>
        <w:t>ي</w:t>
      </w:r>
      <w:r w:rsidRPr="0095485A">
        <w:rPr>
          <w:rtl/>
        </w:rPr>
        <w:t xml:space="preserve">ن، </w:t>
      </w:r>
      <w:r w:rsidRPr="0095485A">
        <w:rPr>
          <w:rFonts w:hint="cs"/>
          <w:rtl/>
        </w:rPr>
        <w:t>تقوم حزمة</w:t>
      </w:r>
      <w:r w:rsidRPr="0095485A">
        <w:rPr>
          <w:rtl/>
        </w:rPr>
        <w:t xml:space="preserve"> المسح</w:t>
      </w:r>
      <w:r w:rsidRPr="0095485A">
        <w:rPr>
          <w:rFonts w:hint="cs"/>
          <w:rtl/>
        </w:rPr>
        <w:t xml:space="preserve"> ال</w:t>
      </w:r>
      <w:r w:rsidRPr="0095485A">
        <w:rPr>
          <w:rtl/>
        </w:rPr>
        <w:t xml:space="preserve">مخروطي </w:t>
      </w:r>
      <w:r w:rsidRPr="0095485A">
        <w:rPr>
          <w:rFonts w:hint="cs"/>
          <w:rtl/>
        </w:rPr>
        <w:t>بالمسح بشكل متأخر عن ال</w:t>
      </w:r>
      <w:r w:rsidRPr="0095485A">
        <w:rPr>
          <w:rtl/>
        </w:rPr>
        <w:t>نظام الأرض</w:t>
      </w:r>
      <w:r w:rsidRPr="0095485A">
        <w:rPr>
          <w:rFonts w:hint="cs"/>
          <w:rtl/>
        </w:rPr>
        <w:t>ي</w:t>
      </w:r>
      <w:r w:rsidRPr="0095485A">
        <w:rPr>
          <w:rtl/>
        </w:rPr>
        <w:t xml:space="preserve"> </w:t>
      </w:r>
      <w:r w:rsidRPr="0095485A">
        <w:rPr>
          <w:rFonts w:hint="cs"/>
          <w:rtl/>
        </w:rPr>
        <w:t>ب</w:t>
      </w:r>
      <w:r w:rsidRPr="0095485A">
        <w:rPr>
          <w:rtl/>
        </w:rPr>
        <w:t>أقل</w:t>
      </w:r>
      <w:r w:rsidRPr="0095485A">
        <w:rPr>
          <w:rFonts w:hint="cs"/>
          <w:rtl/>
        </w:rPr>
        <w:t xml:space="preserve"> من </w:t>
      </w:r>
      <w:r w:rsidRPr="0095485A">
        <w:t>25</w:t>
      </w:r>
      <w:r w:rsidRPr="0095485A">
        <w:rPr>
          <w:rFonts w:hint="cs"/>
          <w:rtl/>
        </w:rPr>
        <w:t xml:space="preserve"> مللي ثانية بالنسبة لمعدل مسح قدره </w:t>
      </w:r>
      <w:r w:rsidRPr="0095485A">
        <w:t>15</w:t>
      </w:r>
      <w:r w:rsidRPr="0095485A">
        <w:rPr>
          <w:rFonts w:hint="cs"/>
          <w:rtl/>
        </w:rPr>
        <w:t xml:space="preserve"> دورة في الدقيقة. كما تقوم</w:t>
      </w:r>
      <w:r w:rsidRPr="0095485A">
        <w:rPr>
          <w:rtl/>
        </w:rPr>
        <w:t xml:space="preserve"> رادارات البحث</w:t>
      </w:r>
      <w:r w:rsidRPr="0095485A">
        <w:rPr>
          <w:rFonts w:hint="cs"/>
          <w:rtl/>
        </w:rPr>
        <w:t xml:space="preserve"> الأرضي</w:t>
      </w:r>
      <w:r w:rsidRPr="0095485A">
        <w:rPr>
          <w:rtl/>
        </w:rPr>
        <w:t xml:space="preserve"> </w:t>
      </w:r>
      <w:r>
        <w:rPr>
          <w:rtl/>
        </w:rPr>
        <w:t>النمطية</w:t>
      </w:r>
      <w:r w:rsidRPr="0095485A">
        <w:rPr>
          <w:rtl/>
        </w:rPr>
        <w:t xml:space="preserve"> </w:t>
      </w:r>
      <w:r w:rsidRPr="0095485A">
        <w:rPr>
          <w:rFonts w:hint="cs"/>
          <w:rtl/>
        </w:rPr>
        <w:t xml:space="preserve">بالمسح على مدار </w:t>
      </w:r>
      <w:r w:rsidRPr="0095485A">
        <w:t>360</w:t>
      </w:r>
      <w:r w:rsidRPr="0095485A">
        <w:rPr>
          <w:rFonts w:hint="cs"/>
          <w:rtl/>
        </w:rPr>
        <w:t xml:space="preserve"> </w:t>
      </w:r>
      <w:r w:rsidRPr="0095485A">
        <w:rPr>
          <w:rtl/>
        </w:rPr>
        <w:t xml:space="preserve">درجة في السمت بمعدلات تتراوح </w:t>
      </w:r>
      <w:r w:rsidRPr="0095485A">
        <w:rPr>
          <w:rFonts w:hint="cs"/>
          <w:rtl/>
        </w:rPr>
        <w:t xml:space="preserve">من </w:t>
      </w:r>
      <w:r w:rsidRPr="0095485A">
        <w:t>5</w:t>
      </w:r>
      <w:r w:rsidRPr="0095485A">
        <w:rPr>
          <w:rFonts w:hint="cs"/>
          <w:rtl/>
        </w:rPr>
        <w:t xml:space="preserve"> إلى </w:t>
      </w:r>
      <w:r w:rsidRPr="0095485A">
        <w:t>10</w:t>
      </w:r>
      <w:r w:rsidRPr="0095485A">
        <w:rPr>
          <w:rFonts w:hint="cs"/>
          <w:rtl/>
        </w:rPr>
        <w:t xml:space="preserve"> دورات في</w:t>
      </w:r>
      <w:r w:rsidRPr="0095485A">
        <w:rPr>
          <w:rFonts w:hint="eastAsia"/>
          <w:rtl/>
        </w:rPr>
        <w:t> </w:t>
      </w:r>
      <w:r w:rsidRPr="0095485A">
        <w:rPr>
          <w:rFonts w:hint="cs"/>
          <w:rtl/>
        </w:rPr>
        <w:t xml:space="preserve">الدقيقة بحيث تقوم حزمة الرادار الأرضي التي يبلغ عرضها درجة واحدة بالمسح بشكل متأخر عن جهاز الاستشعار المحمول جواً بمدة تتراوح من </w:t>
      </w:r>
      <w:r w:rsidRPr="0095485A">
        <w:t>30</w:t>
      </w:r>
      <w:r w:rsidRPr="0095485A">
        <w:rPr>
          <w:rFonts w:hint="cs"/>
          <w:rtl/>
        </w:rPr>
        <w:t xml:space="preserve"> إلى </w:t>
      </w:r>
      <w:r w:rsidRPr="0095485A">
        <w:t>60</w:t>
      </w:r>
      <w:r w:rsidRPr="0095485A">
        <w:rPr>
          <w:rFonts w:hint="cs"/>
          <w:rtl/>
        </w:rPr>
        <w:t xml:space="preserve"> مللي ثانية فقط. </w:t>
      </w:r>
      <w:r w:rsidRPr="0095485A">
        <w:rPr>
          <w:rtl/>
        </w:rPr>
        <w:t>وعادة ت</w:t>
      </w:r>
      <w:r w:rsidRPr="0095485A">
        <w:rPr>
          <w:rFonts w:hint="cs"/>
          <w:rtl/>
        </w:rPr>
        <w:t>قوم</w:t>
      </w:r>
      <w:r w:rsidRPr="0095485A">
        <w:rPr>
          <w:rtl/>
        </w:rPr>
        <w:t xml:space="preserve"> رادارات </w:t>
      </w:r>
      <w:r w:rsidRPr="0095485A">
        <w:rPr>
          <w:rFonts w:hint="cs"/>
          <w:rtl/>
        </w:rPr>
        <w:t xml:space="preserve">قياس الأمطار بمراقبة اتجاه النظير وتجري المسح عبر مسار النظير. </w:t>
      </w:r>
      <w:r w:rsidRPr="0095485A">
        <w:rPr>
          <w:rtl/>
        </w:rPr>
        <w:t>وبالنسبة إلى عرض</w:t>
      </w:r>
      <w:r w:rsidRPr="0095485A">
        <w:rPr>
          <w:rFonts w:hint="cs"/>
          <w:rtl/>
        </w:rPr>
        <w:t xml:space="preserve"> حزمة قدره </w:t>
      </w:r>
      <w:r w:rsidRPr="0095485A">
        <w:t>0,7</w:t>
      </w:r>
      <w:r w:rsidRPr="0095485A">
        <w:rPr>
          <w:rFonts w:hint="cs"/>
          <w:rtl/>
        </w:rPr>
        <w:t xml:space="preserve"> درجة، </w:t>
      </w:r>
      <w:r w:rsidRPr="0095485A">
        <w:rPr>
          <w:rtl/>
        </w:rPr>
        <w:t xml:space="preserve">فإن </w:t>
      </w:r>
      <w:r w:rsidRPr="0095485A">
        <w:rPr>
          <w:rFonts w:hint="cs"/>
          <w:rtl/>
        </w:rPr>
        <w:t>حزمة</w:t>
      </w:r>
      <w:r w:rsidRPr="0095485A">
        <w:rPr>
          <w:rtl/>
        </w:rPr>
        <w:t xml:space="preserve"> المسح عبر الم</w:t>
      </w:r>
      <w:r w:rsidRPr="0095485A">
        <w:rPr>
          <w:rFonts w:hint="cs"/>
          <w:rtl/>
        </w:rPr>
        <w:t>سار</w:t>
      </w:r>
      <w:r w:rsidRPr="0095485A">
        <w:rPr>
          <w:rtl/>
        </w:rPr>
        <w:t xml:space="preserve"> </w:t>
      </w:r>
      <w:r w:rsidRPr="0095485A">
        <w:rPr>
          <w:rFonts w:hint="cs"/>
          <w:rtl/>
        </w:rPr>
        <w:t xml:space="preserve">لرادار قياس الأمطار تقوم بالمسح بشكل متأخر عن النظام الأرضي بمدة </w:t>
      </w:r>
      <w:r w:rsidRPr="0095485A">
        <w:t>12,5</w:t>
      </w:r>
      <w:r w:rsidRPr="0095485A">
        <w:rPr>
          <w:rFonts w:hint="cs"/>
          <w:rtl/>
        </w:rPr>
        <w:t xml:space="preserve"> مللي ثانية فقط، و</w:t>
      </w:r>
      <w:r w:rsidRPr="0095485A">
        <w:rPr>
          <w:rtl/>
        </w:rPr>
        <w:t>بمعدل مسح يبلغ حوالي</w:t>
      </w:r>
      <w:r w:rsidRPr="0095485A">
        <w:rPr>
          <w:rFonts w:hint="cs"/>
          <w:rtl/>
        </w:rPr>
        <w:t xml:space="preserve"> </w:t>
      </w:r>
      <w:r w:rsidRPr="0095485A">
        <w:t>57</w:t>
      </w:r>
      <w:r w:rsidRPr="0095485A">
        <w:rPr>
          <w:rFonts w:hint="cs"/>
          <w:rtl/>
        </w:rPr>
        <w:t xml:space="preserve"> درجة/ثانية. </w:t>
      </w:r>
      <w:r w:rsidRPr="0095485A">
        <w:rPr>
          <w:rtl/>
        </w:rPr>
        <w:t>وت</w:t>
      </w:r>
      <w:r w:rsidRPr="0095485A">
        <w:rPr>
          <w:rFonts w:hint="cs"/>
          <w:rtl/>
        </w:rPr>
        <w:t>نفذ</w:t>
      </w:r>
      <w:r w:rsidRPr="0095485A">
        <w:rPr>
          <w:rtl/>
        </w:rPr>
        <w:t xml:space="preserve"> </w:t>
      </w:r>
      <w:r w:rsidRPr="005D7691">
        <w:rPr>
          <w:rFonts w:hint="cs"/>
          <w:rtl/>
          <w:lang w:bidi="ar-JO"/>
        </w:rPr>
        <w:t xml:space="preserve">المسابير الرادارية </w:t>
      </w:r>
      <w:r>
        <w:rPr>
          <w:rFonts w:hint="cs"/>
          <w:rtl/>
          <w:lang w:bidi="ar-JO"/>
        </w:rPr>
        <w:t>و</w:t>
      </w:r>
      <w:r w:rsidRPr="0095485A">
        <w:rPr>
          <w:rtl/>
        </w:rPr>
        <w:t xml:space="preserve">مقاييس الارتفاع </w:t>
      </w:r>
      <w:r w:rsidRPr="0095485A">
        <w:rPr>
          <w:rFonts w:hint="cs"/>
          <w:rtl/>
        </w:rPr>
        <w:t>ورادارات رصد السحب عادة المراقبة باتجاه النظير.</w:t>
      </w:r>
    </w:p>
    <w:p w14:paraId="5102F9F6" w14:textId="6E0D9678" w:rsidR="005C07B1" w:rsidRPr="0095485A" w:rsidRDefault="005C07B1" w:rsidP="00A27244">
      <w:pPr>
        <w:pStyle w:val="Heading1"/>
        <w:rPr>
          <w:rtl/>
          <w:lang w:bidi="ar-SY"/>
        </w:rPr>
      </w:pPr>
      <w:bookmarkStart w:id="34" w:name="_Toc96692512"/>
      <w:bookmarkStart w:id="35" w:name="_Toc99610240"/>
      <w:bookmarkStart w:id="36" w:name="_Toc206602702"/>
      <w:r w:rsidRPr="0095485A">
        <w:lastRenderedPageBreak/>
        <w:t>6</w:t>
      </w:r>
      <w:r w:rsidRPr="0095485A">
        <w:rPr>
          <w:rFonts w:hint="cs"/>
          <w:rtl/>
        </w:rPr>
        <w:tab/>
      </w:r>
      <w:r w:rsidRPr="0095485A">
        <w:rPr>
          <w:rFonts w:hint="cs"/>
          <w:rtl/>
          <w:lang w:bidi="ar-JO"/>
        </w:rPr>
        <w:t>تعاريف المعلمات</w:t>
      </w:r>
      <w:bookmarkEnd w:id="34"/>
      <w:bookmarkEnd w:id="35"/>
      <w:bookmarkEnd w:id="36"/>
    </w:p>
    <w:p w14:paraId="7A3C33C5" w14:textId="77777777" w:rsidR="005C07B1" w:rsidRPr="0095485A" w:rsidRDefault="005C07B1" w:rsidP="00A27244">
      <w:pPr>
        <w:keepNext/>
        <w:rPr>
          <w:rtl/>
        </w:rPr>
      </w:pPr>
      <w:r w:rsidRPr="0095485A">
        <w:rPr>
          <w:rFonts w:hint="cs"/>
          <w:rtl/>
        </w:rPr>
        <w:t>يقدم هذا القسم تعاريف المعلمات المستخدمة في تحديد خصائص عمليات أجهزة الاستشعار النشيطة الواردة في هذه التوصية.</w:t>
      </w:r>
    </w:p>
    <w:p w14:paraId="729B11DC" w14:textId="77777777" w:rsidR="005C07B1" w:rsidRPr="0095485A" w:rsidRDefault="005C07B1" w:rsidP="005C07B1">
      <w:pPr>
        <w:pStyle w:val="TableNo"/>
      </w:pPr>
      <w:r w:rsidRPr="0095485A">
        <w:rPr>
          <w:rtl/>
        </w:rPr>
        <w:t>الج</w:t>
      </w:r>
      <w:r w:rsidRPr="0095485A">
        <w:rPr>
          <w:rFonts w:hint="cs"/>
          <w:rtl/>
        </w:rPr>
        <w:t>ـ</w:t>
      </w:r>
      <w:r w:rsidRPr="0095485A">
        <w:rPr>
          <w:rtl/>
        </w:rPr>
        <w:t>دول</w:t>
      </w:r>
      <w:r w:rsidRPr="0095485A">
        <w:rPr>
          <w:rFonts w:hint="cs"/>
          <w:rtl/>
        </w:rPr>
        <w:t xml:space="preserve"> </w:t>
      </w:r>
      <w:r w:rsidRPr="0095485A">
        <w:rPr>
          <w:lang w:bidi="ar-SA"/>
        </w:rPr>
        <w:t>4</w:t>
      </w:r>
    </w:p>
    <w:p w14:paraId="42092A85" w14:textId="77777777" w:rsidR="005C07B1" w:rsidRPr="0095485A" w:rsidRDefault="005C07B1" w:rsidP="005C07B1">
      <w:pPr>
        <w:pStyle w:val="Tabletitle"/>
        <w:rPr>
          <w:rtl/>
        </w:rPr>
      </w:pPr>
      <w:r w:rsidRPr="0095485A">
        <w:rPr>
          <w:rtl/>
        </w:rPr>
        <w:t xml:space="preserve">تعاريف </w:t>
      </w:r>
      <w:r w:rsidRPr="0095485A">
        <w:rPr>
          <w:rFonts w:hint="cs"/>
          <w:rtl/>
        </w:rPr>
        <w:t>ا</w:t>
      </w:r>
      <w:r w:rsidRPr="0095485A">
        <w:rPr>
          <w:rtl/>
        </w:rPr>
        <w:t>لمعلمات</w:t>
      </w:r>
    </w:p>
    <w:tbl>
      <w:tblPr>
        <w:bidiVisual/>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2605"/>
        <w:gridCol w:w="7024"/>
        <w:gridCol w:w="15"/>
      </w:tblGrid>
      <w:tr w:rsidR="005C07B1" w:rsidRPr="0095485A" w14:paraId="3A78EDDE" w14:textId="77777777" w:rsidTr="0046503B">
        <w:trPr>
          <w:gridAfter w:val="1"/>
          <w:wAfter w:w="15" w:type="dxa"/>
          <w:jc w:val="center"/>
        </w:trPr>
        <w:tc>
          <w:tcPr>
            <w:tcW w:w="2605" w:type="dxa"/>
            <w:shd w:val="clear" w:color="auto" w:fill="auto"/>
          </w:tcPr>
          <w:p w14:paraId="74B1050F" w14:textId="77777777" w:rsidR="005C07B1" w:rsidRPr="0095485A" w:rsidRDefault="005C07B1" w:rsidP="000A59FF">
            <w:pPr>
              <w:pStyle w:val="Tablehead"/>
            </w:pPr>
            <w:r w:rsidRPr="0095485A">
              <w:rPr>
                <w:rFonts w:hint="cs"/>
                <w:rtl/>
              </w:rPr>
              <w:t>المعلمة</w:t>
            </w:r>
          </w:p>
        </w:tc>
        <w:tc>
          <w:tcPr>
            <w:tcW w:w="7024" w:type="dxa"/>
            <w:shd w:val="clear" w:color="auto" w:fill="auto"/>
          </w:tcPr>
          <w:p w14:paraId="461BFAFF" w14:textId="77777777" w:rsidR="005C07B1" w:rsidRPr="0095485A" w:rsidRDefault="005C07B1" w:rsidP="000A59FF">
            <w:pPr>
              <w:pStyle w:val="Tablehead"/>
            </w:pPr>
            <w:r w:rsidRPr="0095485A">
              <w:rPr>
                <w:rFonts w:hint="cs"/>
                <w:rtl/>
              </w:rPr>
              <w:t>التعريف</w:t>
            </w:r>
          </w:p>
        </w:tc>
      </w:tr>
      <w:tr w:rsidR="005C07B1" w:rsidRPr="0095485A" w14:paraId="435696CE" w14:textId="77777777" w:rsidTr="0046503B">
        <w:trPr>
          <w:gridAfter w:val="1"/>
          <w:wAfter w:w="15" w:type="dxa"/>
          <w:jc w:val="center"/>
        </w:trPr>
        <w:tc>
          <w:tcPr>
            <w:tcW w:w="2605" w:type="dxa"/>
            <w:tcBorders>
              <w:bottom w:val="single" w:sz="4" w:space="0" w:color="auto"/>
            </w:tcBorders>
            <w:shd w:val="clear" w:color="auto" w:fill="auto"/>
            <w:vAlign w:val="center"/>
          </w:tcPr>
          <w:p w14:paraId="4C4A2056" w14:textId="77777777" w:rsidR="005C07B1" w:rsidRPr="0095485A" w:rsidRDefault="005C07B1" w:rsidP="001E2FA6">
            <w:pPr>
              <w:pStyle w:val="Tabletexte"/>
              <w:spacing w:line="240" w:lineRule="exact"/>
              <w:rPr>
                <w:rtl/>
              </w:rPr>
            </w:pPr>
            <w:r>
              <w:rPr>
                <w:rFonts w:hint="cs"/>
                <w:rtl/>
              </w:rPr>
              <w:t>نمط</w:t>
            </w:r>
            <w:r w:rsidRPr="0095485A">
              <w:rPr>
                <w:rFonts w:hint="cs"/>
                <w:rtl/>
              </w:rPr>
              <w:t xml:space="preserve"> جهاز الاستشعار</w:t>
            </w:r>
          </w:p>
        </w:tc>
        <w:tc>
          <w:tcPr>
            <w:tcW w:w="7024" w:type="dxa"/>
            <w:tcBorders>
              <w:bottom w:val="single" w:sz="4" w:space="0" w:color="auto"/>
            </w:tcBorders>
            <w:shd w:val="clear" w:color="auto" w:fill="auto"/>
            <w:vAlign w:val="center"/>
          </w:tcPr>
          <w:p w14:paraId="52C7500B" w14:textId="77777777" w:rsidR="005C07B1" w:rsidRPr="0095485A" w:rsidRDefault="005C07B1" w:rsidP="001E2FA6">
            <w:pPr>
              <w:pStyle w:val="Tabletexte"/>
              <w:spacing w:line="240" w:lineRule="exact"/>
              <w:rPr>
                <w:lang w:val="en-GB" w:bidi="ar-SA"/>
              </w:rPr>
            </w:pPr>
            <w:r w:rsidRPr="0095485A">
              <w:rPr>
                <w:rFonts w:hint="cs"/>
                <w:rtl/>
              </w:rPr>
              <w:t>واحد من ال</w:t>
            </w:r>
            <w:r>
              <w:rPr>
                <w:rFonts w:hint="cs"/>
                <w:rtl/>
              </w:rPr>
              <w:t>أنماط</w:t>
            </w:r>
            <w:r w:rsidRPr="0095485A">
              <w:rPr>
                <w:rFonts w:hint="cs"/>
                <w:rtl/>
              </w:rPr>
              <w:t xml:space="preserve"> </w:t>
            </w:r>
            <w:r>
              <w:rPr>
                <w:rFonts w:hint="cs"/>
                <w:rtl/>
              </w:rPr>
              <w:t>الستة</w:t>
            </w:r>
            <w:r w:rsidRPr="0095485A">
              <w:rPr>
                <w:rFonts w:hint="cs"/>
                <w:rtl/>
              </w:rPr>
              <w:t xml:space="preserve"> الوارد وصفها في </w:t>
            </w:r>
            <w:r>
              <w:rPr>
                <w:rFonts w:hint="cs"/>
                <w:rtl/>
              </w:rPr>
              <w:t xml:space="preserve">الفقرة </w:t>
            </w:r>
            <w:r>
              <w:t>1</w:t>
            </w:r>
            <w:r>
              <w:rPr>
                <w:rFonts w:hint="cs"/>
                <w:rtl/>
                <w:lang w:bidi="ar-EG"/>
              </w:rPr>
              <w:t xml:space="preserve"> من</w:t>
            </w:r>
            <w:r w:rsidRPr="0095485A">
              <w:rPr>
                <w:rFonts w:hint="cs"/>
                <w:rtl/>
              </w:rPr>
              <w:t xml:space="preserve"> هذه التوصية</w:t>
            </w:r>
          </w:p>
        </w:tc>
      </w:tr>
      <w:tr w:rsidR="005C07B1" w:rsidRPr="0095485A" w14:paraId="2B3AF1BB" w14:textId="77777777" w:rsidTr="0046503B">
        <w:trPr>
          <w:gridAfter w:val="1"/>
          <w:wAfter w:w="15" w:type="dxa"/>
          <w:jc w:val="center"/>
        </w:trPr>
        <w:tc>
          <w:tcPr>
            <w:tcW w:w="9629" w:type="dxa"/>
            <w:gridSpan w:val="2"/>
            <w:shd w:val="clear" w:color="auto" w:fill="auto"/>
            <w:vAlign w:val="center"/>
          </w:tcPr>
          <w:p w14:paraId="6BE42A62" w14:textId="77777777" w:rsidR="005C07B1" w:rsidRPr="005935F6" w:rsidRDefault="005C07B1" w:rsidP="001E2FA6">
            <w:pPr>
              <w:pStyle w:val="Tabletexte"/>
              <w:spacing w:line="240" w:lineRule="exact"/>
              <w:rPr>
                <w:b/>
                <w:bCs/>
                <w:lang w:bidi="ar-SA"/>
              </w:rPr>
            </w:pPr>
            <w:r w:rsidRPr="005935F6">
              <w:rPr>
                <w:rFonts w:hint="cs"/>
                <w:b/>
                <w:bCs/>
                <w:rtl/>
              </w:rPr>
              <w:t>معلمات المدار</w:t>
            </w:r>
          </w:p>
        </w:tc>
      </w:tr>
      <w:tr w:rsidR="005C07B1" w:rsidRPr="0095485A" w14:paraId="09476835" w14:textId="77777777" w:rsidTr="0046503B">
        <w:trPr>
          <w:gridAfter w:val="1"/>
          <w:wAfter w:w="15" w:type="dxa"/>
          <w:jc w:val="center"/>
        </w:trPr>
        <w:tc>
          <w:tcPr>
            <w:tcW w:w="2605" w:type="dxa"/>
            <w:shd w:val="clear" w:color="auto" w:fill="auto"/>
          </w:tcPr>
          <w:p w14:paraId="0F585DCA" w14:textId="77777777" w:rsidR="005C07B1" w:rsidRPr="0095485A" w:rsidRDefault="005C07B1" w:rsidP="001E2FA6">
            <w:pPr>
              <w:pStyle w:val="Tabletexte"/>
              <w:spacing w:line="240" w:lineRule="exact"/>
              <w:rPr>
                <w:rtl/>
              </w:rPr>
            </w:pPr>
            <w:r>
              <w:rPr>
                <w:rFonts w:hint="cs"/>
                <w:rtl/>
              </w:rPr>
              <w:t>نمط</w:t>
            </w:r>
            <w:r w:rsidRPr="0095485A">
              <w:rPr>
                <w:rFonts w:hint="cs"/>
                <w:rtl/>
              </w:rPr>
              <w:t xml:space="preserve"> المدار</w:t>
            </w:r>
          </w:p>
        </w:tc>
        <w:tc>
          <w:tcPr>
            <w:tcW w:w="7024" w:type="dxa"/>
            <w:shd w:val="clear" w:color="auto" w:fill="auto"/>
            <w:vAlign w:val="center"/>
          </w:tcPr>
          <w:p w14:paraId="4C12D377" w14:textId="77777777" w:rsidR="005C07B1" w:rsidRPr="0095485A" w:rsidRDefault="005C07B1" w:rsidP="001E2FA6">
            <w:pPr>
              <w:pStyle w:val="Tabletexte"/>
              <w:spacing w:line="240" w:lineRule="exact"/>
              <w:rPr>
                <w:lang w:bidi="ar-SA"/>
              </w:rPr>
            </w:pPr>
            <w:r w:rsidRPr="0095485A">
              <w:rPr>
                <w:rFonts w:hint="cs"/>
                <w:rtl/>
              </w:rPr>
              <w:t xml:space="preserve">مثلاً: دائري أو إهليلجي، متزامن مع الشمس </w:t>
            </w:r>
            <w:r w:rsidRPr="0095485A">
              <w:rPr>
                <w:lang w:bidi="ar-SA"/>
              </w:rPr>
              <w:t>(SSO)</w:t>
            </w:r>
            <w:r w:rsidRPr="0095485A">
              <w:rPr>
                <w:rFonts w:hint="cs"/>
                <w:rtl/>
                <w:lang w:bidi="ar-JO"/>
              </w:rPr>
              <w:t xml:space="preserve"> أو غير متزامن مع الشمس </w:t>
            </w:r>
            <w:r w:rsidRPr="0095485A">
              <w:rPr>
                <w:lang w:bidi="ar-SA"/>
              </w:rPr>
              <w:t>(NSS)</w:t>
            </w:r>
          </w:p>
        </w:tc>
      </w:tr>
      <w:tr w:rsidR="005C07B1" w:rsidRPr="0095485A" w14:paraId="26C9CB06" w14:textId="77777777" w:rsidTr="0046503B">
        <w:trPr>
          <w:gridAfter w:val="1"/>
          <w:wAfter w:w="15" w:type="dxa"/>
          <w:jc w:val="center"/>
        </w:trPr>
        <w:tc>
          <w:tcPr>
            <w:tcW w:w="2605" w:type="dxa"/>
            <w:shd w:val="clear" w:color="auto" w:fill="auto"/>
          </w:tcPr>
          <w:p w14:paraId="137562EB" w14:textId="77777777" w:rsidR="005C07B1" w:rsidRPr="0095485A" w:rsidRDefault="005C07B1" w:rsidP="001E2FA6">
            <w:pPr>
              <w:pStyle w:val="Tabletexte"/>
              <w:spacing w:line="240" w:lineRule="exact"/>
              <w:rPr>
                <w:lang w:bidi="ar-SA"/>
              </w:rPr>
            </w:pPr>
            <w:bookmarkStart w:id="37" w:name="lt_pId319"/>
            <w:r w:rsidRPr="0095485A">
              <w:rPr>
                <w:rFonts w:hint="cs"/>
                <w:rtl/>
              </w:rPr>
              <w:t xml:space="preserve">الارتفاع </w:t>
            </w:r>
            <w:r w:rsidRPr="0095485A">
              <w:rPr>
                <w:lang w:bidi="ar-SA"/>
              </w:rPr>
              <w:t>(km)</w:t>
            </w:r>
            <w:bookmarkEnd w:id="37"/>
          </w:p>
        </w:tc>
        <w:tc>
          <w:tcPr>
            <w:tcW w:w="7024" w:type="dxa"/>
            <w:shd w:val="clear" w:color="auto" w:fill="auto"/>
            <w:vAlign w:val="center"/>
          </w:tcPr>
          <w:p w14:paraId="1960848D" w14:textId="77777777" w:rsidR="005C07B1" w:rsidRPr="0095485A" w:rsidRDefault="005C07B1" w:rsidP="001E2FA6">
            <w:pPr>
              <w:pStyle w:val="Tabletexte"/>
              <w:spacing w:line="240" w:lineRule="exact"/>
              <w:rPr>
                <w:lang w:val="en-GB" w:bidi="ar-SA"/>
              </w:rPr>
            </w:pPr>
            <w:r w:rsidRPr="0095485A">
              <w:rPr>
                <w:rtl/>
              </w:rPr>
              <w:t>ا</w:t>
            </w:r>
            <w:r w:rsidRPr="0095485A">
              <w:rPr>
                <w:rFonts w:hint="cs"/>
                <w:rtl/>
              </w:rPr>
              <w:t>لا</w:t>
            </w:r>
            <w:r w:rsidRPr="0095485A">
              <w:rPr>
                <w:rtl/>
              </w:rPr>
              <w:t xml:space="preserve">رتفاع فوق </w:t>
            </w:r>
            <w:r w:rsidRPr="0095485A">
              <w:rPr>
                <w:rFonts w:hint="cs"/>
                <w:rtl/>
              </w:rPr>
              <w:t xml:space="preserve">متوسط </w:t>
            </w:r>
            <w:r w:rsidRPr="0095485A">
              <w:rPr>
                <w:rtl/>
              </w:rPr>
              <w:t>مستوى سطح البحر</w:t>
            </w:r>
          </w:p>
        </w:tc>
      </w:tr>
      <w:tr w:rsidR="005C07B1" w:rsidRPr="0095485A" w14:paraId="72B0B561" w14:textId="77777777" w:rsidTr="0046503B">
        <w:trPr>
          <w:gridAfter w:val="1"/>
          <w:wAfter w:w="15" w:type="dxa"/>
          <w:jc w:val="center"/>
        </w:trPr>
        <w:tc>
          <w:tcPr>
            <w:tcW w:w="2605" w:type="dxa"/>
            <w:shd w:val="clear" w:color="auto" w:fill="auto"/>
          </w:tcPr>
          <w:p w14:paraId="267E68B1" w14:textId="77777777" w:rsidR="005C07B1" w:rsidRPr="0095485A" w:rsidRDefault="005C07B1" w:rsidP="001E2FA6">
            <w:pPr>
              <w:pStyle w:val="Tabletexte"/>
              <w:spacing w:line="240" w:lineRule="exact"/>
              <w:rPr>
                <w:rtl/>
              </w:rPr>
            </w:pPr>
            <w:bookmarkStart w:id="38" w:name="lt_pId321"/>
            <w:r w:rsidRPr="0095485A">
              <w:rPr>
                <w:rFonts w:hint="cs"/>
                <w:rtl/>
              </w:rPr>
              <w:t xml:space="preserve">زاوية الميل </w:t>
            </w:r>
            <w:bookmarkEnd w:id="38"/>
            <w:r w:rsidRPr="0095485A">
              <w:rPr>
                <w:rFonts w:hint="cs"/>
                <w:rtl/>
              </w:rPr>
              <w:t>(درجات)</w:t>
            </w:r>
          </w:p>
        </w:tc>
        <w:tc>
          <w:tcPr>
            <w:tcW w:w="7024" w:type="dxa"/>
            <w:shd w:val="clear" w:color="auto" w:fill="auto"/>
            <w:vAlign w:val="center"/>
          </w:tcPr>
          <w:p w14:paraId="5A831B07" w14:textId="77777777" w:rsidR="005C07B1" w:rsidRPr="0095485A" w:rsidRDefault="005C07B1" w:rsidP="001E2FA6">
            <w:pPr>
              <w:pStyle w:val="Tabletexte"/>
              <w:spacing w:line="240" w:lineRule="exact"/>
              <w:rPr>
                <w:rtl/>
              </w:rPr>
            </w:pPr>
            <w:r w:rsidRPr="0095485A">
              <w:rPr>
                <w:rFonts w:hint="cs"/>
                <w:rtl/>
              </w:rPr>
              <w:t>ال</w:t>
            </w:r>
            <w:r w:rsidRPr="0095485A">
              <w:rPr>
                <w:rtl/>
              </w:rPr>
              <w:t xml:space="preserve">زاوية بين خط الاستواء </w:t>
            </w:r>
            <w:r w:rsidRPr="0095485A">
              <w:rPr>
                <w:rFonts w:hint="cs"/>
                <w:rtl/>
              </w:rPr>
              <w:t>ومستوى</w:t>
            </w:r>
            <w:r w:rsidRPr="0095485A">
              <w:rPr>
                <w:rtl/>
              </w:rPr>
              <w:t xml:space="preserve"> </w:t>
            </w:r>
            <w:r w:rsidRPr="0095485A">
              <w:rPr>
                <w:rFonts w:hint="cs"/>
                <w:rtl/>
              </w:rPr>
              <w:t>ا</w:t>
            </w:r>
            <w:r w:rsidRPr="0095485A">
              <w:rPr>
                <w:rtl/>
              </w:rPr>
              <w:t>لمدار</w:t>
            </w:r>
          </w:p>
        </w:tc>
      </w:tr>
      <w:tr w:rsidR="005C07B1" w:rsidRPr="0095485A" w14:paraId="39211642" w14:textId="77777777" w:rsidTr="0046503B">
        <w:trPr>
          <w:gridAfter w:val="1"/>
          <w:wAfter w:w="15" w:type="dxa"/>
          <w:jc w:val="center"/>
        </w:trPr>
        <w:tc>
          <w:tcPr>
            <w:tcW w:w="2605" w:type="dxa"/>
            <w:shd w:val="clear" w:color="auto" w:fill="auto"/>
          </w:tcPr>
          <w:p w14:paraId="002B4247" w14:textId="77777777" w:rsidR="005C07B1" w:rsidRPr="0095485A" w:rsidRDefault="005C07B1" w:rsidP="001E2FA6">
            <w:pPr>
              <w:pStyle w:val="Tabletexte"/>
              <w:spacing w:line="240" w:lineRule="exact"/>
              <w:jc w:val="left"/>
              <w:rPr>
                <w:lang w:bidi="ar-SA"/>
              </w:rPr>
            </w:pPr>
            <w:r w:rsidRPr="0095485A">
              <w:rPr>
                <w:rFonts w:hint="cs"/>
                <w:rtl/>
              </w:rPr>
              <w:t>التوقيت الشمسي المحلي للعقدة</w:t>
            </w:r>
            <w:r w:rsidRPr="0095485A">
              <w:rPr>
                <w:rFonts w:hint="eastAsia"/>
                <w:rtl/>
              </w:rPr>
              <w:t> </w:t>
            </w:r>
            <w:r w:rsidRPr="0095485A">
              <w:rPr>
                <w:rFonts w:hint="cs"/>
                <w:rtl/>
              </w:rPr>
              <w:t>الصاعدة</w:t>
            </w:r>
          </w:p>
        </w:tc>
        <w:tc>
          <w:tcPr>
            <w:tcW w:w="7024" w:type="dxa"/>
            <w:shd w:val="clear" w:color="auto" w:fill="auto"/>
            <w:vAlign w:val="center"/>
          </w:tcPr>
          <w:p w14:paraId="169A50F9" w14:textId="55BFB65E" w:rsidR="005C07B1" w:rsidRPr="0095485A" w:rsidRDefault="005C07B1" w:rsidP="001E2FA6">
            <w:pPr>
              <w:pStyle w:val="Tabletexte"/>
              <w:spacing w:line="240" w:lineRule="exact"/>
              <w:rPr>
                <w:lang w:val="en-GB" w:bidi="ar-SA"/>
              </w:rPr>
            </w:pPr>
            <w:r w:rsidRPr="0095485A">
              <w:rPr>
                <w:rFonts w:hint="cs"/>
                <w:rtl/>
              </w:rPr>
              <w:t>التوقيت الشمسي المحلي</w:t>
            </w:r>
            <w:r w:rsidR="003B48A2">
              <w:rPr>
                <w:rFonts w:hint="cs"/>
                <w:rtl/>
                <w:lang w:bidi="ar-SA"/>
              </w:rPr>
              <w:t xml:space="preserve"> </w:t>
            </w:r>
            <w:r w:rsidR="003B48A2">
              <w:rPr>
                <w:lang w:bidi="ar-SA"/>
              </w:rPr>
              <w:t>(LST)</w:t>
            </w:r>
            <w:r w:rsidRPr="0095485A">
              <w:rPr>
                <w:rFonts w:hint="cs"/>
                <w:rtl/>
              </w:rPr>
              <w:t xml:space="preserve"> للعقدة الصاعدة هو التوقيت الشمسي المحلي الذي يعبر فيه المدار الصاعد للمركبة الفضائية خط الاستواء</w:t>
            </w:r>
          </w:p>
        </w:tc>
      </w:tr>
      <w:tr w:rsidR="005C07B1" w:rsidRPr="0095485A" w14:paraId="6CDE960E" w14:textId="77777777" w:rsidTr="0046503B">
        <w:trPr>
          <w:gridAfter w:val="1"/>
          <w:wAfter w:w="15" w:type="dxa"/>
          <w:jc w:val="center"/>
        </w:trPr>
        <w:tc>
          <w:tcPr>
            <w:tcW w:w="2605" w:type="dxa"/>
            <w:shd w:val="clear" w:color="auto" w:fill="auto"/>
          </w:tcPr>
          <w:p w14:paraId="455FB3DB" w14:textId="77777777" w:rsidR="005C07B1" w:rsidRPr="0095485A" w:rsidRDefault="005C07B1" w:rsidP="001E2FA6">
            <w:pPr>
              <w:pStyle w:val="Tabletexte"/>
              <w:spacing w:line="240" w:lineRule="exact"/>
              <w:rPr>
                <w:lang w:bidi="ar-SA"/>
              </w:rPr>
            </w:pPr>
            <w:r w:rsidRPr="0095485A">
              <w:rPr>
                <w:rFonts w:hint="cs"/>
                <w:rtl/>
              </w:rPr>
              <w:t>الاختلاف المركزي</w:t>
            </w:r>
          </w:p>
        </w:tc>
        <w:tc>
          <w:tcPr>
            <w:tcW w:w="7024" w:type="dxa"/>
            <w:shd w:val="clear" w:color="auto" w:fill="auto"/>
          </w:tcPr>
          <w:p w14:paraId="0383A85C" w14:textId="77777777" w:rsidR="005C07B1" w:rsidRPr="0095485A" w:rsidRDefault="005C07B1" w:rsidP="001E2FA6">
            <w:pPr>
              <w:pStyle w:val="Tabletexte"/>
              <w:spacing w:line="240" w:lineRule="exact"/>
              <w:rPr>
                <w:lang w:bidi="ar-SA"/>
              </w:rPr>
            </w:pPr>
            <w:r w:rsidRPr="0095485A">
              <w:rPr>
                <w:rtl/>
              </w:rPr>
              <w:t>نسبة المسافة بين بؤر</w:t>
            </w:r>
            <w:r w:rsidRPr="0095485A">
              <w:rPr>
                <w:rFonts w:hint="cs"/>
                <w:rtl/>
              </w:rPr>
              <w:t>تي</w:t>
            </w:r>
            <w:r w:rsidRPr="0095485A">
              <w:rPr>
                <w:rtl/>
              </w:rPr>
              <w:t xml:space="preserve"> </w:t>
            </w:r>
            <w:r w:rsidRPr="0095485A">
              <w:rPr>
                <w:rFonts w:hint="cs"/>
                <w:rtl/>
              </w:rPr>
              <w:t>ا</w:t>
            </w:r>
            <w:r w:rsidRPr="0095485A">
              <w:rPr>
                <w:rtl/>
              </w:rPr>
              <w:t>لمدار (</w:t>
            </w:r>
            <w:r w:rsidRPr="0095485A">
              <w:rPr>
                <w:rFonts w:hint="cs"/>
                <w:rtl/>
              </w:rPr>
              <w:t>الإهليلجي</w:t>
            </w:r>
            <w:r w:rsidRPr="0095485A">
              <w:rPr>
                <w:rtl/>
              </w:rPr>
              <w:t xml:space="preserve">) </w:t>
            </w:r>
            <w:r w:rsidRPr="0095485A">
              <w:rPr>
                <w:rFonts w:hint="cs"/>
                <w:rtl/>
              </w:rPr>
              <w:t>إ</w:t>
            </w:r>
            <w:r w:rsidRPr="0095485A">
              <w:rPr>
                <w:rtl/>
              </w:rPr>
              <w:t xml:space="preserve">لى طول </w:t>
            </w:r>
            <w:r w:rsidRPr="0095485A">
              <w:rPr>
                <w:rFonts w:hint="cs"/>
                <w:rtl/>
              </w:rPr>
              <w:t>ال</w:t>
            </w:r>
            <w:r w:rsidRPr="0095485A">
              <w:rPr>
                <w:rtl/>
              </w:rPr>
              <w:t xml:space="preserve">محور </w:t>
            </w:r>
            <w:r w:rsidRPr="0095485A">
              <w:rPr>
                <w:rFonts w:hint="cs"/>
                <w:rtl/>
              </w:rPr>
              <w:t>ال</w:t>
            </w:r>
            <w:r w:rsidRPr="0095485A">
              <w:rPr>
                <w:rtl/>
              </w:rPr>
              <w:t>رئيسي</w:t>
            </w:r>
          </w:p>
        </w:tc>
      </w:tr>
      <w:tr w:rsidR="005C07B1" w:rsidRPr="0095485A" w14:paraId="13322266" w14:textId="77777777" w:rsidTr="0046503B">
        <w:trPr>
          <w:gridAfter w:val="1"/>
          <w:wAfter w:w="15" w:type="dxa"/>
          <w:jc w:val="center"/>
        </w:trPr>
        <w:tc>
          <w:tcPr>
            <w:tcW w:w="2605" w:type="dxa"/>
            <w:tcBorders>
              <w:bottom w:val="single" w:sz="4" w:space="0" w:color="auto"/>
            </w:tcBorders>
            <w:shd w:val="clear" w:color="auto" w:fill="auto"/>
          </w:tcPr>
          <w:p w14:paraId="322F7F9D" w14:textId="77777777" w:rsidR="005C07B1" w:rsidRPr="0095485A" w:rsidRDefault="005C07B1" w:rsidP="001E2FA6">
            <w:pPr>
              <w:pStyle w:val="Tabletexte"/>
              <w:spacing w:line="240" w:lineRule="exact"/>
              <w:rPr>
                <w:rtl/>
              </w:rPr>
            </w:pPr>
            <w:r w:rsidRPr="0095485A">
              <w:rPr>
                <w:rFonts w:hint="cs"/>
                <w:rtl/>
              </w:rPr>
              <w:t>دورة التكرار (أيام)</w:t>
            </w:r>
          </w:p>
        </w:tc>
        <w:tc>
          <w:tcPr>
            <w:tcW w:w="7024" w:type="dxa"/>
            <w:tcBorders>
              <w:bottom w:val="single" w:sz="4" w:space="0" w:color="auto"/>
            </w:tcBorders>
            <w:shd w:val="clear" w:color="auto" w:fill="auto"/>
          </w:tcPr>
          <w:p w14:paraId="633F6C7F" w14:textId="77777777" w:rsidR="005C07B1" w:rsidRPr="0095485A" w:rsidRDefault="005C07B1" w:rsidP="001E2FA6">
            <w:pPr>
              <w:pStyle w:val="Tabletexte"/>
              <w:spacing w:line="240" w:lineRule="exact"/>
              <w:rPr>
                <w:lang w:bidi="ar-SA"/>
              </w:rPr>
            </w:pPr>
            <w:r w:rsidRPr="0095485A">
              <w:rPr>
                <w:rtl/>
              </w:rPr>
              <w:t>الفترة الزمنية</w:t>
            </w:r>
            <w:r w:rsidRPr="0095485A">
              <w:rPr>
                <w:rFonts w:hint="cs"/>
                <w:rtl/>
              </w:rPr>
              <w:t xml:space="preserve"> التي تستغرقها عودة منطقة تغطية حزمة الهوائي إلى</w:t>
            </w:r>
            <w:r w:rsidRPr="0095485A">
              <w:rPr>
                <w:rtl/>
              </w:rPr>
              <w:t xml:space="preserve"> نفس الموقع الجغرافي</w:t>
            </w:r>
            <w:r w:rsidRPr="0095485A">
              <w:rPr>
                <w:rFonts w:hint="cs"/>
                <w:rtl/>
              </w:rPr>
              <w:t xml:space="preserve"> </w:t>
            </w:r>
            <w:r w:rsidRPr="0095485A">
              <w:rPr>
                <w:rtl/>
              </w:rPr>
              <w:t>(تقريبا</w:t>
            </w:r>
            <w:r w:rsidRPr="0095485A">
              <w:rPr>
                <w:rFonts w:hint="cs"/>
                <w:rtl/>
              </w:rPr>
              <w:t>ً</w:t>
            </w:r>
            <w:r w:rsidRPr="0095485A">
              <w:rPr>
                <w:rtl/>
              </w:rPr>
              <w:t>)</w:t>
            </w:r>
            <w:r w:rsidRPr="0095485A">
              <w:rPr>
                <w:rFonts w:hint="cs"/>
                <w:rtl/>
                <w:lang w:bidi="ar-EG"/>
              </w:rPr>
              <w:t>.</w:t>
            </w:r>
          </w:p>
        </w:tc>
      </w:tr>
      <w:tr w:rsidR="005C07B1" w:rsidRPr="0095485A" w14:paraId="0D379D73" w14:textId="77777777" w:rsidTr="0046503B">
        <w:trPr>
          <w:gridAfter w:val="1"/>
          <w:wAfter w:w="15" w:type="dxa"/>
          <w:trHeight w:val="20"/>
          <w:jc w:val="center"/>
        </w:trPr>
        <w:tc>
          <w:tcPr>
            <w:tcW w:w="9629" w:type="dxa"/>
            <w:gridSpan w:val="2"/>
            <w:shd w:val="clear" w:color="auto" w:fill="auto"/>
            <w:vAlign w:val="center"/>
          </w:tcPr>
          <w:p w14:paraId="055E69DE" w14:textId="77777777" w:rsidR="005C07B1" w:rsidRPr="005935F6" w:rsidRDefault="005C07B1" w:rsidP="001E2FA6">
            <w:pPr>
              <w:pStyle w:val="Tabletexte"/>
              <w:spacing w:line="240" w:lineRule="exact"/>
              <w:rPr>
                <w:b/>
                <w:bCs/>
                <w:lang w:bidi="ar-SA"/>
              </w:rPr>
            </w:pPr>
            <w:r w:rsidRPr="005935F6">
              <w:rPr>
                <w:rFonts w:hint="cs"/>
                <w:b/>
                <w:bCs/>
                <w:rtl/>
              </w:rPr>
              <w:t>معلمات هوائي جهاز الاستشعار</w:t>
            </w:r>
          </w:p>
          <w:p w14:paraId="12100FB7" w14:textId="77777777" w:rsidR="005C07B1" w:rsidRPr="0095485A" w:rsidRDefault="005C07B1" w:rsidP="001E2FA6">
            <w:pPr>
              <w:pStyle w:val="Tabletexte"/>
              <w:spacing w:line="240" w:lineRule="exact"/>
              <w:rPr>
                <w:lang w:bidi="ar-SA"/>
              </w:rPr>
            </w:pPr>
            <w:r w:rsidRPr="0095485A">
              <w:rPr>
                <w:rFonts w:hint="cs"/>
                <w:rtl/>
              </w:rPr>
              <w:t>تختلف خصائص الهوائي ما بين أجهزة الاستشعار.</w:t>
            </w:r>
          </w:p>
        </w:tc>
      </w:tr>
      <w:tr w:rsidR="005C07B1" w:rsidRPr="0095485A" w14:paraId="6CBD5EC5" w14:textId="77777777" w:rsidTr="0046503B">
        <w:trPr>
          <w:gridAfter w:val="1"/>
          <w:wAfter w:w="15" w:type="dxa"/>
          <w:trHeight w:val="20"/>
          <w:jc w:val="center"/>
        </w:trPr>
        <w:tc>
          <w:tcPr>
            <w:tcW w:w="2605" w:type="dxa"/>
            <w:shd w:val="clear" w:color="auto" w:fill="auto"/>
          </w:tcPr>
          <w:p w14:paraId="29A00092" w14:textId="77777777" w:rsidR="005C07B1" w:rsidRPr="0095485A" w:rsidRDefault="005C07B1" w:rsidP="001E2FA6">
            <w:pPr>
              <w:pStyle w:val="Tabletexte"/>
              <w:spacing w:line="240" w:lineRule="exact"/>
            </w:pPr>
            <w:r>
              <w:rPr>
                <w:rFonts w:hint="cs"/>
                <w:rtl/>
              </w:rPr>
              <w:t>نمط</w:t>
            </w:r>
            <w:r w:rsidRPr="0095485A">
              <w:rPr>
                <w:rFonts w:hint="cs"/>
                <w:rtl/>
              </w:rPr>
              <w:t xml:space="preserve"> الهوائي</w:t>
            </w:r>
          </w:p>
        </w:tc>
        <w:tc>
          <w:tcPr>
            <w:tcW w:w="7024" w:type="dxa"/>
            <w:shd w:val="clear" w:color="auto" w:fill="auto"/>
          </w:tcPr>
          <w:p w14:paraId="7A42B8ED" w14:textId="77777777" w:rsidR="005C07B1" w:rsidRPr="0095485A" w:rsidRDefault="005C07B1" w:rsidP="001E2FA6">
            <w:pPr>
              <w:pStyle w:val="Tabletexte"/>
              <w:spacing w:line="240" w:lineRule="exact"/>
              <w:rPr>
                <w:lang w:bidi="ar-SA"/>
              </w:rPr>
            </w:pPr>
            <w:r w:rsidRPr="0095485A">
              <w:rPr>
                <w:rFonts w:hint="cs"/>
                <w:rtl/>
              </w:rPr>
              <w:t>مثلاً: هوائي مكافئي ذو تغذية متخالفة إلى صفيف الهوائيات المطاور النشيط، دليل موجي منفعل إلى صفيف الهوائيات المطاور النشيط، صفيف مستوي لدليل موجي مشقوق.</w:t>
            </w:r>
          </w:p>
        </w:tc>
      </w:tr>
      <w:tr w:rsidR="005C07B1" w:rsidRPr="0095485A" w14:paraId="024C67AC" w14:textId="77777777" w:rsidTr="0046503B">
        <w:trPr>
          <w:gridAfter w:val="1"/>
          <w:wAfter w:w="15" w:type="dxa"/>
          <w:trHeight w:val="20"/>
          <w:jc w:val="center"/>
        </w:trPr>
        <w:tc>
          <w:tcPr>
            <w:tcW w:w="2605" w:type="dxa"/>
            <w:tcBorders>
              <w:bottom w:val="single" w:sz="4" w:space="0" w:color="auto"/>
            </w:tcBorders>
            <w:shd w:val="clear" w:color="auto" w:fill="auto"/>
            <w:vAlign w:val="center"/>
          </w:tcPr>
          <w:p w14:paraId="37E9A361" w14:textId="77777777" w:rsidR="005C07B1" w:rsidRPr="0095485A" w:rsidRDefault="005C07B1" w:rsidP="001E2FA6">
            <w:pPr>
              <w:pStyle w:val="Tabletexte"/>
              <w:spacing w:line="240" w:lineRule="exact"/>
            </w:pPr>
            <w:r w:rsidRPr="0095485A">
              <w:rPr>
                <w:rFonts w:hint="cs"/>
                <w:rtl/>
              </w:rPr>
              <w:t>عدد الحزم</w:t>
            </w:r>
          </w:p>
        </w:tc>
        <w:tc>
          <w:tcPr>
            <w:tcW w:w="7024" w:type="dxa"/>
            <w:tcBorders>
              <w:bottom w:val="single" w:sz="4" w:space="0" w:color="auto"/>
            </w:tcBorders>
            <w:shd w:val="clear" w:color="auto" w:fill="auto"/>
          </w:tcPr>
          <w:p w14:paraId="192D84CD" w14:textId="77777777" w:rsidR="005C07B1" w:rsidRPr="0095485A" w:rsidRDefault="005C07B1" w:rsidP="001E2FA6">
            <w:pPr>
              <w:pStyle w:val="Tabletexte"/>
              <w:spacing w:line="240" w:lineRule="exact"/>
              <w:rPr>
                <w:lang w:bidi="ar-SA"/>
              </w:rPr>
            </w:pPr>
            <w:r w:rsidRPr="0095485A">
              <w:rPr>
                <w:rtl/>
              </w:rPr>
              <w:t xml:space="preserve">عدد </w:t>
            </w:r>
            <w:r w:rsidRPr="0095485A">
              <w:rPr>
                <w:rFonts w:hint="cs"/>
                <w:rtl/>
              </w:rPr>
              <w:t>الحزم</w:t>
            </w:r>
            <w:r w:rsidRPr="0095485A">
              <w:rPr>
                <w:rtl/>
              </w:rPr>
              <w:t xml:space="preserve"> </w:t>
            </w:r>
            <w:r w:rsidRPr="0095485A">
              <w:rPr>
                <w:rFonts w:hint="cs"/>
                <w:rtl/>
              </w:rPr>
              <w:t xml:space="preserve">هو </w:t>
            </w:r>
            <w:r w:rsidRPr="0095485A">
              <w:rPr>
                <w:rtl/>
              </w:rPr>
              <w:t xml:space="preserve">عدد المواقع على الأرض التي </w:t>
            </w:r>
            <w:r w:rsidRPr="0095485A">
              <w:rPr>
                <w:rFonts w:hint="cs"/>
                <w:rtl/>
              </w:rPr>
              <w:t xml:space="preserve">تؤخذ منها </w:t>
            </w:r>
            <w:r w:rsidRPr="0095485A">
              <w:rPr>
                <w:rtl/>
              </w:rPr>
              <w:t>البيانات في وقت واحد</w:t>
            </w:r>
            <w:r w:rsidRPr="0095485A">
              <w:rPr>
                <w:rFonts w:hint="cs"/>
                <w:rtl/>
              </w:rPr>
              <w:t>.</w:t>
            </w:r>
          </w:p>
        </w:tc>
      </w:tr>
      <w:tr w:rsidR="005C07B1" w:rsidRPr="0095485A" w14:paraId="599E4F3C" w14:textId="77777777" w:rsidTr="0046503B">
        <w:trPr>
          <w:gridAfter w:val="1"/>
          <w:wAfter w:w="15" w:type="dxa"/>
          <w:trHeight w:val="20"/>
          <w:jc w:val="center"/>
        </w:trPr>
        <w:tc>
          <w:tcPr>
            <w:tcW w:w="2605" w:type="dxa"/>
            <w:tcBorders>
              <w:bottom w:val="single" w:sz="6" w:space="0" w:color="auto"/>
            </w:tcBorders>
            <w:shd w:val="clear" w:color="auto" w:fill="auto"/>
          </w:tcPr>
          <w:p w14:paraId="37B7B043" w14:textId="77777777" w:rsidR="000B1938" w:rsidRDefault="005C07B1" w:rsidP="001E2FA6">
            <w:pPr>
              <w:pStyle w:val="Tabletexte"/>
              <w:spacing w:line="240" w:lineRule="exact"/>
              <w:jc w:val="left"/>
            </w:pPr>
            <w:r w:rsidRPr="0095485A">
              <w:rPr>
                <w:rFonts w:hint="cs"/>
                <w:rtl/>
              </w:rPr>
              <w:t xml:space="preserve">قطر الهوائي </w:t>
            </w:r>
            <w:r w:rsidR="00650D31">
              <w:t>(</w:t>
            </w:r>
            <w:r>
              <w:t>m</w:t>
            </w:r>
            <w:r w:rsidR="00650D31">
              <w:t>)</w:t>
            </w:r>
          </w:p>
          <w:p w14:paraId="62A540B1" w14:textId="6348637F" w:rsidR="00103D72" w:rsidRDefault="005C07B1" w:rsidP="001E2FA6">
            <w:pPr>
              <w:pStyle w:val="Tabletexte"/>
              <w:spacing w:line="240" w:lineRule="exact"/>
              <w:jc w:val="left"/>
            </w:pPr>
            <w:r>
              <w:rPr>
                <w:rFonts w:hint="cs"/>
                <w:rtl/>
              </w:rPr>
              <w:t>أو</w:t>
            </w:r>
          </w:p>
          <w:p w14:paraId="30E1A051" w14:textId="5A53F9DC" w:rsidR="000B1938" w:rsidRDefault="005C07B1" w:rsidP="001E2FA6">
            <w:pPr>
              <w:pStyle w:val="Tabletexte"/>
              <w:spacing w:line="240" w:lineRule="exact"/>
              <w:jc w:val="left"/>
            </w:pPr>
            <w:r>
              <w:rPr>
                <w:rFonts w:hint="cs"/>
                <w:rtl/>
              </w:rPr>
              <w:t>مقاس الهوائي</w:t>
            </w:r>
          </w:p>
          <w:p w14:paraId="3CB9EC8A" w14:textId="122188A1" w:rsidR="00103D72" w:rsidRDefault="005C07B1" w:rsidP="001E2FA6">
            <w:pPr>
              <w:pStyle w:val="Tabletexte"/>
              <w:spacing w:line="240" w:lineRule="exact"/>
              <w:jc w:val="left"/>
            </w:pPr>
            <w:r>
              <w:rPr>
                <w:rFonts w:hint="cs"/>
                <w:rtl/>
              </w:rPr>
              <w:t>أو</w:t>
            </w:r>
          </w:p>
          <w:p w14:paraId="4831D1A1" w14:textId="7A341FEE" w:rsidR="005C07B1" w:rsidRPr="0095485A" w:rsidRDefault="005C07B1" w:rsidP="001E2FA6">
            <w:pPr>
              <w:pStyle w:val="Tabletexte"/>
              <w:spacing w:line="240" w:lineRule="exact"/>
              <w:jc w:val="left"/>
            </w:pPr>
            <w:r>
              <w:rPr>
                <w:rFonts w:hint="cs"/>
                <w:rtl/>
              </w:rPr>
              <w:t>قطر/مقاس الهوائي</w:t>
            </w:r>
            <w:r w:rsidRPr="0095485A">
              <w:rPr>
                <w:rFonts w:hint="cs"/>
                <w:rtl/>
              </w:rPr>
              <w:t xml:space="preserve"> </w:t>
            </w:r>
          </w:p>
        </w:tc>
        <w:tc>
          <w:tcPr>
            <w:tcW w:w="7024" w:type="dxa"/>
            <w:tcBorders>
              <w:bottom w:val="single" w:sz="6" w:space="0" w:color="auto"/>
            </w:tcBorders>
            <w:shd w:val="clear" w:color="auto" w:fill="auto"/>
            <w:vAlign w:val="center"/>
          </w:tcPr>
          <w:p w14:paraId="3A43E468" w14:textId="77777777" w:rsidR="005C07B1" w:rsidRPr="0095485A" w:rsidRDefault="005C07B1" w:rsidP="001E2FA6">
            <w:pPr>
              <w:pStyle w:val="Tabletexte"/>
              <w:spacing w:line="240" w:lineRule="exact"/>
              <w:rPr>
                <w:lang w:val="en-GB" w:bidi="ar-SA"/>
              </w:rPr>
            </w:pPr>
            <w:r w:rsidRPr="0095485A">
              <w:rPr>
                <w:rFonts w:hint="cs"/>
                <w:rtl/>
              </w:rPr>
              <w:t>قطر الهوائي العاكس (حيثما ينطبق ذلك)، أو طول وعرض الصفيف المستوي (حيثما ينطبق ذلك).</w:t>
            </w:r>
          </w:p>
        </w:tc>
      </w:tr>
      <w:tr w:rsidR="005C07B1" w:rsidRPr="009B1B1C" w14:paraId="6567BE64" w14:textId="77777777" w:rsidTr="0046503B">
        <w:trPr>
          <w:trHeight w:val="20"/>
          <w:jc w:val="center"/>
        </w:trPr>
        <w:tc>
          <w:tcPr>
            <w:tcW w:w="2605" w:type="dxa"/>
            <w:tcBorders>
              <w:top w:val="single" w:sz="6" w:space="0" w:color="auto"/>
            </w:tcBorders>
            <w:shd w:val="clear" w:color="auto" w:fill="auto"/>
          </w:tcPr>
          <w:p w14:paraId="0DD32322" w14:textId="2DFD115A" w:rsidR="00876675" w:rsidRPr="009B1B1C" w:rsidRDefault="005C07B1" w:rsidP="000A59FF">
            <w:pPr>
              <w:pStyle w:val="Tabletexte"/>
              <w:rPr>
                <w:position w:val="2"/>
              </w:rPr>
            </w:pPr>
            <w:r w:rsidRPr="009B1B1C">
              <w:rPr>
                <w:rFonts w:hint="cs"/>
                <w:position w:val="2"/>
                <w:rtl/>
              </w:rPr>
              <w:t>ذروة كسب هوائي الإرسال</w:t>
            </w:r>
            <w:r w:rsidR="00680A7C">
              <w:rPr>
                <w:rFonts w:hint="cs"/>
                <w:position w:val="2"/>
                <w:rtl/>
              </w:rPr>
              <w:t>/</w:t>
            </w:r>
            <w:r w:rsidRPr="009B1B1C">
              <w:rPr>
                <w:rFonts w:hint="cs"/>
                <w:position w:val="2"/>
                <w:rtl/>
              </w:rPr>
              <w:t xml:space="preserve">الاستقبال </w:t>
            </w:r>
            <w:r w:rsidRPr="009B1B1C">
              <w:rPr>
                <w:position w:val="2"/>
              </w:rPr>
              <w:t>(</w:t>
            </w:r>
            <w:proofErr w:type="spellStart"/>
            <w:r w:rsidRPr="009B1B1C">
              <w:rPr>
                <w:position w:val="2"/>
              </w:rPr>
              <w:t>dBi</w:t>
            </w:r>
            <w:proofErr w:type="spellEnd"/>
            <w:r w:rsidRPr="009B1B1C">
              <w:rPr>
                <w:position w:val="2"/>
              </w:rPr>
              <w:t>)</w:t>
            </w:r>
          </w:p>
          <w:p w14:paraId="5EDB8BC6" w14:textId="77777777" w:rsidR="00876675" w:rsidRPr="009B1B1C" w:rsidRDefault="005C07B1" w:rsidP="000A59FF">
            <w:pPr>
              <w:pStyle w:val="Tabletexte"/>
              <w:rPr>
                <w:position w:val="2"/>
                <w:lang w:val="en-GB"/>
              </w:rPr>
            </w:pPr>
            <w:r w:rsidRPr="009B1B1C">
              <w:rPr>
                <w:rFonts w:hint="cs"/>
                <w:position w:val="2"/>
                <w:rtl/>
                <w:lang w:val="en-GB"/>
              </w:rPr>
              <w:t>و/أو</w:t>
            </w:r>
          </w:p>
          <w:p w14:paraId="41BF1EA8" w14:textId="77777777" w:rsidR="00876675" w:rsidRPr="009B1B1C" w:rsidRDefault="005C07B1" w:rsidP="000A59FF">
            <w:pPr>
              <w:pStyle w:val="Tabletexte"/>
              <w:rPr>
                <w:position w:val="2"/>
                <w:lang w:val="en-GB" w:bidi="ar-SA"/>
              </w:rPr>
            </w:pPr>
            <w:r w:rsidRPr="009B1B1C">
              <w:rPr>
                <w:rFonts w:hint="cs"/>
                <w:position w:val="2"/>
                <w:rtl/>
                <w:lang w:val="en-GB"/>
              </w:rPr>
              <w:t>ذروة كسب هوائي</w:t>
            </w:r>
            <w:r w:rsidRPr="009B1B1C">
              <w:rPr>
                <w:rFonts w:hint="cs"/>
                <w:position w:val="2"/>
                <w:rtl/>
                <w:lang w:val="en-GB" w:bidi="ar-SA"/>
              </w:rPr>
              <w:t xml:space="preserve"> الإرسال </w:t>
            </w:r>
            <w:r w:rsidRPr="009B1B1C">
              <w:rPr>
                <w:position w:val="2"/>
              </w:rPr>
              <w:t>(</w:t>
            </w:r>
            <w:proofErr w:type="spellStart"/>
            <w:r w:rsidRPr="009B1B1C">
              <w:rPr>
                <w:position w:val="2"/>
              </w:rPr>
              <w:t>dBi</w:t>
            </w:r>
            <w:proofErr w:type="spellEnd"/>
            <w:r w:rsidRPr="009B1B1C">
              <w:rPr>
                <w:position w:val="2"/>
              </w:rPr>
              <w:t>)</w:t>
            </w:r>
            <w:r w:rsidRPr="009B1B1C">
              <w:rPr>
                <w:rFonts w:hint="cs"/>
                <w:position w:val="2"/>
                <w:rtl/>
                <w:lang w:val="en-GB" w:bidi="ar-SA"/>
              </w:rPr>
              <w:t xml:space="preserve"> </w:t>
            </w:r>
            <w:r w:rsidRPr="009B1B1C">
              <w:rPr>
                <w:position w:val="2"/>
                <w:rtl/>
                <w:lang w:val="en-GB" w:bidi="ar-SA"/>
              </w:rPr>
              <w:br/>
            </w:r>
            <w:r w:rsidRPr="009B1B1C">
              <w:rPr>
                <w:rFonts w:hint="cs"/>
                <w:position w:val="2"/>
                <w:rtl/>
                <w:lang w:val="en-GB" w:bidi="ar-SA"/>
              </w:rPr>
              <w:t>و/أو</w:t>
            </w:r>
          </w:p>
          <w:p w14:paraId="3985D5B4" w14:textId="2F99FE57" w:rsidR="005C07B1" w:rsidRPr="009B1B1C" w:rsidRDefault="005C07B1" w:rsidP="000A59FF">
            <w:pPr>
              <w:pStyle w:val="Tabletexte"/>
              <w:rPr>
                <w:position w:val="2"/>
                <w:lang w:val="en-GB"/>
              </w:rPr>
            </w:pPr>
            <w:r w:rsidRPr="009B1B1C">
              <w:rPr>
                <w:rFonts w:hint="cs"/>
                <w:position w:val="2"/>
                <w:rtl/>
                <w:lang w:val="en-GB"/>
              </w:rPr>
              <w:t>ذروة كسب هوائي</w:t>
            </w:r>
            <w:r w:rsidRPr="009B1B1C">
              <w:rPr>
                <w:rFonts w:hint="cs"/>
                <w:position w:val="2"/>
                <w:rtl/>
                <w:lang w:val="en-GB" w:bidi="ar-SA"/>
              </w:rPr>
              <w:t xml:space="preserve"> الاستقبال </w:t>
            </w:r>
            <w:r w:rsidRPr="009B1B1C">
              <w:rPr>
                <w:position w:val="2"/>
              </w:rPr>
              <w:t>(</w:t>
            </w:r>
            <w:proofErr w:type="spellStart"/>
            <w:r w:rsidRPr="009B1B1C">
              <w:rPr>
                <w:position w:val="2"/>
              </w:rPr>
              <w:t>dBi</w:t>
            </w:r>
            <w:proofErr w:type="spellEnd"/>
            <w:r w:rsidRPr="009B1B1C">
              <w:rPr>
                <w:position w:val="2"/>
              </w:rPr>
              <w:t>)</w:t>
            </w:r>
            <w:r w:rsidRPr="009B1B1C">
              <w:rPr>
                <w:rFonts w:hint="cs"/>
                <w:position w:val="2"/>
                <w:rtl/>
                <w:lang w:val="en-GB" w:bidi="ar-SA"/>
              </w:rPr>
              <w:t xml:space="preserve"> </w:t>
            </w:r>
            <w:r w:rsidRPr="009B1B1C">
              <w:rPr>
                <w:position w:val="2"/>
                <w:rtl/>
                <w:lang w:val="en-GB" w:bidi="ar-SA"/>
              </w:rPr>
              <w:br/>
            </w:r>
          </w:p>
        </w:tc>
        <w:tc>
          <w:tcPr>
            <w:tcW w:w="7039" w:type="dxa"/>
            <w:gridSpan w:val="2"/>
            <w:tcBorders>
              <w:top w:val="single" w:sz="6" w:space="0" w:color="auto"/>
            </w:tcBorders>
            <w:shd w:val="clear" w:color="auto" w:fill="auto"/>
            <w:vAlign w:val="center"/>
          </w:tcPr>
          <w:p w14:paraId="5E642AB6" w14:textId="608F8029" w:rsidR="005C07B1" w:rsidRPr="009B1B1C" w:rsidRDefault="005C07B1" w:rsidP="000A59FF">
            <w:pPr>
              <w:pStyle w:val="Tabletexte"/>
              <w:rPr>
                <w:position w:val="2"/>
                <w:rtl/>
              </w:rPr>
            </w:pPr>
            <w:r w:rsidRPr="009B1B1C">
              <w:rPr>
                <w:rFonts w:hint="cs"/>
                <w:position w:val="2"/>
                <w:rtl/>
              </w:rPr>
              <w:t xml:space="preserve">إن </w:t>
            </w:r>
            <w:r w:rsidRPr="009B1B1C">
              <w:rPr>
                <w:position w:val="2"/>
                <w:rtl/>
              </w:rPr>
              <w:t>ذروة كسب هوائي الإرسال</w:t>
            </w:r>
            <w:r w:rsidRPr="009B1B1C">
              <w:rPr>
                <w:rFonts w:hint="cs"/>
                <w:position w:val="2"/>
                <w:rtl/>
              </w:rPr>
              <w:t>/</w:t>
            </w:r>
            <w:r w:rsidRPr="009B1B1C">
              <w:rPr>
                <w:position w:val="2"/>
                <w:rtl/>
              </w:rPr>
              <w:t>الاستقبال ه</w:t>
            </w:r>
            <w:r w:rsidRPr="009B1B1C">
              <w:rPr>
                <w:rFonts w:hint="cs"/>
                <w:position w:val="2"/>
                <w:rtl/>
              </w:rPr>
              <w:t>ي</w:t>
            </w:r>
            <w:r w:rsidRPr="009B1B1C">
              <w:rPr>
                <w:position w:val="2"/>
                <w:rtl/>
              </w:rPr>
              <w:t xml:space="preserve"> نسبة القدرة المرس</w:t>
            </w:r>
            <w:r w:rsidRPr="009B1B1C">
              <w:rPr>
                <w:rFonts w:hint="cs"/>
                <w:position w:val="2"/>
                <w:rtl/>
              </w:rPr>
              <w:t>َ</w:t>
            </w:r>
            <w:r w:rsidRPr="009B1B1C">
              <w:rPr>
                <w:position w:val="2"/>
                <w:rtl/>
              </w:rPr>
              <w:t>لة/المستقب</w:t>
            </w:r>
            <w:r w:rsidRPr="009B1B1C">
              <w:rPr>
                <w:rFonts w:hint="cs"/>
                <w:position w:val="2"/>
                <w:rtl/>
              </w:rPr>
              <w:t>َ</w:t>
            </w:r>
            <w:r w:rsidRPr="009B1B1C">
              <w:rPr>
                <w:position w:val="2"/>
                <w:rtl/>
              </w:rPr>
              <w:t xml:space="preserve">لة </w:t>
            </w:r>
            <w:r w:rsidRPr="009B1B1C">
              <w:rPr>
                <w:rFonts w:hint="cs"/>
                <w:position w:val="2"/>
                <w:rtl/>
              </w:rPr>
              <w:t>التي يستقبلها</w:t>
            </w:r>
            <w:r w:rsidRPr="009B1B1C">
              <w:rPr>
                <w:position w:val="2"/>
                <w:rtl/>
              </w:rPr>
              <w:t xml:space="preserve"> هوائي متناح، على</w:t>
            </w:r>
            <w:r w:rsidR="00680A7C">
              <w:rPr>
                <w:rFonts w:hint="cs"/>
                <w:position w:val="2"/>
                <w:rtl/>
              </w:rPr>
              <w:t> </w:t>
            </w:r>
            <w:r w:rsidRPr="009B1B1C">
              <w:rPr>
                <w:position w:val="2"/>
                <w:rtl/>
              </w:rPr>
              <w:t xml:space="preserve">التوالي. </w:t>
            </w:r>
            <w:r w:rsidRPr="009B1B1C">
              <w:rPr>
                <w:position w:val="2"/>
                <w:cs/>
              </w:rPr>
              <w:t>‎</w:t>
            </w:r>
            <w:r w:rsidRPr="009B1B1C">
              <w:rPr>
                <w:rFonts w:hint="cs"/>
                <w:position w:val="2"/>
                <w:rtl/>
                <w:cs/>
              </w:rPr>
              <w:t>و</w:t>
            </w:r>
            <w:r w:rsidRPr="009B1B1C">
              <w:rPr>
                <w:rFonts w:hint="cs"/>
                <w:position w:val="2"/>
                <w:rtl/>
              </w:rPr>
              <w:t>يمكن أن يكون الكسب الأقصى (الذروي) للهوائي القيمة المقيسة، أو يمكن احتسابه إذا لم يكن معروفاً.</w:t>
            </w:r>
          </w:p>
          <w:p w14:paraId="57279615" w14:textId="7C349642" w:rsidR="005C07B1" w:rsidRPr="009B1B1C" w:rsidRDefault="005C07B1" w:rsidP="00680A7C">
            <w:pPr>
              <w:pStyle w:val="Tabletexte"/>
              <w:rPr>
                <w:position w:val="2"/>
                <w:rtl/>
              </w:rPr>
            </w:pPr>
            <w:r w:rsidRPr="009B1B1C">
              <w:rPr>
                <w:rFonts w:hint="cs"/>
                <w:position w:val="2"/>
                <w:rtl/>
              </w:rPr>
              <w:t xml:space="preserve">بالنسبة لحالة العاكسات المكافئية، يمكن تقدير الكسب الأقصى للهوائي باستخدام كفاءة الهوائي </w:t>
            </w:r>
            <w:r w:rsidRPr="009B1B1C">
              <w:rPr>
                <w:position w:val="2"/>
                <w:lang w:bidi="ar-SA"/>
              </w:rPr>
              <w:sym w:font="Symbol" w:char="F068"/>
            </w:r>
            <w:r w:rsidRPr="009B1B1C">
              <w:rPr>
                <w:rFonts w:hint="cs"/>
                <w:position w:val="2"/>
                <w:rtl/>
              </w:rPr>
              <w:t xml:space="preserve"> وقطر العاكس </w:t>
            </w:r>
            <w:r w:rsidRPr="009B1B1C">
              <w:rPr>
                <w:i/>
                <w:position w:val="2"/>
                <w:lang w:val="en-GB" w:bidi="ar-SA"/>
              </w:rPr>
              <w:t>D</w:t>
            </w:r>
            <w:r w:rsidRPr="009B1B1C">
              <w:rPr>
                <w:rFonts w:hint="cs"/>
                <w:position w:val="2"/>
                <w:rtl/>
              </w:rPr>
              <w:t xml:space="preserve"> (حيثما ينطبق ذلك</w:t>
            </w:r>
            <w:r w:rsidR="00680A7C">
              <w:rPr>
                <w:rFonts w:hint="cs"/>
                <w:position w:val="2"/>
                <w:rtl/>
              </w:rPr>
              <w:t>)</w:t>
            </w:r>
            <w:r w:rsidRPr="009B1B1C">
              <w:rPr>
                <w:rFonts w:hint="cs"/>
                <w:position w:val="2"/>
                <w:rtl/>
              </w:rPr>
              <w:t xml:space="preserve"> </w:t>
            </w:r>
            <w:r w:rsidRPr="009B1B1C">
              <w:rPr>
                <w:position w:val="2"/>
                <w:rtl/>
              </w:rPr>
              <w:t xml:space="preserve">‏وطول الموجة </w:t>
            </w:r>
            <w:r w:rsidRPr="009B1B1C">
              <w:rPr>
                <w:position w:val="2"/>
                <w:cs/>
              </w:rPr>
              <w:t>‎</w:t>
            </w:r>
            <w:r w:rsidRPr="009B1B1C">
              <w:rPr>
                <w:position w:val="2"/>
              </w:rPr>
              <w:t>λ</w:t>
            </w:r>
            <w:r w:rsidRPr="009B1B1C">
              <w:rPr>
                <w:position w:val="2"/>
                <w:rtl/>
              </w:rPr>
              <w:t xml:space="preserve"> ‏</w:t>
            </w:r>
            <w:r w:rsidRPr="009B1B1C">
              <w:rPr>
                <w:rFonts w:hint="cs"/>
                <w:position w:val="2"/>
                <w:rtl/>
              </w:rPr>
              <w:t>للبث</w:t>
            </w:r>
            <w:r w:rsidRPr="009B1B1C">
              <w:rPr>
                <w:position w:val="2"/>
                <w:rtl/>
              </w:rPr>
              <w:t xml:space="preserve"> المرس</w:t>
            </w:r>
            <w:r w:rsidRPr="009B1B1C">
              <w:rPr>
                <w:rFonts w:hint="cs"/>
                <w:position w:val="2"/>
                <w:rtl/>
              </w:rPr>
              <w:t>َ</w:t>
            </w:r>
            <w:r w:rsidRPr="009B1B1C">
              <w:rPr>
                <w:position w:val="2"/>
                <w:rtl/>
              </w:rPr>
              <w:t>ل/المستقب</w:t>
            </w:r>
            <w:r w:rsidRPr="009B1B1C">
              <w:rPr>
                <w:rFonts w:hint="cs"/>
                <w:position w:val="2"/>
                <w:rtl/>
              </w:rPr>
              <w:t>َ</w:t>
            </w:r>
            <w:r w:rsidRPr="009B1B1C">
              <w:rPr>
                <w:position w:val="2"/>
                <w:rtl/>
              </w:rPr>
              <w:t>ل (مع</w:t>
            </w:r>
            <w:r w:rsidRPr="009B1B1C">
              <w:rPr>
                <w:rFonts w:hint="cs"/>
                <w:position w:val="2"/>
                <w:rtl/>
              </w:rPr>
              <w:t xml:space="preserve"> كون</w:t>
            </w:r>
            <w:r w:rsidRPr="009B1B1C">
              <w:rPr>
                <w:position w:val="2"/>
                <w:rtl/>
              </w:rPr>
              <w:t xml:space="preserve"> </w:t>
            </w:r>
            <w:r w:rsidRPr="009B1B1C">
              <w:rPr>
                <w:position w:val="2"/>
                <w:cs/>
              </w:rPr>
              <w:t>‎</w:t>
            </w:r>
            <w:r w:rsidRPr="00992C85">
              <w:rPr>
                <w:i/>
                <w:iCs/>
                <w:position w:val="2"/>
              </w:rPr>
              <w:t>D</w:t>
            </w:r>
            <w:r w:rsidRPr="009B1B1C">
              <w:rPr>
                <w:position w:val="2"/>
                <w:rtl/>
              </w:rPr>
              <w:t xml:space="preserve"> ‏و</w:t>
            </w:r>
            <w:r w:rsidRPr="009B1B1C">
              <w:rPr>
                <w:position w:val="2"/>
                <w:cs/>
              </w:rPr>
              <w:t>‎</w:t>
            </w:r>
            <w:r w:rsidRPr="009B1B1C">
              <w:rPr>
                <w:position w:val="2"/>
              </w:rPr>
              <w:t>λ</w:t>
            </w:r>
            <w:r w:rsidRPr="009B1B1C">
              <w:rPr>
                <w:position w:val="2"/>
                <w:rtl/>
              </w:rPr>
              <w:t xml:space="preserve"> ‏بنفس الوحدات)</w:t>
            </w:r>
            <w:r w:rsidRPr="009B1B1C">
              <w:rPr>
                <w:position w:val="2"/>
                <w:cs/>
              </w:rPr>
              <w:t>‎</w:t>
            </w:r>
            <w:r w:rsidRPr="009B1B1C">
              <w:rPr>
                <w:rFonts w:hint="cs"/>
                <w:position w:val="2"/>
                <w:rtl/>
              </w:rPr>
              <w:t>:</w:t>
            </w:r>
          </w:p>
          <w:p w14:paraId="24B58F01" w14:textId="77777777" w:rsidR="005C07B1" w:rsidRPr="00680A7C" w:rsidRDefault="005C07B1" w:rsidP="00680A7C">
            <w:pPr>
              <w:pStyle w:val="Equation"/>
              <w:rPr>
                <w:sz w:val="20"/>
                <w:szCs w:val="20"/>
                <w:rtl/>
              </w:rPr>
            </w:pPr>
            <m:oMathPara>
              <m:oMath>
                <m:r>
                  <w:rPr>
                    <w:rFonts w:ascii="Cambria Math" w:hAnsi="Cambria Math"/>
                    <w:sz w:val="20"/>
                    <w:szCs w:val="20"/>
                    <w:lang w:val="en-GB"/>
                  </w:rPr>
                  <m:t>Maximum</m:t>
                </m:r>
                <m:r>
                  <m:rPr>
                    <m:sty m:val="p"/>
                  </m:rPr>
                  <w:rPr>
                    <w:rFonts w:ascii="Cambria Math" w:hAnsi="Cambria Math"/>
                    <w:sz w:val="20"/>
                    <w:szCs w:val="20"/>
                    <w:lang w:val="en-GB"/>
                  </w:rPr>
                  <m:t>_</m:t>
                </m:r>
                <m:r>
                  <w:rPr>
                    <w:rFonts w:ascii="Cambria Math" w:hAnsi="Cambria Math"/>
                    <w:sz w:val="20"/>
                    <w:szCs w:val="20"/>
                    <w:lang w:val="en-GB"/>
                  </w:rPr>
                  <m:t>antenna</m:t>
                </m:r>
                <m:r>
                  <m:rPr>
                    <m:sty m:val="p"/>
                  </m:rPr>
                  <w:rPr>
                    <w:rFonts w:ascii="Cambria Math" w:hAnsi="Cambria Math"/>
                    <w:sz w:val="20"/>
                    <w:szCs w:val="20"/>
                    <w:lang w:val="en-GB"/>
                  </w:rPr>
                  <m:t>_</m:t>
                </m:r>
                <m:r>
                  <w:rPr>
                    <w:rFonts w:ascii="Cambria Math" w:hAnsi="Cambria Math"/>
                    <w:sz w:val="20"/>
                    <w:szCs w:val="20"/>
                    <w:lang w:val="en-GB"/>
                  </w:rPr>
                  <m:t>gain</m:t>
                </m:r>
                <m:r>
                  <m:rPr>
                    <m:sty m:val="p"/>
                  </m:rPr>
                  <w:rPr>
                    <w:rFonts w:ascii="Cambria Math" w:hAnsi="Cambria Math"/>
                    <w:sz w:val="20"/>
                    <w:szCs w:val="20"/>
                    <w:lang w:val="en-GB"/>
                  </w:rPr>
                  <m:t>=η</m:t>
                </m:r>
                <m:sSup>
                  <m:sSupPr>
                    <m:ctrlPr>
                      <w:rPr>
                        <w:rFonts w:ascii="Cambria Math" w:hAnsi="Cambria Math"/>
                        <w:sz w:val="20"/>
                        <w:szCs w:val="20"/>
                        <w:lang w:val="en-GB"/>
                      </w:rPr>
                    </m:ctrlPr>
                  </m:sSupPr>
                  <m:e>
                    <m:d>
                      <m:dPr>
                        <m:ctrlPr>
                          <w:rPr>
                            <w:rFonts w:ascii="Cambria Math" w:hAnsi="Cambria Math"/>
                            <w:sz w:val="20"/>
                            <w:szCs w:val="20"/>
                            <w:lang w:val="en-GB"/>
                          </w:rPr>
                        </m:ctrlPr>
                      </m:dPr>
                      <m:e>
                        <m:r>
                          <m:rPr>
                            <m:sty m:val="p"/>
                          </m:rPr>
                          <w:rPr>
                            <w:rFonts w:ascii="Cambria Math" w:hAnsi="Cambria Math"/>
                            <w:sz w:val="20"/>
                            <w:szCs w:val="20"/>
                            <w:lang w:val="en-GB"/>
                          </w:rPr>
                          <m:t>π</m:t>
                        </m:r>
                        <m:f>
                          <m:fPr>
                            <m:ctrlPr>
                              <w:rPr>
                                <w:rFonts w:ascii="Cambria Math" w:hAnsi="Cambria Math"/>
                                <w:sz w:val="20"/>
                                <w:szCs w:val="20"/>
                                <w:lang w:val="en-GB"/>
                              </w:rPr>
                            </m:ctrlPr>
                          </m:fPr>
                          <m:num>
                            <m:r>
                              <w:rPr>
                                <w:rFonts w:ascii="Cambria Math" w:hAnsi="Cambria Math"/>
                                <w:sz w:val="20"/>
                                <w:szCs w:val="20"/>
                                <w:lang w:val="en-GB"/>
                              </w:rPr>
                              <m:t>D</m:t>
                            </m:r>
                          </m:num>
                          <m:den>
                            <m:r>
                              <m:rPr>
                                <m:sty m:val="p"/>
                              </m:rPr>
                              <w:rPr>
                                <w:rFonts w:ascii="Cambria Math" w:hAnsi="Cambria Math"/>
                                <w:sz w:val="20"/>
                                <w:szCs w:val="20"/>
                                <w:lang w:val="en-GB"/>
                              </w:rPr>
                              <m:t>λ</m:t>
                            </m:r>
                          </m:den>
                        </m:f>
                      </m:e>
                    </m:d>
                  </m:e>
                  <m:sup>
                    <m:r>
                      <m:rPr>
                        <m:sty m:val="p"/>
                      </m:rPr>
                      <w:rPr>
                        <w:rFonts w:ascii="Cambria Math" w:hAnsi="Cambria Math"/>
                        <w:sz w:val="20"/>
                        <w:szCs w:val="20"/>
                        <w:lang w:val="en-GB"/>
                      </w:rPr>
                      <m:t>2</m:t>
                    </m:r>
                  </m:sup>
                </m:sSup>
              </m:oMath>
            </m:oMathPara>
          </w:p>
          <w:p w14:paraId="643BD800" w14:textId="08755B5D" w:rsidR="005C07B1" w:rsidRPr="009B1B1C" w:rsidRDefault="005C07B1" w:rsidP="000A59FF">
            <w:pPr>
              <w:pStyle w:val="Tabletexte"/>
              <w:rPr>
                <w:position w:val="2"/>
                <w:rtl/>
              </w:rPr>
            </w:pPr>
            <w:r w:rsidRPr="009B1B1C">
              <w:rPr>
                <w:rFonts w:hint="cs"/>
                <w:position w:val="2"/>
                <w:rtl/>
              </w:rPr>
              <w:t>بالنسبة لحالة صفيف هوائيات مستوي، يمكن تقدير الكسب الأقصى باستخدام</w:t>
            </w:r>
            <w:r w:rsidRPr="009B1B1C">
              <w:rPr>
                <w:rFonts w:eastAsia="Times New Roman" w:hint="cs"/>
                <w:position w:val="2"/>
                <w:sz w:val="22"/>
                <w:szCs w:val="30"/>
                <w:rtl/>
                <w:lang w:eastAsia="fr-FR" w:bidi="ar-SA"/>
              </w:rPr>
              <w:t xml:space="preserve"> </w:t>
            </w:r>
            <w:r w:rsidRPr="009B1B1C">
              <w:rPr>
                <w:rFonts w:hint="cs"/>
                <w:position w:val="2"/>
                <w:rtl/>
                <w:lang w:bidi="ar-SA"/>
              </w:rPr>
              <w:t xml:space="preserve">كفاءة الهوائي </w:t>
            </w:r>
            <w:r w:rsidRPr="009B1B1C">
              <w:rPr>
                <w:position w:val="2"/>
              </w:rPr>
              <w:sym w:font="Symbol" w:char="F068"/>
            </w:r>
            <w:r w:rsidRPr="009B1B1C">
              <w:rPr>
                <w:rFonts w:hint="cs"/>
                <w:position w:val="2"/>
                <w:rtl/>
                <w:lang w:bidi="ar-SA"/>
              </w:rPr>
              <w:t xml:space="preserve"> و</w:t>
            </w:r>
            <w:r w:rsidRPr="009B1B1C">
              <w:rPr>
                <w:rFonts w:hint="cs"/>
                <w:position w:val="2"/>
                <w:rtl/>
              </w:rPr>
              <w:t xml:space="preserve">الطول </w:t>
            </w:r>
            <w:r w:rsidR="00680A7C" w:rsidRPr="00992C85">
              <w:rPr>
                <w:i/>
              </w:rPr>
              <w:t>l</w:t>
            </w:r>
            <w:r w:rsidRPr="009B1B1C">
              <w:rPr>
                <w:rFonts w:hint="cs"/>
                <w:position w:val="2"/>
                <w:rtl/>
              </w:rPr>
              <w:t xml:space="preserve"> والعرض</w:t>
            </w:r>
            <w:r w:rsidRPr="009B1B1C">
              <w:rPr>
                <w:rFonts w:hint="eastAsia"/>
                <w:position w:val="2"/>
                <w:rtl/>
              </w:rPr>
              <w:t> </w:t>
            </w:r>
            <w:r w:rsidR="00680A7C" w:rsidRPr="00992C85">
              <w:rPr>
                <w:i/>
              </w:rPr>
              <w:t>w</w:t>
            </w:r>
            <w:r w:rsidRPr="009B1B1C">
              <w:rPr>
                <w:rFonts w:hint="cs"/>
                <w:position w:val="2"/>
                <w:rtl/>
              </w:rPr>
              <w:t xml:space="preserve"> للصفيف المستوي (حيثما ينطبق ذلك) </w:t>
            </w:r>
            <w:r w:rsidRPr="009B1B1C">
              <w:rPr>
                <w:position w:val="2"/>
                <w:rtl/>
              </w:rPr>
              <w:t xml:space="preserve">وطول الموجة </w:t>
            </w:r>
            <w:r w:rsidRPr="009B1B1C">
              <w:rPr>
                <w:position w:val="2"/>
                <w:cs/>
                <w:lang w:bidi="ar-SA"/>
              </w:rPr>
              <w:t>‎</w:t>
            </w:r>
            <w:r w:rsidRPr="009B1B1C">
              <w:rPr>
                <w:position w:val="2"/>
              </w:rPr>
              <w:t>λ</w:t>
            </w:r>
            <w:r w:rsidRPr="009B1B1C">
              <w:rPr>
                <w:position w:val="2"/>
                <w:rtl/>
              </w:rPr>
              <w:t xml:space="preserve"> ‏</w:t>
            </w:r>
            <w:r w:rsidRPr="009B1B1C">
              <w:rPr>
                <w:rFonts w:hint="cs"/>
                <w:position w:val="2"/>
                <w:rtl/>
                <w:lang w:bidi="ar-SA"/>
              </w:rPr>
              <w:t>للبث</w:t>
            </w:r>
            <w:r w:rsidRPr="009B1B1C">
              <w:rPr>
                <w:position w:val="2"/>
                <w:rtl/>
              </w:rPr>
              <w:t xml:space="preserve"> المرسَل/المستقبَل (مع</w:t>
            </w:r>
            <w:r w:rsidRPr="009B1B1C">
              <w:rPr>
                <w:rFonts w:hint="cs"/>
                <w:position w:val="2"/>
                <w:rtl/>
                <w:lang w:bidi="ar-SA"/>
              </w:rPr>
              <w:t xml:space="preserve"> كون</w:t>
            </w:r>
            <w:r w:rsidRPr="009B1B1C">
              <w:rPr>
                <w:position w:val="2"/>
                <w:rtl/>
              </w:rPr>
              <w:t xml:space="preserve"> </w:t>
            </w:r>
            <w:r w:rsidR="00680A7C" w:rsidRPr="00992C85">
              <w:rPr>
                <w:i/>
              </w:rPr>
              <w:t>l</w:t>
            </w:r>
            <w:r w:rsidR="00680A7C">
              <w:rPr>
                <w:rFonts w:hint="cs"/>
                <w:i/>
                <w:rtl/>
                <w:lang w:bidi="ar-SA"/>
              </w:rPr>
              <w:t xml:space="preserve"> و</w:t>
            </w:r>
            <w:r w:rsidR="00680A7C" w:rsidRPr="00992C85">
              <w:rPr>
                <w:i/>
              </w:rPr>
              <w:t>w</w:t>
            </w:r>
            <w:r w:rsidRPr="009B1B1C">
              <w:rPr>
                <w:position w:val="2"/>
                <w:rtl/>
              </w:rPr>
              <w:t xml:space="preserve"> ‏و</w:t>
            </w:r>
            <w:r w:rsidRPr="009B1B1C">
              <w:rPr>
                <w:position w:val="2"/>
                <w:cs/>
                <w:lang w:bidi="ar-SA"/>
              </w:rPr>
              <w:t>‎</w:t>
            </w:r>
            <w:r w:rsidRPr="009B1B1C">
              <w:rPr>
                <w:position w:val="2"/>
              </w:rPr>
              <w:t>λ</w:t>
            </w:r>
            <w:r w:rsidRPr="009B1B1C">
              <w:rPr>
                <w:position w:val="2"/>
                <w:rtl/>
              </w:rPr>
              <w:t xml:space="preserve"> ‏بنفس الوحدات)</w:t>
            </w:r>
            <w:r w:rsidRPr="009B1B1C">
              <w:rPr>
                <w:position w:val="2"/>
                <w:cs/>
                <w:lang w:bidi="ar-SA"/>
              </w:rPr>
              <w:t>‎</w:t>
            </w:r>
            <w:r w:rsidRPr="009B1B1C">
              <w:rPr>
                <w:rFonts w:hint="cs"/>
                <w:position w:val="2"/>
                <w:rtl/>
                <w:cs/>
                <w:lang w:bidi="ar-SA"/>
              </w:rPr>
              <w:t xml:space="preserve"> </w:t>
            </w:r>
            <w:r w:rsidRPr="009B1B1C">
              <w:rPr>
                <w:rFonts w:hint="cs"/>
                <w:position w:val="2"/>
                <w:rtl/>
              </w:rPr>
              <w:t>باعتماد الصيغة:</w:t>
            </w:r>
          </w:p>
          <w:p w14:paraId="66DA7281" w14:textId="0AE74374" w:rsidR="005C07B1" w:rsidRPr="00680A7C" w:rsidRDefault="005C07B1" w:rsidP="00680A7C">
            <w:pPr>
              <w:pStyle w:val="Equation"/>
              <w:rPr>
                <w:sz w:val="20"/>
                <w:szCs w:val="20"/>
                <w:lang w:val="en-GB"/>
              </w:rPr>
            </w:pPr>
            <m:oMathPara>
              <m:oMath>
                <m:r>
                  <w:rPr>
                    <w:rFonts w:ascii="Cambria Math" w:hAnsi="Cambria Math"/>
                    <w:sz w:val="20"/>
                    <w:szCs w:val="20"/>
                    <w:lang w:val="en-GB"/>
                  </w:rPr>
                  <m:t>Maximum</m:t>
                </m:r>
                <m:r>
                  <m:rPr>
                    <m:sty m:val="p"/>
                  </m:rPr>
                  <w:rPr>
                    <w:rFonts w:ascii="Cambria Math" w:hAnsi="Cambria Math"/>
                    <w:sz w:val="20"/>
                    <w:szCs w:val="20"/>
                    <w:lang w:val="en-GB"/>
                  </w:rPr>
                  <m:t>_</m:t>
                </m:r>
                <m:r>
                  <w:rPr>
                    <w:rFonts w:ascii="Cambria Math" w:hAnsi="Cambria Math"/>
                    <w:sz w:val="20"/>
                    <w:szCs w:val="20"/>
                    <w:lang w:val="en-GB"/>
                  </w:rPr>
                  <m:t>antenna</m:t>
                </m:r>
                <m:r>
                  <m:rPr>
                    <m:sty m:val="p"/>
                  </m:rPr>
                  <w:rPr>
                    <w:rFonts w:ascii="Cambria Math" w:hAnsi="Cambria Math"/>
                    <w:sz w:val="20"/>
                    <w:szCs w:val="20"/>
                    <w:lang w:val="en-GB"/>
                  </w:rPr>
                  <m:t>_</m:t>
                </m:r>
                <m:r>
                  <w:rPr>
                    <w:rFonts w:ascii="Cambria Math" w:hAnsi="Cambria Math"/>
                    <w:sz w:val="20"/>
                    <w:szCs w:val="20"/>
                    <w:lang w:val="en-GB"/>
                  </w:rPr>
                  <m:t>gain</m:t>
                </m:r>
                <m:r>
                  <m:rPr>
                    <m:sty m:val="p"/>
                  </m:rPr>
                  <w:rPr>
                    <w:rFonts w:ascii="Cambria Math" w:hAnsi="Cambria Math"/>
                    <w:sz w:val="20"/>
                    <w:szCs w:val="20"/>
                    <w:lang w:val="en-GB"/>
                  </w:rPr>
                  <m:t xml:space="preserve">=η 4π </m:t>
                </m:r>
                <m:r>
                  <w:rPr>
                    <w:rFonts w:ascii="Cambria Math" w:hAnsi="Cambria Math"/>
                    <w:sz w:val="20"/>
                    <w:szCs w:val="20"/>
                    <w:lang w:val="en-GB"/>
                  </w:rPr>
                  <m:t>lw</m:t>
                </m:r>
                <m:r>
                  <m:rPr>
                    <m:sty m:val="p"/>
                  </m:rPr>
                  <w:rPr>
                    <w:rFonts w:ascii="Cambria Math" w:hAnsi="Cambria Math"/>
                    <w:sz w:val="20"/>
                    <w:szCs w:val="20"/>
                    <w:lang w:val="en-GB"/>
                  </w:rPr>
                  <m:t>/</m:t>
                </m:r>
                <m:sSup>
                  <m:sSupPr>
                    <m:ctrlPr>
                      <w:rPr>
                        <w:rFonts w:ascii="Cambria Math" w:hAnsi="Cambria Math"/>
                        <w:iCs/>
                        <w:sz w:val="20"/>
                        <w:szCs w:val="20"/>
                        <w:lang w:val="en-GB"/>
                      </w:rPr>
                    </m:ctrlPr>
                  </m:sSupPr>
                  <m:e>
                    <m:r>
                      <m:rPr>
                        <m:sty m:val="p"/>
                      </m:rPr>
                      <w:rPr>
                        <w:rFonts w:ascii="Cambria Math" w:hAnsi="Cambria Math"/>
                        <w:sz w:val="20"/>
                        <w:szCs w:val="20"/>
                        <w:lang w:val="en-GB"/>
                      </w:rPr>
                      <m:t>λ</m:t>
                    </m:r>
                  </m:e>
                  <m:sup>
                    <m:r>
                      <m:rPr>
                        <m:sty m:val="p"/>
                      </m:rPr>
                      <w:rPr>
                        <w:rFonts w:ascii="Cambria Math" w:hAnsi="Cambria Math"/>
                        <w:sz w:val="20"/>
                        <w:szCs w:val="20"/>
                        <w:lang w:val="en-GB"/>
                      </w:rPr>
                      <m:t>2</m:t>
                    </m:r>
                  </m:sup>
                </m:sSup>
              </m:oMath>
            </m:oMathPara>
          </w:p>
        </w:tc>
      </w:tr>
      <w:tr w:rsidR="005C07B1" w:rsidRPr="009B1B1C" w14:paraId="11ADF997" w14:textId="77777777" w:rsidTr="0046503B">
        <w:trPr>
          <w:trHeight w:val="20"/>
          <w:jc w:val="center"/>
        </w:trPr>
        <w:tc>
          <w:tcPr>
            <w:tcW w:w="2605" w:type="dxa"/>
            <w:shd w:val="clear" w:color="auto" w:fill="auto"/>
          </w:tcPr>
          <w:p w14:paraId="57FFE203" w14:textId="77777777" w:rsidR="005C07B1" w:rsidRPr="009B1B1C" w:rsidRDefault="005C07B1" w:rsidP="000A59FF">
            <w:pPr>
              <w:pStyle w:val="Tabletexte"/>
              <w:rPr>
                <w:position w:val="2"/>
              </w:rPr>
            </w:pPr>
            <w:r w:rsidRPr="009B1B1C">
              <w:rPr>
                <w:rFonts w:hint="cs"/>
                <w:position w:val="2"/>
                <w:rtl/>
              </w:rPr>
              <w:t>الاستقطاب</w:t>
            </w:r>
          </w:p>
        </w:tc>
        <w:tc>
          <w:tcPr>
            <w:tcW w:w="7039" w:type="dxa"/>
            <w:gridSpan w:val="2"/>
            <w:shd w:val="clear" w:color="auto" w:fill="auto"/>
            <w:vAlign w:val="center"/>
          </w:tcPr>
          <w:p w14:paraId="0E8E6535" w14:textId="77777777" w:rsidR="005C07B1" w:rsidRPr="009B1B1C" w:rsidRDefault="005C07B1" w:rsidP="000A59FF">
            <w:pPr>
              <w:pStyle w:val="Tabletexte"/>
              <w:rPr>
                <w:position w:val="2"/>
                <w:rtl/>
              </w:rPr>
            </w:pPr>
            <w:r w:rsidRPr="009B1B1C">
              <w:rPr>
                <w:position w:val="2"/>
                <w:rtl/>
              </w:rPr>
              <w:t>‏يصف المستوي</w:t>
            </w:r>
            <w:r w:rsidRPr="009B1B1C">
              <w:rPr>
                <w:rFonts w:hint="cs"/>
                <w:position w:val="2"/>
                <w:rtl/>
                <w:lang w:bidi="ar-SA"/>
              </w:rPr>
              <w:t xml:space="preserve"> </w:t>
            </w:r>
            <w:r w:rsidRPr="009B1B1C">
              <w:rPr>
                <w:position w:val="2"/>
                <w:rtl/>
              </w:rPr>
              <w:t>اتجاه اهتزاز جميع موجات الإشعاع الوارد/</w:t>
            </w:r>
            <w:r w:rsidRPr="009B1B1C">
              <w:rPr>
                <w:rFonts w:hint="cs"/>
                <w:position w:val="2"/>
                <w:rtl/>
              </w:rPr>
              <w:t>الصادر</w:t>
            </w:r>
            <w:r w:rsidRPr="009B1B1C">
              <w:rPr>
                <w:position w:val="2"/>
                <w:rtl/>
              </w:rPr>
              <w:t>. وبالنسبة للاستقطاب الدائري، يدور هذا المستو</w:t>
            </w:r>
            <w:r w:rsidRPr="009B1B1C">
              <w:rPr>
                <w:rFonts w:hint="cs"/>
                <w:position w:val="2"/>
                <w:rtl/>
              </w:rPr>
              <w:t>ي</w:t>
            </w:r>
            <w:r w:rsidRPr="009B1B1C">
              <w:rPr>
                <w:position w:val="2"/>
                <w:rtl/>
              </w:rPr>
              <w:t xml:space="preserve"> حول اتجاه الانتشار.</w:t>
            </w:r>
            <w:r w:rsidRPr="009B1B1C">
              <w:rPr>
                <w:position w:val="2"/>
                <w:cs/>
              </w:rPr>
              <w:t>‎</w:t>
            </w:r>
          </w:p>
          <w:p w14:paraId="07CD6D1C" w14:textId="77777777" w:rsidR="005C07B1" w:rsidRPr="009B1B1C" w:rsidRDefault="005C07B1" w:rsidP="000A59FF">
            <w:pPr>
              <w:pStyle w:val="Tabletexte"/>
              <w:rPr>
                <w:position w:val="2"/>
                <w:rtl/>
                <w:lang w:bidi="ar-JO"/>
              </w:rPr>
            </w:pPr>
            <w:r w:rsidRPr="009B1B1C">
              <w:rPr>
                <w:rFonts w:hint="cs"/>
                <w:position w:val="2"/>
                <w:rtl/>
              </w:rPr>
              <w:t xml:space="preserve">تحديد الاستقطاب الخطي (أفقي </w:t>
            </w:r>
            <w:r w:rsidRPr="009B1B1C">
              <w:rPr>
                <w:position w:val="2"/>
                <w:lang w:bidi="ar-SA"/>
              </w:rPr>
              <w:t>(H)</w:t>
            </w:r>
            <w:r w:rsidRPr="009B1B1C">
              <w:rPr>
                <w:rFonts w:hint="cs"/>
                <w:position w:val="2"/>
                <w:rtl/>
                <w:lang w:bidi="ar-JO"/>
              </w:rPr>
              <w:t xml:space="preserve"> </w:t>
            </w:r>
            <w:r w:rsidRPr="009B1B1C">
              <w:rPr>
                <w:rFonts w:hint="cs"/>
                <w:position w:val="2"/>
                <w:rtl/>
              </w:rPr>
              <w:t xml:space="preserve">أو رأسي </w:t>
            </w:r>
            <w:r w:rsidRPr="009B1B1C">
              <w:rPr>
                <w:position w:val="2"/>
                <w:lang w:bidi="ar-SA"/>
              </w:rPr>
              <w:t>(V)</w:t>
            </w:r>
            <w:r w:rsidRPr="009B1B1C">
              <w:rPr>
                <w:rFonts w:hint="cs"/>
                <w:position w:val="2"/>
                <w:rtl/>
                <w:lang w:bidi="ar-JO"/>
              </w:rPr>
              <w:t xml:space="preserve">) </w:t>
            </w:r>
            <w:r w:rsidRPr="009B1B1C">
              <w:rPr>
                <w:rFonts w:hint="cs"/>
                <w:position w:val="2"/>
                <w:rtl/>
              </w:rPr>
              <w:t xml:space="preserve">أو الدائري (استقطاب دائري أيمن </w:t>
            </w:r>
            <w:r w:rsidRPr="009B1B1C">
              <w:rPr>
                <w:position w:val="2"/>
                <w:lang w:bidi="ar-SA"/>
              </w:rPr>
              <w:t>(RHCP)</w:t>
            </w:r>
            <w:r w:rsidRPr="009B1B1C">
              <w:rPr>
                <w:rFonts w:hint="cs"/>
                <w:position w:val="2"/>
                <w:rtl/>
                <w:lang w:bidi="ar-JO"/>
              </w:rPr>
              <w:t xml:space="preserve"> أو</w:t>
            </w:r>
            <w:r w:rsidRPr="009B1B1C">
              <w:rPr>
                <w:rFonts w:hint="eastAsia"/>
                <w:position w:val="2"/>
                <w:rtl/>
                <w:lang w:bidi="ar-JO"/>
              </w:rPr>
              <w:t> </w:t>
            </w:r>
            <w:r w:rsidRPr="009B1B1C">
              <w:rPr>
                <w:rFonts w:hint="cs"/>
                <w:position w:val="2"/>
                <w:rtl/>
                <w:lang w:bidi="ar-JO"/>
              </w:rPr>
              <w:t xml:space="preserve">استقطاب دائري أيسر </w:t>
            </w:r>
            <w:r w:rsidRPr="009B1B1C">
              <w:rPr>
                <w:position w:val="2"/>
                <w:lang w:bidi="ar-SA"/>
              </w:rPr>
              <w:t>(LHCP)</w:t>
            </w:r>
            <w:r w:rsidRPr="009B1B1C">
              <w:rPr>
                <w:rFonts w:hint="cs"/>
                <w:position w:val="2"/>
                <w:rtl/>
                <w:lang w:bidi="ar-JO"/>
              </w:rPr>
              <w:t>).</w:t>
            </w:r>
          </w:p>
          <w:p w14:paraId="6EDF9041" w14:textId="508592B4" w:rsidR="005C07B1" w:rsidRPr="009B1B1C" w:rsidRDefault="005C07B1" w:rsidP="000A59FF">
            <w:pPr>
              <w:pStyle w:val="Note"/>
              <w:rPr>
                <w:position w:val="2"/>
                <w:lang w:val="en-GB"/>
              </w:rPr>
            </w:pPr>
            <w:r w:rsidRPr="009B1B1C">
              <w:rPr>
                <w:rFonts w:hint="cs"/>
                <w:b/>
                <w:bCs/>
                <w:position w:val="2"/>
                <w:rtl/>
                <w:lang w:bidi="ar-JO"/>
              </w:rPr>
              <w:t>ملاحظة</w:t>
            </w:r>
            <w:r w:rsidRPr="009B1B1C">
              <w:rPr>
                <w:rFonts w:hint="cs"/>
                <w:position w:val="2"/>
                <w:rtl/>
                <w:lang w:bidi="ar-JO"/>
              </w:rPr>
              <w:t xml:space="preserve"> -</w:t>
            </w:r>
            <w:r w:rsidR="00100B0E" w:rsidRPr="009B1B1C">
              <w:rPr>
                <w:rFonts w:hint="cs"/>
                <w:position w:val="2"/>
                <w:rtl/>
              </w:rPr>
              <w:t xml:space="preserve"> </w:t>
            </w:r>
            <w:r w:rsidRPr="009B1B1C">
              <w:rPr>
                <w:rFonts w:hint="cs"/>
                <w:position w:val="2"/>
                <w:rtl/>
                <w:lang w:bidi="ar-JO"/>
              </w:rPr>
              <w:t>حيثما يُذكر</w:t>
            </w:r>
            <w:r w:rsidR="003C6A91" w:rsidRPr="009B1B1C">
              <w:rPr>
                <w:rFonts w:hint="cs"/>
                <w:position w:val="2"/>
                <w:rtl/>
                <w:lang w:bidi="ar-EG"/>
              </w:rPr>
              <w:t xml:space="preserve"> </w:t>
            </w:r>
            <w:r w:rsidRPr="009B1B1C">
              <w:rPr>
                <w:rFonts w:hint="cs"/>
                <w:position w:val="2"/>
                <w:rtl/>
                <w:lang w:bidi="ar-JO"/>
              </w:rPr>
              <w:t>الاستقطاب</w:t>
            </w:r>
            <w:r w:rsidR="00100B0E" w:rsidRPr="009B1B1C">
              <w:rPr>
                <w:rFonts w:hint="cs"/>
                <w:position w:val="2"/>
                <w:rtl/>
                <w:lang w:bidi="ar-JO"/>
              </w:rPr>
              <w:t xml:space="preserve"> </w:t>
            </w:r>
            <w:r w:rsidR="008465B0">
              <w:rPr>
                <w:position w:val="2"/>
              </w:rPr>
              <w:t>"</w:t>
            </w:r>
            <w:r w:rsidRPr="009B1B1C">
              <w:rPr>
                <w:position w:val="2"/>
              </w:rPr>
              <w:t>HV</w:t>
            </w:r>
            <w:r w:rsidR="008465B0">
              <w:rPr>
                <w:position w:val="2"/>
              </w:rPr>
              <w:t>"</w:t>
            </w:r>
            <w:r w:rsidRPr="009B1B1C">
              <w:rPr>
                <w:rFonts w:hint="cs"/>
                <w:position w:val="2"/>
                <w:rtl/>
                <w:lang w:bidi="ar-JO"/>
              </w:rPr>
              <w:t xml:space="preserve"> ي</w:t>
            </w:r>
            <w:r w:rsidRPr="009B1B1C">
              <w:rPr>
                <w:rFonts w:hint="cs"/>
                <w:position w:val="2"/>
                <w:rtl/>
                <w:lang w:bidi="ar-LB"/>
              </w:rPr>
              <w:t>كون</w:t>
            </w:r>
            <w:r w:rsidRPr="009B1B1C">
              <w:rPr>
                <w:rFonts w:hint="cs"/>
                <w:position w:val="2"/>
                <w:rtl/>
                <w:lang w:bidi="ar-JO"/>
              </w:rPr>
              <w:t xml:space="preserve"> الاستقطاب "الأفقي" </w:t>
            </w:r>
            <w:r w:rsidR="008465B0">
              <w:rPr>
                <w:position w:val="2"/>
              </w:rPr>
              <w:t>"</w:t>
            </w:r>
            <w:r w:rsidRPr="009B1B1C">
              <w:rPr>
                <w:position w:val="2"/>
              </w:rPr>
              <w:t>H</w:t>
            </w:r>
            <w:r w:rsidR="008465B0">
              <w:rPr>
                <w:position w:val="2"/>
              </w:rPr>
              <w:t>"</w:t>
            </w:r>
            <w:r w:rsidRPr="009B1B1C">
              <w:rPr>
                <w:rFonts w:hint="cs"/>
                <w:position w:val="2"/>
                <w:rtl/>
                <w:lang w:bidi="ar-JO"/>
              </w:rPr>
              <w:t xml:space="preserve"> مرسلاً والاستقطاب</w:t>
            </w:r>
            <w:r w:rsidR="00240BAA" w:rsidRPr="009B1B1C">
              <w:rPr>
                <w:rFonts w:hint="eastAsia"/>
                <w:position w:val="2"/>
                <w:rtl/>
                <w:lang w:bidi="ar-JO"/>
              </w:rPr>
              <w:t> </w:t>
            </w:r>
            <w:r w:rsidRPr="009B1B1C">
              <w:rPr>
                <w:rFonts w:hint="cs"/>
                <w:position w:val="2"/>
                <w:rtl/>
                <w:lang w:bidi="ar-JO"/>
              </w:rPr>
              <w:t>"الرأسي"</w:t>
            </w:r>
            <w:r w:rsidR="00240BAA" w:rsidRPr="009B1B1C">
              <w:rPr>
                <w:rFonts w:hint="eastAsia"/>
                <w:position w:val="2"/>
                <w:rtl/>
                <w:lang w:bidi="ar-EG"/>
              </w:rPr>
              <w:t> </w:t>
            </w:r>
            <w:r w:rsidR="008465B0">
              <w:rPr>
                <w:position w:val="2"/>
              </w:rPr>
              <w:t>"</w:t>
            </w:r>
            <w:r w:rsidRPr="009B1B1C">
              <w:rPr>
                <w:position w:val="2"/>
              </w:rPr>
              <w:t>V</w:t>
            </w:r>
            <w:r w:rsidR="008465B0">
              <w:rPr>
                <w:position w:val="2"/>
              </w:rPr>
              <w:t>"</w:t>
            </w:r>
            <w:r w:rsidRPr="009B1B1C">
              <w:rPr>
                <w:rFonts w:hint="cs"/>
                <w:position w:val="2"/>
                <w:rtl/>
                <w:lang w:bidi="ar-JO"/>
              </w:rPr>
              <w:t xml:space="preserve"> مستقبلاً، والعكس صحيح بالنسبة للاستقطاب </w:t>
            </w:r>
            <w:r w:rsidR="008465B0">
              <w:rPr>
                <w:position w:val="2"/>
              </w:rPr>
              <w:t>"</w:t>
            </w:r>
            <w:r w:rsidRPr="009B1B1C">
              <w:rPr>
                <w:position w:val="2"/>
              </w:rPr>
              <w:t>VH</w:t>
            </w:r>
            <w:r w:rsidR="008465B0">
              <w:rPr>
                <w:position w:val="2"/>
              </w:rPr>
              <w:t>"</w:t>
            </w:r>
            <w:r w:rsidRPr="009B1B1C">
              <w:rPr>
                <w:rFonts w:hint="cs"/>
                <w:position w:val="2"/>
                <w:rtl/>
                <w:lang w:bidi="ar-JO"/>
              </w:rPr>
              <w:t>.</w:t>
            </w:r>
          </w:p>
        </w:tc>
      </w:tr>
    </w:tbl>
    <w:p w14:paraId="506F49EA" w14:textId="1BCAA4C7" w:rsidR="0046503B" w:rsidRDefault="0046503B" w:rsidP="0046503B">
      <w:pPr>
        <w:pStyle w:val="TableNo"/>
      </w:pPr>
      <w:r w:rsidRPr="0095485A">
        <w:rPr>
          <w:rFonts w:hint="eastAsia"/>
          <w:rtl/>
        </w:rPr>
        <w:lastRenderedPageBreak/>
        <w:t>الجدول</w:t>
      </w:r>
      <w:r w:rsidRPr="0095485A">
        <w:rPr>
          <w:rtl/>
        </w:rPr>
        <w:t xml:space="preserve"> </w:t>
      </w:r>
      <w:r>
        <w:t>4</w:t>
      </w:r>
      <w:r>
        <w:rPr>
          <w:rFonts w:hint="cs"/>
          <w:rtl/>
        </w:rPr>
        <w:t xml:space="preserve"> </w:t>
      </w:r>
      <w:r w:rsidRPr="0095485A">
        <w:rPr>
          <w:rFonts w:hint="cs"/>
          <w:rtl/>
        </w:rPr>
        <w:t>(</w:t>
      </w:r>
      <w:r w:rsidRPr="0046503B">
        <w:rPr>
          <w:rFonts w:hint="eastAsia"/>
          <w:rtl/>
        </w:rPr>
        <w:t> </w:t>
      </w:r>
      <w:r w:rsidRPr="0046503B">
        <w:rPr>
          <w:rFonts w:hint="cs"/>
          <w:i/>
          <w:iCs/>
          <w:rtl/>
        </w:rPr>
        <w:t>تابع</w:t>
      </w:r>
      <w:r w:rsidRPr="0095485A">
        <w:rPr>
          <w:rFonts w:hint="cs"/>
          <w:rtl/>
        </w:rPr>
        <w:t>)</w:t>
      </w:r>
    </w:p>
    <w:tbl>
      <w:tblPr>
        <w:bidiVisual/>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2461"/>
        <w:gridCol w:w="7183"/>
      </w:tblGrid>
      <w:tr w:rsidR="00CB15CD" w:rsidRPr="009B1B1C" w14:paraId="73570E86" w14:textId="77777777" w:rsidTr="00CB15CD">
        <w:trPr>
          <w:trHeight w:val="20"/>
          <w:jc w:val="center"/>
        </w:trPr>
        <w:tc>
          <w:tcPr>
            <w:tcW w:w="2461" w:type="dxa"/>
            <w:tcBorders>
              <w:bottom w:val="single" w:sz="4" w:space="0" w:color="auto"/>
            </w:tcBorders>
            <w:shd w:val="clear" w:color="auto" w:fill="auto"/>
          </w:tcPr>
          <w:p w14:paraId="1B000AAF" w14:textId="75B9D476" w:rsidR="00CB15CD" w:rsidRPr="00CB15CD" w:rsidRDefault="00CB15CD" w:rsidP="00CB15CD">
            <w:pPr>
              <w:pStyle w:val="Tabletexte"/>
              <w:jc w:val="center"/>
              <w:rPr>
                <w:b/>
                <w:bCs/>
                <w:position w:val="2"/>
                <w:rtl/>
              </w:rPr>
            </w:pPr>
            <w:r w:rsidRPr="00CB15CD">
              <w:rPr>
                <w:rFonts w:hint="cs"/>
                <w:b/>
                <w:bCs/>
                <w:rtl/>
              </w:rPr>
              <w:t>المعلمة</w:t>
            </w:r>
          </w:p>
        </w:tc>
        <w:tc>
          <w:tcPr>
            <w:tcW w:w="7183" w:type="dxa"/>
            <w:tcBorders>
              <w:bottom w:val="single" w:sz="4" w:space="0" w:color="auto"/>
            </w:tcBorders>
            <w:shd w:val="clear" w:color="auto" w:fill="auto"/>
          </w:tcPr>
          <w:p w14:paraId="6BA6A6BA" w14:textId="7518AE92" w:rsidR="00CB15CD" w:rsidRPr="00CB15CD" w:rsidRDefault="00CB15CD" w:rsidP="00CB15CD">
            <w:pPr>
              <w:pStyle w:val="Tabletexte"/>
              <w:jc w:val="center"/>
              <w:rPr>
                <w:b/>
                <w:bCs/>
                <w:position w:val="2"/>
                <w:rtl/>
              </w:rPr>
            </w:pPr>
            <w:r w:rsidRPr="00CB15CD">
              <w:rPr>
                <w:rFonts w:hint="cs"/>
                <w:b/>
                <w:bCs/>
                <w:rtl/>
              </w:rPr>
              <w:t>التعريف</w:t>
            </w:r>
          </w:p>
        </w:tc>
      </w:tr>
      <w:tr w:rsidR="00CB15CD" w:rsidRPr="009B1B1C" w14:paraId="4C6B9BD3" w14:textId="77777777" w:rsidTr="00CB15CD">
        <w:trPr>
          <w:trHeight w:val="20"/>
          <w:jc w:val="center"/>
        </w:trPr>
        <w:tc>
          <w:tcPr>
            <w:tcW w:w="2461" w:type="dxa"/>
            <w:tcBorders>
              <w:bottom w:val="single" w:sz="4" w:space="0" w:color="auto"/>
            </w:tcBorders>
            <w:shd w:val="clear" w:color="auto" w:fill="auto"/>
          </w:tcPr>
          <w:p w14:paraId="5A4CBF97" w14:textId="18860091" w:rsidR="00CB15CD" w:rsidRPr="009B1B1C" w:rsidRDefault="00CB15CD" w:rsidP="00CB15CD">
            <w:pPr>
              <w:pStyle w:val="Tabletexte"/>
              <w:rPr>
                <w:position w:val="2"/>
                <w:rtl/>
              </w:rPr>
            </w:pPr>
            <w:r w:rsidRPr="009B1B1C">
              <w:rPr>
                <w:rFonts w:hint="cs"/>
                <w:position w:val="2"/>
                <w:rtl/>
              </w:rPr>
              <w:t xml:space="preserve">عرض </w:t>
            </w:r>
            <w:r>
              <w:rPr>
                <w:rFonts w:hint="cs"/>
                <w:position w:val="2"/>
                <w:rtl/>
                <w:lang w:bidi="ar-LB"/>
              </w:rPr>
              <w:t>الحزمة</w:t>
            </w:r>
            <w:r w:rsidRPr="009B1B1C">
              <w:rPr>
                <w:rFonts w:hint="cs"/>
                <w:position w:val="2"/>
                <w:rtl/>
              </w:rPr>
              <w:t xml:space="preserve"> عند </w:t>
            </w:r>
            <w:r w:rsidRPr="009B1B1C">
              <w:rPr>
                <w:position w:val="2"/>
              </w:rPr>
              <w:t>dB 3–</w:t>
            </w:r>
            <w:r w:rsidRPr="009B1B1C">
              <w:rPr>
                <w:rFonts w:hint="cs"/>
                <w:position w:val="2"/>
                <w:rtl/>
              </w:rPr>
              <w:t xml:space="preserve"> (درجات)</w:t>
            </w:r>
          </w:p>
        </w:tc>
        <w:tc>
          <w:tcPr>
            <w:tcW w:w="7183" w:type="dxa"/>
            <w:tcBorders>
              <w:bottom w:val="single" w:sz="4" w:space="0" w:color="auto"/>
            </w:tcBorders>
            <w:shd w:val="clear" w:color="auto" w:fill="auto"/>
          </w:tcPr>
          <w:p w14:paraId="4D5EE45D" w14:textId="259AFFF9" w:rsidR="00CB15CD" w:rsidRPr="009B1B1C" w:rsidRDefault="00CB15CD" w:rsidP="00CB15CD">
            <w:pPr>
              <w:pStyle w:val="Tabletexte"/>
              <w:rPr>
                <w:position w:val="2"/>
                <w:lang w:bidi="ar-SA"/>
              </w:rPr>
            </w:pPr>
            <w:r w:rsidRPr="009B1B1C">
              <w:rPr>
                <w:rFonts w:hint="cs"/>
                <w:position w:val="2"/>
                <w:rtl/>
              </w:rPr>
              <w:t>ي</w:t>
            </w:r>
            <w:r w:rsidRPr="009B1B1C">
              <w:rPr>
                <w:position w:val="2"/>
                <w:rtl/>
              </w:rPr>
              <w:t>عر</w:t>
            </w:r>
            <w:r w:rsidRPr="009B1B1C">
              <w:rPr>
                <w:rFonts w:hint="cs"/>
                <w:position w:val="2"/>
                <w:rtl/>
              </w:rPr>
              <w:t>َّ</w:t>
            </w:r>
            <w:r w:rsidRPr="009B1B1C">
              <w:rPr>
                <w:position w:val="2"/>
                <w:rtl/>
              </w:rPr>
              <w:t xml:space="preserve">ف </w:t>
            </w:r>
            <w:r w:rsidRPr="009B1B1C">
              <w:rPr>
                <w:rFonts w:hint="cs"/>
                <w:position w:val="2"/>
                <w:rtl/>
              </w:rPr>
              <w:t xml:space="preserve">عرض الحزمة عند </w:t>
            </w:r>
            <w:r w:rsidRPr="009B1B1C">
              <w:rPr>
                <w:position w:val="2"/>
                <w:lang w:bidi="ar-SA"/>
              </w:rPr>
              <w:t>dB 3–</w:t>
            </w:r>
            <w:r w:rsidRPr="009B1B1C">
              <w:rPr>
                <w:rFonts w:hint="cs"/>
                <w:position w:val="2"/>
                <w:rtl/>
              </w:rPr>
              <w:t xml:space="preserve"> (يسمى أيضا</w:t>
            </w:r>
            <w:r>
              <w:rPr>
                <w:rFonts w:hint="cs"/>
                <w:position w:val="2"/>
                <w:rtl/>
              </w:rPr>
              <w:t>ً</w:t>
            </w:r>
            <w:r w:rsidRPr="009B1B1C">
              <w:rPr>
                <w:rFonts w:hint="cs"/>
                <w:position w:val="2"/>
                <w:rtl/>
              </w:rPr>
              <w:t xml:space="preserve"> عرض حزمة نصف القدرة </w:t>
            </w:r>
            <w:r w:rsidRPr="009B1B1C">
              <w:rPr>
                <w:position w:val="2"/>
              </w:rPr>
              <w:t>(HPBW)</w:t>
            </w:r>
            <w:r w:rsidRPr="009B1B1C">
              <w:rPr>
                <w:rFonts w:hint="cs"/>
                <w:position w:val="2"/>
                <w:rtl/>
              </w:rPr>
              <w:t xml:space="preserve">) </w:t>
            </w:r>
            <w:r w:rsidRPr="009B1B1C">
              <w:rPr>
                <w:iCs/>
                <w:position w:val="2"/>
                <w:lang w:bidi="ar-SA"/>
              </w:rPr>
              <w:t>θ</w:t>
            </w:r>
            <w:r w:rsidRPr="009B1B1C">
              <w:rPr>
                <w:position w:val="2"/>
                <w:vertAlign w:val="subscript"/>
                <w:lang w:val="en-GB" w:bidi="ar-SA"/>
              </w:rPr>
              <w:t>3dB</w:t>
            </w:r>
            <w:r w:rsidRPr="009B1B1C">
              <w:rPr>
                <w:rFonts w:hint="cs"/>
                <w:position w:val="2"/>
                <w:rtl/>
              </w:rPr>
              <w:t>،</w:t>
            </w:r>
            <w:r w:rsidRPr="009B1B1C">
              <w:rPr>
                <w:position w:val="2"/>
                <w:rtl/>
              </w:rPr>
              <w:t xml:space="preserve"> </w:t>
            </w:r>
            <w:r w:rsidRPr="009B1B1C">
              <w:rPr>
                <w:rFonts w:hint="cs"/>
                <w:position w:val="2"/>
                <w:rtl/>
              </w:rPr>
              <w:t xml:space="preserve">بأنه الزاوية </w:t>
            </w:r>
            <w:r w:rsidRPr="009B1B1C">
              <w:rPr>
                <w:position w:val="2"/>
                <w:rtl/>
              </w:rPr>
              <w:t xml:space="preserve">بين الاتجاهين </w:t>
            </w:r>
            <w:r w:rsidRPr="009B1B1C">
              <w:rPr>
                <w:rFonts w:hint="cs"/>
                <w:position w:val="2"/>
                <w:rtl/>
              </w:rPr>
              <w:t>اللذين تبلغ فيهما</w:t>
            </w:r>
            <w:r w:rsidRPr="009B1B1C">
              <w:rPr>
                <w:position w:val="2"/>
                <w:rtl/>
              </w:rPr>
              <w:t xml:space="preserve"> شدة </w:t>
            </w:r>
            <w:r w:rsidRPr="009B1B1C">
              <w:rPr>
                <w:rFonts w:hint="cs"/>
                <w:position w:val="2"/>
                <w:rtl/>
              </w:rPr>
              <w:t>الإشعاع</w:t>
            </w:r>
            <w:r w:rsidRPr="009B1B1C">
              <w:rPr>
                <w:position w:val="2"/>
                <w:rtl/>
              </w:rPr>
              <w:t xml:space="preserve"> نصف قيمة الحد الأقصى</w:t>
            </w:r>
            <w:r w:rsidRPr="009B1B1C">
              <w:rPr>
                <w:rFonts w:hint="cs"/>
                <w:position w:val="2"/>
                <w:rtl/>
              </w:rPr>
              <w:t>.</w:t>
            </w:r>
          </w:p>
        </w:tc>
      </w:tr>
      <w:tr w:rsidR="00CB15CD" w:rsidRPr="009B1B1C" w14:paraId="0324CADD" w14:textId="77777777" w:rsidTr="00CB15CD">
        <w:trPr>
          <w:cantSplit/>
          <w:trHeight w:val="20"/>
          <w:jc w:val="center"/>
        </w:trPr>
        <w:tc>
          <w:tcPr>
            <w:tcW w:w="2461" w:type="dxa"/>
            <w:vMerge w:val="restart"/>
            <w:tcBorders>
              <w:top w:val="nil"/>
              <w:bottom w:val="single" w:sz="4" w:space="0" w:color="auto"/>
            </w:tcBorders>
            <w:shd w:val="clear" w:color="auto" w:fill="auto"/>
          </w:tcPr>
          <w:p w14:paraId="5745D7E6" w14:textId="77777777" w:rsidR="00CB15CD" w:rsidRPr="009B1B1C" w:rsidRDefault="00CB15CD" w:rsidP="00CB15CD">
            <w:pPr>
              <w:pStyle w:val="Tabletexte"/>
              <w:rPr>
                <w:position w:val="2"/>
                <w:rtl/>
                <w:lang w:bidi="ar-JO"/>
              </w:rPr>
            </w:pPr>
            <w:r w:rsidRPr="009B1B1C">
              <w:rPr>
                <w:rFonts w:hint="cs"/>
                <w:position w:val="2"/>
                <w:rtl/>
                <w:lang w:bidi="ar-EG"/>
              </w:rPr>
              <w:t xml:space="preserve">مجال الرؤية الآني </w:t>
            </w:r>
            <w:r w:rsidRPr="009B1B1C">
              <w:rPr>
                <w:position w:val="2"/>
                <w:lang w:bidi="ar-SA"/>
              </w:rPr>
              <w:t>(IFOV)</w:t>
            </w:r>
          </w:p>
        </w:tc>
        <w:tc>
          <w:tcPr>
            <w:tcW w:w="7183" w:type="dxa"/>
            <w:tcBorders>
              <w:top w:val="nil"/>
              <w:bottom w:val="single" w:sz="4" w:space="0" w:color="auto"/>
            </w:tcBorders>
            <w:shd w:val="clear" w:color="auto" w:fill="auto"/>
            <w:vAlign w:val="center"/>
          </w:tcPr>
          <w:p w14:paraId="2D788220" w14:textId="77777777" w:rsidR="00CB15CD" w:rsidRPr="009B1B1C" w:rsidRDefault="00CB15CD" w:rsidP="00CB15CD">
            <w:pPr>
              <w:pStyle w:val="Tabletexte"/>
              <w:rPr>
                <w:position w:val="2"/>
                <w:lang w:val="en-GB" w:bidi="ar-SA"/>
              </w:rPr>
            </w:pPr>
            <w:r w:rsidRPr="009B1B1C">
              <w:rPr>
                <w:position w:val="2"/>
                <w:rtl/>
              </w:rPr>
              <w:t>مجال الرؤية ال</w:t>
            </w:r>
            <w:r w:rsidRPr="009B1B1C">
              <w:rPr>
                <w:rFonts w:hint="cs"/>
                <w:position w:val="2"/>
                <w:rtl/>
              </w:rPr>
              <w:t>آ</w:t>
            </w:r>
            <w:r w:rsidRPr="009B1B1C">
              <w:rPr>
                <w:position w:val="2"/>
                <w:rtl/>
              </w:rPr>
              <w:t xml:space="preserve">ني </w:t>
            </w:r>
            <w:r w:rsidRPr="009B1B1C">
              <w:rPr>
                <w:position w:val="2"/>
                <w:lang w:bidi="ar-SA"/>
              </w:rPr>
              <w:t>(IFOV)</w:t>
            </w:r>
            <w:r w:rsidRPr="009B1B1C">
              <w:rPr>
                <w:position w:val="2"/>
                <w:rtl/>
              </w:rPr>
              <w:t xml:space="preserve"> ه</w:t>
            </w:r>
            <w:r w:rsidRPr="009B1B1C">
              <w:rPr>
                <w:rFonts w:hint="cs"/>
                <w:position w:val="2"/>
                <w:rtl/>
              </w:rPr>
              <w:t>و</w:t>
            </w:r>
            <w:r w:rsidRPr="009B1B1C">
              <w:rPr>
                <w:position w:val="2"/>
                <w:rtl/>
              </w:rPr>
              <w:t xml:space="preserve"> المنطقة التي </w:t>
            </w:r>
            <w:r w:rsidRPr="009B1B1C">
              <w:rPr>
                <w:rFonts w:hint="cs"/>
                <w:position w:val="2"/>
                <w:rtl/>
              </w:rPr>
              <w:t>يستشعر فيها الكاشفُ</w:t>
            </w:r>
            <w:r w:rsidRPr="009B1B1C">
              <w:rPr>
                <w:position w:val="2"/>
                <w:rtl/>
              </w:rPr>
              <w:t xml:space="preserve"> </w:t>
            </w:r>
            <w:r w:rsidRPr="009B1B1C">
              <w:rPr>
                <w:rFonts w:hint="cs"/>
                <w:position w:val="2"/>
                <w:rtl/>
              </w:rPr>
              <w:t>ا</w:t>
            </w:r>
            <w:r w:rsidRPr="009B1B1C">
              <w:rPr>
                <w:position w:val="2"/>
                <w:rtl/>
              </w:rPr>
              <w:t xml:space="preserve">لإشعاع. ومن خلال معرفة ارتفاع </w:t>
            </w:r>
            <w:r w:rsidRPr="009B1B1C">
              <w:rPr>
                <w:rFonts w:hint="cs"/>
                <w:position w:val="2"/>
                <w:rtl/>
              </w:rPr>
              <w:t>الساتل</w:t>
            </w:r>
            <w:r w:rsidRPr="009B1B1C">
              <w:rPr>
                <w:position w:val="2"/>
                <w:rtl/>
              </w:rPr>
              <w:t xml:space="preserve">، </w:t>
            </w:r>
            <w:r w:rsidRPr="009B1B1C">
              <w:rPr>
                <w:rFonts w:hint="cs"/>
                <w:position w:val="2"/>
                <w:rtl/>
              </w:rPr>
              <w:t xml:space="preserve">يمكن حساب </w:t>
            </w:r>
            <w:r w:rsidRPr="009B1B1C">
              <w:rPr>
                <w:position w:val="2"/>
                <w:rtl/>
              </w:rPr>
              <w:t>مجال الرؤية ال</w:t>
            </w:r>
            <w:r w:rsidRPr="009B1B1C">
              <w:rPr>
                <w:rFonts w:hint="cs"/>
                <w:position w:val="2"/>
                <w:rtl/>
              </w:rPr>
              <w:t>آ</w:t>
            </w:r>
            <w:r w:rsidRPr="009B1B1C">
              <w:rPr>
                <w:position w:val="2"/>
                <w:rtl/>
              </w:rPr>
              <w:t>ني</w:t>
            </w:r>
            <w:r w:rsidRPr="009B1B1C">
              <w:rPr>
                <w:rFonts w:hint="cs"/>
                <w:position w:val="2"/>
                <w:rtl/>
              </w:rPr>
              <w:t xml:space="preserve"> </w:t>
            </w:r>
            <w:r w:rsidRPr="009B1B1C">
              <w:rPr>
                <w:position w:val="2"/>
                <w:rtl/>
              </w:rPr>
              <w:t xml:space="preserve">على سطح الأرض في نقطة </w:t>
            </w:r>
            <w:r w:rsidRPr="009B1B1C">
              <w:rPr>
                <w:rFonts w:hint="cs"/>
                <w:position w:val="2"/>
                <w:rtl/>
              </w:rPr>
              <w:t>نظير السمت</w:t>
            </w:r>
            <w:r w:rsidRPr="009B1B1C">
              <w:rPr>
                <w:position w:val="2"/>
                <w:rtl/>
              </w:rPr>
              <w:t>: ويعبر عن مجال الرؤية ال</w:t>
            </w:r>
            <w:r w:rsidRPr="009B1B1C">
              <w:rPr>
                <w:rFonts w:hint="cs"/>
                <w:position w:val="2"/>
                <w:rtl/>
              </w:rPr>
              <w:t>آ</w:t>
            </w:r>
            <w:r w:rsidRPr="009B1B1C">
              <w:rPr>
                <w:position w:val="2"/>
                <w:rtl/>
              </w:rPr>
              <w:t>ني</w:t>
            </w:r>
            <w:r w:rsidRPr="009B1B1C">
              <w:rPr>
                <w:rFonts w:hint="cs"/>
                <w:position w:val="2"/>
                <w:rtl/>
              </w:rPr>
              <w:t xml:space="preserve"> </w:t>
            </w:r>
            <w:r w:rsidRPr="009B1B1C">
              <w:rPr>
                <w:position w:val="2"/>
                <w:rtl/>
              </w:rPr>
              <w:t>عموما</w:t>
            </w:r>
            <w:r w:rsidRPr="009B1B1C">
              <w:rPr>
                <w:rFonts w:hint="cs"/>
                <w:position w:val="2"/>
                <w:rtl/>
              </w:rPr>
              <w:t>ً</w:t>
            </w:r>
            <w:r w:rsidRPr="009B1B1C">
              <w:rPr>
                <w:position w:val="2"/>
                <w:rtl/>
              </w:rPr>
              <w:t xml:space="preserve"> </w:t>
            </w:r>
            <w:r w:rsidRPr="009B1B1C">
              <w:rPr>
                <w:rFonts w:hint="cs"/>
                <w:position w:val="2"/>
                <w:rtl/>
              </w:rPr>
              <w:t xml:space="preserve">بوحدة </w:t>
            </w:r>
            <w:r w:rsidRPr="009B1B1C">
              <w:rPr>
                <w:position w:val="2"/>
                <w:lang w:bidi="ar-SA"/>
              </w:rPr>
              <w:t>km × km</w:t>
            </w:r>
            <w:r w:rsidRPr="009B1B1C">
              <w:rPr>
                <w:position w:val="2"/>
                <w:rtl/>
              </w:rPr>
              <w:t>. ومجال الرؤية ال</w:t>
            </w:r>
            <w:r w:rsidRPr="009B1B1C">
              <w:rPr>
                <w:rFonts w:hint="cs"/>
                <w:position w:val="2"/>
                <w:rtl/>
              </w:rPr>
              <w:t>آ</w:t>
            </w:r>
            <w:r w:rsidRPr="009B1B1C">
              <w:rPr>
                <w:position w:val="2"/>
                <w:rtl/>
              </w:rPr>
              <w:t>ني</w:t>
            </w:r>
            <w:r w:rsidRPr="009B1B1C">
              <w:rPr>
                <w:rFonts w:hint="cs"/>
                <w:position w:val="2"/>
                <w:rtl/>
              </w:rPr>
              <w:t xml:space="preserve"> </w:t>
            </w:r>
            <w:r w:rsidRPr="009B1B1C">
              <w:rPr>
                <w:position w:val="2"/>
                <w:rtl/>
              </w:rPr>
              <w:t xml:space="preserve">هو مقياس لمقاس عنصر </w:t>
            </w:r>
            <w:r w:rsidRPr="009B1B1C">
              <w:rPr>
                <w:rFonts w:hint="cs"/>
                <w:position w:val="2"/>
                <w:rtl/>
              </w:rPr>
              <w:t>الاستبانة</w:t>
            </w:r>
            <w:r w:rsidRPr="009B1B1C">
              <w:rPr>
                <w:position w:val="2"/>
                <w:rtl/>
              </w:rPr>
              <w:t>.</w:t>
            </w:r>
          </w:p>
        </w:tc>
      </w:tr>
      <w:tr w:rsidR="00CB15CD" w:rsidRPr="009B1B1C" w14:paraId="1A0D2E83" w14:textId="77777777" w:rsidTr="00CB15CD">
        <w:trPr>
          <w:cantSplit/>
          <w:trHeight w:val="20"/>
          <w:jc w:val="center"/>
        </w:trPr>
        <w:tc>
          <w:tcPr>
            <w:tcW w:w="2461" w:type="dxa"/>
            <w:vMerge/>
            <w:tcBorders>
              <w:top w:val="single" w:sz="4" w:space="0" w:color="auto"/>
            </w:tcBorders>
            <w:shd w:val="clear" w:color="auto" w:fill="auto"/>
            <w:vAlign w:val="center"/>
          </w:tcPr>
          <w:p w14:paraId="35872D78" w14:textId="77777777" w:rsidR="00CB15CD" w:rsidRPr="009B1B1C" w:rsidRDefault="00CB15CD" w:rsidP="00CB15CD">
            <w:pPr>
              <w:pStyle w:val="Tabletexte"/>
              <w:rPr>
                <w:position w:val="2"/>
                <w:lang w:val="en-GB"/>
              </w:rPr>
            </w:pPr>
          </w:p>
        </w:tc>
        <w:tc>
          <w:tcPr>
            <w:tcW w:w="7183" w:type="dxa"/>
            <w:tcBorders>
              <w:top w:val="single" w:sz="4" w:space="0" w:color="auto"/>
            </w:tcBorders>
            <w:shd w:val="clear" w:color="auto" w:fill="auto"/>
            <w:vAlign w:val="center"/>
          </w:tcPr>
          <w:p w14:paraId="1DE81C61" w14:textId="77777777" w:rsidR="00CB15CD" w:rsidRPr="009B1B1C" w:rsidRDefault="00CB15CD" w:rsidP="00CB15CD">
            <w:pPr>
              <w:pStyle w:val="Tabletexte"/>
              <w:rPr>
                <w:position w:val="2"/>
                <w:lang w:bidi="ar-SA"/>
              </w:rPr>
            </w:pPr>
            <w:r w:rsidRPr="009B1B1C">
              <w:rPr>
                <w:rFonts w:hint="cs"/>
                <w:position w:val="2"/>
                <w:rtl/>
              </w:rPr>
              <w:t>و</w:t>
            </w:r>
            <w:r w:rsidRPr="009B1B1C">
              <w:rPr>
                <w:position w:val="2"/>
                <w:rtl/>
              </w:rPr>
              <w:t>في نظام المسح</w:t>
            </w:r>
            <w:r w:rsidRPr="009B1B1C">
              <w:rPr>
                <w:rFonts w:hint="cs"/>
                <w:position w:val="2"/>
                <w:rtl/>
              </w:rPr>
              <w:t xml:space="preserve">، </w:t>
            </w:r>
            <w:r w:rsidRPr="009B1B1C">
              <w:rPr>
                <w:position w:val="2"/>
                <w:rtl/>
              </w:rPr>
              <w:t>يشير مجال الرؤية</w:t>
            </w:r>
            <w:r w:rsidRPr="009B1B1C">
              <w:rPr>
                <w:position w:val="2"/>
                <w:lang w:bidi="ar-SA"/>
              </w:rPr>
              <w:t xml:space="preserve"> </w:t>
            </w:r>
            <w:r w:rsidRPr="009B1B1C">
              <w:rPr>
                <w:position w:val="2"/>
                <w:rtl/>
              </w:rPr>
              <w:t>ال</w:t>
            </w:r>
            <w:r w:rsidRPr="009B1B1C">
              <w:rPr>
                <w:rFonts w:hint="cs"/>
                <w:position w:val="2"/>
                <w:rtl/>
              </w:rPr>
              <w:t>آ</w:t>
            </w:r>
            <w:r w:rsidRPr="009B1B1C">
              <w:rPr>
                <w:position w:val="2"/>
                <w:rtl/>
              </w:rPr>
              <w:t xml:space="preserve">ني إلى زاوية </w:t>
            </w:r>
            <w:r w:rsidRPr="009B1B1C">
              <w:rPr>
                <w:rFonts w:hint="cs"/>
                <w:position w:val="2"/>
                <w:rtl/>
              </w:rPr>
              <w:t>يشكل</w:t>
            </w:r>
            <w:r w:rsidRPr="009B1B1C">
              <w:rPr>
                <w:position w:val="2"/>
                <w:rtl/>
              </w:rPr>
              <w:t xml:space="preserve"> </w:t>
            </w:r>
            <w:r w:rsidRPr="009B1B1C">
              <w:rPr>
                <w:rFonts w:hint="cs"/>
                <w:position w:val="2"/>
                <w:rtl/>
              </w:rPr>
              <w:t>ال</w:t>
            </w:r>
            <w:r w:rsidRPr="009B1B1C">
              <w:rPr>
                <w:position w:val="2"/>
                <w:rtl/>
              </w:rPr>
              <w:t>كاشف</w:t>
            </w:r>
            <w:r w:rsidRPr="009B1B1C">
              <w:rPr>
                <w:rFonts w:hint="cs"/>
                <w:position w:val="2"/>
                <w:rtl/>
              </w:rPr>
              <w:t xml:space="preserve"> رأسها</w:t>
            </w:r>
            <w:r w:rsidRPr="009B1B1C">
              <w:rPr>
                <w:position w:val="2"/>
                <w:rtl/>
              </w:rPr>
              <w:t xml:space="preserve"> عندما </w:t>
            </w:r>
            <w:r w:rsidRPr="009B1B1C">
              <w:rPr>
                <w:rFonts w:hint="cs"/>
                <w:position w:val="2"/>
                <w:rtl/>
              </w:rPr>
              <w:t>تتوقَف</w:t>
            </w:r>
            <w:r w:rsidRPr="009B1B1C">
              <w:rPr>
                <w:position w:val="2"/>
                <w:rtl/>
              </w:rPr>
              <w:t xml:space="preserve"> حركة</w:t>
            </w:r>
            <w:r w:rsidRPr="009B1B1C">
              <w:rPr>
                <w:rFonts w:hint="cs"/>
                <w:position w:val="2"/>
                <w:rtl/>
              </w:rPr>
              <w:t xml:space="preserve"> </w:t>
            </w:r>
            <w:r w:rsidRPr="009B1B1C">
              <w:rPr>
                <w:position w:val="2"/>
                <w:rtl/>
              </w:rPr>
              <w:t xml:space="preserve">المسح. </w:t>
            </w:r>
            <w:r w:rsidRPr="009B1B1C">
              <w:rPr>
                <w:rFonts w:hint="cs"/>
                <w:position w:val="2"/>
                <w:rtl/>
              </w:rPr>
              <w:t>وفي</w:t>
            </w:r>
            <w:r w:rsidRPr="009B1B1C">
              <w:rPr>
                <w:rFonts w:hint="eastAsia"/>
                <w:position w:val="2"/>
                <w:rtl/>
              </w:rPr>
              <w:t> </w:t>
            </w:r>
            <w:r w:rsidRPr="009B1B1C">
              <w:rPr>
                <w:rFonts w:hint="cs"/>
                <w:position w:val="2"/>
                <w:rtl/>
              </w:rPr>
              <w:t>مقاييس إشعاع المسح</w:t>
            </w:r>
            <w:r w:rsidRPr="009B1B1C">
              <w:rPr>
                <w:position w:val="2"/>
                <w:rtl/>
              </w:rPr>
              <w:t xml:space="preserve"> المخروطي، </w:t>
            </w:r>
            <w:r w:rsidRPr="009B1B1C">
              <w:rPr>
                <w:rFonts w:hint="cs"/>
                <w:position w:val="2"/>
                <w:rtl/>
              </w:rPr>
              <w:t>تُحسب قيمتان</w:t>
            </w:r>
            <w:r w:rsidRPr="009B1B1C">
              <w:rPr>
                <w:position w:val="2"/>
                <w:rtl/>
              </w:rPr>
              <w:t xml:space="preserve"> </w:t>
            </w:r>
            <w:r w:rsidRPr="009B1B1C">
              <w:rPr>
                <w:rFonts w:hint="cs"/>
                <w:position w:val="2"/>
                <w:rtl/>
              </w:rPr>
              <w:t>عادةً</w:t>
            </w:r>
            <w:r w:rsidRPr="009B1B1C">
              <w:rPr>
                <w:position w:val="2"/>
                <w:rtl/>
              </w:rPr>
              <w:t>:</w:t>
            </w:r>
          </w:p>
          <w:p w14:paraId="6C95802A" w14:textId="77777777" w:rsidR="00CB15CD" w:rsidRPr="009B1B1C" w:rsidRDefault="00CB15CD" w:rsidP="00CB15CD">
            <w:pPr>
              <w:pStyle w:val="Tabletexte"/>
              <w:rPr>
                <w:position w:val="2"/>
                <w:lang w:bidi="ar-SA"/>
              </w:rPr>
            </w:pPr>
            <w:r w:rsidRPr="009B1B1C">
              <w:rPr>
                <w:rFonts w:hint="cs"/>
                <w:position w:val="2"/>
                <w:rtl/>
              </w:rPr>
              <w:t>-</w:t>
            </w:r>
            <w:r w:rsidRPr="009B1B1C">
              <w:rPr>
                <w:position w:val="2"/>
                <w:rtl/>
              </w:rPr>
              <w:tab/>
            </w:r>
            <w:r w:rsidRPr="009B1B1C">
              <w:rPr>
                <w:rFonts w:hint="cs"/>
                <w:position w:val="2"/>
                <w:rtl/>
              </w:rPr>
              <w:t>على طول</w:t>
            </w:r>
            <w:r w:rsidRPr="009B1B1C">
              <w:rPr>
                <w:position w:val="2"/>
                <w:rtl/>
              </w:rPr>
              <w:t xml:space="preserve"> المس</w:t>
            </w:r>
            <w:r w:rsidRPr="009B1B1C">
              <w:rPr>
                <w:rFonts w:hint="cs"/>
                <w:position w:val="2"/>
                <w:rtl/>
              </w:rPr>
              <w:t>ار</w:t>
            </w:r>
            <w:r w:rsidRPr="009B1B1C">
              <w:rPr>
                <w:position w:val="2"/>
                <w:rtl/>
              </w:rPr>
              <w:t xml:space="preserve">: في اتجاه حركة </w:t>
            </w:r>
            <w:r w:rsidRPr="009B1B1C">
              <w:rPr>
                <w:rFonts w:hint="cs"/>
                <w:position w:val="2"/>
                <w:rtl/>
              </w:rPr>
              <w:t>ال</w:t>
            </w:r>
            <w:r w:rsidRPr="009B1B1C">
              <w:rPr>
                <w:position w:val="2"/>
                <w:rtl/>
              </w:rPr>
              <w:t>منصة (</w:t>
            </w:r>
            <w:r w:rsidRPr="009B1B1C">
              <w:rPr>
                <w:rFonts w:hint="cs"/>
                <w:position w:val="2"/>
                <w:rtl/>
              </w:rPr>
              <w:t>بمحاذاة الاتجاه</w:t>
            </w:r>
            <w:r w:rsidRPr="009B1B1C">
              <w:rPr>
                <w:position w:val="2"/>
                <w:rtl/>
              </w:rPr>
              <w:t xml:space="preserve"> </w:t>
            </w:r>
            <w:r w:rsidRPr="009B1B1C">
              <w:rPr>
                <w:rFonts w:hint="cs"/>
                <w:position w:val="2"/>
                <w:rtl/>
              </w:rPr>
              <w:t>ضمن</w:t>
            </w:r>
            <w:r w:rsidRPr="009B1B1C">
              <w:rPr>
                <w:position w:val="2"/>
                <w:rtl/>
              </w:rPr>
              <w:t xml:space="preserve"> المس</w:t>
            </w:r>
            <w:r w:rsidRPr="009B1B1C">
              <w:rPr>
                <w:rFonts w:hint="cs"/>
                <w:position w:val="2"/>
                <w:rtl/>
              </w:rPr>
              <w:t>ا</w:t>
            </w:r>
            <w:r w:rsidRPr="009B1B1C">
              <w:rPr>
                <w:position w:val="2"/>
                <w:rtl/>
              </w:rPr>
              <w:t>ر)</w:t>
            </w:r>
            <w:r w:rsidRPr="009B1B1C">
              <w:rPr>
                <w:rFonts w:hint="cs"/>
                <w:position w:val="2"/>
                <w:rtl/>
              </w:rPr>
              <w:t>؛</w:t>
            </w:r>
          </w:p>
          <w:p w14:paraId="3E62BDAC" w14:textId="77777777" w:rsidR="00CB15CD" w:rsidRPr="009B1B1C" w:rsidRDefault="00CB15CD" w:rsidP="00CB15CD">
            <w:pPr>
              <w:pStyle w:val="Tabletexte"/>
              <w:rPr>
                <w:position w:val="2"/>
                <w:rtl/>
              </w:rPr>
            </w:pPr>
            <w:r w:rsidRPr="009B1B1C">
              <w:rPr>
                <w:rFonts w:hint="cs"/>
                <w:position w:val="2"/>
                <w:rtl/>
              </w:rPr>
              <w:t>-</w:t>
            </w:r>
            <w:r w:rsidRPr="009B1B1C">
              <w:rPr>
                <w:position w:val="2"/>
                <w:rtl/>
              </w:rPr>
              <w:tab/>
              <w:t>عبر المس</w:t>
            </w:r>
            <w:r w:rsidRPr="009B1B1C">
              <w:rPr>
                <w:rFonts w:hint="cs"/>
                <w:position w:val="2"/>
                <w:rtl/>
              </w:rPr>
              <w:t>ا</w:t>
            </w:r>
            <w:r w:rsidRPr="009B1B1C">
              <w:rPr>
                <w:position w:val="2"/>
                <w:rtl/>
              </w:rPr>
              <w:t xml:space="preserve">ر: في اتجاه متعامد </w:t>
            </w:r>
            <w:r w:rsidRPr="009B1B1C">
              <w:rPr>
                <w:rFonts w:hint="cs"/>
                <w:position w:val="2"/>
                <w:rtl/>
              </w:rPr>
              <w:t>مع حركة</w:t>
            </w:r>
            <w:r w:rsidRPr="009B1B1C">
              <w:rPr>
                <w:position w:val="2"/>
                <w:rtl/>
              </w:rPr>
              <w:t xml:space="preserve"> منصة الاستشعار.</w:t>
            </w:r>
          </w:p>
          <w:p w14:paraId="6D135768" w14:textId="77777777" w:rsidR="00CB15CD" w:rsidRPr="009B1B1C" w:rsidRDefault="00CB15CD" w:rsidP="00CB15CD">
            <w:pPr>
              <w:pStyle w:val="Tabletexte"/>
              <w:rPr>
                <w:position w:val="2"/>
                <w:lang w:bidi="ar-SA"/>
              </w:rPr>
            </w:pPr>
            <w:r w:rsidRPr="009B1B1C">
              <w:rPr>
                <w:rFonts w:hint="cs"/>
                <w:position w:val="2"/>
                <w:rtl/>
              </w:rPr>
              <w:t xml:space="preserve">بالنسبة لرادارات مسح النظير، مثل ذلك المبين في الشكل </w:t>
            </w:r>
            <w:r w:rsidRPr="009B1B1C">
              <w:rPr>
                <w:position w:val="2"/>
                <w:lang w:bidi="ar-SA"/>
              </w:rPr>
              <w:t>1</w:t>
            </w:r>
            <w:r w:rsidRPr="009B1B1C">
              <w:rPr>
                <w:rFonts w:hint="cs"/>
                <w:position w:val="2"/>
                <w:rtl/>
                <w:lang w:bidi="ar-JO"/>
              </w:rPr>
              <w:t xml:space="preserve">، فإن مجال الرؤية الآني </w:t>
            </w:r>
            <w:r w:rsidRPr="009B1B1C">
              <w:rPr>
                <w:position w:val="2"/>
                <w:lang w:bidi="ar-SA"/>
              </w:rPr>
              <w:t>(IFOV)</w:t>
            </w:r>
            <w:r w:rsidRPr="009B1B1C">
              <w:rPr>
                <w:rFonts w:hint="cs"/>
                <w:position w:val="2"/>
                <w:rtl/>
              </w:rPr>
              <w:t xml:space="preserve"> باتجاه النظير =</w:t>
            </w:r>
            <w:r w:rsidRPr="009B1B1C">
              <w:rPr>
                <w:i/>
                <w:position w:val="2"/>
                <w:lang w:val="en-GB" w:bidi="ar-SA"/>
              </w:rPr>
              <w:t>H</w:t>
            </w:r>
            <w:r w:rsidRPr="009B1B1C">
              <w:rPr>
                <w:position w:val="2"/>
                <w:lang w:bidi="ar-SA"/>
              </w:rPr>
              <w:t>θ</w:t>
            </w:r>
            <w:r w:rsidRPr="009B1B1C">
              <w:rPr>
                <w:iCs/>
                <w:position w:val="2"/>
                <w:vertAlign w:val="subscript"/>
                <w:lang w:val="en-GB" w:bidi="ar-SA"/>
              </w:rPr>
              <w:t>3dB</w:t>
            </w:r>
            <w:r w:rsidRPr="009B1B1C">
              <w:rPr>
                <w:rFonts w:hint="cs"/>
                <w:position w:val="2"/>
                <w:rtl/>
                <w:lang w:bidi="ar-JO"/>
              </w:rPr>
              <w:t xml:space="preserve">، حيث تمثل </w:t>
            </w:r>
            <w:r w:rsidRPr="009B1B1C">
              <w:rPr>
                <w:i/>
                <w:iCs/>
                <w:position w:val="2"/>
                <w:lang w:bidi="ar-SA"/>
              </w:rPr>
              <w:t>H</w:t>
            </w:r>
            <w:r w:rsidRPr="009B1B1C">
              <w:rPr>
                <w:rFonts w:hint="cs"/>
                <w:position w:val="2"/>
                <w:rtl/>
                <w:lang w:bidi="ar-JO"/>
              </w:rPr>
              <w:t xml:space="preserve"> ارتفاع الساتل و</w:t>
            </w:r>
            <w:r w:rsidRPr="009B1B1C">
              <w:rPr>
                <w:position w:val="2"/>
                <w:lang w:bidi="ar-SA"/>
              </w:rPr>
              <w:sym w:font="Symbol" w:char="F071"/>
            </w:r>
            <w:r w:rsidRPr="009B1B1C">
              <w:rPr>
                <w:iCs/>
                <w:position w:val="2"/>
                <w:vertAlign w:val="subscript"/>
                <w:lang w:val="en-GB" w:bidi="ar-SA"/>
              </w:rPr>
              <w:t>3dB</w:t>
            </w:r>
            <w:r w:rsidRPr="009B1B1C">
              <w:rPr>
                <w:rFonts w:hint="cs"/>
                <w:position w:val="2"/>
                <w:rtl/>
                <w:lang w:bidi="ar-JO"/>
              </w:rPr>
              <w:t xml:space="preserve"> عرض حزمة نصف القدرة.</w:t>
            </w:r>
          </w:p>
        </w:tc>
      </w:tr>
      <w:tr w:rsidR="00CB15CD" w:rsidRPr="009B1B1C" w14:paraId="461E8D9D" w14:textId="77777777" w:rsidTr="00CB15CD">
        <w:trPr>
          <w:cantSplit/>
          <w:trHeight w:val="20"/>
          <w:jc w:val="center"/>
        </w:trPr>
        <w:tc>
          <w:tcPr>
            <w:tcW w:w="2461" w:type="dxa"/>
            <w:shd w:val="clear" w:color="auto" w:fill="auto"/>
            <w:vAlign w:val="center"/>
          </w:tcPr>
          <w:p w14:paraId="06BE29A4" w14:textId="77777777" w:rsidR="00CB15CD" w:rsidRPr="009B1B1C" w:rsidRDefault="00CB15CD" w:rsidP="00CB15CD">
            <w:pPr>
              <w:pStyle w:val="Tabletexte"/>
              <w:rPr>
                <w:position w:val="2"/>
              </w:rPr>
            </w:pPr>
            <w:r w:rsidRPr="009B1B1C">
              <w:rPr>
                <w:rFonts w:hint="cs"/>
                <w:position w:val="2"/>
                <w:rtl/>
              </w:rPr>
              <w:t>زاوية الورود على الأرض (درجات)</w:t>
            </w:r>
          </w:p>
        </w:tc>
        <w:tc>
          <w:tcPr>
            <w:tcW w:w="7183" w:type="dxa"/>
            <w:shd w:val="clear" w:color="auto" w:fill="auto"/>
          </w:tcPr>
          <w:p w14:paraId="48502815" w14:textId="77777777" w:rsidR="00CB15CD" w:rsidRPr="009B1B1C" w:rsidRDefault="00CB15CD" w:rsidP="00CB15CD">
            <w:pPr>
              <w:pStyle w:val="Tabletexte"/>
              <w:rPr>
                <w:position w:val="2"/>
              </w:rPr>
            </w:pPr>
            <w:r w:rsidRPr="009B1B1C">
              <w:rPr>
                <w:rFonts w:hint="cs"/>
                <w:position w:val="2"/>
                <w:rtl/>
              </w:rPr>
              <w:t xml:space="preserve">الزاوية بين اتجاه التسديد والخط المتعامد مع سطح الأرض. وهي الزاوية </w:t>
            </w:r>
            <w:proofErr w:type="spellStart"/>
            <w:r w:rsidRPr="00992C85">
              <w:rPr>
                <w:i/>
                <w:iCs/>
                <w:position w:val="2"/>
              </w:rPr>
              <w:t>i</w:t>
            </w:r>
            <w:proofErr w:type="spellEnd"/>
            <w:r w:rsidRPr="009B1B1C">
              <w:rPr>
                <w:rFonts w:hint="cs"/>
                <w:position w:val="2"/>
                <w:rtl/>
              </w:rPr>
              <w:t xml:space="preserve"> كما في الشكل </w:t>
            </w:r>
            <w:r w:rsidRPr="009B1B1C">
              <w:rPr>
                <w:position w:val="2"/>
              </w:rPr>
              <w:t>1</w:t>
            </w:r>
            <w:r w:rsidRPr="009B1B1C">
              <w:rPr>
                <w:rFonts w:hint="cs"/>
                <w:position w:val="2"/>
                <w:rtl/>
              </w:rPr>
              <w:t xml:space="preserve"> (في بعض الحالات، تعطى زاوية الانحراف عن اتجاه النظير).</w:t>
            </w:r>
          </w:p>
        </w:tc>
      </w:tr>
      <w:tr w:rsidR="00CB15CD" w:rsidRPr="009B1B1C" w14:paraId="64F55192" w14:textId="77777777" w:rsidTr="00CB15CD">
        <w:trPr>
          <w:cantSplit/>
          <w:trHeight w:val="20"/>
          <w:jc w:val="center"/>
        </w:trPr>
        <w:tc>
          <w:tcPr>
            <w:tcW w:w="2461" w:type="dxa"/>
            <w:shd w:val="clear" w:color="auto" w:fill="auto"/>
          </w:tcPr>
          <w:p w14:paraId="1D2B8DAA" w14:textId="77777777" w:rsidR="00CB15CD" w:rsidRPr="009B1B1C" w:rsidRDefault="00CB15CD" w:rsidP="00CB15CD">
            <w:pPr>
              <w:pStyle w:val="Tabletexte"/>
              <w:rPr>
                <w:position w:val="2"/>
              </w:rPr>
            </w:pPr>
            <w:r w:rsidRPr="009B1B1C">
              <w:rPr>
                <w:rFonts w:hint="cs"/>
                <w:position w:val="2"/>
                <w:rtl/>
              </w:rPr>
              <w:t>معدل مسح السمت (دورة في الدقيقة)</w:t>
            </w:r>
          </w:p>
        </w:tc>
        <w:tc>
          <w:tcPr>
            <w:tcW w:w="7183" w:type="dxa"/>
            <w:shd w:val="clear" w:color="auto" w:fill="auto"/>
            <w:vAlign w:val="center"/>
          </w:tcPr>
          <w:p w14:paraId="2AE66D21" w14:textId="77777777" w:rsidR="00CB15CD" w:rsidRPr="009B1B1C" w:rsidRDefault="00CB15CD" w:rsidP="00CB15CD">
            <w:pPr>
              <w:pStyle w:val="Tabletexte"/>
              <w:rPr>
                <w:position w:val="2"/>
                <w:lang w:val="en-GB" w:bidi="ar-SA"/>
              </w:rPr>
            </w:pPr>
            <w:r w:rsidRPr="009B1B1C">
              <w:rPr>
                <w:rFonts w:hint="cs"/>
                <w:position w:val="2"/>
                <w:rtl/>
              </w:rPr>
              <w:t xml:space="preserve">إن معدل مسح السمت هو عدد الدورات في الدقيقة على مدار </w:t>
            </w:r>
            <w:r w:rsidRPr="009B1B1C">
              <w:rPr>
                <w:position w:val="2"/>
                <w:lang w:bidi="ar-SA"/>
              </w:rPr>
              <w:t>360</w:t>
            </w:r>
            <w:r w:rsidRPr="009B1B1C">
              <w:rPr>
                <w:rFonts w:hint="cs"/>
                <w:position w:val="2"/>
                <w:rtl/>
                <w:lang w:bidi="ar-JO"/>
              </w:rPr>
              <w:t xml:space="preserve"> درجة التي يقوم الهوائي بمسحها في</w:t>
            </w:r>
            <w:r w:rsidRPr="009B1B1C">
              <w:rPr>
                <w:rFonts w:hint="eastAsia"/>
                <w:position w:val="2"/>
                <w:rtl/>
                <w:lang w:bidi="ar-JO"/>
              </w:rPr>
              <w:t> </w:t>
            </w:r>
            <w:r w:rsidRPr="009B1B1C">
              <w:rPr>
                <w:rFonts w:hint="cs"/>
                <w:position w:val="2"/>
                <w:rtl/>
                <w:lang w:bidi="ar-JO"/>
              </w:rPr>
              <w:t>السمت.</w:t>
            </w:r>
          </w:p>
        </w:tc>
      </w:tr>
      <w:tr w:rsidR="00CB15CD" w:rsidRPr="009B1B1C" w14:paraId="40DD4FA1" w14:textId="77777777" w:rsidTr="00CB15CD">
        <w:trPr>
          <w:cantSplit/>
          <w:trHeight w:val="20"/>
          <w:jc w:val="center"/>
        </w:trPr>
        <w:tc>
          <w:tcPr>
            <w:tcW w:w="2461" w:type="dxa"/>
            <w:shd w:val="clear" w:color="auto" w:fill="auto"/>
          </w:tcPr>
          <w:p w14:paraId="32472BED" w14:textId="77777777" w:rsidR="00CB15CD" w:rsidRPr="009B1B1C" w:rsidRDefault="00CB15CD" w:rsidP="00CB15CD">
            <w:pPr>
              <w:pStyle w:val="Tabletexte"/>
              <w:rPr>
                <w:position w:val="2"/>
              </w:rPr>
            </w:pPr>
            <w:r w:rsidRPr="009B1B1C">
              <w:rPr>
                <w:position w:val="2"/>
                <w:rtl/>
              </w:rPr>
              <w:t>زاوية ال</w:t>
            </w:r>
            <w:r w:rsidRPr="009B1B1C">
              <w:rPr>
                <w:rFonts w:hint="cs"/>
                <w:position w:val="2"/>
                <w:rtl/>
              </w:rPr>
              <w:t xml:space="preserve">مراقبة </w:t>
            </w:r>
            <w:r w:rsidRPr="009B1B1C">
              <w:rPr>
                <w:position w:val="2"/>
                <w:rtl/>
              </w:rPr>
              <w:t>لحزمة الهوائي</w:t>
            </w:r>
            <w:r w:rsidRPr="009B1B1C">
              <w:rPr>
                <w:rFonts w:hint="cs"/>
                <w:position w:val="2"/>
                <w:rtl/>
              </w:rPr>
              <w:t xml:space="preserve"> (درجات)</w:t>
            </w:r>
          </w:p>
        </w:tc>
        <w:tc>
          <w:tcPr>
            <w:tcW w:w="7183" w:type="dxa"/>
            <w:shd w:val="clear" w:color="auto" w:fill="auto"/>
          </w:tcPr>
          <w:p w14:paraId="6F6CED6D" w14:textId="16A3B40D" w:rsidR="00CB15CD" w:rsidRPr="009B1B1C" w:rsidRDefault="00CB15CD" w:rsidP="00CB15CD">
            <w:pPr>
              <w:pStyle w:val="Tabletexte"/>
              <w:rPr>
                <w:position w:val="2"/>
                <w:lang w:bidi="ar-SA"/>
              </w:rPr>
            </w:pPr>
            <w:r w:rsidRPr="009B1B1C">
              <w:rPr>
                <w:position w:val="2"/>
                <w:rtl/>
              </w:rPr>
              <w:t>زاوية</w:t>
            </w:r>
            <w:r w:rsidRPr="009B1B1C">
              <w:rPr>
                <w:rFonts w:hint="cs"/>
                <w:position w:val="2"/>
                <w:rtl/>
              </w:rPr>
              <w:t xml:space="preserve"> المراقبة</w:t>
            </w:r>
            <w:r w:rsidRPr="009B1B1C">
              <w:rPr>
                <w:position w:val="2"/>
                <w:rtl/>
              </w:rPr>
              <w:t xml:space="preserve"> لحزمة الهوائي،</w:t>
            </w:r>
            <w:r w:rsidRPr="009B1B1C">
              <w:rPr>
                <w:rFonts w:hint="cs"/>
                <w:position w:val="2"/>
                <w:rtl/>
              </w:rPr>
              <w:t xml:space="preserve"> </w:t>
            </w:r>
            <w:r w:rsidRPr="009B1B1C">
              <w:rPr>
                <w:position w:val="2"/>
                <w:lang w:bidi="ar-SA"/>
              </w:rPr>
              <w:t>α</w:t>
            </w:r>
            <w:r w:rsidRPr="009B1B1C">
              <w:rPr>
                <w:position w:val="2"/>
                <w:rtl/>
              </w:rPr>
              <w:t xml:space="preserve">، </w:t>
            </w:r>
            <w:r w:rsidRPr="009B1B1C">
              <w:rPr>
                <w:rFonts w:hint="cs"/>
                <w:position w:val="2"/>
                <w:rtl/>
              </w:rPr>
              <w:t xml:space="preserve">هي </w:t>
            </w:r>
            <w:r w:rsidRPr="009B1B1C">
              <w:rPr>
                <w:position w:val="2"/>
                <w:rtl/>
              </w:rPr>
              <w:t>الزاوية بين محور تسديد</w:t>
            </w:r>
            <w:r w:rsidRPr="009B1B1C">
              <w:rPr>
                <w:rFonts w:hint="cs"/>
                <w:position w:val="2"/>
                <w:rtl/>
              </w:rPr>
              <w:t xml:space="preserve"> الهوائي </w:t>
            </w:r>
            <w:r w:rsidRPr="009B1B1C">
              <w:rPr>
                <w:position w:val="2"/>
                <w:rtl/>
              </w:rPr>
              <w:t xml:space="preserve">ونظير السمت، وتسمى أحياناً زاوية التوجيه </w:t>
            </w:r>
            <w:r w:rsidRPr="009B1B1C">
              <w:rPr>
                <w:rFonts w:hint="cs"/>
                <w:position w:val="2"/>
                <w:rtl/>
              </w:rPr>
              <w:t>خارج</w:t>
            </w:r>
            <w:r w:rsidRPr="009B1B1C">
              <w:rPr>
                <w:position w:val="2"/>
                <w:rtl/>
              </w:rPr>
              <w:t xml:space="preserve"> نظير السمت.</w:t>
            </w:r>
            <w:r w:rsidRPr="009B1B1C">
              <w:rPr>
                <w:rFonts w:hint="cs"/>
                <w:position w:val="2"/>
                <w:rtl/>
              </w:rPr>
              <w:t xml:space="preserve"> </w:t>
            </w:r>
            <w:r w:rsidRPr="009B1B1C">
              <w:rPr>
                <w:position w:val="2"/>
                <w:rtl/>
              </w:rPr>
              <w:t xml:space="preserve">وتقدم بعض الأنظمة بدلاً من ذلك معلومات تتعلق بزاوية </w:t>
            </w:r>
            <w:r w:rsidRPr="009B1B1C">
              <w:rPr>
                <w:rFonts w:hint="cs"/>
                <w:position w:val="2"/>
                <w:rtl/>
                <w:lang w:bidi="ar-JO"/>
              </w:rPr>
              <w:t xml:space="preserve">الورود، </w:t>
            </w:r>
            <w:proofErr w:type="spellStart"/>
            <w:r w:rsidRPr="009B1B1C">
              <w:rPr>
                <w:i/>
                <w:iCs/>
                <w:position w:val="2"/>
                <w:lang w:bidi="ar-SA"/>
              </w:rPr>
              <w:t>i</w:t>
            </w:r>
            <w:proofErr w:type="spellEnd"/>
            <w:r w:rsidRPr="009B1B1C">
              <w:rPr>
                <w:rFonts w:hint="cs"/>
                <w:position w:val="2"/>
                <w:rtl/>
                <w:lang w:bidi="ar-LB"/>
              </w:rPr>
              <w:t>.</w:t>
            </w:r>
            <w:r w:rsidRPr="009B1B1C">
              <w:rPr>
                <w:rFonts w:hint="cs"/>
                <w:i/>
                <w:iCs/>
                <w:position w:val="2"/>
                <w:rtl/>
                <w:lang w:bidi="ar-JO"/>
              </w:rPr>
              <w:t xml:space="preserve"> </w:t>
            </w:r>
            <w:r w:rsidRPr="009B1B1C">
              <w:rPr>
                <w:position w:val="2"/>
                <w:rtl/>
              </w:rPr>
              <w:t>وهما الزاويتان</w:t>
            </w:r>
            <w:r w:rsidRPr="009B1B1C">
              <w:rPr>
                <w:rFonts w:hint="cs"/>
                <w:position w:val="2"/>
                <w:rtl/>
              </w:rPr>
              <w:t> </w:t>
            </w:r>
            <w:r w:rsidRPr="009B1B1C">
              <w:rPr>
                <w:position w:val="2"/>
                <w:lang w:bidi="ar-SA"/>
              </w:rPr>
              <w:t>α</w:t>
            </w:r>
            <w:r w:rsidRPr="009B1B1C">
              <w:rPr>
                <w:position w:val="2"/>
                <w:rtl/>
              </w:rPr>
              <w:t xml:space="preserve"> و</w:t>
            </w:r>
            <w:proofErr w:type="spellStart"/>
            <w:r w:rsidRPr="009B1B1C">
              <w:rPr>
                <w:i/>
                <w:iCs/>
                <w:position w:val="2"/>
                <w:lang w:val="en-GB" w:bidi="ar-SA"/>
              </w:rPr>
              <w:t>i</w:t>
            </w:r>
            <w:proofErr w:type="spellEnd"/>
            <w:r w:rsidRPr="009B1B1C">
              <w:rPr>
                <w:rFonts w:hint="cs"/>
                <w:position w:val="2"/>
                <w:rtl/>
              </w:rPr>
              <w:t xml:space="preserve"> </w:t>
            </w:r>
            <w:r w:rsidRPr="009B1B1C">
              <w:rPr>
                <w:position w:val="2"/>
                <w:rtl/>
              </w:rPr>
              <w:t>كما هو مبين في الشك</w:t>
            </w:r>
            <w:r w:rsidRPr="009B1B1C">
              <w:rPr>
                <w:rFonts w:hint="cs"/>
                <w:position w:val="2"/>
                <w:rtl/>
              </w:rPr>
              <w:t xml:space="preserve">ل </w:t>
            </w:r>
            <w:r w:rsidRPr="009B1B1C">
              <w:rPr>
                <w:position w:val="2"/>
                <w:lang w:bidi="ar-SA"/>
              </w:rPr>
              <w:t>1</w:t>
            </w:r>
            <w:r>
              <w:rPr>
                <w:rFonts w:hint="cs"/>
                <w:position w:val="2"/>
                <w:rtl/>
                <w:lang w:bidi="ar-SA"/>
              </w:rPr>
              <w:t>.</w:t>
            </w:r>
          </w:p>
        </w:tc>
      </w:tr>
      <w:tr w:rsidR="00CB15CD" w:rsidRPr="009B1B1C" w14:paraId="1A4BA326" w14:textId="77777777" w:rsidTr="00CB15CD">
        <w:trPr>
          <w:cantSplit/>
          <w:trHeight w:val="20"/>
          <w:jc w:val="center"/>
        </w:trPr>
        <w:tc>
          <w:tcPr>
            <w:tcW w:w="2461" w:type="dxa"/>
            <w:shd w:val="clear" w:color="auto" w:fill="auto"/>
          </w:tcPr>
          <w:p w14:paraId="0544B606" w14:textId="77777777" w:rsidR="00CB15CD" w:rsidRPr="009B1B1C" w:rsidRDefault="00CB15CD" w:rsidP="00CB15CD">
            <w:pPr>
              <w:pStyle w:val="Tabletexte"/>
              <w:rPr>
                <w:position w:val="2"/>
              </w:rPr>
            </w:pPr>
            <w:r w:rsidRPr="009B1B1C">
              <w:rPr>
                <w:rFonts w:hint="cs"/>
                <w:position w:val="2"/>
                <w:rtl/>
              </w:rPr>
              <w:t>زاوية السمت لحزمة الهوائي (درجات)</w:t>
            </w:r>
          </w:p>
        </w:tc>
        <w:tc>
          <w:tcPr>
            <w:tcW w:w="7183" w:type="dxa"/>
            <w:shd w:val="clear" w:color="auto" w:fill="auto"/>
          </w:tcPr>
          <w:p w14:paraId="3807B230" w14:textId="3047E83D" w:rsidR="00CB15CD" w:rsidRPr="009B1B1C" w:rsidRDefault="00CB15CD" w:rsidP="00CB15CD">
            <w:pPr>
              <w:pStyle w:val="Tabletexte"/>
              <w:rPr>
                <w:position w:val="2"/>
                <w:lang w:bidi="ar-SA"/>
              </w:rPr>
            </w:pPr>
            <w:r w:rsidRPr="009B1B1C">
              <w:rPr>
                <w:rFonts w:hint="cs"/>
                <w:position w:val="2"/>
                <w:rtl/>
              </w:rPr>
              <w:t xml:space="preserve">زاوية السمت لحزمة الهوائي </w:t>
            </w:r>
            <w:r w:rsidRPr="009B1B1C">
              <w:rPr>
                <w:position w:val="2"/>
                <w:rtl/>
              </w:rPr>
              <w:t>هي الزاوية بين محور تسديد</w:t>
            </w:r>
            <w:r w:rsidRPr="009B1B1C">
              <w:rPr>
                <w:rFonts w:hint="cs"/>
                <w:position w:val="2"/>
                <w:rtl/>
              </w:rPr>
              <w:t xml:space="preserve"> الهوائي ومتجه السرعة في المستوى المحدد </w:t>
            </w:r>
            <w:r w:rsidRPr="009B1B1C">
              <w:rPr>
                <w:rFonts w:hint="cs"/>
                <w:position w:val="2"/>
                <w:rtl/>
                <w:lang w:bidi="ar-JO"/>
              </w:rPr>
              <w:t xml:space="preserve">بواسطة متجه السرعة وسالب المتجه المتعامد مع المدار (انظر الشكل </w:t>
            </w:r>
            <w:r>
              <w:rPr>
                <w:position w:val="2"/>
                <w:lang w:bidi="ar-JO"/>
              </w:rPr>
              <w:t>2</w:t>
            </w:r>
            <w:r w:rsidRPr="009B1B1C">
              <w:rPr>
                <w:rFonts w:hint="cs"/>
                <w:position w:val="2"/>
                <w:rtl/>
                <w:lang w:bidi="ar-JO"/>
              </w:rPr>
              <w:t>)</w:t>
            </w:r>
            <w:r>
              <w:rPr>
                <w:rFonts w:hint="cs"/>
                <w:position w:val="2"/>
                <w:rtl/>
                <w:lang w:bidi="ar-SA"/>
              </w:rPr>
              <w:t>.</w:t>
            </w:r>
          </w:p>
        </w:tc>
      </w:tr>
      <w:tr w:rsidR="00CB15CD" w:rsidRPr="009B1B1C" w14:paraId="1EA86CEB" w14:textId="77777777" w:rsidTr="00CB15CD">
        <w:trPr>
          <w:cantSplit/>
          <w:trHeight w:val="20"/>
          <w:jc w:val="center"/>
        </w:trPr>
        <w:tc>
          <w:tcPr>
            <w:tcW w:w="2461" w:type="dxa"/>
            <w:shd w:val="clear" w:color="auto" w:fill="auto"/>
          </w:tcPr>
          <w:p w14:paraId="62BE95C3" w14:textId="77777777" w:rsidR="00CB15CD" w:rsidRPr="009B1B1C" w:rsidRDefault="00CB15CD" w:rsidP="00CB15CD">
            <w:pPr>
              <w:pStyle w:val="Tabletexte"/>
              <w:rPr>
                <w:position w:val="2"/>
              </w:rPr>
            </w:pPr>
            <w:r w:rsidRPr="009B1B1C">
              <w:rPr>
                <w:rFonts w:hint="cs"/>
                <w:position w:val="2"/>
                <w:rtl/>
              </w:rPr>
              <w:t>عرض حزمة الهوائي في اتجاه الارتفاع (درجات)</w:t>
            </w:r>
          </w:p>
        </w:tc>
        <w:tc>
          <w:tcPr>
            <w:tcW w:w="7183" w:type="dxa"/>
            <w:shd w:val="clear" w:color="auto" w:fill="auto"/>
          </w:tcPr>
          <w:p w14:paraId="44843314" w14:textId="0AE4A39C" w:rsidR="00CB15CD" w:rsidRPr="009B1B1C" w:rsidRDefault="00CB15CD" w:rsidP="00CB15CD">
            <w:pPr>
              <w:pStyle w:val="Tabletexte"/>
              <w:rPr>
                <w:position w:val="2"/>
              </w:rPr>
            </w:pPr>
            <w:r w:rsidRPr="009B1B1C">
              <w:rPr>
                <w:rFonts w:hint="cs"/>
                <w:position w:val="2"/>
                <w:rtl/>
              </w:rPr>
              <w:t>إن عرض حزمة الهوائي في اتجاه الارتفاع هو الزاوية في اتجاه الارتفاع أو في الاتجاه عبر المسار بين النقاط</w:t>
            </w:r>
            <w:r w:rsidRPr="009B1B1C">
              <w:rPr>
                <w:rFonts w:hint="eastAsia"/>
                <w:position w:val="2"/>
                <w:rtl/>
              </w:rPr>
              <w:t> </w:t>
            </w:r>
            <w:r w:rsidRPr="009B1B1C">
              <w:rPr>
                <w:position w:val="2"/>
              </w:rPr>
              <w:t>dB 3–</w:t>
            </w:r>
            <w:r w:rsidRPr="009B1B1C">
              <w:rPr>
                <w:position w:val="2"/>
                <w:rtl/>
              </w:rPr>
              <w:t xml:space="preserve"> </w:t>
            </w:r>
            <w:r w:rsidRPr="009B1B1C">
              <w:rPr>
                <w:rFonts w:hint="cs"/>
                <w:position w:val="2"/>
                <w:rtl/>
              </w:rPr>
              <w:t>من الحزمة</w:t>
            </w:r>
            <w:r>
              <w:rPr>
                <w:rFonts w:hint="cs"/>
                <w:position w:val="2"/>
                <w:rtl/>
                <w:lang w:bidi="ar-SA"/>
              </w:rPr>
              <w:t>.</w:t>
            </w:r>
          </w:p>
        </w:tc>
      </w:tr>
      <w:tr w:rsidR="00CB15CD" w:rsidRPr="009B1B1C" w14:paraId="28C6C6CD" w14:textId="77777777" w:rsidTr="00CB15CD">
        <w:trPr>
          <w:cantSplit/>
          <w:jc w:val="center"/>
        </w:trPr>
        <w:tc>
          <w:tcPr>
            <w:tcW w:w="2461" w:type="dxa"/>
            <w:shd w:val="clear" w:color="auto" w:fill="auto"/>
          </w:tcPr>
          <w:p w14:paraId="3E67475E" w14:textId="77777777" w:rsidR="00CB15CD" w:rsidRPr="009B1B1C" w:rsidRDefault="00CB15CD" w:rsidP="00CB15CD">
            <w:pPr>
              <w:pStyle w:val="Tabletexte"/>
              <w:rPr>
                <w:position w:val="2"/>
              </w:rPr>
            </w:pPr>
            <w:r w:rsidRPr="009B1B1C">
              <w:rPr>
                <w:rFonts w:hint="cs"/>
                <w:position w:val="2"/>
                <w:rtl/>
              </w:rPr>
              <w:t>عرض حزمة الهوائي في السمت (درجات)</w:t>
            </w:r>
          </w:p>
        </w:tc>
        <w:tc>
          <w:tcPr>
            <w:tcW w:w="7183" w:type="dxa"/>
            <w:shd w:val="clear" w:color="auto" w:fill="auto"/>
          </w:tcPr>
          <w:p w14:paraId="1B29AC61" w14:textId="193EBC27" w:rsidR="00CB15CD" w:rsidRPr="009B1B1C" w:rsidRDefault="00CB15CD" w:rsidP="00CB15CD">
            <w:pPr>
              <w:pStyle w:val="Tabletexte"/>
              <w:rPr>
                <w:position w:val="2"/>
              </w:rPr>
            </w:pPr>
            <w:r w:rsidRPr="009B1B1C">
              <w:rPr>
                <w:rFonts w:hint="cs"/>
                <w:position w:val="2"/>
                <w:rtl/>
              </w:rPr>
              <w:t xml:space="preserve">عرض حزمة الهوائي في السمت هو الزاوية في السمت أو في اتجاه المسار بين النقاط </w:t>
            </w:r>
            <w:r w:rsidRPr="009B1B1C">
              <w:rPr>
                <w:position w:val="2"/>
              </w:rPr>
              <w:t>dB 3–</w:t>
            </w:r>
            <w:r w:rsidRPr="009B1B1C">
              <w:rPr>
                <w:rFonts w:hint="cs"/>
                <w:position w:val="2"/>
                <w:rtl/>
              </w:rPr>
              <w:t xml:space="preserve"> من الحزمة</w:t>
            </w:r>
            <w:r>
              <w:rPr>
                <w:rFonts w:hint="cs"/>
                <w:position w:val="2"/>
                <w:rtl/>
              </w:rPr>
              <w:t>.</w:t>
            </w:r>
          </w:p>
        </w:tc>
      </w:tr>
      <w:tr w:rsidR="00CB15CD" w:rsidRPr="009B1B1C" w14:paraId="213DB55F" w14:textId="77777777" w:rsidTr="00CB15CD">
        <w:trPr>
          <w:cantSplit/>
          <w:jc w:val="center"/>
        </w:trPr>
        <w:tc>
          <w:tcPr>
            <w:tcW w:w="2461" w:type="dxa"/>
            <w:shd w:val="clear" w:color="auto" w:fill="auto"/>
          </w:tcPr>
          <w:p w14:paraId="6CC57DD6" w14:textId="17BD04CD" w:rsidR="00CB15CD" w:rsidRPr="009B1B1C" w:rsidRDefault="00CB15CD" w:rsidP="00CB15CD">
            <w:pPr>
              <w:pStyle w:val="Tabletexte"/>
              <w:rPr>
                <w:position w:val="2"/>
                <w:lang w:bidi="ar-SA"/>
              </w:rPr>
            </w:pPr>
            <w:r w:rsidRPr="009B1B1C">
              <w:rPr>
                <w:rFonts w:hint="cs"/>
                <w:position w:val="2"/>
                <w:rtl/>
              </w:rPr>
              <w:t>عرض رقعة الاستشعار</w:t>
            </w:r>
            <w:r>
              <w:rPr>
                <w:rFonts w:hint="cs"/>
                <w:position w:val="2"/>
                <w:rtl/>
              </w:rPr>
              <w:t xml:space="preserve"> </w:t>
            </w:r>
            <w:r>
              <w:rPr>
                <w:position w:val="2"/>
              </w:rPr>
              <w:t>(km)</w:t>
            </w:r>
          </w:p>
        </w:tc>
        <w:tc>
          <w:tcPr>
            <w:tcW w:w="7183" w:type="dxa"/>
            <w:shd w:val="clear" w:color="auto" w:fill="auto"/>
          </w:tcPr>
          <w:p w14:paraId="6F797300" w14:textId="77777777" w:rsidR="00CB15CD" w:rsidRPr="009B1B1C" w:rsidRDefault="00CB15CD" w:rsidP="00CB15CD">
            <w:pPr>
              <w:pStyle w:val="Tabletexte"/>
              <w:rPr>
                <w:position w:val="2"/>
                <w:rtl/>
              </w:rPr>
            </w:pPr>
            <w:r w:rsidRPr="009B1B1C">
              <w:rPr>
                <w:rFonts w:hint="cs"/>
                <w:position w:val="2"/>
                <w:rtl/>
              </w:rPr>
              <w:t>يُعرَّف عرض رقعة الاستشعار بأنه المسافة الخطية على الأرض المغطاة في الاتجاه عبر المسار.</w:t>
            </w:r>
          </w:p>
        </w:tc>
      </w:tr>
      <w:tr w:rsidR="00CB15CD" w:rsidRPr="009B1B1C" w14:paraId="3D329940" w14:textId="77777777" w:rsidTr="00CB15CD">
        <w:trPr>
          <w:cantSplit/>
          <w:jc w:val="center"/>
        </w:trPr>
        <w:tc>
          <w:tcPr>
            <w:tcW w:w="2461" w:type="dxa"/>
            <w:shd w:val="clear" w:color="auto" w:fill="auto"/>
          </w:tcPr>
          <w:p w14:paraId="5763C66A" w14:textId="3B9634EE" w:rsidR="00CB15CD" w:rsidRPr="009B1B1C" w:rsidRDefault="00CB15CD" w:rsidP="00CB15CD">
            <w:pPr>
              <w:pStyle w:val="Tabletexte"/>
              <w:rPr>
                <w:position w:val="2"/>
                <w:lang w:bidi="ar-SA"/>
              </w:rPr>
            </w:pPr>
            <w:r w:rsidRPr="009B1B1C">
              <w:rPr>
                <w:rFonts w:hint="cs"/>
                <w:position w:val="2"/>
                <w:rtl/>
              </w:rPr>
              <w:t>كفاءة الحزمة الرئيسية</w:t>
            </w:r>
            <w:r>
              <w:rPr>
                <w:rFonts w:hint="cs"/>
                <w:position w:val="2"/>
                <w:rtl/>
                <w:lang w:bidi="ar-SA"/>
              </w:rPr>
              <w:t xml:space="preserve"> (</w:t>
            </w:r>
            <w:r w:rsidRPr="0095485A">
              <w:rPr>
                <w:rFonts w:hint="cs"/>
                <w:rtl/>
              </w:rPr>
              <w:t>نسبة مئوية</w:t>
            </w:r>
            <w:r>
              <w:rPr>
                <w:rFonts w:hint="cs"/>
                <w:rtl/>
              </w:rPr>
              <w:t>)</w:t>
            </w:r>
          </w:p>
        </w:tc>
        <w:tc>
          <w:tcPr>
            <w:tcW w:w="7183" w:type="dxa"/>
            <w:shd w:val="clear" w:color="auto" w:fill="auto"/>
          </w:tcPr>
          <w:p w14:paraId="29BFC699" w14:textId="04A0F19B" w:rsidR="00CB15CD" w:rsidRPr="009B1B1C" w:rsidRDefault="00CB15CD" w:rsidP="00CB15CD">
            <w:pPr>
              <w:pStyle w:val="Tabletexte"/>
              <w:rPr>
                <w:position w:val="2"/>
              </w:rPr>
            </w:pPr>
            <w:r w:rsidRPr="009B1B1C">
              <w:rPr>
                <w:rFonts w:hint="cs"/>
                <w:position w:val="2"/>
                <w:rtl/>
              </w:rPr>
              <w:t xml:space="preserve">تُعرَّف مساحة الحزمة الرئيسية بأنها المقاس الزاوي لمخروط ذي زاوية فتح تساوي مرتين ونصف عرض الحزمة </w:t>
            </w:r>
            <w:r w:rsidRPr="009B1B1C">
              <w:rPr>
                <w:rFonts w:hint="cs"/>
                <w:position w:val="2"/>
                <w:rtl/>
                <w:lang w:bidi="ar-LB"/>
              </w:rPr>
              <w:t xml:space="preserve">المقيسة </w:t>
            </w:r>
            <w:r w:rsidRPr="009B1B1C">
              <w:rPr>
                <w:rFonts w:hint="cs"/>
                <w:position w:val="2"/>
                <w:rtl/>
              </w:rPr>
              <w:t xml:space="preserve">عند </w:t>
            </w:r>
            <w:r w:rsidRPr="009B1B1C">
              <w:rPr>
                <w:position w:val="2"/>
              </w:rPr>
              <w:t>dB 3–</w:t>
            </w:r>
            <w:r w:rsidRPr="009B1B1C">
              <w:rPr>
                <w:rFonts w:hint="cs"/>
                <w:position w:val="2"/>
                <w:rtl/>
              </w:rPr>
              <w:t>. وتعرَّف كفاءة الحزمة الرئيسية بأنها نسبة الطاقة المستقبَلة في الحزمة الرئيسية إلى الطاقة المستقبَلة في كامل مخطط إشعاع الهوائي</w:t>
            </w:r>
            <w:r>
              <w:rPr>
                <w:rFonts w:hint="cs"/>
                <w:position w:val="2"/>
                <w:rtl/>
              </w:rPr>
              <w:t>.</w:t>
            </w:r>
          </w:p>
        </w:tc>
      </w:tr>
      <w:tr w:rsidR="00CB15CD" w:rsidRPr="0095485A" w14:paraId="6968B7A7" w14:textId="77777777" w:rsidTr="00CB15CD">
        <w:trPr>
          <w:cantSplit/>
          <w:jc w:val="center"/>
        </w:trPr>
        <w:tc>
          <w:tcPr>
            <w:tcW w:w="2461" w:type="dxa"/>
            <w:shd w:val="clear" w:color="auto" w:fill="auto"/>
          </w:tcPr>
          <w:p w14:paraId="27BEF52B" w14:textId="77777777" w:rsidR="00CB15CD" w:rsidRPr="0095485A" w:rsidRDefault="00CB15CD" w:rsidP="00CB15CD">
            <w:pPr>
              <w:pStyle w:val="Tabletexte"/>
              <w:rPr>
                <w:rtl/>
              </w:rPr>
            </w:pPr>
            <w:r w:rsidRPr="0095485A">
              <w:rPr>
                <w:rFonts w:hint="cs"/>
                <w:rtl/>
              </w:rPr>
              <w:t>ديناميات الحزمة</w:t>
            </w:r>
          </w:p>
        </w:tc>
        <w:tc>
          <w:tcPr>
            <w:tcW w:w="7183" w:type="dxa"/>
            <w:shd w:val="clear" w:color="auto" w:fill="auto"/>
          </w:tcPr>
          <w:p w14:paraId="63D045B7" w14:textId="77777777" w:rsidR="00CB15CD" w:rsidRPr="0095485A" w:rsidRDefault="00CB15CD" w:rsidP="00CB15CD">
            <w:pPr>
              <w:pStyle w:val="Tabletexte"/>
              <w:rPr>
                <w:rtl/>
              </w:rPr>
            </w:pPr>
            <w:r w:rsidRPr="0095485A">
              <w:rPr>
                <w:rFonts w:hint="cs"/>
                <w:rtl/>
              </w:rPr>
              <w:t>تعرَّف ديناميات الحزمة على النحو التالي:</w:t>
            </w:r>
          </w:p>
          <w:p w14:paraId="480F682E" w14:textId="15391090" w:rsidR="00CB15CD" w:rsidRPr="0095485A" w:rsidRDefault="00CB15CD" w:rsidP="00CB15CD">
            <w:pPr>
              <w:pStyle w:val="Tabletexte"/>
              <w:rPr>
                <w:rtl/>
                <w:lang w:bidi="ar-SA"/>
              </w:rPr>
            </w:pPr>
            <w:r w:rsidRPr="0095485A">
              <w:rPr>
                <w:rFonts w:hint="cs"/>
                <w:rtl/>
              </w:rPr>
              <w:t>-</w:t>
            </w:r>
            <w:r w:rsidRPr="0095485A">
              <w:rPr>
                <w:rtl/>
              </w:rPr>
              <w:tab/>
            </w:r>
            <w:r w:rsidRPr="0095485A">
              <w:rPr>
                <w:rFonts w:hint="cs"/>
                <w:rtl/>
              </w:rPr>
              <w:t>في عمليات المسح المخروطي، هي سرعة دوران الحزمة</w:t>
            </w:r>
            <w:r>
              <w:rPr>
                <w:rFonts w:hint="cs"/>
                <w:rtl/>
                <w:lang w:bidi="ar-SA"/>
              </w:rPr>
              <w:t>؛</w:t>
            </w:r>
          </w:p>
          <w:p w14:paraId="121C795E" w14:textId="75EBC571" w:rsidR="00CB15CD" w:rsidRPr="0095485A" w:rsidRDefault="00CB15CD" w:rsidP="00CB15CD">
            <w:pPr>
              <w:pStyle w:val="Tabletexte"/>
            </w:pPr>
            <w:r w:rsidRPr="0095485A">
              <w:rPr>
                <w:rFonts w:hint="cs"/>
                <w:rtl/>
              </w:rPr>
              <w:t>-</w:t>
            </w:r>
            <w:r w:rsidRPr="0095485A">
              <w:rPr>
                <w:rtl/>
              </w:rPr>
              <w:tab/>
            </w:r>
            <w:r w:rsidRPr="0095485A">
              <w:rPr>
                <w:rFonts w:hint="cs"/>
                <w:rtl/>
              </w:rPr>
              <w:t>في عمليات مسح نظير السمت، هي عدد المسحات في الثانية</w:t>
            </w:r>
            <w:r>
              <w:rPr>
                <w:rFonts w:hint="cs"/>
                <w:rtl/>
              </w:rPr>
              <w:t>.</w:t>
            </w:r>
          </w:p>
        </w:tc>
      </w:tr>
      <w:tr w:rsidR="00CB15CD" w:rsidRPr="0095485A" w14:paraId="254CD1DF" w14:textId="77777777" w:rsidTr="00CB15CD">
        <w:trPr>
          <w:cantSplit/>
          <w:jc w:val="center"/>
        </w:trPr>
        <w:tc>
          <w:tcPr>
            <w:tcW w:w="2461" w:type="dxa"/>
            <w:shd w:val="clear" w:color="auto" w:fill="auto"/>
          </w:tcPr>
          <w:p w14:paraId="715A7DD2" w14:textId="77777777" w:rsidR="00CB15CD" w:rsidRPr="0095485A" w:rsidRDefault="00CB15CD" w:rsidP="00CB15CD">
            <w:pPr>
              <w:pStyle w:val="Tabletexte"/>
            </w:pPr>
            <w:r w:rsidRPr="0095485A">
              <w:rPr>
                <w:rFonts w:hint="cs"/>
                <w:rtl/>
              </w:rPr>
              <w:t>مخطط هوائي الاستشعار</w:t>
            </w:r>
          </w:p>
        </w:tc>
        <w:tc>
          <w:tcPr>
            <w:tcW w:w="7183" w:type="dxa"/>
            <w:shd w:val="clear" w:color="auto" w:fill="auto"/>
          </w:tcPr>
          <w:p w14:paraId="3799E0AB" w14:textId="575E7167" w:rsidR="00CB15CD" w:rsidRPr="0095485A" w:rsidRDefault="00CB15CD" w:rsidP="00CB15CD">
            <w:pPr>
              <w:pStyle w:val="Tabletexte"/>
            </w:pPr>
            <w:r w:rsidRPr="0095485A">
              <w:rPr>
                <w:rFonts w:hint="cs"/>
                <w:rtl/>
              </w:rPr>
              <w:t>كسب الهوائي كدالة في زاوية الانحراف عن المحور</w:t>
            </w:r>
            <w:r>
              <w:rPr>
                <w:rFonts w:hint="cs"/>
                <w:rtl/>
              </w:rPr>
              <w:t>.</w:t>
            </w:r>
          </w:p>
        </w:tc>
      </w:tr>
      <w:tr w:rsidR="00CB15CD" w:rsidRPr="0095485A" w14:paraId="42EBA0D5" w14:textId="77777777" w:rsidTr="0046503B">
        <w:trPr>
          <w:cantSplit/>
          <w:jc w:val="center"/>
        </w:trPr>
        <w:tc>
          <w:tcPr>
            <w:tcW w:w="9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C1202" w14:textId="77777777" w:rsidR="00CB15CD" w:rsidRPr="005935F6" w:rsidRDefault="00CB15CD" w:rsidP="00CB15CD">
            <w:pPr>
              <w:pStyle w:val="Tabletexte"/>
              <w:rPr>
                <w:b/>
                <w:bCs/>
              </w:rPr>
            </w:pPr>
            <w:r w:rsidRPr="005935F6">
              <w:rPr>
                <w:rFonts w:hint="cs"/>
                <w:b/>
                <w:bCs/>
                <w:rtl/>
              </w:rPr>
              <w:t>خصائص المُرسل</w:t>
            </w:r>
          </w:p>
        </w:tc>
      </w:tr>
      <w:tr w:rsidR="00CB15CD" w:rsidRPr="0095485A" w14:paraId="65A22BD9" w14:textId="77777777" w:rsidTr="00CB15CD">
        <w:trPr>
          <w:cantSplit/>
          <w:trHeight w:val="401"/>
          <w:jc w:val="center"/>
        </w:trPr>
        <w:tc>
          <w:tcPr>
            <w:tcW w:w="2461" w:type="dxa"/>
            <w:tcBorders>
              <w:top w:val="single" w:sz="4" w:space="0" w:color="auto"/>
              <w:left w:val="single" w:sz="4" w:space="0" w:color="auto"/>
              <w:right w:val="single" w:sz="4" w:space="0" w:color="auto"/>
            </w:tcBorders>
            <w:shd w:val="clear" w:color="auto" w:fill="auto"/>
          </w:tcPr>
          <w:p w14:paraId="6485D781" w14:textId="77777777" w:rsidR="00CB15CD" w:rsidRPr="0095485A" w:rsidRDefault="00CB15CD" w:rsidP="00CB15CD">
            <w:pPr>
              <w:pStyle w:val="Tabletexte"/>
              <w:rPr>
                <w:lang w:bidi="ar-SA"/>
              </w:rPr>
            </w:pPr>
            <w:r w:rsidRPr="0095485A">
              <w:rPr>
                <w:rFonts w:hint="cs"/>
                <w:rtl/>
              </w:rPr>
              <w:t xml:space="preserve">التردد المركزي الراديوي </w:t>
            </w:r>
            <w:r w:rsidRPr="0095485A">
              <w:t>(MHz)</w:t>
            </w:r>
          </w:p>
        </w:tc>
        <w:tc>
          <w:tcPr>
            <w:tcW w:w="7183" w:type="dxa"/>
            <w:tcBorders>
              <w:top w:val="single" w:sz="4" w:space="0" w:color="auto"/>
              <w:left w:val="single" w:sz="4" w:space="0" w:color="auto"/>
              <w:right w:val="single" w:sz="4" w:space="0" w:color="auto"/>
            </w:tcBorders>
            <w:shd w:val="clear" w:color="auto" w:fill="auto"/>
          </w:tcPr>
          <w:p w14:paraId="7DA95EAE" w14:textId="77777777" w:rsidR="00CB15CD" w:rsidRPr="0095485A" w:rsidRDefault="00CB15CD" w:rsidP="00CB15CD">
            <w:pPr>
              <w:pStyle w:val="Tabletexte"/>
            </w:pPr>
            <w:r w:rsidRPr="0095485A">
              <w:rPr>
                <w:rFonts w:hint="cs"/>
                <w:rtl/>
              </w:rPr>
              <w:t>التردد المركزي الراديوي هو التردد الذي يشكل مركز عرض حزمة الإشارة المرسلة</w:t>
            </w:r>
          </w:p>
        </w:tc>
      </w:tr>
      <w:tr w:rsidR="00CB15CD" w:rsidRPr="0095485A" w14:paraId="612949C0" w14:textId="77777777" w:rsidTr="00CB15CD">
        <w:trPr>
          <w:cantSplit/>
          <w:trHeight w:val="380"/>
          <w:jc w:val="center"/>
        </w:trPr>
        <w:tc>
          <w:tcPr>
            <w:tcW w:w="2461" w:type="dxa"/>
            <w:tcBorders>
              <w:top w:val="single" w:sz="4" w:space="0" w:color="auto"/>
              <w:left w:val="single" w:sz="4" w:space="0" w:color="auto"/>
              <w:right w:val="single" w:sz="4" w:space="0" w:color="auto"/>
            </w:tcBorders>
            <w:shd w:val="clear" w:color="auto" w:fill="auto"/>
          </w:tcPr>
          <w:p w14:paraId="197920BD" w14:textId="77777777" w:rsidR="00CB15CD" w:rsidRPr="0095485A" w:rsidRDefault="00CB15CD" w:rsidP="00CB15CD">
            <w:pPr>
              <w:pStyle w:val="Tabletexte"/>
              <w:rPr>
                <w:rtl/>
              </w:rPr>
            </w:pPr>
            <w:r w:rsidRPr="0095485A">
              <w:rPr>
                <w:rFonts w:hint="cs"/>
                <w:rtl/>
              </w:rPr>
              <w:t xml:space="preserve">عرض النطاق الراديوي </w:t>
            </w:r>
            <w:r w:rsidRPr="0095485A">
              <w:t>(MHz)</w:t>
            </w:r>
          </w:p>
        </w:tc>
        <w:tc>
          <w:tcPr>
            <w:tcW w:w="7183" w:type="dxa"/>
            <w:tcBorders>
              <w:top w:val="single" w:sz="4" w:space="0" w:color="auto"/>
              <w:left w:val="single" w:sz="4" w:space="0" w:color="auto"/>
              <w:right w:val="single" w:sz="4" w:space="0" w:color="auto"/>
            </w:tcBorders>
            <w:shd w:val="clear" w:color="auto" w:fill="auto"/>
          </w:tcPr>
          <w:p w14:paraId="56E9C4A1" w14:textId="3ADC5AC0" w:rsidR="00CB15CD" w:rsidRPr="0095485A" w:rsidRDefault="00CB15CD" w:rsidP="00CB15CD">
            <w:pPr>
              <w:pStyle w:val="Tabletexte"/>
              <w:rPr>
                <w:rtl/>
              </w:rPr>
            </w:pPr>
            <w:r w:rsidRPr="0095485A">
              <w:rPr>
                <w:rFonts w:hint="cs"/>
                <w:rtl/>
              </w:rPr>
              <w:t xml:space="preserve">عرض النطاق الراديوي هو عرض نطاق الإشارة المرسلة عند </w:t>
            </w:r>
            <w:r w:rsidRPr="0095485A">
              <w:t>dB 3–</w:t>
            </w:r>
            <w:r w:rsidRPr="0095485A">
              <w:rPr>
                <w:rFonts w:hint="cs"/>
                <w:rtl/>
              </w:rPr>
              <w:t>. ومن أجل تحليل المواءمة، يستخدم هذا أيضا كعرض نطاق جهاز الاستقبال</w:t>
            </w:r>
            <w:r>
              <w:rPr>
                <w:rFonts w:hint="cs"/>
                <w:rtl/>
              </w:rPr>
              <w:t>.</w:t>
            </w:r>
          </w:p>
        </w:tc>
      </w:tr>
      <w:tr w:rsidR="00CB15CD" w:rsidRPr="0095485A" w14:paraId="3E836D74" w14:textId="77777777" w:rsidTr="00CB15CD">
        <w:trPr>
          <w:cantSplit/>
          <w:trHeight w:val="295"/>
          <w:jc w:val="center"/>
        </w:trPr>
        <w:tc>
          <w:tcPr>
            <w:tcW w:w="2461" w:type="dxa"/>
            <w:tcBorders>
              <w:top w:val="single" w:sz="4" w:space="0" w:color="auto"/>
              <w:left w:val="single" w:sz="4" w:space="0" w:color="auto"/>
              <w:right w:val="single" w:sz="4" w:space="0" w:color="auto"/>
            </w:tcBorders>
            <w:shd w:val="clear" w:color="auto" w:fill="auto"/>
          </w:tcPr>
          <w:p w14:paraId="07FF2EDC" w14:textId="77777777" w:rsidR="00CB15CD" w:rsidRPr="0095485A" w:rsidRDefault="00CB15CD" w:rsidP="00CB15CD">
            <w:pPr>
              <w:pStyle w:val="Tabletexte"/>
            </w:pPr>
            <w:r w:rsidRPr="0095485A">
              <w:rPr>
                <w:rFonts w:hint="cs"/>
                <w:rtl/>
              </w:rPr>
              <w:t xml:space="preserve">قدرة الإرسال الذروية </w:t>
            </w:r>
            <w:r w:rsidRPr="0095485A">
              <w:t>(W)</w:t>
            </w:r>
          </w:p>
        </w:tc>
        <w:tc>
          <w:tcPr>
            <w:tcW w:w="7183" w:type="dxa"/>
            <w:tcBorders>
              <w:top w:val="single" w:sz="4" w:space="0" w:color="auto"/>
              <w:left w:val="single" w:sz="4" w:space="0" w:color="auto"/>
              <w:right w:val="single" w:sz="4" w:space="0" w:color="auto"/>
            </w:tcBorders>
            <w:shd w:val="clear" w:color="auto" w:fill="auto"/>
          </w:tcPr>
          <w:p w14:paraId="63B554CF" w14:textId="356656E7" w:rsidR="00CB15CD" w:rsidRPr="0095485A" w:rsidRDefault="00CB15CD" w:rsidP="00CB15CD">
            <w:pPr>
              <w:pStyle w:val="Tabletexte"/>
            </w:pPr>
            <w:r w:rsidRPr="0095485A">
              <w:rPr>
                <w:rFonts w:hint="cs"/>
                <w:rtl/>
              </w:rPr>
              <w:t>القدرة الذروية للإرسال هي القدرة الذروية لغلاف الموجة المرسلة</w:t>
            </w:r>
            <w:r>
              <w:rPr>
                <w:rFonts w:hint="cs"/>
                <w:rtl/>
              </w:rPr>
              <w:t>.</w:t>
            </w:r>
          </w:p>
        </w:tc>
      </w:tr>
      <w:tr w:rsidR="00CB15CD" w:rsidRPr="0095485A" w14:paraId="17CB86FC" w14:textId="77777777" w:rsidTr="00CB15CD">
        <w:trPr>
          <w:cantSplit/>
          <w:trHeight w:val="295"/>
          <w:jc w:val="center"/>
        </w:trPr>
        <w:tc>
          <w:tcPr>
            <w:tcW w:w="2461" w:type="dxa"/>
            <w:tcBorders>
              <w:top w:val="single" w:sz="4" w:space="0" w:color="auto"/>
              <w:left w:val="single" w:sz="4" w:space="0" w:color="auto"/>
              <w:right w:val="single" w:sz="4" w:space="0" w:color="auto"/>
            </w:tcBorders>
            <w:shd w:val="clear" w:color="auto" w:fill="auto"/>
          </w:tcPr>
          <w:p w14:paraId="530AD654" w14:textId="02920ADD" w:rsidR="00CB15CD" w:rsidRPr="0095485A" w:rsidRDefault="00CB15CD" w:rsidP="00CB15CD">
            <w:pPr>
              <w:pStyle w:val="Tabletexte"/>
            </w:pPr>
            <w:r w:rsidRPr="0095485A">
              <w:rPr>
                <w:rFonts w:hint="cs"/>
                <w:rtl/>
              </w:rPr>
              <w:t>متوسط قدرة الإرس</w:t>
            </w:r>
            <w:r>
              <w:rPr>
                <w:rFonts w:hint="cs"/>
                <w:rtl/>
              </w:rPr>
              <w:t>ال</w:t>
            </w:r>
            <w:r w:rsidRPr="0095485A">
              <w:rPr>
                <w:rFonts w:hint="cs"/>
                <w:rtl/>
                <w:lang w:bidi="ar-JO"/>
              </w:rPr>
              <w:t xml:space="preserve"> </w:t>
            </w:r>
            <w:r w:rsidRPr="0095485A">
              <w:rPr>
                <w:lang w:bidi="ar-SA"/>
              </w:rPr>
              <w:t>(W)</w:t>
            </w:r>
          </w:p>
        </w:tc>
        <w:tc>
          <w:tcPr>
            <w:tcW w:w="7183" w:type="dxa"/>
            <w:tcBorders>
              <w:top w:val="single" w:sz="4" w:space="0" w:color="auto"/>
              <w:left w:val="single" w:sz="4" w:space="0" w:color="auto"/>
              <w:right w:val="single" w:sz="4" w:space="0" w:color="auto"/>
            </w:tcBorders>
            <w:shd w:val="clear" w:color="auto" w:fill="auto"/>
          </w:tcPr>
          <w:p w14:paraId="61CD3087" w14:textId="77777777" w:rsidR="00CB15CD" w:rsidRPr="0095485A" w:rsidRDefault="00CB15CD" w:rsidP="00CB15CD">
            <w:pPr>
              <w:pStyle w:val="Tabletexte"/>
              <w:rPr>
                <w:rtl/>
                <w:lang w:bidi="ar-JO"/>
              </w:rPr>
            </w:pPr>
            <w:r w:rsidRPr="0095485A">
              <w:rPr>
                <w:rFonts w:hint="cs"/>
                <w:rtl/>
              </w:rPr>
              <w:t>متوسط قدرة الإرسال هو حاصل ضرب القدرة الذروية لغلاف الموجة المرسلة في دورة خدمة الإرسال.</w:t>
            </w:r>
          </w:p>
        </w:tc>
      </w:tr>
      <w:tr w:rsidR="00CB15CD" w:rsidRPr="0095485A" w14:paraId="479629C4" w14:textId="77777777" w:rsidTr="00CB15CD">
        <w:trPr>
          <w:cantSplit/>
          <w:trHeight w:val="295"/>
          <w:jc w:val="center"/>
        </w:trPr>
        <w:tc>
          <w:tcPr>
            <w:tcW w:w="2461" w:type="dxa"/>
            <w:tcBorders>
              <w:top w:val="single" w:sz="4" w:space="0" w:color="auto"/>
              <w:left w:val="single" w:sz="4" w:space="0" w:color="auto"/>
              <w:right w:val="single" w:sz="4" w:space="0" w:color="auto"/>
            </w:tcBorders>
            <w:shd w:val="clear" w:color="auto" w:fill="auto"/>
          </w:tcPr>
          <w:p w14:paraId="76062026" w14:textId="77777777" w:rsidR="00CB15CD" w:rsidRPr="0095485A" w:rsidRDefault="00CB15CD" w:rsidP="00CB15CD">
            <w:pPr>
              <w:pStyle w:val="Tabletexte"/>
            </w:pPr>
            <w:r w:rsidRPr="0095485A">
              <w:rPr>
                <w:rFonts w:hint="cs"/>
                <w:rtl/>
              </w:rPr>
              <w:t xml:space="preserve">عرض النبضة </w:t>
            </w:r>
            <w:r w:rsidRPr="0095485A">
              <w:t>(</w:t>
            </w:r>
            <w:proofErr w:type="spellStart"/>
            <w:r w:rsidRPr="0095485A">
              <w:t>μs</w:t>
            </w:r>
            <w:proofErr w:type="spellEnd"/>
            <w:r w:rsidRPr="0095485A">
              <w:t>)</w:t>
            </w:r>
          </w:p>
        </w:tc>
        <w:tc>
          <w:tcPr>
            <w:tcW w:w="7183" w:type="dxa"/>
            <w:tcBorders>
              <w:top w:val="single" w:sz="4" w:space="0" w:color="auto"/>
              <w:left w:val="single" w:sz="4" w:space="0" w:color="auto"/>
              <w:right w:val="single" w:sz="4" w:space="0" w:color="auto"/>
            </w:tcBorders>
            <w:shd w:val="clear" w:color="auto" w:fill="auto"/>
          </w:tcPr>
          <w:p w14:paraId="640C5141" w14:textId="078BA8FF" w:rsidR="00CB15CD" w:rsidRPr="0095485A" w:rsidRDefault="00CB15CD" w:rsidP="00CB15CD">
            <w:pPr>
              <w:pStyle w:val="Tabletexte"/>
            </w:pPr>
            <w:r w:rsidRPr="0095485A">
              <w:rPr>
                <w:rFonts w:hint="cs"/>
                <w:rtl/>
                <w:lang w:bidi="ar-JO"/>
              </w:rPr>
              <w:t>عرض النبضة هو مدة نصف القدرة للنبضة المرسلة</w:t>
            </w:r>
            <w:r>
              <w:rPr>
                <w:rFonts w:hint="cs"/>
                <w:rtl/>
                <w:lang w:bidi="ar-JO"/>
              </w:rPr>
              <w:t>.</w:t>
            </w:r>
          </w:p>
        </w:tc>
      </w:tr>
      <w:tr w:rsidR="00CB15CD" w:rsidRPr="0095485A" w14:paraId="75A5F6D7" w14:textId="77777777" w:rsidTr="00CB15CD">
        <w:trPr>
          <w:cantSplit/>
          <w:trHeight w:val="295"/>
          <w:jc w:val="center"/>
        </w:trPr>
        <w:tc>
          <w:tcPr>
            <w:tcW w:w="2461" w:type="dxa"/>
            <w:tcBorders>
              <w:top w:val="single" w:sz="4" w:space="0" w:color="auto"/>
              <w:left w:val="single" w:sz="4" w:space="0" w:color="auto"/>
              <w:right w:val="single" w:sz="4" w:space="0" w:color="auto"/>
            </w:tcBorders>
            <w:shd w:val="clear" w:color="auto" w:fill="auto"/>
          </w:tcPr>
          <w:p w14:paraId="66CD2768" w14:textId="77777777" w:rsidR="00CB15CD" w:rsidRPr="0095485A" w:rsidRDefault="00CB15CD" w:rsidP="00CB15CD">
            <w:pPr>
              <w:pStyle w:val="Tabletexte"/>
            </w:pPr>
            <w:r w:rsidRPr="0095485A">
              <w:rPr>
                <w:rFonts w:hint="cs"/>
                <w:rtl/>
              </w:rPr>
              <w:t xml:space="preserve">تردد تكرار النبضة </w:t>
            </w:r>
            <w:r w:rsidRPr="0095485A">
              <w:t>(Hz)</w:t>
            </w:r>
          </w:p>
        </w:tc>
        <w:tc>
          <w:tcPr>
            <w:tcW w:w="7183" w:type="dxa"/>
            <w:tcBorders>
              <w:top w:val="single" w:sz="4" w:space="0" w:color="auto"/>
              <w:left w:val="single" w:sz="4" w:space="0" w:color="auto"/>
              <w:right w:val="single" w:sz="4" w:space="0" w:color="auto"/>
            </w:tcBorders>
            <w:shd w:val="clear" w:color="auto" w:fill="auto"/>
          </w:tcPr>
          <w:p w14:paraId="676DAD80" w14:textId="3E6C5E28" w:rsidR="00CB15CD" w:rsidRPr="0095485A" w:rsidRDefault="00CB15CD" w:rsidP="00CB15CD">
            <w:pPr>
              <w:pStyle w:val="Tabletexte"/>
            </w:pPr>
            <w:r w:rsidRPr="0095485A">
              <w:rPr>
                <w:rFonts w:hint="cs"/>
                <w:rtl/>
              </w:rPr>
              <w:t xml:space="preserve">تردد تكرار النبضة </w:t>
            </w:r>
            <w:r w:rsidRPr="0095485A">
              <w:t>(PRF)</w:t>
            </w:r>
            <w:r w:rsidRPr="0095485A">
              <w:rPr>
                <w:rFonts w:hint="cs"/>
                <w:rtl/>
                <w:lang w:bidi="ar-LB"/>
              </w:rPr>
              <w:t xml:space="preserve"> </w:t>
            </w:r>
            <w:r w:rsidRPr="0095485A">
              <w:rPr>
                <w:rFonts w:hint="cs"/>
                <w:rtl/>
              </w:rPr>
              <w:t>هو تردد الشكل الموجي للنبضات المرسلة</w:t>
            </w:r>
            <w:r>
              <w:rPr>
                <w:rFonts w:hint="cs"/>
                <w:rtl/>
              </w:rPr>
              <w:t>.</w:t>
            </w:r>
          </w:p>
        </w:tc>
      </w:tr>
    </w:tbl>
    <w:p w14:paraId="49ED9044" w14:textId="3DAE1568" w:rsidR="0046503B" w:rsidRDefault="0046503B" w:rsidP="0046503B">
      <w:pPr>
        <w:jc w:val="center"/>
      </w:pPr>
      <w:r w:rsidRPr="0095485A">
        <w:rPr>
          <w:rFonts w:hint="eastAsia"/>
          <w:rtl/>
        </w:rPr>
        <w:lastRenderedPageBreak/>
        <w:t>الجدول</w:t>
      </w:r>
      <w:r w:rsidRPr="0095485A">
        <w:rPr>
          <w:rtl/>
        </w:rPr>
        <w:t xml:space="preserve"> </w:t>
      </w:r>
      <w:r>
        <w:t>4</w:t>
      </w:r>
      <w:r>
        <w:rPr>
          <w:rFonts w:hint="cs"/>
          <w:rtl/>
        </w:rPr>
        <w:t xml:space="preserve"> </w:t>
      </w:r>
      <w:r w:rsidRPr="0095485A">
        <w:rPr>
          <w:rFonts w:hint="cs"/>
          <w:rtl/>
        </w:rPr>
        <w:t>(</w:t>
      </w:r>
      <w:r w:rsidRPr="00EA7EF4">
        <w:rPr>
          <w:rFonts w:hint="eastAsia"/>
          <w:i/>
          <w:iCs/>
          <w:sz w:val="12"/>
          <w:szCs w:val="12"/>
          <w:rtl/>
        </w:rPr>
        <w:t> </w:t>
      </w:r>
      <w:r w:rsidRPr="00EA7EF4">
        <w:rPr>
          <w:rFonts w:hint="cs"/>
          <w:i/>
          <w:iCs/>
          <w:rtl/>
        </w:rPr>
        <w:t>ت</w:t>
      </w:r>
      <w:r>
        <w:rPr>
          <w:rFonts w:hint="cs"/>
          <w:i/>
          <w:iCs/>
          <w:rtl/>
        </w:rPr>
        <w:t>تمة</w:t>
      </w:r>
      <w:r w:rsidRPr="0095485A">
        <w:rPr>
          <w:rFonts w:hint="cs"/>
          <w:rtl/>
        </w:rPr>
        <w:t>)</w:t>
      </w:r>
    </w:p>
    <w:tbl>
      <w:tblPr>
        <w:bidiVisual/>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2494"/>
        <w:gridCol w:w="7150"/>
      </w:tblGrid>
      <w:tr w:rsidR="00CB15CD" w:rsidRPr="0095485A" w14:paraId="7DC122D9" w14:textId="77777777" w:rsidTr="00CB15CD">
        <w:trPr>
          <w:cantSplit/>
          <w:trHeight w:val="295"/>
          <w:jc w:val="center"/>
        </w:trPr>
        <w:tc>
          <w:tcPr>
            <w:tcW w:w="2494" w:type="dxa"/>
            <w:tcBorders>
              <w:top w:val="single" w:sz="4" w:space="0" w:color="auto"/>
              <w:left w:val="single" w:sz="4" w:space="0" w:color="auto"/>
              <w:right w:val="single" w:sz="4" w:space="0" w:color="auto"/>
            </w:tcBorders>
            <w:shd w:val="clear" w:color="auto" w:fill="auto"/>
          </w:tcPr>
          <w:p w14:paraId="27C0EA6D" w14:textId="6C00D8F2" w:rsidR="00CB15CD" w:rsidRPr="00CB15CD" w:rsidRDefault="00CB15CD" w:rsidP="00CB15CD">
            <w:pPr>
              <w:pStyle w:val="Tabletexte"/>
              <w:jc w:val="center"/>
              <w:rPr>
                <w:b/>
                <w:bCs/>
                <w:rtl/>
              </w:rPr>
            </w:pPr>
            <w:r w:rsidRPr="00CB15CD">
              <w:rPr>
                <w:rFonts w:hint="cs"/>
                <w:b/>
                <w:bCs/>
                <w:rtl/>
              </w:rPr>
              <w:t>المعلمة</w:t>
            </w:r>
          </w:p>
        </w:tc>
        <w:tc>
          <w:tcPr>
            <w:tcW w:w="7150" w:type="dxa"/>
            <w:tcBorders>
              <w:top w:val="single" w:sz="4" w:space="0" w:color="auto"/>
              <w:left w:val="single" w:sz="4" w:space="0" w:color="auto"/>
              <w:right w:val="single" w:sz="4" w:space="0" w:color="auto"/>
            </w:tcBorders>
            <w:shd w:val="clear" w:color="auto" w:fill="auto"/>
          </w:tcPr>
          <w:p w14:paraId="2EEE0EF9" w14:textId="778FBD63" w:rsidR="00CB15CD" w:rsidRPr="00CB15CD" w:rsidRDefault="00CB15CD" w:rsidP="00CB15CD">
            <w:pPr>
              <w:pStyle w:val="Tabletexte"/>
              <w:jc w:val="center"/>
              <w:rPr>
                <w:b/>
                <w:bCs/>
                <w:rtl/>
              </w:rPr>
            </w:pPr>
            <w:r w:rsidRPr="00CB15CD">
              <w:rPr>
                <w:rFonts w:hint="cs"/>
                <w:b/>
                <w:bCs/>
                <w:rtl/>
              </w:rPr>
              <w:t>التعريف</w:t>
            </w:r>
          </w:p>
        </w:tc>
      </w:tr>
      <w:tr w:rsidR="00CB15CD" w:rsidRPr="0095485A" w14:paraId="3BBC6471" w14:textId="77777777" w:rsidTr="00CB15CD">
        <w:trPr>
          <w:cantSplit/>
          <w:trHeight w:val="295"/>
          <w:jc w:val="center"/>
        </w:trPr>
        <w:tc>
          <w:tcPr>
            <w:tcW w:w="2494" w:type="dxa"/>
            <w:tcBorders>
              <w:top w:val="single" w:sz="4" w:space="0" w:color="auto"/>
              <w:left w:val="single" w:sz="4" w:space="0" w:color="auto"/>
              <w:right w:val="single" w:sz="4" w:space="0" w:color="auto"/>
            </w:tcBorders>
            <w:shd w:val="clear" w:color="auto" w:fill="auto"/>
          </w:tcPr>
          <w:p w14:paraId="7AFB9328" w14:textId="77777777" w:rsidR="00CB15CD" w:rsidRPr="0095485A" w:rsidRDefault="00CB15CD" w:rsidP="00CB15CD">
            <w:pPr>
              <w:pStyle w:val="Tabletexte"/>
            </w:pPr>
            <w:r w:rsidRPr="0095485A">
              <w:rPr>
                <w:rFonts w:hint="cs"/>
                <w:rtl/>
              </w:rPr>
              <w:t xml:space="preserve">معدل الزقزقة </w:t>
            </w:r>
            <w:r w:rsidRPr="0095485A">
              <w:t>(</w:t>
            </w:r>
            <w:proofErr w:type="spellStart"/>
            <w:r w:rsidRPr="0095485A">
              <w:t>μs</w:t>
            </w:r>
            <w:proofErr w:type="spellEnd"/>
            <w:r w:rsidRPr="0095485A">
              <w:t>/MHz)</w:t>
            </w:r>
          </w:p>
        </w:tc>
        <w:tc>
          <w:tcPr>
            <w:tcW w:w="7150" w:type="dxa"/>
            <w:tcBorders>
              <w:top w:val="single" w:sz="4" w:space="0" w:color="auto"/>
              <w:left w:val="single" w:sz="4" w:space="0" w:color="auto"/>
              <w:right w:val="single" w:sz="4" w:space="0" w:color="auto"/>
            </w:tcBorders>
            <w:shd w:val="clear" w:color="auto" w:fill="auto"/>
          </w:tcPr>
          <w:p w14:paraId="20496BE1" w14:textId="16C4F4F2" w:rsidR="00CB15CD" w:rsidRPr="0095485A" w:rsidRDefault="00CB15CD" w:rsidP="00CB15CD">
            <w:pPr>
              <w:pStyle w:val="Tabletexte"/>
            </w:pPr>
            <w:r w:rsidRPr="0095485A">
              <w:rPr>
                <w:rFonts w:hint="cs"/>
                <w:rtl/>
              </w:rPr>
              <w:t>معدل الزقزقة للنبضة المشكلة بالتردد</w:t>
            </w:r>
            <w:r>
              <w:rPr>
                <w:rFonts w:hint="cs"/>
                <w:rtl/>
              </w:rPr>
              <w:t xml:space="preserve"> </w:t>
            </w:r>
            <w:r w:rsidRPr="0095485A">
              <w:rPr>
                <w:rFonts w:hint="cs"/>
                <w:rtl/>
              </w:rPr>
              <w:t>الخطي</w:t>
            </w:r>
            <w:r>
              <w:rPr>
                <w:rFonts w:hint="cs"/>
                <w:rtl/>
              </w:rPr>
              <w:t xml:space="preserve"> </w:t>
            </w:r>
            <w:r w:rsidRPr="0095485A">
              <w:t>(LFM)</w:t>
            </w:r>
            <w:r w:rsidRPr="0095485A">
              <w:rPr>
                <w:rtl/>
              </w:rPr>
              <w:t xml:space="preserve"> </w:t>
            </w:r>
            <w:r w:rsidRPr="0095485A">
              <w:rPr>
                <w:rFonts w:hint="cs"/>
                <w:rtl/>
                <w:lang w:bidi="ar-JO"/>
              </w:rPr>
              <w:t xml:space="preserve">هو النسبة بين عرض النطاق الراديوي بوحدة </w:t>
            </w:r>
            <w:r w:rsidRPr="0095485A">
              <w:rPr>
                <w:lang w:bidi="ar-SA"/>
              </w:rPr>
              <w:t>MHz</w:t>
            </w:r>
            <w:r w:rsidRPr="0095485A">
              <w:rPr>
                <w:rFonts w:hint="cs"/>
                <w:rtl/>
                <w:lang w:bidi="ar-JO"/>
              </w:rPr>
              <w:t xml:space="preserve"> وعرض النبضة بوحدة</w:t>
            </w:r>
            <w:r>
              <w:rPr>
                <w:rFonts w:hint="cs"/>
                <w:rtl/>
                <w:lang w:bidi="ar-JO"/>
              </w:rPr>
              <w:t xml:space="preserve"> </w:t>
            </w:r>
            <w:r w:rsidRPr="0095485A">
              <w:t>μ</w:t>
            </w:r>
            <w:r w:rsidRPr="0095485A">
              <w:rPr>
                <w:lang w:val="en-GB"/>
              </w:rPr>
              <w:t>s</w:t>
            </w:r>
            <w:r>
              <w:rPr>
                <w:rFonts w:hint="cs"/>
                <w:rtl/>
              </w:rPr>
              <w:t>.</w:t>
            </w:r>
          </w:p>
        </w:tc>
      </w:tr>
      <w:tr w:rsidR="00CB15CD" w:rsidRPr="0095485A" w14:paraId="5C804DA4" w14:textId="77777777" w:rsidTr="00CB15CD">
        <w:trPr>
          <w:cantSplit/>
          <w:trHeight w:val="295"/>
          <w:jc w:val="center"/>
        </w:trPr>
        <w:tc>
          <w:tcPr>
            <w:tcW w:w="2494" w:type="dxa"/>
            <w:tcBorders>
              <w:top w:val="single" w:sz="4" w:space="0" w:color="auto"/>
              <w:left w:val="single" w:sz="4" w:space="0" w:color="auto"/>
              <w:bottom w:val="nil"/>
              <w:right w:val="single" w:sz="4" w:space="0" w:color="auto"/>
            </w:tcBorders>
            <w:shd w:val="clear" w:color="auto" w:fill="auto"/>
          </w:tcPr>
          <w:p w14:paraId="45660463" w14:textId="77777777" w:rsidR="00CB15CD" w:rsidRPr="0095485A" w:rsidRDefault="00CB15CD" w:rsidP="00CB15CD">
            <w:pPr>
              <w:pStyle w:val="Tabletexte"/>
            </w:pPr>
            <w:r w:rsidRPr="0095485A">
              <w:rPr>
                <w:rFonts w:hint="cs"/>
                <w:rtl/>
              </w:rPr>
              <w:t>دورة خدمة الإرسال (نسبة مئوية)</w:t>
            </w:r>
          </w:p>
        </w:tc>
        <w:tc>
          <w:tcPr>
            <w:tcW w:w="7150" w:type="dxa"/>
            <w:tcBorders>
              <w:top w:val="single" w:sz="4" w:space="0" w:color="auto"/>
              <w:left w:val="single" w:sz="4" w:space="0" w:color="auto"/>
              <w:bottom w:val="nil"/>
              <w:right w:val="single" w:sz="4" w:space="0" w:color="auto"/>
            </w:tcBorders>
            <w:shd w:val="clear" w:color="auto" w:fill="auto"/>
          </w:tcPr>
          <w:p w14:paraId="75C332C9" w14:textId="75732505" w:rsidR="00CB15CD" w:rsidRPr="0095485A" w:rsidRDefault="00CB15CD" w:rsidP="00CB15CD">
            <w:pPr>
              <w:pStyle w:val="Tabletexte"/>
            </w:pPr>
            <w:r w:rsidRPr="0095485A">
              <w:rPr>
                <w:rFonts w:hint="cs"/>
                <w:rtl/>
              </w:rPr>
              <w:t>دورة خدمة الإرسال هي حاصل ضرب عرض النبضة المرسلة في تردد تكرار النبضة</w:t>
            </w:r>
            <w:r>
              <w:rPr>
                <w:rFonts w:hint="cs"/>
                <w:rtl/>
              </w:rPr>
              <w:t>.</w:t>
            </w:r>
          </w:p>
        </w:tc>
      </w:tr>
      <w:tr w:rsidR="00CB15CD" w:rsidRPr="0095485A" w14:paraId="03018176" w14:textId="77777777" w:rsidTr="00CB15CD">
        <w:trPr>
          <w:cantSplit/>
          <w:trHeight w:val="295"/>
          <w:jc w:val="center"/>
        </w:trPr>
        <w:tc>
          <w:tcPr>
            <w:tcW w:w="2494" w:type="dxa"/>
            <w:tcBorders>
              <w:top w:val="single" w:sz="4" w:space="0" w:color="auto"/>
              <w:left w:val="single" w:sz="4" w:space="0" w:color="auto"/>
              <w:right w:val="single" w:sz="4" w:space="0" w:color="auto"/>
            </w:tcBorders>
            <w:shd w:val="clear" w:color="auto" w:fill="auto"/>
          </w:tcPr>
          <w:p w14:paraId="412F79E6" w14:textId="77777777" w:rsidR="00CB15CD" w:rsidRPr="0095485A" w:rsidRDefault="00CB15CD" w:rsidP="00CB15CD">
            <w:pPr>
              <w:pStyle w:val="Tabletexte"/>
              <w:rPr>
                <w:rtl/>
              </w:rPr>
            </w:pPr>
            <w:r w:rsidRPr="0095485A">
              <w:rPr>
                <w:rFonts w:hint="cs"/>
                <w:rtl/>
              </w:rPr>
              <w:t>دورة تشغيل العمليات (نسبة مئوية)</w:t>
            </w:r>
          </w:p>
        </w:tc>
        <w:tc>
          <w:tcPr>
            <w:tcW w:w="7150" w:type="dxa"/>
            <w:tcBorders>
              <w:top w:val="single" w:sz="4" w:space="0" w:color="auto"/>
              <w:left w:val="single" w:sz="4" w:space="0" w:color="auto"/>
              <w:right w:val="single" w:sz="4" w:space="0" w:color="auto"/>
            </w:tcBorders>
            <w:shd w:val="clear" w:color="auto" w:fill="auto"/>
          </w:tcPr>
          <w:p w14:paraId="556446EB" w14:textId="1CF5940D" w:rsidR="00CB15CD" w:rsidRPr="0095485A" w:rsidRDefault="00CB15CD" w:rsidP="00CB15CD">
            <w:pPr>
              <w:pStyle w:val="Tabletexte"/>
            </w:pPr>
            <w:r w:rsidRPr="0095485A">
              <w:rPr>
                <w:rFonts w:hint="cs"/>
                <w:rtl/>
              </w:rPr>
              <w:t>النسبة المئوية من الوقت التي يكون فيها المرسل نشيطاً في المدار الواحد (وقد يختلف ذلك وفقاً لأسلوب</w:t>
            </w:r>
            <w:r>
              <w:rPr>
                <w:rFonts w:hint="cs"/>
                <w:rtl/>
              </w:rPr>
              <w:t> </w:t>
            </w:r>
            <w:r w:rsidRPr="0095485A">
              <w:rPr>
                <w:rFonts w:hint="cs"/>
                <w:rtl/>
              </w:rPr>
              <w:t>التشغيل)</w:t>
            </w:r>
            <w:r>
              <w:rPr>
                <w:rFonts w:hint="cs"/>
                <w:rtl/>
              </w:rPr>
              <w:t>.</w:t>
            </w:r>
          </w:p>
        </w:tc>
      </w:tr>
      <w:tr w:rsidR="00CB15CD" w:rsidRPr="0095485A" w14:paraId="550A64BD" w14:textId="77777777" w:rsidTr="00CB15CD">
        <w:trPr>
          <w:cantSplit/>
          <w:trHeight w:val="295"/>
          <w:jc w:val="center"/>
        </w:trPr>
        <w:tc>
          <w:tcPr>
            <w:tcW w:w="2494" w:type="dxa"/>
            <w:tcBorders>
              <w:top w:val="single" w:sz="4" w:space="0" w:color="auto"/>
              <w:left w:val="single" w:sz="4" w:space="0" w:color="auto"/>
              <w:bottom w:val="single" w:sz="4" w:space="0" w:color="auto"/>
              <w:right w:val="single" w:sz="4" w:space="0" w:color="auto"/>
            </w:tcBorders>
            <w:shd w:val="clear" w:color="auto" w:fill="auto"/>
          </w:tcPr>
          <w:p w14:paraId="6BD04868" w14:textId="77777777" w:rsidR="00CB15CD" w:rsidRPr="0095485A" w:rsidRDefault="00CB15CD" w:rsidP="00CB15CD">
            <w:pPr>
              <w:pStyle w:val="Tabletexte"/>
            </w:pPr>
            <w:r w:rsidRPr="0095485A">
              <w:rPr>
                <w:rFonts w:hint="cs"/>
                <w:rtl/>
              </w:rPr>
              <w:t>القدرة المشعة المكافئة المتناحية الذروية</w:t>
            </w:r>
            <w:r w:rsidRPr="0095485A">
              <w:rPr>
                <w:rFonts w:hint="eastAsia"/>
                <w:rtl/>
              </w:rPr>
              <w:t> </w:t>
            </w:r>
            <w:r w:rsidRPr="0095485A">
              <w:rPr>
                <w:lang w:bidi="ar-SA"/>
              </w:rPr>
              <w:t>(</w:t>
            </w:r>
            <w:proofErr w:type="spellStart"/>
            <w:r w:rsidRPr="0095485A">
              <w:rPr>
                <w:lang w:bidi="ar-SA"/>
              </w:rPr>
              <w:t>dBW</w:t>
            </w:r>
            <w:proofErr w:type="spellEnd"/>
            <w:r w:rsidRPr="0095485A">
              <w:rPr>
                <w:lang w:bidi="ar-SA"/>
              </w:rPr>
              <w:t>)</w:t>
            </w:r>
          </w:p>
        </w:tc>
        <w:tc>
          <w:tcPr>
            <w:tcW w:w="7150" w:type="dxa"/>
            <w:tcBorders>
              <w:top w:val="single" w:sz="4" w:space="0" w:color="auto"/>
              <w:left w:val="single" w:sz="4" w:space="0" w:color="auto"/>
              <w:bottom w:val="single" w:sz="4" w:space="0" w:color="auto"/>
              <w:right w:val="single" w:sz="4" w:space="0" w:color="auto"/>
            </w:tcBorders>
            <w:shd w:val="clear" w:color="auto" w:fill="auto"/>
          </w:tcPr>
          <w:p w14:paraId="3076B4FF" w14:textId="5DBC69C9" w:rsidR="00CB15CD" w:rsidRPr="0095485A" w:rsidRDefault="00CB15CD" w:rsidP="00CB15CD">
            <w:pPr>
              <w:pStyle w:val="Tabletexte"/>
            </w:pPr>
            <w:r w:rsidRPr="0095485A">
              <w:rPr>
                <w:rtl/>
              </w:rPr>
              <w:t>القدرة المشعة المكافئة المتناحية</w:t>
            </w:r>
            <w:r w:rsidRPr="0095485A">
              <w:rPr>
                <w:rFonts w:hint="cs"/>
                <w:rtl/>
              </w:rPr>
              <w:t xml:space="preserve"> </w:t>
            </w:r>
            <w:r w:rsidRPr="0095485A">
              <w:t>(</w:t>
            </w:r>
            <w:proofErr w:type="spellStart"/>
            <w:r w:rsidRPr="0095485A">
              <w:t>e.i.r.p</w:t>
            </w:r>
            <w:proofErr w:type="spellEnd"/>
            <w:r w:rsidRPr="0095485A">
              <w:t>.)</w:t>
            </w:r>
            <w:r w:rsidRPr="0095485A">
              <w:rPr>
                <w:rFonts w:hint="cs"/>
                <w:rtl/>
              </w:rPr>
              <w:t xml:space="preserve"> الذروية </w:t>
            </w:r>
            <w:r w:rsidRPr="0095485A">
              <w:rPr>
                <w:rFonts w:hint="cs"/>
                <w:rtl/>
                <w:lang w:bidi="ar-JO"/>
              </w:rPr>
              <w:t>هي</w:t>
            </w:r>
            <w:r w:rsidRPr="0095485A">
              <w:rPr>
                <w:rtl/>
                <w:lang w:bidi="ar-JO"/>
              </w:rPr>
              <w:t xml:space="preserve"> كمية القدرة التي </w:t>
            </w:r>
            <w:r w:rsidRPr="0095485A">
              <w:rPr>
                <w:rFonts w:hint="cs"/>
                <w:rtl/>
                <w:lang w:bidi="ar-JO"/>
              </w:rPr>
              <w:t xml:space="preserve">يبثها </w:t>
            </w:r>
            <w:r w:rsidRPr="0095485A">
              <w:rPr>
                <w:rtl/>
                <w:lang w:bidi="ar-JO"/>
              </w:rPr>
              <w:t xml:space="preserve">هوائي متناحي نظري من أجل إنتاج </w:t>
            </w:r>
            <w:r w:rsidRPr="0095485A">
              <w:rPr>
                <w:rFonts w:hint="cs"/>
                <w:rtl/>
                <w:lang w:bidi="ar-JO"/>
              </w:rPr>
              <w:t>ذروة</w:t>
            </w:r>
            <w:r w:rsidRPr="0095485A">
              <w:rPr>
                <w:rtl/>
                <w:lang w:bidi="ar-JO"/>
              </w:rPr>
              <w:t xml:space="preserve"> كثافة القدرة المراقبة في اتجاه </w:t>
            </w:r>
            <w:r>
              <w:rPr>
                <w:rtl/>
                <w:lang w:bidi="ar-JO"/>
              </w:rPr>
              <w:t>ذروة كسب الهوائي</w:t>
            </w:r>
            <w:r w:rsidRPr="0095485A">
              <w:rPr>
                <w:rFonts w:hint="cs"/>
                <w:rtl/>
                <w:lang w:bidi="ar-JO"/>
              </w:rPr>
              <w:t xml:space="preserve">؛ والقدرة المشعة المكافئة المتناحية الذروية هي حاصل ضرب قدرة الإرسال الذروية في ذروة كسب الهوائي بالوحدة </w:t>
            </w:r>
            <w:proofErr w:type="spellStart"/>
            <w:r w:rsidRPr="0095485A">
              <w:rPr>
                <w:lang w:bidi="ar-SA"/>
              </w:rPr>
              <w:t>dBW</w:t>
            </w:r>
            <w:proofErr w:type="spellEnd"/>
            <w:r>
              <w:rPr>
                <w:rFonts w:hint="cs"/>
                <w:rtl/>
                <w:lang w:bidi="ar-SA"/>
              </w:rPr>
              <w:t>.</w:t>
            </w:r>
          </w:p>
        </w:tc>
      </w:tr>
      <w:tr w:rsidR="00CB15CD" w:rsidRPr="0095485A" w14:paraId="2E550767" w14:textId="77777777" w:rsidTr="00CB15CD">
        <w:trPr>
          <w:cantSplit/>
          <w:trHeight w:val="295"/>
          <w:jc w:val="center"/>
        </w:trPr>
        <w:tc>
          <w:tcPr>
            <w:tcW w:w="2494" w:type="dxa"/>
            <w:tcBorders>
              <w:top w:val="single" w:sz="4" w:space="0" w:color="auto"/>
              <w:left w:val="single" w:sz="4" w:space="0" w:color="auto"/>
              <w:bottom w:val="single" w:sz="4" w:space="0" w:color="auto"/>
              <w:right w:val="single" w:sz="4" w:space="0" w:color="auto"/>
            </w:tcBorders>
            <w:shd w:val="clear" w:color="auto" w:fill="auto"/>
          </w:tcPr>
          <w:p w14:paraId="0AC79927" w14:textId="77777777" w:rsidR="00CB15CD" w:rsidRPr="0095485A" w:rsidRDefault="00CB15CD" w:rsidP="00CB15CD">
            <w:pPr>
              <w:pStyle w:val="Tabletexte"/>
              <w:rPr>
                <w:rtl/>
              </w:rPr>
            </w:pPr>
            <w:r w:rsidRPr="0095485A">
              <w:rPr>
                <w:rFonts w:hint="cs"/>
                <w:rtl/>
              </w:rPr>
              <w:t>متوسط القدرة المشعة المكافئة المتناحية</w:t>
            </w:r>
            <w:r w:rsidRPr="0095485A">
              <w:rPr>
                <w:rFonts w:hint="eastAsia"/>
                <w:rtl/>
              </w:rPr>
              <w:t> </w:t>
            </w:r>
            <w:r w:rsidRPr="0095485A">
              <w:rPr>
                <w:lang w:bidi="ar-SA"/>
              </w:rPr>
              <w:t>(</w:t>
            </w:r>
            <w:proofErr w:type="spellStart"/>
            <w:r w:rsidRPr="0095485A">
              <w:rPr>
                <w:lang w:bidi="ar-SA"/>
              </w:rPr>
              <w:t>dBW</w:t>
            </w:r>
            <w:proofErr w:type="spellEnd"/>
            <w:r w:rsidRPr="0095485A">
              <w:rPr>
                <w:lang w:bidi="ar-SA"/>
              </w:rPr>
              <w:t>)</w:t>
            </w:r>
          </w:p>
        </w:tc>
        <w:tc>
          <w:tcPr>
            <w:tcW w:w="7150" w:type="dxa"/>
            <w:tcBorders>
              <w:top w:val="single" w:sz="4" w:space="0" w:color="auto"/>
              <w:left w:val="single" w:sz="4" w:space="0" w:color="auto"/>
              <w:bottom w:val="single" w:sz="4" w:space="0" w:color="auto"/>
              <w:right w:val="single" w:sz="4" w:space="0" w:color="auto"/>
            </w:tcBorders>
            <w:shd w:val="clear" w:color="auto" w:fill="auto"/>
          </w:tcPr>
          <w:p w14:paraId="264B35A0" w14:textId="54B04BD7" w:rsidR="00CB15CD" w:rsidRPr="0095485A" w:rsidRDefault="00CB15CD" w:rsidP="00CB15CD">
            <w:pPr>
              <w:pStyle w:val="Tabletexte"/>
              <w:rPr>
                <w:rtl/>
              </w:rPr>
            </w:pPr>
            <w:r w:rsidRPr="0095485A">
              <w:rPr>
                <w:rtl/>
              </w:rPr>
              <w:t>متوسط القدرة المشعة المكافئة المتناحية</w:t>
            </w:r>
            <w:r w:rsidRPr="0095485A">
              <w:rPr>
                <w:rFonts w:hint="cs"/>
                <w:rtl/>
              </w:rPr>
              <w:t xml:space="preserve"> </w:t>
            </w:r>
            <w:r w:rsidRPr="0095485A">
              <w:t>(</w:t>
            </w:r>
            <w:proofErr w:type="spellStart"/>
            <w:r w:rsidRPr="0095485A">
              <w:t>e.i.r.p</w:t>
            </w:r>
            <w:proofErr w:type="spellEnd"/>
            <w:r w:rsidRPr="0095485A">
              <w:t>.)</w:t>
            </w:r>
            <w:r w:rsidRPr="0095485A">
              <w:rPr>
                <w:rFonts w:hint="cs"/>
                <w:rtl/>
              </w:rPr>
              <w:t xml:space="preserve"> </w:t>
            </w:r>
            <w:r w:rsidRPr="0095485A">
              <w:rPr>
                <w:rFonts w:hint="cs"/>
                <w:rtl/>
                <w:lang w:bidi="ar-JO"/>
              </w:rPr>
              <w:t>هو</w:t>
            </w:r>
            <w:r w:rsidRPr="0095485A">
              <w:rPr>
                <w:rtl/>
                <w:lang w:bidi="ar-JO"/>
              </w:rPr>
              <w:t xml:space="preserve"> كمية القدرة التي </w:t>
            </w:r>
            <w:r w:rsidRPr="0095485A">
              <w:rPr>
                <w:rFonts w:hint="cs"/>
                <w:rtl/>
                <w:lang w:bidi="ar-JO"/>
              </w:rPr>
              <w:t>يبث</w:t>
            </w:r>
            <w:r w:rsidRPr="0095485A">
              <w:rPr>
                <w:rtl/>
                <w:lang w:bidi="ar-JO"/>
              </w:rPr>
              <w:t xml:space="preserve">ها هوائي متناحي نظري من أجل إنتاج متوسط كثافة القدرة المراقبة في اتجاه </w:t>
            </w:r>
            <w:r>
              <w:rPr>
                <w:rtl/>
                <w:lang w:bidi="ar-JO"/>
              </w:rPr>
              <w:t>ذروة كسب الهوائي</w:t>
            </w:r>
            <w:r w:rsidRPr="0095485A">
              <w:rPr>
                <w:rFonts w:hint="cs"/>
                <w:rtl/>
                <w:lang w:bidi="ar-JO"/>
              </w:rPr>
              <w:t xml:space="preserve">؛ والقدرة المشعة المكافئة المتناحية هي حاصل ضرب القدرة المتوسطة للإرسال في ذروة كسب الهوائي بالوحدة </w:t>
            </w:r>
            <w:proofErr w:type="spellStart"/>
            <w:r w:rsidRPr="0095485A">
              <w:rPr>
                <w:lang w:bidi="ar-SA"/>
              </w:rPr>
              <w:t>dBW</w:t>
            </w:r>
            <w:proofErr w:type="spellEnd"/>
            <w:r>
              <w:rPr>
                <w:rFonts w:hint="cs"/>
                <w:rtl/>
                <w:lang w:bidi="ar-SA"/>
              </w:rPr>
              <w:t>.</w:t>
            </w:r>
          </w:p>
        </w:tc>
      </w:tr>
      <w:tr w:rsidR="00CB15CD" w:rsidRPr="0095485A" w14:paraId="069C7F9A" w14:textId="77777777" w:rsidTr="0046503B">
        <w:trPr>
          <w:cantSplit/>
          <w:jc w:val="center"/>
        </w:trPr>
        <w:tc>
          <w:tcPr>
            <w:tcW w:w="9644" w:type="dxa"/>
            <w:gridSpan w:val="2"/>
            <w:shd w:val="clear" w:color="auto" w:fill="auto"/>
            <w:vAlign w:val="center"/>
          </w:tcPr>
          <w:p w14:paraId="0F09D0D0" w14:textId="77777777" w:rsidR="00CB15CD" w:rsidRPr="005935F6" w:rsidRDefault="00CB15CD" w:rsidP="00CB15CD">
            <w:pPr>
              <w:pStyle w:val="Tabletexte"/>
              <w:rPr>
                <w:b/>
                <w:bCs/>
              </w:rPr>
            </w:pPr>
            <w:r w:rsidRPr="005935F6">
              <w:rPr>
                <w:rFonts w:hint="cs"/>
                <w:b/>
                <w:bCs/>
                <w:rtl/>
              </w:rPr>
              <w:t>معلمات مستقبل جهاز الاستشعار</w:t>
            </w:r>
          </w:p>
        </w:tc>
      </w:tr>
      <w:tr w:rsidR="00CB15CD" w:rsidRPr="0095485A" w14:paraId="041A739C" w14:textId="77777777" w:rsidTr="00CB15CD">
        <w:trPr>
          <w:cantSplit/>
          <w:jc w:val="center"/>
        </w:trPr>
        <w:tc>
          <w:tcPr>
            <w:tcW w:w="2494" w:type="dxa"/>
            <w:shd w:val="clear" w:color="auto" w:fill="auto"/>
          </w:tcPr>
          <w:p w14:paraId="3CD7E7B9" w14:textId="77777777" w:rsidR="00CB15CD" w:rsidRPr="0095485A" w:rsidRDefault="00CB15CD" w:rsidP="00CB15CD">
            <w:pPr>
              <w:pStyle w:val="Tabletexte"/>
              <w:rPr>
                <w:lang w:bidi="ar-SA"/>
              </w:rPr>
            </w:pPr>
            <w:r w:rsidRPr="0095485A">
              <w:rPr>
                <w:rFonts w:hint="cs"/>
                <w:rtl/>
              </w:rPr>
              <w:t>زمن توقف جهاز الاستشعار</w:t>
            </w:r>
          </w:p>
        </w:tc>
        <w:tc>
          <w:tcPr>
            <w:tcW w:w="7150" w:type="dxa"/>
            <w:shd w:val="clear" w:color="auto" w:fill="auto"/>
          </w:tcPr>
          <w:p w14:paraId="41E18790" w14:textId="6DB5329F" w:rsidR="00CB15CD" w:rsidRPr="0095485A" w:rsidRDefault="00CB15CD" w:rsidP="00CB15CD">
            <w:pPr>
              <w:pStyle w:val="Tabletexte"/>
              <w:rPr>
                <w:lang w:bidi="ar-SA"/>
              </w:rPr>
            </w:pPr>
            <w:r w:rsidRPr="0095485A">
              <w:rPr>
                <w:rFonts w:hint="cs"/>
                <w:rtl/>
              </w:rPr>
              <w:t xml:space="preserve">يقابل </w:t>
            </w:r>
            <w:r w:rsidRPr="0095485A">
              <w:rPr>
                <w:rFonts w:hint="cs"/>
                <w:i/>
                <w:iCs/>
                <w:rtl/>
              </w:rPr>
              <w:t xml:space="preserve">زمن توقف </w:t>
            </w:r>
            <w:r w:rsidRPr="0095485A">
              <w:rPr>
                <w:i/>
                <w:iCs/>
                <w:rtl/>
              </w:rPr>
              <w:t>جهاز الاستشعار</w:t>
            </w:r>
            <w:r w:rsidRPr="0095485A">
              <w:rPr>
                <w:rtl/>
              </w:rPr>
              <w:t xml:space="preserve"> الفترة الزمنية المخصصة لقياس </w:t>
            </w:r>
            <w:r w:rsidRPr="0095485A">
              <w:rPr>
                <w:rFonts w:hint="cs"/>
                <w:rtl/>
              </w:rPr>
              <w:t>ال</w:t>
            </w:r>
            <w:r w:rsidRPr="0095485A">
              <w:rPr>
                <w:rtl/>
              </w:rPr>
              <w:t xml:space="preserve">صدى </w:t>
            </w:r>
            <w:r w:rsidRPr="0095485A">
              <w:rPr>
                <w:rFonts w:hint="cs"/>
                <w:rtl/>
              </w:rPr>
              <w:t xml:space="preserve">لمنطقة الرصد الآنية </w:t>
            </w:r>
            <w:r>
              <w:rPr>
                <w:rFonts w:hint="cs"/>
                <w:rtl/>
              </w:rPr>
              <w:t xml:space="preserve">أو </w:t>
            </w:r>
            <w:r w:rsidRPr="0004012D">
              <w:rPr>
                <w:rtl/>
              </w:rPr>
              <w:t xml:space="preserve">مجال الرؤية </w:t>
            </w:r>
            <w:r w:rsidRPr="0095485A">
              <w:rPr>
                <w:rtl/>
              </w:rPr>
              <w:t>من قبل</w:t>
            </w:r>
            <w:r w:rsidRPr="0095485A">
              <w:rPr>
                <w:rFonts w:hint="cs"/>
                <w:rtl/>
              </w:rPr>
              <w:t xml:space="preserve"> كاشف </w:t>
            </w:r>
            <w:r w:rsidRPr="0095485A">
              <w:rPr>
                <w:rtl/>
              </w:rPr>
              <w:t>جهاز ا</w:t>
            </w:r>
            <w:r w:rsidRPr="0095485A">
              <w:rPr>
                <w:rFonts w:hint="cs"/>
                <w:rtl/>
              </w:rPr>
              <w:t>لا</w:t>
            </w:r>
            <w:r w:rsidRPr="0095485A">
              <w:rPr>
                <w:rtl/>
              </w:rPr>
              <w:t>ستشعار</w:t>
            </w:r>
            <w:r>
              <w:rPr>
                <w:rFonts w:hint="cs"/>
                <w:rtl/>
              </w:rPr>
              <w:t>.</w:t>
            </w:r>
          </w:p>
        </w:tc>
      </w:tr>
      <w:tr w:rsidR="00CB15CD" w:rsidRPr="0095485A" w14:paraId="546DE25B" w14:textId="77777777" w:rsidTr="00CB15CD">
        <w:trPr>
          <w:cantSplit/>
          <w:jc w:val="center"/>
        </w:trPr>
        <w:tc>
          <w:tcPr>
            <w:tcW w:w="2494" w:type="dxa"/>
            <w:shd w:val="clear" w:color="auto" w:fill="auto"/>
          </w:tcPr>
          <w:p w14:paraId="05D1E86A" w14:textId="77777777" w:rsidR="00CB15CD" w:rsidRPr="0095485A" w:rsidRDefault="00CB15CD" w:rsidP="00CB15CD">
            <w:pPr>
              <w:pStyle w:val="Tabletexte"/>
              <w:rPr>
                <w:lang w:bidi="ar-SA"/>
              </w:rPr>
            </w:pPr>
            <w:r w:rsidRPr="0095485A">
              <w:rPr>
                <w:rFonts w:hint="cs"/>
                <w:rtl/>
              </w:rPr>
              <w:t xml:space="preserve">الحساسية </w:t>
            </w:r>
            <w:r w:rsidRPr="0095485A">
              <w:rPr>
                <w:lang w:bidi="ar-SA"/>
              </w:rPr>
              <w:t>(</w:t>
            </w:r>
            <w:proofErr w:type="spellStart"/>
            <w:r w:rsidRPr="0095485A">
              <w:rPr>
                <w:lang w:bidi="ar-SA"/>
              </w:rPr>
              <w:t>dBZ</w:t>
            </w:r>
            <w:proofErr w:type="spellEnd"/>
            <w:r w:rsidRPr="0095485A">
              <w:rPr>
                <w:lang w:bidi="ar-SA"/>
              </w:rPr>
              <w:t>)</w:t>
            </w:r>
          </w:p>
        </w:tc>
        <w:tc>
          <w:tcPr>
            <w:tcW w:w="7150" w:type="dxa"/>
            <w:shd w:val="clear" w:color="auto" w:fill="auto"/>
          </w:tcPr>
          <w:p w14:paraId="60CDDB96" w14:textId="0B4AF52E" w:rsidR="00CB15CD" w:rsidRPr="0095485A" w:rsidRDefault="00CB15CD" w:rsidP="00CB15CD">
            <w:pPr>
              <w:pStyle w:val="Tabletexte"/>
              <w:rPr>
                <w:rtl/>
                <w:lang w:bidi="ar-JO"/>
              </w:rPr>
            </w:pPr>
            <w:r w:rsidRPr="0095485A">
              <w:rPr>
                <w:rFonts w:hint="cs"/>
                <w:rtl/>
              </w:rPr>
              <w:t xml:space="preserve">تمثل حساسية رادار قياس الأمطار أو رادار رصد السحب </w:t>
            </w:r>
            <w:r w:rsidRPr="0095485A">
              <w:rPr>
                <w:rFonts w:hint="cs"/>
                <w:i/>
                <w:iCs/>
                <w:rtl/>
              </w:rPr>
              <w:t xml:space="preserve">الحد الأدنى </w:t>
            </w:r>
            <w:r w:rsidRPr="0095485A">
              <w:rPr>
                <w:rFonts w:hint="cs"/>
                <w:rtl/>
              </w:rPr>
              <w:t xml:space="preserve">من الانعكاسية القابلة للكشف </w:t>
            </w:r>
            <w:r w:rsidRPr="0095485A">
              <w:rPr>
                <w:lang w:bidi="ar-SA"/>
              </w:rPr>
              <w:t>Z</w:t>
            </w:r>
            <w:r w:rsidRPr="0095485A">
              <w:rPr>
                <w:rFonts w:hint="eastAsia"/>
                <w:lang w:bidi="ar-SA"/>
              </w:rPr>
              <w:t> </w:t>
            </w:r>
            <w:r w:rsidRPr="0095485A">
              <w:rPr>
                <w:lang w:bidi="ar-SA"/>
              </w:rPr>
              <w:t>(m</w:t>
            </w:r>
            <w:r>
              <w:rPr>
                <w:lang w:bidi="ar-SA"/>
              </w:rPr>
              <w:t>m</w:t>
            </w:r>
            <w:r>
              <w:rPr>
                <w:vertAlign w:val="superscript"/>
                <w:lang w:bidi="ar-SA"/>
              </w:rPr>
              <w:t>6</w:t>
            </w:r>
            <w:r w:rsidRPr="0095485A">
              <w:rPr>
                <w:lang w:bidi="ar-SA"/>
              </w:rPr>
              <w:t>/m</w:t>
            </w:r>
            <w:r>
              <w:rPr>
                <w:vertAlign w:val="superscript"/>
                <w:lang w:bidi="ar-SA"/>
              </w:rPr>
              <w:t>3</w:t>
            </w:r>
            <w:r w:rsidRPr="0095485A">
              <w:rPr>
                <w:lang w:bidi="ar-SA"/>
              </w:rPr>
              <w:t>)</w:t>
            </w:r>
            <w:r w:rsidRPr="0095485A">
              <w:rPr>
                <w:rFonts w:hint="cs"/>
                <w:rtl/>
                <w:lang w:bidi="ar-JO"/>
              </w:rPr>
              <w:t xml:space="preserve"> </w:t>
            </w:r>
            <w:r w:rsidRPr="0095485A">
              <w:rPr>
                <w:rFonts w:hint="cs"/>
                <w:rtl/>
              </w:rPr>
              <w:t xml:space="preserve">لرادار قياس الأمطار أو رادار رصد السحب </w:t>
            </w:r>
            <w:r w:rsidRPr="0095485A">
              <w:rPr>
                <w:rFonts w:hint="cs"/>
                <w:rtl/>
                <w:lang w:bidi="ar-JO"/>
              </w:rPr>
              <w:t xml:space="preserve">بالوحدة </w:t>
            </w:r>
            <w:proofErr w:type="spellStart"/>
            <w:r w:rsidRPr="0095485A">
              <w:rPr>
                <w:lang w:bidi="ar-SA"/>
              </w:rPr>
              <w:t>dBZ</w:t>
            </w:r>
            <w:proofErr w:type="spellEnd"/>
            <w:r>
              <w:rPr>
                <w:rFonts w:hint="cs"/>
                <w:rtl/>
                <w:lang w:bidi="ar-SA"/>
              </w:rPr>
              <w:t>.</w:t>
            </w:r>
          </w:p>
        </w:tc>
      </w:tr>
      <w:tr w:rsidR="00CB15CD" w:rsidRPr="0095485A" w14:paraId="25A150C9" w14:textId="77777777" w:rsidTr="00CB15CD">
        <w:trPr>
          <w:cantSplit/>
          <w:jc w:val="center"/>
        </w:trPr>
        <w:tc>
          <w:tcPr>
            <w:tcW w:w="2494" w:type="dxa"/>
            <w:shd w:val="clear" w:color="auto" w:fill="auto"/>
          </w:tcPr>
          <w:p w14:paraId="1691A73C" w14:textId="318308CC" w:rsidR="00CB15CD" w:rsidRPr="0095485A" w:rsidRDefault="00CB15CD" w:rsidP="00CB15CD">
            <w:pPr>
              <w:pStyle w:val="Tabletexte"/>
              <w:rPr>
                <w:rtl/>
              </w:rPr>
            </w:pPr>
            <w:r w:rsidRPr="0095485A">
              <w:rPr>
                <w:rFonts w:hint="cs"/>
                <w:rtl/>
              </w:rPr>
              <w:t xml:space="preserve">رقم ضوضاء النظام </w:t>
            </w:r>
            <w:r w:rsidRPr="0095485A">
              <w:rPr>
                <w:lang w:bidi="ar-SA"/>
              </w:rPr>
              <w:t>(dB)</w:t>
            </w:r>
          </w:p>
          <w:p w14:paraId="07FD17E4" w14:textId="5B12E5E0" w:rsidR="00CB15CD" w:rsidRDefault="00CB15CD" w:rsidP="00CB15CD">
            <w:pPr>
              <w:pStyle w:val="Tabletexte"/>
              <w:rPr>
                <w:rtl/>
              </w:rPr>
            </w:pPr>
            <w:r w:rsidRPr="0095485A">
              <w:rPr>
                <w:rFonts w:hint="cs"/>
                <w:rtl/>
              </w:rPr>
              <w:t>أو</w:t>
            </w:r>
          </w:p>
          <w:p w14:paraId="061C01A1" w14:textId="77777777" w:rsidR="00CB15CD" w:rsidRPr="0095485A" w:rsidRDefault="00CB15CD" w:rsidP="00CB15CD">
            <w:pPr>
              <w:pStyle w:val="Tabletexte"/>
              <w:rPr>
                <w:lang w:bidi="ar-SA"/>
              </w:rPr>
            </w:pPr>
            <w:r w:rsidRPr="0095485A">
              <w:rPr>
                <w:rFonts w:hint="cs"/>
                <w:rtl/>
              </w:rPr>
              <w:t xml:space="preserve">حرارة </w:t>
            </w:r>
            <w:r w:rsidRPr="00C850CC">
              <w:rPr>
                <w:rFonts w:hint="cs"/>
                <w:rtl/>
                <w:lang w:bidi="ar-SA"/>
              </w:rPr>
              <w:t xml:space="preserve">ضوضاء </w:t>
            </w:r>
            <w:r w:rsidRPr="0095485A">
              <w:rPr>
                <w:rFonts w:hint="cs"/>
                <w:rtl/>
              </w:rPr>
              <w:t xml:space="preserve">النظام </w:t>
            </w:r>
            <w:r w:rsidRPr="0095485A">
              <w:rPr>
                <w:lang w:bidi="ar-SA"/>
              </w:rPr>
              <w:t>(K)</w:t>
            </w:r>
          </w:p>
        </w:tc>
        <w:tc>
          <w:tcPr>
            <w:tcW w:w="7150" w:type="dxa"/>
            <w:shd w:val="clear" w:color="auto" w:fill="auto"/>
          </w:tcPr>
          <w:p w14:paraId="6DA06589" w14:textId="25DDD0FA" w:rsidR="00CB15CD" w:rsidRDefault="00CB15CD" w:rsidP="00CB15CD">
            <w:pPr>
              <w:pStyle w:val="Tabletexte"/>
              <w:rPr>
                <w:rtl/>
              </w:rPr>
            </w:pPr>
            <w:r w:rsidRPr="0095485A">
              <w:rPr>
                <w:rFonts w:hint="cs"/>
                <w:rtl/>
              </w:rPr>
              <w:t xml:space="preserve">رقم ضوضاء النظام هو </w:t>
            </w:r>
            <w:r>
              <w:rPr>
                <w:rFonts w:hint="cs"/>
                <w:rtl/>
                <w:lang w:bidi="ar-LB"/>
              </w:rPr>
              <w:t>النسبة</w:t>
            </w:r>
            <w:r w:rsidRPr="0095485A">
              <w:rPr>
                <w:rFonts w:hint="cs"/>
                <w:rtl/>
              </w:rPr>
              <w:t xml:space="preserve"> بين نسبة قدرة دخل الإشارة إلى الضوضاء </w:t>
            </w:r>
            <w:r w:rsidRPr="0095485A">
              <w:rPr>
                <w:i/>
                <w:iCs/>
                <w:lang w:val="en-GB" w:bidi="ar-SA"/>
              </w:rPr>
              <w:t>(S/N)</w:t>
            </w:r>
            <w:proofErr w:type="spellStart"/>
            <w:r w:rsidRPr="0095485A">
              <w:rPr>
                <w:i/>
                <w:iCs/>
                <w:vertAlign w:val="subscript"/>
                <w:lang w:val="en-GB" w:bidi="ar-SA"/>
              </w:rPr>
              <w:t>i</w:t>
            </w:r>
            <w:proofErr w:type="spellEnd"/>
            <w:r w:rsidRPr="0095485A">
              <w:rPr>
                <w:rFonts w:hint="cs"/>
                <w:rtl/>
              </w:rPr>
              <w:t xml:space="preserve"> ونسبة قدرة خرج الإشارة إلى الضوضاء </w:t>
            </w:r>
            <w:r w:rsidRPr="0095485A">
              <w:rPr>
                <w:i/>
                <w:iCs/>
                <w:lang w:val="en-GB" w:bidi="ar-SA"/>
              </w:rPr>
              <w:t>(S/N)</w:t>
            </w:r>
            <w:r w:rsidRPr="0095485A">
              <w:rPr>
                <w:i/>
                <w:iCs/>
                <w:vertAlign w:val="subscript"/>
                <w:lang w:val="en-GB" w:bidi="ar-SA"/>
              </w:rPr>
              <w:t>o</w:t>
            </w:r>
            <w:r w:rsidRPr="0095485A">
              <w:rPr>
                <w:rFonts w:hint="cs"/>
                <w:rtl/>
              </w:rPr>
              <w:t>.</w:t>
            </w:r>
          </w:p>
          <w:p w14:paraId="7B772A5E" w14:textId="460CA19A" w:rsidR="00CB15CD" w:rsidRPr="0095485A" w:rsidRDefault="00CB15CD" w:rsidP="00CB15CD">
            <w:pPr>
              <w:pStyle w:val="Tabletexte"/>
              <w:rPr>
                <w:vertAlign w:val="subscript"/>
                <w:lang w:bidi="ar-SA"/>
              </w:rPr>
            </w:pPr>
            <w:r w:rsidRPr="00C850CC">
              <w:rPr>
                <w:rtl/>
                <w:lang w:bidi="ar-JO"/>
              </w:rPr>
              <w:t>‏</w:t>
            </w:r>
            <w:r>
              <w:rPr>
                <w:rFonts w:hint="cs"/>
                <w:rtl/>
                <w:lang w:bidi="ar-JO"/>
              </w:rPr>
              <w:t>و</w:t>
            </w:r>
            <w:r w:rsidRPr="00C850CC">
              <w:rPr>
                <w:rtl/>
                <w:lang w:bidi="ar-JO"/>
              </w:rPr>
              <w:t>حرارة الضوضاء هي مقياس يعبر عن قدرة الضوضاء المتاحة التي ي</w:t>
            </w:r>
            <w:r>
              <w:rPr>
                <w:rFonts w:hint="cs"/>
                <w:rtl/>
                <w:lang w:bidi="ar-JO"/>
              </w:rPr>
              <w:t>ُ</w:t>
            </w:r>
            <w:r w:rsidRPr="00C850CC">
              <w:rPr>
                <w:rtl/>
                <w:lang w:bidi="ar-JO"/>
              </w:rPr>
              <w:t>دخلها مكون أو مصدر.</w:t>
            </w:r>
            <w:r w:rsidRPr="00C850CC">
              <w:rPr>
                <w:cs/>
                <w:lang w:bidi="ar-JO"/>
              </w:rPr>
              <w:t>‎</w:t>
            </w:r>
            <w:r w:rsidRPr="00C850CC">
              <w:rPr>
                <w:rFonts w:hint="cs"/>
                <w:rtl/>
                <w:lang w:bidi="ar-JO"/>
              </w:rPr>
              <w:t xml:space="preserve"> </w:t>
            </w:r>
            <w:r w:rsidRPr="0095485A">
              <w:rPr>
                <w:rFonts w:hint="cs"/>
                <w:rtl/>
                <w:lang w:bidi="ar-JO"/>
              </w:rPr>
              <w:t xml:space="preserve">وتكون حرارة ضوضاء النظام بالفعل هي حرارة ضوضاء الهوائي </w:t>
            </w:r>
            <w:r>
              <w:rPr>
                <w:rFonts w:hint="cs"/>
                <w:rtl/>
                <w:lang w:bidi="ar-JO"/>
              </w:rPr>
              <w:t>مضافة إليها</w:t>
            </w:r>
            <w:r w:rsidRPr="0095485A">
              <w:rPr>
                <w:rFonts w:hint="cs"/>
                <w:rtl/>
                <w:lang w:bidi="ar-JO"/>
              </w:rPr>
              <w:t xml:space="preserve"> حرارة ضوضاء المستقبل في المرحلة الأولى؛ أما المساهمات الأخرى </w:t>
            </w:r>
            <w:r>
              <w:rPr>
                <w:rFonts w:hint="cs"/>
                <w:rtl/>
                <w:lang w:bidi="ar-JO"/>
              </w:rPr>
              <w:t>ل</w:t>
            </w:r>
            <w:r w:rsidRPr="0095485A">
              <w:rPr>
                <w:rFonts w:hint="cs"/>
                <w:rtl/>
                <w:lang w:bidi="ar-JO"/>
              </w:rPr>
              <w:t xml:space="preserve">حرارة ضوضاء النظام فيمكن تجاهلها في العادة حين يكون كسب المستقبل في المرحلة الأولى أكبر من </w:t>
            </w:r>
            <w:r w:rsidRPr="0095485A">
              <w:rPr>
                <w:lang w:bidi="ar-SA"/>
              </w:rPr>
              <w:t xml:space="preserve">dB </w:t>
            </w:r>
            <w:r w:rsidRPr="0095485A">
              <w:rPr>
                <w:lang w:val="en-GB" w:bidi="ar-SA"/>
              </w:rPr>
              <w:t>16</w:t>
            </w:r>
            <w:r w:rsidRPr="0095485A">
              <w:rPr>
                <w:rFonts w:hint="cs"/>
                <w:rtl/>
                <w:lang w:bidi="ar-JO"/>
              </w:rPr>
              <w:t>.</w:t>
            </w:r>
          </w:p>
        </w:tc>
      </w:tr>
      <w:tr w:rsidR="00CB15CD" w:rsidRPr="0095485A" w14:paraId="2B215653" w14:textId="77777777" w:rsidTr="0046503B">
        <w:trPr>
          <w:cantSplit/>
          <w:jc w:val="center"/>
        </w:trPr>
        <w:tc>
          <w:tcPr>
            <w:tcW w:w="9644" w:type="dxa"/>
            <w:gridSpan w:val="2"/>
            <w:shd w:val="clear" w:color="auto" w:fill="auto"/>
            <w:vAlign w:val="center"/>
          </w:tcPr>
          <w:p w14:paraId="38A4F394" w14:textId="77777777" w:rsidR="00CB15CD" w:rsidRPr="005935F6" w:rsidRDefault="00CB15CD" w:rsidP="00CB15CD">
            <w:pPr>
              <w:pStyle w:val="Tabletexte"/>
              <w:rPr>
                <w:b/>
                <w:bCs/>
                <w:lang w:val="en-GB" w:bidi="ar-SA"/>
              </w:rPr>
            </w:pPr>
            <w:r w:rsidRPr="005935F6">
              <w:rPr>
                <w:rFonts w:hint="cs"/>
                <w:b/>
                <w:bCs/>
                <w:rtl/>
              </w:rPr>
              <w:t>الاستبانة المكانية للقياس</w:t>
            </w:r>
          </w:p>
        </w:tc>
      </w:tr>
      <w:tr w:rsidR="00CB15CD" w:rsidRPr="0095485A" w14:paraId="14B22184" w14:textId="77777777" w:rsidTr="00CB15CD">
        <w:trPr>
          <w:cantSplit/>
          <w:trHeight w:val="494"/>
          <w:jc w:val="center"/>
        </w:trPr>
        <w:tc>
          <w:tcPr>
            <w:tcW w:w="2494" w:type="dxa"/>
            <w:shd w:val="clear" w:color="auto" w:fill="auto"/>
          </w:tcPr>
          <w:p w14:paraId="38F974A9" w14:textId="11B5D8D2" w:rsidR="00CB15CD" w:rsidRPr="0095485A" w:rsidRDefault="00CB15CD" w:rsidP="00CB15CD">
            <w:pPr>
              <w:pStyle w:val="Tabletexte"/>
              <w:rPr>
                <w:lang w:bidi="ar-SA"/>
              </w:rPr>
            </w:pPr>
            <w:r w:rsidRPr="0095485A">
              <w:rPr>
                <w:rFonts w:hint="cs"/>
                <w:rtl/>
              </w:rPr>
              <w:t>استبانة المدى</w:t>
            </w:r>
            <w:r>
              <w:rPr>
                <w:rFonts w:hint="cs"/>
                <w:rtl/>
              </w:rPr>
              <w:t xml:space="preserve"> </w:t>
            </w:r>
            <w:r>
              <w:t>(</w:t>
            </w:r>
            <w:r w:rsidRPr="00C850CC">
              <w:t>m</w:t>
            </w:r>
            <w:r>
              <w:t>)</w:t>
            </w:r>
          </w:p>
        </w:tc>
        <w:tc>
          <w:tcPr>
            <w:tcW w:w="7150" w:type="dxa"/>
            <w:vMerge w:val="restart"/>
            <w:shd w:val="clear" w:color="auto" w:fill="auto"/>
            <w:vAlign w:val="center"/>
          </w:tcPr>
          <w:p w14:paraId="54FD4E4F" w14:textId="7F2C94CE" w:rsidR="00CB15CD" w:rsidRPr="0095485A" w:rsidRDefault="00CB15CD" w:rsidP="00CB15CD">
            <w:pPr>
              <w:pStyle w:val="Tabletexte"/>
              <w:rPr>
                <w:lang w:bidi="ar-SA"/>
              </w:rPr>
            </w:pPr>
            <w:r w:rsidRPr="0095485A">
              <w:rPr>
                <w:rFonts w:hint="cs"/>
                <w:rtl/>
              </w:rPr>
              <w:t xml:space="preserve">كثيراً ما تعرَّف </w:t>
            </w:r>
            <w:r w:rsidRPr="0095485A">
              <w:rPr>
                <w:rFonts w:hint="cs"/>
                <w:i/>
                <w:iCs/>
                <w:rtl/>
              </w:rPr>
              <w:t xml:space="preserve">الاستبانة المكانية </w:t>
            </w:r>
            <w:r w:rsidRPr="0095485A">
              <w:rPr>
                <w:rFonts w:hint="cs"/>
                <w:rtl/>
              </w:rPr>
              <w:t>بأنها القدرة على التمييز بين جسمين في صورة تفصلهما مسافة قريبة. ويعبَّر عنها عموماً بكلتي</w:t>
            </w:r>
            <w:r>
              <w:rPr>
                <w:rFonts w:hint="cs"/>
                <w:rtl/>
              </w:rPr>
              <w:t xml:space="preserve"> </w:t>
            </w:r>
            <w:r w:rsidRPr="0095485A">
              <w:rPr>
                <w:rFonts w:hint="cs"/>
                <w:rtl/>
              </w:rPr>
              <w:t>استبانة المدى أو الاستبانة الأفقية (عادةً عبر المسار) واستبانة السمت أو الاستبانة الرأسية</w:t>
            </w:r>
            <w:r>
              <w:rPr>
                <w:rFonts w:hint="eastAsia"/>
                <w:rtl/>
              </w:rPr>
              <w:t> </w:t>
            </w:r>
            <w:r w:rsidRPr="0095485A">
              <w:rPr>
                <w:rFonts w:hint="cs"/>
                <w:rtl/>
              </w:rPr>
              <w:t>(على طول المسار). (لاحظ أن تعبير "رأ</w:t>
            </w:r>
            <w:bookmarkStart w:id="39" w:name="lt_pId441"/>
            <w:r w:rsidRPr="0095485A">
              <w:rPr>
                <w:rFonts w:hint="cs"/>
                <w:rtl/>
              </w:rPr>
              <w:t>سي" في هذا السياق لا يشير إلى الارتفاع</w:t>
            </w:r>
            <w:bookmarkEnd w:id="39"/>
            <w:r w:rsidRPr="0095485A">
              <w:rPr>
                <w:rFonts w:hint="cs"/>
                <w:rtl/>
              </w:rPr>
              <w:t>.)</w:t>
            </w:r>
          </w:p>
        </w:tc>
      </w:tr>
      <w:tr w:rsidR="00CB15CD" w:rsidRPr="0095485A" w14:paraId="51D1F54A" w14:textId="77777777" w:rsidTr="00CB15CD">
        <w:trPr>
          <w:cantSplit/>
          <w:jc w:val="center"/>
        </w:trPr>
        <w:tc>
          <w:tcPr>
            <w:tcW w:w="2494" w:type="dxa"/>
            <w:shd w:val="clear" w:color="auto" w:fill="auto"/>
          </w:tcPr>
          <w:p w14:paraId="10BC7F40" w14:textId="59250365" w:rsidR="00CB15CD" w:rsidRPr="0095485A" w:rsidRDefault="00CB15CD" w:rsidP="00CB15CD">
            <w:pPr>
              <w:pStyle w:val="Tabletexte"/>
            </w:pPr>
            <w:r w:rsidRPr="0095485A">
              <w:rPr>
                <w:rFonts w:hint="cs"/>
                <w:rtl/>
              </w:rPr>
              <w:t>استبانة السمت</w:t>
            </w:r>
            <w:r>
              <w:rPr>
                <w:rFonts w:hint="cs"/>
                <w:rtl/>
              </w:rPr>
              <w:t xml:space="preserve"> </w:t>
            </w:r>
            <w:r>
              <w:t>(</w:t>
            </w:r>
            <w:r w:rsidRPr="00C850CC">
              <w:t>m</w:t>
            </w:r>
            <w:r>
              <w:t>)</w:t>
            </w:r>
          </w:p>
        </w:tc>
        <w:tc>
          <w:tcPr>
            <w:tcW w:w="7150" w:type="dxa"/>
            <w:vMerge/>
            <w:shd w:val="clear" w:color="auto" w:fill="auto"/>
          </w:tcPr>
          <w:p w14:paraId="2A6A79DE" w14:textId="77777777" w:rsidR="00CB15CD" w:rsidRPr="0095485A" w:rsidRDefault="00CB15CD" w:rsidP="00CB15CD">
            <w:pPr>
              <w:pStyle w:val="Tabletexte"/>
            </w:pPr>
          </w:p>
        </w:tc>
      </w:tr>
    </w:tbl>
    <w:p w14:paraId="7EBC0832" w14:textId="77777777" w:rsidR="005C07B1" w:rsidRPr="0095485A" w:rsidRDefault="005C07B1" w:rsidP="005C07B1">
      <w:pPr>
        <w:pStyle w:val="FigureNo"/>
        <w:keepNext/>
        <w:rPr>
          <w:rtl/>
          <w:lang w:bidi="ar-LB"/>
        </w:rPr>
      </w:pPr>
      <w:r w:rsidRPr="0095485A">
        <w:rPr>
          <w:rFonts w:hint="cs"/>
          <w:rtl/>
        </w:rPr>
        <w:lastRenderedPageBreak/>
        <w:t xml:space="preserve">الشكل </w:t>
      </w:r>
      <w:r w:rsidRPr="0095485A">
        <w:rPr>
          <w:lang w:bidi="ar-SA"/>
        </w:rPr>
        <w:t>1</w:t>
      </w:r>
    </w:p>
    <w:p w14:paraId="0E937116" w14:textId="77777777" w:rsidR="005C07B1" w:rsidRPr="0095485A" w:rsidRDefault="005C07B1" w:rsidP="005C07B1">
      <w:pPr>
        <w:pStyle w:val="FigureTitle"/>
        <w:keepNext/>
        <w:rPr>
          <w:rtl/>
        </w:rPr>
      </w:pPr>
      <w:r w:rsidRPr="0095485A">
        <w:rPr>
          <w:rFonts w:hint="cs"/>
          <w:rtl/>
        </w:rPr>
        <w:t>تشكيلة المسح الخاصة بمقاييس الانتثار بالمسح المخروطي</w:t>
      </w:r>
    </w:p>
    <w:p w14:paraId="4966037A" w14:textId="54C93D9A" w:rsidR="005C07B1" w:rsidRPr="0095485A" w:rsidRDefault="00034E3A" w:rsidP="005C07B1">
      <w:pPr>
        <w:pStyle w:val="Figure"/>
        <w:rPr>
          <w:rtl/>
          <w:lang w:bidi="ar-LB"/>
        </w:rPr>
      </w:pPr>
      <w:r>
        <w:rPr>
          <w:noProof/>
        </w:rPr>
        <w:drawing>
          <wp:inline distT="0" distB="0" distL="0" distR="0" wp14:anchorId="0B2C4743" wp14:editId="337AB005">
            <wp:extent cx="4485005" cy="4935855"/>
            <wp:effectExtent l="0" t="0" r="0" b="0"/>
            <wp:docPr id="14015950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485005" cy="4935855"/>
                    </a:xfrm>
                    <a:prstGeom prst="rect">
                      <a:avLst/>
                    </a:prstGeom>
                    <a:noFill/>
                    <a:ln>
                      <a:noFill/>
                    </a:ln>
                  </pic:spPr>
                </pic:pic>
              </a:graphicData>
            </a:graphic>
          </wp:inline>
        </w:drawing>
      </w:r>
    </w:p>
    <w:p w14:paraId="69A038C8" w14:textId="77777777" w:rsidR="005C07B1" w:rsidRPr="0095485A" w:rsidRDefault="005C07B1" w:rsidP="005C07B1">
      <w:pPr>
        <w:pStyle w:val="FigureNo"/>
        <w:keepNext/>
        <w:rPr>
          <w:rtl/>
          <w:lang w:bidi="ar-LB"/>
        </w:rPr>
      </w:pPr>
      <w:r w:rsidRPr="0095485A">
        <w:rPr>
          <w:rFonts w:hint="cs"/>
          <w:rtl/>
        </w:rPr>
        <w:lastRenderedPageBreak/>
        <w:t xml:space="preserve">الشكل </w:t>
      </w:r>
      <w:r w:rsidRPr="0095485A">
        <w:rPr>
          <w:lang w:bidi="ar-SA"/>
        </w:rPr>
        <w:t>2</w:t>
      </w:r>
    </w:p>
    <w:p w14:paraId="42AF4C37" w14:textId="77777777" w:rsidR="005C07B1" w:rsidRPr="0095485A" w:rsidRDefault="005C07B1" w:rsidP="005C07B1">
      <w:pPr>
        <w:pStyle w:val="FigureTitle"/>
        <w:keepNext/>
        <w:rPr>
          <w:rtl/>
        </w:rPr>
      </w:pPr>
      <w:r w:rsidRPr="0095485A">
        <w:rPr>
          <w:rFonts w:hint="cs"/>
          <w:rtl/>
        </w:rPr>
        <w:t>السطح المحدد بمتجه السرعة وسالب المتجه المتعامد مع المدار</w:t>
      </w:r>
    </w:p>
    <w:p w14:paraId="5A0BA19C" w14:textId="136B9460" w:rsidR="005C07B1" w:rsidRPr="0095485A" w:rsidRDefault="005C07B1" w:rsidP="005C07B1">
      <w:pPr>
        <w:pStyle w:val="Figure"/>
        <w:rPr>
          <w:rtl/>
        </w:rPr>
      </w:pPr>
      <w:r>
        <w:rPr>
          <w:noProof/>
          <w:rtl/>
        </w:rPr>
        <mc:AlternateContent>
          <mc:Choice Requires="wps">
            <w:drawing>
              <wp:anchor distT="0" distB="0" distL="114300" distR="114300" simplePos="0" relativeHeight="251661824" behindDoc="0" locked="0" layoutInCell="1" allowOverlap="1" wp14:anchorId="384B38AD" wp14:editId="2A1B6C4E">
                <wp:simplePos x="0" y="0"/>
                <wp:positionH relativeFrom="column">
                  <wp:posOffset>3006090</wp:posOffset>
                </wp:positionH>
                <wp:positionV relativeFrom="paragraph">
                  <wp:posOffset>520700</wp:posOffset>
                </wp:positionV>
                <wp:extent cx="85725" cy="56515"/>
                <wp:effectExtent l="0" t="0" r="952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 cy="56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A147F" w14:textId="77777777" w:rsidR="005C07B1" w:rsidRDefault="005C07B1" w:rsidP="005C07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4B38AD" id="Text Box 4" o:spid="_x0000_s1027" type="#_x0000_t202" style="position:absolute;left:0;text-align:left;margin-left:236.7pt;margin-top:41pt;width:6.75pt;height: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" fillcolor="white [3201]" stroked="f" strokeweight=".5pt">
                <v:textbox>
                  <w:txbxContent>
                    <w:p w14:paraId="38CA147F" w14:textId="77777777" w:rsidR="005C07B1" w:rsidRDefault="005C07B1" w:rsidP="005C07B1"/>
                  </w:txbxContent>
                </v:textbox>
              </v:shape>
            </w:pict>
          </mc:Fallback>
        </mc:AlternateContent>
      </w:r>
      <w:r w:rsidR="00034E3A" w:rsidRPr="00034E3A">
        <w:t xml:space="preserve"> </w:t>
      </w:r>
      <w:r w:rsidR="00034E3A">
        <w:rPr>
          <w:noProof/>
        </w:rPr>
        <w:drawing>
          <wp:inline distT="0" distB="0" distL="0" distR="0" wp14:anchorId="05163171" wp14:editId="44C0CCB9">
            <wp:extent cx="5142865" cy="3810635"/>
            <wp:effectExtent l="0" t="0" r="635" b="0"/>
            <wp:docPr id="14162594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42865" cy="3810635"/>
                    </a:xfrm>
                    <a:prstGeom prst="rect">
                      <a:avLst/>
                    </a:prstGeom>
                    <a:noFill/>
                    <a:ln>
                      <a:noFill/>
                    </a:ln>
                  </pic:spPr>
                </pic:pic>
              </a:graphicData>
            </a:graphic>
          </wp:inline>
        </w:drawing>
      </w:r>
    </w:p>
    <w:p w14:paraId="0B43D064" w14:textId="77777777" w:rsidR="005C07B1" w:rsidRPr="0095485A" w:rsidRDefault="005C07B1" w:rsidP="005C07B1">
      <w:pPr>
        <w:pStyle w:val="Heading1"/>
        <w:rPr>
          <w:rtl/>
          <w:lang w:bidi="ar-SY"/>
        </w:rPr>
      </w:pPr>
      <w:bookmarkStart w:id="40" w:name="_Toc96692513"/>
      <w:bookmarkStart w:id="41" w:name="_Toc99610241"/>
      <w:bookmarkStart w:id="42" w:name="_Toc206602703"/>
      <w:r w:rsidRPr="0095485A">
        <w:t>7</w:t>
      </w:r>
      <w:r w:rsidRPr="0095485A">
        <w:rPr>
          <w:rFonts w:hint="cs"/>
          <w:rtl/>
        </w:rPr>
        <w:tab/>
      </w:r>
      <w:r w:rsidRPr="0095485A">
        <w:rPr>
          <w:rtl/>
        </w:rPr>
        <w:t>معلمات</w:t>
      </w:r>
      <w:r w:rsidRPr="0095485A">
        <w:rPr>
          <w:rFonts w:hint="cs"/>
          <w:rtl/>
        </w:rPr>
        <w:t xml:space="preserve"> الأنظمة النمطية</w:t>
      </w:r>
      <w:bookmarkEnd w:id="40"/>
      <w:bookmarkEnd w:id="41"/>
      <w:bookmarkEnd w:id="42"/>
    </w:p>
    <w:p w14:paraId="439E4353" w14:textId="77777777" w:rsidR="005C07B1" w:rsidRPr="00DE4EB1" w:rsidRDefault="005C07B1" w:rsidP="005C07B1">
      <w:pPr>
        <w:rPr>
          <w:spacing w:val="-4"/>
        </w:rPr>
      </w:pPr>
      <w:r w:rsidRPr="00DE4EB1">
        <w:rPr>
          <w:rFonts w:hint="cs"/>
          <w:spacing w:val="-4"/>
          <w:rtl/>
        </w:rPr>
        <w:t xml:space="preserve">تقدم هذه الفقرة المعلمات النمطية لأجهزة الاستشعار النشيطة العاملة في نطاقات </w:t>
      </w:r>
      <w:r w:rsidRPr="00DE4EB1">
        <w:rPr>
          <w:rFonts w:hint="cs"/>
          <w:spacing w:val="-4"/>
          <w:rtl/>
          <w:lang w:bidi="ar-EG"/>
        </w:rPr>
        <w:t xml:space="preserve">خدمة استكشاف الأرض الساتلية </w:t>
      </w:r>
      <w:r w:rsidRPr="00DE4EB1">
        <w:rPr>
          <w:spacing w:val="-4"/>
        </w:rPr>
        <w:t>(EESS)</w:t>
      </w:r>
      <w:r w:rsidRPr="00DE4EB1">
        <w:rPr>
          <w:rFonts w:hint="cs"/>
          <w:spacing w:val="-4"/>
          <w:rtl/>
          <w:lang w:bidi="ar-EG"/>
        </w:rPr>
        <w:t xml:space="preserve"> </w:t>
      </w:r>
      <w:r w:rsidRPr="00DE4EB1">
        <w:rPr>
          <w:spacing w:val="-4"/>
          <w:rtl/>
        </w:rPr>
        <w:t>(</w:t>
      </w:r>
      <w:r w:rsidRPr="00DE4EB1">
        <w:rPr>
          <w:rFonts w:hint="eastAsia"/>
          <w:spacing w:val="-4"/>
          <w:rtl/>
        </w:rPr>
        <w:t>ا</w:t>
      </w:r>
      <w:r w:rsidRPr="00DE4EB1">
        <w:rPr>
          <w:rFonts w:hint="cs"/>
          <w:spacing w:val="-4"/>
          <w:rtl/>
        </w:rPr>
        <w:t>لنشيطة</w:t>
      </w:r>
      <w:r w:rsidRPr="00DE4EB1">
        <w:rPr>
          <w:spacing w:val="-4"/>
          <w:rtl/>
        </w:rPr>
        <w:t>)</w:t>
      </w:r>
      <w:r w:rsidRPr="00DE4EB1">
        <w:rPr>
          <w:rFonts w:hint="cs"/>
          <w:spacing w:val="-4"/>
          <w:rtl/>
        </w:rPr>
        <w:t xml:space="preserve"> بين </w:t>
      </w:r>
      <w:r w:rsidRPr="00DE4EB1">
        <w:rPr>
          <w:spacing w:val="-4"/>
        </w:rPr>
        <w:t>MHz 40</w:t>
      </w:r>
      <w:r w:rsidRPr="00DE4EB1">
        <w:rPr>
          <w:rFonts w:hint="cs"/>
          <w:spacing w:val="-4"/>
          <w:rtl/>
          <w:lang w:bidi="ar-JO"/>
        </w:rPr>
        <w:t xml:space="preserve"> و</w:t>
      </w:r>
      <w:r w:rsidRPr="00DE4EB1">
        <w:rPr>
          <w:spacing w:val="-4"/>
        </w:rPr>
        <w:t>GHz 238</w:t>
      </w:r>
      <w:r w:rsidRPr="00DE4EB1">
        <w:rPr>
          <w:rFonts w:hint="cs"/>
          <w:spacing w:val="-4"/>
          <w:rtl/>
        </w:rPr>
        <w:t xml:space="preserve">. </w:t>
      </w:r>
      <w:r w:rsidRPr="00DE4EB1">
        <w:rPr>
          <w:spacing w:val="-4"/>
          <w:rtl/>
        </w:rPr>
        <w:t>وت</w:t>
      </w:r>
      <w:r w:rsidRPr="00DE4EB1">
        <w:rPr>
          <w:rFonts w:hint="cs"/>
          <w:spacing w:val="-4"/>
          <w:rtl/>
        </w:rPr>
        <w:t>ُ</w:t>
      </w:r>
      <w:r w:rsidRPr="00DE4EB1">
        <w:rPr>
          <w:spacing w:val="-4"/>
          <w:rtl/>
        </w:rPr>
        <w:t>ستخدم مجموعة</w:t>
      </w:r>
      <w:r w:rsidRPr="00DE4EB1">
        <w:rPr>
          <w:rFonts w:hint="cs"/>
          <w:spacing w:val="-4"/>
          <w:rtl/>
        </w:rPr>
        <w:t xml:space="preserve"> متسقة من المعلمات لكل نطاق من أجل دعم التحليلات الساكنة والتحليلات الدينامية للحالة الأسوأ.</w:t>
      </w:r>
    </w:p>
    <w:p w14:paraId="2989AD6E" w14:textId="77777777" w:rsidR="005C07B1" w:rsidRDefault="005C07B1" w:rsidP="005C07B1">
      <w:pPr>
        <w:pStyle w:val="Heading2"/>
        <w:rPr>
          <w:rtl/>
        </w:rPr>
      </w:pPr>
      <w:bookmarkStart w:id="43" w:name="_Toc206602704"/>
      <w:r w:rsidRPr="0095485A">
        <w:t>1.7</w:t>
      </w:r>
      <w:r w:rsidRPr="0095485A">
        <w:rPr>
          <w:rFonts w:hint="cs"/>
          <w:rtl/>
        </w:rPr>
        <w:tab/>
      </w:r>
      <w:r w:rsidRPr="00C850CC">
        <w:rPr>
          <w:rFonts w:hint="cs"/>
          <w:rtl/>
        </w:rPr>
        <w:t>ال</w:t>
      </w:r>
      <w:r w:rsidRPr="00C850CC">
        <w:rPr>
          <w:rtl/>
        </w:rPr>
        <w:t>معلمات</w:t>
      </w:r>
      <w:r w:rsidRPr="00C850CC">
        <w:rPr>
          <w:rFonts w:hint="cs"/>
          <w:rtl/>
        </w:rPr>
        <w:t xml:space="preserve"> النمطية لأجهزة الاستشعار النشيطة العاملة في النطاق </w:t>
      </w:r>
      <w:r w:rsidRPr="00C850CC">
        <w:t xml:space="preserve">MHz </w:t>
      </w:r>
      <w:bookmarkStart w:id="44" w:name="_Hlk206408932"/>
      <w:r>
        <w:t>50</w:t>
      </w:r>
      <w:r w:rsidRPr="00C850CC">
        <w:t>-40</w:t>
      </w:r>
      <w:bookmarkEnd w:id="43"/>
      <w:bookmarkEnd w:id="44"/>
    </w:p>
    <w:p w14:paraId="21CF2C7B" w14:textId="1E0F631A" w:rsidR="005C07B1" w:rsidRPr="002876B5" w:rsidRDefault="005C07B1" w:rsidP="005C07B1">
      <w:pPr>
        <w:rPr>
          <w:rtl/>
        </w:rPr>
      </w:pPr>
      <w:r>
        <w:rPr>
          <w:rFonts w:hint="cs"/>
          <w:rtl/>
        </w:rPr>
        <w:t xml:space="preserve">إن المسابير </w:t>
      </w:r>
      <w:r w:rsidRPr="00691130">
        <w:rPr>
          <w:rtl/>
        </w:rPr>
        <w:t xml:space="preserve">الرادارية ذات التردد </w:t>
      </w:r>
      <w:r w:rsidRPr="00691130">
        <w:rPr>
          <w:cs/>
        </w:rPr>
        <w:t>‎</w:t>
      </w:r>
      <w:r w:rsidRPr="00691130">
        <w:t>MHz 45</w:t>
      </w:r>
      <w:r w:rsidRPr="00691130">
        <w:rPr>
          <w:rtl/>
        </w:rPr>
        <w:t xml:space="preserve"> ‏هي أجهزة استشعار نش</w:t>
      </w:r>
      <w:r>
        <w:rPr>
          <w:rFonts w:hint="cs"/>
          <w:rtl/>
        </w:rPr>
        <w:t>ي</w:t>
      </w:r>
      <w:r w:rsidRPr="00691130">
        <w:rPr>
          <w:rtl/>
        </w:rPr>
        <w:t xml:space="preserve">طة بالموجات الصغرية تستعمل نطاق </w:t>
      </w:r>
      <w:r w:rsidRPr="002876B5">
        <w:rPr>
          <w:rtl/>
        </w:rPr>
        <w:t>التردد</w:t>
      </w:r>
      <w:r>
        <w:rPr>
          <w:rFonts w:hint="cs"/>
          <w:rtl/>
        </w:rPr>
        <w:t>ات</w:t>
      </w:r>
      <w:r w:rsidR="005A7A27">
        <w:rPr>
          <w:rFonts w:hint="cs"/>
          <w:rtl/>
        </w:rPr>
        <w:t xml:space="preserve"> </w:t>
      </w:r>
      <w:r w:rsidR="005A7A27">
        <w:t>MHz 50-40</w:t>
      </w:r>
      <w:r w:rsidRPr="002876B5">
        <w:rPr>
          <w:rtl/>
        </w:rPr>
        <w:t xml:space="preserve"> في التوفيق بين عمق الاختراق والاستبانة، ويمكن استخدامه</w:t>
      </w:r>
      <w:r>
        <w:rPr>
          <w:rFonts w:hint="cs"/>
          <w:rtl/>
        </w:rPr>
        <w:t>ا</w:t>
      </w:r>
      <w:r w:rsidRPr="002876B5">
        <w:rPr>
          <w:rtl/>
        </w:rPr>
        <w:t xml:space="preserve"> لإتاحة خرائط تفصيلية </w:t>
      </w:r>
      <w:r>
        <w:rPr>
          <w:rFonts w:hint="cs"/>
          <w:rtl/>
        </w:rPr>
        <w:t>للتوزع</w:t>
      </w:r>
      <w:r w:rsidRPr="002876B5">
        <w:rPr>
          <w:rtl/>
        </w:rPr>
        <w:t xml:space="preserve"> المكاني لطبقات المياه الجوفية الضحلة</w:t>
      </w:r>
      <w:r w:rsidR="00737E79">
        <w:rPr>
          <w:rFonts w:hint="cs"/>
          <w:rtl/>
        </w:rPr>
        <w:t> </w:t>
      </w:r>
      <w:r w:rsidRPr="00691130">
        <w:rPr>
          <w:rtl/>
        </w:rPr>
        <w:t>(بواقع</w:t>
      </w:r>
      <w:r w:rsidR="00FB74BD">
        <w:rPr>
          <w:rFonts w:hint="cs"/>
          <w:rtl/>
          <w:lang w:bidi="ar-EG"/>
        </w:rPr>
        <w:t xml:space="preserve"> </w:t>
      </w:r>
      <w:r w:rsidR="00FB74BD">
        <w:rPr>
          <w:lang w:bidi="ar-EG"/>
        </w:rPr>
        <w:t>m 100-10</w:t>
      </w:r>
      <w:r w:rsidRPr="00691130">
        <w:rPr>
          <w:rtl/>
        </w:rPr>
        <w:t xml:space="preserve"> في العمق) </w:t>
      </w:r>
      <w:r w:rsidRPr="002876B5">
        <w:rPr>
          <w:rtl/>
        </w:rPr>
        <w:t>في المناطق القاحلة، فضلا</w:t>
      </w:r>
      <w:r w:rsidR="00855B22">
        <w:rPr>
          <w:rFonts w:hint="cs"/>
          <w:rtl/>
        </w:rPr>
        <w:t>ً</w:t>
      </w:r>
      <w:r w:rsidRPr="002876B5">
        <w:rPr>
          <w:rtl/>
        </w:rPr>
        <w:t xml:space="preserve"> عن تحديد تضاريس السطح البيني القاعدي وتحديد سمك الغطاء الجليدي </w:t>
      </w:r>
      <w:r w:rsidRPr="00691130">
        <w:rPr>
          <w:rtl/>
        </w:rPr>
        <w:t xml:space="preserve">(بحدود </w:t>
      </w:r>
      <w:r w:rsidRPr="00691130">
        <w:rPr>
          <w:cs/>
        </w:rPr>
        <w:t>‎</w:t>
      </w:r>
      <w:r w:rsidRPr="00691130">
        <w:t>km 5</w:t>
      </w:r>
      <w:r w:rsidRPr="00691130">
        <w:rPr>
          <w:rtl/>
        </w:rPr>
        <w:t>).</w:t>
      </w:r>
      <w:r>
        <w:rPr>
          <w:rFonts w:hint="cs"/>
          <w:rtl/>
        </w:rPr>
        <w:t xml:space="preserve"> </w:t>
      </w:r>
      <w:r w:rsidRPr="00691130">
        <w:rPr>
          <w:rtl/>
        </w:rPr>
        <w:t xml:space="preserve">ويمكن الاطلاع على معلومات إضافية في التوصية </w:t>
      </w:r>
      <w:r w:rsidRPr="00691130">
        <w:rPr>
          <w:cs/>
        </w:rPr>
        <w:t>‎</w:t>
      </w:r>
      <w:r w:rsidRPr="00691130">
        <w:t>ITU-R RS.2042-2</w:t>
      </w:r>
      <w:r w:rsidRPr="00691130">
        <w:rPr>
          <w:rtl/>
        </w:rPr>
        <w:t>.</w:t>
      </w:r>
    </w:p>
    <w:p w14:paraId="23EA2428" w14:textId="77777777" w:rsidR="005C07B1" w:rsidRPr="0095485A" w:rsidRDefault="005C07B1" w:rsidP="005C07B1">
      <w:pPr>
        <w:pStyle w:val="TableNo"/>
        <w:pageBreakBefore/>
      </w:pPr>
      <w:r w:rsidRPr="0095485A">
        <w:rPr>
          <w:rtl/>
        </w:rPr>
        <w:lastRenderedPageBreak/>
        <w:t>الج</w:t>
      </w:r>
      <w:r w:rsidRPr="0095485A">
        <w:rPr>
          <w:rFonts w:hint="cs"/>
          <w:rtl/>
        </w:rPr>
        <w:t>ـ</w:t>
      </w:r>
      <w:r w:rsidRPr="0095485A">
        <w:rPr>
          <w:rtl/>
        </w:rPr>
        <w:t>دول</w:t>
      </w:r>
      <w:r w:rsidRPr="0095485A">
        <w:rPr>
          <w:rFonts w:hint="cs"/>
          <w:rtl/>
        </w:rPr>
        <w:t xml:space="preserve"> </w:t>
      </w:r>
      <w:r w:rsidRPr="0095485A">
        <w:rPr>
          <w:lang w:bidi="ar-SA"/>
        </w:rPr>
        <w:t>5</w:t>
      </w:r>
    </w:p>
    <w:p w14:paraId="6879D238" w14:textId="77777777" w:rsidR="005C07B1" w:rsidRPr="0095485A" w:rsidRDefault="005C07B1" w:rsidP="005C07B1">
      <w:pPr>
        <w:pStyle w:val="Tabletitle"/>
        <w:rPr>
          <w:lang w:bidi="ar-SA"/>
        </w:rPr>
      </w:pPr>
      <w:r w:rsidRPr="0095485A">
        <w:rPr>
          <w:rFonts w:hint="cs"/>
          <w:rtl/>
        </w:rPr>
        <w:t xml:space="preserve">خصائص رحلات الخدمة </w:t>
      </w:r>
      <w:r w:rsidRPr="0095485A">
        <w:rPr>
          <w:lang w:bidi="ar-SA"/>
        </w:rPr>
        <w:t>EESS</w:t>
      </w:r>
      <w:r w:rsidRPr="0095485A">
        <w:rPr>
          <w:rFonts w:hint="cs"/>
          <w:rtl/>
        </w:rPr>
        <w:t xml:space="preserve"> (النشيطة) في النطاق </w:t>
      </w:r>
      <w:r w:rsidRPr="0095485A">
        <w:rPr>
          <w:lang w:bidi="ar-SA"/>
        </w:rPr>
        <w:t xml:space="preserve">MHz </w:t>
      </w:r>
      <w:r w:rsidRPr="005308CD">
        <w:rPr>
          <w:lang w:bidi="ar-SA"/>
        </w:rPr>
        <w:t>50</w:t>
      </w:r>
      <w:r w:rsidRPr="0095485A">
        <w:rPr>
          <w:lang w:bidi="ar-SA"/>
        </w:rPr>
        <w:t>-</w:t>
      </w:r>
      <w:r>
        <w:rPr>
          <w:lang w:bidi="ar-SA"/>
        </w:rPr>
        <w:t>40</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3689"/>
      </w:tblGrid>
      <w:tr w:rsidR="005C07B1" w:rsidRPr="0095485A" w14:paraId="687CBAB0" w14:textId="77777777" w:rsidTr="009C6862">
        <w:trPr>
          <w:trHeight w:val="20"/>
          <w:jc w:val="center"/>
        </w:trPr>
        <w:tc>
          <w:tcPr>
            <w:tcW w:w="4197" w:type="dxa"/>
            <w:shd w:val="clear" w:color="auto" w:fill="auto"/>
            <w:vAlign w:val="center"/>
            <w:hideMark/>
          </w:tcPr>
          <w:p w14:paraId="24829752" w14:textId="77777777" w:rsidR="005C07B1" w:rsidRPr="0095485A" w:rsidRDefault="005C07B1" w:rsidP="000A59FF">
            <w:pPr>
              <w:pStyle w:val="Tablehead"/>
              <w:spacing w:line="240" w:lineRule="exact"/>
            </w:pPr>
            <w:r w:rsidRPr="0095485A">
              <w:rPr>
                <w:rFonts w:hint="cs"/>
                <w:rtl/>
              </w:rPr>
              <w:t>المعلمة</w:t>
            </w:r>
          </w:p>
        </w:tc>
        <w:tc>
          <w:tcPr>
            <w:tcW w:w="2607" w:type="dxa"/>
            <w:shd w:val="clear" w:color="auto" w:fill="auto"/>
            <w:vAlign w:val="center"/>
            <w:hideMark/>
          </w:tcPr>
          <w:p w14:paraId="40F3EA9F" w14:textId="77777777" w:rsidR="005C07B1" w:rsidRPr="0095485A" w:rsidRDefault="005C07B1" w:rsidP="000A59FF">
            <w:pPr>
              <w:pStyle w:val="Tablehead"/>
              <w:spacing w:line="240" w:lineRule="exact"/>
              <w:rPr>
                <w:rtl/>
                <w:lang w:bidi="ar-JO"/>
              </w:rPr>
            </w:pPr>
            <w:r w:rsidRPr="00445096">
              <w:t>SNDR-AA1</w:t>
            </w:r>
          </w:p>
        </w:tc>
      </w:tr>
      <w:tr w:rsidR="005C07B1" w:rsidRPr="0095485A" w14:paraId="25D9579F" w14:textId="77777777" w:rsidTr="009C6862">
        <w:trPr>
          <w:trHeight w:val="20"/>
          <w:jc w:val="center"/>
        </w:trPr>
        <w:tc>
          <w:tcPr>
            <w:tcW w:w="4197" w:type="dxa"/>
            <w:shd w:val="clear" w:color="auto" w:fill="auto"/>
            <w:vAlign w:val="center"/>
          </w:tcPr>
          <w:p w14:paraId="1412E57B" w14:textId="6832D930" w:rsidR="005C07B1" w:rsidRPr="0095485A" w:rsidRDefault="005C07B1" w:rsidP="000A59FF">
            <w:pPr>
              <w:pStyle w:val="Tabletexte"/>
              <w:spacing w:line="240" w:lineRule="exact"/>
              <w:rPr>
                <w:rtl/>
                <w:lang w:bidi="ar-JO"/>
              </w:rPr>
            </w:pPr>
            <w:r>
              <w:rPr>
                <w:rFonts w:hint="cs"/>
                <w:rtl/>
              </w:rPr>
              <w:t>نمط</w:t>
            </w:r>
            <w:r w:rsidRPr="0095485A">
              <w:rPr>
                <w:rFonts w:hint="cs"/>
                <w:rtl/>
              </w:rPr>
              <w:t xml:space="preserve"> جهاز الاستشعار</w:t>
            </w:r>
          </w:p>
        </w:tc>
        <w:tc>
          <w:tcPr>
            <w:tcW w:w="2607" w:type="dxa"/>
            <w:shd w:val="clear" w:color="auto" w:fill="auto"/>
            <w:vAlign w:val="center"/>
          </w:tcPr>
          <w:p w14:paraId="33FA569B" w14:textId="77777777" w:rsidR="005C07B1" w:rsidRPr="0095485A" w:rsidRDefault="005C07B1" w:rsidP="000A59FF">
            <w:pPr>
              <w:pStyle w:val="Tabletexte"/>
              <w:spacing w:line="240" w:lineRule="exact"/>
              <w:jc w:val="center"/>
            </w:pPr>
            <w:r>
              <w:rPr>
                <w:rFonts w:hint="cs"/>
                <w:rtl/>
              </w:rPr>
              <w:t xml:space="preserve">المسبار </w:t>
            </w:r>
            <w:r w:rsidRPr="0095485A">
              <w:rPr>
                <w:rFonts w:hint="cs"/>
                <w:rtl/>
              </w:rPr>
              <w:t>الرادار</w:t>
            </w:r>
            <w:r>
              <w:rPr>
                <w:rFonts w:hint="cs"/>
                <w:rtl/>
              </w:rPr>
              <w:t>ي</w:t>
            </w:r>
          </w:p>
        </w:tc>
      </w:tr>
      <w:tr w:rsidR="005C07B1" w:rsidRPr="0095485A" w14:paraId="49AE6525" w14:textId="77777777" w:rsidTr="009C6862">
        <w:trPr>
          <w:trHeight w:val="20"/>
          <w:jc w:val="center"/>
        </w:trPr>
        <w:tc>
          <w:tcPr>
            <w:tcW w:w="4197" w:type="dxa"/>
            <w:shd w:val="clear" w:color="auto" w:fill="auto"/>
            <w:vAlign w:val="center"/>
          </w:tcPr>
          <w:p w14:paraId="1E03240A" w14:textId="77777777" w:rsidR="005C07B1" w:rsidRPr="0095485A" w:rsidRDefault="005C07B1" w:rsidP="000A59FF">
            <w:pPr>
              <w:pStyle w:val="Tabletexte"/>
              <w:spacing w:line="240" w:lineRule="exact"/>
            </w:pPr>
            <w:r>
              <w:rPr>
                <w:rFonts w:hint="cs"/>
                <w:rtl/>
              </w:rPr>
              <w:t>نمط</w:t>
            </w:r>
            <w:r w:rsidRPr="0095485A">
              <w:rPr>
                <w:rFonts w:hint="cs"/>
                <w:rtl/>
              </w:rPr>
              <w:t xml:space="preserve"> المدار</w:t>
            </w:r>
          </w:p>
        </w:tc>
        <w:tc>
          <w:tcPr>
            <w:tcW w:w="2607" w:type="dxa"/>
            <w:shd w:val="clear" w:color="auto" w:fill="auto"/>
            <w:vAlign w:val="center"/>
          </w:tcPr>
          <w:p w14:paraId="798A4CBA" w14:textId="77777777" w:rsidR="005C07B1" w:rsidRPr="0095485A" w:rsidRDefault="005C07B1" w:rsidP="000A59FF">
            <w:pPr>
              <w:pStyle w:val="Tabletexte"/>
              <w:spacing w:line="240" w:lineRule="exact"/>
              <w:jc w:val="center"/>
              <w:rPr>
                <w:rtl/>
                <w:lang w:bidi="ar-JO"/>
              </w:rPr>
            </w:pPr>
            <w:r>
              <w:rPr>
                <w:rFonts w:hint="cs"/>
                <w:rtl/>
                <w:lang w:bidi="ar-JO"/>
              </w:rPr>
              <w:t xml:space="preserve">دائري، </w:t>
            </w:r>
            <w:r w:rsidRPr="0095485A">
              <w:rPr>
                <w:rFonts w:hint="cs"/>
                <w:rtl/>
                <w:lang w:bidi="ar-JO"/>
              </w:rPr>
              <w:t>مدار متزامن مع الشمس</w:t>
            </w:r>
          </w:p>
        </w:tc>
      </w:tr>
      <w:tr w:rsidR="005C07B1" w:rsidRPr="0095485A" w14:paraId="6DBA231F" w14:textId="77777777" w:rsidTr="009C6862">
        <w:trPr>
          <w:trHeight w:val="20"/>
          <w:jc w:val="center"/>
        </w:trPr>
        <w:tc>
          <w:tcPr>
            <w:tcW w:w="4197" w:type="dxa"/>
            <w:shd w:val="clear" w:color="auto" w:fill="auto"/>
            <w:vAlign w:val="center"/>
            <w:hideMark/>
          </w:tcPr>
          <w:p w14:paraId="426B13BC" w14:textId="77777777" w:rsidR="005C07B1" w:rsidRPr="0095485A" w:rsidRDefault="005C07B1" w:rsidP="000A59FF">
            <w:pPr>
              <w:pStyle w:val="Tabletexte"/>
              <w:spacing w:line="240" w:lineRule="exact"/>
              <w:rPr>
                <w:lang w:bidi="ar-SA"/>
              </w:rPr>
            </w:pPr>
            <w:r w:rsidRPr="0095485A">
              <w:rPr>
                <w:rFonts w:hint="cs"/>
                <w:rtl/>
                <w:lang w:bidi="ar-JO"/>
              </w:rPr>
              <w:t xml:space="preserve">الارتفاع </w:t>
            </w:r>
            <w:r w:rsidRPr="0095485A">
              <w:rPr>
                <w:lang w:bidi="ar-SA"/>
              </w:rPr>
              <w:t>(km)</w:t>
            </w:r>
          </w:p>
        </w:tc>
        <w:tc>
          <w:tcPr>
            <w:tcW w:w="2607" w:type="dxa"/>
            <w:shd w:val="clear" w:color="auto" w:fill="auto"/>
            <w:vAlign w:val="center"/>
            <w:hideMark/>
          </w:tcPr>
          <w:p w14:paraId="20E0DE3A" w14:textId="77777777" w:rsidR="005C07B1" w:rsidRPr="0095485A" w:rsidRDefault="005C07B1" w:rsidP="000A59FF">
            <w:pPr>
              <w:pStyle w:val="Tabletexte"/>
              <w:spacing w:line="240" w:lineRule="exact"/>
              <w:jc w:val="center"/>
              <w:rPr>
                <w:rtl/>
                <w:lang w:bidi="ar-EG"/>
              </w:rPr>
            </w:pPr>
            <w:r>
              <w:t>400</w:t>
            </w:r>
          </w:p>
        </w:tc>
      </w:tr>
      <w:tr w:rsidR="005C07B1" w:rsidRPr="0095485A" w14:paraId="4E3D5295" w14:textId="77777777" w:rsidTr="009C6862">
        <w:trPr>
          <w:trHeight w:val="20"/>
          <w:jc w:val="center"/>
        </w:trPr>
        <w:tc>
          <w:tcPr>
            <w:tcW w:w="4197" w:type="dxa"/>
            <w:shd w:val="clear" w:color="auto" w:fill="auto"/>
            <w:vAlign w:val="center"/>
            <w:hideMark/>
          </w:tcPr>
          <w:p w14:paraId="18E2441D" w14:textId="77777777" w:rsidR="005C07B1" w:rsidRPr="0095485A" w:rsidRDefault="005C07B1" w:rsidP="000A59FF">
            <w:pPr>
              <w:pStyle w:val="Tabletexte"/>
              <w:spacing w:line="240" w:lineRule="exact"/>
            </w:pPr>
            <w:r w:rsidRPr="0095485A">
              <w:rPr>
                <w:rFonts w:hint="cs"/>
                <w:rtl/>
              </w:rPr>
              <w:t>زاوية الميل (درجات)</w:t>
            </w:r>
          </w:p>
        </w:tc>
        <w:tc>
          <w:tcPr>
            <w:tcW w:w="2607" w:type="dxa"/>
            <w:shd w:val="clear" w:color="auto" w:fill="auto"/>
            <w:vAlign w:val="center"/>
            <w:hideMark/>
          </w:tcPr>
          <w:p w14:paraId="3B5BDD15" w14:textId="67EB0816" w:rsidR="005C07B1" w:rsidRPr="0095485A" w:rsidRDefault="009C6862" w:rsidP="000A59FF">
            <w:pPr>
              <w:pStyle w:val="Tabletexte"/>
              <w:spacing w:line="240" w:lineRule="exact"/>
              <w:jc w:val="center"/>
            </w:pPr>
            <w:r>
              <w:t>97</w:t>
            </w:r>
          </w:p>
        </w:tc>
      </w:tr>
      <w:tr w:rsidR="005C07B1" w:rsidRPr="0095485A" w14:paraId="5623B151" w14:textId="77777777" w:rsidTr="009C6862">
        <w:trPr>
          <w:trHeight w:val="20"/>
          <w:jc w:val="center"/>
        </w:trPr>
        <w:tc>
          <w:tcPr>
            <w:tcW w:w="4197" w:type="dxa"/>
            <w:shd w:val="clear" w:color="auto" w:fill="auto"/>
            <w:vAlign w:val="center"/>
          </w:tcPr>
          <w:p w14:paraId="219603CF" w14:textId="77777777" w:rsidR="005C07B1" w:rsidRPr="0095485A" w:rsidRDefault="005C07B1" w:rsidP="000A59FF">
            <w:pPr>
              <w:pStyle w:val="Tabletexte"/>
              <w:spacing w:line="240" w:lineRule="exact"/>
            </w:pPr>
            <w:r w:rsidRPr="0095485A">
              <w:rPr>
                <w:rFonts w:hint="cs"/>
                <w:rtl/>
              </w:rPr>
              <w:t>التوقيت الشمسي المحلي</w:t>
            </w:r>
            <w:r w:rsidRPr="0095485A">
              <w:rPr>
                <w:rFonts w:hint="cs"/>
                <w:rtl/>
                <w:lang w:bidi="ar-JO"/>
              </w:rPr>
              <w:t xml:space="preserve"> </w:t>
            </w:r>
            <w:r w:rsidRPr="0095485A">
              <w:rPr>
                <w:rFonts w:hint="cs"/>
                <w:rtl/>
              </w:rPr>
              <w:t>للعقدة الصاعدة</w:t>
            </w:r>
          </w:p>
        </w:tc>
        <w:tc>
          <w:tcPr>
            <w:tcW w:w="2607" w:type="dxa"/>
            <w:shd w:val="clear" w:color="auto" w:fill="auto"/>
            <w:vAlign w:val="center"/>
          </w:tcPr>
          <w:p w14:paraId="131CE256" w14:textId="2E416BF1" w:rsidR="005C07B1" w:rsidRPr="0095485A" w:rsidRDefault="004214F7" w:rsidP="000A59FF">
            <w:pPr>
              <w:pStyle w:val="Tabletexte"/>
              <w:spacing w:line="240" w:lineRule="exact"/>
              <w:jc w:val="center"/>
            </w:pPr>
            <w:r>
              <w:t>04</w:t>
            </w:r>
            <w:r w:rsidR="005C07B1" w:rsidRPr="0095485A">
              <w:t>:00</w:t>
            </w:r>
          </w:p>
        </w:tc>
      </w:tr>
      <w:tr w:rsidR="005C07B1" w:rsidRPr="0095485A" w14:paraId="48F9F0D1" w14:textId="77777777" w:rsidTr="009C6862">
        <w:trPr>
          <w:trHeight w:val="20"/>
          <w:jc w:val="center"/>
        </w:trPr>
        <w:tc>
          <w:tcPr>
            <w:tcW w:w="4197" w:type="dxa"/>
            <w:shd w:val="clear" w:color="auto" w:fill="auto"/>
            <w:vAlign w:val="center"/>
            <w:hideMark/>
          </w:tcPr>
          <w:p w14:paraId="3256537B" w14:textId="76D95C79" w:rsidR="005C07B1" w:rsidRPr="0095485A" w:rsidRDefault="005C07B1" w:rsidP="000A59FF">
            <w:pPr>
              <w:pStyle w:val="Tabletexte"/>
              <w:spacing w:line="240" w:lineRule="exact"/>
              <w:rPr>
                <w:rtl/>
                <w:lang w:bidi="ar-JO"/>
              </w:rPr>
            </w:pPr>
            <w:r>
              <w:rPr>
                <w:rFonts w:hint="cs"/>
                <w:rtl/>
              </w:rPr>
              <w:t>دور</w:t>
            </w:r>
            <w:r w:rsidRPr="0095485A">
              <w:rPr>
                <w:rFonts w:hint="cs"/>
                <w:rtl/>
              </w:rPr>
              <w:t xml:space="preserve"> التكرار، أيام</w:t>
            </w:r>
          </w:p>
        </w:tc>
        <w:tc>
          <w:tcPr>
            <w:tcW w:w="2607" w:type="dxa"/>
            <w:shd w:val="clear" w:color="auto" w:fill="auto"/>
            <w:vAlign w:val="center"/>
            <w:hideMark/>
          </w:tcPr>
          <w:p w14:paraId="34CD7478" w14:textId="22F91988" w:rsidR="005C07B1" w:rsidRPr="0095485A" w:rsidRDefault="00C60288" w:rsidP="000A59FF">
            <w:pPr>
              <w:pStyle w:val="Tabletexte"/>
              <w:spacing w:line="240" w:lineRule="exact"/>
              <w:jc w:val="center"/>
            </w:pPr>
            <w:r>
              <w:t>548</w:t>
            </w:r>
          </w:p>
        </w:tc>
      </w:tr>
      <w:tr w:rsidR="005C07B1" w:rsidRPr="0095485A" w14:paraId="5D22CB73" w14:textId="77777777" w:rsidTr="009C6862">
        <w:trPr>
          <w:trHeight w:val="20"/>
          <w:jc w:val="center"/>
        </w:trPr>
        <w:tc>
          <w:tcPr>
            <w:tcW w:w="4197" w:type="dxa"/>
            <w:shd w:val="clear" w:color="auto" w:fill="auto"/>
            <w:vAlign w:val="center"/>
          </w:tcPr>
          <w:p w14:paraId="379857DF" w14:textId="77777777" w:rsidR="005C07B1" w:rsidRDefault="005C07B1" w:rsidP="000A59FF">
            <w:pPr>
              <w:pStyle w:val="Tabletexte"/>
              <w:spacing w:line="240" w:lineRule="exact"/>
              <w:rPr>
                <w:rtl/>
              </w:rPr>
            </w:pPr>
            <w:r>
              <w:rPr>
                <w:rFonts w:hint="cs"/>
                <w:rtl/>
              </w:rPr>
              <w:t>نمط الهوائي</w:t>
            </w:r>
          </w:p>
        </w:tc>
        <w:tc>
          <w:tcPr>
            <w:tcW w:w="2607" w:type="dxa"/>
            <w:shd w:val="clear" w:color="auto" w:fill="auto"/>
            <w:vAlign w:val="center"/>
          </w:tcPr>
          <w:p w14:paraId="6A6FC699" w14:textId="77777777" w:rsidR="005C07B1" w:rsidRPr="0095485A" w:rsidRDefault="005C07B1" w:rsidP="000A59FF">
            <w:pPr>
              <w:pStyle w:val="Tabletexte"/>
              <w:spacing w:line="240" w:lineRule="exact"/>
              <w:jc w:val="center"/>
              <w:rPr>
                <w:rtl/>
                <w:lang w:bidi="ar-EG"/>
              </w:rPr>
            </w:pPr>
            <w:r>
              <w:rPr>
                <w:rFonts w:hint="cs"/>
                <w:rtl/>
              </w:rPr>
              <w:t xml:space="preserve">ياغي ذو </w:t>
            </w:r>
            <w:r>
              <w:t>9</w:t>
            </w:r>
            <w:r>
              <w:rPr>
                <w:rFonts w:hint="cs"/>
                <w:rtl/>
                <w:lang w:bidi="ar-EG"/>
              </w:rPr>
              <w:t xml:space="preserve"> عناصر متصالبة</w:t>
            </w:r>
          </w:p>
        </w:tc>
      </w:tr>
      <w:tr w:rsidR="005C07B1" w:rsidRPr="0095485A" w14:paraId="273F4253" w14:textId="77777777" w:rsidTr="009C6862">
        <w:trPr>
          <w:trHeight w:val="20"/>
          <w:jc w:val="center"/>
        </w:trPr>
        <w:tc>
          <w:tcPr>
            <w:tcW w:w="4197" w:type="dxa"/>
            <w:shd w:val="clear" w:color="auto" w:fill="auto"/>
            <w:vAlign w:val="center"/>
          </w:tcPr>
          <w:p w14:paraId="1AE3DBE3" w14:textId="77777777" w:rsidR="005C07B1" w:rsidRPr="0095485A" w:rsidRDefault="005C07B1" w:rsidP="000A59FF">
            <w:pPr>
              <w:pStyle w:val="Tabletexte"/>
              <w:spacing w:line="240" w:lineRule="exact"/>
            </w:pPr>
            <w:r w:rsidRPr="0095485A">
              <w:rPr>
                <w:rFonts w:hint="cs"/>
                <w:rtl/>
              </w:rPr>
              <w:t>عدد الحزم</w:t>
            </w:r>
          </w:p>
        </w:tc>
        <w:tc>
          <w:tcPr>
            <w:tcW w:w="2607" w:type="dxa"/>
            <w:shd w:val="clear" w:color="auto" w:fill="auto"/>
            <w:vAlign w:val="center"/>
          </w:tcPr>
          <w:p w14:paraId="32775687" w14:textId="77777777" w:rsidR="005C07B1" w:rsidRPr="0095485A" w:rsidRDefault="005C07B1" w:rsidP="000A59FF">
            <w:pPr>
              <w:pStyle w:val="Tabletexte"/>
              <w:spacing w:line="240" w:lineRule="exact"/>
              <w:jc w:val="center"/>
            </w:pPr>
            <w:r w:rsidRPr="0095485A">
              <w:t>1</w:t>
            </w:r>
          </w:p>
        </w:tc>
      </w:tr>
      <w:tr w:rsidR="005C07B1" w:rsidRPr="0095485A" w14:paraId="228F2D34" w14:textId="77777777" w:rsidTr="009C6862">
        <w:trPr>
          <w:trHeight w:val="20"/>
          <w:jc w:val="center"/>
        </w:trPr>
        <w:tc>
          <w:tcPr>
            <w:tcW w:w="4197" w:type="dxa"/>
            <w:shd w:val="clear" w:color="auto" w:fill="auto"/>
            <w:vAlign w:val="center"/>
            <w:hideMark/>
          </w:tcPr>
          <w:p w14:paraId="40E0365B" w14:textId="2D1E7EF0" w:rsidR="005C07B1" w:rsidRPr="0095485A" w:rsidRDefault="005C07B1" w:rsidP="000A59FF">
            <w:pPr>
              <w:pStyle w:val="Tabletexte"/>
              <w:spacing w:line="240" w:lineRule="exact"/>
              <w:rPr>
                <w:lang w:bidi="ar-SA"/>
              </w:rPr>
            </w:pPr>
            <w:r w:rsidRPr="0095485A">
              <w:rPr>
                <w:rFonts w:hint="cs"/>
                <w:rtl/>
              </w:rPr>
              <w:t>ذرو</w:t>
            </w:r>
            <w:r w:rsidR="00A05AA6">
              <w:rPr>
                <w:rFonts w:hint="cs"/>
                <w:rtl/>
              </w:rPr>
              <w:t>ة</w:t>
            </w:r>
            <w:r w:rsidRPr="0095485A">
              <w:rPr>
                <w:rFonts w:hint="cs"/>
                <w:rtl/>
              </w:rPr>
              <w:t xml:space="preserve"> </w:t>
            </w:r>
            <w:r w:rsidR="00A05AA6">
              <w:rPr>
                <w:rFonts w:hint="cs"/>
                <w:rtl/>
              </w:rPr>
              <w:t xml:space="preserve">كسب </w:t>
            </w:r>
            <w:r w:rsidRPr="0095485A">
              <w:rPr>
                <w:rFonts w:hint="cs"/>
                <w:rtl/>
              </w:rPr>
              <w:t>هوائي الإرسال</w:t>
            </w:r>
            <w:r>
              <w:rPr>
                <w:rFonts w:hint="cs"/>
                <w:rtl/>
              </w:rPr>
              <w:t>/</w:t>
            </w:r>
            <w:r w:rsidRPr="00445096">
              <w:rPr>
                <w:rFonts w:hint="cs"/>
                <w:rtl/>
                <w:lang w:bidi="ar-JO"/>
              </w:rPr>
              <w:t>الاستقبال</w:t>
            </w:r>
            <w:r w:rsidRPr="0095485A">
              <w:rPr>
                <w:rFonts w:hint="cs"/>
                <w:rtl/>
              </w:rPr>
              <w:t xml:space="preserve"> </w:t>
            </w:r>
            <w:r w:rsidRPr="0095485A">
              <w:t>(</w:t>
            </w:r>
            <w:proofErr w:type="spellStart"/>
            <w:r w:rsidRPr="0095485A">
              <w:t>dBi</w:t>
            </w:r>
            <w:proofErr w:type="spellEnd"/>
            <w:r w:rsidRPr="0095485A">
              <w:t>)</w:t>
            </w:r>
          </w:p>
        </w:tc>
        <w:tc>
          <w:tcPr>
            <w:tcW w:w="2607" w:type="dxa"/>
            <w:shd w:val="clear" w:color="auto" w:fill="auto"/>
            <w:vAlign w:val="center"/>
            <w:hideMark/>
          </w:tcPr>
          <w:p w14:paraId="7492107B" w14:textId="0FC819C5" w:rsidR="005C07B1" w:rsidRPr="0095485A" w:rsidRDefault="00DD1F2F" w:rsidP="000A59FF">
            <w:pPr>
              <w:pStyle w:val="Tabletexte"/>
              <w:spacing w:line="240" w:lineRule="exact"/>
              <w:jc w:val="center"/>
            </w:pPr>
            <w:r>
              <w:t>10</w:t>
            </w:r>
          </w:p>
        </w:tc>
      </w:tr>
      <w:tr w:rsidR="005C07B1" w:rsidRPr="0095485A" w14:paraId="49204812" w14:textId="77777777" w:rsidTr="009C6862">
        <w:trPr>
          <w:trHeight w:val="20"/>
          <w:jc w:val="center"/>
        </w:trPr>
        <w:tc>
          <w:tcPr>
            <w:tcW w:w="4197" w:type="dxa"/>
            <w:shd w:val="clear" w:color="auto" w:fill="auto"/>
            <w:vAlign w:val="center"/>
          </w:tcPr>
          <w:p w14:paraId="69C5FABB" w14:textId="52C4B980" w:rsidR="005C07B1" w:rsidRPr="0095485A" w:rsidRDefault="005C07B1" w:rsidP="000A59FF">
            <w:pPr>
              <w:pStyle w:val="Tabletexte"/>
              <w:spacing w:line="240" w:lineRule="exact"/>
              <w:rPr>
                <w:rtl/>
                <w:lang w:bidi="ar-JO"/>
              </w:rPr>
            </w:pPr>
            <w:r w:rsidRPr="0095485A">
              <w:rPr>
                <w:rFonts w:hint="cs"/>
                <w:rtl/>
              </w:rPr>
              <w:t>الاستقطاب</w:t>
            </w:r>
          </w:p>
        </w:tc>
        <w:tc>
          <w:tcPr>
            <w:tcW w:w="2607" w:type="dxa"/>
            <w:shd w:val="clear" w:color="auto" w:fill="auto"/>
            <w:vAlign w:val="center"/>
          </w:tcPr>
          <w:p w14:paraId="6B30C5C7" w14:textId="77777777" w:rsidR="005C07B1" w:rsidRPr="0095485A" w:rsidRDefault="005C07B1" w:rsidP="000A59FF">
            <w:pPr>
              <w:pStyle w:val="Tabletexte"/>
              <w:spacing w:line="240" w:lineRule="exact"/>
              <w:jc w:val="center"/>
              <w:rPr>
                <w:lang w:bidi="ar-SA"/>
              </w:rPr>
            </w:pPr>
            <w:r>
              <w:rPr>
                <w:rFonts w:hint="cs"/>
                <w:rtl/>
                <w:lang w:bidi="ar-SA"/>
              </w:rPr>
              <w:t>دائري</w:t>
            </w:r>
          </w:p>
        </w:tc>
      </w:tr>
      <w:tr w:rsidR="005C07B1" w:rsidRPr="0095485A" w14:paraId="3E6324C2" w14:textId="77777777" w:rsidTr="009C6862">
        <w:trPr>
          <w:trHeight w:val="20"/>
          <w:jc w:val="center"/>
        </w:trPr>
        <w:tc>
          <w:tcPr>
            <w:tcW w:w="4197" w:type="dxa"/>
            <w:shd w:val="clear" w:color="auto" w:fill="auto"/>
            <w:vAlign w:val="center"/>
          </w:tcPr>
          <w:p w14:paraId="7679C037" w14:textId="77777777" w:rsidR="005C07B1" w:rsidRPr="0095485A" w:rsidRDefault="005C07B1" w:rsidP="000A59FF">
            <w:pPr>
              <w:pStyle w:val="Tabletexte"/>
              <w:spacing w:line="240" w:lineRule="exact"/>
              <w:rPr>
                <w:rtl/>
                <w:lang w:bidi="ar-JO"/>
              </w:rPr>
            </w:pPr>
            <w:r w:rsidRPr="0095485A">
              <w:rPr>
                <w:rFonts w:hint="cs"/>
                <w:rtl/>
              </w:rPr>
              <w:t>معدل مسح زاوية السمت (دورة في الدقيقة)</w:t>
            </w:r>
          </w:p>
        </w:tc>
        <w:tc>
          <w:tcPr>
            <w:tcW w:w="2607" w:type="dxa"/>
            <w:shd w:val="clear" w:color="auto" w:fill="auto"/>
            <w:vAlign w:val="center"/>
          </w:tcPr>
          <w:p w14:paraId="37CFEA7A" w14:textId="77777777" w:rsidR="005C07B1" w:rsidRPr="0095485A" w:rsidRDefault="005C07B1" w:rsidP="000A59FF">
            <w:pPr>
              <w:pStyle w:val="Tabletexte"/>
              <w:spacing w:line="240" w:lineRule="exact"/>
              <w:jc w:val="center"/>
            </w:pPr>
            <w:r w:rsidRPr="0095485A">
              <w:t>0</w:t>
            </w:r>
          </w:p>
        </w:tc>
      </w:tr>
      <w:tr w:rsidR="005C07B1" w:rsidRPr="0095485A" w14:paraId="568A7A19" w14:textId="77777777" w:rsidTr="009C6862">
        <w:trPr>
          <w:trHeight w:val="20"/>
          <w:jc w:val="center"/>
        </w:trPr>
        <w:tc>
          <w:tcPr>
            <w:tcW w:w="4197" w:type="dxa"/>
            <w:shd w:val="clear" w:color="auto" w:fill="auto"/>
            <w:vAlign w:val="center"/>
          </w:tcPr>
          <w:p w14:paraId="7C860987" w14:textId="77777777" w:rsidR="005C07B1" w:rsidRPr="0095485A" w:rsidRDefault="005C07B1" w:rsidP="000A59FF">
            <w:pPr>
              <w:pStyle w:val="Tabletexte"/>
              <w:spacing w:line="240" w:lineRule="exact"/>
              <w:rPr>
                <w:lang w:val="en-GB"/>
              </w:rPr>
            </w:pPr>
            <w:r w:rsidRPr="0095485A">
              <w:rPr>
                <w:rFonts w:hint="cs"/>
                <w:rtl/>
              </w:rPr>
              <w:t>زاوية المراقبة لحزمة الهوائي (درجات)</w:t>
            </w:r>
          </w:p>
        </w:tc>
        <w:tc>
          <w:tcPr>
            <w:tcW w:w="2607" w:type="dxa"/>
            <w:shd w:val="clear" w:color="auto" w:fill="auto"/>
            <w:vAlign w:val="center"/>
          </w:tcPr>
          <w:p w14:paraId="3D288531" w14:textId="32781197" w:rsidR="005C07B1" w:rsidRPr="0095485A" w:rsidRDefault="009012FF" w:rsidP="000A59FF">
            <w:pPr>
              <w:pStyle w:val="Tabletexte"/>
              <w:spacing w:line="240" w:lineRule="exact"/>
              <w:jc w:val="center"/>
              <w:rPr>
                <w:lang w:bidi="ar-SA"/>
              </w:rPr>
            </w:pPr>
            <w:r>
              <w:t>0</w:t>
            </w:r>
          </w:p>
        </w:tc>
      </w:tr>
      <w:tr w:rsidR="005C07B1" w:rsidRPr="0095485A" w14:paraId="222231B1" w14:textId="77777777" w:rsidTr="009C6862">
        <w:trPr>
          <w:trHeight w:val="20"/>
          <w:jc w:val="center"/>
        </w:trPr>
        <w:tc>
          <w:tcPr>
            <w:tcW w:w="4197" w:type="dxa"/>
            <w:shd w:val="clear" w:color="auto" w:fill="auto"/>
            <w:vAlign w:val="center"/>
          </w:tcPr>
          <w:p w14:paraId="197AEDFF" w14:textId="77777777" w:rsidR="005C07B1" w:rsidRPr="0095485A" w:rsidRDefault="005C07B1" w:rsidP="000A59FF">
            <w:pPr>
              <w:pStyle w:val="Tabletexte"/>
              <w:spacing w:line="240" w:lineRule="exact"/>
              <w:rPr>
                <w:rtl/>
                <w:lang w:bidi="ar-JO"/>
              </w:rPr>
            </w:pPr>
            <w:r w:rsidRPr="0095485A">
              <w:rPr>
                <w:rFonts w:hint="cs"/>
                <w:rtl/>
              </w:rPr>
              <w:t>زاوية السمت لحزمة الهوائي (درجات)</w:t>
            </w:r>
          </w:p>
        </w:tc>
        <w:tc>
          <w:tcPr>
            <w:tcW w:w="2607" w:type="dxa"/>
            <w:shd w:val="clear" w:color="auto" w:fill="auto"/>
            <w:vAlign w:val="center"/>
          </w:tcPr>
          <w:p w14:paraId="1C090C1B" w14:textId="2E952EAC" w:rsidR="005C07B1" w:rsidRPr="0095485A" w:rsidRDefault="009012FF" w:rsidP="000A59FF">
            <w:pPr>
              <w:pStyle w:val="Tabletexte"/>
              <w:spacing w:line="240" w:lineRule="exact"/>
              <w:jc w:val="center"/>
            </w:pPr>
            <w:r>
              <w:t>0</w:t>
            </w:r>
          </w:p>
        </w:tc>
      </w:tr>
      <w:tr w:rsidR="005C07B1" w:rsidRPr="0095485A" w14:paraId="697578A7" w14:textId="77777777" w:rsidTr="009C6862">
        <w:trPr>
          <w:trHeight w:val="20"/>
          <w:jc w:val="center"/>
        </w:trPr>
        <w:tc>
          <w:tcPr>
            <w:tcW w:w="4197" w:type="dxa"/>
            <w:shd w:val="clear" w:color="auto" w:fill="auto"/>
            <w:vAlign w:val="center"/>
            <w:hideMark/>
          </w:tcPr>
          <w:p w14:paraId="14D90A87" w14:textId="77777777" w:rsidR="005C07B1" w:rsidRPr="0095485A" w:rsidRDefault="005C07B1" w:rsidP="000A59FF">
            <w:pPr>
              <w:pStyle w:val="Tabletexte"/>
              <w:spacing w:line="240" w:lineRule="exact"/>
            </w:pPr>
            <w:r w:rsidRPr="0095485A">
              <w:rPr>
                <w:rFonts w:hint="cs"/>
                <w:rtl/>
              </w:rPr>
              <w:t>عرض حزمة الهوائي في اتجاه الارتفاع (درجات)</w:t>
            </w:r>
          </w:p>
        </w:tc>
        <w:tc>
          <w:tcPr>
            <w:tcW w:w="2607" w:type="dxa"/>
            <w:shd w:val="clear" w:color="auto" w:fill="auto"/>
            <w:vAlign w:val="center"/>
            <w:hideMark/>
          </w:tcPr>
          <w:p w14:paraId="65758B7F" w14:textId="59A65FA4" w:rsidR="005C07B1" w:rsidRPr="0095485A" w:rsidRDefault="009012FF" w:rsidP="000A59FF">
            <w:pPr>
              <w:pStyle w:val="Tabletexte"/>
              <w:spacing w:line="240" w:lineRule="exact"/>
              <w:jc w:val="center"/>
            </w:pPr>
            <w:r>
              <w:t>40</w:t>
            </w:r>
          </w:p>
        </w:tc>
      </w:tr>
      <w:tr w:rsidR="005C07B1" w:rsidRPr="0095485A" w14:paraId="517C708E" w14:textId="77777777" w:rsidTr="009C6862">
        <w:trPr>
          <w:trHeight w:val="20"/>
          <w:jc w:val="center"/>
        </w:trPr>
        <w:tc>
          <w:tcPr>
            <w:tcW w:w="4197" w:type="dxa"/>
            <w:shd w:val="clear" w:color="auto" w:fill="auto"/>
            <w:vAlign w:val="center"/>
            <w:hideMark/>
          </w:tcPr>
          <w:p w14:paraId="5AA27FA0" w14:textId="77777777" w:rsidR="005C07B1" w:rsidRPr="0095485A" w:rsidRDefault="005C07B1" w:rsidP="000A59FF">
            <w:pPr>
              <w:pStyle w:val="Tabletexte"/>
              <w:spacing w:line="240" w:lineRule="exact"/>
            </w:pPr>
            <w:r w:rsidRPr="0095485A">
              <w:rPr>
                <w:rFonts w:hint="cs"/>
                <w:rtl/>
              </w:rPr>
              <w:t>عرض حزمة الهوائي في السمت (درجات)</w:t>
            </w:r>
          </w:p>
        </w:tc>
        <w:tc>
          <w:tcPr>
            <w:tcW w:w="2607" w:type="dxa"/>
            <w:shd w:val="clear" w:color="auto" w:fill="auto"/>
            <w:vAlign w:val="center"/>
            <w:hideMark/>
          </w:tcPr>
          <w:p w14:paraId="2706F89D" w14:textId="467A9268" w:rsidR="005C07B1" w:rsidRPr="0095485A" w:rsidRDefault="009012FF" w:rsidP="000A59FF">
            <w:pPr>
              <w:pStyle w:val="Tabletexte"/>
              <w:spacing w:line="240" w:lineRule="exact"/>
              <w:jc w:val="center"/>
            </w:pPr>
            <w:r>
              <w:t>40</w:t>
            </w:r>
          </w:p>
        </w:tc>
      </w:tr>
      <w:tr w:rsidR="005C07B1" w:rsidRPr="0095485A" w14:paraId="5E93D177" w14:textId="77777777" w:rsidTr="009C6862">
        <w:trPr>
          <w:trHeight w:val="20"/>
          <w:jc w:val="center"/>
        </w:trPr>
        <w:tc>
          <w:tcPr>
            <w:tcW w:w="4197" w:type="dxa"/>
            <w:shd w:val="clear" w:color="auto" w:fill="auto"/>
            <w:vAlign w:val="center"/>
            <w:hideMark/>
          </w:tcPr>
          <w:p w14:paraId="2DF6E967" w14:textId="77777777" w:rsidR="005C07B1" w:rsidRPr="0095485A" w:rsidRDefault="005C07B1" w:rsidP="000A59FF">
            <w:pPr>
              <w:pStyle w:val="Tabletexte"/>
              <w:spacing w:line="240" w:lineRule="exact"/>
            </w:pPr>
            <w:r w:rsidRPr="0095485A">
              <w:rPr>
                <w:rFonts w:hint="cs"/>
                <w:rtl/>
              </w:rPr>
              <w:t xml:space="preserve">التردد المركزي الراديوي </w:t>
            </w:r>
            <w:r w:rsidRPr="0095485A">
              <w:t>(MHz)</w:t>
            </w:r>
          </w:p>
        </w:tc>
        <w:tc>
          <w:tcPr>
            <w:tcW w:w="2607" w:type="dxa"/>
            <w:shd w:val="clear" w:color="auto" w:fill="auto"/>
            <w:vAlign w:val="center"/>
            <w:hideMark/>
          </w:tcPr>
          <w:p w14:paraId="7464EAE2" w14:textId="4B5D4C43" w:rsidR="005C07B1" w:rsidRPr="0095485A" w:rsidRDefault="009012FF" w:rsidP="000A59FF">
            <w:pPr>
              <w:pStyle w:val="Tabletexte"/>
              <w:spacing w:line="240" w:lineRule="exact"/>
              <w:jc w:val="center"/>
            </w:pPr>
            <w:r>
              <w:t>45</w:t>
            </w:r>
          </w:p>
        </w:tc>
      </w:tr>
      <w:tr w:rsidR="005C07B1" w:rsidRPr="0095485A" w14:paraId="1FD7EEDE" w14:textId="77777777" w:rsidTr="009C6862">
        <w:trPr>
          <w:trHeight w:val="20"/>
          <w:jc w:val="center"/>
        </w:trPr>
        <w:tc>
          <w:tcPr>
            <w:tcW w:w="4197" w:type="dxa"/>
            <w:shd w:val="clear" w:color="auto" w:fill="auto"/>
            <w:vAlign w:val="center"/>
            <w:hideMark/>
          </w:tcPr>
          <w:p w14:paraId="67D7BBB0" w14:textId="77777777" w:rsidR="005C07B1" w:rsidRPr="0095485A" w:rsidRDefault="005C07B1" w:rsidP="000A59FF">
            <w:pPr>
              <w:pStyle w:val="Tabletexte"/>
              <w:spacing w:line="240" w:lineRule="exact"/>
            </w:pPr>
            <w:r w:rsidRPr="0095485A">
              <w:rPr>
                <w:rFonts w:hint="cs"/>
                <w:rtl/>
              </w:rPr>
              <w:t xml:space="preserve">عرض النطاق الراديوي </w:t>
            </w:r>
            <w:r w:rsidRPr="0095485A">
              <w:t>(MHz)</w:t>
            </w:r>
          </w:p>
        </w:tc>
        <w:tc>
          <w:tcPr>
            <w:tcW w:w="2607" w:type="dxa"/>
            <w:shd w:val="clear" w:color="auto" w:fill="auto"/>
            <w:vAlign w:val="center"/>
            <w:hideMark/>
          </w:tcPr>
          <w:p w14:paraId="5A4839A2" w14:textId="17DA5BCA" w:rsidR="005C07B1" w:rsidRPr="0095485A" w:rsidRDefault="00D71EA9" w:rsidP="000A59FF">
            <w:pPr>
              <w:pStyle w:val="Tabletexte"/>
              <w:spacing w:line="240" w:lineRule="exact"/>
              <w:jc w:val="center"/>
            </w:pPr>
            <w:r>
              <w:t>10</w:t>
            </w:r>
          </w:p>
        </w:tc>
      </w:tr>
      <w:tr w:rsidR="005C07B1" w:rsidRPr="0095485A" w14:paraId="5562F430" w14:textId="77777777" w:rsidTr="009C6862">
        <w:trPr>
          <w:trHeight w:val="20"/>
          <w:jc w:val="center"/>
        </w:trPr>
        <w:tc>
          <w:tcPr>
            <w:tcW w:w="4197" w:type="dxa"/>
            <w:shd w:val="clear" w:color="auto" w:fill="auto"/>
            <w:vAlign w:val="center"/>
          </w:tcPr>
          <w:p w14:paraId="39F38D85" w14:textId="77777777" w:rsidR="005C07B1" w:rsidRPr="0095485A" w:rsidRDefault="005C07B1" w:rsidP="000A59FF">
            <w:pPr>
              <w:pStyle w:val="Tabletexte"/>
              <w:spacing w:line="240" w:lineRule="exact"/>
            </w:pPr>
            <w:r w:rsidRPr="0095485A">
              <w:rPr>
                <w:rFonts w:hint="cs"/>
                <w:rtl/>
              </w:rPr>
              <w:t xml:space="preserve">قدرة الإرسال الذروية </w:t>
            </w:r>
            <w:r w:rsidRPr="0095485A">
              <w:t>(W)</w:t>
            </w:r>
          </w:p>
        </w:tc>
        <w:tc>
          <w:tcPr>
            <w:tcW w:w="2607" w:type="dxa"/>
            <w:shd w:val="clear" w:color="auto" w:fill="auto"/>
            <w:vAlign w:val="center"/>
          </w:tcPr>
          <w:p w14:paraId="4F88FD1C" w14:textId="06297C2A" w:rsidR="005C07B1" w:rsidRPr="0095485A" w:rsidRDefault="00D71EA9" w:rsidP="000A59FF">
            <w:pPr>
              <w:pStyle w:val="Tabletexte"/>
              <w:spacing w:line="240" w:lineRule="exact"/>
              <w:jc w:val="center"/>
            </w:pPr>
            <w:r>
              <w:t>100</w:t>
            </w:r>
          </w:p>
        </w:tc>
      </w:tr>
      <w:tr w:rsidR="005C07B1" w:rsidRPr="0095485A" w14:paraId="41B7EA6E" w14:textId="77777777" w:rsidTr="009C6862">
        <w:trPr>
          <w:trHeight w:val="20"/>
          <w:jc w:val="center"/>
        </w:trPr>
        <w:tc>
          <w:tcPr>
            <w:tcW w:w="4197" w:type="dxa"/>
            <w:shd w:val="clear" w:color="auto" w:fill="auto"/>
            <w:vAlign w:val="center"/>
          </w:tcPr>
          <w:p w14:paraId="503EA72F" w14:textId="3F388217" w:rsidR="005C07B1" w:rsidRPr="0095485A" w:rsidRDefault="005C07B1" w:rsidP="000A59FF">
            <w:pPr>
              <w:pStyle w:val="Tabletexte"/>
              <w:spacing w:line="240" w:lineRule="exact"/>
            </w:pPr>
            <w:r w:rsidRPr="0095485A">
              <w:rPr>
                <w:rFonts w:hint="cs"/>
                <w:rtl/>
              </w:rPr>
              <w:t xml:space="preserve">متوسط قدرة </w:t>
            </w:r>
            <w:r w:rsidR="00C3305F">
              <w:rPr>
                <w:rFonts w:hint="cs"/>
                <w:rtl/>
              </w:rPr>
              <w:t>الإرسال</w:t>
            </w:r>
            <w:r w:rsidRPr="0095485A">
              <w:rPr>
                <w:rFonts w:hint="cs"/>
                <w:rtl/>
                <w:lang w:bidi="ar-JO"/>
              </w:rPr>
              <w:t xml:space="preserve"> </w:t>
            </w:r>
            <w:r w:rsidRPr="0095485A">
              <w:rPr>
                <w:lang w:bidi="ar-SA"/>
              </w:rPr>
              <w:t>(W)</w:t>
            </w:r>
          </w:p>
        </w:tc>
        <w:tc>
          <w:tcPr>
            <w:tcW w:w="2607" w:type="dxa"/>
            <w:shd w:val="clear" w:color="auto" w:fill="auto"/>
            <w:vAlign w:val="center"/>
          </w:tcPr>
          <w:p w14:paraId="0EA0966F" w14:textId="3D7706B4" w:rsidR="005C07B1" w:rsidRPr="0095485A" w:rsidRDefault="00D71EA9" w:rsidP="000A59FF">
            <w:pPr>
              <w:pStyle w:val="Tabletexte"/>
              <w:spacing w:line="240" w:lineRule="exact"/>
              <w:jc w:val="center"/>
            </w:pPr>
            <w:r>
              <w:t>10,2</w:t>
            </w:r>
          </w:p>
        </w:tc>
      </w:tr>
      <w:tr w:rsidR="005C07B1" w:rsidRPr="0095485A" w14:paraId="4E3A23D7" w14:textId="77777777" w:rsidTr="009C6862">
        <w:trPr>
          <w:trHeight w:val="20"/>
          <w:jc w:val="center"/>
        </w:trPr>
        <w:tc>
          <w:tcPr>
            <w:tcW w:w="4197" w:type="dxa"/>
            <w:shd w:val="clear" w:color="auto" w:fill="auto"/>
            <w:vAlign w:val="center"/>
            <w:hideMark/>
          </w:tcPr>
          <w:p w14:paraId="47A94A17" w14:textId="77777777" w:rsidR="005C07B1" w:rsidRPr="0095485A" w:rsidRDefault="005C07B1" w:rsidP="000A59FF">
            <w:pPr>
              <w:pStyle w:val="Tabletexte"/>
              <w:spacing w:line="240" w:lineRule="exact"/>
            </w:pPr>
            <w:r w:rsidRPr="0095485A">
              <w:rPr>
                <w:rFonts w:hint="cs"/>
                <w:rtl/>
              </w:rPr>
              <w:t xml:space="preserve">عرض النبضة </w:t>
            </w:r>
            <w:r w:rsidRPr="0095485A">
              <w:t>(</w:t>
            </w:r>
            <w:proofErr w:type="spellStart"/>
            <w:r w:rsidRPr="0095485A">
              <w:t>μs</w:t>
            </w:r>
            <w:proofErr w:type="spellEnd"/>
            <w:r w:rsidRPr="0095485A">
              <w:t>)</w:t>
            </w:r>
          </w:p>
        </w:tc>
        <w:tc>
          <w:tcPr>
            <w:tcW w:w="2607" w:type="dxa"/>
            <w:shd w:val="clear" w:color="auto" w:fill="auto"/>
            <w:vAlign w:val="center"/>
            <w:hideMark/>
          </w:tcPr>
          <w:p w14:paraId="448C1CD0" w14:textId="0143766F" w:rsidR="005C07B1" w:rsidRPr="0095485A" w:rsidRDefault="00D71EA9" w:rsidP="000A59FF">
            <w:pPr>
              <w:pStyle w:val="Tabletexte"/>
              <w:spacing w:line="240" w:lineRule="exact"/>
              <w:jc w:val="center"/>
              <w:rPr>
                <w:lang w:bidi="ar-SA"/>
              </w:rPr>
            </w:pPr>
            <w:r>
              <w:rPr>
                <w:lang w:bidi="ar-SA"/>
              </w:rPr>
              <w:t>85</w:t>
            </w:r>
          </w:p>
        </w:tc>
      </w:tr>
      <w:tr w:rsidR="005C07B1" w:rsidRPr="0095485A" w14:paraId="0AD8F5EA" w14:textId="77777777" w:rsidTr="009C6862">
        <w:trPr>
          <w:trHeight w:val="20"/>
          <w:jc w:val="center"/>
        </w:trPr>
        <w:tc>
          <w:tcPr>
            <w:tcW w:w="4197" w:type="dxa"/>
            <w:shd w:val="clear" w:color="auto" w:fill="auto"/>
            <w:vAlign w:val="center"/>
            <w:hideMark/>
          </w:tcPr>
          <w:p w14:paraId="277DC580" w14:textId="77777777" w:rsidR="005C07B1" w:rsidRPr="0095485A" w:rsidRDefault="005C07B1" w:rsidP="000A59FF">
            <w:pPr>
              <w:pStyle w:val="Tabletexte"/>
              <w:spacing w:line="240" w:lineRule="exact"/>
              <w:rPr>
                <w:lang w:val="en-GB"/>
              </w:rPr>
            </w:pPr>
            <w:r w:rsidRPr="0095485A">
              <w:rPr>
                <w:rFonts w:hint="cs"/>
                <w:rtl/>
              </w:rPr>
              <w:t xml:space="preserve">التردد الأقصى لتكرار النبضة </w:t>
            </w:r>
            <w:r w:rsidRPr="0095485A">
              <w:t>(Hz)</w:t>
            </w:r>
          </w:p>
        </w:tc>
        <w:tc>
          <w:tcPr>
            <w:tcW w:w="2607" w:type="dxa"/>
            <w:shd w:val="clear" w:color="auto" w:fill="auto"/>
            <w:vAlign w:val="center"/>
            <w:hideMark/>
          </w:tcPr>
          <w:p w14:paraId="1F0E838A" w14:textId="1F54CBD5" w:rsidR="005C07B1" w:rsidRPr="0095485A" w:rsidRDefault="00D71EA9" w:rsidP="000A59FF">
            <w:pPr>
              <w:pStyle w:val="Tabletexte"/>
              <w:spacing w:line="240" w:lineRule="exact"/>
              <w:jc w:val="center"/>
              <w:rPr>
                <w:lang w:bidi="ar-SA"/>
              </w:rPr>
            </w:pPr>
            <w:r>
              <w:t>1 200</w:t>
            </w:r>
          </w:p>
        </w:tc>
      </w:tr>
      <w:tr w:rsidR="005C07B1" w:rsidRPr="0095485A" w14:paraId="507CAF59" w14:textId="77777777" w:rsidTr="009C6862">
        <w:trPr>
          <w:trHeight w:val="20"/>
          <w:jc w:val="center"/>
        </w:trPr>
        <w:tc>
          <w:tcPr>
            <w:tcW w:w="4197" w:type="dxa"/>
            <w:shd w:val="clear" w:color="auto" w:fill="auto"/>
            <w:vAlign w:val="center"/>
          </w:tcPr>
          <w:p w14:paraId="405ECF00" w14:textId="77777777" w:rsidR="005C07B1" w:rsidRPr="0095485A" w:rsidRDefault="005C07B1" w:rsidP="000A59FF">
            <w:pPr>
              <w:pStyle w:val="Tabletexte"/>
              <w:spacing w:line="240" w:lineRule="exact"/>
            </w:pPr>
            <w:r w:rsidRPr="0095485A">
              <w:rPr>
                <w:rFonts w:hint="cs"/>
                <w:rtl/>
              </w:rPr>
              <w:t xml:space="preserve">معدل الزقزقة </w:t>
            </w:r>
            <w:r w:rsidRPr="0095485A">
              <w:rPr>
                <w:lang w:bidi="ar-SA"/>
              </w:rPr>
              <w:t>(</w:t>
            </w:r>
            <w:proofErr w:type="spellStart"/>
            <w:r w:rsidRPr="0095485A">
              <w:t>μs</w:t>
            </w:r>
            <w:proofErr w:type="spellEnd"/>
            <w:r w:rsidRPr="0095485A">
              <w:t>/MHz)</w:t>
            </w:r>
          </w:p>
        </w:tc>
        <w:tc>
          <w:tcPr>
            <w:tcW w:w="2607" w:type="dxa"/>
            <w:shd w:val="clear" w:color="auto" w:fill="auto"/>
            <w:vAlign w:val="center"/>
          </w:tcPr>
          <w:p w14:paraId="1038074C" w14:textId="3E625079" w:rsidR="005C07B1" w:rsidRPr="0095485A" w:rsidRDefault="00D71EA9" w:rsidP="000A59FF">
            <w:pPr>
              <w:pStyle w:val="Tabletexte"/>
              <w:spacing w:line="240" w:lineRule="exact"/>
              <w:jc w:val="center"/>
              <w:rPr>
                <w:lang w:bidi="ar-SA"/>
              </w:rPr>
            </w:pPr>
            <w:r>
              <w:t>0,1176</w:t>
            </w:r>
          </w:p>
        </w:tc>
      </w:tr>
      <w:tr w:rsidR="005C07B1" w:rsidRPr="0095485A" w14:paraId="2F2309EC" w14:textId="77777777" w:rsidTr="009C6862">
        <w:trPr>
          <w:trHeight w:val="20"/>
          <w:jc w:val="center"/>
        </w:trPr>
        <w:tc>
          <w:tcPr>
            <w:tcW w:w="4197" w:type="dxa"/>
            <w:shd w:val="clear" w:color="auto" w:fill="auto"/>
            <w:vAlign w:val="center"/>
          </w:tcPr>
          <w:p w14:paraId="5A5FC0C6" w14:textId="77777777" w:rsidR="005C07B1" w:rsidRPr="0095485A" w:rsidRDefault="005C07B1" w:rsidP="000A59FF">
            <w:pPr>
              <w:pStyle w:val="Tabletexte"/>
              <w:spacing w:line="240" w:lineRule="exact"/>
            </w:pPr>
            <w:r w:rsidRPr="0095485A">
              <w:rPr>
                <w:rFonts w:hint="cs"/>
                <w:rtl/>
              </w:rPr>
              <w:t>دورة خدمة الإرسال (نسبة مئوية)</w:t>
            </w:r>
          </w:p>
        </w:tc>
        <w:tc>
          <w:tcPr>
            <w:tcW w:w="2607" w:type="dxa"/>
            <w:shd w:val="clear" w:color="auto" w:fill="auto"/>
            <w:vAlign w:val="center"/>
          </w:tcPr>
          <w:p w14:paraId="267344CC" w14:textId="05A7BC9F" w:rsidR="005C07B1" w:rsidRPr="0095485A" w:rsidRDefault="00D71EA9" w:rsidP="000A59FF">
            <w:pPr>
              <w:pStyle w:val="Tabletexte"/>
              <w:spacing w:line="240" w:lineRule="exact"/>
              <w:jc w:val="center"/>
              <w:rPr>
                <w:lang w:bidi="ar-SA"/>
              </w:rPr>
            </w:pPr>
            <w:r>
              <w:t>10,2</w:t>
            </w:r>
          </w:p>
        </w:tc>
      </w:tr>
      <w:tr w:rsidR="00D71EA9" w:rsidRPr="0095485A" w14:paraId="07742A23" w14:textId="77777777" w:rsidTr="009C6862">
        <w:trPr>
          <w:trHeight w:val="20"/>
          <w:jc w:val="center"/>
        </w:trPr>
        <w:tc>
          <w:tcPr>
            <w:tcW w:w="4197" w:type="dxa"/>
            <w:shd w:val="clear" w:color="auto" w:fill="auto"/>
            <w:vAlign w:val="center"/>
          </w:tcPr>
          <w:p w14:paraId="110FE1D2" w14:textId="05F880C7" w:rsidR="00D71EA9" w:rsidRPr="00D71EA9" w:rsidRDefault="0036073B" w:rsidP="000A59FF">
            <w:pPr>
              <w:pStyle w:val="Tabletexte"/>
              <w:spacing w:line="240" w:lineRule="exact"/>
              <w:rPr>
                <w:highlight w:val="red"/>
                <w:rtl/>
                <w:lang w:bidi="ar-EG"/>
              </w:rPr>
            </w:pPr>
            <w:r w:rsidRPr="0036073B">
              <w:rPr>
                <w:rtl/>
                <w:lang w:bidi="ar-EG"/>
              </w:rPr>
              <w:t>دورة تشغيل العمليات (نسبة مئوية)</w:t>
            </w:r>
          </w:p>
        </w:tc>
        <w:tc>
          <w:tcPr>
            <w:tcW w:w="2607" w:type="dxa"/>
            <w:shd w:val="clear" w:color="auto" w:fill="auto"/>
            <w:vAlign w:val="center"/>
          </w:tcPr>
          <w:p w14:paraId="2956F14F" w14:textId="520E6B8D" w:rsidR="00D71EA9" w:rsidRDefault="00D71EA9" w:rsidP="000A59FF">
            <w:pPr>
              <w:pStyle w:val="Tabletexte"/>
              <w:spacing w:line="240" w:lineRule="exact"/>
              <w:jc w:val="center"/>
            </w:pPr>
            <w:r>
              <w:t>6,25</w:t>
            </w:r>
          </w:p>
        </w:tc>
      </w:tr>
      <w:tr w:rsidR="005C07B1" w:rsidRPr="0095485A" w14:paraId="227797CF" w14:textId="77777777" w:rsidTr="009C6862">
        <w:trPr>
          <w:trHeight w:val="20"/>
          <w:jc w:val="center"/>
        </w:trPr>
        <w:tc>
          <w:tcPr>
            <w:tcW w:w="4197" w:type="dxa"/>
            <w:shd w:val="clear" w:color="auto" w:fill="auto"/>
            <w:vAlign w:val="center"/>
          </w:tcPr>
          <w:p w14:paraId="6E4064F8" w14:textId="77777777" w:rsidR="005C07B1" w:rsidRPr="0095485A" w:rsidRDefault="005C07B1" w:rsidP="000A59FF">
            <w:pPr>
              <w:pStyle w:val="Tabletexte"/>
              <w:spacing w:line="240" w:lineRule="exact"/>
              <w:rPr>
                <w:rtl/>
              </w:rPr>
            </w:pPr>
            <w:r w:rsidRPr="0095485A">
              <w:rPr>
                <w:rFonts w:hint="cs"/>
                <w:rtl/>
              </w:rPr>
              <w:t xml:space="preserve">ذروة القدرة المشعة المكافئة المتناحية </w:t>
            </w:r>
            <w:r w:rsidRPr="0095485A">
              <w:t>(</w:t>
            </w:r>
            <w:proofErr w:type="spellStart"/>
            <w:r w:rsidRPr="0095485A">
              <w:t>e.i.r.p</w:t>
            </w:r>
            <w:proofErr w:type="spellEnd"/>
            <w:r w:rsidRPr="0095485A">
              <w:t>)</w:t>
            </w:r>
            <w:r w:rsidRPr="0095485A">
              <w:rPr>
                <w:rFonts w:hint="cs"/>
                <w:rtl/>
                <w:lang w:bidi="ar-JO"/>
              </w:rPr>
              <w:t xml:space="preserve"> </w:t>
            </w:r>
            <w:r w:rsidRPr="0095485A">
              <w:rPr>
                <w:lang w:bidi="ar-SA"/>
              </w:rPr>
              <w:t>(</w:t>
            </w:r>
            <w:proofErr w:type="spellStart"/>
            <w:r w:rsidRPr="0095485A">
              <w:rPr>
                <w:lang w:bidi="ar-SA"/>
              </w:rPr>
              <w:t>dBW</w:t>
            </w:r>
            <w:proofErr w:type="spellEnd"/>
            <w:r w:rsidRPr="0095485A">
              <w:rPr>
                <w:lang w:bidi="ar-SA"/>
              </w:rPr>
              <w:t>)</w:t>
            </w:r>
          </w:p>
        </w:tc>
        <w:tc>
          <w:tcPr>
            <w:tcW w:w="2607" w:type="dxa"/>
            <w:shd w:val="clear" w:color="auto" w:fill="auto"/>
            <w:vAlign w:val="center"/>
          </w:tcPr>
          <w:p w14:paraId="376E6DD0" w14:textId="5CF8ED58" w:rsidR="005C07B1" w:rsidRPr="0095485A" w:rsidRDefault="000D14F5" w:rsidP="000A59FF">
            <w:pPr>
              <w:pStyle w:val="Tabletexte"/>
              <w:spacing w:line="240" w:lineRule="exact"/>
              <w:jc w:val="center"/>
            </w:pPr>
            <w:r>
              <w:t>30,0</w:t>
            </w:r>
          </w:p>
        </w:tc>
      </w:tr>
      <w:tr w:rsidR="005C07B1" w:rsidRPr="0095485A" w14:paraId="36ED39C5" w14:textId="77777777" w:rsidTr="009C6862">
        <w:trPr>
          <w:trHeight w:val="20"/>
          <w:jc w:val="center"/>
        </w:trPr>
        <w:tc>
          <w:tcPr>
            <w:tcW w:w="4197" w:type="dxa"/>
            <w:shd w:val="clear" w:color="auto" w:fill="auto"/>
            <w:hideMark/>
          </w:tcPr>
          <w:p w14:paraId="6107B278" w14:textId="77777777" w:rsidR="005C07B1" w:rsidRPr="0095485A" w:rsidRDefault="005C07B1" w:rsidP="000A59FF">
            <w:pPr>
              <w:pStyle w:val="Tabletexte"/>
              <w:spacing w:line="240" w:lineRule="exact"/>
              <w:rPr>
                <w:lang w:bidi="ar-SA"/>
              </w:rPr>
            </w:pPr>
            <w:r w:rsidRPr="0095485A">
              <w:rPr>
                <w:rFonts w:hint="cs"/>
                <w:rtl/>
              </w:rPr>
              <w:t xml:space="preserve">متوسط القدرة المشعة المكافئة المتناحية </w:t>
            </w:r>
            <w:r w:rsidRPr="0095485A">
              <w:t>(</w:t>
            </w:r>
            <w:proofErr w:type="spellStart"/>
            <w:r w:rsidRPr="0095485A">
              <w:t>e.i.r.p</w:t>
            </w:r>
            <w:proofErr w:type="spellEnd"/>
            <w:r w:rsidRPr="0095485A">
              <w:t>)</w:t>
            </w:r>
            <w:r w:rsidRPr="0095485A">
              <w:rPr>
                <w:rFonts w:hint="cs"/>
                <w:rtl/>
                <w:lang w:bidi="ar-JO"/>
              </w:rPr>
              <w:t xml:space="preserve"> </w:t>
            </w:r>
            <w:r w:rsidRPr="0095485A">
              <w:rPr>
                <w:lang w:bidi="ar-SA"/>
              </w:rPr>
              <w:t>(</w:t>
            </w:r>
            <w:proofErr w:type="spellStart"/>
            <w:r w:rsidRPr="0095485A">
              <w:rPr>
                <w:lang w:bidi="ar-SA"/>
              </w:rPr>
              <w:t>dBW</w:t>
            </w:r>
            <w:proofErr w:type="spellEnd"/>
            <w:r w:rsidRPr="0095485A">
              <w:rPr>
                <w:lang w:bidi="ar-SA"/>
              </w:rPr>
              <w:t>)</w:t>
            </w:r>
          </w:p>
        </w:tc>
        <w:tc>
          <w:tcPr>
            <w:tcW w:w="2607" w:type="dxa"/>
            <w:shd w:val="clear" w:color="auto" w:fill="auto"/>
            <w:vAlign w:val="center"/>
            <w:hideMark/>
          </w:tcPr>
          <w:p w14:paraId="7F56905D" w14:textId="1D73E935" w:rsidR="005C07B1" w:rsidRPr="0095485A" w:rsidRDefault="000D14F5" w:rsidP="000A59FF">
            <w:pPr>
              <w:pStyle w:val="Tabletexte"/>
              <w:spacing w:line="240" w:lineRule="exact"/>
              <w:jc w:val="center"/>
            </w:pPr>
            <w:r>
              <w:t>20,1</w:t>
            </w:r>
          </w:p>
        </w:tc>
      </w:tr>
      <w:tr w:rsidR="005C07B1" w:rsidRPr="0095485A" w14:paraId="4A9622B6" w14:textId="77777777" w:rsidTr="009C6862">
        <w:trPr>
          <w:trHeight w:val="20"/>
          <w:jc w:val="center"/>
        </w:trPr>
        <w:tc>
          <w:tcPr>
            <w:tcW w:w="4197" w:type="dxa"/>
            <w:tcBorders>
              <w:bottom w:val="single" w:sz="4" w:space="0" w:color="auto"/>
            </w:tcBorders>
            <w:shd w:val="clear" w:color="auto" w:fill="auto"/>
            <w:vAlign w:val="center"/>
            <w:hideMark/>
          </w:tcPr>
          <w:p w14:paraId="45CE0951" w14:textId="31452A59" w:rsidR="005C07B1" w:rsidRPr="0095485A" w:rsidRDefault="005C07B1" w:rsidP="000A59FF">
            <w:pPr>
              <w:pStyle w:val="Tabletexte"/>
              <w:spacing w:line="240" w:lineRule="exact"/>
            </w:pPr>
            <w:r w:rsidRPr="0095485A">
              <w:rPr>
                <w:rFonts w:hint="cs"/>
                <w:rtl/>
              </w:rPr>
              <w:t xml:space="preserve">رقم ضوضاء النظام </w:t>
            </w:r>
            <w:r w:rsidRPr="0095485A">
              <w:t>(dB)</w:t>
            </w:r>
          </w:p>
        </w:tc>
        <w:tc>
          <w:tcPr>
            <w:tcW w:w="2607" w:type="dxa"/>
            <w:tcBorders>
              <w:bottom w:val="single" w:sz="4" w:space="0" w:color="auto"/>
            </w:tcBorders>
            <w:shd w:val="clear" w:color="auto" w:fill="auto"/>
            <w:vAlign w:val="center"/>
            <w:hideMark/>
          </w:tcPr>
          <w:p w14:paraId="0C483E99" w14:textId="1EA2AB74" w:rsidR="005C07B1" w:rsidRPr="0095485A" w:rsidRDefault="000D14F5" w:rsidP="000A59FF">
            <w:pPr>
              <w:pStyle w:val="Tabletexte"/>
              <w:spacing w:line="240" w:lineRule="exact"/>
              <w:jc w:val="center"/>
            </w:pPr>
            <w:r>
              <w:t>5</w:t>
            </w:r>
          </w:p>
        </w:tc>
      </w:tr>
    </w:tbl>
    <w:p w14:paraId="7CBE839E" w14:textId="77777777" w:rsidR="005C07B1" w:rsidRPr="0095485A" w:rsidRDefault="005C07B1" w:rsidP="005C07B1">
      <w:pPr>
        <w:pStyle w:val="Heading2"/>
        <w:rPr>
          <w:rtl/>
        </w:rPr>
      </w:pPr>
      <w:bookmarkStart w:id="45" w:name="_Toc206602705"/>
      <w:r w:rsidRPr="0095485A">
        <w:t>2.7</w:t>
      </w:r>
      <w:r w:rsidRPr="0095485A">
        <w:rPr>
          <w:rtl/>
          <w:lang w:bidi="ar-LB"/>
        </w:rPr>
        <w:tab/>
      </w:r>
      <w:r w:rsidRPr="0095485A">
        <w:rPr>
          <w:rFonts w:hint="cs"/>
          <w:rtl/>
        </w:rPr>
        <w:t>ال</w:t>
      </w:r>
      <w:r w:rsidRPr="0095485A">
        <w:rPr>
          <w:rtl/>
        </w:rPr>
        <w:t>معلمات</w:t>
      </w:r>
      <w:r w:rsidRPr="0095485A">
        <w:rPr>
          <w:rFonts w:hint="cs"/>
          <w:rtl/>
        </w:rPr>
        <w:t xml:space="preserve"> النمطية لأجهزة الاستشعار النشيطة العاملة في النطاق </w:t>
      </w:r>
      <w:r w:rsidRPr="0095485A">
        <w:t>MHz 438-</w:t>
      </w:r>
      <w:r w:rsidRPr="00445096">
        <w:rPr>
          <w:lang w:val="en-GB"/>
        </w:rPr>
        <w:t>432</w:t>
      </w:r>
      <w:bookmarkEnd w:id="45"/>
    </w:p>
    <w:p w14:paraId="33CC4CFE" w14:textId="55D9E08A" w:rsidR="005C07B1" w:rsidRPr="0095485A" w:rsidRDefault="005C07B1" w:rsidP="005C07B1">
      <w:r w:rsidRPr="0095485A">
        <w:rPr>
          <w:rFonts w:hint="cs"/>
          <w:rtl/>
          <w:lang w:bidi="ar-SY"/>
        </w:rPr>
        <w:t xml:space="preserve">الرادارات ذات الفتحات التركيبية </w:t>
      </w:r>
      <w:r w:rsidRPr="0095485A">
        <w:t>(SAR)</w:t>
      </w:r>
      <w:r w:rsidRPr="0095485A">
        <w:rPr>
          <w:rFonts w:hint="cs"/>
          <w:rtl/>
          <w:lang w:bidi="ar-JO"/>
        </w:rPr>
        <w:t xml:space="preserve"> العاملة في النطاق </w:t>
      </w:r>
      <w:r w:rsidRPr="0095485A">
        <w:t>MHz 435</w:t>
      </w:r>
      <w:r w:rsidRPr="0095485A">
        <w:rPr>
          <w:rFonts w:hint="cs"/>
          <w:rtl/>
          <w:lang w:bidi="ar-JO"/>
        </w:rPr>
        <w:t xml:space="preserve"> هي عبارة عن أجهزة استشعار نشيطة تعمل بالموجات الصغرية التي تستخدم النطاق </w:t>
      </w:r>
      <w:r w:rsidRPr="0095485A">
        <w:t>MHz 438-</w:t>
      </w:r>
      <w:r w:rsidR="004962DB">
        <w:t>432</w:t>
      </w:r>
      <w:r w:rsidR="004962DB" w:rsidRPr="0095485A">
        <w:rPr>
          <w:rFonts w:hint="cs"/>
          <w:rtl/>
          <w:lang w:bidi="ar-JO"/>
        </w:rPr>
        <w:t xml:space="preserve"> </w:t>
      </w:r>
      <w:r w:rsidRPr="0095485A">
        <w:rPr>
          <w:rFonts w:hint="cs"/>
          <w:rtl/>
          <w:lang w:bidi="ar-JO"/>
        </w:rPr>
        <w:t xml:space="preserve">لتحقيق رصدات الأرض في الليل والنهار بشكل مستقل عن الطقس. </w:t>
      </w:r>
      <w:r w:rsidRPr="0095485A">
        <w:rPr>
          <w:rFonts w:hint="cs"/>
          <w:rtl/>
        </w:rPr>
        <w:t>وتتيح الترددات الأدنى</w:t>
      </w:r>
      <w:r w:rsidRPr="0095485A">
        <w:rPr>
          <w:rFonts w:hint="cs"/>
          <w:rtl/>
          <w:lang w:bidi="ar-LB"/>
        </w:rPr>
        <w:t xml:space="preserve"> اختراق</w:t>
      </w:r>
      <w:r w:rsidRPr="0095485A">
        <w:rPr>
          <w:rFonts w:hint="cs"/>
          <w:rtl/>
        </w:rPr>
        <w:t xml:space="preserve"> الغطاءات النباتية من أجل توفير نماذج الغطاءات النباتية العالمية بغية تحسين التحديد الكمي لدورة الكربون الأرضية على الصعيد العالمي. ويُظهر الجدول </w:t>
      </w:r>
      <w:r w:rsidR="003F27BB">
        <w:t>6</w:t>
      </w:r>
      <w:r w:rsidRPr="0095485A">
        <w:rPr>
          <w:rFonts w:hint="cs"/>
          <w:rtl/>
          <w:lang w:bidi="ar-JO"/>
        </w:rPr>
        <w:t xml:space="preserve"> الخصائص النمطية </w:t>
      </w:r>
      <w:r w:rsidRPr="0095485A">
        <w:rPr>
          <w:rFonts w:hint="cs"/>
          <w:rtl/>
          <w:lang w:bidi="ar-SY"/>
        </w:rPr>
        <w:t>للرادارات ذات الفتحات التركيبية العاملة ب</w:t>
      </w:r>
      <w:r w:rsidRPr="0095485A">
        <w:rPr>
          <w:rFonts w:hint="cs"/>
          <w:rtl/>
          <w:lang w:bidi="ar-JO"/>
        </w:rPr>
        <w:t xml:space="preserve">التردد </w:t>
      </w:r>
      <w:r w:rsidRPr="0095485A">
        <w:t>MHz 435</w:t>
      </w:r>
      <w:r w:rsidRPr="0095485A">
        <w:rPr>
          <w:rFonts w:hint="cs"/>
          <w:rtl/>
          <w:lang w:bidi="ar-JO"/>
        </w:rPr>
        <w:t>.</w:t>
      </w:r>
    </w:p>
    <w:p w14:paraId="3FB28B35" w14:textId="77777777" w:rsidR="005C07B1" w:rsidRPr="0095485A" w:rsidRDefault="005C07B1" w:rsidP="005C07B1">
      <w:pPr>
        <w:pStyle w:val="TableNo"/>
        <w:pageBreakBefore/>
        <w:rPr>
          <w:rtl/>
        </w:rPr>
      </w:pPr>
      <w:r w:rsidRPr="0095485A">
        <w:rPr>
          <w:rtl/>
        </w:rPr>
        <w:lastRenderedPageBreak/>
        <w:t>الج</w:t>
      </w:r>
      <w:r w:rsidRPr="0095485A">
        <w:rPr>
          <w:rFonts w:hint="cs"/>
          <w:rtl/>
        </w:rPr>
        <w:t>ـ</w:t>
      </w:r>
      <w:r w:rsidRPr="0095485A">
        <w:rPr>
          <w:rtl/>
        </w:rPr>
        <w:t>دول</w:t>
      </w:r>
      <w:r w:rsidRPr="0095485A">
        <w:rPr>
          <w:rFonts w:hint="cs"/>
          <w:rtl/>
        </w:rPr>
        <w:t xml:space="preserve"> </w:t>
      </w:r>
      <w:r>
        <w:rPr>
          <w:lang w:bidi="ar-SA"/>
        </w:rPr>
        <w:t>6</w:t>
      </w:r>
    </w:p>
    <w:p w14:paraId="3F934F6A" w14:textId="5BD92753" w:rsidR="005C07B1" w:rsidRPr="0095485A" w:rsidRDefault="005C07B1" w:rsidP="005C07B1">
      <w:pPr>
        <w:pStyle w:val="Tabletitle"/>
        <w:rPr>
          <w:lang w:bidi="ar-SA"/>
        </w:rPr>
      </w:pPr>
      <w:r w:rsidRPr="0095485A">
        <w:rPr>
          <w:rFonts w:hint="cs"/>
          <w:rtl/>
        </w:rPr>
        <w:t xml:space="preserve">خصائص رحلات الخدمة </w:t>
      </w:r>
      <w:r w:rsidRPr="0095485A">
        <w:rPr>
          <w:lang w:bidi="ar-SA"/>
        </w:rPr>
        <w:t>EESS</w:t>
      </w:r>
      <w:r w:rsidRPr="0095485A">
        <w:rPr>
          <w:rFonts w:hint="cs"/>
          <w:rtl/>
        </w:rPr>
        <w:t xml:space="preserve"> (النشيطة) في النطاق </w:t>
      </w:r>
      <w:r w:rsidRPr="0095485A">
        <w:rPr>
          <w:lang w:bidi="ar-SA"/>
        </w:rPr>
        <w:t>MHz 438-</w:t>
      </w:r>
      <w:r w:rsidR="005654F7">
        <w:rPr>
          <w:lang w:bidi="ar-SA"/>
        </w:rPr>
        <w:t>432</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3689"/>
      </w:tblGrid>
      <w:tr w:rsidR="005C07B1" w:rsidRPr="00840CD0" w14:paraId="41E2AC77" w14:textId="77777777" w:rsidTr="00840CD0">
        <w:trPr>
          <w:trHeight w:val="20"/>
          <w:jc w:val="center"/>
        </w:trPr>
        <w:tc>
          <w:tcPr>
            <w:tcW w:w="4197" w:type="dxa"/>
            <w:shd w:val="clear" w:color="auto" w:fill="auto"/>
            <w:vAlign w:val="center"/>
            <w:hideMark/>
          </w:tcPr>
          <w:p w14:paraId="115A6336" w14:textId="77777777" w:rsidR="005C07B1" w:rsidRPr="00840CD0" w:rsidRDefault="005C07B1" w:rsidP="000A59FF">
            <w:pPr>
              <w:pStyle w:val="Tablehead"/>
              <w:spacing w:line="240" w:lineRule="exact"/>
              <w:rPr>
                <w:position w:val="2"/>
              </w:rPr>
            </w:pPr>
            <w:r w:rsidRPr="00840CD0">
              <w:rPr>
                <w:rFonts w:hint="cs"/>
                <w:position w:val="2"/>
                <w:rtl/>
              </w:rPr>
              <w:t>المعلمة</w:t>
            </w:r>
          </w:p>
        </w:tc>
        <w:tc>
          <w:tcPr>
            <w:tcW w:w="2607" w:type="dxa"/>
            <w:shd w:val="clear" w:color="auto" w:fill="auto"/>
            <w:vAlign w:val="center"/>
            <w:hideMark/>
          </w:tcPr>
          <w:p w14:paraId="539CCFF4" w14:textId="77777777" w:rsidR="005C07B1" w:rsidRPr="00840CD0" w:rsidRDefault="005C07B1" w:rsidP="000A59FF">
            <w:pPr>
              <w:pStyle w:val="Tablehead"/>
              <w:spacing w:line="240" w:lineRule="exact"/>
              <w:rPr>
                <w:position w:val="2"/>
                <w:rtl/>
                <w:lang w:bidi="ar-JO"/>
              </w:rPr>
            </w:pPr>
            <w:r w:rsidRPr="00840CD0">
              <w:rPr>
                <w:position w:val="2"/>
              </w:rPr>
              <w:t>SAR-A1</w:t>
            </w:r>
          </w:p>
        </w:tc>
      </w:tr>
      <w:tr w:rsidR="005C07B1" w:rsidRPr="00840CD0" w14:paraId="4EA20F8E" w14:textId="77777777" w:rsidTr="00840CD0">
        <w:trPr>
          <w:trHeight w:val="20"/>
          <w:jc w:val="center"/>
        </w:trPr>
        <w:tc>
          <w:tcPr>
            <w:tcW w:w="4197" w:type="dxa"/>
            <w:shd w:val="clear" w:color="auto" w:fill="auto"/>
            <w:vAlign w:val="center"/>
          </w:tcPr>
          <w:p w14:paraId="2FFF2F7E" w14:textId="77777777" w:rsidR="005C07B1" w:rsidRPr="00840CD0" w:rsidRDefault="005C07B1" w:rsidP="000A59FF">
            <w:pPr>
              <w:pStyle w:val="Tabletexte"/>
              <w:spacing w:line="240" w:lineRule="exact"/>
              <w:rPr>
                <w:position w:val="2"/>
                <w:rtl/>
                <w:lang w:bidi="ar-JO"/>
              </w:rPr>
            </w:pPr>
            <w:r w:rsidRPr="00840CD0">
              <w:rPr>
                <w:rFonts w:hint="cs"/>
                <w:position w:val="2"/>
                <w:rtl/>
              </w:rPr>
              <w:t>نمط جهاز الاستشعار</w:t>
            </w:r>
          </w:p>
        </w:tc>
        <w:tc>
          <w:tcPr>
            <w:tcW w:w="2607" w:type="dxa"/>
            <w:shd w:val="clear" w:color="auto" w:fill="auto"/>
            <w:vAlign w:val="center"/>
          </w:tcPr>
          <w:p w14:paraId="6BCDBB94" w14:textId="77777777" w:rsidR="005C07B1" w:rsidRPr="00840CD0" w:rsidRDefault="005C07B1" w:rsidP="000A59FF">
            <w:pPr>
              <w:pStyle w:val="Tabletexte"/>
              <w:spacing w:line="240" w:lineRule="exact"/>
              <w:jc w:val="center"/>
              <w:rPr>
                <w:position w:val="2"/>
              </w:rPr>
            </w:pPr>
            <w:r w:rsidRPr="00840CD0">
              <w:rPr>
                <w:rFonts w:hint="cs"/>
                <w:position w:val="2"/>
                <w:rtl/>
              </w:rPr>
              <w:t>الرادار ذو الفتحة التركيبية</w:t>
            </w:r>
          </w:p>
        </w:tc>
      </w:tr>
      <w:tr w:rsidR="005C07B1" w:rsidRPr="00840CD0" w14:paraId="38057826" w14:textId="77777777" w:rsidTr="00840CD0">
        <w:trPr>
          <w:trHeight w:val="20"/>
          <w:jc w:val="center"/>
        </w:trPr>
        <w:tc>
          <w:tcPr>
            <w:tcW w:w="4197" w:type="dxa"/>
            <w:shd w:val="clear" w:color="auto" w:fill="auto"/>
            <w:vAlign w:val="center"/>
          </w:tcPr>
          <w:p w14:paraId="3A3B9EEA" w14:textId="77777777" w:rsidR="005C07B1" w:rsidRPr="00840CD0" w:rsidRDefault="005C07B1" w:rsidP="000A59FF">
            <w:pPr>
              <w:pStyle w:val="Tabletexte"/>
              <w:spacing w:line="240" w:lineRule="exact"/>
              <w:rPr>
                <w:position w:val="2"/>
              </w:rPr>
            </w:pPr>
            <w:r w:rsidRPr="00840CD0">
              <w:rPr>
                <w:rFonts w:hint="cs"/>
                <w:position w:val="2"/>
                <w:rtl/>
              </w:rPr>
              <w:t>نمط المدار</w:t>
            </w:r>
          </w:p>
        </w:tc>
        <w:tc>
          <w:tcPr>
            <w:tcW w:w="2607" w:type="dxa"/>
            <w:shd w:val="clear" w:color="auto" w:fill="auto"/>
            <w:vAlign w:val="center"/>
          </w:tcPr>
          <w:p w14:paraId="1C4C592B" w14:textId="77777777" w:rsidR="005C07B1" w:rsidRPr="00840CD0" w:rsidRDefault="005C07B1" w:rsidP="000A59FF">
            <w:pPr>
              <w:pStyle w:val="Tabletexte"/>
              <w:spacing w:line="240" w:lineRule="exact"/>
              <w:jc w:val="center"/>
              <w:rPr>
                <w:position w:val="2"/>
                <w:rtl/>
                <w:lang w:bidi="ar-JO"/>
              </w:rPr>
            </w:pPr>
            <w:r w:rsidRPr="00840CD0">
              <w:rPr>
                <w:rFonts w:hint="cs"/>
                <w:position w:val="2"/>
                <w:rtl/>
                <w:lang w:bidi="ar-JO"/>
              </w:rPr>
              <w:t>مدار متزامن مع الشمس</w:t>
            </w:r>
          </w:p>
        </w:tc>
      </w:tr>
      <w:tr w:rsidR="005C07B1" w:rsidRPr="00840CD0" w14:paraId="2E8700D1" w14:textId="77777777" w:rsidTr="00840CD0">
        <w:trPr>
          <w:trHeight w:val="20"/>
          <w:jc w:val="center"/>
        </w:trPr>
        <w:tc>
          <w:tcPr>
            <w:tcW w:w="4197" w:type="dxa"/>
            <w:shd w:val="clear" w:color="auto" w:fill="auto"/>
            <w:vAlign w:val="center"/>
            <w:hideMark/>
          </w:tcPr>
          <w:p w14:paraId="44DF261E" w14:textId="77777777" w:rsidR="005C07B1" w:rsidRPr="00840CD0" w:rsidRDefault="005C07B1" w:rsidP="000A59FF">
            <w:pPr>
              <w:pStyle w:val="Tabletexte"/>
              <w:spacing w:line="240" w:lineRule="exact"/>
              <w:rPr>
                <w:position w:val="2"/>
                <w:lang w:bidi="ar-SA"/>
              </w:rPr>
            </w:pPr>
            <w:r w:rsidRPr="00840CD0">
              <w:rPr>
                <w:rFonts w:hint="cs"/>
                <w:position w:val="2"/>
                <w:rtl/>
                <w:lang w:bidi="ar-JO"/>
              </w:rPr>
              <w:t xml:space="preserve">الارتفاع </w:t>
            </w:r>
            <w:r w:rsidRPr="00840CD0">
              <w:rPr>
                <w:position w:val="2"/>
                <w:lang w:bidi="ar-SA"/>
              </w:rPr>
              <w:t>(km)</w:t>
            </w:r>
          </w:p>
        </w:tc>
        <w:tc>
          <w:tcPr>
            <w:tcW w:w="2607" w:type="dxa"/>
            <w:shd w:val="clear" w:color="auto" w:fill="auto"/>
            <w:vAlign w:val="center"/>
            <w:hideMark/>
          </w:tcPr>
          <w:p w14:paraId="3FC61E59" w14:textId="77777777" w:rsidR="005C07B1" w:rsidRPr="00840CD0" w:rsidRDefault="005C07B1" w:rsidP="000A59FF">
            <w:pPr>
              <w:pStyle w:val="Tabletexte"/>
              <w:spacing w:line="240" w:lineRule="exact"/>
              <w:jc w:val="center"/>
              <w:rPr>
                <w:position w:val="2"/>
              </w:rPr>
            </w:pPr>
            <w:r w:rsidRPr="00840CD0">
              <w:rPr>
                <w:position w:val="2"/>
              </w:rPr>
              <w:t>665</w:t>
            </w:r>
          </w:p>
        </w:tc>
      </w:tr>
      <w:tr w:rsidR="005C07B1" w:rsidRPr="00840CD0" w14:paraId="7271C0AB" w14:textId="77777777" w:rsidTr="00840CD0">
        <w:trPr>
          <w:trHeight w:val="20"/>
          <w:jc w:val="center"/>
        </w:trPr>
        <w:tc>
          <w:tcPr>
            <w:tcW w:w="4197" w:type="dxa"/>
            <w:shd w:val="clear" w:color="auto" w:fill="auto"/>
            <w:vAlign w:val="center"/>
            <w:hideMark/>
          </w:tcPr>
          <w:p w14:paraId="0C372C84" w14:textId="77777777" w:rsidR="005C07B1" w:rsidRPr="00840CD0" w:rsidRDefault="005C07B1" w:rsidP="000A59FF">
            <w:pPr>
              <w:pStyle w:val="Tabletexte"/>
              <w:spacing w:line="240" w:lineRule="exact"/>
              <w:rPr>
                <w:position w:val="2"/>
              </w:rPr>
            </w:pPr>
            <w:r w:rsidRPr="00840CD0">
              <w:rPr>
                <w:rFonts w:hint="cs"/>
                <w:position w:val="2"/>
                <w:rtl/>
              </w:rPr>
              <w:t>زاوية الميل (درجات)</w:t>
            </w:r>
          </w:p>
        </w:tc>
        <w:tc>
          <w:tcPr>
            <w:tcW w:w="2607" w:type="dxa"/>
            <w:shd w:val="clear" w:color="auto" w:fill="auto"/>
            <w:vAlign w:val="center"/>
            <w:hideMark/>
          </w:tcPr>
          <w:p w14:paraId="3BB38E95" w14:textId="77777777" w:rsidR="005C07B1" w:rsidRPr="00840CD0" w:rsidRDefault="005C07B1" w:rsidP="000A59FF">
            <w:pPr>
              <w:pStyle w:val="Tabletexte"/>
              <w:spacing w:line="240" w:lineRule="exact"/>
              <w:jc w:val="center"/>
              <w:rPr>
                <w:position w:val="2"/>
              </w:rPr>
            </w:pPr>
            <w:r w:rsidRPr="00840CD0">
              <w:rPr>
                <w:position w:val="2"/>
              </w:rPr>
              <w:t>98,1</w:t>
            </w:r>
          </w:p>
        </w:tc>
      </w:tr>
      <w:tr w:rsidR="005C07B1" w:rsidRPr="00840CD0" w14:paraId="07CFC644" w14:textId="77777777" w:rsidTr="00840CD0">
        <w:trPr>
          <w:trHeight w:val="20"/>
          <w:jc w:val="center"/>
        </w:trPr>
        <w:tc>
          <w:tcPr>
            <w:tcW w:w="4197" w:type="dxa"/>
            <w:shd w:val="clear" w:color="auto" w:fill="auto"/>
            <w:vAlign w:val="center"/>
          </w:tcPr>
          <w:p w14:paraId="10F95876" w14:textId="77777777" w:rsidR="005C07B1" w:rsidRPr="00840CD0" w:rsidRDefault="005C07B1" w:rsidP="000A59FF">
            <w:pPr>
              <w:pStyle w:val="Tabletexte"/>
              <w:spacing w:line="240" w:lineRule="exact"/>
              <w:rPr>
                <w:position w:val="2"/>
              </w:rPr>
            </w:pPr>
            <w:r w:rsidRPr="00840CD0">
              <w:rPr>
                <w:rFonts w:hint="cs"/>
                <w:position w:val="2"/>
                <w:rtl/>
              </w:rPr>
              <w:t>التوقيت الشمسي المحلي</w:t>
            </w:r>
            <w:r w:rsidRPr="00840CD0">
              <w:rPr>
                <w:rFonts w:hint="cs"/>
                <w:position w:val="2"/>
                <w:rtl/>
                <w:lang w:bidi="ar-JO"/>
              </w:rPr>
              <w:t xml:space="preserve"> </w:t>
            </w:r>
            <w:r w:rsidRPr="00840CD0">
              <w:rPr>
                <w:rFonts w:hint="cs"/>
                <w:position w:val="2"/>
                <w:rtl/>
              </w:rPr>
              <w:t>للعقدة الصاعدة</w:t>
            </w:r>
          </w:p>
        </w:tc>
        <w:tc>
          <w:tcPr>
            <w:tcW w:w="2607" w:type="dxa"/>
            <w:shd w:val="clear" w:color="auto" w:fill="auto"/>
            <w:vAlign w:val="center"/>
          </w:tcPr>
          <w:p w14:paraId="48C34F8E" w14:textId="77777777" w:rsidR="005C07B1" w:rsidRPr="00840CD0" w:rsidRDefault="005C07B1" w:rsidP="000A59FF">
            <w:pPr>
              <w:pStyle w:val="Tabletexte"/>
              <w:spacing w:line="240" w:lineRule="exact"/>
              <w:jc w:val="center"/>
              <w:rPr>
                <w:position w:val="2"/>
              </w:rPr>
            </w:pPr>
            <w:r w:rsidRPr="00840CD0">
              <w:rPr>
                <w:position w:val="2"/>
              </w:rPr>
              <w:t>06:00</w:t>
            </w:r>
          </w:p>
        </w:tc>
      </w:tr>
      <w:tr w:rsidR="005C07B1" w:rsidRPr="00840CD0" w14:paraId="1DB15369" w14:textId="77777777" w:rsidTr="00840CD0">
        <w:trPr>
          <w:trHeight w:val="20"/>
          <w:jc w:val="center"/>
        </w:trPr>
        <w:tc>
          <w:tcPr>
            <w:tcW w:w="4197" w:type="dxa"/>
            <w:shd w:val="clear" w:color="auto" w:fill="auto"/>
            <w:vAlign w:val="center"/>
            <w:hideMark/>
          </w:tcPr>
          <w:p w14:paraId="48F5E3B6" w14:textId="2970FFA0" w:rsidR="005C07B1" w:rsidRPr="00840CD0" w:rsidRDefault="005C07B1" w:rsidP="000A59FF">
            <w:pPr>
              <w:pStyle w:val="Tabletexte"/>
              <w:spacing w:line="240" w:lineRule="exact"/>
              <w:rPr>
                <w:position w:val="2"/>
                <w:rtl/>
                <w:lang w:bidi="ar-JO"/>
              </w:rPr>
            </w:pPr>
            <w:r w:rsidRPr="00840CD0">
              <w:rPr>
                <w:position w:val="2"/>
                <w:rtl/>
              </w:rPr>
              <w:t xml:space="preserve">دور </w:t>
            </w:r>
            <w:r w:rsidRPr="00840CD0">
              <w:rPr>
                <w:rFonts w:hint="cs"/>
                <w:position w:val="2"/>
                <w:rtl/>
              </w:rPr>
              <w:t xml:space="preserve">التكرار </w:t>
            </w:r>
            <w:r w:rsidR="00A05AA6">
              <w:rPr>
                <w:rFonts w:hint="cs"/>
                <w:position w:val="2"/>
                <w:rtl/>
              </w:rPr>
              <w:t>(</w:t>
            </w:r>
            <w:r w:rsidRPr="00840CD0">
              <w:rPr>
                <w:rFonts w:hint="cs"/>
                <w:position w:val="2"/>
                <w:rtl/>
              </w:rPr>
              <w:t>أيام</w:t>
            </w:r>
            <w:r w:rsidR="00A05AA6">
              <w:rPr>
                <w:rFonts w:hint="cs"/>
                <w:position w:val="2"/>
                <w:rtl/>
              </w:rPr>
              <w:t>)</w:t>
            </w:r>
          </w:p>
        </w:tc>
        <w:tc>
          <w:tcPr>
            <w:tcW w:w="2607" w:type="dxa"/>
            <w:shd w:val="clear" w:color="auto" w:fill="auto"/>
            <w:vAlign w:val="center"/>
            <w:hideMark/>
          </w:tcPr>
          <w:p w14:paraId="1C2DA21F" w14:textId="77777777" w:rsidR="005C07B1" w:rsidRPr="00840CD0" w:rsidRDefault="005C07B1" w:rsidP="000A59FF">
            <w:pPr>
              <w:pStyle w:val="Tabletexte"/>
              <w:spacing w:line="240" w:lineRule="exact"/>
              <w:jc w:val="center"/>
              <w:rPr>
                <w:position w:val="2"/>
              </w:rPr>
            </w:pPr>
            <w:r w:rsidRPr="00840CD0">
              <w:rPr>
                <w:position w:val="2"/>
              </w:rPr>
              <w:t>17</w:t>
            </w:r>
          </w:p>
        </w:tc>
      </w:tr>
      <w:tr w:rsidR="005C07B1" w:rsidRPr="00840CD0" w14:paraId="260679B3" w14:textId="77777777" w:rsidTr="00840CD0">
        <w:trPr>
          <w:trHeight w:val="20"/>
          <w:jc w:val="center"/>
        </w:trPr>
        <w:tc>
          <w:tcPr>
            <w:tcW w:w="4197" w:type="dxa"/>
            <w:shd w:val="clear" w:color="auto" w:fill="auto"/>
            <w:vAlign w:val="center"/>
          </w:tcPr>
          <w:p w14:paraId="36D995F2" w14:textId="77777777" w:rsidR="005C07B1" w:rsidRPr="00840CD0" w:rsidRDefault="005C07B1" w:rsidP="000A59FF">
            <w:pPr>
              <w:pStyle w:val="Tabletexte"/>
              <w:spacing w:line="240" w:lineRule="exact"/>
              <w:rPr>
                <w:position w:val="2"/>
              </w:rPr>
            </w:pPr>
            <w:r w:rsidRPr="00840CD0">
              <w:rPr>
                <w:rFonts w:hint="cs"/>
                <w:position w:val="2"/>
                <w:rtl/>
              </w:rPr>
              <w:t>عدد الحزم</w:t>
            </w:r>
          </w:p>
        </w:tc>
        <w:tc>
          <w:tcPr>
            <w:tcW w:w="2607" w:type="dxa"/>
            <w:shd w:val="clear" w:color="auto" w:fill="auto"/>
            <w:vAlign w:val="center"/>
          </w:tcPr>
          <w:p w14:paraId="545A4499" w14:textId="77777777" w:rsidR="005C07B1" w:rsidRPr="00840CD0" w:rsidRDefault="005C07B1" w:rsidP="000A59FF">
            <w:pPr>
              <w:pStyle w:val="Tabletexte"/>
              <w:spacing w:line="240" w:lineRule="exact"/>
              <w:jc w:val="center"/>
              <w:rPr>
                <w:position w:val="2"/>
              </w:rPr>
            </w:pPr>
            <w:r w:rsidRPr="00840CD0">
              <w:rPr>
                <w:position w:val="2"/>
              </w:rPr>
              <w:t>1</w:t>
            </w:r>
          </w:p>
        </w:tc>
      </w:tr>
      <w:tr w:rsidR="005C07B1" w:rsidRPr="00840CD0" w14:paraId="22E2D00C" w14:textId="77777777" w:rsidTr="00840CD0">
        <w:trPr>
          <w:trHeight w:val="20"/>
          <w:jc w:val="center"/>
        </w:trPr>
        <w:tc>
          <w:tcPr>
            <w:tcW w:w="4197" w:type="dxa"/>
            <w:shd w:val="clear" w:color="auto" w:fill="auto"/>
            <w:vAlign w:val="center"/>
          </w:tcPr>
          <w:p w14:paraId="617792E1" w14:textId="77777777" w:rsidR="005C07B1" w:rsidRPr="00840CD0" w:rsidRDefault="005C07B1" w:rsidP="000A59FF">
            <w:pPr>
              <w:pStyle w:val="Tabletexte"/>
              <w:spacing w:line="240" w:lineRule="exact"/>
              <w:rPr>
                <w:position w:val="2"/>
              </w:rPr>
            </w:pPr>
            <w:r w:rsidRPr="00840CD0">
              <w:rPr>
                <w:rFonts w:hint="cs"/>
                <w:position w:val="2"/>
                <w:rtl/>
              </w:rPr>
              <w:t xml:space="preserve">قطر الهوائي </w:t>
            </w:r>
            <w:r w:rsidRPr="00840CD0">
              <w:rPr>
                <w:position w:val="2"/>
              </w:rPr>
              <w:t>(m)</w:t>
            </w:r>
          </w:p>
        </w:tc>
        <w:tc>
          <w:tcPr>
            <w:tcW w:w="2607" w:type="dxa"/>
            <w:shd w:val="clear" w:color="auto" w:fill="auto"/>
            <w:vAlign w:val="center"/>
          </w:tcPr>
          <w:p w14:paraId="434AAD30" w14:textId="77777777" w:rsidR="005C07B1" w:rsidRPr="00840CD0" w:rsidRDefault="005C07B1" w:rsidP="000A59FF">
            <w:pPr>
              <w:pStyle w:val="Tabletexte"/>
              <w:spacing w:line="240" w:lineRule="exact"/>
              <w:jc w:val="center"/>
              <w:rPr>
                <w:position w:val="2"/>
              </w:rPr>
            </w:pPr>
            <w:r w:rsidRPr="00840CD0">
              <w:rPr>
                <w:position w:val="2"/>
              </w:rPr>
              <w:t>12</w:t>
            </w:r>
          </w:p>
        </w:tc>
      </w:tr>
      <w:tr w:rsidR="005C07B1" w:rsidRPr="00840CD0" w14:paraId="46FB9251" w14:textId="77777777" w:rsidTr="00840CD0">
        <w:trPr>
          <w:trHeight w:val="20"/>
          <w:jc w:val="center"/>
        </w:trPr>
        <w:tc>
          <w:tcPr>
            <w:tcW w:w="4197" w:type="dxa"/>
            <w:shd w:val="clear" w:color="auto" w:fill="auto"/>
            <w:vAlign w:val="center"/>
            <w:hideMark/>
          </w:tcPr>
          <w:p w14:paraId="72542C61" w14:textId="6F0B72D7" w:rsidR="005C07B1" w:rsidRPr="00840CD0" w:rsidRDefault="001A3140" w:rsidP="000A59FF">
            <w:pPr>
              <w:pStyle w:val="Tabletexte"/>
              <w:spacing w:line="240" w:lineRule="exact"/>
              <w:rPr>
                <w:position w:val="2"/>
                <w:lang w:bidi="ar-SA"/>
              </w:rPr>
            </w:pPr>
            <w:r w:rsidRPr="001A3140">
              <w:rPr>
                <w:position w:val="2"/>
                <w:rtl/>
              </w:rPr>
              <w:t>ذروة كسب هوائي</w:t>
            </w:r>
            <w:r w:rsidRPr="001A3140" w:rsidDel="001A3140">
              <w:rPr>
                <w:rFonts w:hint="cs"/>
                <w:position w:val="2"/>
                <w:rtl/>
              </w:rPr>
              <w:t xml:space="preserve"> </w:t>
            </w:r>
            <w:r w:rsidR="005C07B1" w:rsidRPr="00840CD0">
              <w:rPr>
                <w:rFonts w:hint="cs"/>
                <w:position w:val="2"/>
                <w:rtl/>
              </w:rPr>
              <w:t xml:space="preserve">الإرسال </w:t>
            </w:r>
            <w:r w:rsidR="005C07B1" w:rsidRPr="00840CD0">
              <w:rPr>
                <w:position w:val="2"/>
              </w:rPr>
              <w:t>(</w:t>
            </w:r>
            <w:proofErr w:type="spellStart"/>
            <w:r w:rsidR="005C07B1" w:rsidRPr="00840CD0">
              <w:rPr>
                <w:position w:val="2"/>
              </w:rPr>
              <w:t>dBi</w:t>
            </w:r>
            <w:proofErr w:type="spellEnd"/>
            <w:r w:rsidR="005C07B1" w:rsidRPr="00840CD0">
              <w:rPr>
                <w:position w:val="2"/>
              </w:rPr>
              <w:t>)</w:t>
            </w:r>
          </w:p>
        </w:tc>
        <w:tc>
          <w:tcPr>
            <w:tcW w:w="2607" w:type="dxa"/>
            <w:shd w:val="clear" w:color="auto" w:fill="auto"/>
            <w:vAlign w:val="center"/>
            <w:hideMark/>
          </w:tcPr>
          <w:p w14:paraId="22378525" w14:textId="77777777" w:rsidR="005C07B1" w:rsidRPr="00840CD0" w:rsidRDefault="005C07B1" w:rsidP="000A59FF">
            <w:pPr>
              <w:pStyle w:val="Tabletexte"/>
              <w:spacing w:line="240" w:lineRule="exact"/>
              <w:jc w:val="center"/>
              <w:rPr>
                <w:position w:val="2"/>
              </w:rPr>
            </w:pPr>
            <w:r w:rsidRPr="00840CD0">
              <w:rPr>
                <w:position w:val="2"/>
              </w:rPr>
              <w:t>33,6</w:t>
            </w:r>
          </w:p>
        </w:tc>
      </w:tr>
      <w:tr w:rsidR="005C07B1" w:rsidRPr="00840CD0" w14:paraId="4DC1A9AE" w14:textId="77777777" w:rsidTr="00840CD0">
        <w:trPr>
          <w:trHeight w:val="20"/>
          <w:jc w:val="center"/>
        </w:trPr>
        <w:tc>
          <w:tcPr>
            <w:tcW w:w="4197" w:type="dxa"/>
            <w:shd w:val="clear" w:color="auto" w:fill="auto"/>
            <w:vAlign w:val="center"/>
          </w:tcPr>
          <w:p w14:paraId="3C28F7E8" w14:textId="25419A84" w:rsidR="005C07B1" w:rsidRPr="00840CD0" w:rsidRDefault="001A3140" w:rsidP="000A59FF">
            <w:pPr>
              <w:pStyle w:val="Tabletexte"/>
              <w:spacing w:line="240" w:lineRule="exact"/>
              <w:rPr>
                <w:position w:val="2"/>
                <w:rtl/>
                <w:lang w:bidi="ar-JO"/>
              </w:rPr>
            </w:pPr>
            <w:r w:rsidRPr="001A3140">
              <w:rPr>
                <w:position w:val="2"/>
                <w:rtl/>
                <w:lang w:bidi="ar-JO"/>
              </w:rPr>
              <w:t>ذروة كسب هوائي</w:t>
            </w:r>
            <w:r w:rsidRPr="001A3140" w:rsidDel="001A3140">
              <w:rPr>
                <w:rFonts w:hint="cs"/>
                <w:position w:val="2"/>
                <w:rtl/>
                <w:lang w:bidi="ar-JO"/>
              </w:rPr>
              <w:t xml:space="preserve"> </w:t>
            </w:r>
            <w:r w:rsidR="005C07B1" w:rsidRPr="00840CD0">
              <w:rPr>
                <w:rFonts w:hint="cs"/>
                <w:position w:val="2"/>
                <w:rtl/>
                <w:lang w:bidi="ar-JO"/>
              </w:rPr>
              <w:t xml:space="preserve">الاستقبال </w:t>
            </w:r>
            <w:r w:rsidR="005C07B1" w:rsidRPr="00840CD0">
              <w:rPr>
                <w:position w:val="2"/>
              </w:rPr>
              <w:t>(</w:t>
            </w:r>
            <w:proofErr w:type="spellStart"/>
            <w:r w:rsidR="005C07B1" w:rsidRPr="00840CD0">
              <w:rPr>
                <w:position w:val="2"/>
              </w:rPr>
              <w:t>dBi</w:t>
            </w:r>
            <w:proofErr w:type="spellEnd"/>
            <w:r w:rsidR="005C07B1" w:rsidRPr="00840CD0">
              <w:rPr>
                <w:position w:val="2"/>
              </w:rPr>
              <w:t>)</w:t>
            </w:r>
          </w:p>
        </w:tc>
        <w:tc>
          <w:tcPr>
            <w:tcW w:w="2607" w:type="dxa"/>
            <w:shd w:val="clear" w:color="auto" w:fill="auto"/>
            <w:vAlign w:val="center"/>
          </w:tcPr>
          <w:p w14:paraId="0ABB47E4" w14:textId="77777777" w:rsidR="005C07B1" w:rsidRPr="00840CD0" w:rsidRDefault="005C07B1" w:rsidP="000A59FF">
            <w:pPr>
              <w:pStyle w:val="Tabletexte"/>
              <w:spacing w:line="240" w:lineRule="exact"/>
              <w:jc w:val="center"/>
              <w:rPr>
                <w:position w:val="2"/>
              </w:rPr>
            </w:pPr>
            <w:r w:rsidRPr="00840CD0">
              <w:rPr>
                <w:position w:val="2"/>
              </w:rPr>
              <w:t>33,6</w:t>
            </w:r>
          </w:p>
        </w:tc>
      </w:tr>
      <w:tr w:rsidR="005C07B1" w:rsidRPr="00840CD0" w14:paraId="6B020B23" w14:textId="77777777" w:rsidTr="00840CD0">
        <w:trPr>
          <w:trHeight w:val="20"/>
          <w:jc w:val="center"/>
        </w:trPr>
        <w:tc>
          <w:tcPr>
            <w:tcW w:w="4197" w:type="dxa"/>
            <w:shd w:val="clear" w:color="auto" w:fill="auto"/>
            <w:vAlign w:val="center"/>
          </w:tcPr>
          <w:p w14:paraId="1997465D" w14:textId="67374B07" w:rsidR="005C07B1" w:rsidRPr="00840CD0" w:rsidRDefault="005C07B1" w:rsidP="000A59FF">
            <w:pPr>
              <w:pStyle w:val="Tabletexte"/>
              <w:spacing w:line="240" w:lineRule="exact"/>
              <w:rPr>
                <w:position w:val="2"/>
                <w:rtl/>
                <w:lang w:bidi="ar-JO"/>
              </w:rPr>
            </w:pPr>
            <w:r w:rsidRPr="00840CD0">
              <w:rPr>
                <w:rFonts w:hint="cs"/>
                <w:position w:val="2"/>
                <w:rtl/>
              </w:rPr>
              <w:t>الاستقطاب</w:t>
            </w:r>
          </w:p>
        </w:tc>
        <w:tc>
          <w:tcPr>
            <w:tcW w:w="2607" w:type="dxa"/>
            <w:shd w:val="clear" w:color="auto" w:fill="auto"/>
            <w:vAlign w:val="center"/>
          </w:tcPr>
          <w:p w14:paraId="5B732291" w14:textId="77777777" w:rsidR="005C07B1" w:rsidRPr="00840CD0" w:rsidRDefault="005C07B1" w:rsidP="000A59FF">
            <w:pPr>
              <w:pStyle w:val="Tabletexte"/>
              <w:spacing w:line="240" w:lineRule="exact"/>
              <w:jc w:val="center"/>
              <w:rPr>
                <w:position w:val="2"/>
                <w:lang w:bidi="ar-SA"/>
              </w:rPr>
            </w:pPr>
            <w:r w:rsidRPr="00840CD0">
              <w:rPr>
                <w:rFonts w:hint="cs"/>
                <w:position w:val="2"/>
                <w:rtl/>
              </w:rPr>
              <w:t xml:space="preserve">خطي أفقي </w:t>
            </w:r>
            <w:r w:rsidRPr="00840CD0">
              <w:rPr>
                <w:position w:val="2"/>
              </w:rPr>
              <w:t>(H)</w:t>
            </w:r>
            <w:r w:rsidRPr="00840CD0">
              <w:rPr>
                <w:rFonts w:hint="cs"/>
                <w:position w:val="2"/>
                <w:rtl/>
              </w:rPr>
              <w:t xml:space="preserve">، رأسي </w:t>
            </w:r>
            <w:r w:rsidRPr="00840CD0">
              <w:rPr>
                <w:position w:val="2"/>
              </w:rPr>
              <w:t>(V)</w:t>
            </w:r>
          </w:p>
        </w:tc>
      </w:tr>
      <w:tr w:rsidR="005C07B1" w:rsidRPr="00840CD0" w14:paraId="2239B1A3" w14:textId="77777777" w:rsidTr="00840CD0">
        <w:trPr>
          <w:trHeight w:val="20"/>
          <w:jc w:val="center"/>
        </w:trPr>
        <w:tc>
          <w:tcPr>
            <w:tcW w:w="4197" w:type="dxa"/>
            <w:shd w:val="clear" w:color="auto" w:fill="auto"/>
            <w:vAlign w:val="center"/>
          </w:tcPr>
          <w:p w14:paraId="48721E39" w14:textId="77777777" w:rsidR="005C07B1" w:rsidRPr="00840CD0" w:rsidRDefault="005C07B1" w:rsidP="000A59FF">
            <w:pPr>
              <w:pStyle w:val="Tabletexte"/>
              <w:spacing w:line="240" w:lineRule="exact"/>
              <w:rPr>
                <w:position w:val="2"/>
                <w:rtl/>
                <w:lang w:bidi="ar-JO"/>
              </w:rPr>
            </w:pPr>
            <w:r w:rsidRPr="00840CD0">
              <w:rPr>
                <w:rFonts w:hint="cs"/>
                <w:position w:val="2"/>
                <w:rtl/>
              </w:rPr>
              <w:t>معدل مسح زاوية السمت (دورة في الدقيقة)</w:t>
            </w:r>
          </w:p>
        </w:tc>
        <w:tc>
          <w:tcPr>
            <w:tcW w:w="2607" w:type="dxa"/>
            <w:shd w:val="clear" w:color="auto" w:fill="auto"/>
            <w:vAlign w:val="center"/>
          </w:tcPr>
          <w:p w14:paraId="5CFE48BF" w14:textId="77777777" w:rsidR="005C07B1" w:rsidRPr="00840CD0" w:rsidRDefault="005C07B1" w:rsidP="000A59FF">
            <w:pPr>
              <w:pStyle w:val="Tabletexte"/>
              <w:spacing w:line="240" w:lineRule="exact"/>
              <w:jc w:val="center"/>
              <w:rPr>
                <w:position w:val="2"/>
              </w:rPr>
            </w:pPr>
            <w:r w:rsidRPr="00840CD0">
              <w:rPr>
                <w:position w:val="2"/>
              </w:rPr>
              <w:t>0</w:t>
            </w:r>
          </w:p>
        </w:tc>
      </w:tr>
      <w:tr w:rsidR="005C07B1" w:rsidRPr="00840CD0" w14:paraId="74594E23" w14:textId="77777777" w:rsidTr="00840CD0">
        <w:trPr>
          <w:trHeight w:val="20"/>
          <w:jc w:val="center"/>
        </w:trPr>
        <w:tc>
          <w:tcPr>
            <w:tcW w:w="4197" w:type="dxa"/>
            <w:shd w:val="clear" w:color="auto" w:fill="auto"/>
            <w:vAlign w:val="center"/>
          </w:tcPr>
          <w:p w14:paraId="1A60836C" w14:textId="77777777" w:rsidR="005C07B1" w:rsidRPr="00840CD0" w:rsidRDefault="005C07B1" w:rsidP="000A59FF">
            <w:pPr>
              <w:pStyle w:val="Tabletexte"/>
              <w:spacing w:line="240" w:lineRule="exact"/>
              <w:rPr>
                <w:position w:val="2"/>
                <w:lang w:val="en-GB"/>
              </w:rPr>
            </w:pPr>
            <w:r w:rsidRPr="00840CD0">
              <w:rPr>
                <w:rFonts w:hint="cs"/>
                <w:position w:val="2"/>
                <w:rtl/>
              </w:rPr>
              <w:t>زاوية المراقبة لحزمة الهوائي (درجات)</w:t>
            </w:r>
          </w:p>
        </w:tc>
        <w:tc>
          <w:tcPr>
            <w:tcW w:w="2607" w:type="dxa"/>
            <w:shd w:val="clear" w:color="auto" w:fill="auto"/>
            <w:vAlign w:val="center"/>
          </w:tcPr>
          <w:p w14:paraId="039E8B79" w14:textId="77777777" w:rsidR="005C07B1" w:rsidRPr="00840CD0" w:rsidRDefault="005C07B1" w:rsidP="000A59FF">
            <w:pPr>
              <w:pStyle w:val="Tabletexte"/>
              <w:spacing w:line="240" w:lineRule="exact"/>
              <w:jc w:val="center"/>
              <w:rPr>
                <w:position w:val="2"/>
                <w:lang w:bidi="ar-SA"/>
              </w:rPr>
            </w:pPr>
            <w:r w:rsidRPr="00840CD0">
              <w:rPr>
                <w:position w:val="2"/>
              </w:rPr>
              <w:t>22,7</w:t>
            </w:r>
            <w:r w:rsidRPr="00840CD0">
              <w:rPr>
                <w:rFonts w:hint="cs"/>
                <w:position w:val="2"/>
                <w:rtl/>
                <w:lang w:bidi="ar-EG"/>
              </w:rPr>
              <w:t xml:space="preserve">، </w:t>
            </w:r>
            <w:r w:rsidRPr="00840CD0">
              <w:rPr>
                <w:position w:val="2"/>
                <w:lang w:bidi="ar-SA"/>
              </w:rPr>
              <w:t>25,9</w:t>
            </w:r>
            <w:r w:rsidRPr="00840CD0">
              <w:rPr>
                <w:rFonts w:hint="cs"/>
                <w:position w:val="2"/>
                <w:rtl/>
                <w:lang w:bidi="ar-JO"/>
              </w:rPr>
              <w:t xml:space="preserve">، </w:t>
            </w:r>
            <w:r w:rsidRPr="00840CD0">
              <w:rPr>
                <w:position w:val="2"/>
                <w:lang w:bidi="ar-SA"/>
              </w:rPr>
              <w:t>28,2</w:t>
            </w:r>
          </w:p>
        </w:tc>
      </w:tr>
      <w:tr w:rsidR="005C07B1" w:rsidRPr="00840CD0" w14:paraId="1C5B087B" w14:textId="77777777" w:rsidTr="00840CD0">
        <w:trPr>
          <w:trHeight w:val="20"/>
          <w:jc w:val="center"/>
        </w:trPr>
        <w:tc>
          <w:tcPr>
            <w:tcW w:w="4197" w:type="dxa"/>
            <w:shd w:val="clear" w:color="auto" w:fill="auto"/>
            <w:vAlign w:val="center"/>
          </w:tcPr>
          <w:p w14:paraId="211782DD" w14:textId="77777777" w:rsidR="005C07B1" w:rsidRPr="00840CD0" w:rsidRDefault="005C07B1" w:rsidP="000A59FF">
            <w:pPr>
              <w:pStyle w:val="Tabletexte"/>
              <w:spacing w:line="240" w:lineRule="exact"/>
              <w:rPr>
                <w:position w:val="2"/>
                <w:rtl/>
                <w:lang w:bidi="ar-JO"/>
              </w:rPr>
            </w:pPr>
            <w:r w:rsidRPr="00840CD0">
              <w:rPr>
                <w:rFonts w:hint="cs"/>
                <w:position w:val="2"/>
                <w:rtl/>
              </w:rPr>
              <w:t>زاوية السمت لحزمة الهوائي (درجات)</w:t>
            </w:r>
          </w:p>
        </w:tc>
        <w:tc>
          <w:tcPr>
            <w:tcW w:w="2607" w:type="dxa"/>
            <w:shd w:val="clear" w:color="auto" w:fill="auto"/>
            <w:vAlign w:val="center"/>
          </w:tcPr>
          <w:p w14:paraId="1E040C5D" w14:textId="77777777" w:rsidR="005C07B1" w:rsidRPr="00840CD0" w:rsidRDefault="005C07B1" w:rsidP="000A59FF">
            <w:pPr>
              <w:pStyle w:val="Tabletexte"/>
              <w:spacing w:line="240" w:lineRule="exact"/>
              <w:jc w:val="center"/>
              <w:rPr>
                <w:position w:val="2"/>
              </w:rPr>
            </w:pPr>
            <w:r w:rsidRPr="00840CD0">
              <w:rPr>
                <w:position w:val="2"/>
              </w:rPr>
              <w:t>93,8-86,2</w:t>
            </w:r>
          </w:p>
        </w:tc>
      </w:tr>
      <w:tr w:rsidR="005C07B1" w:rsidRPr="00840CD0" w14:paraId="194418DA" w14:textId="77777777" w:rsidTr="00840CD0">
        <w:trPr>
          <w:trHeight w:val="20"/>
          <w:jc w:val="center"/>
        </w:trPr>
        <w:tc>
          <w:tcPr>
            <w:tcW w:w="4197" w:type="dxa"/>
            <w:shd w:val="clear" w:color="auto" w:fill="auto"/>
            <w:vAlign w:val="center"/>
            <w:hideMark/>
          </w:tcPr>
          <w:p w14:paraId="6B610F1A" w14:textId="77777777" w:rsidR="005C07B1" w:rsidRPr="00840CD0" w:rsidRDefault="005C07B1" w:rsidP="000A59FF">
            <w:pPr>
              <w:pStyle w:val="Tabletexte"/>
              <w:spacing w:line="240" w:lineRule="exact"/>
              <w:rPr>
                <w:position w:val="2"/>
              </w:rPr>
            </w:pPr>
            <w:r w:rsidRPr="00840CD0">
              <w:rPr>
                <w:rFonts w:hint="cs"/>
                <w:position w:val="2"/>
                <w:rtl/>
              </w:rPr>
              <w:t>عرض حزمة الهوائي في اتجاه الارتفاع (درجات)</w:t>
            </w:r>
          </w:p>
        </w:tc>
        <w:tc>
          <w:tcPr>
            <w:tcW w:w="2607" w:type="dxa"/>
            <w:shd w:val="clear" w:color="auto" w:fill="auto"/>
            <w:vAlign w:val="center"/>
            <w:hideMark/>
          </w:tcPr>
          <w:p w14:paraId="058D5009" w14:textId="77777777" w:rsidR="005C07B1" w:rsidRPr="00840CD0" w:rsidRDefault="005C07B1" w:rsidP="000A59FF">
            <w:pPr>
              <w:pStyle w:val="Tabletexte"/>
              <w:spacing w:line="240" w:lineRule="exact"/>
              <w:jc w:val="center"/>
              <w:rPr>
                <w:position w:val="2"/>
              </w:rPr>
            </w:pPr>
            <w:r w:rsidRPr="00840CD0">
              <w:rPr>
                <w:position w:val="2"/>
              </w:rPr>
              <w:t>4,8</w:t>
            </w:r>
          </w:p>
        </w:tc>
      </w:tr>
      <w:tr w:rsidR="005C07B1" w:rsidRPr="00840CD0" w14:paraId="04E3B8CA" w14:textId="77777777" w:rsidTr="00840CD0">
        <w:trPr>
          <w:trHeight w:val="20"/>
          <w:jc w:val="center"/>
        </w:trPr>
        <w:tc>
          <w:tcPr>
            <w:tcW w:w="4197" w:type="dxa"/>
            <w:shd w:val="clear" w:color="auto" w:fill="auto"/>
            <w:vAlign w:val="center"/>
            <w:hideMark/>
          </w:tcPr>
          <w:p w14:paraId="647A23C8" w14:textId="77777777" w:rsidR="005C07B1" w:rsidRPr="00840CD0" w:rsidRDefault="005C07B1" w:rsidP="000A59FF">
            <w:pPr>
              <w:pStyle w:val="Tabletexte"/>
              <w:spacing w:line="240" w:lineRule="exact"/>
              <w:rPr>
                <w:position w:val="2"/>
              </w:rPr>
            </w:pPr>
            <w:r w:rsidRPr="00840CD0">
              <w:rPr>
                <w:rFonts w:hint="cs"/>
                <w:position w:val="2"/>
                <w:rtl/>
              </w:rPr>
              <w:t>عرض حزمة الهوائي في السمت (درجات)</w:t>
            </w:r>
          </w:p>
        </w:tc>
        <w:tc>
          <w:tcPr>
            <w:tcW w:w="2607" w:type="dxa"/>
            <w:shd w:val="clear" w:color="auto" w:fill="auto"/>
            <w:vAlign w:val="center"/>
            <w:hideMark/>
          </w:tcPr>
          <w:p w14:paraId="3CBB9F86" w14:textId="77777777" w:rsidR="005C07B1" w:rsidRPr="00840CD0" w:rsidRDefault="005C07B1" w:rsidP="000A59FF">
            <w:pPr>
              <w:pStyle w:val="Tabletexte"/>
              <w:spacing w:line="240" w:lineRule="exact"/>
              <w:jc w:val="center"/>
              <w:rPr>
                <w:position w:val="2"/>
              </w:rPr>
            </w:pPr>
            <w:r w:rsidRPr="00840CD0">
              <w:rPr>
                <w:position w:val="2"/>
              </w:rPr>
              <w:t>3,2</w:t>
            </w:r>
          </w:p>
        </w:tc>
      </w:tr>
      <w:tr w:rsidR="005C07B1" w:rsidRPr="00840CD0" w14:paraId="1DD8FEDE" w14:textId="77777777" w:rsidTr="00840CD0">
        <w:trPr>
          <w:trHeight w:val="20"/>
          <w:jc w:val="center"/>
        </w:trPr>
        <w:tc>
          <w:tcPr>
            <w:tcW w:w="4197" w:type="dxa"/>
            <w:shd w:val="clear" w:color="auto" w:fill="auto"/>
            <w:vAlign w:val="center"/>
            <w:hideMark/>
          </w:tcPr>
          <w:p w14:paraId="2F34E072" w14:textId="77777777" w:rsidR="005C07B1" w:rsidRPr="00840CD0" w:rsidRDefault="005C07B1" w:rsidP="000A59FF">
            <w:pPr>
              <w:pStyle w:val="Tabletexte"/>
              <w:spacing w:line="240" w:lineRule="exact"/>
              <w:rPr>
                <w:position w:val="2"/>
              </w:rPr>
            </w:pPr>
            <w:r w:rsidRPr="00840CD0">
              <w:rPr>
                <w:rFonts w:hint="cs"/>
                <w:position w:val="2"/>
                <w:rtl/>
              </w:rPr>
              <w:t xml:space="preserve">التردد المركزي الراديوي </w:t>
            </w:r>
            <w:r w:rsidRPr="00840CD0">
              <w:rPr>
                <w:position w:val="2"/>
              </w:rPr>
              <w:t>(MHz)</w:t>
            </w:r>
          </w:p>
        </w:tc>
        <w:tc>
          <w:tcPr>
            <w:tcW w:w="2607" w:type="dxa"/>
            <w:shd w:val="clear" w:color="auto" w:fill="auto"/>
            <w:vAlign w:val="center"/>
            <w:hideMark/>
          </w:tcPr>
          <w:p w14:paraId="1A933EB2" w14:textId="77777777" w:rsidR="005C07B1" w:rsidRPr="00840CD0" w:rsidRDefault="005C07B1" w:rsidP="000A59FF">
            <w:pPr>
              <w:pStyle w:val="Tabletexte"/>
              <w:spacing w:line="240" w:lineRule="exact"/>
              <w:jc w:val="center"/>
              <w:rPr>
                <w:position w:val="2"/>
              </w:rPr>
            </w:pPr>
            <w:r w:rsidRPr="00840CD0">
              <w:rPr>
                <w:position w:val="2"/>
              </w:rPr>
              <w:t>435</w:t>
            </w:r>
          </w:p>
        </w:tc>
      </w:tr>
      <w:tr w:rsidR="005C07B1" w:rsidRPr="00840CD0" w14:paraId="7F413D36" w14:textId="77777777" w:rsidTr="00840CD0">
        <w:trPr>
          <w:trHeight w:val="20"/>
          <w:jc w:val="center"/>
        </w:trPr>
        <w:tc>
          <w:tcPr>
            <w:tcW w:w="4197" w:type="dxa"/>
            <w:shd w:val="clear" w:color="auto" w:fill="auto"/>
            <w:vAlign w:val="center"/>
            <w:hideMark/>
          </w:tcPr>
          <w:p w14:paraId="28B65A13" w14:textId="77777777" w:rsidR="005C07B1" w:rsidRPr="00840CD0" w:rsidRDefault="005C07B1" w:rsidP="000A59FF">
            <w:pPr>
              <w:pStyle w:val="Tabletexte"/>
              <w:spacing w:line="240" w:lineRule="exact"/>
              <w:rPr>
                <w:position w:val="2"/>
              </w:rPr>
            </w:pPr>
            <w:r w:rsidRPr="00840CD0">
              <w:rPr>
                <w:rFonts w:hint="cs"/>
                <w:position w:val="2"/>
                <w:rtl/>
              </w:rPr>
              <w:t xml:space="preserve">عرض النطاق الراديوي </w:t>
            </w:r>
            <w:r w:rsidRPr="00840CD0">
              <w:rPr>
                <w:position w:val="2"/>
              </w:rPr>
              <w:t>(MHz)</w:t>
            </w:r>
          </w:p>
        </w:tc>
        <w:tc>
          <w:tcPr>
            <w:tcW w:w="2607" w:type="dxa"/>
            <w:shd w:val="clear" w:color="auto" w:fill="auto"/>
            <w:vAlign w:val="center"/>
            <w:hideMark/>
          </w:tcPr>
          <w:p w14:paraId="76AA530E" w14:textId="77777777" w:rsidR="005C07B1" w:rsidRPr="00840CD0" w:rsidRDefault="005C07B1" w:rsidP="000A59FF">
            <w:pPr>
              <w:pStyle w:val="Tabletexte"/>
              <w:spacing w:line="240" w:lineRule="exact"/>
              <w:jc w:val="center"/>
              <w:rPr>
                <w:position w:val="2"/>
              </w:rPr>
            </w:pPr>
            <w:r w:rsidRPr="00840CD0">
              <w:rPr>
                <w:position w:val="2"/>
              </w:rPr>
              <w:t>6</w:t>
            </w:r>
          </w:p>
        </w:tc>
      </w:tr>
      <w:tr w:rsidR="005C07B1" w:rsidRPr="00840CD0" w14:paraId="17022863" w14:textId="77777777" w:rsidTr="00840CD0">
        <w:trPr>
          <w:trHeight w:val="20"/>
          <w:jc w:val="center"/>
        </w:trPr>
        <w:tc>
          <w:tcPr>
            <w:tcW w:w="4197" w:type="dxa"/>
            <w:shd w:val="clear" w:color="auto" w:fill="auto"/>
            <w:vAlign w:val="center"/>
          </w:tcPr>
          <w:p w14:paraId="04D64E03" w14:textId="77777777" w:rsidR="005C07B1" w:rsidRPr="00840CD0" w:rsidRDefault="005C07B1" w:rsidP="000A59FF">
            <w:pPr>
              <w:pStyle w:val="Tabletexte"/>
              <w:spacing w:line="240" w:lineRule="exact"/>
              <w:rPr>
                <w:position w:val="2"/>
              </w:rPr>
            </w:pPr>
            <w:r w:rsidRPr="00840CD0">
              <w:rPr>
                <w:rFonts w:hint="cs"/>
                <w:position w:val="2"/>
                <w:rtl/>
              </w:rPr>
              <w:t xml:space="preserve">قدرة الإرسال الذروية </w:t>
            </w:r>
            <w:r w:rsidRPr="00840CD0">
              <w:rPr>
                <w:position w:val="2"/>
              </w:rPr>
              <w:t>(W)</w:t>
            </w:r>
          </w:p>
        </w:tc>
        <w:tc>
          <w:tcPr>
            <w:tcW w:w="2607" w:type="dxa"/>
            <w:shd w:val="clear" w:color="auto" w:fill="auto"/>
            <w:vAlign w:val="center"/>
          </w:tcPr>
          <w:p w14:paraId="2C7B7347" w14:textId="77777777" w:rsidR="005C07B1" w:rsidRPr="00840CD0" w:rsidRDefault="005C07B1" w:rsidP="000A59FF">
            <w:pPr>
              <w:pStyle w:val="Tabletexte"/>
              <w:spacing w:line="240" w:lineRule="exact"/>
              <w:jc w:val="center"/>
              <w:rPr>
                <w:position w:val="2"/>
              </w:rPr>
            </w:pPr>
            <w:r w:rsidRPr="00840CD0">
              <w:rPr>
                <w:position w:val="2"/>
              </w:rPr>
              <w:t>170</w:t>
            </w:r>
          </w:p>
        </w:tc>
      </w:tr>
      <w:tr w:rsidR="005C07B1" w:rsidRPr="00840CD0" w14:paraId="5CFB0652" w14:textId="77777777" w:rsidTr="00840CD0">
        <w:trPr>
          <w:trHeight w:val="20"/>
          <w:jc w:val="center"/>
        </w:trPr>
        <w:tc>
          <w:tcPr>
            <w:tcW w:w="4197" w:type="dxa"/>
            <w:shd w:val="clear" w:color="auto" w:fill="auto"/>
            <w:vAlign w:val="center"/>
          </w:tcPr>
          <w:p w14:paraId="48D41D47" w14:textId="070E8498" w:rsidR="005C07B1" w:rsidRPr="00840CD0" w:rsidRDefault="005C07B1" w:rsidP="000A59FF">
            <w:pPr>
              <w:pStyle w:val="Tabletexte"/>
              <w:spacing w:line="240" w:lineRule="exact"/>
              <w:rPr>
                <w:position w:val="2"/>
              </w:rPr>
            </w:pPr>
            <w:r w:rsidRPr="00840CD0">
              <w:rPr>
                <w:rFonts w:hint="cs"/>
                <w:position w:val="2"/>
                <w:rtl/>
              </w:rPr>
              <w:t>متوسط قدرة الإرس</w:t>
            </w:r>
            <w:r w:rsidR="00C3305F">
              <w:rPr>
                <w:rFonts w:hint="cs"/>
                <w:position w:val="2"/>
                <w:rtl/>
              </w:rPr>
              <w:t>ال</w:t>
            </w:r>
            <w:r w:rsidRPr="00840CD0">
              <w:rPr>
                <w:rFonts w:hint="cs"/>
                <w:position w:val="2"/>
                <w:rtl/>
                <w:lang w:bidi="ar-JO"/>
              </w:rPr>
              <w:t xml:space="preserve"> </w:t>
            </w:r>
            <w:r w:rsidRPr="00840CD0">
              <w:rPr>
                <w:position w:val="2"/>
                <w:lang w:bidi="ar-SA"/>
              </w:rPr>
              <w:t>(W)</w:t>
            </w:r>
          </w:p>
        </w:tc>
        <w:tc>
          <w:tcPr>
            <w:tcW w:w="2607" w:type="dxa"/>
            <w:shd w:val="clear" w:color="auto" w:fill="auto"/>
            <w:vAlign w:val="center"/>
          </w:tcPr>
          <w:p w14:paraId="0C74194B" w14:textId="77777777" w:rsidR="005C07B1" w:rsidRPr="00840CD0" w:rsidRDefault="005C07B1" w:rsidP="000A59FF">
            <w:pPr>
              <w:pStyle w:val="Tabletexte"/>
              <w:spacing w:line="240" w:lineRule="exact"/>
              <w:jc w:val="center"/>
              <w:rPr>
                <w:position w:val="2"/>
              </w:rPr>
            </w:pPr>
            <w:r w:rsidRPr="00840CD0">
              <w:rPr>
                <w:position w:val="2"/>
              </w:rPr>
              <w:t>10</w:t>
            </w:r>
          </w:p>
        </w:tc>
      </w:tr>
      <w:tr w:rsidR="005C07B1" w:rsidRPr="00840CD0" w14:paraId="416A61D6" w14:textId="77777777" w:rsidTr="00840CD0">
        <w:trPr>
          <w:trHeight w:val="20"/>
          <w:jc w:val="center"/>
        </w:trPr>
        <w:tc>
          <w:tcPr>
            <w:tcW w:w="4197" w:type="dxa"/>
            <w:shd w:val="clear" w:color="auto" w:fill="auto"/>
            <w:vAlign w:val="center"/>
            <w:hideMark/>
          </w:tcPr>
          <w:p w14:paraId="252E5AD9" w14:textId="77777777" w:rsidR="005C07B1" w:rsidRPr="00840CD0" w:rsidRDefault="005C07B1" w:rsidP="000A59FF">
            <w:pPr>
              <w:pStyle w:val="Tabletexte"/>
              <w:spacing w:line="240" w:lineRule="exact"/>
              <w:rPr>
                <w:position w:val="2"/>
              </w:rPr>
            </w:pPr>
            <w:r w:rsidRPr="00840CD0">
              <w:rPr>
                <w:rFonts w:hint="cs"/>
                <w:position w:val="2"/>
                <w:rtl/>
              </w:rPr>
              <w:t xml:space="preserve">عرض النبضة </w:t>
            </w:r>
            <w:r w:rsidRPr="00840CD0">
              <w:rPr>
                <w:position w:val="2"/>
              </w:rPr>
              <w:t>(</w:t>
            </w:r>
            <w:proofErr w:type="spellStart"/>
            <w:r w:rsidRPr="00840CD0">
              <w:rPr>
                <w:position w:val="2"/>
              </w:rPr>
              <w:t>μs</w:t>
            </w:r>
            <w:proofErr w:type="spellEnd"/>
            <w:r w:rsidRPr="00840CD0">
              <w:rPr>
                <w:position w:val="2"/>
              </w:rPr>
              <w:t>)</w:t>
            </w:r>
          </w:p>
        </w:tc>
        <w:tc>
          <w:tcPr>
            <w:tcW w:w="2607" w:type="dxa"/>
            <w:shd w:val="clear" w:color="auto" w:fill="auto"/>
            <w:vAlign w:val="center"/>
            <w:hideMark/>
          </w:tcPr>
          <w:p w14:paraId="7E5FEF40" w14:textId="77777777" w:rsidR="005C07B1" w:rsidRPr="00840CD0" w:rsidRDefault="005C07B1" w:rsidP="000A59FF">
            <w:pPr>
              <w:pStyle w:val="Tabletexte"/>
              <w:spacing w:line="240" w:lineRule="exact"/>
              <w:jc w:val="center"/>
              <w:rPr>
                <w:position w:val="2"/>
                <w:lang w:bidi="ar-SA"/>
              </w:rPr>
            </w:pPr>
            <w:r w:rsidRPr="00840CD0">
              <w:rPr>
                <w:position w:val="2"/>
                <w:lang w:bidi="ar-SA"/>
              </w:rPr>
              <w:t>38</w:t>
            </w:r>
          </w:p>
        </w:tc>
      </w:tr>
      <w:tr w:rsidR="005C07B1" w:rsidRPr="00840CD0" w14:paraId="72BFE88B" w14:textId="77777777" w:rsidTr="00840CD0">
        <w:trPr>
          <w:trHeight w:val="20"/>
          <w:jc w:val="center"/>
        </w:trPr>
        <w:tc>
          <w:tcPr>
            <w:tcW w:w="4197" w:type="dxa"/>
            <w:shd w:val="clear" w:color="auto" w:fill="auto"/>
            <w:vAlign w:val="center"/>
            <w:hideMark/>
          </w:tcPr>
          <w:p w14:paraId="293824B0" w14:textId="60D18FE5" w:rsidR="005C07B1" w:rsidRPr="00840CD0" w:rsidRDefault="005C07B1" w:rsidP="000A59FF">
            <w:pPr>
              <w:pStyle w:val="Tabletexte"/>
              <w:spacing w:line="240" w:lineRule="exact"/>
              <w:rPr>
                <w:position w:val="2"/>
                <w:lang w:val="en-GB"/>
              </w:rPr>
            </w:pPr>
            <w:r w:rsidRPr="00840CD0">
              <w:rPr>
                <w:rFonts w:hint="cs"/>
                <w:position w:val="2"/>
                <w:rtl/>
              </w:rPr>
              <w:t xml:space="preserve">تردد تكرار النبضة </w:t>
            </w:r>
            <w:r w:rsidRPr="00840CD0">
              <w:rPr>
                <w:position w:val="2"/>
              </w:rPr>
              <w:t>(Hz)</w:t>
            </w:r>
          </w:p>
        </w:tc>
        <w:tc>
          <w:tcPr>
            <w:tcW w:w="2607" w:type="dxa"/>
            <w:shd w:val="clear" w:color="auto" w:fill="auto"/>
            <w:vAlign w:val="center"/>
            <w:hideMark/>
          </w:tcPr>
          <w:p w14:paraId="69E43486" w14:textId="77777777" w:rsidR="005C07B1" w:rsidRPr="00840CD0" w:rsidRDefault="005C07B1" w:rsidP="000A59FF">
            <w:pPr>
              <w:pStyle w:val="Tabletexte"/>
              <w:spacing w:line="240" w:lineRule="exact"/>
              <w:jc w:val="center"/>
              <w:rPr>
                <w:position w:val="2"/>
                <w:lang w:bidi="ar-SA"/>
              </w:rPr>
            </w:pPr>
            <w:r w:rsidRPr="00840CD0">
              <w:rPr>
                <w:position w:val="2"/>
              </w:rPr>
              <w:t>1 550</w:t>
            </w:r>
            <w:r w:rsidRPr="00840CD0">
              <w:rPr>
                <w:rFonts w:hint="cs"/>
                <w:position w:val="2"/>
                <w:rtl/>
              </w:rPr>
              <w:t xml:space="preserve"> (</w:t>
            </w:r>
            <w:r w:rsidRPr="00840CD0">
              <w:rPr>
                <w:rFonts w:hint="cs"/>
                <w:position w:val="2"/>
                <w:rtl/>
                <w:lang w:bidi="ar-SA"/>
              </w:rPr>
              <w:t>الأقصى</w:t>
            </w:r>
            <w:r w:rsidRPr="00840CD0">
              <w:rPr>
                <w:rFonts w:hint="cs"/>
                <w:position w:val="2"/>
                <w:rtl/>
              </w:rPr>
              <w:t>)</w:t>
            </w:r>
          </w:p>
        </w:tc>
      </w:tr>
      <w:tr w:rsidR="005C07B1" w:rsidRPr="00840CD0" w14:paraId="79A75BCF" w14:textId="77777777" w:rsidTr="00840CD0">
        <w:trPr>
          <w:trHeight w:val="20"/>
          <w:jc w:val="center"/>
        </w:trPr>
        <w:tc>
          <w:tcPr>
            <w:tcW w:w="4197" w:type="dxa"/>
            <w:shd w:val="clear" w:color="auto" w:fill="auto"/>
            <w:vAlign w:val="center"/>
          </w:tcPr>
          <w:p w14:paraId="474923F7" w14:textId="77777777" w:rsidR="005C07B1" w:rsidRPr="00840CD0" w:rsidRDefault="005C07B1" w:rsidP="000A59FF">
            <w:pPr>
              <w:pStyle w:val="Tabletexte"/>
              <w:spacing w:line="240" w:lineRule="exact"/>
              <w:rPr>
                <w:position w:val="2"/>
              </w:rPr>
            </w:pPr>
            <w:r w:rsidRPr="00840CD0">
              <w:rPr>
                <w:rFonts w:hint="cs"/>
                <w:position w:val="2"/>
                <w:rtl/>
              </w:rPr>
              <w:t xml:space="preserve">معدل الزقزقة </w:t>
            </w:r>
            <w:r w:rsidRPr="00840CD0">
              <w:rPr>
                <w:position w:val="2"/>
                <w:lang w:bidi="ar-SA"/>
              </w:rPr>
              <w:t>(</w:t>
            </w:r>
            <w:proofErr w:type="spellStart"/>
            <w:r w:rsidRPr="00840CD0">
              <w:rPr>
                <w:position w:val="2"/>
              </w:rPr>
              <w:t>μs</w:t>
            </w:r>
            <w:proofErr w:type="spellEnd"/>
            <w:r w:rsidRPr="00840CD0">
              <w:rPr>
                <w:position w:val="2"/>
              </w:rPr>
              <w:t>/MHz)</w:t>
            </w:r>
          </w:p>
        </w:tc>
        <w:tc>
          <w:tcPr>
            <w:tcW w:w="2607" w:type="dxa"/>
            <w:shd w:val="clear" w:color="auto" w:fill="auto"/>
            <w:vAlign w:val="center"/>
          </w:tcPr>
          <w:p w14:paraId="5BF5A427" w14:textId="77777777" w:rsidR="005C07B1" w:rsidRPr="00840CD0" w:rsidRDefault="005C07B1" w:rsidP="000A59FF">
            <w:pPr>
              <w:pStyle w:val="Tabletexte"/>
              <w:spacing w:line="240" w:lineRule="exact"/>
              <w:jc w:val="center"/>
              <w:rPr>
                <w:position w:val="2"/>
                <w:lang w:bidi="ar-SA"/>
              </w:rPr>
            </w:pPr>
            <w:r w:rsidRPr="00840CD0">
              <w:rPr>
                <w:position w:val="2"/>
              </w:rPr>
              <w:t>0,200</w:t>
            </w:r>
            <w:r w:rsidRPr="00840CD0">
              <w:rPr>
                <w:rFonts w:hint="cs"/>
                <w:position w:val="2"/>
                <w:rtl/>
                <w:lang w:bidi="ar-EG"/>
              </w:rPr>
              <w:t xml:space="preserve">، </w:t>
            </w:r>
            <w:r w:rsidRPr="00840CD0">
              <w:rPr>
                <w:position w:val="2"/>
                <w:lang w:bidi="ar-SA"/>
              </w:rPr>
              <w:t>0,182</w:t>
            </w:r>
            <w:r w:rsidRPr="00840CD0">
              <w:rPr>
                <w:rFonts w:hint="cs"/>
                <w:position w:val="2"/>
                <w:rtl/>
                <w:lang w:bidi="ar-EG"/>
              </w:rPr>
              <w:t xml:space="preserve">، </w:t>
            </w:r>
            <w:r w:rsidRPr="00840CD0">
              <w:rPr>
                <w:position w:val="2"/>
                <w:lang w:bidi="ar-SA"/>
              </w:rPr>
              <w:t>0,1861</w:t>
            </w:r>
          </w:p>
        </w:tc>
      </w:tr>
      <w:tr w:rsidR="005C07B1" w:rsidRPr="00840CD0" w14:paraId="708B3483" w14:textId="77777777" w:rsidTr="00840CD0">
        <w:trPr>
          <w:trHeight w:val="20"/>
          <w:jc w:val="center"/>
        </w:trPr>
        <w:tc>
          <w:tcPr>
            <w:tcW w:w="4197" w:type="dxa"/>
            <w:shd w:val="clear" w:color="auto" w:fill="auto"/>
            <w:vAlign w:val="center"/>
          </w:tcPr>
          <w:p w14:paraId="247A06C4" w14:textId="77777777" w:rsidR="005C07B1" w:rsidRPr="00840CD0" w:rsidRDefault="005C07B1" w:rsidP="000A59FF">
            <w:pPr>
              <w:pStyle w:val="Tabletexte"/>
              <w:spacing w:line="240" w:lineRule="exact"/>
              <w:rPr>
                <w:position w:val="2"/>
              </w:rPr>
            </w:pPr>
            <w:r w:rsidRPr="00840CD0">
              <w:rPr>
                <w:rFonts w:hint="cs"/>
                <w:position w:val="2"/>
                <w:rtl/>
              </w:rPr>
              <w:t>دورة خدمة الإرسال (نسبة مئوية)</w:t>
            </w:r>
          </w:p>
        </w:tc>
        <w:tc>
          <w:tcPr>
            <w:tcW w:w="2607" w:type="dxa"/>
            <w:shd w:val="clear" w:color="auto" w:fill="auto"/>
            <w:vAlign w:val="center"/>
          </w:tcPr>
          <w:p w14:paraId="78625CB3" w14:textId="77777777" w:rsidR="005C07B1" w:rsidRPr="00840CD0" w:rsidRDefault="005C07B1" w:rsidP="000A59FF">
            <w:pPr>
              <w:pStyle w:val="Tabletexte"/>
              <w:spacing w:line="240" w:lineRule="exact"/>
              <w:jc w:val="center"/>
              <w:rPr>
                <w:position w:val="2"/>
                <w:lang w:bidi="ar-SA"/>
              </w:rPr>
            </w:pPr>
            <w:r w:rsidRPr="00840CD0">
              <w:rPr>
                <w:position w:val="2"/>
              </w:rPr>
              <w:t>5,9</w:t>
            </w:r>
          </w:p>
        </w:tc>
      </w:tr>
      <w:tr w:rsidR="005C07B1" w:rsidRPr="00840CD0" w14:paraId="5C4EA2A0" w14:textId="77777777" w:rsidTr="00840CD0">
        <w:trPr>
          <w:trHeight w:val="20"/>
          <w:jc w:val="center"/>
        </w:trPr>
        <w:tc>
          <w:tcPr>
            <w:tcW w:w="4197" w:type="dxa"/>
            <w:shd w:val="clear" w:color="auto" w:fill="auto"/>
            <w:vAlign w:val="center"/>
          </w:tcPr>
          <w:p w14:paraId="276A7E9A" w14:textId="77777777" w:rsidR="005C07B1" w:rsidRPr="00840CD0" w:rsidRDefault="005C07B1" w:rsidP="000A59FF">
            <w:pPr>
              <w:pStyle w:val="Tabletexte"/>
              <w:spacing w:line="240" w:lineRule="exact"/>
              <w:rPr>
                <w:position w:val="2"/>
                <w:rtl/>
              </w:rPr>
            </w:pPr>
            <w:r w:rsidRPr="00840CD0">
              <w:rPr>
                <w:rFonts w:hint="cs"/>
                <w:position w:val="2"/>
                <w:rtl/>
              </w:rPr>
              <w:t xml:space="preserve">ذروة القدرة المشعة المكافئة المتناحية </w:t>
            </w:r>
            <w:r w:rsidRPr="00840CD0">
              <w:rPr>
                <w:position w:val="2"/>
              </w:rPr>
              <w:t>(</w:t>
            </w:r>
            <w:proofErr w:type="spellStart"/>
            <w:r w:rsidRPr="00840CD0">
              <w:rPr>
                <w:position w:val="2"/>
              </w:rPr>
              <w:t>e.i.r.p</w:t>
            </w:r>
            <w:proofErr w:type="spellEnd"/>
            <w:r w:rsidRPr="00840CD0">
              <w:rPr>
                <w:position w:val="2"/>
              </w:rPr>
              <w:t>)</w:t>
            </w:r>
            <w:r w:rsidRPr="00840CD0">
              <w:rPr>
                <w:rFonts w:hint="cs"/>
                <w:position w:val="2"/>
                <w:rtl/>
                <w:lang w:bidi="ar-JO"/>
              </w:rPr>
              <w:t xml:space="preserve"> </w:t>
            </w:r>
            <w:r w:rsidRPr="00840CD0">
              <w:rPr>
                <w:position w:val="2"/>
                <w:lang w:bidi="ar-SA"/>
              </w:rPr>
              <w:t>(</w:t>
            </w:r>
            <w:proofErr w:type="spellStart"/>
            <w:r w:rsidRPr="00840CD0">
              <w:rPr>
                <w:position w:val="2"/>
                <w:lang w:bidi="ar-SA"/>
              </w:rPr>
              <w:t>dBW</w:t>
            </w:r>
            <w:proofErr w:type="spellEnd"/>
            <w:r w:rsidRPr="00840CD0">
              <w:rPr>
                <w:position w:val="2"/>
                <w:lang w:bidi="ar-SA"/>
              </w:rPr>
              <w:t>)</w:t>
            </w:r>
          </w:p>
        </w:tc>
        <w:tc>
          <w:tcPr>
            <w:tcW w:w="2607" w:type="dxa"/>
            <w:shd w:val="clear" w:color="auto" w:fill="auto"/>
            <w:vAlign w:val="center"/>
          </w:tcPr>
          <w:p w14:paraId="3B879AE9" w14:textId="77777777" w:rsidR="005C07B1" w:rsidRPr="00840CD0" w:rsidRDefault="005C07B1" w:rsidP="000A59FF">
            <w:pPr>
              <w:pStyle w:val="Tabletexte"/>
              <w:spacing w:line="240" w:lineRule="exact"/>
              <w:jc w:val="center"/>
              <w:rPr>
                <w:position w:val="2"/>
              </w:rPr>
            </w:pPr>
            <w:r w:rsidRPr="00840CD0">
              <w:rPr>
                <w:position w:val="2"/>
              </w:rPr>
              <w:t>55,9</w:t>
            </w:r>
          </w:p>
        </w:tc>
      </w:tr>
      <w:tr w:rsidR="005C07B1" w:rsidRPr="00840CD0" w14:paraId="707CA649" w14:textId="77777777" w:rsidTr="00840CD0">
        <w:trPr>
          <w:trHeight w:val="20"/>
          <w:jc w:val="center"/>
        </w:trPr>
        <w:tc>
          <w:tcPr>
            <w:tcW w:w="4197" w:type="dxa"/>
            <w:shd w:val="clear" w:color="auto" w:fill="auto"/>
            <w:hideMark/>
          </w:tcPr>
          <w:p w14:paraId="4FC1C6FD" w14:textId="77777777" w:rsidR="005C07B1" w:rsidRPr="00840CD0" w:rsidRDefault="005C07B1" w:rsidP="000A59FF">
            <w:pPr>
              <w:pStyle w:val="Tabletexte"/>
              <w:spacing w:line="240" w:lineRule="exact"/>
              <w:rPr>
                <w:position w:val="2"/>
                <w:lang w:bidi="ar-SA"/>
              </w:rPr>
            </w:pPr>
            <w:r w:rsidRPr="00840CD0">
              <w:rPr>
                <w:rFonts w:hint="cs"/>
                <w:position w:val="2"/>
                <w:rtl/>
              </w:rPr>
              <w:t xml:space="preserve">متوسط القدرة المشعة المكافئة المتناحية </w:t>
            </w:r>
            <w:r w:rsidRPr="00840CD0">
              <w:rPr>
                <w:position w:val="2"/>
              </w:rPr>
              <w:t>(</w:t>
            </w:r>
            <w:proofErr w:type="spellStart"/>
            <w:r w:rsidRPr="00840CD0">
              <w:rPr>
                <w:position w:val="2"/>
              </w:rPr>
              <w:t>e.i.r.p</w:t>
            </w:r>
            <w:proofErr w:type="spellEnd"/>
            <w:r w:rsidRPr="00840CD0">
              <w:rPr>
                <w:position w:val="2"/>
              </w:rPr>
              <w:t>)</w:t>
            </w:r>
            <w:r w:rsidRPr="00840CD0">
              <w:rPr>
                <w:rFonts w:hint="cs"/>
                <w:position w:val="2"/>
                <w:rtl/>
                <w:lang w:bidi="ar-JO"/>
              </w:rPr>
              <w:t xml:space="preserve"> </w:t>
            </w:r>
            <w:r w:rsidRPr="00840CD0">
              <w:rPr>
                <w:position w:val="2"/>
                <w:lang w:bidi="ar-SA"/>
              </w:rPr>
              <w:t>(</w:t>
            </w:r>
            <w:proofErr w:type="spellStart"/>
            <w:r w:rsidRPr="00840CD0">
              <w:rPr>
                <w:position w:val="2"/>
                <w:lang w:bidi="ar-SA"/>
              </w:rPr>
              <w:t>dBW</w:t>
            </w:r>
            <w:proofErr w:type="spellEnd"/>
            <w:r w:rsidRPr="00840CD0">
              <w:rPr>
                <w:position w:val="2"/>
                <w:lang w:bidi="ar-SA"/>
              </w:rPr>
              <w:t>)</w:t>
            </w:r>
          </w:p>
        </w:tc>
        <w:tc>
          <w:tcPr>
            <w:tcW w:w="2607" w:type="dxa"/>
            <w:shd w:val="clear" w:color="auto" w:fill="auto"/>
            <w:vAlign w:val="center"/>
            <w:hideMark/>
          </w:tcPr>
          <w:p w14:paraId="57FBC335" w14:textId="77777777" w:rsidR="005C07B1" w:rsidRPr="00840CD0" w:rsidRDefault="005C07B1" w:rsidP="000A59FF">
            <w:pPr>
              <w:pStyle w:val="Tabletexte"/>
              <w:spacing w:line="240" w:lineRule="exact"/>
              <w:jc w:val="center"/>
              <w:rPr>
                <w:position w:val="2"/>
              </w:rPr>
            </w:pPr>
            <w:r w:rsidRPr="00840CD0">
              <w:rPr>
                <w:position w:val="2"/>
              </w:rPr>
              <w:t>43,6</w:t>
            </w:r>
          </w:p>
        </w:tc>
      </w:tr>
      <w:tr w:rsidR="005C07B1" w:rsidRPr="00840CD0" w14:paraId="59BE713D" w14:textId="77777777" w:rsidTr="00840CD0">
        <w:trPr>
          <w:trHeight w:val="20"/>
          <w:jc w:val="center"/>
        </w:trPr>
        <w:tc>
          <w:tcPr>
            <w:tcW w:w="4197" w:type="dxa"/>
            <w:tcBorders>
              <w:bottom w:val="single" w:sz="4" w:space="0" w:color="auto"/>
            </w:tcBorders>
            <w:shd w:val="clear" w:color="auto" w:fill="auto"/>
            <w:vAlign w:val="center"/>
            <w:hideMark/>
          </w:tcPr>
          <w:p w14:paraId="79043D25" w14:textId="41580006" w:rsidR="005C07B1" w:rsidRPr="00840CD0" w:rsidRDefault="005C07B1" w:rsidP="000A59FF">
            <w:pPr>
              <w:pStyle w:val="Tabletexte"/>
              <w:spacing w:line="240" w:lineRule="exact"/>
              <w:rPr>
                <w:position w:val="2"/>
              </w:rPr>
            </w:pPr>
            <w:r w:rsidRPr="00840CD0">
              <w:rPr>
                <w:rFonts w:hint="cs"/>
                <w:position w:val="2"/>
                <w:rtl/>
              </w:rPr>
              <w:t xml:space="preserve">رقم ضوضاء النظام </w:t>
            </w:r>
            <w:r w:rsidRPr="00840CD0">
              <w:rPr>
                <w:position w:val="2"/>
              </w:rPr>
              <w:t>(dB)</w:t>
            </w:r>
          </w:p>
        </w:tc>
        <w:tc>
          <w:tcPr>
            <w:tcW w:w="2607" w:type="dxa"/>
            <w:tcBorders>
              <w:bottom w:val="single" w:sz="4" w:space="0" w:color="auto"/>
            </w:tcBorders>
            <w:shd w:val="clear" w:color="auto" w:fill="auto"/>
            <w:vAlign w:val="center"/>
            <w:hideMark/>
          </w:tcPr>
          <w:p w14:paraId="32AAB3BF" w14:textId="77777777" w:rsidR="005C07B1" w:rsidRPr="00840CD0" w:rsidRDefault="005C07B1" w:rsidP="000A59FF">
            <w:pPr>
              <w:pStyle w:val="Tabletexte"/>
              <w:spacing w:line="240" w:lineRule="exact"/>
              <w:jc w:val="center"/>
              <w:rPr>
                <w:position w:val="2"/>
              </w:rPr>
            </w:pPr>
            <w:r w:rsidRPr="00840CD0">
              <w:rPr>
                <w:position w:val="2"/>
              </w:rPr>
              <w:t>3</w:t>
            </w:r>
          </w:p>
        </w:tc>
      </w:tr>
    </w:tbl>
    <w:p w14:paraId="17555248" w14:textId="77777777" w:rsidR="005C07B1" w:rsidRPr="0095485A" w:rsidRDefault="005C07B1" w:rsidP="005C07B1">
      <w:pPr>
        <w:pStyle w:val="Heading2"/>
        <w:rPr>
          <w:rtl/>
          <w:lang w:bidi="ar-LB"/>
        </w:rPr>
      </w:pPr>
      <w:bookmarkStart w:id="46" w:name="_Toc206602706"/>
      <w:r>
        <w:t>3</w:t>
      </w:r>
      <w:r w:rsidRPr="0095485A">
        <w:t>.7</w:t>
      </w:r>
      <w:r w:rsidRPr="0095485A">
        <w:rPr>
          <w:rtl/>
          <w:lang w:bidi="ar-LB"/>
        </w:rPr>
        <w:tab/>
      </w:r>
      <w:r w:rsidRPr="0095485A">
        <w:rPr>
          <w:rFonts w:hint="cs"/>
          <w:rtl/>
          <w:lang w:bidi="ar-LB"/>
        </w:rPr>
        <w:t xml:space="preserve">المعلمات النمطية لأجهزة الاستشعار النشيطة التي تعمل في النطاق </w:t>
      </w:r>
      <w:r w:rsidRPr="0095485A">
        <w:t>MHz 1 300-1 215</w:t>
      </w:r>
      <w:bookmarkEnd w:id="46"/>
    </w:p>
    <w:p w14:paraId="3F426441" w14:textId="69A5F3F2" w:rsidR="005C07B1" w:rsidRPr="00265E58" w:rsidRDefault="005C07B1" w:rsidP="005C07B1">
      <w:pPr>
        <w:rPr>
          <w:rtl/>
          <w:lang w:bidi="ar-JO"/>
        </w:rPr>
      </w:pPr>
      <w:r w:rsidRPr="00265E58">
        <w:rPr>
          <w:rFonts w:hint="cs"/>
          <w:rtl/>
          <w:lang w:bidi="ar-SY"/>
        </w:rPr>
        <w:t xml:space="preserve">الرادارات ذات الفتحات التركيبية </w:t>
      </w:r>
      <w:r w:rsidRPr="00265E58">
        <w:rPr>
          <w:rFonts w:hint="cs"/>
          <w:rtl/>
          <w:lang w:bidi="ar-JO"/>
        </w:rPr>
        <w:t xml:space="preserve">العاملة في النطاق </w:t>
      </w:r>
      <w:r w:rsidRPr="00265E58">
        <w:t>GHz 1,25</w:t>
      </w:r>
      <w:r w:rsidRPr="00265E58">
        <w:rPr>
          <w:rFonts w:hint="cs"/>
          <w:rtl/>
          <w:lang w:bidi="ar-JO"/>
        </w:rPr>
        <w:t xml:space="preserve"> هي عبارة عن أجهزة استشعار نشيطة تعمل بالموجات الصغرية التي تستخدم النطاق </w:t>
      </w:r>
      <w:r w:rsidRPr="00265E58">
        <w:t>MHz 1 300-1 215</w:t>
      </w:r>
      <w:r w:rsidRPr="00265E58">
        <w:rPr>
          <w:rFonts w:hint="cs"/>
          <w:rtl/>
          <w:lang w:bidi="ar-JO"/>
        </w:rPr>
        <w:t xml:space="preserve"> لتحقيق رصدات الأرض في الليل والنهار بشكل مستقل عن الطقس. وقد</w:t>
      </w:r>
      <w:r w:rsidRPr="00265E58">
        <w:rPr>
          <w:rFonts w:hint="eastAsia"/>
          <w:rtl/>
          <w:lang w:bidi="ar-JO"/>
        </w:rPr>
        <w:t> </w:t>
      </w:r>
      <w:r w:rsidRPr="00265E58">
        <w:rPr>
          <w:rFonts w:hint="cs"/>
          <w:rtl/>
          <w:lang w:bidi="ar-JO"/>
        </w:rPr>
        <w:t>تعمل الرا</w:t>
      </w:r>
      <w:r w:rsidR="00C3305F">
        <w:rPr>
          <w:rFonts w:hint="cs"/>
          <w:rtl/>
          <w:lang w:bidi="ar-JO"/>
        </w:rPr>
        <w:t>دارات</w:t>
      </w:r>
      <w:r w:rsidRPr="00265E58">
        <w:rPr>
          <w:rFonts w:hint="cs"/>
          <w:rtl/>
          <w:lang w:bidi="ar-JO"/>
        </w:rPr>
        <w:t xml:space="preserve"> ذات الفتحة التركيبية بأساليب عدة بما فيها أساليب التقابل جيدة الاستبانة وأساليب التقابل متوسطة الاستبانة وأساليب مسح </w:t>
      </w:r>
      <w:r w:rsidR="00C3305F">
        <w:rPr>
          <w:rFonts w:hint="cs"/>
          <w:rtl/>
          <w:lang w:bidi="ar-JO"/>
        </w:rPr>
        <w:t>الرادارات</w:t>
      </w:r>
      <w:r w:rsidRPr="00265E58">
        <w:rPr>
          <w:rFonts w:hint="cs"/>
          <w:rtl/>
          <w:lang w:bidi="ar-JO"/>
        </w:rPr>
        <w:t xml:space="preserve"> ذات الفتحة التركيبية </w:t>
      </w:r>
      <w:proofErr w:type="spellStart"/>
      <w:r w:rsidRPr="00265E58">
        <w:t>ScanSAR</w:t>
      </w:r>
      <w:proofErr w:type="spellEnd"/>
      <w:r w:rsidRPr="00265E58">
        <w:rPr>
          <w:rFonts w:hint="cs"/>
          <w:rtl/>
          <w:lang w:bidi="ar-JO"/>
        </w:rPr>
        <w:t xml:space="preserve">. وتعرض في الجدول </w:t>
      </w:r>
      <w:r w:rsidRPr="00265E58">
        <w:t>7</w:t>
      </w:r>
      <w:r w:rsidRPr="00265E58">
        <w:rPr>
          <w:rFonts w:hint="cs"/>
          <w:rtl/>
          <w:lang w:bidi="ar-JO"/>
        </w:rPr>
        <w:t xml:space="preserve"> الخصائص النمطية للرادارات ذات الفتحة التركيبية العاملة في</w:t>
      </w:r>
      <w:r w:rsidRPr="00265E58">
        <w:rPr>
          <w:rFonts w:hint="eastAsia"/>
          <w:rtl/>
          <w:lang w:bidi="ar-JO"/>
        </w:rPr>
        <w:t> </w:t>
      </w:r>
      <w:r w:rsidRPr="00265E58">
        <w:rPr>
          <w:rFonts w:hint="cs"/>
          <w:rtl/>
          <w:lang w:bidi="ar-JO"/>
        </w:rPr>
        <w:t xml:space="preserve">نطاق الترددات </w:t>
      </w:r>
      <w:r w:rsidRPr="00265E58">
        <w:t>MHz 1 300-1 215</w:t>
      </w:r>
      <w:r w:rsidRPr="00265E58">
        <w:rPr>
          <w:rFonts w:hint="cs"/>
          <w:rtl/>
          <w:lang w:bidi="ar-JO"/>
        </w:rPr>
        <w:t>.</w:t>
      </w:r>
    </w:p>
    <w:p w14:paraId="710CF21E" w14:textId="77777777" w:rsidR="005C07B1" w:rsidRPr="0095485A" w:rsidRDefault="005C07B1" w:rsidP="005C07B1">
      <w:pPr>
        <w:rPr>
          <w:rtl/>
          <w:lang w:bidi="ar-JO"/>
        </w:rPr>
      </w:pPr>
      <w:r w:rsidRPr="0095485A">
        <w:rPr>
          <w:rFonts w:hint="cs"/>
          <w:rtl/>
          <w:lang w:bidi="ar-JO"/>
        </w:rPr>
        <w:lastRenderedPageBreak/>
        <w:t xml:space="preserve">ويُظهر الجدول </w:t>
      </w:r>
      <w:r>
        <w:t>7</w:t>
      </w:r>
      <w:r w:rsidRPr="0095485A">
        <w:rPr>
          <w:rFonts w:hint="cs"/>
          <w:rtl/>
          <w:lang w:bidi="ar-JO"/>
        </w:rPr>
        <w:t xml:space="preserve"> خصائص مقاييس الانتثار الأرضية النمطية العامل في النطاق </w:t>
      </w:r>
      <w:r w:rsidRPr="0095485A">
        <w:t>MHz 1 300-1 215</w:t>
      </w:r>
      <w:r w:rsidRPr="0095485A">
        <w:rPr>
          <w:rFonts w:hint="cs"/>
          <w:rtl/>
          <w:lang w:bidi="ar-JO"/>
        </w:rPr>
        <w:t>.</w:t>
      </w:r>
    </w:p>
    <w:p w14:paraId="18B1674E" w14:textId="77777777" w:rsidR="005C07B1" w:rsidRPr="0095485A" w:rsidRDefault="005C07B1" w:rsidP="005C07B1">
      <w:pPr>
        <w:pStyle w:val="TableNo"/>
      </w:pPr>
      <w:r w:rsidRPr="0095485A">
        <w:rPr>
          <w:rtl/>
        </w:rPr>
        <w:t>الج</w:t>
      </w:r>
      <w:r w:rsidRPr="0095485A">
        <w:rPr>
          <w:rFonts w:hint="cs"/>
          <w:rtl/>
        </w:rPr>
        <w:t>ـ</w:t>
      </w:r>
      <w:r w:rsidRPr="0095485A">
        <w:rPr>
          <w:rtl/>
        </w:rPr>
        <w:t>دول</w:t>
      </w:r>
      <w:r w:rsidRPr="0095485A">
        <w:rPr>
          <w:rFonts w:hint="cs"/>
          <w:rtl/>
        </w:rPr>
        <w:t xml:space="preserve"> </w:t>
      </w:r>
      <w:r>
        <w:rPr>
          <w:lang w:bidi="ar-SA"/>
        </w:rPr>
        <w:t>7</w:t>
      </w:r>
    </w:p>
    <w:p w14:paraId="68D4DF4B" w14:textId="77777777" w:rsidR="005C07B1" w:rsidRDefault="005C07B1" w:rsidP="005C07B1">
      <w:pPr>
        <w:pStyle w:val="Tabletitle"/>
        <w:rPr>
          <w:lang w:bidi="ar-SA"/>
        </w:rPr>
      </w:pPr>
      <w:r w:rsidRPr="0095485A">
        <w:rPr>
          <w:rFonts w:hint="cs"/>
          <w:rtl/>
        </w:rPr>
        <w:t xml:space="preserve">خصائص رحلات الخدمة </w:t>
      </w:r>
      <w:r w:rsidRPr="0095485A">
        <w:rPr>
          <w:lang w:bidi="ar-SA"/>
        </w:rPr>
        <w:t>EESS</w:t>
      </w:r>
      <w:r w:rsidRPr="0095485A">
        <w:rPr>
          <w:rFonts w:hint="cs"/>
          <w:rtl/>
        </w:rPr>
        <w:t xml:space="preserve"> (النشيطة) في النطاق </w:t>
      </w:r>
      <w:r w:rsidRPr="0095485A">
        <w:rPr>
          <w:lang w:bidi="ar-SA"/>
        </w:rPr>
        <w:t>MHz 1 300-1 215</w:t>
      </w:r>
    </w:p>
    <w:tbl>
      <w:tblPr>
        <w:bidiVisual/>
        <w:tblW w:w="500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6"/>
        <w:gridCol w:w="1357"/>
        <w:gridCol w:w="1356"/>
        <w:gridCol w:w="1354"/>
        <w:gridCol w:w="1354"/>
        <w:gridCol w:w="1391"/>
        <w:gridCol w:w="1393"/>
      </w:tblGrid>
      <w:tr w:rsidR="005C07B1" w:rsidRPr="00F016FD" w14:paraId="7085D0C2" w14:textId="77777777" w:rsidTr="00E40A41">
        <w:trPr>
          <w:trHeight w:val="288"/>
          <w:jc w:val="center"/>
        </w:trPr>
        <w:tc>
          <w:tcPr>
            <w:tcW w:w="740" w:type="pct"/>
            <w:vAlign w:val="center"/>
          </w:tcPr>
          <w:p w14:paraId="498736C8" w14:textId="77777777" w:rsidR="005C07B1" w:rsidRPr="00F016FD" w:rsidRDefault="005C07B1" w:rsidP="000A59FF">
            <w:pPr>
              <w:pStyle w:val="Tablehead"/>
              <w:rPr>
                <w:position w:val="2"/>
                <w:lang w:val="en-GB"/>
              </w:rPr>
            </w:pPr>
            <w:r w:rsidRPr="00F016FD">
              <w:rPr>
                <w:rFonts w:hint="cs"/>
                <w:position w:val="2"/>
                <w:rtl/>
                <w:lang w:val="en-GB" w:bidi="ar-JO"/>
              </w:rPr>
              <w:t>المعلمة</w:t>
            </w:r>
          </w:p>
        </w:tc>
        <w:tc>
          <w:tcPr>
            <w:tcW w:w="704" w:type="pct"/>
            <w:vAlign w:val="center"/>
          </w:tcPr>
          <w:p w14:paraId="634D7E21" w14:textId="77777777" w:rsidR="005C07B1" w:rsidRPr="00F016FD" w:rsidRDefault="005C07B1" w:rsidP="000A59FF">
            <w:pPr>
              <w:pStyle w:val="Tablehead"/>
              <w:rPr>
                <w:position w:val="2"/>
                <w:lang w:val="en-GB"/>
              </w:rPr>
            </w:pPr>
            <w:bookmarkStart w:id="47" w:name="lt_pId525"/>
            <w:r w:rsidRPr="00F016FD">
              <w:rPr>
                <w:position w:val="2"/>
              </w:rPr>
              <w:t>SCAT-B1</w:t>
            </w:r>
            <w:bookmarkEnd w:id="47"/>
          </w:p>
        </w:tc>
        <w:tc>
          <w:tcPr>
            <w:tcW w:w="704" w:type="pct"/>
            <w:vAlign w:val="center"/>
          </w:tcPr>
          <w:p w14:paraId="2EECB246" w14:textId="77777777" w:rsidR="005C07B1" w:rsidRPr="00F016FD" w:rsidRDefault="005C07B1" w:rsidP="000A59FF">
            <w:pPr>
              <w:pStyle w:val="Tablehead"/>
              <w:rPr>
                <w:position w:val="2"/>
                <w:lang w:val="en-GB"/>
              </w:rPr>
            </w:pPr>
            <w:r w:rsidRPr="00F016FD">
              <w:rPr>
                <w:position w:val="2"/>
                <w:lang w:val="en-GB"/>
              </w:rPr>
              <w:t>SCAT-B2</w:t>
            </w:r>
          </w:p>
        </w:tc>
        <w:tc>
          <w:tcPr>
            <w:tcW w:w="703" w:type="pct"/>
            <w:vAlign w:val="center"/>
          </w:tcPr>
          <w:p w14:paraId="497FEBB0" w14:textId="77777777" w:rsidR="005C07B1" w:rsidRPr="00F016FD" w:rsidRDefault="005C07B1" w:rsidP="000A59FF">
            <w:pPr>
              <w:pStyle w:val="Tablehead"/>
              <w:rPr>
                <w:position w:val="2"/>
                <w:lang w:val="en-GB"/>
              </w:rPr>
            </w:pPr>
            <w:r w:rsidRPr="00F016FD">
              <w:rPr>
                <w:position w:val="2"/>
                <w:lang w:val="en-GB"/>
              </w:rPr>
              <w:t>SAR-B1</w:t>
            </w:r>
          </w:p>
        </w:tc>
        <w:tc>
          <w:tcPr>
            <w:tcW w:w="703" w:type="pct"/>
            <w:vAlign w:val="center"/>
          </w:tcPr>
          <w:p w14:paraId="4B81AAFC" w14:textId="77777777" w:rsidR="005C07B1" w:rsidRPr="00F016FD" w:rsidRDefault="005C07B1" w:rsidP="000A59FF">
            <w:pPr>
              <w:pStyle w:val="Tablehead"/>
              <w:rPr>
                <w:position w:val="2"/>
                <w:lang w:val="en-GB"/>
              </w:rPr>
            </w:pPr>
            <w:r w:rsidRPr="00F016FD">
              <w:rPr>
                <w:position w:val="2"/>
                <w:lang w:val="en-GB"/>
              </w:rPr>
              <w:t>SAR-B2</w:t>
            </w:r>
          </w:p>
        </w:tc>
        <w:tc>
          <w:tcPr>
            <w:tcW w:w="722" w:type="pct"/>
            <w:vAlign w:val="center"/>
          </w:tcPr>
          <w:p w14:paraId="48895C8A" w14:textId="77777777" w:rsidR="005C07B1" w:rsidRPr="00F016FD" w:rsidRDefault="005C07B1" w:rsidP="000A59FF">
            <w:pPr>
              <w:pStyle w:val="Tablehead"/>
              <w:rPr>
                <w:position w:val="2"/>
                <w:lang w:val="en-GB"/>
              </w:rPr>
            </w:pPr>
            <w:r w:rsidRPr="00F016FD">
              <w:rPr>
                <w:position w:val="2"/>
                <w:lang w:val="en-GB"/>
              </w:rPr>
              <w:t>SAR-B3</w:t>
            </w:r>
          </w:p>
        </w:tc>
        <w:tc>
          <w:tcPr>
            <w:tcW w:w="723" w:type="pct"/>
          </w:tcPr>
          <w:p w14:paraId="58AFEF8D" w14:textId="77777777" w:rsidR="005C07B1" w:rsidRPr="00F016FD" w:rsidRDefault="005C07B1" w:rsidP="000A59FF">
            <w:pPr>
              <w:pStyle w:val="Tablehead"/>
              <w:rPr>
                <w:position w:val="2"/>
                <w:lang w:val="en-GB"/>
              </w:rPr>
            </w:pPr>
            <w:r w:rsidRPr="00F016FD">
              <w:rPr>
                <w:position w:val="2"/>
                <w:lang w:val="en-GB"/>
              </w:rPr>
              <w:t>SAR-B4</w:t>
            </w:r>
          </w:p>
        </w:tc>
      </w:tr>
      <w:tr w:rsidR="005C07B1" w:rsidRPr="00F016FD" w14:paraId="0ED8AD85" w14:textId="77777777" w:rsidTr="00E40A41">
        <w:trPr>
          <w:jc w:val="center"/>
        </w:trPr>
        <w:tc>
          <w:tcPr>
            <w:tcW w:w="740" w:type="pct"/>
            <w:vAlign w:val="center"/>
          </w:tcPr>
          <w:p w14:paraId="58A688D4" w14:textId="77777777" w:rsidR="005C07B1" w:rsidRPr="00F016FD" w:rsidRDefault="005C07B1" w:rsidP="000A59FF">
            <w:pPr>
              <w:pStyle w:val="Tabletexte"/>
              <w:jc w:val="left"/>
              <w:rPr>
                <w:position w:val="2"/>
                <w:lang w:val="en-GB"/>
              </w:rPr>
            </w:pPr>
            <w:r w:rsidRPr="00F016FD">
              <w:rPr>
                <w:rFonts w:hint="cs"/>
                <w:position w:val="2"/>
                <w:rtl/>
                <w:lang w:val="en-GB" w:bidi="ar-SA"/>
              </w:rPr>
              <w:t>نمط جهاز الاستشعار</w:t>
            </w:r>
          </w:p>
        </w:tc>
        <w:tc>
          <w:tcPr>
            <w:tcW w:w="704" w:type="pct"/>
            <w:vAlign w:val="center"/>
          </w:tcPr>
          <w:p w14:paraId="07DC0BA7" w14:textId="77777777" w:rsidR="005C07B1" w:rsidRPr="00F016FD" w:rsidRDefault="005C07B1" w:rsidP="000A59FF">
            <w:pPr>
              <w:pStyle w:val="Tabletexte"/>
              <w:jc w:val="center"/>
              <w:rPr>
                <w:position w:val="2"/>
                <w:lang w:val="en-GB"/>
              </w:rPr>
            </w:pPr>
            <w:r w:rsidRPr="00F016FD">
              <w:rPr>
                <w:rFonts w:hint="cs"/>
                <w:position w:val="2"/>
                <w:rtl/>
                <w:lang w:val="en-GB" w:bidi="ar-SA"/>
              </w:rPr>
              <w:t>مقياس الانتثار</w:t>
            </w:r>
          </w:p>
        </w:tc>
        <w:tc>
          <w:tcPr>
            <w:tcW w:w="704" w:type="pct"/>
            <w:vAlign w:val="center"/>
          </w:tcPr>
          <w:p w14:paraId="1FB7C8F5" w14:textId="77777777" w:rsidR="005C07B1" w:rsidRPr="00F016FD" w:rsidRDefault="005C07B1" w:rsidP="000A59FF">
            <w:pPr>
              <w:pStyle w:val="Tabletexte"/>
              <w:jc w:val="center"/>
              <w:rPr>
                <w:position w:val="2"/>
                <w:lang w:val="en-GB"/>
              </w:rPr>
            </w:pPr>
            <w:r w:rsidRPr="00F016FD">
              <w:rPr>
                <w:rFonts w:hint="cs"/>
                <w:position w:val="2"/>
                <w:rtl/>
                <w:lang w:val="en-GB" w:bidi="ar-SA"/>
              </w:rPr>
              <w:t>مقياس الانتثار</w:t>
            </w:r>
          </w:p>
        </w:tc>
        <w:tc>
          <w:tcPr>
            <w:tcW w:w="703" w:type="pct"/>
            <w:vAlign w:val="center"/>
          </w:tcPr>
          <w:p w14:paraId="68A516D3" w14:textId="77777777" w:rsidR="005C07B1" w:rsidRPr="00F016FD" w:rsidRDefault="005C07B1" w:rsidP="000A59FF">
            <w:pPr>
              <w:pStyle w:val="Tabletexte"/>
              <w:jc w:val="center"/>
              <w:rPr>
                <w:position w:val="2"/>
                <w:lang w:val="en-GB"/>
              </w:rPr>
            </w:pPr>
            <w:r w:rsidRPr="00F016FD">
              <w:rPr>
                <w:rFonts w:hint="cs"/>
                <w:position w:val="2"/>
                <w:rtl/>
                <w:lang w:val="en-GB" w:bidi="ar-SA"/>
              </w:rPr>
              <w:t>الرادار ذو الفتحة التركيبية</w:t>
            </w:r>
          </w:p>
        </w:tc>
        <w:tc>
          <w:tcPr>
            <w:tcW w:w="703" w:type="pct"/>
            <w:vAlign w:val="center"/>
          </w:tcPr>
          <w:p w14:paraId="206982DB" w14:textId="77777777" w:rsidR="005C07B1" w:rsidRPr="00F016FD" w:rsidRDefault="005C07B1" w:rsidP="000A59FF">
            <w:pPr>
              <w:pStyle w:val="Tabletexte"/>
              <w:jc w:val="center"/>
              <w:rPr>
                <w:position w:val="2"/>
                <w:lang w:val="en-GB"/>
              </w:rPr>
            </w:pPr>
            <w:r w:rsidRPr="00F016FD">
              <w:rPr>
                <w:rFonts w:hint="cs"/>
                <w:position w:val="2"/>
                <w:rtl/>
                <w:lang w:val="en-GB" w:bidi="ar-SA"/>
              </w:rPr>
              <w:t>الرادار ذو الفتحة التركيبية</w:t>
            </w:r>
          </w:p>
        </w:tc>
        <w:tc>
          <w:tcPr>
            <w:tcW w:w="722" w:type="pct"/>
            <w:vAlign w:val="center"/>
          </w:tcPr>
          <w:p w14:paraId="0ACDDC1C" w14:textId="77777777" w:rsidR="005C07B1" w:rsidRPr="00F016FD" w:rsidRDefault="005C07B1" w:rsidP="000A59FF">
            <w:pPr>
              <w:pStyle w:val="Tabletexte"/>
              <w:jc w:val="center"/>
              <w:rPr>
                <w:position w:val="2"/>
                <w:lang w:val="en-GB"/>
              </w:rPr>
            </w:pPr>
            <w:r w:rsidRPr="00F016FD">
              <w:rPr>
                <w:rFonts w:hint="cs"/>
                <w:position w:val="2"/>
                <w:rtl/>
                <w:lang w:val="en-GB" w:bidi="ar-SA"/>
              </w:rPr>
              <w:t>الرادار ذو الفتحة التركيبية</w:t>
            </w:r>
          </w:p>
        </w:tc>
        <w:tc>
          <w:tcPr>
            <w:tcW w:w="723" w:type="pct"/>
            <w:vAlign w:val="center"/>
          </w:tcPr>
          <w:p w14:paraId="1681DBC4" w14:textId="77777777" w:rsidR="005C07B1" w:rsidRPr="00F016FD" w:rsidRDefault="005C07B1" w:rsidP="000A59FF">
            <w:pPr>
              <w:pStyle w:val="Tabletexte"/>
              <w:jc w:val="center"/>
              <w:rPr>
                <w:position w:val="2"/>
                <w:lang w:val="en-GB"/>
              </w:rPr>
            </w:pPr>
            <w:r w:rsidRPr="00F016FD">
              <w:rPr>
                <w:rFonts w:hint="cs"/>
                <w:position w:val="2"/>
                <w:rtl/>
                <w:lang w:val="en-GB" w:bidi="ar-SA"/>
              </w:rPr>
              <w:t>الرادار ذو الفتحة التركيبية</w:t>
            </w:r>
          </w:p>
        </w:tc>
      </w:tr>
      <w:tr w:rsidR="005C07B1" w:rsidRPr="00F016FD" w14:paraId="5D89F6C8" w14:textId="77777777" w:rsidTr="00E40A41">
        <w:trPr>
          <w:jc w:val="center"/>
        </w:trPr>
        <w:tc>
          <w:tcPr>
            <w:tcW w:w="740" w:type="pct"/>
            <w:vAlign w:val="center"/>
          </w:tcPr>
          <w:p w14:paraId="29858D73" w14:textId="77777777" w:rsidR="005C07B1" w:rsidRPr="00F016FD" w:rsidRDefault="005C07B1" w:rsidP="000A59FF">
            <w:pPr>
              <w:pStyle w:val="Tabletexte"/>
              <w:jc w:val="left"/>
              <w:rPr>
                <w:position w:val="2"/>
                <w:lang w:val="en-GB"/>
              </w:rPr>
            </w:pPr>
            <w:r w:rsidRPr="00F016FD">
              <w:rPr>
                <w:rFonts w:hint="cs"/>
                <w:position w:val="2"/>
                <w:rtl/>
                <w:lang w:val="en-GB" w:bidi="ar-SA"/>
              </w:rPr>
              <w:t>نمط المدار</w:t>
            </w:r>
          </w:p>
        </w:tc>
        <w:tc>
          <w:tcPr>
            <w:tcW w:w="704" w:type="pct"/>
            <w:vAlign w:val="center"/>
          </w:tcPr>
          <w:p w14:paraId="03904F38" w14:textId="77777777" w:rsidR="005C07B1" w:rsidRPr="00F016FD" w:rsidRDefault="005C07B1" w:rsidP="000A59FF">
            <w:pPr>
              <w:pStyle w:val="Tabletexte"/>
              <w:jc w:val="center"/>
              <w:rPr>
                <w:position w:val="2"/>
                <w:lang w:val="en-GB"/>
              </w:rPr>
            </w:pPr>
            <w:r w:rsidRPr="00F016FD">
              <w:rPr>
                <w:rFonts w:hint="cs"/>
                <w:position w:val="2"/>
                <w:rtl/>
                <w:lang w:val="en-GB" w:bidi="ar-SA"/>
              </w:rPr>
              <w:t>دائري، متزامن مع الشمس</w:t>
            </w:r>
          </w:p>
        </w:tc>
        <w:tc>
          <w:tcPr>
            <w:tcW w:w="704" w:type="pct"/>
            <w:vAlign w:val="center"/>
          </w:tcPr>
          <w:p w14:paraId="523BD409" w14:textId="77777777" w:rsidR="005C07B1" w:rsidRPr="00F016FD" w:rsidRDefault="005C07B1" w:rsidP="000A59FF">
            <w:pPr>
              <w:pStyle w:val="Tabletexte"/>
              <w:jc w:val="center"/>
              <w:rPr>
                <w:position w:val="2"/>
                <w:lang w:val="en-GB"/>
              </w:rPr>
            </w:pPr>
            <w:r w:rsidRPr="00F016FD">
              <w:rPr>
                <w:rFonts w:hint="cs"/>
                <w:position w:val="2"/>
                <w:rtl/>
                <w:lang w:val="en-GB" w:bidi="ar-SA"/>
              </w:rPr>
              <w:t>دائري، متزامن مع الشمس</w:t>
            </w:r>
          </w:p>
        </w:tc>
        <w:tc>
          <w:tcPr>
            <w:tcW w:w="703" w:type="pct"/>
            <w:vAlign w:val="center"/>
          </w:tcPr>
          <w:p w14:paraId="5C423C0D" w14:textId="77777777" w:rsidR="005C07B1" w:rsidRPr="00F016FD" w:rsidRDefault="005C07B1" w:rsidP="000A59FF">
            <w:pPr>
              <w:pStyle w:val="Tabletexte"/>
              <w:jc w:val="center"/>
              <w:rPr>
                <w:position w:val="2"/>
                <w:lang w:val="en-GB"/>
              </w:rPr>
            </w:pPr>
            <w:r w:rsidRPr="00F016FD">
              <w:rPr>
                <w:rFonts w:hint="cs"/>
                <w:position w:val="2"/>
                <w:rtl/>
                <w:lang w:val="en-GB" w:bidi="ar-SA"/>
              </w:rPr>
              <w:t>دائري، متزامن مع الشمس</w:t>
            </w:r>
          </w:p>
        </w:tc>
        <w:tc>
          <w:tcPr>
            <w:tcW w:w="703" w:type="pct"/>
            <w:vAlign w:val="center"/>
          </w:tcPr>
          <w:p w14:paraId="7406B64E" w14:textId="77777777" w:rsidR="005C07B1" w:rsidRPr="00F016FD" w:rsidRDefault="005C07B1" w:rsidP="000A59FF">
            <w:pPr>
              <w:pStyle w:val="Tabletexte"/>
              <w:jc w:val="center"/>
              <w:rPr>
                <w:position w:val="2"/>
                <w:lang w:val="en-GB"/>
              </w:rPr>
            </w:pPr>
            <w:r w:rsidRPr="00F016FD">
              <w:rPr>
                <w:rFonts w:hint="cs"/>
                <w:position w:val="2"/>
                <w:rtl/>
                <w:lang w:val="en-GB" w:bidi="ar-SA"/>
              </w:rPr>
              <w:t>دائري، متزامن مع الشمس</w:t>
            </w:r>
          </w:p>
        </w:tc>
        <w:tc>
          <w:tcPr>
            <w:tcW w:w="722" w:type="pct"/>
            <w:vAlign w:val="center"/>
          </w:tcPr>
          <w:p w14:paraId="408CCAA4" w14:textId="77777777" w:rsidR="005C07B1" w:rsidRPr="00F016FD" w:rsidRDefault="005C07B1" w:rsidP="000A59FF">
            <w:pPr>
              <w:pStyle w:val="Tabletexte"/>
              <w:jc w:val="center"/>
              <w:rPr>
                <w:position w:val="2"/>
                <w:lang w:val="en-GB"/>
              </w:rPr>
            </w:pPr>
            <w:r w:rsidRPr="00F016FD">
              <w:rPr>
                <w:rFonts w:hint="cs"/>
                <w:position w:val="2"/>
                <w:rtl/>
                <w:lang w:val="en-GB" w:bidi="ar-EG"/>
              </w:rPr>
              <w:t>شبه دائري، متزامن مع الشمس</w:t>
            </w:r>
          </w:p>
        </w:tc>
        <w:tc>
          <w:tcPr>
            <w:tcW w:w="723" w:type="pct"/>
            <w:vAlign w:val="center"/>
          </w:tcPr>
          <w:p w14:paraId="7446DC9A" w14:textId="77777777" w:rsidR="005C07B1" w:rsidRPr="00F016FD" w:rsidRDefault="005C07B1" w:rsidP="000A59FF">
            <w:pPr>
              <w:pStyle w:val="Tabletexte"/>
              <w:jc w:val="center"/>
              <w:rPr>
                <w:position w:val="2"/>
                <w:lang w:val="en-GB"/>
              </w:rPr>
            </w:pPr>
            <w:r w:rsidRPr="00F016FD">
              <w:rPr>
                <w:rFonts w:hint="cs"/>
                <w:position w:val="2"/>
                <w:rtl/>
                <w:lang w:val="en-GB" w:bidi="ar-SA"/>
              </w:rPr>
              <w:t>دائري، متزامن مع الشمس</w:t>
            </w:r>
          </w:p>
        </w:tc>
      </w:tr>
      <w:tr w:rsidR="005C07B1" w:rsidRPr="00F016FD" w14:paraId="78347B54" w14:textId="77777777" w:rsidTr="00E40A41">
        <w:trPr>
          <w:jc w:val="center"/>
        </w:trPr>
        <w:tc>
          <w:tcPr>
            <w:tcW w:w="740" w:type="pct"/>
            <w:vAlign w:val="center"/>
          </w:tcPr>
          <w:p w14:paraId="10CD33CC" w14:textId="77777777" w:rsidR="005C07B1" w:rsidRPr="00F016FD" w:rsidRDefault="005C07B1" w:rsidP="000A59FF">
            <w:pPr>
              <w:pStyle w:val="Tabletexte"/>
              <w:jc w:val="left"/>
              <w:rPr>
                <w:position w:val="2"/>
                <w:lang w:val="en-GB"/>
              </w:rPr>
            </w:pPr>
            <w:r w:rsidRPr="00F016FD">
              <w:rPr>
                <w:rFonts w:hint="cs"/>
                <w:position w:val="2"/>
                <w:rtl/>
                <w:lang w:val="en-GB" w:bidi="ar-SA"/>
              </w:rPr>
              <w:t xml:space="preserve">الارتفاع </w:t>
            </w:r>
            <w:r w:rsidRPr="00F016FD">
              <w:rPr>
                <w:position w:val="2"/>
              </w:rPr>
              <w:t>(km)</w:t>
            </w:r>
          </w:p>
        </w:tc>
        <w:tc>
          <w:tcPr>
            <w:tcW w:w="704" w:type="pct"/>
            <w:vAlign w:val="center"/>
          </w:tcPr>
          <w:p w14:paraId="2B48C41F" w14:textId="77777777" w:rsidR="005C07B1" w:rsidRPr="00F016FD" w:rsidRDefault="005C07B1" w:rsidP="000A59FF">
            <w:pPr>
              <w:pStyle w:val="Tabletexte"/>
              <w:jc w:val="center"/>
              <w:rPr>
                <w:position w:val="2"/>
                <w:lang w:val="en-GB"/>
              </w:rPr>
            </w:pPr>
            <w:r w:rsidRPr="00F016FD">
              <w:rPr>
                <w:position w:val="2"/>
                <w:lang w:val="en-GB"/>
              </w:rPr>
              <w:t>670</w:t>
            </w:r>
          </w:p>
        </w:tc>
        <w:tc>
          <w:tcPr>
            <w:tcW w:w="704" w:type="pct"/>
            <w:vAlign w:val="center"/>
          </w:tcPr>
          <w:p w14:paraId="219896C8" w14:textId="77777777" w:rsidR="005C07B1" w:rsidRPr="00F016FD" w:rsidRDefault="005C07B1" w:rsidP="000A59FF">
            <w:pPr>
              <w:pStyle w:val="Tabletexte"/>
              <w:jc w:val="center"/>
              <w:rPr>
                <w:position w:val="2"/>
                <w:lang w:val="en-GB"/>
              </w:rPr>
            </w:pPr>
            <w:r w:rsidRPr="00F016FD">
              <w:rPr>
                <w:position w:val="2"/>
                <w:lang w:val="en-GB"/>
              </w:rPr>
              <w:t>657</w:t>
            </w:r>
          </w:p>
        </w:tc>
        <w:tc>
          <w:tcPr>
            <w:tcW w:w="703" w:type="pct"/>
            <w:vAlign w:val="center"/>
          </w:tcPr>
          <w:p w14:paraId="75DD2F00" w14:textId="2578A18F" w:rsidR="005C07B1" w:rsidRPr="00F016FD" w:rsidRDefault="00BD5E52" w:rsidP="000A59FF">
            <w:pPr>
              <w:pStyle w:val="Tabletexte"/>
              <w:jc w:val="center"/>
              <w:rPr>
                <w:position w:val="2"/>
                <w:lang w:val="en-GB"/>
              </w:rPr>
            </w:pPr>
            <w:r>
              <w:rPr>
                <w:position w:val="2"/>
                <w:lang w:val="en-GB"/>
              </w:rPr>
              <w:t>747</w:t>
            </w:r>
          </w:p>
        </w:tc>
        <w:tc>
          <w:tcPr>
            <w:tcW w:w="703" w:type="pct"/>
            <w:vAlign w:val="center"/>
          </w:tcPr>
          <w:p w14:paraId="4161039E" w14:textId="77777777" w:rsidR="005C07B1" w:rsidRPr="00F016FD" w:rsidRDefault="005C07B1" w:rsidP="000A59FF">
            <w:pPr>
              <w:pStyle w:val="Tabletexte"/>
              <w:jc w:val="center"/>
              <w:rPr>
                <w:position w:val="2"/>
                <w:lang w:val="en-GB"/>
              </w:rPr>
            </w:pPr>
            <w:r w:rsidRPr="00F016FD">
              <w:rPr>
                <w:position w:val="2"/>
                <w:lang w:val="en-GB"/>
              </w:rPr>
              <w:t>628</w:t>
            </w:r>
          </w:p>
        </w:tc>
        <w:tc>
          <w:tcPr>
            <w:tcW w:w="722" w:type="pct"/>
            <w:vAlign w:val="center"/>
          </w:tcPr>
          <w:p w14:paraId="41D49E8A" w14:textId="77777777" w:rsidR="005C07B1" w:rsidRPr="00F016FD" w:rsidRDefault="005C07B1" w:rsidP="000A59FF">
            <w:pPr>
              <w:pStyle w:val="Tabletexte"/>
              <w:jc w:val="center"/>
              <w:rPr>
                <w:position w:val="2"/>
                <w:lang w:val="en-GB"/>
              </w:rPr>
            </w:pPr>
            <w:r w:rsidRPr="00F016FD">
              <w:rPr>
                <w:position w:val="2"/>
                <w:lang w:val="en-GB"/>
              </w:rPr>
              <w:t>693</w:t>
            </w:r>
          </w:p>
        </w:tc>
        <w:tc>
          <w:tcPr>
            <w:tcW w:w="723" w:type="pct"/>
            <w:vAlign w:val="center"/>
          </w:tcPr>
          <w:p w14:paraId="14D2DB51" w14:textId="77777777" w:rsidR="005C07B1" w:rsidRPr="00F016FD" w:rsidRDefault="005C07B1" w:rsidP="000A59FF">
            <w:pPr>
              <w:pStyle w:val="Tabletexte"/>
              <w:jc w:val="center"/>
              <w:rPr>
                <w:position w:val="2"/>
                <w:lang w:val="en-GB"/>
              </w:rPr>
            </w:pPr>
            <w:r w:rsidRPr="00F016FD">
              <w:rPr>
                <w:position w:val="2"/>
                <w:lang w:val="en-GB"/>
              </w:rPr>
              <w:t>628</w:t>
            </w:r>
          </w:p>
        </w:tc>
      </w:tr>
      <w:tr w:rsidR="005C07B1" w:rsidRPr="00F016FD" w14:paraId="5B145CC1" w14:textId="77777777" w:rsidTr="00E40A41">
        <w:trPr>
          <w:jc w:val="center"/>
        </w:trPr>
        <w:tc>
          <w:tcPr>
            <w:tcW w:w="740" w:type="pct"/>
            <w:vAlign w:val="center"/>
          </w:tcPr>
          <w:p w14:paraId="106C3B9B" w14:textId="77777777" w:rsidR="005C07B1" w:rsidRPr="00F016FD" w:rsidRDefault="005C07B1" w:rsidP="000A59FF">
            <w:pPr>
              <w:pStyle w:val="Tabletexte"/>
              <w:jc w:val="left"/>
              <w:rPr>
                <w:position w:val="2"/>
                <w:lang w:val="en-GB"/>
              </w:rPr>
            </w:pPr>
            <w:r w:rsidRPr="00F016FD">
              <w:rPr>
                <w:rFonts w:hint="cs"/>
                <w:position w:val="2"/>
                <w:rtl/>
                <w:lang w:val="en-GB" w:bidi="ar-SA"/>
              </w:rPr>
              <w:t>زاوية الميل (درجات)</w:t>
            </w:r>
          </w:p>
        </w:tc>
        <w:tc>
          <w:tcPr>
            <w:tcW w:w="704" w:type="pct"/>
            <w:vAlign w:val="center"/>
          </w:tcPr>
          <w:p w14:paraId="233766FA" w14:textId="77777777" w:rsidR="005C07B1" w:rsidRPr="00F016FD" w:rsidRDefault="005C07B1" w:rsidP="000A59FF">
            <w:pPr>
              <w:pStyle w:val="Tabletexte"/>
              <w:jc w:val="center"/>
              <w:rPr>
                <w:position w:val="2"/>
                <w:lang w:val="en-GB"/>
              </w:rPr>
            </w:pPr>
            <w:r w:rsidRPr="00F016FD">
              <w:rPr>
                <w:position w:val="2"/>
                <w:lang w:val="en-GB"/>
              </w:rPr>
              <w:t>98</w:t>
            </w:r>
          </w:p>
        </w:tc>
        <w:tc>
          <w:tcPr>
            <w:tcW w:w="704" w:type="pct"/>
            <w:vAlign w:val="center"/>
          </w:tcPr>
          <w:p w14:paraId="1F764B1B" w14:textId="77777777" w:rsidR="005C07B1" w:rsidRPr="00F016FD" w:rsidRDefault="005C07B1" w:rsidP="000A59FF">
            <w:pPr>
              <w:pStyle w:val="Tabletexte"/>
              <w:jc w:val="center"/>
              <w:rPr>
                <w:position w:val="2"/>
                <w:lang w:val="en-GB"/>
              </w:rPr>
            </w:pPr>
            <w:r w:rsidRPr="00F016FD">
              <w:rPr>
                <w:position w:val="2"/>
                <w:lang w:val="en-GB"/>
              </w:rPr>
              <w:t>98</w:t>
            </w:r>
          </w:p>
        </w:tc>
        <w:tc>
          <w:tcPr>
            <w:tcW w:w="703" w:type="pct"/>
            <w:vAlign w:val="center"/>
          </w:tcPr>
          <w:p w14:paraId="182C0CD3" w14:textId="61453D39" w:rsidR="005C07B1" w:rsidRPr="00F016FD" w:rsidRDefault="00BD5E52" w:rsidP="000A59FF">
            <w:pPr>
              <w:pStyle w:val="Tabletexte"/>
              <w:jc w:val="center"/>
              <w:rPr>
                <w:position w:val="2"/>
                <w:lang w:val="en-GB"/>
              </w:rPr>
            </w:pPr>
            <w:r>
              <w:rPr>
                <w:position w:val="2"/>
                <w:lang w:val="en-GB"/>
              </w:rPr>
              <w:t>98,4</w:t>
            </w:r>
          </w:p>
        </w:tc>
        <w:tc>
          <w:tcPr>
            <w:tcW w:w="703" w:type="pct"/>
            <w:vAlign w:val="center"/>
          </w:tcPr>
          <w:p w14:paraId="6CF4AF1A" w14:textId="77777777" w:rsidR="005C07B1" w:rsidRPr="00F016FD" w:rsidRDefault="005C07B1" w:rsidP="000A59FF">
            <w:pPr>
              <w:pStyle w:val="Tabletexte"/>
              <w:jc w:val="center"/>
              <w:rPr>
                <w:position w:val="2"/>
                <w:lang w:val="en-GB"/>
              </w:rPr>
            </w:pPr>
            <w:r w:rsidRPr="00F016FD">
              <w:rPr>
                <w:position w:val="2"/>
                <w:lang w:val="en-GB"/>
              </w:rPr>
              <w:t>97,9</w:t>
            </w:r>
          </w:p>
        </w:tc>
        <w:tc>
          <w:tcPr>
            <w:tcW w:w="722" w:type="pct"/>
            <w:vAlign w:val="center"/>
          </w:tcPr>
          <w:p w14:paraId="01EE57FC" w14:textId="77777777" w:rsidR="005C07B1" w:rsidRPr="00F016FD" w:rsidRDefault="005C07B1" w:rsidP="000A59FF">
            <w:pPr>
              <w:pStyle w:val="Tabletexte"/>
              <w:jc w:val="center"/>
              <w:rPr>
                <w:position w:val="2"/>
                <w:lang w:val="en-GB"/>
              </w:rPr>
            </w:pPr>
            <w:r w:rsidRPr="00F016FD">
              <w:rPr>
                <w:position w:val="2"/>
                <w:lang w:val="en-GB"/>
              </w:rPr>
              <w:t>98,18</w:t>
            </w:r>
          </w:p>
        </w:tc>
        <w:tc>
          <w:tcPr>
            <w:tcW w:w="723" w:type="pct"/>
            <w:vAlign w:val="center"/>
          </w:tcPr>
          <w:p w14:paraId="2FB20270" w14:textId="77777777" w:rsidR="005C07B1" w:rsidRPr="00F016FD" w:rsidRDefault="005C07B1" w:rsidP="000A59FF">
            <w:pPr>
              <w:pStyle w:val="Tabletexte"/>
              <w:jc w:val="center"/>
              <w:rPr>
                <w:position w:val="2"/>
                <w:lang w:val="en-GB"/>
              </w:rPr>
            </w:pPr>
            <w:r w:rsidRPr="00F016FD">
              <w:rPr>
                <w:position w:val="2"/>
                <w:lang w:val="en-GB"/>
              </w:rPr>
              <w:t>97,9</w:t>
            </w:r>
          </w:p>
        </w:tc>
      </w:tr>
      <w:tr w:rsidR="005C07B1" w:rsidRPr="00F016FD" w14:paraId="34BCEE1D" w14:textId="77777777" w:rsidTr="00E40A41">
        <w:trPr>
          <w:jc w:val="center"/>
        </w:trPr>
        <w:tc>
          <w:tcPr>
            <w:tcW w:w="740" w:type="pct"/>
            <w:vAlign w:val="center"/>
          </w:tcPr>
          <w:p w14:paraId="37372F55" w14:textId="77777777" w:rsidR="005C07B1" w:rsidRPr="00F016FD" w:rsidRDefault="005C07B1" w:rsidP="000A59FF">
            <w:pPr>
              <w:pStyle w:val="Tabletexte"/>
              <w:jc w:val="left"/>
              <w:rPr>
                <w:position w:val="2"/>
                <w:lang w:val="en-GB"/>
              </w:rPr>
            </w:pPr>
            <w:r w:rsidRPr="00F016FD">
              <w:rPr>
                <w:rFonts w:hint="cs"/>
                <w:position w:val="2"/>
                <w:rtl/>
                <w:lang w:val="en-GB" w:bidi="ar-SA"/>
              </w:rPr>
              <w:t>التوقيت الشمسي المحلي للعقدة الصاعدة</w:t>
            </w:r>
          </w:p>
        </w:tc>
        <w:tc>
          <w:tcPr>
            <w:tcW w:w="704" w:type="pct"/>
            <w:vAlign w:val="center"/>
          </w:tcPr>
          <w:p w14:paraId="5B1F93D6" w14:textId="77777777" w:rsidR="005C07B1" w:rsidRPr="00F016FD" w:rsidRDefault="005C07B1" w:rsidP="000A59FF">
            <w:pPr>
              <w:pStyle w:val="Tabletexte"/>
              <w:jc w:val="center"/>
              <w:rPr>
                <w:position w:val="2"/>
                <w:lang w:val="en-GB"/>
              </w:rPr>
            </w:pPr>
            <w:r w:rsidRPr="00F016FD">
              <w:rPr>
                <w:position w:val="2"/>
                <w:lang w:val="en-GB"/>
              </w:rPr>
              <w:t>18:00</w:t>
            </w:r>
          </w:p>
        </w:tc>
        <w:tc>
          <w:tcPr>
            <w:tcW w:w="704" w:type="pct"/>
            <w:vAlign w:val="center"/>
          </w:tcPr>
          <w:p w14:paraId="65776F47" w14:textId="77777777" w:rsidR="005C07B1" w:rsidRPr="00F016FD" w:rsidRDefault="005C07B1" w:rsidP="000A59FF">
            <w:pPr>
              <w:pStyle w:val="Tabletexte"/>
              <w:jc w:val="center"/>
              <w:rPr>
                <w:position w:val="2"/>
                <w:lang w:val="en-GB"/>
              </w:rPr>
            </w:pPr>
            <w:r w:rsidRPr="00F016FD">
              <w:rPr>
                <w:position w:val="2"/>
                <w:lang w:val="en-GB"/>
              </w:rPr>
              <w:t>18:00</w:t>
            </w:r>
          </w:p>
        </w:tc>
        <w:tc>
          <w:tcPr>
            <w:tcW w:w="703" w:type="pct"/>
            <w:vAlign w:val="center"/>
          </w:tcPr>
          <w:p w14:paraId="31F4DE45" w14:textId="3060BEED" w:rsidR="005C07B1" w:rsidRPr="00F016FD" w:rsidRDefault="00F81A2A" w:rsidP="000A59FF">
            <w:pPr>
              <w:pStyle w:val="Tabletexte"/>
              <w:jc w:val="center"/>
              <w:rPr>
                <w:position w:val="2"/>
                <w:lang w:val="en-GB"/>
              </w:rPr>
            </w:pPr>
            <w:r>
              <w:rPr>
                <w:position w:val="2"/>
                <w:lang w:val="en-GB"/>
              </w:rPr>
              <w:t>06:00</w:t>
            </w:r>
          </w:p>
        </w:tc>
        <w:tc>
          <w:tcPr>
            <w:tcW w:w="703" w:type="pct"/>
            <w:vAlign w:val="center"/>
          </w:tcPr>
          <w:p w14:paraId="19FFD0FD" w14:textId="7ED12838" w:rsidR="005C07B1" w:rsidRPr="00F016FD" w:rsidRDefault="009539FE" w:rsidP="000A59FF">
            <w:pPr>
              <w:pStyle w:val="Tabletexte"/>
              <w:jc w:val="center"/>
              <w:rPr>
                <w:position w:val="2"/>
                <w:lang w:val="en-GB"/>
              </w:rPr>
            </w:pPr>
            <w:r>
              <w:rPr>
                <w:position w:val="2"/>
                <w:lang w:val="en-GB"/>
              </w:rPr>
              <w:t>00:00</w:t>
            </w:r>
          </w:p>
        </w:tc>
        <w:tc>
          <w:tcPr>
            <w:tcW w:w="722" w:type="pct"/>
            <w:vAlign w:val="center"/>
          </w:tcPr>
          <w:p w14:paraId="06013E2C" w14:textId="77777777" w:rsidR="005C07B1" w:rsidRPr="00F016FD" w:rsidRDefault="005C07B1" w:rsidP="000A59FF">
            <w:pPr>
              <w:pStyle w:val="Tabletexte"/>
              <w:jc w:val="center"/>
              <w:rPr>
                <w:position w:val="2"/>
                <w:lang w:val="en-GB"/>
              </w:rPr>
            </w:pPr>
            <w:r w:rsidRPr="00F016FD">
              <w:rPr>
                <w:position w:val="2"/>
                <w:lang w:val="en-GB"/>
              </w:rPr>
              <w:t>18:00</w:t>
            </w:r>
          </w:p>
        </w:tc>
        <w:tc>
          <w:tcPr>
            <w:tcW w:w="723" w:type="pct"/>
            <w:vAlign w:val="center"/>
          </w:tcPr>
          <w:p w14:paraId="78BAE3AA" w14:textId="56C5D6AB" w:rsidR="005C07B1" w:rsidRPr="00F016FD" w:rsidRDefault="009539FE" w:rsidP="000A59FF">
            <w:pPr>
              <w:pStyle w:val="Tabletexte"/>
              <w:jc w:val="center"/>
              <w:rPr>
                <w:position w:val="2"/>
                <w:lang w:val="en-GB"/>
              </w:rPr>
            </w:pPr>
            <w:r>
              <w:rPr>
                <w:position w:val="2"/>
                <w:lang w:val="en-GB"/>
              </w:rPr>
              <w:t>00:00</w:t>
            </w:r>
          </w:p>
        </w:tc>
      </w:tr>
      <w:tr w:rsidR="005C07B1" w:rsidRPr="00F016FD" w14:paraId="479D270E" w14:textId="77777777" w:rsidTr="00E40A41">
        <w:trPr>
          <w:jc w:val="center"/>
        </w:trPr>
        <w:tc>
          <w:tcPr>
            <w:tcW w:w="740" w:type="pct"/>
            <w:vAlign w:val="center"/>
          </w:tcPr>
          <w:p w14:paraId="4F07A407" w14:textId="77777777" w:rsidR="005C07B1" w:rsidRPr="00F016FD" w:rsidRDefault="005C07B1" w:rsidP="000A59FF">
            <w:pPr>
              <w:pStyle w:val="Tabletexte"/>
              <w:jc w:val="left"/>
              <w:rPr>
                <w:position w:val="2"/>
                <w:lang w:val="en-GB"/>
              </w:rPr>
            </w:pPr>
            <w:r w:rsidRPr="00F016FD">
              <w:rPr>
                <w:rFonts w:hint="cs"/>
                <w:position w:val="2"/>
                <w:rtl/>
                <w:lang w:val="en-GB" w:bidi="ar-SA"/>
              </w:rPr>
              <w:t>دورة التكرار (أيام)</w:t>
            </w:r>
          </w:p>
        </w:tc>
        <w:tc>
          <w:tcPr>
            <w:tcW w:w="704" w:type="pct"/>
            <w:vAlign w:val="center"/>
          </w:tcPr>
          <w:p w14:paraId="732C840C" w14:textId="77777777" w:rsidR="005C07B1" w:rsidRPr="00F016FD" w:rsidRDefault="005C07B1" w:rsidP="000A59FF">
            <w:pPr>
              <w:pStyle w:val="Tabletexte"/>
              <w:jc w:val="center"/>
              <w:rPr>
                <w:position w:val="2"/>
                <w:lang w:val="en-GB"/>
              </w:rPr>
            </w:pPr>
            <w:r w:rsidRPr="00F016FD">
              <w:rPr>
                <w:position w:val="2"/>
                <w:lang w:val="en-GB"/>
              </w:rPr>
              <w:t>3</w:t>
            </w:r>
          </w:p>
        </w:tc>
        <w:tc>
          <w:tcPr>
            <w:tcW w:w="704" w:type="pct"/>
            <w:vAlign w:val="center"/>
          </w:tcPr>
          <w:p w14:paraId="0DD2A298" w14:textId="77777777" w:rsidR="005C07B1" w:rsidRPr="00F016FD" w:rsidRDefault="005C07B1" w:rsidP="000A59FF">
            <w:pPr>
              <w:pStyle w:val="Tabletexte"/>
              <w:jc w:val="center"/>
              <w:rPr>
                <w:position w:val="2"/>
                <w:lang w:val="en-GB"/>
              </w:rPr>
            </w:pPr>
            <w:r w:rsidRPr="00F016FD">
              <w:rPr>
                <w:position w:val="2"/>
                <w:lang w:val="en-GB"/>
              </w:rPr>
              <w:t>7</w:t>
            </w:r>
          </w:p>
        </w:tc>
        <w:tc>
          <w:tcPr>
            <w:tcW w:w="703" w:type="pct"/>
            <w:vAlign w:val="center"/>
          </w:tcPr>
          <w:p w14:paraId="64B459CA" w14:textId="77777777" w:rsidR="005C07B1" w:rsidRPr="00F016FD" w:rsidRDefault="005C07B1" w:rsidP="000A59FF">
            <w:pPr>
              <w:pStyle w:val="Tabletexte"/>
              <w:jc w:val="center"/>
              <w:rPr>
                <w:position w:val="2"/>
                <w:lang w:val="en-GB"/>
              </w:rPr>
            </w:pPr>
            <w:r w:rsidRPr="00F016FD">
              <w:rPr>
                <w:position w:val="2"/>
                <w:lang w:val="en-GB"/>
              </w:rPr>
              <w:t>12</w:t>
            </w:r>
          </w:p>
        </w:tc>
        <w:tc>
          <w:tcPr>
            <w:tcW w:w="703" w:type="pct"/>
            <w:vAlign w:val="center"/>
          </w:tcPr>
          <w:p w14:paraId="75E5798A" w14:textId="77777777" w:rsidR="005C07B1" w:rsidRPr="00F016FD" w:rsidRDefault="005C07B1" w:rsidP="000A59FF">
            <w:pPr>
              <w:pStyle w:val="Tabletexte"/>
              <w:jc w:val="center"/>
              <w:rPr>
                <w:position w:val="2"/>
                <w:lang w:val="en-GB"/>
              </w:rPr>
            </w:pPr>
            <w:r w:rsidRPr="00F016FD">
              <w:rPr>
                <w:position w:val="2"/>
                <w:lang w:val="en-GB"/>
              </w:rPr>
              <w:t>14</w:t>
            </w:r>
          </w:p>
        </w:tc>
        <w:tc>
          <w:tcPr>
            <w:tcW w:w="722" w:type="pct"/>
            <w:vAlign w:val="center"/>
          </w:tcPr>
          <w:p w14:paraId="7F749731" w14:textId="77777777" w:rsidR="005C07B1" w:rsidRPr="00F016FD" w:rsidRDefault="005C07B1" w:rsidP="000A59FF">
            <w:pPr>
              <w:pStyle w:val="Tabletexte"/>
              <w:jc w:val="center"/>
              <w:rPr>
                <w:position w:val="2"/>
                <w:lang w:val="en-GB"/>
              </w:rPr>
            </w:pPr>
            <w:r w:rsidRPr="00F016FD">
              <w:rPr>
                <w:position w:val="2"/>
                <w:lang w:val="en-GB"/>
              </w:rPr>
              <w:t>12</w:t>
            </w:r>
          </w:p>
        </w:tc>
        <w:tc>
          <w:tcPr>
            <w:tcW w:w="723" w:type="pct"/>
            <w:vAlign w:val="center"/>
          </w:tcPr>
          <w:p w14:paraId="36D940F1" w14:textId="77777777" w:rsidR="005C07B1" w:rsidRPr="00F016FD" w:rsidRDefault="005C07B1" w:rsidP="000A59FF">
            <w:pPr>
              <w:pStyle w:val="Tabletexte"/>
              <w:jc w:val="center"/>
              <w:rPr>
                <w:position w:val="2"/>
                <w:lang w:val="en-GB"/>
              </w:rPr>
            </w:pPr>
            <w:r w:rsidRPr="00F016FD">
              <w:rPr>
                <w:position w:val="2"/>
                <w:lang w:val="en-GB"/>
              </w:rPr>
              <w:t>14</w:t>
            </w:r>
          </w:p>
        </w:tc>
      </w:tr>
      <w:tr w:rsidR="005C07B1" w:rsidRPr="00F016FD" w14:paraId="7A3C9B69" w14:textId="77777777" w:rsidTr="00E40A41">
        <w:trPr>
          <w:jc w:val="center"/>
        </w:trPr>
        <w:tc>
          <w:tcPr>
            <w:tcW w:w="740" w:type="pct"/>
            <w:vAlign w:val="center"/>
          </w:tcPr>
          <w:p w14:paraId="72F02531" w14:textId="77777777" w:rsidR="005C07B1" w:rsidRPr="00F016FD" w:rsidRDefault="005C07B1" w:rsidP="000A59FF">
            <w:pPr>
              <w:pStyle w:val="Tabletexte"/>
              <w:jc w:val="left"/>
              <w:rPr>
                <w:position w:val="2"/>
                <w:lang w:val="en-GB"/>
              </w:rPr>
            </w:pPr>
            <w:r w:rsidRPr="00F016FD">
              <w:rPr>
                <w:rFonts w:hint="cs"/>
                <w:position w:val="2"/>
                <w:rtl/>
                <w:lang w:val="en-GB" w:bidi="ar-SA"/>
              </w:rPr>
              <w:t>نمط الهوائي</w:t>
            </w:r>
          </w:p>
        </w:tc>
        <w:tc>
          <w:tcPr>
            <w:tcW w:w="704" w:type="pct"/>
            <w:vAlign w:val="center"/>
          </w:tcPr>
          <w:p w14:paraId="01CFB23B" w14:textId="77777777" w:rsidR="005C07B1" w:rsidRPr="00F016FD" w:rsidRDefault="005C07B1" w:rsidP="000A59FF">
            <w:pPr>
              <w:pStyle w:val="Tabletexte"/>
              <w:jc w:val="center"/>
              <w:rPr>
                <w:position w:val="2"/>
                <w:lang w:val="en-GB"/>
              </w:rPr>
            </w:pPr>
            <w:r w:rsidRPr="00F016FD">
              <w:rPr>
                <w:rFonts w:hint="cs"/>
                <w:position w:val="2"/>
                <w:rtl/>
                <w:lang w:val="en-GB" w:bidi="ar-SA"/>
              </w:rPr>
              <w:t>عاكس مكافئي بتغذية متخالفة</w:t>
            </w:r>
          </w:p>
        </w:tc>
        <w:tc>
          <w:tcPr>
            <w:tcW w:w="704" w:type="pct"/>
            <w:vAlign w:val="center"/>
          </w:tcPr>
          <w:p w14:paraId="17F5246E" w14:textId="77777777" w:rsidR="005C07B1" w:rsidRPr="00F016FD" w:rsidRDefault="005C07B1" w:rsidP="000A59FF">
            <w:pPr>
              <w:pStyle w:val="Tabletexte"/>
              <w:jc w:val="center"/>
              <w:rPr>
                <w:position w:val="2"/>
                <w:lang w:val="en-GB"/>
              </w:rPr>
            </w:pPr>
            <w:r w:rsidRPr="00F016FD">
              <w:rPr>
                <w:rFonts w:hint="cs"/>
                <w:position w:val="2"/>
                <w:rtl/>
                <w:lang w:val="en-GB" w:bidi="ar-SA"/>
              </w:rPr>
              <w:t>عاكس مكافئي بتغذية متخالفة ثلاثية</w:t>
            </w:r>
          </w:p>
        </w:tc>
        <w:tc>
          <w:tcPr>
            <w:tcW w:w="703" w:type="pct"/>
            <w:vAlign w:val="center"/>
          </w:tcPr>
          <w:p w14:paraId="32833CC6" w14:textId="77777777" w:rsidR="005C07B1" w:rsidRPr="00F016FD" w:rsidRDefault="005C07B1" w:rsidP="000A59FF">
            <w:pPr>
              <w:pStyle w:val="Tabletexte"/>
              <w:jc w:val="center"/>
              <w:rPr>
                <w:position w:val="2"/>
                <w:lang w:val="en-GB"/>
              </w:rPr>
            </w:pPr>
            <w:r w:rsidRPr="00F016FD">
              <w:rPr>
                <w:rFonts w:hint="cs"/>
                <w:position w:val="2"/>
                <w:rtl/>
                <w:lang w:val="en-GB" w:bidi="ar-SA"/>
              </w:rPr>
              <w:t>عاكس شبكي قابل للنشر</w:t>
            </w:r>
          </w:p>
        </w:tc>
        <w:tc>
          <w:tcPr>
            <w:tcW w:w="703" w:type="pct"/>
            <w:vAlign w:val="center"/>
          </w:tcPr>
          <w:p w14:paraId="6FBF33DF" w14:textId="77777777" w:rsidR="005C07B1" w:rsidRPr="00F016FD" w:rsidRDefault="005C07B1" w:rsidP="000A59FF">
            <w:pPr>
              <w:pStyle w:val="Tabletexte"/>
              <w:jc w:val="center"/>
              <w:rPr>
                <w:position w:val="2"/>
                <w:lang w:val="en-GB"/>
              </w:rPr>
            </w:pPr>
            <w:r w:rsidRPr="00F016FD">
              <w:rPr>
                <w:rFonts w:hint="cs"/>
                <w:position w:val="2"/>
                <w:rtl/>
                <w:lang w:val="en-GB" w:bidi="ar-SA"/>
              </w:rPr>
              <w:t>صفيف مستوٍ مرتَّب الأطوار</w:t>
            </w:r>
          </w:p>
        </w:tc>
        <w:tc>
          <w:tcPr>
            <w:tcW w:w="722" w:type="pct"/>
            <w:vAlign w:val="center"/>
          </w:tcPr>
          <w:p w14:paraId="1535D7D8" w14:textId="77777777" w:rsidR="005C07B1" w:rsidRPr="00F016FD" w:rsidRDefault="005C07B1" w:rsidP="000A59FF">
            <w:pPr>
              <w:pStyle w:val="Tabletexte"/>
              <w:jc w:val="center"/>
              <w:rPr>
                <w:position w:val="2"/>
                <w:lang w:val="en-GB"/>
              </w:rPr>
            </w:pPr>
            <w:r w:rsidRPr="00F016FD">
              <w:rPr>
                <w:rFonts w:hint="cs"/>
                <w:position w:val="2"/>
                <w:rtl/>
                <w:lang w:val="en-GB" w:bidi="ar-SA"/>
              </w:rPr>
              <w:t>صفيف مستوٍ مرتَّب الأطوار</w:t>
            </w:r>
          </w:p>
        </w:tc>
        <w:tc>
          <w:tcPr>
            <w:tcW w:w="723" w:type="pct"/>
            <w:vAlign w:val="center"/>
          </w:tcPr>
          <w:p w14:paraId="4DA62740" w14:textId="77777777" w:rsidR="005C07B1" w:rsidRPr="00F016FD" w:rsidRDefault="005C07B1" w:rsidP="000A59FF">
            <w:pPr>
              <w:pStyle w:val="Tabletexte"/>
              <w:jc w:val="center"/>
              <w:rPr>
                <w:position w:val="2"/>
                <w:lang w:val="en-GB"/>
              </w:rPr>
            </w:pPr>
            <w:r w:rsidRPr="00F016FD">
              <w:rPr>
                <w:rFonts w:hint="cs"/>
                <w:position w:val="2"/>
                <w:rtl/>
                <w:lang w:val="en-GB" w:bidi="ar-SA"/>
              </w:rPr>
              <w:t>صفيف مستوٍ مرتَّب الأطوار</w:t>
            </w:r>
          </w:p>
        </w:tc>
      </w:tr>
      <w:tr w:rsidR="005C07B1" w:rsidRPr="00F016FD" w14:paraId="118E4926" w14:textId="77777777" w:rsidTr="00E40A41">
        <w:trPr>
          <w:jc w:val="center"/>
        </w:trPr>
        <w:tc>
          <w:tcPr>
            <w:tcW w:w="740" w:type="pct"/>
            <w:vAlign w:val="center"/>
          </w:tcPr>
          <w:p w14:paraId="02231132" w14:textId="77777777" w:rsidR="005C07B1" w:rsidRPr="00F016FD" w:rsidRDefault="005C07B1" w:rsidP="000A59FF">
            <w:pPr>
              <w:pStyle w:val="Tabletexte"/>
              <w:jc w:val="left"/>
              <w:rPr>
                <w:position w:val="2"/>
                <w:lang w:val="en-GB"/>
              </w:rPr>
            </w:pPr>
            <w:r w:rsidRPr="00F016FD">
              <w:rPr>
                <w:rFonts w:hint="cs"/>
                <w:position w:val="2"/>
                <w:rtl/>
                <w:lang w:val="en-GB" w:bidi="ar-SA"/>
              </w:rPr>
              <w:t>عدد الحزم</w:t>
            </w:r>
          </w:p>
        </w:tc>
        <w:tc>
          <w:tcPr>
            <w:tcW w:w="704" w:type="pct"/>
            <w:vAlign w:val="center"/>
          </w:tcPr>
          <w:p w14:paraId="16575CFF" w14:textId="77777777" w:rsidR="005C07B1" w:rsidRPr="00F016FD" w:rsidRDefault="005C07B1" w:rsidP="000A59FF">
            <w:pPr>
              <w:pStyle w:val="Tabletexte"/>
              <w:jc w:val="center"/>
              <w:rPr>
                <w:position w:val="2"/>
                <w:lang w:val="en-GB"/>
              </w:rPr>
            </w:pPr>
            <w:r w:rsidRPr="00F016FD">
              <w:rPr>
                <w:position w:val="2"/>
                <w:lang w:val="en-GB"/>
              </w:rPr>
              <w:t>1</w:t>
            </w:r>
          </w:p>
        </w:tc>
        <w:tc>
          <w:tcPr>
            <w:tcW w:w="704" w:type="pct"/>
            <w:vAlign w:val="center"/>
          </w:tcPr>
          <w:p w14:paraId="30974E19" w14:textId="77777777" w:rsidR="005C07B1" w:rsidRPr="00F016FD" w:rsidRDefault="005C07B1" w:rsidP="000A59FF">
            <w:pPr>
              <w:pStyle w:val="Tabletexte"/>
              <w:jc w:val="center"/>
              <w:rPr>
                <w:position w:val="2"/>
                <w:lang w:val="en-GB"/>
              </w:rPr>
            </w:pPr>
            <w:r w:rsidRPr="00F016FD">
              <w:rPr>
                <w:position w:val="2"/>
                <w:lang w:val="en-GB"/>
              </w:rPr>
              <w:t>3</w:t>
            </w:r>
          </w:p>
        </w:tc>
        <w:tc>
          <w:tcPr>
            <w:tcW w:w="703" w:type="pct"/>
            <w:vAlign w:val="center"/>
          </w:tcPr>
          <w:p w14:paraId="379BED0C" w14:textId="77777777" w:rsidR="005C07B1" w:rsidRPr="00F016FD" w:rsidRDefault="005C07B1" w:rsidP="000A59FF">
            <w:pPr>
              <w:pStyle w:val="Tabletexte"/>
              <w:jc w:val="center"/>
              <w:rPr>
                <w:position w:val="2"/>
                <w:lang w:val="en-GB"/>
              </w:rPr>
            </w:pPr>
            <w:r w:rsidRPr="00F016FD">
              <w:rPr>
                <w:position w:val="2"/>
                <w:lang w:val="en-GB"/>
              </w:rPr>
              <w:t>1</w:t>
            </w:r>
          </w:p>
        </w:tc>
        <w:tc>
          <w:tcPr>
            <w:tcW w:w="703" w:type="pct"/>
            <w:vAlign w:val="center"/>
          </w:tcPr>
          <w:p w14:paraId="73E1C8A3" w14:textId="77777777" w:rsidR="005C07B1" w:rsidRPr="00F016FD" w:rsidRDefault="005C07B1" w:rsidP="000A59FF">
            <w:pPr>
              <w:pStyle w:val="Tabletexte"/>
              <w:jc w:val="center"/>
              <w:rPr>
                <w:position w:val="2"/>
                <w:lang w:val="en-GB"/>
              </w:rPr>
            </w:pPr>
            <w:r w:rsidRPr="00F016FD">
              <w:rPr>
                <w:position w:val="2"/>
                <w:lang w:val="en-GB"/>
              </w:rPr>
              <w:t>1</w:t>
            </w:r>
          </w:p>
        </w:tc>
        <w:tc>
          <w:tcPr>
            <w:tcW w:w="722" w:type="pct"/>
            <w:vAlign w:val="center"/>
          </w:tcPr>
          <w:p w14:paraId="37DB08E8" w14:textId="77777777" w:rsidR="005C07B1" w:rsidRPr="00F016FD" w:rsidRDefault="005C07B1" w:rsidP="000A59FF">
            <w:pPr>
              <w:pStyle w:val="Tabletexte"/>
              <w:jc w:val="center"/>
              <w:rPr>
                <w:position w:val="2"/>
                <w:lang w:val="en-GB"/>
              </w:rPr>
            </w:pPr>
            <w:r w:rsidRPr="00F016FD">
              <w:rPr>
                <w:position w:val="2"/>
                <w:lang w:val="en-GB"/>
              </w:rPr>
              <w:t>1</w:t>
            </w:r>
          </w:p>
        </w:tc>
        <w:tc>
          <w:tcPr>
            <w:tcW w:w="723" w:type="pct"/>
            <w:vAlign w:val="center"/>
          </w:tcPr>
          <w:p w14:paraId="68F17123" w14:textId="77777777" w:rsidR="005C07B1" w:rsidRPr="00F016FD" w:rsidRDefault="005C07B1" w:rsidP="000A59FF">
            <w:pPr>
              <w:pStyle w:val="Tabletexte"/>
              <w:jc w:val="center"/>
              <w:rPr>
                <w:position w:val="2"/>
                <w:lang w:val="en-GB"/>
              </w:rPr>
            </w:pPr>
            <w:r w:rsidRPr="00F016FD">
              <w:rPr>
                <w:position w:val="2"/>
                <w:lang w:val="en-GB"/>
              </w:rPr>
              <w:t>1</w:t>
            </w:r>
          </w:p>
        </w:tc>
      </w:tr>
      <w:tr w:rsidR="005C07B1" w:rsidRPr="00F016FD" w14:paraId="66CF7C02" w14:textId="77777777" w:rsidTr="00E40A41">
        <w:trPr>
          <w:jc w:val="center"/>
        </w:trPr>
        <w:tc>
          <w:tcPr>
            <w:tcW w:w="740" w:type="pct"/>
            <w:vAlign w:val="center"/>
          </w:tcPr>
          <w:p w14:paraId="1A98ECD5" w14:textId="1E8C6C06" w:rsidR="005C07B1" w:rsidRPr="00F016FD" w:rsidRDefault="005C07B1" w:rsidP="000A59FF">
            <w:pPr>
              <w:pStyle w:val="Tabletexte"/>
              <w:jc w:val="left"/>
              <w:rPr>
                <w:position w:val="2"/>
                <w:lang w:val="en-GB"/>
              </w:rPr>
            </w:pPr>
            <w:r w:rsidRPr="00F016FD">
              <w:rPr>
                <w:rFonts w:hint="cs"/>
                <w:position w:val="2"/>
                <w:rtl/>
                <w:lang w:val="en-GB" w:bidi="ar-SA"/>
              </w:rPr>
              <w:t>قطر</w:t>
            </w:r>
            <w:r w:rsidR="00FA07C7">
              <w:rPr>
                <w:rFonts w:hint="cs"/>
                <w:position w:val="2"/>
                <w:rtl/>
                <w:lang w:val="en-GB" w:bidi="ar-SA"/>
              </w:rPr>
              <w:t>/مقاس</w:t>
            </w:r>
            <w:r w:rsidRPr="00F016FD">
              <w:rPr>
                <w:rFonts w:hint="cs"/>
                <w:position w:val="2"/>
                <w:rtl/>
                <w:lang w:val="en-GB" w:bidi="ar-SA"/>
              </w:rPr>
              <w:t xml:space="preserve"> الهوائي</w:t>
            </w:r>
          </w:p>
        </w:tc>
        <w:tc>
          <w:tcPr>
            <w:tcW w:w="704" w:type="pct"/>
            <w:vAlign w:val="center"/>
          </w:tcPr>
          <w:p w14:paraId="77C2596E" w14:textId="77777777" w:rsidR="005C07B1" w:rsidRPr="00F016FD" w:rsidRDefault="005C07B1" w:rsidP="000A59FF">
            <w:pPr>
              <w:pStyle w:val="Tabletexte"/>
              <w:jc w:val="center"/>
              <w:rPr>
                <w:position w:val="2"/>
                <w:lang w:val="en-GB"/>
              </w:rPr>
            </w:pPr>
            <w:r w:rsidRPr="00F016FD">
              <w:rPr>
                <w:position w:val="2"/>
                <w:lang w:val="en-GB"/>
              </w:rPr>
              <w:t>m 6</w:t>
            </w:r>
          </w:p>
        </w:tc>
        <w:tc>
          <w:tcPr>
            <w:tcW w:w="704" w:type="pct"/>
            <w:vAlign w:val="center"/>
          </w:tcPr>
          <w:p w14:paraId="75EDB7AF" w14:textId="77777777" w:rsidR="005C07B1" w:rsidRPr="00F016FD" w:rsidRDefault="005C07B1" w:rsidP="000A59FF">
            <w:pPr>
              <w:pStyle w:val="Tabletexte"/>
              <w:jc w:val="center"/>
              <w:rPr>
                <w:position w:val="2"/>
                <w:lang w:val="en-GB"/>
              </w:rPr>
            </w:pPr>
            <w:r w:rsidRPr="00F016FD">
              <w:rPr>
                <w:position w:val="2"/>
                <w:lang w:val="en-GB"/>
              </w:rPr>
              <w:t>m 2,5</w:t>
            </w:r>
          </w:p>
        </w:tc>
        <w:tc>
          <w:tcPr>
            <w:tcW w:w="703" w:type="pct"/>
            <w:vAlign w:val="center"/>
          </w:tcPr>
          <w:p w14:paraId="3BACB5FA" w14:textId="65820F81" w:rsidR="005C07B1" w:rsidRPr="00F016FD" w:rsidRDefault="005C07B1" w:rsidP="000A59FF">
            <w:pPr>
              <w:pStyle w:val="Tabletexte"/>
              <w:jc w:val="center"/>
              <w:rPr>
                <w:position w:val="2"/>
                <w:lang w:val="en-GB"/>
              </w:rPr>
            </w:pPr>
            <w:r w:rsidRPr="00F016FD">
              <w:rPr>
                <w:position w:val="2"/>
                <w:lang w:val="en-GB"/>
              </w:rPr>
              <w:t xml:space="preserve">m </w:t>
            </w:r>
            <w:r w:rsidR="00DA1FEE">
              <w:rPr>
                <w:position w:val="2"/>
                <w:lang w:val="en-GB"/>
              </w:rPr>
              <w:t>12</w:t>
            </w:r>
          </w:p>
        </w:tc>
        <w:tc>
          <w:tcPr>
            <w:tcW w:w="703" w:type="pct"/>
            <w:vAlign w:val="center"/>
          </w:tcPr>
          <w:p w14:paraId="6BCE05F8" w14:textId="77777777" w:rsidR="005C07B1" w:rsidRPr="00F016FD" w:rsidRDefault="005C07B1" w:rsidP="000A59FF">
            <w:pPr>
              <w:pStyle w:val="Tabletexte"/>
              <w:jc w:val="center"/>
              <w:rPr>
                <w:position w:val="2"/>
                <w:lang w:val="en-GB"/>
              </w:rPr>
            </w:pPr>
            <w:r w:rsidRPr="00F016FD">
              <w:rPr>
                <w:position w:val="2"/>
                <w:lang w:val="en-GB"/>
              </w:rPr>
              <w:t>m 2,9 × m 9,9</w:t>
            </w:r>
          </w:p>
        </w:tc>
        <w:tc>
          <w:tcPr>
            <w:tcW w:w="722" w:type="pct"/>
            <w:vAlign w:val="center"/>
          </w:tcPr>
          <w:p w14:paraId="59C7E63D" w14:textId="77777777" w:rsidR="005C07B1" w:rsidRPr="00F016FD" w:rsidRDefault="005C07B1" w:rsidP="000A59FF">
            <w:pPr>
              <w:pStyle w:val="Tabletexte"/>
              <w:jc w:val="center"/>
              <w:rPr>
                <w:position w:val="2"/>
                <w:lang w:val="en-GB"/>
              </w:rPr>
            </w:pPr>
            <w:r w:rsidRPr="00F016FD">
              <w:rPr>
                <w:position w:val="2"/>
                <w:lang w:val="en-GB"/>
              </w:rPr>
              <w:t>m 3,6 × m 11</w:t>
            </w:r>
          </w:p>
        </w:tc>
        <w:tc>
          <w:tcPr>
            <w:tcW w:w="723" w:type="pct"/>
            <w:vAlign w:val="center"/>
          </w:tcPr>
          <w:p w14:paraId="64D8A8C5" w14:textId="77777777" w:rsidR="005C07B1" w:rsidRPr="00F016FD" w:rsidRDefault="005C07B1" w:rsidP="000A59FF">
            <w:pPr>
              <w:pStyle w:val="Tabletexte"/>
              <w:jc w:val="center"/>
              <w:rPr>
                <w:position w:val="2"/>
                <w:lang w:val="en-GB"/>
              </w:rPr>
            </w:pPr>
            <w:r w:rsidRPr="00F016FD">
              <w:rPr>
                <w:position w:val="2"/>
                <w:lang w:val="en-GB"/>
              </w:rPr>
              <w:t>m 3,9 × 9,9</w:t>
            </w:r>
          </w:p>
        </w:tc>
      </w:tr>
      <w:tr w:rsidR="005C07B1" w:rsidRPr="00F016FD" w14:paraId="501FDF88" w14:textId="77777777" w:rsidTr="00E40A41">
        <w:trPr>
          <w:jc w:val="center"/>
        </w:trPr>
        <w:tc>
          <w:tcPr>
            <w:tcW w:w="740" w:type="pct"/>
            <w:vAlign w:val="center"/>
          </w:tcPr>
          <w:p w14:paraId="40D54EE4" w14:textId="0C18E53E" w:rsidR="005C07B1" w:rsidRPr="00F016FD" w:rsidRDefault="001A3140" w:rsidP="000A59FF">
            <w:pPr>
              <w:pStyle w:val="Tabletexte"/>
              <w:jc w:val="left"/>
              <w:rPr>
                <w:position w:val="2"/>
                <w:lang w:val="en-GB"/>
              </w:rPr>
            </w:pPr>
            <w:r w:rsidRPr="001A3140">
              <w:rPr>
                <w:position w:val="2"/>
                <w:rtl/>
                <w:lang w:val="en-GB" w:bidi="ar-SA"/>
              </w:rPr>
              <w:t>ذروة كسب هوائي</w:t>
            </w:r>
            <w:r w:rsidRPr="001A3140" w:rsidDel="001A3140">
              <w:rPr>
                <w:rFonts w:hint="cs"/>
                <w:position w:val="2"/>
                <w:rtl/>
                <w:lang w:val="en-GB" w:bidi="ar-SA"/>
              </w:rPr>
              <w:t xml:space="preserve"> </w:t>
            </w:r>
            <w:r w:rsidR="005C07B1" w:rsidRPr="00F016FD">
              <w:rPr>
                <w:rFonts w:hint="cs"/>
                <w:position w:val="2"/>
                <w:rtl/>
                <w:lang w:val="en-GB" w:bidi="ar-SA"/>
              </w:rPr>
              <w:t xml:space="preserve">الإرسال </w:t>
            </w:r>
            <w:r w:rsidR="005C07B1" w:rsidRPr="00F016FD">
              <w:rPr>
                <w:position w:val="2"/>
              </w:rPr>
              <w:t>(</w:t>
            </w:r>
            <w:proofErr w:type="spellStart"/>
            <w:r w:rsidR="005C07B1" w:rsidRPr="00F016FD">
              <w:rPr>
                <w:position w:val="2"/>
              </w:rPr>
              <w:t>dBi</w:t>
            </w:r>
            <w:proofErr w:type="spellEnd"/>
            <w:r w:rsidR="005C07B1" w:rsidRPr="00F016FD">
              <w:rPr>
                <w:position w:val="2"/>
              </w:rPr>
              <w:t>)</w:t>
            </w:r>
          </w:p>
        </w:tc>
        <w:tc>
          <w:tcPr>
            <w:tcW w:w="704" w:type="pct"/>
            <w:vAlign w:val="center"/>
          </w:tcPr>
          <w:p w14:paraId="52404576" w14:textId="77777777" w:rsidR="005C07B1" w:rsidRPr="00F016FD" w:rsidRDefault="005C07B1" w:rsidP="000A59FF">
            <w:pPr>
              <w:pStyle w:val="Tabletexte"/>
              <w:jc w:val="center"/>
              <w:rPr>
                <w:position w:val="2"/>
                <w:lang w:val="en-GB"/>
              </w:rPr>
            </w:pPr>
            <w:r w:rsidRPr="00F016FD">
              <w:rPr>
                <w:position w:val="2"/>
                <w:lang w:val="en-GB"/>
              </w:rPr>
              <w:t>36</w:t>
            </w:r>
          </w:p>
        </w:tc>
        <w:tc>
          <w:tcPr>
            <w:tcW w:w="704" w:type="pct"/>
            <w:vAlign w:val="center"/>
          </w:tcPr>
          <w:p w14:paraId="06B5A865" w14:textId="77777777" w:rsidR="005C07B1" w:rsidRPr="00F016FD" w:rsidRDefault="005C07B1" w:rsidP="000A59FF">
            <w:pPr>
              <w:pStyle w:val="Tabletexte"/>
              <w:jc w:val="center"/>
              <w:rPr>
                <w:position w:val="2"/>
                <w:lang w:val="en-GB"/>
              </w:rPr>
            </w:pPr>
            <w:r w:rsidRPr="00F016FD">
              <w:rPr>
                <w:position w:val="2"/>
                <w:lang w:val="en-GB"/>
              </w:rPr>
              <w:t>28,1</w:t>
            </w:r>
          </w:p>
        </w:tc>
        <w:tc>
          <w:tcPr>
            <w:tcW w:w="703" w:type="pct"/>
            <w:vAlign w:val="center"/>
          </w:tcPr>
          <w:p w14:paraId="0209ED15" w14:textId="77777777" w:rsidR="005C07B1" w:rsidRPr="00F016FD" w:rsidRDefault="005C07B1" w:rsidP="000A59FF">
            <w:pPr>
              <w:pStyle w:val="Tabletexte"/>
              <w:jc w:val="center"/>
              <w:rPr>
                <w:position w:val="2"/>
                <w:lang w:val="en-GB"/>
              </w:rPr>
            </w:pPr>
            <w:r w:rsidRPr="00F016FD">
              <w:rPr>
                <w:position w:val="2"/>
                <w:lang w:val="en-GB"/>
              </w:rPr>
              <w:t>35</w:t>
            </w:r>
          </w:p>
        </w:tc>
        <w:tc>
          <w:tcPr>
            <w:tcW w:w="703" w:type="pct"/>
            <w:vAlign w:val="center"/>
          </w:tcPr>
          <w:p w14:paraId="51D8EF8E" w14:textId="77777777" w:rsidR="005C07B1" w:rsidRPr="00F016FD" w:rsidRDefault="005C07B1" w:rsidP="000A59FF">
            <w:pPr>
              <w:pStyle w:val="Tabletexte"/>
              <w:jc w:val="center"/>
              <w:rPr>
                <w:position w:val="2"/>
                <w:lang w:val="en-GB"/>
              </w:rPr>
            </w:pPr>
            <w:r w:rsidRPr="00F016FD">
              <w:rPr>
                <w:position w:val="2"/>
                <w:lang w:val="en-GB"/>
              </w:rPr>
              <w:t>34,7</w:t>
            </w:r>
          </w:p>
        </w:tc>
        <w:tc>
          <w:tcPr>
            <w:tcW w:w="722" w:type="pct"/>
            <w:vAlign w:val="center"/>
          </w:tcPr>
          <w:p w14:paraId="0A6B0BE2" w14:textId="32EA82D7" w:rsidR="005C07B1" w:rsidRPr="00F016FD" w:rsidRDefault="005C07B1" w:rsidP="000A59FF">
            <w:pPr>
              <w:pStyle w:val="Tabletexte"/>
              <w:jc w:val="center"/>
              <w:rPr>
                <w:position w:val="2"/>
                <w:lang w:val="en-GB"/>
              </w:rPr>
            </w:pPr>
            <w:r w:rsidRPr="00F016FD">
              <w:rPr>
                <w:position w:val="2"/>
              </w:rPr>
              <w:t>33,5</w:t>
            </w:r>
            <w:r w:rsidRPr="00F016FD">
              <w:rPr>
                <w:rFonts w:hint="cs"/>
                <w:position w:val="2"/>
                <w:rtl/>
                <w:lang w:val="en-GB" w:bidi="ar-EG"/>
              </w:rPr>
              <w:t xml:space="preserve"> (استقطاب </w:t>
            </w:r>
            <w:proofErr w:type="gramStart"/>
            <w:r w:rsidRPr="00F016FD">
              <w:rPr>
                <w:rFonts w:hint="cs"/>
                <w:position w:val="2"/>
                <w:rtl/>
                <w:lang w:val="en-GB" w:bidi="ar-EG"/>
              </w:rPr>
              <w:t>مزدوج)،</w:t>
            </w:r>
            <w:proofErr w:type="gramEnd"/>
            <w:r w:rsidRPr="00F016FD">
              <w:rPr>
                <w:rFonts w:hint="cs"/>
                <w:position w:val="2"/>
                <w:rtl/>
                <w:lang w:val="en-GB" w:bidi="ar-EG"/>
              </w:rPr>
              <w:t xml:space="preserve"> </w:t>
            </w:r>
            <w:r w:rsidRPr="00F016FD">
              <w:rPr>
                <w:position w:val="2"/>
              </w:rPr>
              <w:t>34,6</w:t>
            </w:r>
            <w:r w:rsidRPr="00F016FD">
              <w:rPr>
                <w:rFonts w:hint="cs"/>
                <w:position w:val="2"/>
                <w:rtl/>
                <w:lang w:val="en-GB" w:bidi="ar-EG"/>
              </w:rPr>
              <w:t xml:space="preserve"> (استقطاب </w:t>
            </w:r>
            <w:proofErr w:type="gramStart"/>
            <w:r w:rsidRPr="00F016FD">
              <w:rPr>
                <w:rFonts w:hint="cs"/>
                <w:position w:val="2"/>
                <w:rtl/>
                <w:lang w:val="en-GB" w:bidi="ar-EG"/>
              </w:rPr>
              <w:t>رباعي)،</w:t>
            </w:r>
            <w:proofErr w:type="gramEnd"/>
            <w:r w:rsidRPr="00F016FD">
              <w:rPr>
                <w:rFonts w:hint="cs"/>
                <w:position w:val="2"/>
                <w:rtl/>
                <w:lang w:val="en-GB" w:bidi="ar-EG"/>
              </w:rPr>
              <w:t xml:space="preserve"> </w:t>
            </w:r>
            <w:r w:rsidRPr="00F016FD">
              <w:rPr>
                <w:position w:val="2"/>
              </w:rPr>
              <w:t>39,5</w:t>
            </w:r>
            <w:r w:rsidR="00DA1FEE">
              <w:rPr>
                <w:rFonts w:hint="eastAsia"/>
                <w:position w:val="2"/>
                <w:rtl/>
                <w:lang w:val="en-GB" w:bidi="ar-EG"/>
              </w:rPr>
              <w:t> </w:t>
            </w:r>
            <w:r w:rsidRPr="00F016FD">
              <w:rPr>
                <w:rFonts w:hint="cs"/>
                <w:position w:val="2"/>
                <w:rtl/>
                <w:lang w:val="en-GB" w:bidi="ar-EG"/>
              </w:rPr>
              <w:t xml:space="preserve">(أسلوب </w:t>
            </w:r>
            <w:proofErr w:type="gramStart"/>
            <w:r w:rsidRPr="00F016FD">
              <w:rPr>
                <w:rFonts w:hint="cs"/>
                <w:position w:val="2"/>
                <w:rtl/>
                <w:lang w:val="en-GB" w:bidi="ar-EG"/>
              </w:rPr>
              <w:t>الموجة)</w:t>
            </w:r>
            <w:r w:rsidRPr="00F016FD">
              <w:rPr>
                <w:rFonts w:hint="cs"/>
                <w:position w:val="2"/>
                <w:vertAlign w:val="superscript"/>
                <w:rtl/>
                <w:lang w:val="en-GB" w:bidi="ar-EG"/>
              </w:rPr>
              <w:t>(</w:t>
            </w:r>
            <w:proofErr w:type="gramEnd"/>
            <w:r w:rsidRPr="00F016FD">
              <w:rPr>
                <w:rFonts w:hint="cs"/>
                <w:position w:val="2"/>
                <w:vertAlign w:val="superscript"/>
                <w:rtl/>
                <w:lang w:val="en-GB" w:bidi="ar-EG"/>
              </w:rPr>
              <w:t>1)</w:t>
            </w:r>
          </w:p>
        </w:tc>
        <w:tc>
          <w:tcPr>
            <w:tcW w:w="723" w:type="pct"/>
            <w:vAlign w:val="center"/>
          </w:tcPr>
          <w:p w14:paraId="47B399CB" w14:textId="77777777" w:rsidR="005C07B1" w:rsidRPr="00F016FD" w:rsidRDefault="005C07B1" w:rsidP="000A59FF">
            <w:pPr>
              <w:pStyle w:val="Tabletexte"/>
              <w:jc w:val="center"/>
              <w:rPr>
                <w:position w:val="2"/>
                <w:lang w:val="en-GB"/>
              </w:rPr>
            </w:pPr>
            <w:r w:rsidRPr="00F016FD">
              <w:rPr>
                <w:position w:val="2"/>
                <w:lang w:val="en-GB"/>
              </w:rPr>
              <w:t>35,2</w:t>
            </w:r>
          </w:p>
        </w:tc>
      </w:tr>
      <w:tr w:rsidR="005C07B1" w:rsidRPr="00F016FD" w14:paraId="6B014E52" w14:textId="77777777" w:rsidTr="00E40A41">
        <w:trPr>
          <w:jc w:val="center"/>
        </w:trPr>
        <w:tc>
          <w:tcPr>
            <w:tcW w:w="740" w:type="pct"/>
            <w:vAlign w:val="center"/>
          </w:tcPr>
          <w:p w14:paraId="71CF35A0" w14:textId="321F44CE" w:rsidR="005C07B1" w:rsidRPr="00F016FD" w:rsidRDefault="001A3140" w:rsidP="000A59FF">
            <w:pPr>
              <w:pStyle w:val="Tabletexte"/>
              <w:jc w:val="left"/>
              <w:rPr>
                <w:position w:val="2"/>
                <w:lang w:val="en-GB"/>
              </w:rPr>
            </w:pPr>
            <w:r w:rsidRPr="001A3140">
              <w:rPr>
                <w:position w:val="2"/>
                <w:rtl/>
                <w:lang w:val="en-GB" w:bidi="ar-SA"/>
              </w:rPr>
              <w:t>ذروة كسب هوائي</w:t>
            </w:r>
            <w:r w:rsidRPr="001A3140" w:rsidDel="001A3140">
              <w:rPr>
                <w:rFonts w:hint="cs"/>
                <w:position w:val="2"/>
                <w:rtl/>
                <w:lang w:val="en-GB" w:bidi="ar-SA"/>
              </w:rPr>
              <w:t xml:space="preserve"> </w:t>
            </w:r>
            <w:r w:rsidR="005C07B1" w:rsidRPr="00F016FD">
              <w:rPr>
                <w:rFonts w:hint="cs"/>
                <w:position w:val="2"/>
                <w:rtl/>
                <w:lang w:val="en-GB" w:bidi="ar-SA"/>
              </w:rPr>
              <w:t xml:space="preserve">الاستقبال </w:t>
            </w:r>
            <w:r w:rsidR="005C07B1" w:rsidRPr="00F016FD">
              <w:rPr>
                <w:position w:val="2"/>
              </w:rPr>
              <w:t>(</w:t>
            </w:r>
            <w:proofErr w:type="spellStart"/>
            <w:r w:rsidR="005C07B1" w:rsidRPr="00F016FD">
              <w:rPr>
                <w:position w:val="2"/>
              </w:rPr>
              <w:t>dBi</w:t>
            </w:r>
            <w:proofErr w:type="spellEnd"/>
            <w:r w:rsidR="005C07B1" w:rsidRPr="00F016FD">
              <w:rPr>
                <w:position w:val="2"/>
              </w:rPr>
              <w:t>)</w:t>
            </w:r>
          </w:p>
        </w:tc>
        <w:tc>
          <w:tcPr>
            <w:tcW w:w="704" w:type="pct"/>
            <w:vAlign w:val="center"/>
          </w:tcPr>
          <w:p w14:paraId="3549376F" w14:textId="77777777" w:rsidR="005C07B1" w:rsidRPr="00F016FD" w:rsidRDefault="005C07B1" w:rsidP="000A59FF">
            <w:pPr>
              <w:pStyle w:val="Tabletexte"/>
              <w:jc w:val="center"/>
              <w:rPr>
                <w:position w:val="2"/>
                <w:lang w:val="en-GB"/>
              </w:rPr>
            </w:pPr>
            <w:r w:rsidRPr="00F016FD">
              <w:rPr>
                <w:position w:val="2"/>
                <w:lang w:val="en-GB"/>
              </w:rPr>
              <w:t>36</w:t>
            </w:r>
          </w:p>
        </w:tc>
        <w:tc>
          <w:tcPr>
            <w:tcW w:w="704" w:type="pct"/>
            <w:vAlign w:val="center"/>
          </w:tcPr>
          <w:p w14:paraId="54E05DFD" w14:textId="77777777" w:rsidR="005C07B1" w:rsidRPr="00F016FD" w:rsidRDefault="005C07B1" w:rsidP="000A59FF">
            <w:pPr>
              <w:pStyle w:val="Tabletexte"/>
              <w:jc w:val="center"/>
              <w:rPr>
                <w:position w:val="2"/>
                <w:lang w:val="en-GB"/>
              </w:rPr>
            </w:pPr>
            <w:r w:rsidRPr="00F016FD">
              <w:rPr>
                <w:position w:val="2"/>
                <w:lang w:val="en-GB"/>
              </w:rPr>
              <w:t>28,1</w:t>
            </w:r>
          </w:p>
        </w:tc>
        <w:tc>
          <w:tcPr>
            <w:tcW w:w="703" w:type="pct"/>
            <w:vAlign w:val="center"/>
          </w:tcPr>
          <w:p w14:paraId="3E828362" w14:textId="77777777" w:rsidR="005C07B1" w:rsidRPr="00F016FD" w:rsidRDefault="005C07B1" w:rsidP="000A59FF">
            <w:pPr>
              <w:pStyle w:val="Tabletexte"/>
              <w:jc w:val="center"/>
              <w:rPr>
                <w:position w:val="2"/>
                <w:lang w:val="en-GB"/>
              </w:rPr>
            </w:pPr>
            <w:r w:rsidRPr="00F016FD">
              <w:rPr>
                <w:position w:val="2"/>
                <w:lang w:val="en-GB"/>
              </w:rPr>
              <w:t>45</w:t>
            </w:r>
          </w:p>
        </w:tc>
        <w:tc>
          <w:tcPr>
            <w:tcW w:w="703" w:type="pct"/>
            <w:vAlign w:val="center"/>
          </w:tcPr>
          <w:p w14:paraId="2FF72397" w14:textId="77777777" w:rsidR="005C07B1" w:rsidRPr="00F016FD" w:rsidRDefault="005C07B1" w:rsidP="000A59FF">
            <w:pPr>
              <w:pStyle w:val="Tabletexte"/>
              <w:jc w:val="center"/>
              <w:rPr>
                <w:position w:val="2"/>
                <w:lang w:val="en-GB"/>
              </w:rPr>
            </w:pPr>
            <w:r w:rsidRPr="00F016FD">
              <w:rPr>
                <w:position w:val="2"/>
                <w:lang w:val="en-GB"/>
              </w:rPr>
              <w:t>36,6</w:t>
            </w:r>
          </w:p>
        </w:tc>
        <w:tc>
          <w:tcPr>
            <w:tcW w:w="722" w:type="pct"/>
            <w:vAlign w:val="center"/>
          </w:tcPr>
          <w:p w14:paraId="371D1B4B" w14:textId="77777777" w:rsidR="005C07B1" w:rsidRPr="00F016FD" w:rsidRDefault="005C07B1" w:rsidP="000A59FF">
            <w:pPr>
              <w:pStyle w:val="Tabletexte"/>
              <w:jc w:val="center"/>
              <w:rPr>
                <w:position w:val="2"/>
                <w:lang w:val="en-GB"/>
              </w:rPr>
            </w:pPr>
            <w:r w:rsidRPr="00F016FD">
              <w:rPr>
                <w:position w:val="2"/>
                <w:lang w:val="en-GB"/>
              </w:rPr>
              <w:t>25,4</w:t>
            </w:r>
          </w:p>
        </w:tc>
        <w:tc>
          <w:tcPr>
            <w:tcW w:w="723" w:type="pct"/>
            <w:vAlign w:val="center"/>
          </w:tcPr>
          <w:p w14:paraId="72ACD200" w14:textId="77777777" w:rsidR="005C07B1" w:rsidRPr="00F016FD" w:rsidRDefault="005C07B1" w:rsidP="000A59FF">
            <w:pPr>
              <w:pStyle w:val="Tabletexte"/>
              <w:jc w:val="center"/>
              <w:rPr>
                <w:position w:val="2"/>
                <w:lang w:val="en-GB"/>
              </w:rPr>
            </w:pPr>
            <w:r w:rsidRPr="00F016FD">
              <w:rPr>
                <w:position w:val="2"/>
                <w:lang w:val="en-GB"/>
              </w:rPr>
              <w:t>33,4</w:t>
            </w:r>
          </w:p>
        </w:tc>
      </w:tr>
      <w:tr w:rsidR="005C07B1" w:rsidRPr="00F016FD" w14:paraId="35B3C802" w14:textId="77777777" w:rsidTr="00E40A41">
        <w:trPr>
          <w:jc w:val="center"/>
        </w:trPr>
        <w:tc>
          <w:tcPr>
            <w:tcW w:w="740" w:type="pct"/>
            <w:vAlign w:val="center"/>
          </w:tcPr>
          <w:p w14:paraId="2C26979A" w14:textId="77777777" w:rsidR="005C07B1" w:rsidRPr="00F016FD" w:rsidRDefault="005C07B1" w:rsidP="000A59FF">
            <w:pPr>
              <w:pStyle w:val="Tabletexte"/>
              <w:jc w:val="left"/>
              <w:rPr>
                <w:position w:val="2"/>
                <w:lang w:val="en-GB"/>
              </w:rPr>
            </w:pPr>
            <w:r w:rsidRPr="00F016FD">
              <w:rPr>
                <w:rFonts w:hint="cs"/>
                <w:position w:val="2"/>
                <w:rtl/>
                <w:lang w:val="en-GB" w:bidi="ar-SA"/>
              </w:rPr>
              <w:t>الاستقطاب</w:t>
            </w:r>
          </w:p>
        </w:tc>
        <w:tc>
          <w:tcPr>
            <w:tcW w:w="704" w:type="pct"/>
            <w:vAlign w:val="center"/>
          </w:tcPr>
          <w:p w14:paraId="5F92B381" w14:textId="77777777" w:rsidR="005C07B1" w:rsidRPr="00F016FD" w:rsidRDefault="005C07B1" w:rsidP="000A59FF">
            <w:pPr>
              <w:pStyle w:val="Tabletexte"/>
              <w:jc w:val="center"/>
              <w:rPr>
                <w:position w:val="2"/>
                <w:lang w:val="en-GB"/>
              </w:rPr>
            </w:pPr>
            <w:r w:rsidRPr="00F016FD">
              <w:rPr>
                <w:rFonts w:hint="cs"/>
                <w:position w:val="2"/>
                <w:rtl/>
                <w:lang w:val="en-GB" w:bidi="ar-JO"/>
              </w:rPr>
              <w:t>مزدوج</w:t>
            </w:r>
            <w:r w:rsidRPr="00F016FD">
              <w:rPr>
                <w:rFonts w:hint="cs"/>
                <w:position w:val="2"/>
                <w:rtl/>
                <w:lang w:val="en-GB" w:bidi="ar-EG"/>
              </w:rPr>
              <w:t xml:space="preserve">، </w:t>
            </w:r>
            <w:r w:rsidRPr="00F016FD">
              <w:rPr>
                <w:rFonts w:hint="cs"/>
                <w:position w:val="2"/>
                <w:rtl/>
                <w:lang w:val="en-GB" w:bidi="ar-JO"/>
              </w:rPr>
              <w:t>خطي، أفقي</w:t>
            </w:r>
            <w:r w:rsidRPr="00F016FD">
              <w:rPr>
                <w:rFonts w:hint="cs"/>
                <w:position w:val="2"/>
                <w:rtl/>
                <w:lang w:val="en-GB" w:bidi="ar-LB"/>
              </w:rPr>
              <w:t>،</w:t>
            </w:r>
            <w:r w:rsidRPr="00F016FD">
              <w:rPr>
                <w:rFonts w:hint="cs"/>
                <w:position w:val="2"/>
                <w:rtl/>
                <w:lang w:val="en-GB" w:bidi="ar-JO"/>
              </w:rPr>
              <w:t xml:space="preserve"> رأسي</w:t>
            </w:r>
          </w:p>
        </w:tc>
        <w:tc>
          <w:tcPr>
            <w:tcW w:w="704" w:type="pct"/>
            <w:vAlign w:val="center"/>
          </w:tcPr>
          <w:p w14:paraId="19FD3D6C" w14:textId="77777777" w:rsidR="005C07B1" w:rsidRPr="00F016FD" w:rsidRDefault="005C07B1" w:rsidP="000A59FF">
            <w:pPr>
              <w:pStyle w:val="Tabletexte"/>
              <w:jc w:val="center"/>
              <w:rPr>
                <w:position w:val="2"/>
                <w:lang w:val="en-GB"/>
              </w:rPr>
            </w:pPr>
            <w:r w:rsidRPr="00F016FD">
              <w:rPr>
                <w:rFonts w:hint="cs"/>
                <w:position w:val="2"/>
                <w:rtl/>
                <w:lang w:val="en-GB" w:bidi="ar-JO"/>
              </w:rPr>
              <w:t>مزدوج، خطي</w:t>
            </w:r>
            <w:r w:rsidRPr="00F016FD">
              <w:rPr>
                <w:position w:val="2"/>
                <w:rtl/>
                <w:lang w:val="en-GB" w:bidi="ar-JO"/>
              </w:rPr>
              <w:br/>
            </w:r>
            <w:r w:rsidRPr="00F016FD">
              <w:rPr>
                <w:rFonts w:hint="cs"/>
                <w:position w:val="2"/>
                <w:rtl/>
                <w:lang w:val="en-GB" w:bidi="ar-JO"/>
              </w:rPr>
              <w:t>أفقي، رأسي</w:t>
            </w:r>
          </w:p>
        </w:tc>
        <w:tc>
          <w:tcPr>
            <w:tcW w:w="703" w:type="pct"/>
            <w:vAlign w:val="center"/>
          </w:tcPr>
          <w:p w14:paraId="232A1EBE" w14:textId="53F94554" w:rsidR="005C07B1" w:rsidRPr="00F016FD" w:rsidRDefault="005C07B1" w:rsidP="000A59FF">
            <w:pPr>
              <w:pStyle w:val="Tabletexte"/>
              <w:jc w:val="center"/>
              <w:rPr>
                <w:position w:val="2"/>
                <w:lang w:val="pt-PT"/>
              </w:rPr>
            </w:pPr>
            <w:r w:rsidRPr="00F016FD">
              <w:rPr>
                <w:rFonts w:hint="cs"/>
                <w:position w:val="2"/>
                <w:rtl/>
                <w:lang w:val="pt-PT" w:bidi="ar-JO"/>
              </w:rPr>
              <w:t>مزدوج/رباعي،</w:t>
            </w:r>
            <w:r w:rsidRPr="00F016FD">
              <w:rPr>
                <w:rFonts w:eastAsia="Times New Roman" w:hint="cs"/>
                <w:position w:val="2"/>
                <w:sz w:val="22"/>
                <w:szCs w:val="30"/>
                <w:rtl/>
                <w:lang w:val="pt-PT" w:eastAsia="fr-FR" w:bidi="ar-JO"/>
              </w:rPr>
              <w:t xml:space="preserve"> </w:t>
            </w:r>
            <w:r w:rsidRPr="00F016FD">
              <w:rPr>
                <w:rFonts w:hint="cs"/>
                <w:position w:val="2"/>
                <w:rtl/>
                <w:lang w:val="pt-PT" w:bidi="ar-JO"/>
              </w:rPr>
              <w:t>دائري، خطي</w:t>
            </w:r>
            <w:r w:rsidRPr="00F016FD">
              <w:rPr>
                <w:position w:val="2"/>
                <w:rtl/>
                <w:lang w:val="pt-PT" w:bidi="ar-JO"/>
              </w:rPr>
              <w:br/>
            </w:r>
            <w:r w:rsidRPr="00F016FD">
              <w:rPr>
                <w:rFonts w:hint="cs"/>
                <w:position w:val="2"/>
                <w:rtl/>
                <w:lang w:val="pt-PT" w:bidi="ar-JO"/>
              </w:rPr>
              <w:t>أفقي، رأسي</w:t>
            </w:r>
          </w:p>
        </w:tc>
        <w:tc>
          <w:tcPr>
            <w:tcW w:w="703" w:type="pct"/>
            <w:vAlign w:val="center"/>
          </w:tcPr>
          <w:p w14:paraId="21EA35F1" w14:textId="77777777" w:rsidR="005C07B1" w:rsidRPr="00F016FD" w:rsidRDefault="005C07B1" w:rsidP="000A59FF">
            <w:pPr>
              <w:pStyle w:val="Tabletexte"/>
              <w:jc w:val="center"/>
              <w:rPr>
                <w:position w:val="2"/>
                <w:lang w:val="pt-PT"/>
              </w:rPr>
            </w:pPr>
            <w:r w:rsidRPr="00F016FD">
              <w:rPr>
                <w:rFonts w:hint="cs"/>
                <w:position w:val="2"/>
                <w:rtl/>
                <w:lang w:val="pt-PT" w:bidi="ar-JO"/>
              </w:rPr>
              <w:t>مزدوج/رباعي، دائري، خطي أفقي، رأسي</w:t>
            </w:r>
          </w:p>
        </w:tc>
        <w:tc>
          <w:tcPr>
            <w:tcW w:w="722" w:type="pct"/>
            <w:vAlign w:val="center"/>
          </w:tcPr>
          <w:p w14:paraId="31242D00" w14:textId="26952F98" w:rsidR="005C07B1" w:rsidRPr="00F016FD" w:rsidRDefault="005C07B1" w:rsidP="000A59FF">
            <w:pPr>
              <w:pStyle w:val="Tabletexte"/>
              <w:jc w:val="center"/>
              <w:rPr>
                <w:position w:val="2"/>
                <w:lang w:val="pt-PT"/>
              </w:rPr>
            </w:pPr>
            <w:r w:rsidRPr="00F016FD">
              <w:rPr>
                <w:rFonts w:hint="cs"/>
                <w:position w:val="2"/>
                <w:rtl/>
                <w:lang w:val="pt-PT" w:bidi="ar-JO"/>
              </w:rPr>
              <w:t>أحادي/مزدوج/</w:t>
            </w:r>
            <w:r w:rsidR="00BE70BF">
              <w:rPr>
                <w:position w:val="2"/>
                <w:rtl/>
                <w:lang w:val="pt-PT" w:bidi="ar-JO"/>
              </w:rPr>
              <w:br/>
            </w:r>
            <w:r w:rsidRPr="00F016FD">
              <w:rPr>
                <w:rFonts w:hint="cs"/>
                <w:position w:val="2"/>
                <w:rtl/>
                <w:lang w:val="pt-PT" w:bidi="ar-JO"/>
              </w:rPr>
              <w:t>رباعي، خطي، أفقي، رأسي</w:t>
            </w:r>
          </w:p>
        </w:tc>
        <w:tc>
          <w:tcPr>
            <w:tcW w:w="723" w:type="pct"/>
            <w:vAlign w:val="center"/>
          </w:tcPr>
          <w:p w14:paraId="53DF39A8" w14:textId="77777777" w:rsidR="005C07B1" w:rsidRPr="00F016FD" w:rsidRDefault="005C07B1" w:rsidP="000A59FF">
            <w:pPr>
              <w:pStyle w:val="Tabletexte"/>
              <w:jc w:val="center"/>
              <w:rPr>
                <w:position w:val="2"/>
                <w:lang w:val="pt-PT"/>
              </w:rPr>
            </w:pPr>
            <w:r w:rsidRPr="00F016FD">
              <w:rPr>
                <w:rFonts w:hint="cs"/>
                <w:position w:val="2"/>
                <w:rtl/>
                <w:lang w:val="pt-PT" w:bidi="ar-JO"/>
              </w:rPr>
              <w:t>مزدوج/رباعي، خطي</w:t>
            </w:r>
            <w:r w:rsidRPr="00F016FD">
              <w:rPr>
                <w:position w:val="2"/>
                <w:rtl/>
                <w:lang w:val="pt-PT" w:bidi="ar-JO"/>
              </w:rPr>
              <w:br/>
            </w:r>
            <w:r w:rsidRPr="00F016FD">
              <w:rPr>
                <w:rFonts w:hint="cs"/>
                <w:position w:val="2"/>
                <w:rtl/>
                <w:lang w:val="pt-PT" w:bidi="ar-JO"/>
              </w:rPr>
              <w:t>أفقي، رأسي</w:t>
            </w:r>
          </w:p>
        </w:tc>
      </w:tr>
      <w:tr w:rsidR="005C07B1" w:rsidRPr="00F016FD" w14:paraId="1A07611A" w14:textId="77777777" w:rsidTr="00E40A41">
        <w:trPr>
          <w:jc w:val="center"/>
        </w:trPr>
        <w:tc>
          <w:tcPr>
            <w:tcW w:w="740" w:type="pct"/>
            <w:vAlign w:val="center"/>
          </w:tcPr>
          <w:p w14:paraId="4D0CD6BB" w14:textId="77777777" w:rsidR="005C07B1" w:rsidRPr="00F016FD" w:rsidRDefault="005C07B1" w:rsidP="000A59FF">
            <w:pPr>
              <w:pStyle w:val="Tabletexte"/>
              <w:jc w:val="left"/>
              <w:rPr>
                <w:position w:val="2"/>
                <w:lang w:val="en-GB"/>
              </w:rPr>
            </w:pPr>
            <w:r w:rsidRPr="00F016FD">
              <w:rPr>
                <w:rFonts w:hint="cs"/>
                <w:position w:val="2"/>
                <w:rtl/>
                <w:lang w:val="en-GB" w:bidi="ar-SA"/>
              </w:rPr>
              <w:t>معدل مسح السمت (دورة في الدقيقة)</w:t>
            </w:r>
          </w:p>
        </w:tc>
        <w:tc>
          <w:tcPr>
            <w:tcW w:w="704" w:type="pct"/>
            <w:vAlign w:val="center"/>
          </w:tcPr>
          <w:p w14:paraId="0096B441" w14:textId="77777777" w:rsidR="005C07B1" w:rsidRPr="00F016FD" w:rsidRDefault="005C07B1" w:rsidP="000A59FF">
            <w:pPr>
              <w:pStyle w:val="Tabletexte"/>
              <w:jc w:val="center"/>
              <w:rPr>
                <w:position w:val="2"/>
              </w:rPr>
            </w:pPr>
            <w:r w:rsidRPr="00F016FD">
              <w:rPr>
                <w:position w:val="2"/>
                <w:lang w:val="en-GB"/>
              </w:rPr>
              <w:t>14,6-13,0</w:t>
            </w:r>
          </w:p>
        </w:tc>
        <w:tc>
          <w:tcPr>
            <w:tcW w:w="704" w:type="pct"/>
            <w:vAlign w:val="center"/>
          </w:tcPr>
          <w:p w14:paraId="308DDFCE" w14:textId="77777777" w:rsidR="005C07B1" w:rsidRPr="00F016FD" w:rsidRDefault="005C07B1" w:rsidP="000A59FF">
            <w:pPr>
              <w:pStyle w:val="Tabletexte"/>
              <w:jc w:val="center"/>
              <w:rPr>
                <w:position w:val="2"/>
                <w:lang w:val="en-GB"/>
              </w:rPr>
            </w:pPr>
            <w:r w:rsidRPr="00F016FD">
              <w:rPr>
                <w:position w:val="2"/>
                <w:lang w:val="en-GB"/>
              </w:rPr>
              <w:t>0</w:t>
            </w:r>
          </w:p>
        </w:tc>
        <w:tc>
          <w:tcPr>
            <w:tcW w:w="703" w:type="pct"/>
            <w:vAlign w:val="center"/>
          </w:tcPr>
          <w:p w14:paraId="4DCFB289" w14:textId="77777777" w:rsidR="005C07B1" w:rsidRPr="00F016FD" w:rsidRDefault="005C07B1" w:rsidP="000A59FF">
            <w:pPr>
              <w:pStyle w:val="Tabletexte"/>
              <w:jc w:val="center"/>
              <w:rPr>
                <w:position w:val="2"/>
                <w:lang w:val="en-GB"/>
              </w:rPr>
            </w:pPr>
            <w:r w:rsidRPr="00F016FD">
              <w:rPr>
                <w:position w:val="2"/>
                <w:lang w:val="en-GB"/>
              </w:rPr>
              <w:t>0</w:t>
            </w:r>
          </w:p>
        </w:tc>
        <w:tc>
          <w:tcPr>
            <w:tcW w:w="703" w:type="pct"/>
            <w:vAlign w:val="center"/>
          </w:tcPr>
          <w:p w14:paraId="340108CD" w14:textId="77777777" w:rsidR="005C07B1" w:rsidRPr="00F016FD" w:rsidRDefault="005C07B1" w:rsidP="000A59FF">
            <w:pPr>
              <w:pStyle w:val="Tabletexte"/>
              <w:jc w:val="center"/>
              <w:rPr>
                <w:position w:val="2"/>
                <w:lang w:val="en-GB"/>
              </w:rPr>
            </w:pPr>
            <w:r w:rsidRPr="00F016FD">
              <w:rPr>
                <w:position w:val="2"/>
                <w:lang w:val="en-GB"/>
              </w:rPr>
              <w:t>0</w:t>
            </w:r>
          </w:p>
        </w:tc>
        <w:tc>
          <w:tcPr>
            <w:tcW w:w="722" w:type="pct"/>
            <w:vAlign w:val="center"/>
          </w:tcPr>
          <w:p w14:paraId="26BB6628" w14:textId="77777777" w:rsidR="005C07B1" w:rsidRPr="00F016FD" w:rsidRDefault="005C07B1" w:rsidP="000A59FF">
            <w:pPr>
              <w:pStyle w:val="Tabletexte"/>
              <w:jc w:val="center"/>
              <w:rPr>
                <w:position w:val="2"/>
                <w:lang w:val="en-GB"/>
              </w:rPr>
            </w:pPr>
            <w:r w:rsidRPr="00F016FD">
              <w:rPr>
                <w:position w:val="2"/>
                <w:lang w:val="en-GB"/>
              </w:rPr>
              <w:t>0</w:t>
            </w:r>
          </w:p>
        </w:tc>
        <w:tc>
          <w:tcPr>
            <w:tcW w:w="723" w:type="pct"/>
            <w:vAlign w:val="center"/>
          </w:tcPr>
          <w:p w14:paraId="7E4AE385" w14:textId="77777777" w:rsidR="005C07B1" w:rsidRPr="00F016FD" w:rsidRDefault="005C07B1" w:rsidP="000A59FF">
            <w:pPr>
              <w:pStyle w:val="Tabletexte"/>
              <w:jc w:val="center"/>
              <w:rPr>
                <w:position w:val="2"/>
                <w:lang w:val="en-GB"/>
              </w:rPr>
            </w:pPr>
            <w:r w:rsidRPr="00F016FD">
              <w:rPr>
                <w:position w:val="2"/>
                <w:lang w:val="en-GB"/>
              </w:rPr>
              <w:t>0</w:t>
            </w:r>
          </w:p>
        </w:tc>
      </w:tr>
      <w:tr w:rsidR="001A7900" w:rsidRPr="00F016FD" w14:paraId="7E5D9259" w14:textId="77777777" w:rsidTr="00E40A41">
        <w:trPr>
          <w:jc w:val="center"/>
        </w:trPr>
        <w:tc>
          <w:tcPr>
            <w:tcW w:w="740" w:type="pct"/>
            <w:vAlign w:val="center"/>
          </w:tcPr>
          <w:p w14:paraId="2824D89F" w14:textId="77777777" w:rsidR="001A7900" w:rsidRPr="00F016FD" w:rsidRDefault="001A7900" w:rsidP="001A7900">
            <w:pPr>
              <w:pStyle w:val="Tabletexte"/>
              <w:jc w:val="left"/>
              <w:rPr>
                <w:position w:val="2"/>
                <w:lang w:val="en-GB"/>
              </w:rPr>
            </w:pPr>
            <w:r w:rsidRPr="00F016FD">
              <w:rPr>
                <w:position w:val="2"/>
                <w:rtl/>
                <w:lang w:val="en-GB" w:bidi="ar-SA"/>
              </w:rPr>
              <w:t>زاوية ال</w:t>
            </w:r>
            <w:r w:rsidRPr="00F016FD">
              <w:rPr>
                <w:rFonts w:hint="cs"/>
                <w:position w:val="2"/>
                <w:rtl/>
                <w:lang w:val="en-GB" w:bidi="ar-SA"/>
              </w:rPr>
              <w:t xml:space="preserve">مراقبة </w:t>
            </w:r>
            <w:r w:rsidRPr="00F016FD">
              <w:rPr>
                <w:position w:val="2"/>
                <w:rtl/>
                <w:lang w:val="en-GB" w:bidi="ar-SA"/>
              </w:rPr>
              <w:t>لحزمة الهوائي</w:t>
            </w:r>
            <w:r w:rsidRPr="00F016FD">
              <w:rPr>
                <w:rFonts w:hint="cs"/>
                <w:position w:val="2"/>
                <w:rtl/>
                <w:lang w:val="en-GB" w:bidi="ar-SA"/>
              </w:rPr>
              <w:t xml:space="preserve"> (درجات)</w:t>
            </w:r>
          </w:p>
        </w:tc>
        <w:tc>
          <w:tcPr>
            <w:tcW w:w="704" w:type="pct"/>
            <w:vAlign w:val="center"/>
          </w:tcPr>
          <w:p w14:paraId="28970BC1" w14:textId="77777777" w:rsidR="001A7900" w:rsidRPr="00F016FD" w:rsidRDefault="001A7900" w:rsidP="001A7900">
            <w:pPr>
              <w:pStyle w:val="Tabletexte"/>
              <w:jc w:val="center"/>
              <w:rPr>
                <w:position w:val="2"/>
                <w:lang w:val="en-GB"/>
              </w:rPr>
            </w:pPr>
            <w:r w:rsidRPr="00F016FD">
              <w:rPr>
                <w:position w:val="2"/>
                <w:lang w:val="en-GB"/>
              </w:rPr>
              <w:t>34</w:t>
            </w:r>
          </w:p>
        </w:tc>
        <w:tc>
          <w:tcPr>
            <w:tcW w:w="704" w:type="pct"/>
            <w:vAlign w:val="center"/>
          </w:tcPr>
          <w:p w14:paraId="45AAA33C" w14:textId="77777777" w:rsidR="001A7900" w:rsidRPr="00333382" w:rsidRDefault="001A7900" w:rsidP="001A7900">
            <w:pPr>
              <w:pStyle w:val="Tabletexte"/>
              <w:jc w:val="center"/>
              <w:rPr>
                <w:spacing w:val="-4"/>
                <w:position w:val="2"/>
                <w:lang w:val="en-GB"/>
              </w:rPr>
            </w:pPr>
            <w:r w:rsidRPr="00333382">
              <w:rPr>
                <w:spacing w:val="-4"/>
                <w:position w:val="2"/>
                <w:lang w:val="en-GB"/>
              </w:rPr>
              <w:t>25,9/33,9/40,3</w:t>
            </w:r>
          </w:p>
        </w:tc>
        <w:tc>
          <w:tcPr>
            <w:tcW w:w="703" w:type="pct"/>
            <w:vAlign w:val="center"/>
          </w:tcPr>
          <w:p w14:paraId="3E451082" w14:textId="72FA9BBC" w:rsidR="001A7900" w:rsidRPr="00F016FD" w:rsidRDefault="001A7900" w:rsidP="001A7900">
            <w:pPr>
              <w:pStyle w:val="Tabletexte"/>
              <w:jc w:val="center"/>
              <w:rPr>
                <w:position w:val="2"/>
              </w:rPr>
            </w:pPr>
            <w:r>
              <w:rPr>
                <w:position w:val="2"/>
              </w:rPr>
              <w:t>37</w:t>
            </w:r>
            <w:r w:rsidRPr="00F016FD">
              <w:rPr>
                <w:rFonts w:hint="cs"/>
                <w:position w:val="2"/>
                <w:rtl/>
                <w:lang w:val="en-GB" w:bidi="ar-EG"/>
              </w:rPr>
              <w:t xml:space="preserve"> (إرسال)، </w:t>
            </w:r>
            <w:r w:rsidRPr="00F016FD">
              <w:rPr>
                <w:position w:val="2"/>
              </w:rPr>
              <w:t>40</w:t>
            </w:r>
            <w:r w:rsidRPr="00F016FD">
              <w:rPr>
                <w:position w:val="2"/>
              </w:rPr>
              <w:noBreakHyphen/>
              <w:t>20</w:t>
            </w:r>
          </w:p>
          <w:p w14:paraId="7A9731A6" w14:textId="77777777" w:rsidR="001A7900" w:rsidRPr="00F016FD" w:rsidRDefault="001A7900" w:rsidP="001A7900">
            <w:pPr>
              <w:pStyle w:val="Tabletexte"/>
              <w:jc w:val="center"/>
              <w:rPr>
                <w:position w:val="2"/>
                <w:lang w:val="en-GB"/>
              </w:rPr>
            </w:pPr>
            <w:r w:rsidRPr="00F016FD">
              <w:rPr>
                <w:rFonts w:hint="cs"/>
                <w:position w:val="2"/>
                <w:rtl/>
                <w:lang w:val="en-GB" w:bidi="ar-EG"/>
              </w:rPr>
              <w:t>(استقبال)</w:t>
            </w:r>
          </w:p>
        </w:tc>
        <w:tc>
          <w:tcPr>
            <w:tcW w:w="703" w:type="pct"/>
            <w:vAlign w:val="center"/>
          </w:tcPr>
          <w:p w14:paraId="1558B920" w14:textId="5A1B69F7" w:rsidR="001A7900" w:rsidRPr="00F016FD" w:rsidRDefault="001A7900" w:rsidP="001A7900">
            <w:pPr>
              <w:pStyle w:val="Tabletexte"/>
              <w:jc w:val="center"/>
              <w:rPr>
                <w:position w:val="2"/>
                <w:lang w:val="en-GB"/>
              </w:rPr>
            </w:pPr>
            <w:r>
              <w:rPr>
                <w:position w:val="2"/>
                <w:lang w:val="en-GB"/>
              </w:rPr>
              <w:t>59-7,2</w:t>
            </w:r>
          </w:p>
        </w:tc>
        <w:tc>
          <w:tcPr>
            <w:tcW w:w="722" w:type="pct"/>
            <w:vAlign w:val="center"/>
          </w:tcPr>
          <w:p w14:paraId="07C2B202" w14:textId="030EBA75" w:rsidR="001A7900" w:rsidRPr="00F016FD" w:rsidRDefault="001A7900" w:rsidP="001A7900">
            <w:pPr>
              <w:pStyle w:val="Tabletexte"/>
              <w:jc w:val="center"/>
              <w:rPr>
                <w:position w:val="2"/>
                <w:lang w:val="en-GB"/>
              </w:rPr>
            </w:pPr>
            <w:r>
              <w:rPr>
                <w:position w:val="2"/>
                <w:lang w:val="en-GB"/>
              </w:rPr>
              <w:t>38,7-25,2</w:t>
            </w:r>
          </w:p>
        </w:tc>
        <w:tc>
          <w:tcPr>
            <w:tcW w:w="723" w:type="pct"/>
            <w:vAlign w:val="center"/>
          </w:tcPr>
          <w:p w14:paraId="53339EBD" w14:textId="123D4156" w:rsidR="001A7900" w:rsidRPr="00F016FD" w:rsidRDefault="001A7900" w:rsidP="001A7900">
            <w:pPr>
              <w:pStyle w:val="Tabletexte"/>
              <w:jc w:val="center"/>
              <w:rPr>
                <w:position w:val="2"/>
                <w:lang w:val="en-GB"/>
              </w:rPr>
            </w:pPr>
            <w:r>
              <w:rPr>
                <w:position w:val="2"/>
                <w:lang w:val="en-GB"/>
              </w:rPr>
              <w:t>59-7,2</w:t>
            </w:r>
          </w:p>
        </w:tc>
      </w:tr>
    </w:tbl>
    <w:p w14:paraId="71383ADB" w14:textId="67144E39" w:rsidR="00E40A41" w:rsidRDefault="00E40A41" w:rsidP="00E40A41">
      <w:pPr>
        <w:jc w:val="center"/>
      </w:pPr>
      <w:r>
        <w:br w:type="page"/>
      </w:r>
      <w:r w:rsidRPr="0095485A">
        <w:rPr>
          <w:rFonts w:hint="eastAsia"/>
          <w:rtl/>
        </w:rPr>
        <w:lastRenderedPageBreak/>
        <w:t>الجدول</w:t>
      </w:r>
      <w:r w:rsidRPr="0095485A">
        <w:rPr>
          <w:rtl/>
        </w:rPr>
        <w:t xml:space="preserve"> </w:t>
      </w:r>
      <w:r>
        <w:t>7</w:t>
      </w:r>
      <w:r>
        <w:rPr>
          <w:rFonts w:hint="cs"/>
          <w:rtl/>
        </w:rPr>
        <w:t xml:space="preserve"> </w:t>
      </w:r>
      <w:r w:rsidRPr="0095485A">
        <w:rPr>
          <w:rFonts w:hint="cs"/>
          <w:rtl/>
        </w:rPr>
        <w:t>(</w:t>
      </w:r>
      <w:r w:rsidRPr="00EA7EF4">
        <w:rPr>
          <w:rFonts w:hint="eastAsia"/>
          <w:i/>
          <w:iCs/>
          <w:sz w:val="12"/>
          <w:szCs w:val="12"/>
          <w:rtl/>
        </w:rPr>
        <w:t> </w:t>
      </w:r>
      <w:r w:rsidRPr="00EA7EF4">
        <w:rPr>
          <w:rFonts w:hint="cs"/>
          <w:i/>
          <w:iCs/>
          <w:rtl/>
        </w:rPr>
        <w:t>ت</w:t>
      </w:r>
      <w:r>
        <w:rPr>
          <w:rFonts w:hint="cs"/>
          <w:i/>
          <w:iCs/>
          <w:rtl/>
        </w:rPr>
        <w:t>تمة</w:t>
      </w:r>
      <w:r w:rsidRPr="0095485A">
        <w:rPr>
          <w:rFonts w:hint="cs"/>
          <w:rtl/>
        </w:rPr>
        <w:t>)</w:t>
      </w:r>
    </w:p>
    <w:tbl>
      <w:tblPr>
        <w:bidiVisual/>
        <w:tblW w:w="50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7"/>
        <w:gridCol w:w="1357"/>
        <w:gridCol w:w="1357"/>
        <w:gridCol w:w="1355"/>
        <w:gridCol w:w="8"/>
        <w:gridCol w:w="1353"/>
        <w:gridCol w:w="1398"/>
        <w:gridCol w:w="1384"/>
      </w:tblGrid>
      <w:tr w:rsidR="00992C85" w:rsidRPr="00F016FD" w14:paraId="34869F7F" w14:textId="77777777" w:rsidTr="00E92A16">
        <w:trPr>
          <w:jc w:val="center"/>
        </w:trPr>
        <w:tc>
          <w:tcPr>
            <w:tcW w:w="740" w:type="pct"/>
            <w:vAlign w:val="center"/>
          </w:tcPr>
          <w:p w14:paraId="5F10C682" w14:textId="515A717F" w:rsidR="00FA07C7" w:rsidRPr="00F016FD" w:rsidRDefault="00FA07C7" w:rsidP="00992C85">
            <w:pPr>
              <w:pStyle w:val="Tablehead"/>
              <w:rPr>
                <w:position w:val="2"/>
                <w:rtl/>
                <w:lang w:val="en-GB" w:bidi="ar-JO"/>
              </w:rPr>
            </w:pPr>
            <w:r w:rsidRPr="00F016FD">
              <w:rPr>
                <w:rFonts w:hint="cs"/>
                <w:position w:val="2"/>
                <w:rtl/>
                <w:lang w:val="en-GB" w:bidi="ar-JO"/>
              </w:rPr>
              <w:t>المعلمة</w:t>
            </w:r>
          </w:p>
        </w:tc>
        <w:tc>
          <w:tcPr>
            <w:tcW w:w="704" w:type="pct"/>
            <w:vAlign w:val="center"/>
          </w:tcPr>
          <w:p w14:paraId="219C6529" w14:textId="15C0ED55" w:rsidR="00FA07C7" w:rsidRPr="00F016FD" w:rsidRDefault="00FA07C7" w:rsidP="00992C85">
            <w:pPr>
              <w:pStyle w:val="Tablehead"/>
              <w:rPr>
                <w:position w:val="2"/>
                <w:lang w:val="en-GB" w:bidi="ar-JO"/>
              </w:rPr>
            </w:pPr>
            <w:r w:rsidRPr="00992C85">
              <w:rPr>
                <w:position w:val="2"/>
                <w:lang w:val="en-GB" w:bidi="ar-JO"/>
              </w:rPr>
              <w:t>SCAT-B1</w:t>
            </w:r>
          </w:p>
        </w:tc>
        <w:tc>
          <w:tcPr>
            <w:tcW w:w="704" w:type="pct"/>
            <w:vAlign w:val="center"/>
          </w:tcPr>
          <w:p w14:paraId="07E19A02" w14:textId="255D8157" w:rsidR="00FA07C7" w:rsidRPr="00F016FD" w:rsidRDefault="00FA07C7" w:rsidP="00992C85">
            <w:pPr>
              <w:pStyle w:val="Tablehead"/>
              <w:rPr>
                <w:position w:val="2"/>
                <w:lang w:val="en-GB" w:bidi="ar-JO"/>
              </w:rPr>
            </w:pPr>
            <w:r w:rsidRPr="00F016FD">
              <w:rPr>
                <w:position w:val="2"/>
                <w:lang w:val="en-GB" w:bidi="ar-JO"/>
              </w:rPr>
              <w:t>SCAT-B2</w:t>
            </w:r>
          </w:p>
        </w:tc>
        <w:tc>
          <w:tcPr>
            <w:tcW w:w="703" w:type="pct"/>
            <w:vAlign w:val="center"/>
          </w:tcPr>
          <w:p w14:paraId="74DDF678" w14:textId="0F37A792" w:rsidR="00FA07C7" w:rsidRPr="00F016FD" w:rsidRDefault="00FA07C7" w:rsidP="00992C85">
            <w:pPr>
              <w:pStyle w:val="Tablehead"/>
              <w:rPr>
                <w:position w:val="2"/>
                <w:lang w:val="en-GB" w:bidi="ar-JO"/>
              </w:rPr>
            </w:pPr>
            <w:r w:rsidRPr="00F016FD">
              <w:rPr>
                <w:position w:val="2"/>
                <w:lang w:val="en-GB" w:bidi="ar-JO"/>
              </w:rPr>
              <w:t>SAR-B1</w:t>
            </w:r>
          </w:p>
        </w:tc>
        <w:tc>
          <w:tcPr>
            <w:tcW w:w="706" w:type="pct"/>
            <w:gridSpan w:val="2"/>
            <w:vAlign w:val="center"/>
          </w:tcPr>
          <w:p w14:paraId="02455F32" w14:textId="65245205" w:rsidR="00FA07C7" w:rsidRPr="00F016FD" w:rsidRDefault="00FA07C7" w:rsidP="00992C85">
            <w:pPr>
              <w:pStyle w:val="Tablehead"/>
              <w:rPr>
                <w:position w:val="2"/>
                <w:lang w:val="en-GB" w:bidi="ar-JO"/>
              </w:rPr>
            </w:pPr>
            <w:r w:rsidRPr="00F016FD">
              <w:rPr>
                <w:position w:val="2"/>
                <w:lang w:val="en-GB" w:bidi="ar-JO"/>
              </w:rPr>
              <w:t>SAR-B2</w:t>
            </w:r>
          </w:p>
        </w:tc>
        <w:tc>
          <w:tcPr>
            <w:tcW w:w="725" w:type="pct"/>
            <w:vAlign w:val="center"/>
          </w:tcPr>
          <w:p w14:paraId="3A61AF8C" w14:textId="3D6B7CAF" w:rsidR="00FA07C7" w:rsidRPr="00F016FD" w:rsidRDefault="00FA07C7" w:rsidP="00992C85">
            <w:pPr>
              <w:pStyle w:val="Tablehead"/>
              <w:rPr>
                <w:position w:val="2"/>
                <w:lang w:val="en-GB" w:bidi="ar-JO"/>
              </w:rPr>
            </w:pPr>
            <w:r w:rsidRPr="00F016FD">
              <w:rPr>
                <w:position w:val="2"/>
                <w:lang w:val="en-GB" w:bidi="ar-JO"/>
              </w:rPr>
              <w:t>SAR-B3</w:t>
            </w:r>
          </w:p>
        </w:tc>
        <w:tc>
          <w:tcPr>
            <w:tcW w:w="718" w:type="pct"/>
          </w:tcPr>
          <w:p w14:paraId="5098520C" w14:textId="5F9B0A82" w:rsidR="00FA07C7" w:rsidRPr="00F016FD" w:rsidRDefault="00FA07C7" w:rsidP="00992C85">
            <w:pPr>
              <w:pStyle w:val="Tablehead"/>
              <w:rPr>
                <w:position w:val="2"/>
                <w:lang w:val="en-GB" w:bidi="ar-JO"/>
              </w:rPr>
            </w:pPr>
            <w:r w:rsidRPr="00F016FD">
              <w:rPr>
                <w:position w:val="2"/>
                <w:lang w:val="en-GB" w:bidi="ar-JO"/>
              </w:rPr>
              <w:t>SAR-B4</w:t>
            </w:r>
          </w:p>
        </w:tc>
      </w:tr>
      <w:tr w:rsidR="00F301A3" w:rsidRPr="00F016FD" w14:paraId="18461B55" w14:textId="77777777" w:rsidTr="00FA07C7">
        <w:trPr>
          <w:jc w:val="center"/>
        </w:trPr>
        <w:tc>
          <w:tcPr>
            <w:tcW w:w="740" w:type="pct"/>
            <w:vAlign w:val="center"/>
          </w:tcPr>
          <w:p w14:paraId="66C44A6E" w14:textId="7D20DFD7" w:rsidR="00FA07C7" w:rsidRPr="00F016FD" w:rsidRDefault="00FA07C7" w:rsidP="00FA07C7">
            <w:pPr>
              <w:pStyle w:val="Tabletexte"/>
              <w:keepNext/>
              <w:jc w:val="left"/>
              <w:rPr>
                <w:position w:val="2"/>
                <w:lang w:val="en-GB"/>
              </w:rPr>
            </w:pPr>
            <w:r w:rsidRPr="00F016FD">
              <w:rPr>
                <w:rFonts w:hint="cs"/>
                <w:position w:val="2"/>
                <w:rtl/>
                <w:lang w:val="en-GB" w:bidi="ar-SA"/>
              </w:rPr>
              <w:t>زاوية السمت لحزمة الهوائي (درجات)</w:t>
            </w:r>
          </w:p>
        </w:tc>
        <w:tc>
          <w:tcPr>
            <w:tcW w:w="704" w:type="pct"/>
            <w:vAlign w:val="center"/>
          </w:tcPr>
          <w:p w14:paraId="13683F98" w14:textId="77777777" w:rsidR="00FA07C7" w:rsidRPr="00F016FD" w:rsidRDefault="00FA07C7" w:rsidP="00FA07C7">
            <w:pPr>
              <w:pStyle w:val="Tabletexte"/>
              <w:keepNext/>
              <w:jc w:val="center"/>
              <w:rPr>
                <w:position w:val="2"/>
                <w:lang w:val="en-GB"/>
              </w:rPr>
            </w:pPr>
            <w:r w:rsidRPr="00F016FD">
              <w:rPr>
                <w:position w:val="2"/>
                <w:lang w:val="en-GB"/>
              </w:rPr>
              <w:t>0-360</w:t>
            </w:r>
          </w:p>
        </w:tc>
        <w:tc>
          <w:tcPr>
            <w:tcW w:w="704" w:type="pct"/>
            <w:vAlign w:val="center"/>
          </w:tcPr>
          <w:p w14:paraId="215C77B2" w14:textId="77777777" w:rsidR="00FA07C7" w:rsidRPr="00F016FD" w:rsidDel="00803587" w:rsidRDefault="00FA07C7" w:rsidP="00FA07C7">
            <w:pPr>
              <w:pStyle w:val="Tabletexte"/>
              <w:keepNext/>
              <w:jc w:val="center"/>
              <w:rPr>
                <w:position w:val="2"/>
                <w:lang w:val="en-GB"/>
              </w:rPr>
            </w:pPr>
            <w:r w:rsidRPr="00F016FD">
              <w:rPr>
                <w:position w:val="2"/>
                <w:lang w:val="en-GB"/>
              </w:rPr>
              <w:t>96,5/74,8/99,7</w:t>
            </w:r>
          </w:p>
        </w:tc>
        <w:tc>
          <w:tcPr>
            <w:tcW w:w="703" w:type="pct"/>
            <w:vAlign w:val="center"/>
          </w:tcPr>
          <w:p w14:paraId="7368BA75" w14:textId="66BAC58A" w:rsidR="00FA07C7" w:rsidRPr="00F016FD" w:rsidRDefault="00FA07C7" w:rsidP="00FA07C7">
            <w:pPr>
              <w:pStyle w:val="Tabletexte"/>
              <w:keepNext/>
              <w:jc w:val="center"/>
              <w:rPr>
                <w:position w:val="2"/>
                <w:lang w:val="en-GB"/>
              </w:rPr>
            </w:pPr>
            <w:r w:rsidRPr="00F016FD">
              <w:rPr>
                <w:position w:val="2"/>
                <w:lang w:val="en-GB"/>
              </w:rPr>
              <w:t>90</w:t>
            </w:r>
            <w:r w:rsidRPr="00D9138F">
              <w:rPr>
                <w:position w:val="2"/>
                <w:lang w:val="en-GB"/>
              </w:rPr>
              <w:t>–</w:t>
            </w:r>
          </w:p>
        </w:tc>
        <w:tc>
          <w:tcPr>
            <w:tcW w:w="706" w:type="pct"/>
            <w:gridSpan w:val="2"/>
            <w:vAlign w:val="center"/>
          </w:tcPr>
          <w:p w14:paraId="13C60FB2" w14:textId="77777777" w:rsidR="00FA07C7" w:rsidRPr="00F016FD" w:rsidRDefault="00FA07C7" w:rsidP="00FA07C7">
            <w:pPr>
              <w:pStyle w:val="Tabletexte"/>
              <w:keepNext/>
              <w:jc w:val="center"/>
              <w:rPr>
                <w:position w:val="2"/>
                <w:lang w:val="en-GB"/>
              </w:rPr>
            </w:pPr>
            <w:r w:rsidRPr="00F016FD">
              <w:rPr>
                <w:position w:val="2"/>
                <w:lang w:val="en-GB"/>
              </w:rPr>
              <w:t>3,5±/90±</w:t>
            </w:r>
          </w:p>
        </w:tc>
        <w:tc>
          <w:tcPr>
            <w:tcW w:w="725" w:type="pct"/>
            <w:vAlign w:val="center"/>
          </w:tcPr>
          <w:p w14:paraId="3054D670" w14:textId="77777777" w:rsidR="00FA07C7" w:rsidRPr="00F016FD" w:rsidRDefault="00FA07C7" w:rsidP="00FA07C7">
            <w:pPr>
              <w:pStyle w:val="Tabletexte"/>
              <w:keepNext/>
              <w:jc w:val="center"/>
              <w:rPr>
                <w:position w:val="2"/>
                <w:lang w:val="en-GB"/>
              </w:rPr>
            </w:pPr>
            <w:r w:rsidRPr="00F016FD">
              <w:rPr>
                <w:position w:val="2"/>
                <w:lang w:val="en-GB"/>
              </w:rPr>
              <w:t>90</w:t>
            </w:r>
          </w:p>
        </w:tc>
        <w:tc>
          <w:tcPr>
            <w:tcW w:w="718" w:type="pct"/>
            <w:vAlign w:val="center"/>
          </w:tcPr>
          <w:p w14:paraId="41B3580F" w14:textId="77777777" w:rsidR="00FA07C7" w:rsidRPr="00F016FD" w:rsidRDefault="00FA07C7" w:rsidP="00FA07C7">
            <w:pPr>
              <w:pStyle w:val="Tabletexte"/>
              <w:keepNext/>
              <w:jc w:val="center"/>
              <w:rPr>
                <w:position w:val="2"/>
                <w:lang w:val="en-GB"/>
              </w:rPr>
            </w:pPr>
            <w:r w:rsidRPr="00F016FD">
              <w:rPr>
                <w:position w:val="2"/>
                <w:lang w:val="en-GB"/>
              </w:rPr>
              <w:t>3,5±/90±</w:t>
            </w:r>
          </w:p>
        </w:tc>
      </w:tr>
      <w:tr w:rsidR="00F301A3" w:rsidRPr="00F016FD" w14:paraId="1DF494E3" w14:textId="77777777" w:rsidTr="00FA07C7">
        <w:trPr>
          <w:jc w:val="center"/>
        </w:trPr>
        <w:tc>
          <w:tcPr>
            <w:tcW w:w="740" w:type="pct"/>
            <w:vAlign w:val="center"/>
          </w:tcPr>
          <w:p w14:paraId="54934439" w14:textId="77777777" w:rsidR="00FA07C7" w:rsidRPr="00F016FD" w:rsidRDefault="00FA07C7" w:rsidP="00FA07C7">
            <w:pPr>
              <w:pStyle w:val="Tabletexte"/>
              <w:jc w:val="left"/>
              <w:rPr>
                <w:position w:val="2"/>
                <w:lang w:val="en-GB"/>
              </w:rPr>
            </w:pPr>
            <w:r w:rsidRPr="00F016FD">
              <w:rPr>
                <w:rFonts w:hint="cs"/>
                <w:position w:val="2"/>
                <w:rtl/>
                <w:lang w:val="en-GB" w:bidi="ar-SA"/>
              </w:rPr>
              <w:t>عرض حزمة الهوائي في</w:t>
            </w:r>
            <w:r w:rsidRPr="00F016FD">
              <w:rPr>
                <w:rFonts w:hint="eastAsia"/>
                <w:position w:val="2"/>
                <w:rtl/>
                <w:lang w:val="en-GB" w:bidi="ar-SA"/>
              </w:rPr>
              <w:t> </w:t>
            </w:r>
            <w:r w:rsidRPr="00F016FD">
              <w:rPr>
                <w:rFonts w:hint="cs"/>
                <w:position w:val="2"/>
                <w:rtl/>
                <w:lang w:val="en-GB" w:bidi="ar-SA"/>
              </w:rPr>
              <w:t>اتجاه الارتفاع</w:t>
            </w:r>
            <w:r w:rsidRPr="00F016FD">
              <w:rPr>
                <w:rFonts w:hint="eastAsia"/>
                <w:position w:val="2"/>
                <w:rtl/>
                <w:lang w:val="en-GB" w:bidi="ar-SA"/>
              </w:rPr>
              <w:t> </w:t>
            </w:r>
            <w:r w:rsidRPr="00F016FD">
              <w:rPr>
                <w:rFonts w:hint="cs"/>
                <w:position w:val="2"/>
                <w:rtl/>
                <w:lang w:val="en-GB" w:bidi="ar-SA"/>
              </w:rPr>
              <w:t>(درجات)</w:t>
            </w:r>
          </w:p>
        </w:tc>
        <w:tc>
          <w:tcPr>
            <w:tcW w:w="704" w:type="pct"/>
            <w:vAlign w:val="center"/>
          </w:tcPr>
          <w:p w14:paraId="30AD2F53" w14:textId="77777777" w:rsidR="00FA07C7" w:rsidRPr="00F016FD" w:rsidRDefault="00FA07C7" w:rsidP="00FA07C7">
            <w:pPr>
              <w:pStyle w:val="Tabletexte"/>
              <w:jc w:val="center"/>
              <w:rPr>
                <w:position w:val="2"/>
                <w:lang w:val="en-GB"/>
              </w:rPr>
            </w:pPr>
            <w:r w:rsidRPr="00F016FD">
              <w:rPr>
                <w:position w:val="2"/>
                <w:lang w:val="en-GB"/>
              </w:rPr>
              <w:t>2,5</w:t>
            </w:r>
          </w:p>
        </w:tc>
        <w:tc>
          <w:tcPr>
            <w:tcW w:w="704" w:type="pct"/>
            <w:vAlign w:val="center"/>
          </w:tcPr>
          <w:p w14:paraId="7EFD5D36" w14:textId="77777777" w:rsidR="00FA07C7" w:rsidRPr="00F016FD" w:rsidRDefault="00FA07C7" w:rsidP="00FA07C7">
            <w:pPr>
              <w:pStyle w:val="Tabletexte"/>
              <w:jc w:val="center"/>
              <w:rPr>
                <w:position w:val="2"/>
                <w:lang w:val="en-GB"/>
              </w:rPr>
            </w:pPr>
            <w:r w:rsidRPr="00F016FD">
              <w:rPr>
                <w:position w:val="2"/>
                <w:lang w:val="en-GB"/>
              </w:rPr>
              <w:t>7,1/6,7/6,5</w:t>
            </w:r>
          </w:p>
        </w:tc>
        <w:tc>
          <w:tcPr>
            <w:tcW w:w="703" w:type="pct"/>
            <w:vAlign w:val="center"/>
          </w:tcPr>
          <w:p w14:paraId="58EDED8E" w14:textId="66EC6E63" w:rsidR="00FA07C7" w:rsidRPr="00F016FD" w:rsidRDefault="00FA07C7" w:rsidP="00FA07C7">
            <w:pPr>
              <w:pStyle w:val="Tabletexte"/>
              <w:jc w:val="center"/>
              <w:rPr>
                <w:position w:val="2"/>
                <w:lang w:val="en-GB"/>
              </w:rPr>
            </w:pPr>
            <w:r>
              <w:rPr>
                <w:position w:val="2"/>
                <w:lang w:val="en-GB"/>
              </w:rPr>
              <w:t>11,5</w:t>
            </w:r>
          </w:p>
        </w:tc>
        <w:tc>
          <w:tcPr>
            <w:tcW w:w="706" w:type="pct"/>
            <w:gridSpan w:val="2"/>
            <w:vAlign w:val="center"/>
          </w:tcPr>
          <w:p w14:paraId="3ABF540D" w14:textId="77777777" w:rsidR="00FA07C7" w:rsidRPr="00F016FD" w:rsidRDefault="00FA07C7" w:rsidP="00FA07C7">
            <w:pPr>
              <w:pStyle w:val="Tabletexte"/>
              <w:jc w:val="center"/>
              <w:rPr>
                <w:position w:val="2"/>
                <w:lang w:val="en-GB"/>
              </w:rPr>
            </w:pPr>
            <w:r w:rsidRPr="00F016FD">
              <w:rPr>
                <w:position w:val="2"/>
                <w:lang w:val="en-GB"/>
              </w:rPr>
              <w:t>4,6-4,3</w:t>
            </w:r>
          </w:p>
        </w:tc>
        <w:tc>
          <w:tcPr>
            <w:tcW w:w="725" w:type="pct"/>
            <w:vAlign w:val="center"/>
          </w:tcPr>
          <w:p w14:paraId="59084D0A" w14:textId="77777777" w:rsidR="00FA07C7" w:rsidRPr="00F016FD" w:rsidRDefault="00FA07C7" w:rsidP="00FA07C7">
            <w:pPr>
              <w:pStyle w:val="Tabletexte"/>
              <w:jc w:val="center"/>
              <w:rPr>
                <w:position w:val="2"/>
                <w:rtl/>
                <w:lang w:val="en-GB" w:bidi="ar-EG"/>
              </w:rPr>
            </w:pPr>
            <w:r w:rsidRPr="00F016FD">
              <w:rPr>
                <w:position w:val="2"/>
                <w:lang w:val="en-GB"/>
              </w:rPr>
              <w:t>3,36</w:t>
            </w:r>
            <w:r w:rsidRPr="00F016FD">
              <w:rPr>
                <w:rFonts w:hint="cs"/>
                <w:position w:val="2"/>
                <w:rtl/>
                <w:lang w:val="en-GB" w:bidi="ar-EG"/>
              </w:rPr>
              <w:t xml:space="preserve"> (إرسال)،</w:t>
            </w:r>
          </w:p>
          <w:p w14:paraId="2E805C10" w14:textId="77777777" w:rsidR="00FA07C7" w:rsidRPr="00F016FD" w:rsidRDefault="00FA07C7" w:rsidP="00FA07C7">
            <w:pPr>
              <w:pStyle w:val="Tabletexte"/>
              <w:jc w:val="center"/>
              <w:rPr>
                <w:position w:val="2"/>
                <w:lang w:val="en-GB"/>
              </w:rPr>
            </w:pPr>
            <w:r w:rsidRPr="00F016FD">
              <w:rPr>
                <w:position w:val="2"/>
              </w:rPr>
              <w:t>13,45</w:t>
            </w:r>
            <w:r w:rsidRPr="00F016FD">
              <w:rPr>
                <w:rFonts w:hint="cs"/>
                <w:position w:val="2"/>
                <w:rtl/>
                <w:lang w:val="en-GB" w:bidi="ar-EG"/>
              </w:rPr>
              <w:t xml:space="preserve"> (استقبال)</w:t>
            </w:r>
          </w:p>
        </w:tc>
        <w:tc>
          <w:tcPr>
            <w:tcW w:w="718" w:type="pct"/>
            <w:vAlign w:val="center"/>
          </w:tcPr>
          <w:p w14:paraId="0D58AD14" w14:textId="77777777" w:rsidR="00FA07C7" w:rsidRPr="00F016FD" w:rsidRDefault="00FA07C7" w:rsidP="00FA07C7">
            <w:pPr>
              <w:pStyle w:val="Tabletexte"/>
              <w:jc w:val="center"/>
              <w:rPr>
                <w:position w:val="2"/>
                <w:lang w:val="en-GB"/>
              </w:rPr>
            </w:pPr>
            <w:r w:rsidRPr="00F016FD">
              <w:rPr>
                <w:position w:val="2"/>
                <w:lang w:val="en-GB"/>
              </w:rPr>
              <w:t>3,5</w:t>
            </w:r>
          </w:p>
        </w:tc>
      </w:tr>
      <w:tr w:rsidR="00992C85" w:rsidRPr="005935F6" w14:paraId="0E151DA7" w14:textId="77777777" w:rsidTr="00FA07C7">
        <w:trPr>
          <w:jc w:val="center"/>
        </w:trPr>
        <w:tc>
          <w:tcPr>
            <w:tcW w:w="740" w:type="pct"/>
            <w:vAlign w:val="center"/>
          </w:tcPr>
          <w:p w14:paraId="3607E0D3" w14:textId="77777777" w:rsidR="00FA07C7" w:rsidRPr="005935F6" w:rsidRDefault="00FA07C7" w:rsidP="00FA07C7">
            <w:pPr>
              <w:pStyle w:val="Tabletexte"/>
              <w:jc w:val="left"/>
              <w:rPr>
                <w:lang w:val="en-GB"/>
              </w:rPr>
            </w:pPr>
            <w:r w:rsidRPr="00487877">
              <w:rPr>
                <w:rFonts w:hint="cs"/>
                <w:rtl/>
                <w:lang w:val="en-GB" w:bidi="ar-SA"/>
              </w:rPr>
              <w:t>عرض حزمة الهوائي في</w:t>
            </w:r>
            <w:r w:rsidRPr="00487877">
              <w:rPr>
                <w:rFonts w:hint="eastAsia"/>
                <w:rtl/>
                <w:lang w:val="en-GB" w:bidi="ar-SA"/>
              </w:rPr>
              <w:t> </w:t>
            </w:r>
            <w:r w:rsidRPr="00487877">
              <w:rPr>
                <w:rFonts w:hint="cs"/>
                <w:rtl/>
                <w:lang w:val="en-GB" w:bidi="ar-SA"/>
              </w:rPr>
              <w:t>السمت (درجات)</w:t>
            </w:r>
          </w:p>
        </w:tc>
        <w:tc>
          <w:tcPr>
            <w:tcW w:w="704" w:type="pct"/>
            <w:vAlign w:val="center"/>
          </w:tcPr>
          <w:p w14:paraId="6748DA5D" w14:textId="77777777" w:rsidR="00FA07C7" w:rsidRPr="005935F6" w:rsidRDefault="00FA07C7" w:rsidP="00FA07C7">
            <w:pPr>
              <w:pStyle w:val="Tabletexte"/>
              <w:jc w:val="center"/>
              <w:rPr>
                <w:lang w:val="en-GB"/>
              </w:rPr>
            </w:pPr>
            <w:r w:rsidRPr="005935F6">
              <w:rPr>
                <w:lang w:val="en-GB"/>
              </w:rPr>
              <w:t>2</w:t>
            </w:r>
            <w:r>
              <w:rPr>
                <w:lang w:val="en-GB"/>
              </w:rPr>
              <w:t>,</w:t>
            </w:r>
            <w:r w:rsidRPr="005935F6">
              <w:rPr>
                <w:lang w:val="en-GB"/>
              </w:rPr>
              <w:t>5</w:t>
            </w:r>
          </w:p>
        </w:tc>
        <w:tc>
          <w:tcPr>
            <w:tcW w:w="704" w:type="pct"/>
            <w:vAlign w:val="center"/>
          </w:tcPr>
          <w:p w14:paraId="70EE0836" w14:textId="77777777" w:rsidR="00FA07C7" w:rsidRPr="005935F6" w:rsidRDefault="00FA07C7" w:rsidP="00FA07C7">
            <w:pPr>
              <w:pStyle w:val="Tabletexte"/>
              <w:jc w:val="center"/>
              <w:rPr>
                <w:lang w:val="en-GB"/>
              </w:rPr>
            </w:pPr>
            <w:r>
              <w:rPr>
                <w:lang w:val="en-GB"/>
              </w:rPr>
              <w:t>7,1/6,7/6,5</w:t>
            </w:r>
          </w:p>
        </w:tc>
        <w:tc>
          <w:tcPr>
            <w:tcW w:w="707" w:type="pct"/>
            <w:gridSpan w:val="2"/>
            <w:vAlign w:val="center"/>
          </w:tcPr>
          <w:p w14:paraId="76BDE511" w14:textId="5BAFF161" w:rsidR="00FA07C7" w:rsidRPr="005935F6" w:rsidRDefault="00FA07C7" w:rsidP="00FA07C7">
            <w:pPr>
              <w:pStyle w:val="Tabletexte"/>
              <w:jc w:val="center"/>
              <w:rPr>
                <w:lang w:val="en-GB"/>
              </w:rPr>
            </w:pPr>
            <w:r w:rsidRPr="005935F6">
              <w:rPr>
                <w:lang w:val="en-GB"/>
              </w:rPr>
              <w:t>0</w:t>
            </w:r>
            <w:r>
              <w:rPr>
                <w:lang w:val="en-GB"/>
              </w:rPr>
              <w:t>,</w:t>
            </w:r>
            <w:r w:rsidRPr="005935F6">
              <w:rPr>
                <w:lang w:val="en-GB"/>
              </w:rPr>
              <w:t>9</w:t>
            </w:r>
          </w:p>
        </w:tc>
        <w:tc>
          <w:tcPr>
            <w:tcW w:w="702" w:type="pct"/>
            <w:vAlign w:val="center"/>
          </w:tcPr>
          <w:p w14:paraId="6E09BB47" w14:textId="77777777" w:rsidR="00FA07C7" w:rsidRPr="005935F6" w:rsidRDefault="00FA07C7" w:rsidP="00FA07C7">
            <w:pPr>
              <w:pStyle w:val="Tabletexte"/>
              <w:jc w:val="center"/>
              <w:rPr>
                <w:lang w:val="en-GB"/>
              </w:rPr>
            </w:pPr>
            <w:r w:rsidRPr="005935F6">
              <w:rPr>
                <w:lang w:val="en-GB"/>
              </w:rPr>
              <w:t>2</w:t>
            </w:r>
            <w:r>
              <w:rPr>
                <w:lang w:val="en-GB"/>
              </w:rPr>
              <w:t>,</w:t>
            </w:r>
            <w:r w:rsidRPr="005935F6">
              <w:rPr>
                <w:lang w:val="en-GB"/>
              </w:rPr>
              <w:t>1</w:t>
            </w:r>
            <w:r>
              <w:rPr>
                <w:lang w:val="en-GB"/>
              </w:rPr>
              <w:t>-</w:t>
            </w:r>
            <w:r w:rsidRPr="005935F6">
              <w:rPr>
                <w:lang w:val="en-GB"/>
              </w:rPr>
              <w:t>1</w:t>
            </w:r>
            <w:r>
              <w:rPr>
                <w:lang w:val="en-GB"/>
              </w:rPr>
              <w:t>,</w:t>
            </w:r>
            <w:r w:rsidRPr="005935F6">
              <w:rPr>
                <w:lang w:val="en-GB"/>
              </w:rPr>
              <w:t>3</w:t>
            </w:r>
          </w:p>
        </w:tc>
        <w:tc>
          <w:tcPr>
            <w:tcW w:w="725" w:type="pct"/>
            <w:vAlign w:val="center"/>
          </w:tcPr>
          <w:p w14:paraId="0662879C" w14:textId="77777777" w:rsidR="00FA07C7" w:rsidRPr="005A1BE0" w:rsidRDefault="00FA07C7" w:rsidP="00FA07C7">
            <w:pPr>
              <w:pStyle w:val="Tabletexte"/>
              <w:jc w:val="center"/>
              <w:rPr>
                <w:rtl/>
                <w:lang w:val="en-GB" w:bidi="ar-EG"/>
              </w:rPr>
            </w:pPr>
            <w:r w:rsidRPr="005A1BE0">
              <w:rPr>
                <w:lang w:val="en-GB"/>
              </w:rPr>
              <w:t>1,1</w:t>
            </w:r>
            <w:r w:rsidRPr="005A1BE0">
              <w:rPr>
                <w:rFonts w:hint="cs"/>
                <w:rtl/>
                <w:lang w:val="en-GB" w:bidi="ar-EG"/>
              </w:rPr>
              <w:t xml:space="preserve"> (إرسال)،</w:t>
            </w:r>
          </w:p>
          <w:p w14:paraId="0CF9260B" w14:textId="77777777" w:rsidR="00FA07C7" w:rsidRPr="005935F6" w:rsidRDefault="00FA07C7" w:rsidP="00FA07C7">
            <w:pPr>
              <w:pStyle w:val="Tabletexte"/>
              <w:jc w:val="center"/>
              <w:rPr>
                <w:lang w:val="en-GB"/>
              </w:rPr>
            </w:pPr>
            <w:r w:rsidRPr="005A1BE0">
              <w:t>5,5</w:t>
            </w:r>
            <w:r w:rsidRPr="005A1BE0">
              <w:rPr>
                <w:rFonts w:hint="cs"/>
                <w:rtl/>
                <w:lang w:val="en-GB" w:bidi="ar-EG"/>
              </w:rPr>
              <w:t xml:space="preserve"> (استقبال)</w:t>
            </w:r>
          </w:p>
        </w:tc>
        <w:tc>
          <w:tcPr>
            <w:tcW w:w="718" w:type="pct"/>
            <w:vAlign w:val="center"/>
          </w:tcPr>
          <w:p w14:paraId="4D353A94" w14:textId="77777777" w:rsidR="00FA07C7" w:rsidRPr="005935F6" w:rsidRDefault="00FA07C7" w:rsidP="00FA07C7">
            <w:pPr>
              <w:pStyle w:val="Tabletexte"/>
              <w:jc w:val="center"/>
              <w:rPr>
                <w:lang w:val="en-GB"/>
              </w:rPr>
            </w:pPr>
            <w:r w:rsidRPr="005935F6">
              <w:rPr>
                <w:lang w:val="en-GB"/>
              </w:rPr>
              <w:t>2</w:t>
            </w:r>
            <w:r>
              <w:rPr>
                <w:lang w:val="en-GB"/>
              </w:rPr>
              <w:t>,</w:t>
            </w:r>
            <w:r w:rsidRPr="005935F6">
              <w:rPr>
                <w:lang w:val="en-GB"/>
              </w:rPr>
              <w:t>1</w:t>
            </w:r>
            <w:r>
              <w:rPr>
                <w:lang w:val="en-GB"/>
              </w:rPr>
              <w:t>-</w:t>
            </w:r>
            <w:r w:rsidRPr="005935F6">
              <w:rPr>
                <w:lang w:val="en-GB"/>
              </w:rPr>
              <w:t>1</w:t>
            </w:r>
            <w:r>
              <w:rPr>
                <w:lang w:val="en-GB"/>
              </w:rPr>
              <w:t>,</w:t>
            </w:r>
            <w:r w:rsidRPr="005935F6">
              <w:rPr>
                <w:lang w:val="en-GB"/>
              </w:rPr>
              <w:t>2</w:t>
            </w:r>
          </w:p>
        </w:tc>
      </w:tr>
      <w:tr w:rsidR="00992C85" w:rsidRPr="005935F6" w14:paraId="6668FFEE" w14:textId="77777777" w:rsidTr="00FA07C7">
        <w:trPr>
          <w:jc w:val="center"/>
        </w:trPr>
        <w:tc>
          <w:tcPr>
            <w:tcW w:w="740" w:type="pct"/>
            <w:vAlign w:val="center"/>
          </w:tcPr>
          <w:p w14:paraId="5B1F59FF" w14:textId="77777777" w:rsidR="00FA07C7" w:rsidRPr="005935F6" w:rsidRDefault="00FA07C7" w:rsidP="00FA07C7">
            <w:pPr>
              <w:pStyle w:val="Tabletexte"/>
              <w:jc w:val="left"/>
              <w:rPr>
                <w:lang w:val="en-GB"/>
              </w:rPr>
            </w:pPr>
            <w:bookmarkStart w:id="48" w:name="_Hlk180248622"/>
            <w:r w:rsidRPr="00487877">
              <w:rPr>
                <w:rFonts w:hint="cs"/>
                <w:rtl/>
                <w:lang w:val="en-GB" w:bidi="ar-SA"/>
              </w:rPr>
              <w:t xml:space="preserve">التردد المركزي الراديوي </w:t>
            </w:r>
            <w:r w:rsidRPr="00487877">
              <w:t>(MHz)</w:t>
            </w:r>
          </w:p>
        </w:tc>
        <w:tc>
          <w:tcPr>
            <w:tcW w:w="704" w:type="pct"/>
            <w:vAlign w:val="center"/>
          </w:tcPr>
          <w:p w14:paraId="5CCC6CAB" w14:textId="77777777" w:rsidR="00FA07C7" w:rsidRPr="005935F6" w:rsidRDefault="00FA07C7" w:rsidP="00FA07C7">
            <w:pPr>
              <w:pStyle w:val="Tabletexte"/>
              <w:jc w:val="center"/>
              <w:rPr>
                <w:lang w:val="en-GB"/>
              </w:rPr>
            </w:pPr>
            <w:r w:rsidRPr="005935F6">
              <w:rPr>
                <w:lang w:val="en-GB"/>
              </w:rPr>
              <w:t>1 300</w:t>
            </w:r>
            <w:r>
              <w:rPr>
                <w:lang w:val="en-GB"/>
              </w:rPr>
              <w:t>-</w:t>
            </w:r>
            <w:r w:rsidRPr="005935F6">
              <w:rPr>
                <w:lang w:val="en-GB"/>
              </w:rPr>
              <w:t>1 215</w:t>
            </w:r>
          </w:p>
        </w:tc>
        <w:tc>
          <w:tcPr>
            <w:tcW w:w="704" w:type="pct"/>
            <w:vAlign w:val="center"/>
          </w:tcPr>
          <w:p w14:paraId="2971BE94" w14:textId="77777777" w:rsidR="00FA07C7" w:rsidRPr="005935F6" w:rsidRDefault="00FA07C7" w:rsidP="00FA07C7">
            <w:pPr>
              <w:pStyle w:val="Tabletexte"/>
              <w:jc w:val="center"/>
              <w:rPr>
                <w:lang w:val="en-GB"/>
              </w:rPr>
            </w:pPr>
            <w:r w:rsidRPr="005935F6">
              <w:rPr>
                <w:lang w:val="en-GB"/>
              </w:rPr>
              <w:t>1 260</w:t>
            </w:r>
          </w:p>
        </w:tc>
        <w:tc>
          <w:tcPr>
            <w:tcW w:w="707" w:type="pct"/>
            <w:gridSpan w:val="2"/>
            <w:vAlign w:val="center"/>
          </w:tcPr>
          <w:p w14:paraId="0BA9012C" w14:textId="77777777" w:rsidR="00FA07C7" w:rsidRPr="005935F6" w:rsidRDefault="00FA07C7" w:rsidP="00FA07C7">
            <w:pPr>
              <w:pStyle w:val="Tabletexte"/>
              <w:jc w:val="center"/>
              <w:rPr>
                <w:lang w:val="en-GB"/>
              </w:rPr>
            </w:pPr>
            <w:r w:rsidRPr="005935F6">
              <w:rPr>
                <w:lang w:val="en-GB"/>
              </w:rPr>
              <w:t>1 300</w:t>
            </w:r>
            <w:r>
              <w:rPr>
                <w:lang w:val="en-GB"/>
              </w:rPr>
              <w:t>-</w:t>
            </w:r>
            <w:r w:rsidRPr="005935F6">
              <w:rPr>
                <w:lang w:val="en-GB"/>
              </w:rPr>
              <w:t>1 215</w:t>
            </w:r>
          </w:p>
        </w:tc>
        <w:tc>
          <w:tcPr>
            <w:tcW w:w="702" w:type="pct"/>
            <w:vAlign w:val="center"/>
          </w:tcPr>
          <w:p w14:paraId="6D9E9A72" w14:textId="77777777" w:rsidR="00FA07C7" w:rsidRPr="00490110" w:rsidRDefault="00FA07C7" w:rsidP="00FA07C7">
            <w:pPr>
              <w:pStyle w:val="Tabletexte"/>
              <w:jc w:val="center"/>
              <w:rPr>
                <w:spacing w:val="-6"/>
                <w:lang w:val="en-GB"/>
              </w:rPr>
            </w:pPr>
            <w:r w:rsidRPr="00490110">
              <w:rPr>
                <w:spacing w:val="-6"/>
                <w:lang w:val="en-GB"/>
              </w:rPr>
              <w:t>1 257,5/1 236,5</w:t>
            </w:r>
          </w:p>
        </w:tc>
        <w:tc>
          <w:tcPr>
            <w:tcW w:w="725" w:type="pct"/>
            <w:vAlign w:val="center"/>
          </w:tcPr>
          <w:p w14:paraId="789800B8" w14:textId="77777777" w:rsidR="00FA07C7" w:rsidRPr="005935F6" w:rsidRDefault="00FA07C7" w:rsidP="00FA07C7">
            <w:pPr>
              <w:pStyle w:val="Tabletexte"/>
              <w:jc w:val="center"/>
              <w:rPr>
                <w:lang w:val="en-GB"/>
              </w:rPr>
            </w:pPr>
            <w:r w:rsidRPr="005935F6">
              <w:rPr>
                <w:lang w:val="en-GB"/>
              </w:rPr>
              <w:t>1 300</w:t>
            </w:r>
            <w:r>
              <w:rPr>
                <w:lang w:val="en-GB"/>
              </w:rPr>
              <w:t>-</w:t>
            </w:r>
            <w:r w:rsidRPr="005935F6">
              <w:rPr>
                <w:lang w:val="en-GB"/>
              </w:rPr>
              <w:t>1 215</w:t>
            </w:r>
          </w:p>
        </w:tc>
        <w:tc>
          <w:tcPr>
            <w:tcW w:w="718" w:type="pct"/>
            <w:vAlign w:val="center"/>
          </w:tcPr>
          <w:p w14:paraId="7A60960A" w14:textId="0F20F04F" w:rsidR="00FA07C7" w:rsidRPr="005935F6" w:rsidRDefault="00FA07C7" w:rsidP="00FA07C7">
            <w:pPr>
              <w:pStyle w:val="Tabletexte"/>
              <w:jc w:val="center"/>
              <w:rPr>
                <w:lang w:val="en-GB"/>
              </w:rPr>
            </w:pPr>
            <w:r w:rsidRPr="005935F6">
              <w:rPr>
                <w:lang w:val="en-GB"/>
              </w:rPr>
              <w:t>1 278</w:t>
            </w:r>
            <w:r>
              <w:rPr>
                <w:lang w:val="en-GB"/>
              </w:rPr>
              <w:t>,</w:t>
            </w:r>
            <w:r w:rsidRPr="005935F6">
              <w:rPr>
                <w:lang w:val="en-GB"/>
              </w:rPr>
              <w:t>5</w:t>
            </w:r>
            <w:r>
              <w:rPr>
                <w:rFonts w:hint="cs"/>
                <w:rtl/>
                <w:lang w:val="en-GB"/>
              </w:rPr>
              <w:t>/</w:t>
            </w:r>
            <w:r w:rsidRPr="005935F6">
              <w:rPr>
                <w:lang w:val="en-GB"/>
              </w:rPr>
              <w:br/>
              <w:t>1 257</w:t>
            </w:r>
            <w:r>
              <w:rPr>
                <w:lang w:val="en-GB"/>
              </w:rPr>
              <w:t>,</w:t>
            </w:r>
            <w:r w:rsidRPr="005935F6">
              <w:rPr>
                <w:lang w:val="en-GB"/>
              </w:rPr>
              <w:t>5</w:t>
            </w:r>
            <w:r>
              <w:rPr>
                <w:rFonts w:hint="cs"/>
                <w:rtl/>
                <w:lang w:val="en-GB"/>
              </w:rPr>
              <w:t>/</w:t>
            </w:r>
            <w:r w:rsidRPr="005935F6">
              <w:rPr>
                <w:lang w:val="en-GB"/>
              </w:rPr>
              <w:br/>
              <w:t>1 236</w:t>
            </w:r>
            <w:r>
              <w:rPr>
                <w:lang w:val="en-GB"/>
              </w:rPr>
              <w:t>,</w:t>
            </w:r>
            <w:r w:rsidRPr="005935F6">
              <w:rPr>
                <w:lang w:val="en-GB"/>
              </w:rPr>
              <w:t>5</w:t>
            </w:r>
          </w:p>
        </w:tc>
      </w:tr>
      <w:bookmarkEnd w:id="48"/>
      <w:tr w:rsidR="00992C85" w:rsidRPr="005935F6" w14:paraId="79243129" w14:textId="77777777" w:rsidTr="00FA07C7">
        <w:trPr>
          <w:jc w:val="center"/>
        </w:trPr>
        <w:tc>
          <w:tcPr>
            <w:tcW w:w="740" w:type="pct"/>
            <w:vAlign w:val="center"/>
          </w:tcPr>
          <w:p w14:paraId="652F48DE" w14:textId="77777777" w:rsidR="00FA07C7" w:rsidRPr="005935F6" w:rsidRDefault="00FA07C7" w:rsidP="00FA07C7">
            <w:pPr>
              <w:pStyle w:val="Tabletexte"/>
              <w:jc w:val="left"/>
              <w:rPr>
                <w:lang w:val="en-GB"/>
              </w:rPr>
            </w:pPr>
            <w:r w:rsidRPr="00487877">
              <w:rPr>
                <w:rFonts w:hint="cs"/>
                <w:rtl/>
                <w:lang w:val="en-GB" w:bidi="ar-SA"/>
              </w:rPr>
              <w:t xml:space="preserve">عرض النطاق الراديوي </w:t>
            </w:r>
            <w:r w:rsidRPr="00487877">
              <w:t>(MHz)</w:t>
            </w:r>
          </w:p>
        </w:tc>
        <w:tc>
          <w:tcPr>
            <w:tcW w:w="704" w:type="pct"/>
            <w:vAlign w:val="center"/>
          </w:tcPr>
          <w:p w14:paraId="620B4CB4" w14:textId="77777777" w:rsidR="00FA07C7" w:rsidRPr="005935F6" w:rsidRDefault="00FA07C7" w:rsidP="00FA07C7">
            <w:pPr>
              <w:pStyle w:val="Tabletexte"/>
              <w:jc w:val="center"/>
              <w:rPr>
                <w:lang w:val="en-GB"/>
              </w:rPr>
            </w:pPr>
            <w:r w:rsidRPr="005935F6">
              <w:rPr>
                <w:lang w:val="en-GB"/>
              </w:rPr>
              <w:t>1</w:t>
            </w:r>
          </w:p>
        </w:tc>
        <w:tc>
          <w:tcPr>
            <w:tcW w:w="704" w:type="pct"/>
            <w:vAlign w:val="center"/>
          </w:tcPr>
          <w:p w14:paraId="668A9059" w14:textId="77777777" w:rsidR="00FA07C7" w:rsidRPr="005935F6" w:rsidRDefault="00FA07C7" w:rsidP="00FA07C7">
            <w:pPr>
              <w:pStyle w:val="Tabletexte"/>
              <w:jc w:val="center"/>
              <w:rPr>
                <w:lang w:val="en-GB"/>
              </w:rPr>
            </w:pPr>
            <w:r w:rsidRPr="005935F6">
              <w:rPr>
                <w:lang w:val="en-GB"/>
              </w:rPr>
              <w:t>4</w:t>
            </w:r>
          </w:p>
        </w:tc>
        <w:tc>
          <w:tcPr>
            <w:tcW w:w="707" w:type="pct"/>
            <w:gridSpan w:val="2"/>
            <w:vAlign w:val="center"/>
          </w:tcPr>
          <w:p w14:paraId="6CD082F1" w14:textId="210DD20F" w:rsidR="00FA07C7" w:rsidRPr="008B6C0F" w:rsidRDefault="00FA07C7" w:rsidP="00FA07C7">
            <w:pPr>
              <w:pStyle w:val="Tabletexte"/>
              <w:jc w:val="center"/>
              <w:rPr>
                <w:lang w:bidi="ar-EG"/>
              </w:rPr>
            </w:pPr>
            <w:r>
              <w:rPr>
                <w:lang w:val="en-GB"/>
              </w:rPr>
              <w:t>5</w:t>
            </w:r>
            <w:r>
              <w:rPr>
                <w:rFonts w:hint="cs"/>
                <w:rtl/>
                <w:lang w:val="en-GB"/>
              </w:rPr>
              <w:t xml:space="preserve">، </w:t>
            </w:r>
            <w:r>
              <w:rPr>
                <w:lang w:val="en-GB"/>
              </w:rPr>
              <w:t>20</w:t>
            </w:r>
            <w:r>
              <w:rPr>
                <w:rFonts w:hint="cs"/>
                <w:rtl/>
                <w:lang w:val="en-GB" w:bidi="ar-EG"/>
              </w:rPr>
              <w:t xml:space="preserve">، </w:t>
            </w:r>
            <w:r>
              <w:rPr>
                <w:lang w:bidi="ar-EG"/>
              </w:rPr>
              <w:t>40</w:t>
            </w:r>
            <w:r>
              <w:rPr>
                <w:rFonts w:hint="cs"/>
                <w:rtl/>
                <w:lang w:bidi="ar-EG"/>
              </w:rPr>
              <w:t xml:space="preserve">، </w:t>
            </w:r>
            <w:r>
              <w:rPr>
                <w:lang w:bidi="ar-EG"/>
              </w:rPr>
              <w:t>77</w:t>
            </w:r>
          </w:p>
        </w:tc>
        <w:tc>
          <w:tcPr>
            <w:tcW w:w="702" w:type="pct"/>
            <w:vAlign w:val="center"/>
          </w:tcPr>
          <w:p w14:paraId="163C44E0" w14:textId="2A40519B" w:rsidR="00FA07C7" w:rsidRPr="005935F6" w:rsidRDefault="00FA07C7" w:rsidP="00FA07C7">
            <w:pPr>
              <w:pStyle w:val="Tabletexte"/>
              <w:jc w:val="center"/>
              <w:rPr>
                <w:lang w:val="en-GB"/>
              </w:rPr>
            </w:pPr>
            <w:r>
              <w:rPr>
                <w:lang w:val="en-GB"/>
              </w:rPr>
              <w:t>84-14</w:t>
            </w:r>
          </w:p>
        </w:tc>
        <w:tc>
          <w:tcPr>
            <w:tcW w:w="725" w:type="pct"/>
            <w:vAlign w:val="center"/>
          </w:tcPr>
          <w:p w14:paraId="212AF974" w14:textId="77777777" w:rsidR="00FA07C7" w:rsidRPr="005935F6" w:rsidRDefault="00FA07C7" w:rsidP="00FA07C7">
            <w:pPr>
              <w:pStyle w:val="Tabletexte"/>
              <w:jc w:val="center"/>
              <w:rPr>
                <w:lang w:val="en-GB"/>
              </w:rPr>
            </w:pPr>
            <w:r w:rsidRPr="005935F6">
              <w:rPr>
                <w:lang w:val="en-GB"/>
              </w:rPr>
              <w:t>85</w:t>
            </w:r>
            <w:r>
              <w:rPr>
                <w:lang w:val="en-GB"/>
              </w:rPr>
              <w:t>-</w:t>
            </w:r>
            <w:r w:rsidRPr="005935F6">
              <w:rPr>
                <w:lang w:val="en-GB"/>
              </w:rPr>
              <w:t>40</w:t>
            </w:r>
          </w:p>
        </w:tc>
        <w:tc>
          <w:tcPr>
            <w:tcW w:w="718" w:type="pct"/>
            <w:vAlign w:val="center"/>
          </w:tcPr>
          <w:p w14:paraId="08B093D6" w14:textId="77777777" w:rsidR="00FA07C7" w:rsidRPr="005935F6" w:rsidRDefault="00FA07C7" w:rsidP="00FA07C7">
            <w:pPr>
              <w:pStyle w:val="Tabletexte"/>
              <w:jc w:val="center"/>
              <w:rPr>
                <w:lang w:val="en-GB"/>
              </w:rPr>
            </w:pPr>
            <w:r w:rsidRPr="005935F6">
              <w:rPr>
                <w:lang w:val="en-GB"/>
              </w:rPr>
              <w:t>84</w:t>
            </w:r>
            <w:r>
              <w:rPr>
                <w:lang w:val="en-GB"/>
              </w:rPr>
              <w:t>-</w:t>
            </w:r>
            <w:r w:rsidRPr="005935F6">
              <w:rPr>
                <w:lang w:val="en-GB"/>
              </w:rPr>
              <w:t>28</w:t>
            </w:r>
          </w:p>
        </w:tc>
      </w:tr>
      <w:tr w:rsidR="00992C85" w:rsidRPr="005935F6" w14:paraId="5AEB5534" w14:textId="77777777" w:rsidTr="00FA07C7">
        <w:trPr>
          <w:jc w:val="center"/>
        </w:trPr>
        <w:tc>
          <w:tcPr>
            <w:tcW w:w="740" w:type="pct"/>
            <w:vAlign w:val="center"/>
          </w:tcPr>
          <w:p w14:paraId="7C7EE97A" w14:textId="77777777" w:rsidR="00FA07C7" w:rsidRPr="005935F6" w:rsidRDefault="00FA07C7" w:rsidP="00FA07C7">
            <w:pPr>
              <w:pStyle w:val="Tabletexte"/>
              <w:jc w:val="left"/>
              <w:rPr>
                <w:lang w:val="en-GB"/>
              </w:rPr>
            </w:pPr>
            <w:r w:rsidRPr="00487877">
              <w:rPr>
                <w:rFonts w:hint="cs"/>
                <w:rtl/>
                <w:lang w:val="en-GB" w:bidi="ar-SA"/>
              </w:rPr>
              <w:t xml:space="preserve">قدرة </w:t>
            </w:r>
            <w:r w:rsidRPr="00487877">
              <w:rPr>
                <w:rFonts w:hint="cs"/>
                <w:rtl/>
                <w:lang w:val="en-GB" w:bidi="ar-LB"/>
              </w:rPr>
              <w:t xml:space="preserve">الإرسال </w:t>
            </w:r>
            <w:r w:rsidRPr="00487877">
              <w:rPr>
                <w:rFonts w:hint="cs"/>
                <w:rtl/>
                <w:lang w:val="en-GB" w:bidi="ar-SA"/>
              </w:rPr>
              <w:t xml:space="preserve">الذروية </w:t>
            </w:r>
            <w:r w:rsidRPr="00487877">
              <w:t>(W)</w:t>
            </w:r>
          </w:p>
        </w:tc>
        <w:tc>
          <w:tcPr>
            <w:tcW w:w="704" w:type="pct"/>
            <w:vAlign w:val="center"/>
          </w:tcPr>
          <w:p w14:paraId="2BCFE9A1" w14:textId="77777777" w:rsidR="00FA07C7" w:rsidRPr="005935F6" w:rsidRDefault="00FA07C7" w:rsidP="00FA07C7">
            <w:pPr>
              <w:pStyle w:val="Tabletexte"/>
              <w:jc w:val="center"/>
              <w:rPr>
                <w:lang w:val="en-GB"/>
              </w:rPr>
            </w:pPr>
            <w:r w:rsidRPr="005935F6">
              <w:rPr>
                <w:lang w:val="en-GB"/>
              </w:rPr>
              <w:t>200</w:t>
            </w:r>
          </w:p>
        </w:tc>
        <w:tc>
          <w:tcPr>
            <w:tcW w:w="704" w:type="pct"/>
            <w:vAlign w:val="center"/>
          </w:tcPr>
          <w:p w14:paraId="62428626" w14:textId="77777777" w:rsidR="00FA07C7" w:rsidRPr="005935F6" w:rsidRDefault="00FA07C7" w:rsidP="00FA07C7">
            <w:pPr>
              <w:pStyle w:val="Tabletexte"/>
              <w:jc w:val="center"/>
              <w:rPr>
                <w:lang w:val="en-GB"/>
              </w:rPr>
            </w:pPr>
            <w:r w:rsidRPr="005935F6">
              <w:rPr>
                <w:lang w:val="en-GB"/>
              </w:rPr>
              <w:t>200</w:t>
            </w:r>
          </w:p>
        </w:tc>
        <w:tc>
          <w:tcPr>
            <w:tcW w:w="707" w:type="pct"/>
            <w:gridSpan w:val="2"/>
            <w:vAlign w:val="center"/>
          </w:tcPr>
          <w:p w14:paraId="2D2156A4" w14:textId="3C267F5B" w:rsidR="00FA07C7" w:rsidRPr="005935F6" w:rsidRDefault="00FA07C7" w:rsidP="00FA07C7">
            <w:pPr>
              <w:pStyle w:val="Tabletexte"/>
              <w:jc w:val="center"/>
              <w:rPr>
                <w:lang w:val="en-GB"/>
              </w:rPr>
            </w:pPr>
            <w:r>
              <w:rPr>
                <w:lang w:val="en-GB"/>
              </w:rPr>
              <w:t>1 334</w:t>
            </w:r>
          </w:p>
        </w:tc>
        <w:tc>
          <w:tcPr>
            <w:tcW w:w="702" w:type="pct"/>
            <w:vAlign w:val="center"/>
          </w:tcPr>
          <w:p w14:paraId="7305AE90" w14:textId="77777777" w:rsidR="00FA07C7" w:rsidRPr="005935F6" w:rsidRDefault="00FA07C7" w:rsidP="00FA07C7">
            <w:pPr>
              <w:pStyle w:val="Tabletexte"/>
              <w:jc w:val="center"/>
              <w:rPr>
                <w:lang w:val="en-GB"/>
              </w:rPr>
            </w:pPr>
            <w:r w:rsidRPr="005935F6">
              <w:rPr>
                <w:lang w:val="en-GB"/>
              </w:rPr>
              <w:t>6 120</w:t>
            </w:r>
            <w:r>
              <w:rPr>
                <w:lang w:val="en-GB"/>
              </w:rPr>
              <w:t>-</w:t>
            </w:r>
            <w:r w:rsidRPr="005935F6">
              <w:rPr>
                <w:lang w:val="en-GB"/>
              </w:rPr>
              <w:t>3 944</w:t>
            </w:r>
          </w:p>
        </w:tc>
        <w:tc>
          <w:tcPr>
            <w:tcW w:w="725" w:type="pct"/>
            <w:vAlign w:val="center"/>
          </w:tcPr>
          <w:p w14:paraId="3C06B41D" w14:textId="77777777" w:rsidR="00FA07C7" w:rsidRPr="005935F6" w:rsidRDefault="00FA07C7" w:rsidP="00FA07C7">
            <w:pPr>
              <w:pStyle w:val="Tabletexte"/>
              <w:jc w:val="center"/>
              <w:rPr>
                <w:lang w:val="en-GB"/>
              </w:rPr>
            </w:pPr>
            <w:r w:rsidRPr="005935F6">
              <w:rPr>
                <w:lang w:val="en-GB"/>
              </w:rPr>
              <w:t>9 000</w:t>
            </w:r>
          </w:p>
        </w:tc>
        <w:tc>
          <w:tcPr>
            <w:tcW w:w="718" w:type="pct"/>
            <w:vAlign w:val="center"/>
          </w:tcPr>
          <w:p w14:paraId="6838824B" w14:textId="77777777" w:rsidR="00FA07C7" w:rsidRPr="005935F6" w:rsidRDefault="00FA07C7" w:rsidP="00FA07C7">
            <w:pPr>
              <w:pStyle w:val="Tabletexte"/>
              <w:jc w:val="center"/>
              <w:rPr>
                <w:lang w:val="en-GB"/>
              </w:rPr>
            </w:pPr>
            <w:r w:rsidRPr="005935F6">
              <w:rPr>
                <w:lang w:val="en-GB"/>
              </w:rPr>
              <w:t>8 680</w:t>
            </w:r>
            <w:r>
              <w:rPr>
                <w:lang w:val="en-GB"/>
              </w:rPr>
              <w:t>-</w:t>
            </w:r>
            <w:r w:rsidRPr="005935F6">
              <w:rPr>
                <w:lang w:val="en-GB"/>
              </w:rPr>
              <w:t>5 390</w:t>
            </w:r>
          </w:p>
        </w:tc>
      </w:tr>
      <w:tr w:rsidR="00992C85" w:rsidRPr="005935F6" w14:paraId="31D4EA91" w14:textId="77777777" w:rsidTr="00FA07C7">
        <w:trPr>
          <w:jc w:val="center"/>
        </w:trPr>
        <w:tc>
          <w:tcPr>
            <w:tcW w:w="740" w:type="pct"/>
            <w:vAlign w:val="center"/>
          </w:tcPr>
          <w:p w14:paraId="1130A38E" w14:textId="5A3753AB" w:rsidR="00FA07C7" w:rsidRPr="005935F6" w:rsidRDefault="00FA07C7" w:rsidP="00FA07C7">
            <w:pPr>
              <w:pStyle w:val="Tabletexte"/>
              <w:jc w:val="left"/>
              <w:rPr>
                <w:lang w:val="en-GB"/>
              </w:rPr>
            </w:pPr>
            <w:r w:rsidRPr="00487877">
              <w:rPr>
                <w:rFonts w:hint="cs"/>
                <w:rtl/>
                <w:lang w:val="en-GB" w:bidi="ar-SA"/>
              </w:rPr>
              <w:t>متوسط قدرة الإرس</w:t>
            </w:r>
            <w:r>
              <w:rPr>
                <w:rFonts w:hint="cs"/>
                <w:rtl/>
                <w:lang w:val="en-GB" w:bidi="ar-SA"/>
              </w:rPr>
              <w:t>ال</w:t>
            </w:r>
            <w:r w:rsidRPr="00487877">
              <w:rPr>
                <w:rFonts w:hint="cs"/>
                <w:rtl/>
                <w:lang w:val="en-GB" w:bidi="ar-JO"/>
              </w:rPr>
              <w:t xml:space="preserve"> </w:t>
            </w:r>
            <w:r w:rsidRPr="00487877">
              <w:t>(W)</w:t>
            </w:r>
          </w:p>
        </w:tc>
        <w:tc>
          <w:tcPr>
            <w:tcW w:w="704" w:type="pct"/>
            <w:vAlign w:val="center"/>
          </w:tcPr>
          <w:p w14:paraId="11FF3523" w14:textId="77777777" w:rsidR="00FA07C7" w:rsidRPr="005935F6" w:rsidRDefault="00FA07C7" w:rsidP="00FA07C7">
            <w:pPr>
              <w:pStyle w:val="Tabletexte"/>
              <w:jc w:val="center"/>
              <w:rPr>
                <w:lang w:val="en-GB"/>
              </w:rPr>
            </w:pPr>
            <w:r w:rsidRPr="005935F6">
              <w:rPr>
                <w:lang w:val="en-GB"/>
              </w:rPr>
              <w:t>28</w:t>
            </w:r>
          </w:p>
        </w:tc>
        <w:tc>
          <w:tcPr>
            <w:tcW w:w="704" w:type="pct"/>
            <w:vAlign w:val="center"/>
          </w:tcPr>
          <w:p w14:paraId="06A63C30" w14:textId="77777777" w:rsidR="00FA07C7" w:rsidRPr="005935F6" w:rsidRDefault="00FA07C7" w:rsidP="00FA07C7">
            <w:pPr>
              <w:pStyle w:val="Tabletexte"/>
              <w:jc w:val="center"/>
              <w:rPr>
                <w:lang w:val="en-GB"/>
              </w:rPr>
            </w:pPr>
            <w:r w:rsidRPr="005935F6">
              <w:rPr>
                <w:lang w:val="en-GB"/>
              </w:rPr>
              <w:t>–</w:t>
            </w:r>
          </w:p>
        </w:tc>
        <w:tc>
          <w:tcPr>
            <w:tcW w:w="707" w:type="pct"/>
            <w:gridSpan w:val="2"/>
            <w:vAlign w:val="center"/>
          </w:tcPr>
          <w:p w14:paraId="325FA0F4" w14:textId="45A47886" w:rsidR="00FA07C7" w:rsidRPr="005935F6" w:rsidRDefault="00FA07C7" w:rsidP="00FA07C7">
            <w:pPr>
              <w:pStyle w:val="Tabletexte"/>
              <w:jc w:val="center"/>
              <w:rPr>
                <w:lang w:val="en-GB"/>
              </w:rPr>
            </w:pPr>
            <w:r>
              <w:rPr>
                <w:lang w:val="en-GB"/>
              </w:rPr>
              <w:t>102,2-9,7</w:t>
            </w:r>
          </w:p>
        </w:tc>
        <w:tc>
          <w:tcPr>
            <w:tcW w:w="702" w:type="pct"/>
            <w:vAlign w:val="center"/>
          </w:tcPr>
          <w:p w14:paraId="19AE8E3B" w14:textId="77777777" w:rsidR="00FA07C7" w:rsidRPr="005935F6" w:rsidRDefault="00FA07C7" w:rsidP="00FA07C7">
            <w:pPr>
              <w:pStyle w:val="Tabletexte"/>
              <w:jc w:val="center"/>
              <w:rPr>
                <w:lang w:val="en-GB"/>
              </w:rPr>
            </w:pPr>
            <w:r w:rsidRPr="005935F6">
              <w:rPr>
                <w:lang w:val="en-GB"/>
              </w:rPr>
              <w:t>454</w:t>
            </w:r>
            <w:r>
              <w:rPr>
                <w:lang w:val="en-GB"/>
              </w:rPr>
              <w:t>-</w:t>
            </w:r>
            <w:r w:rsidRPr="005935F6">
              <w:rPr>
                <w:lang w:val="en-GB"/>
              </w:rPr>
              <w:t>453</w:t>
            </w:r>
          </w:p>
        </w:tc>
        <w:tc>
          <w:tcPr>
            <w:tcW w:w="725" w:type="pct"/>
            <w:vAlign w:val="center"/>
          </w:tcPr>
          <w:p w14:paraId="1EA1C4FC" w14:textId="3ACEF0D6" w:rsidR="00FA07C7" w:rsidRPr="005935F6" w:rsidRDefault="00FA07C7" w:rsidP="001E2FA6">
            <w:pPr>
              <w:pStyle w:val="Tabletexte"/>
              <w:jc w:val="center"/>
              <w:rPr>
                <w:lang w:val="en-GB"/>
              </w:rPr>
            </w:pPr>
            <w:r w:rsidRPr="005A1BE0">
              <w:t>600</w:t>
            </w:r>
            <w:r w:rsidRPr="005A1BE0">
              <w:rPr>
                <w:rFonts w:hint="cs"/>
                <w:rtl/>
                <w:lang w:val="en-GB" w:bidi="ar-EG"/>
              </w:rPr>
              <w:t xml:space="preserve"> (</w:t>
            </w:r>
            <w:r w:rsidR="00C3305F" w:rsidRPr="005A1BE0">
              <w:rPr>
                <w:rFonts w:hint="cs"/>
                <w:rtl/>
                <w:lang w:val="en-GB" w:bidi="ar-EG"/>
              </w:rPr>
              <w:t>استقطاب</w:t>
            </w:r>
            <w:r w:rsidRPr="005A1BE0">
              <w:rPr>
                <w:rFonts w:hint="cs"/>
                <w:rtl/>
                <w:lang w:val="en-GB" w:bidi="ar-EG"/>
              </w:rPr>
              <w:t xml:space="preserve"> </w:t>
            </w:r>
            <w:proofErr w:type="gramStart"/>
            <w:r w:rsidRPr="005A1BE0">
              <w:rPr>
                <w:rFonts w:hint="cs"/>
                <w:rtl/>
                <w:lang w:val="en-GB" w:bidi="ar-EG"/>
              </w:rPr>
              <w:t>مزدوج)،</w:t>
            </w:r>
            <w:proofErr w:type="gramEnd"/>
            <w:r w:rsidR="001E2FA6">
              <w:rPr>
                <w:rtl/>
                <w:lang w:val="en-GB" w:bidi="ar-EG"/>
              </w:rPr>
              <w:br/>
            </w:r>
            <w:r w:rsidRPr="005A1BE0">
              <w:t>720</w:t>
            </w:r>
            <w:r w:rsidRPr="005A1BE0">
              <w:rPr>
                <w:rFonts w:hint="cs"/>
                <w:rtl/>
                <w:lang w:val="en-GB" w:bidi="ar-EG"/>
              </w:rPr>
              <w:t xml:space="preserve"> (استقطاب رباعي)</w:t>
            </w:r>
          </w:p>
        </w:tc>
        <w:tc>
          <w:tcPr>
            <w:tcW w:w="718" w:type="pct"/>
            <w:vAlign w:val="center"/>
          </w:tcPr>
          <w:p w14:paraId="3F0EB224" w14:textId="77777777" w:rsidR="00FA07C7" w:rsidRPr="005935F6" w:rsidRDefault="00FA07C7" w:rsidP="00FA07C7">
            <w:pPr>
              <w:pStyle w:val="Tabletexte"/>
              <w:jc w:val="center"/>
              <w:rPr>
                <w:lang w:val="en-GB"/>
              </w:rPr>
            </w:pPr>
            <w:r w:rsidRPr="005935F6">
              <w:rPr>
                <w:lang w:val="en-GB"/>
              </w:rPr>
              <w:t>960</w:t>
            </w:r>
            <w:r>
              <w:rPr>
                <w:lang w:val="en-GB"/>
              </w:rPr>
              <w:t>-</w:t>
            </w:r>
            <w:r w:rsidRPr="005935F6">
              <w:rPr>
                <w:lang w:val="en-GB"/>
              </w:rPr>
              <w:t>490</w:t>
            </w:r>
          </w:p>
        </w:tc>
      </w:tr>
      <w:tr w:rsidR="00992C85" w:rsidRPr="005935F6" w14:paraId="00B446B7" w14:textId="77777777" w:rsidTr="00FA07C7">
        <w:trPr>
          <w:jc w:val="center"/>
        </w:trPr>
        <w:tc>
          <w:tcPr>
            <w:tcW w:w="740" w:type="pct"/>
            <w:vAlign w:val="center"/>
          </w:tcPr>
          <w:p w14:paraId="50378E32" w14:textId="77777777" w:rsidR="00FA07C7" w:rsidRPr="005935F6" w:rsidRDefault="00FA07C7" w:rsidP="00FA07C7">
            <w:pPr>
              <w:pStyle w:val="Tabletexte"/>
              <w:jc w:val="left"/>
              <w:rPr>
                <w:lang w:val="en-GB"/>
              </w:rPr>
            </w:pPr>
            <w:r w:rsidRPr="00487877">
              <w:rPr>
                <w:rFonts w:hint="cs"/>
                <w:rtl/>
                <w:lang w:val="en-GB" w:bidi="ar-SA"/>
              </w:rPr>
              <w:t xml:space="preserve">عرض النبضة </w:t>
            </w:r>
            <w:r w:rsidRPr="00487877">
              <w:t>(</w:t>
            </w:r>
            <w:proofErr w:type="spellStart"/>
            <w:r w:rsidRPr="00487877">
              <w:t>μs</w:t>
            </w:r>
            <w:proofErr w:type="spellEnd"/>
            <w:r w:rsidRPr="00487877">
              <w:t>)</w:t>
            </w:r>
          </w:p>
        </w:tc>
        <w:tc>
          <w:tcPr>
            <w:tcW w:w="704" w:type="pct"/>
            <w:vAlign w:val="center"/>
          </w:tcPr>
          <w:p w14:paraId="7E5705FA" w14:textId="77777777" w:rsidR="00FA07C7" w:rsidRPr="005935F6" w:rsidRDefault="00FA07C7" w:rsidP="00FA07C7">
            <w:pPr>
              <w:pStyle w:val="Tabletexte"/>
              <w:jc w:val="center"/>
              <w:rPr>
                <w:lang w:val="en-GB"/>
              </w:rPr>
            </w:pPr>
            <w:r w:rsidRPr="005935F6">
              <w:rPr>
                <w:lang w:val="en-GB"/>
              </w:rPr>
              <w:t>15</w:t>
            </w:r>
          </w:p>
        </w:tc>
        <w:tc>
          <w:tcPr>
            <w:tcW w:w="704" w:type="pct"/>
            <w:vAlign w:val="center"/>
          </w:tcPr>
          <w:p w14:paraId="6B8D44A6" w14:textId="77777777" w:rsidR="00FA07C7" w:rsidRPr="005935F6" w:rsidRDefault="00FA07C7" w:rsidP="00FA07C7">
            <w:pPr>
              <w:pStyle w:val="Tabletexte"/>
              <w:jc w:val="center"/>
              <w:rPr>
                <w:lang w:val="en-GB"/>
              </w:rPr>
            </w:pPr>
            <w:r w:rsidRPr="005935F6">
              <w:rPr>
                <w:lang w:val="en-GB"/>
              </w:rPr>
              <w:t>1 000</w:t>
            </w:r>
          </w:p>
        </w:tc>
        <w:tc>
          <w:tcPr>
            <w:tcW w:w="707" w:type="pct"/>
            <w:gridSpan w:val="2"/>
            <w:vAlign w:val="center"/>
          </w:tcPr>
          <w:p w14:paraId="258F85D3" w14:textId="3D63660B" w:rsidR="00FA07C7" w:rsidRPr="005935F6" w:rsidRDefault="00FA07C7" w:rsidP="00FA07C7">
            <w:pPr>
              <w:pStyle w:val="Tabletexte"/>
              <w:jc w:val="center"/>
              <w:rPr>
                <w:lang w:val="en-GB"/>
              </w:rPr>
            </w:pPr>
            <w:r>
              <w:rPr>
                <w:lang w:val="en-GB"/>
              </w:rPr>
              <w:t>40-4,4</w:t>
            </w:r>
          </w:p>
        </w:tc>
        <w:tc>
          <w:tcPr>
            <w:tcW w:w="702" w:type="pct"/>
            <w:vAlign w:val="center"/>
          </w:tcPr>
          <w:p w14:paraId="0E0DAA53" w14:textId="2B3A2CDF" w:rsidR="00FA07C7" w:rsidRPr="005935F6" w:rsidRDefault="00FA07C7" w:rsidP="00FA07C7">
            <w:pPr>
              <w:pStyle w:val="Tabletexte"/>
              <w:jc w:val="center"/>
              <w:rPr>
                <w:lang w:val="en-GB"/>
              </w:rPr>
            </w:pPr>
            <w:r>
              <w:rPr>
                <w:lang w:val="en-GB"/>
              </w:rPr>
              <w:t>71-18</w:t>
            </w:r>
          </w:p>
        </w:tc>
        <w:tc>
          <w:tcPr>
            <w:tcW w:w="725" w:type="pct"/>
            <w:vAlign w:val="center"/>
          </w:tcPr>
          <w:p w14:paraId="3D4BEE3F" w14:textId="4DFC729E" w:rsidR="00FA07C7" w:rsidRPr="005935F6" w:rsidRDefault="00FA07C7" w:rsidP="00FA07C7">
            <w:pPr>
              <w:pStyle w:val="Tabletexte"/>
              <w:jc w:val="center"/>
              <w:rPr>
                <w:lang w:val="en-GB"/>
              </w:rPr>
            </w:pPr>
            <w:r>
              <w:rPr>
                <w:lang w:val="en-GB"/>
              </w:rPr>
              <w:t>80-10</w:t>
            </w:r>
          </w:p>
        </w:tc>
        <w:tc>
          <w:tcPr>
            <w:tcW w:w="718" w:type="pct"/>
            <w:vAlign w:val="center"/>
          </w:tcPr>
          <w:p w14:paraId="24FFB44A" w14:textId="77777777" w:rsidR="00FA07C7" w:rsidRPr="005935F6" w:rsidRDefault="00FA07C7" w:rsidP="00FA07C7">
            <w:pPr>
              <w:pStyle w:val="Tabletexte"/>
              <w:jc w:val="center"/>
              <w:rPr>
                <w:lang w:val="en-GB"/>
              </w:rPr>
            </w:pPr>
            <w:r w:rsidRPr="005935F6">
              <w:rPr>
                <w:lang w:val="en-GB"/>
              </w:rPr>
              <w:t>67</w:t>
            </w:r>
            <w:r>
              <w:rPr>
                <w:lang w:val="en-GB"/>
              </w:rPr>
              <w:t>-</w:t>
            </w:r>
            <w:r w:rsidRPr="005935F6">
              <w:rPr>
                <w:lang w:val="en-GB"/>
              </w:rPr>
              <w:t>21</w:t>
            </w:r>
          </w:p>
        </w:tc>
      </w:tr>
      <w:tr w:rsidR="00992C85" w:rsidRPr="005935F6" w14:paraId="0306D268" w14:textId="77777777" w:rsidTr="00FA07C7">
        <w:trPr>
          <w:jc w:val="center"/>
        </w:trPr>
        <w:tc>
          <w:tcPr>
            <w:tcW w:w="740" w:type="pct"/>
            <w:vAlign w:val="center"/>
          </w:tcPr>
          <w:p w14:paraId="1F098711" w14:textId="77777777" w:rsidR="00FA07C7" w:rsidRPr="005935F6" w:rsidRDefault="00FA07C7" w:rsidP="00FA07C7">
            <w:pPr>
              <w:pStyle w:val="Tabletexte"/>
              <w:jc w:val="left"/>
              <w:rPr>
                <w:lang w:val="en-GB"/>
              </w:rPr>
            </w:pPr>
            <w:r w:rsidRPr="00487877">
              <w:rPr>
                <w:rFonts w:hint="cs"/>
                <w:rtl/>
                <w:lang w:val="en-GB" w:bidi="ar-SA"/>
              </w:rPr>
              <w:t xml:space="preserve">تردد تكرار النبضة </w:t>
            </w:r>
            <w:r w:rsidRPr="00487877">
              <w:t>(PRF)</w:t>
            </w:r>
            <w:r w:rsidRPr="00487877">
              <w:rPr>
                <w:rFonts w:hint="cs"/>
                <w:rtl/>
                <w:lang w:val="en-GB" w:bidi="ar-SA"/>
              </w:rPr>
              <w:t xml:space="preserve"> </w:t>
            </w:r>
            <w:r w:rsidRPr="00487877">
              <w:t>(Hz)</w:t>
            </w:r>
          </w:p>
        </w:tc>
        <w:tc>
          <w:tcPr>
            <w:tcW w:w="704" w:type="pct"/>
            <w:vAlign w:val="center"/>
          </w:tcPr>
          <w:p w14:paraId="4B8F4D93" w14:textId="77777777" w:rsidR="00FA07C7" w:rsidRPr="005935F6" w:rsidDel="00866E5E" w:rsidRDefault="00FA07C7" w:rsidP="00FA07C7">
            <w:pPr>
              <w:pStyle w:val="Tabletexte"/>
              <w:jc w:val="center"/>
              <w:rPr>
                <w:lang w:val="en-GB"/>
              </w:rPr>
            </w:pPr>
            <w:r w:rsidRPr="005935F6">
              <w:rPr>
                <w:lang w:val="en-GB"/>
              </w:rPr>
              <w:t>3 500</w:t>
            </w:r>
          </w:p>
        </w:tc>
        <w:tc>
          <w:tcPr>
            <w:tcW w:w="704" w:type="pct"/>
            <w:vAlign w:val="center"/>
          </w:tcPr>
          <w:p w14:paraId="539FE0CC" w14:textId="77777777" w:rsidR="00FA07C7" w:rsidRPr="005935F6" w:rsidRDefault="00FA07C7" w:rsidP="00FA07C7">
            <w:pPr>
              <w:pStyle w:val="Tabletexte"/>
              <w:jc w:val="center"/>
              <w:rPr>
                <w:lang w:val="en-GB"/>
              </w:rPr>
            </w:pPr>
            <w:r w:rsidRPr="005935F6">
              <w:rPr>
                <w:lang w:val="en-GB"/>
              </w:rPr>
              <w:t>100</w:t>
            </w:r>
          </w:p>
        </w:tc>
        <w:tc>
          <w:tcPr>
            <w:tcW w:w="707" w:type="pct"/>
            <w:gridSpan w:val="2"/>
            <w:vAlign w:val="center"/>
          </w:tcPr>
          <w:p w14:paraId="377FD2EB" w14:textId="49C066EC" w:rsidR="00FA07C7" w:rsidRPr="00992C85" w:rsidRDefault="00FA07C7" w:rsidP="00FA07C7">
            <w:pPr>
              <w:pStyle w:val="Tabletexte"/>
              <w:jc w:val="center"/>
              <w:rPr>
                <w:spacing w:val="-8"/>
                <w:lang w:val="en-GB"/>
              </w:rPr>
            </w:pPr>
            <w:r w:rsidRPr="00992C85">
              <w:rPr>
                <w:spacing w:val="-8"/>
                <w:lang w:val="en-GB"/>
              </w:rPr>
              <w:t>3 086,4-1 543,2</w:t>
            </w:r>
          </w:p>
        </w:tc>
        <w:tc>
          <w:tcPr>
            <w:tcW w:w="702" w:type="pct"/>
            <w:vAlign w:val="center"/>
          </w:tcPr>
          <w:p w14:paraId="3DCB4EEC" w14:textId="77777777" w:rsidR="00FA07C7" w:rsidRPr="005935F6" w:rsidRDefault="00FA07C7" w:rsidP="00FA07C7">
            <w:pPr>
              <w:pStyle w:val="Tabletexte"/>
              <w:jc w:val="center"/>
              <w:rPr>
                <w:lang w:val="en-GB"/>
              </w:rPr>
            </w:pPr>
            <w:r w:rsidRPr="005935F6">
              <w:rPr>
                <w:lang w:val="en-GB"/>
              </w:rPr>
              <w:t>3 640</w:t>
            </w:r>
            <w:r>
              <w:rPr>
                <w:lang w:val="en-GB"/>
              </w:rPr>
              <w:t>-</w:t>
            </w:r>
            <w:r w:rsidRPr="005935F6">
              <w:rPr>
                <w:lang w:val="en-GB"/>
              </w:rPr>
              <w:t>1 050</w:t>
            </w:r>
          </w:p>
        </w:tc>
        <w:tc>
          <w:tcPr>
            <w:tcW w:w="725" w:type="pct"/>
            <w:vAlign w:val="center"/>
          </w:tcPr>
          <w:p w14:paraId="3B9F8D80" w14:textId="77777777" w:rsidR="00FA07C7" w:rsidRPr="005935F6" w:rsidRDefault="00FA07C7" w:rsidP="00FA07C7">
            <w:pPr>
              <w:pStyle w:val="Tabletexte"/>
              <w:jc w:val="center"/>
              <w:rPr>
                <w:lang w:val="en-GB"/>
              </w:rPr>
            </w:pPr>
            <w:r w:rsidRPr="005935F6">
              <w:rPr>
                <w:lang w:val="en-GB"/>
              </w:rPr>
              <w:t>3 800</w:t>
            </w:r>
            <w:r>
              <w:rPr>
                <w:lang w:val="en-GB"/>
              </w:rPr>
              <w:t>-</w:t>
            </w:r>
            <w:r w:rsidRPr="005935F6">
              <w:rPr>
                <w:lang w:val="en-GB"/>
              </w:rPr>
              <w:t>1 300</w:t>
            </w:r>
          </w:p>
        </w:tc>
        <w:tc>
          <w:tcPr>
            <w:tcW w:w="718" w:type="pct"/>
            <w:vAlign w:val="center"/>
          </w:tcPr>
          <w:p w14:paraId="73043233" w14:textId="77777777" w:rsidR="00FA07C7" w:rsidRPr="005935F6" w:rsidRDefault="00FA07C7" w:rsidP="00FA07C7">
            <w:pPr>
              <w:pStyle w:val="Tabletexte"/>
              <w:jc w:val="center"/>
              <w:rPr>
                <w:lang w:val="en-GB"/>
              </w:rPr>
            </w:pPr>
            <w:r w:rsidRPr="005935F6">
              <w:rPr>
                <w:vertAlign w:val="superscript"/>
                <w:lang w:val="en-GB"/>
              </w:rPr>
              <w:t>(2)</w:t>
            </w:r>
            <w:r>
              <w:rPr>
                <w:vertAlign w:val="superscript"/>
                <w:lang w:val="en-GB"/>
              </w:rPr>
              <w:t xml:space="preserve"> </w:t>
            </w:r>
            <w:r w:rsidRPr="005935F6">
              <w:rPr>
                <w:lang w:val="en-GB"/>
              </w:rPr>
              <w:t>3 955</w:t>
            </w:r>
            <w:r>
              <w:rPr>
                <w:lang w:val="en-GB"/>
              </w:rPr>
              <w:t>-</w:t>
            </w:r>
            <w:r w:rsidRPr="005935F6">
              <w:rPr>
                <w:lang w:val="en-GB"/>
              </w:rPr>
              <w:t>1 100</w:t>
            </w:r>
          </w:p>
        </w:tc>
      </w:tr>
      <w:tr w:rsidR="00992C85" w:rsidRPr="005935F6" w14:paraId="7C4311BE" w14:textId="77777777" w:rsidTr="00FA07C7">
        <w:trPr>
          <w:jc w:val="center"/>
        </w:trPr>
        <w:tc>
          <w:tcPr>
            <w:tcW w:w="740" w:type="pct"/>
            <w:vAlign w:val="center"/>
          </w:tcPr>
          <w:p w14:paraId="37C28745" w14:textId="77777777" w:rsidR="00FA07C7" w:rsidRPr="005935F6" w:rsidRDefault="00FA07C7" w:rsidP="00FA07C7">
            <w:pPr>
              <w:pStyle w:val="Tabletexte"/>
              <w:jc w:val="left"/>
              <w:rPr>
                <w:lang w:val="en-GB"/>
              </w:rPr>
            </w:pPr>
            <w:r w:rsidRPr="00487877">
              <w:rPr>
                <w:rFonts w:hint="cs"/>
                <w:rtl/>
                <w:lang w:val="en-GB" w:bidi="ar-SA"/>
              </w:rPr>
              <w:t xml:space="preserve">معدل الزقزقة </w:t>
            </w:r>
            <w:r w:rsidRPr="00487877">
              <w:t>(</w:t>
            </w:r>
            <w:proofErr w:type="spellStart"/>
            <w:r w:rsidRPr="00487877">
              <w:t>μs</w:t>
            </w:r>
            <w:proofErr w:type="spellEnd"/>
            <w:r w:rsidRPr="00487877">
              <w:t>/MHz)</w:t>
            </w:r>
          </w:p>
        </w:tc>
        <w:tc>
          <w:tcPr>
            <w:tcW w:w="704" w:type="pct"/>
            <w:vAlign w:val="center"/>
          </w:tcPr>
          <w:p w14:paraId="3CCC3158" w14:textId="77777777" w:rsidR="00FA07C7" w:rsidRPr="005935F6" w:rsidRDefault="00FA07C7" w:rsidP="00FA07C7">
            <w:pPr>
              <w:pStyle w:val="Tabletexte"/>
              <w:jc w:val="center"/>
              <w:rPr>
                <w:lang w:val="en-GB"/>
              </w:rPr>
            </w:pPr>
            <w:r w:rsidRPr="005935F6">
              <w:rPr>
                <w:lang w:val="en-GB"/>
              </w:rPr>
              <w:t>0</w:t>
            </w:r>
            <w:r>
              <w:rPr>
                <w:lang w:val="en-GB"/>
              </w:rPr>
              <w:t>,</w:t>
            </w:r>
            <w:r w:rsidRPr="005935F6">
              <w:rPr>
                <w:lang w:val="en-GB"/>
              </w:rPr>
              <w:t>067</w:t>
            </w:r>
          </w:p>
        </w:tc>
        <w:tc>
          <w:tcPr>
            <w:tcW w:w="704" w:type="pct"/>
            <w:vAlign w:val="center"/>
          </w:tcPr>
          <w:p w14:paraId="008DCE32" w14:textId="77777777" w:rsidR="00FA07C7" w:rsidRPr="005935F6" w:rsidRDefault="00FA07C7" w:rsidP="00FA07C7">
            <w:pPr>
              <w:pStyle w:val="Tabletexte"/>
              <w:jc w:val="center"/>
              <w:rPr>
                <w:lang w:val="en-GB"/>
              </w:rPr>
            </w:pPr>
            <w:r w:rsidRPr="005935F6">
              <w:rPr>
                <w:lang w:val="en-GB"/>
              </w:rPr>
              <w:t>0</w:t>
            </w:r>
            <w:r>
              <w:rPr>
                <w:lang w:val="en-GB"/>
              </w:rPr>
              <w:t>,</w:t>
            </w:r>
            <w:r w:rsidRPr="005935F6">
              <w:rPr>
                <w:lang w:val="en-GB"/>
              </w:rPr>
              <w:t>004</w:t>
            </w:r>
          </w:p>
        </w:tc>
        <w:tc>
          <w:tcPr>
            <w:tcW w:w="707" w:type="pct"/>
            <w:gridSpan w:val="2"/>
            <w:vAlign w:val="center"/>
          </w:tcPr>
          <w:p w14:paraId="5B2C03BE" w14:textId="5C7919DF" w:rsidR="00FA07C7" w:rsidRPr="005935F6" w:rsidRDefault="00FA07C7" w:rsidP="00FA07C7">
            <w:pPr>
              <w:pStyle w:val="Tabletexte"/>
              <w:jc w:val="center"/>
              <w:rPr>
                <w:rtl/>
                <w:lang w:val="en-GB" w:bidi="ar-EG"/>
              </w:rPr>
            </w:pPr>
            <w:r>
              <w:rPr>
                <w:lang w:val="en-GB"/>
              </w:rPr>
              <w:t>2,00-0,20</w:t>
            </w:r>
          </w:p>
        </w:tc>
        <w:tc>
          <w:tcPr>
            <w:tcW w:w="702" w:type="pct"/>
            <w:vAlign w:val="center"/>
          </w:tcPr>
          <w:p w14:paraId="429876FA" w14:textId="77777777" w:rsidR="00FA07C7" w:rsidRPr="005935F6" w:rsidRDefault="00FA07C7" w:rsidP="00FA07C7">
            <w:pPr>
              <w:pStyle w:val="Tabletexte"/>
              <w:jc w:val="center"/>
              <w:rPr>
                <w:lang w:val="en-GB"/>
              </w:rPr>
            </w:pPr>
            <w:r w:rsidRPr="005935F6">
              <w:rPr>
                <w:lang w:val="en-GB"/>
              </w:rPr>
              <w:t>1</w:t>
            </w:r>
            <w:r>
              <w:rPr>
                <w:lang w:val="en-GB"/>
              </w:rPr>
              <w:t>,</w:t>
            </w:r>
            <w:r w:rsidRPr="005935F6">
              <w:rPr>
                <w:lang w:val="en-GB"/>
              </w:rPr>
              <w:t>95</w:t>
            </w:r>
            <w:r>
              <w:rPr>
                <w:lang w:val="en-GB"/>
              </w:rPr>
              <w:t>-</w:t>
            </w:r>
            <w:r w:rsidRPr="005935F6">
              <w:rPr>
                <w:lang w:val="en-GB"/>
              </w:rPr>
              <w:t>0</w:t>
            </w:r>
            <w:r>
              <w:rPr>
                <w:lang w:val="en-GB"/>
              </w:rPr>
              <w:t>,</w:t>
            </w:r>
            <w:r w:rsidRPr="005935F6">
              <w:rPr>
                <w:lang w:val="en-GB"/>
              </w:rPr>
              <w:t>21</w:t>
            </w:r>
          </w:p>
        </w:tc>
        <w:tc>
          <w:tcPr>
            <w:tcW w:w="725" w:type="pct"/>
            <w:vAlign w:val="center"/>
          </w:tcPr>
          <w:p w14:paraId="6E1929C9" w14:textId="77777777" w:rsidR="00FA07C7" w:rsidRPr="005935F6" w:rsidRDefault="00FA07C7" w:rsidP="00FA07C7">
            <w:pPr>
              <w:pStyle w:val="Tabletexte"/>
              <w:jc w:val="center"/>
              <w:rPr>
                <w:lang w:val="en-GB"/>
              </w:rPr>
            </w:pPr>
            <w:r w:rsidRPr="005935F6">
              <w:rPr>
                <w:lang w:val="en-GB"/>
              </w:rPr>
              <w:t>0</w:t>
            </w:r>
            <w:r>
              <w:rPr>
                <w:lang w:val="en-GB"/>
              </w:rPr>
              <w:t>,</w:t>
            </w:r>
            <w:r w:rsidRPr="005935F6">
              <w:rPr>
                <w:lang w:val="en-GB"/>
              </w:rPr>
              <w:t>93</w:t>
            </w:r>
            <w:r>
              <w:rPr>
                <w:lang w:val="en-GB"/>
              </w:rPr>
              <w:t>-</w:t>
            </w:r>
            <w:r w:rsidRPr="005935F6">
              <w:rPr>
                <w:lang w:val="en-GB"/>
              </w:rPr>
              <w:t>0</w:t>
            </w:r>
            <w:r>
              <w:rPr>
                <w:lang w:val="en-GB"/>
              </w:rPr>
              <w:t>,</w:t>
            </w:r>
            <w:r w:rsidRPr="005935F6">
              <w:rPr>
                <w:lang w:val="en-GB"/>
              </w:rPr>
              <w:t>15</w:t>
            </w:r>
          </w:p>
        </w:tc>
        <w:tc>
          <w:tcPr>
            <w:tcW w:w="718" w:type="pct"/>
            <w:vAlign w:val="center"/>
          </w:tcPr>
          <w:p w14:paraId="56650379" w14:textId="77777777" w:rsidR="00FA07C7" w:rsidRPr="005935F6" w:rsidRDefault="00FA07C7" w:rsidP="00FA07C7">
            <w:pPr>
              <w:pStyle w:val="Tabletexte"/>
              <w:jc w:val="center"/>
              <w:rPr>
                <w:lang w:val="en-GB"/>
              </w:rPr>
            </w:pPr>
            <w:r w:rsidRPr="005935F6">
              <w:rPr>
                <w:lang w:val="en-GB"/>
              </w:rPr>
              <w:t>3</w:t>
            </w:r>
            <w:r>
              <w:rPr>
                <w:lang w:val="en-GB"/>
              </w:rPr>
              <w:t>,</w:t>
            </w:r>
            <w:r w:rsidRPr="005935F6">
              <w:rPr>
                <w:lang w:val="en-GB"/>
              </w:rPr>
              <w:t>68</w:t>
            </w:r>
            <w:r>
              <w:rPr>
                <w:lang w:val="en-GB"/>
              </w:rPr>
              <w:t>-</w:t>
            </w:r>
            <w:r w:rsidRPr="005935F6">
              <w:rPr>
                <w:lang w:val="en-GB"/>
              </w:rPr>
              <w:t>0</w:t>
            </w:r>
            <w:r>
              <w:rPr>
                <w:lang w:val="en-GB"/>
              </w:rPr>
              <w:t>,</w:t>
            </w:r>
            <w:r w:rsidRPr="005935F6">
              <w:rPr>
                <w:lang w:val="en-GB"/>
              </w:rPr>
              <w:t>42</w:t>
            </w:r>
          </w:p>
        </w:tc>
      </w:tr>
      <w:tr w:rsidR="00992C85" w:rsidRPr="005935F6" w14:paraId="13ED258E" w14:textId="77777777" w:rsidTr="00FA07C7">
        <w:trPr>
          <w:jc w:val="center"/>
        </w:trPr>
        <w:tc>
          <w:tcPr>
            <w:tcW w:w="740" w:type="pct"/>
            <w:vAlign w:val="center"/>
          </w:tcPr>
          <w:p w14:paraId="340CAF98" w14:textId="77777777" w:rsidR="00FA07C7" w:rsidRPr="005935F6" w:rsidRDefault="00FA07C7" w:rsidP="00FA07C7">
            <w:pPr>
              <w:pStyle w:val="Tabletexte"/>
              <w:jc w:val="left"/>
              <w:rPr>
                <w:lang w:val="en-GB"/>
              </w:rPr>
            </w:pPr>
            <w:r w:rsidRPr="00487877">
              <w:rPr>
                <w:rFonts w:hint="cs"/>
                <w:rtl/>
                <w:lang w:val="en-GB" w:bidi="ar-SA"/>
              </w:rPr>
              <w:t>دورة خدمة الإرسال (نسبة مئوية)</w:t>
            </w:r>
          </w:p>
        </w:tc>
        <w:tc>
          <w:tcPr>
            <w:tcW w:w="704" w:type="pct"/>
            <w:vAlign w:val="center"/>
          </w:tcPr>
          <w:p w14:paraId="65B92093" w14:textId="77777777" w:rsidR="00FA07C7" w:rsidRPr="005935F6" w:rsidRDefault="00FA07C7" w:rsidP="00FA07C7">
            <w:pPr>
              <w:pStyle w:val="Tabletexte"/>
              <w:jc w:val="center"/>
              <w:rPr>
                <w:lang w:val="en-GB"/>
              </w:rPr>
            </w:pPr>
            <w:r w:rsidRPr="005935F6">
              <w:rPr>
                <w:lang w:val="en-GB"/>
              </w:rPr>
              <w:t>5</w:t>
            </w:r>
            <w:r>
              <w:rPr>
                <w:lang w:val="en-GB"/>
              </w:rPr>
              <w:t>,</w:t>
            </w:r>
            <w:r w:rsidRPr="005935F6">
              <w:rPr>
                <w:lang w:val="en-GB"/>
              </w:rPr>
              <w:t>25</w:t>
            </w:r>
          </w:p>
        </w:tc>
        <w:tc>
          <w:tcPr>
            <w:tcW w:w="704" w:type="pct"/>
            <w:vAlign w:val="center"/>
          </w:tcPr>
          <w:p w14:paraId="0A2396C0" w14:textId="77777777" w:rsidR="00FA07C7" w:rsidRPr="005935F6" w:rsidRDefault="00FA07C7" w:rsidP="00FA07C7">
            <w:pPr>
              <w:pStyle w:val="Tabletexte"/>
              <w:jc w:val="center"/>
              <w:rPr>
                <w:lang w:val="en-GB"/>
              </w:rPr>
            </w:pPr>
            <w:r w:rsidRPr="005935F6">
              <w:rPr>
                <w:lang w:val="en-GB"/>
              </w:rPr>
              <w:t>10</w:t>
            </w:r>
          </w:p>
        </w:tc>
        <w:tc>
          <w:tcPr>
            <w:tcW w:w="707" w:type="pct"/>
            <w:gridSpan w:val="2"/>
            <w:vAlign w:val="center"/>
          </w:tcPr>
          <w:p w14:paraId="125AF415" w14:textId="38565508" w:rsidR="00FA07C7" w:rsidRPr="005935F6" w:rsidRDefault="00FA07C7" w:rsidP="00FA07C7">
            <w:pPr>
              <w:pStyle w:val="Tabletexte"/>
              <w:jc w:val="center"/>
              <w:rPr>
                <w:lang w:val="en-GB"/>
              </w:rPr>
            </w:pPr>
            <w:r>
              <w:rPr>
                <w:lang w:val="en-GB"/>
              </w:rPr>
              <w:t>7,7-0,7</w:t>
            </w:r>
          </w:p>
        </w:tc>
        <w:tc>
          <w:tcPr>
            <w:tcW w:w="702" w:type="pct"/>
            <w:vAlign w:val="center"/>
          </w:tcPr>
          <w:p w14:paraId="4652832C" w14:textId="77777777" w:rsidR="00FA07C7" w:rsidRPr="005935F6" w:rsidRDefault="00FA07C7" w:rsidP="00FA07C7">
            <w:pPr>
              <w:pStyle w:val="Tabletexte"/>
              <w:jc w:val="center"/>
              <w:rPr>
                <w:lang w:val="en-GB"/>
              </w:rPr>
            </w:pPr>
            <w:r w:rsidRPr="005935F6">
              <w:rPr>
                <w:lang w:val="en-GB"/>
              </w:rPr>
              <w:t>11</w:t>
            </w:r>
            <w:r>
              <w:rPr>
                <w:lang w:val="en-GB"/>
              </w:rPr>
              <w:t>,</w:t>
            </w:r>
            <w:r w:rsidRPr="005935F6">
              <w:rPr>
                <w:lang w:val="en-GB"/>
              </w:rPr>
              <w:t>5</w:t>
            </w:r>
            <w:r>
              <w:rPr>
                <w:lang w:val="en-GB"/>
              </w:rPr>
              <w:t>-</w:t>
            </w:r>
            <w:r w:rsidRPr="005935F6">
              <w:rPr>
                <w:lang w:val="en-GB"/>
              </w:rPr>
              <w:t>6</w:t>
            </w:r>
            <w:r>
              <w:rPr>
                <w:lang w:val="en-GB"/>
              </w:rPr>
              <w:t>,</w:t>
            </w:r>
            <w:r w:rsidRPr="005935F6">
              <w:rPr>
                <w:lang w:val="en-GB"/>
              </w:rPr>
              <w:t>8</w:t>
            </w:r>
          </w:p>
        </w:tc>
        <w:tc>
          <w:tcPr>
            <w:tcW w:w="725" w:type="pct"/>
            <w:vAlign w:val="center"/>
          </w:tcPr>
          <w:p w14:paraId="667F1C01" w14:textId="77777777" w:rsidR="00FA07C7" w:rsidRPr="005935F6" w:rsidRDefault="00FA07C7" w:rsidP="00FA07C7">
            <w:pPr>
              <w:pStyle w:val="Tabletexte"/>
              <w:jc w:val="center"/>
              <w:rPr>
                <w:lang w:val="en-GB"/>
              </w:rPr>
            </w:pPr>
            <w:r w:rsidRPr="005A1BE0">
              <w:t>8-6,7</w:t>
            </w:r>
            <w:r w:rsidRPr="005A1BE0">
              <w:rPr>
                <w:rFonts w:hint="cs"/>
                <w:rtl/>
                <w:lang w:val="en-GB" w:bidi="ar-EG"/>
              </w:rPr>
              <w:t xml:space="preserve"> (</w:t>
            </w:r>
            <w:r w:rsidRPr="005A1BE0">
              <w:t>2</w:t>
            </w:r>
            <w:r w:rsidRPr="005A1BE0">
              <w:rPr>
                <w:rFonts w:hint="cs"/>
                <w:rtl/>
                <w:lang w:val="en-GB" w:bidi="ar-EG"/>
              </w:rPr>
              <w:t xml:space="preserve"> في المائة بأسلوب </w:t>
            </w:r>
            <w:proofErr w:type="gramStart"/>
            <w:r w:rsidRPr="005A1BE0">
              <w:rPr>
                <w:rFonts w:hint="cs"/>
                <w:rtl/>
                <w:lang w:val="en-GB" w:bidi="ar-EG"/>
              </w:rPr>
              <w:t>الموجة)</w:t>
            </w:r>
            <w:r w:rsidRPr="005A1BE0">
              <w:rPr>
                <w:vertAlign w:val="superscript"/>
              </w:rPr>
              <w:t>(</w:t>
            </w:r>
            <w:proofErr w:type="gramEnd"/>
            <w:r w:rsidRPr="005A1BE0">
              <w:rPr>
                <w:vertAlign w:val="superscript"/>
              </w:rPr>
              <w:t>1)</w:t>
            </w:r>
          </w:p>
        </w:tc>
        <w:tc>
          <w:tcPr>
            <w:tcW w:w="718" w:type="pct"/>
            <w:vAlign w:val="center"/>
          </w:tcPr>
          <w:p w14:paraId="35623738" w14:textId="77777777" w:rsidR="00FA07C7" w:rsidRPr="005935F6" w:rsidRDefault="00FA07C7" w:rsidP="00FA07C7">
            <w:pPr>
              <w:pStyle w:val="Tabletexte"/>
              <w:jc w:val="center"/>
              <w:rPr>
                <w:lang w:val="en-GB"/>
              </w:rPr>
            </w:pPr>
            <w:r w:rsidRPr="005935F6">
              <w:rPr>
                <w:vertAlign w:val="superscript"/>
                <w:lang w:val="en-GB"/>
              </w:rPr>
              <w:t>(2)</w:t>
            </w:r>
            <w:r w:rsidRPr="005935F6">
              <w:rPr>
                <w:lang w:val="en-GB"/>
              </w:rPr>
              <w:t>9</w:t>
            </w:r>
            <w:r>
              <w:rPr>
                <w:lang w:val="en-GB"/>
              </w:rPr>
              <w:t>,</w:t>
            </w:r>
            <w:r w:rsidRPr="005935F6">
              <w:rPr>
                <w:lang w:val="en-GB"/>
              </w:rPr>
              <w:t>1</w:t>
            </w:r>
            <w:r w:rsidRPr="00745DBB">
              <w:rPr>
                <w:lang w:val="en-GB"/>
              </w:rPr>
              <w:t>- 6</w:t>
            </w:r>
            <w:r>
              <w:rPr>
                <w:lang w:val="en-GB"/>
              </w:rPr>
              <w:t>,</w:t>
            </w:r>
            <w:r w:rsidRPr="00745DBB">
              <w:rPr>
                <w:lang w:val="en-GB"/>
              </w:rPr>
              <w:t>4</w:t>
            </w:r>
          </w:p>
        </w:tc>
      </w:tr>
      <w:tr w:rsidR="00992C85" w:rsidRPr="005935F6" w14:paraId="41BF33F4" w14:textId="77777777" w:rsidTr="00FA07C7">
        <w:trPr>
          <w:jc w:val="center"/>
        </w:trPr>
        <w:tc>
          <w:tcPr>
            <w:tcW w:w="740" w:type="pct"/>
            <w:tcBorders>
              <w:bottom w:val="single" w:sz="4" w:space="0" w:color="000000"/>
            </w:tcBorders>
            <w:vAlign w:val="center"/>
          </w:tcPr>
          <w:p w14:paraId="0BC673A2" w14:textId="77777777" w:rsidR="00FA07C7" w:rsidRPr="005935F6" w:rsidRDefault="00FA07C7" w:rsidP="00FA07C7">
            <w:pPr>
              <w:pStyle w:val="Tabletexte"/>
              <w:jc w:val="left"/>
              <w:rPr>
                <w:lang w:val="en-GB"/>
              </w:rPr>
            </w:pPr>
            <w:r w:rsidRPr="00487877">
              <w:rPr>
                <w:rFonts w:hint="cs"/>
                <w:rtl/>
                <w:lang w:val="en-GB" w:bidi="ar-SA"/>
              </w:rPr>
              <w:t xml:space="preserve">ذروة القدرة المشعة المكافئة المتناحية </w:t>
            </w:r>
            <w:r w:rsidRPr="00487877">
              <w:t>(</w:t>
            </w:r>
            <w:proofErr w:type="spellStart"/>
            <w:r w:rsidRPr="00487877">
              <w:t>dBW</w:t>
            </w:r>
            <w:proofErr w:type="spellEnd"/>
            <w:r w:rsidRPr="00487877">
              <w:t>)</w:t>
            </w:r>
          </w:p>
        </w:tc>
        <w:tc>
          <w:tcPr>
            <w:tcW w:w="704" w:type="pct"/>
            <w:tcBorders>
              <w:bottom w:val="single" w:sz="4" w:space="0" w:color="000000"/>
            </w:tcBorders>
            <w:vAlign w:val="center"/>
          </w:tcPr>
          <w:p w14:paraId="574EC66C" w14:textId="77777777" w:rsidR="00FA07C7" w:rsidRPr="005935F6" w:rsidRDefault="00FA07C7" w:rsidP="00FA07C7">
            <w:pPr>
              <w:pStyle w:val="Tabletexte"/>
              <w:jc w:val="center"/>
              <w:rPr>
                <w:lang w:val="en-GB"/>
              </w:rPr>
            </w:pPr>
            <w:r w:rsidRPr="005935F6">
              <w:rPr>
                <w:lang w:val="en-GB"/>
              </w:rPr>
              <w:t>60</w:t>
            </w:r>
          </w:p>
        </w:tc>
        <w:tc>
          <w:tcPr>
            <w:tcW w:w="704" w:type="pct"/>
            <w:tcBorders>
              <w:bottom w:val="single" w:sz="4" w:space="0" w:color="000000"/>
            </w:tcBorders>
            <w:vAlign w:val="center"/>
          </w:tcPr>
          <w:p w14:paraId="041EFC66" w14:textId="77777777" w:rsidR="00FA07C7" w:rsidRPr="005935F6" w:rsidRDefault="00FA07C7" w:rsidP="00FA07C7">
            <w:pPr>
              <w:pStyle w:val="Tabletexte"/>
              <w:jc w:val="center"/>
              <w:rPr>
                <w:lang w:val="en-GB"/>
              </w:rPr>
            </w:pPr>
            <w:r w:rsidRPr="005935F6">
              <w:rPr>
                <w:lang w:val="en-GB"/>
              </w:rPr>
              <w:t>51</w:t>
            </w:r>
            <w:r>
              <w:rPr>
                <w:lang w:val="en-GB"/>
              </w:rPr>
              <w:t>,</w:t>
            </w:r>
            <w:r w:rsidRPr="005935F6">
              <w:rPr>
                <w:lang w:val="en-GB"/>
              </w:rPr>
              <w:t>1</w:t>
            </w:r>
          </w:p>
        </w:tc>
        <w:tc>
          <w:tcPr>
            <w:tcW w:w="707" w:type="pct"/>
            <w:gridSpan w:val="2"/>
            <w:tcBorders>
              <w:bottom w:val="single" w:sz="4" w:space="0" w:color="000000"/>
            </w:tcBorders>
            <w:vAlign w:val="center"/>
          </w:tcPr>
          <w:p w14:paraId="33C57C65" w14:textId="72C788BF" w:rsidR="00FA07C7" w:rsidRPr="005935F6" w:rsidRDefault="00FA07C7" w:rsidP="00FA07C7">
            <w:pPr>
              <w:pStyle w:val="Tabletexte"/>
              <w:jc w:val="center"/>
              <w:rPr>
                <w:lang w:val="en-GB"/>
              </w:rPr>
            </w:pPr>
            <w:r>
              <w:rPr>
                <w:lang w:val="en-GB"/>
              </w:rPr>
              <w:t>66,3</w:t>
            </w:r>
          </w:p>
        </w:tc>
        <w:tc>
          <w:tcPr>
            <w:tcW w:w="702" w:type="pct"/>
            <w:tcBorders>
              <w:bottom w:val="single" w:sz="4" w:space="0" w:color="000000"/>
            </w:tcBorders>
            <w:vAlign w:val="center"/>
          </w:tcPr>
          <w:p w14:paraId="3A41F008" w14:textId="77777777" w:rsidR="00FA07C7" w:rsidRPr="005935F6" w:rsidRDefault="00FA07C7" w:rsidP="00FA07C7">
            <w:pPr>
              <w:pStyle w:val="Tabletexte"/>
              <w:jc w:val="center"/>
              <w:rPr>
                <w:lang w:val="en-GB"/>
              </w:rPr>
            </w:pPr>
            <w:r w:rsidRPr="005935F6">
              <w:rPr>
                <w:lang w:val="en-GB"/>
              </w:rPr>
              <w:t>74</w:t>
            </w:r>
            <w:r>
              <w:rPr>
                <w:lang w:val="en-GB"/>
              </w:rPr>
              <w:t>,</w:t>
            </w:r>
            <w:r w:rsidRPr="005935F6">
              <w:rPr>
                <w:lang w:val="en-GB"/>
              </w:rPr>
              <w:t>5</w:t>
            </w:r>
            <w:r>
              <w:rPr>
                <w:lang w:val="en-GB"/>
              </w:rPr>
              <w:t>-</w:t>
            </w:r>
            <w:r w:rsidRPr="005935F6">
              <w:rPr>
                <w:lang w:val="en-GB"/>
              </w:rPr>
              <w:t>70</w:t>
            </w:r>
            <w:r>
              <w:rPr>
                <w:lang w:val="en-GB"/>
              </w:rPr>
              <w:t>,</w:t>
            </w:r>
            <w:r w:rsidRPr="005935F6">
              <w:rPr>
                <w:lang w:val="en-GB"/>
              </w:rPr>
              <w:t>7</w:t>
            </w:r>
          </w:p>
        </w:tc>
        <w:tc>
          <w:tcPr>
            <w:tcW w:w="725" w:type="pct"/>
            <w:tcBorders>
              <w:bottom w:val="single" w:sz="4" w:space="0" w:color="000000"/>
            </w:tcBorders>
            <w:vAlign w:val="center"/>
          </w:tcPr>
          <w:p w14:paraId="0EA2255F" w14:textId="77777777" w:rsidR="00FA07C7" w:rsidRPr="005935F6" w:rsidRDefault="00FA07C7" w:rsidP="00FA07C7">
            <w:pPr>
              <w:pStyle w:val="Tabletexte"/>
              <w:jc w:val="center"/>
              <w:rPr>
                <w:lang w:val="en-GB"/>
              </w:rPr>
            </w:pPr>
            <w:r w:rsidRPr="005935F6">
              <w:rPr>
                <w:lang w:val="en-GB"/>
              </w:rPr>
              <w:t>78</w:t>
            </w:r>
          </w:p>
        </w:tc>
        <w:tc>
          <w:tcPr>
            <w:tcW w:w="718" w:type="pct"/>
            <w:tcBorders>
              <w:bottom w:val="single" w:sz="4" w:space="0" w:color="000000"/>
            </w:tcBorders>
            <w:vAlign w:val="center"/>
          </w:tcPr>
          <w:p w14:paraId="7D806568" w14:textId="77777777" w:rsidR="00FA07C7" w:rsidRPr="005935F6" w:rsidRDefault="00FA07C7" w:rsidP="00FA07C7">
            <w:pPr>
              <w:pStyle w:val="Tabletexte"/>
              <w:jc w:val="center"/>
              <w:rPr>
                <w:lang w:val="en-GB"/>
              </w:rPr>
            </w:pPr>
            <w:r w:rsidRPr="005935F6">
              <w:rPr>
                <w:lang w:val="en-GB"/>
              </w:rPr>
              <w:t>74</w:t>
            </w:r>
            <w:r>
              <w:rPr>
                <w:lang w:val="en-GB"/>
              </w:rPr>
              <w:t>,</w:t>
            </w:r>
            <w:r w:rsidRPr="005935F6">
              <w:rPr>
                <w:lang w:val="en-GB"/>
              </w:rPr>
              <w:t>5</w:t>
            </w:r>
          </w:p>
        </w:tc>
      </w:tr>
      <w:tr w:rsidR="00992C85" w:rsidRPr="005935F6" w14:paraId="7BBAB52E" w14:textId="77777777" w:rsidTr="00FA07C7">
        <w:trPr>
          <w:jc w:val="center"/>
        </w:trPr>
        <w:tc>
          <w:tcPr>
            <w:tcW w:w="740" w:type="pct"/>
            <w:tcBorders>
              <w:bottom w:val="single" w:sz="4" w:space="0" w:color="000000"/>
            </w:tcBorders>
            <w:vAlign w:val="center"/>
          </w:tcPr>
          <w:p w14:paraId="5F38E424" w14:textId="77777777" w:rsidR="00FA07C7" w:rsidRPr="005935F6" w:rsidRDefault="00FA07C7" w:rsidP="00FA07C7">
            <w:pPr>
              <w:pStyle w:val="Tabletexte"/>
              <w:jc w:val="left"/>
              <w:rPr>
                <w:lang w:val="en-GB"/>
              </w:rPr>
            </w:pPr>
            <w:r w:rsidRPr="00487877">
              <w:rPr>
                <w:rFonts w:hint="cs"/>
                <w:rtl/>
                <w:lang w:val="en-GB" w:bidi="ar-SA"/>
              </w:rPr>
              <w:t xml:space="preserve">رقم ضوضاء النظام </w:t>
            </w:r>
            <w:r w:rsidRPr="00487877">
              <w:t>(dB)</w:t>
            </w:r>
          </w:p>
        </w:tc>
        <w:tc>
          <w:tcPr>
            <w:tcW w:w="704" w:type="pct"/>
            <w:tcBorders>
              <w:bottom w:val="single" w:sz="4" w:space="0" w:color="000000"/>
            </w:tcBorders>
            <w:vAlign w:val="center"/>
          </w:tcPr>
          <w:p w14:paraId="24952461" w14:textId="77777777" w:rsidR="00FA07C7" w:rsidRPr="005935F6" w:rsidRDefault="00FA07C7" w:rsidP="00FA07C7">
            <w:pPr>
              <w:pStyle w:val="Tabletexte"/>
              <w:jc w:val="center"/>
              <w:rPr>
                <w:lang w:val="en-GB"/>
              </w:rPr>
            </w:pPr>
            <w:r w:rsidRPr="005935F6">
              <w:rPr>
                <w:lang w:val="en-GB"/>
              </w:rPr>
              <w:t>4</w:t>
            </w:r>
            <w:r>
              <w:rPr>
                <w:lang w:val="en-GB"/>
              </w:rPr>
              <w:t>,</w:t>
            </w:r>
            <w:r w:rsidRPr="005935F6">
              <w:rPr>
                <w:lang w:val="en-GB"/>
              </w:rPr>
              <w:t>0</w:t>
            </w:r>
          </w:p>
        </w:tc>
        <w:tc>
          <w:tcPr>
            <w:tcW w:w="704" w:type="pct"/>
            <w:tcBorders>
              <w:bottom w:val="single" w:sz="4" w:space="0" w:color="000000"/>
            </w:tcBorders>
            <w:vAlign w:val="center"/>
          </w:tcPr>
          <w:p w14:paraId="08A154EA" w14:textId="77777777" w:rsidR="00FA07C7" w:rsidRPr="005935F6" w:rsidRDefault="00FA07C7" w:rsidP="00FA07C7">
            <w:pPr>
              <w:pStyle w:val="Tabletexte"/>
              <w:jc w:val="center"/>
              <w:rPr>
                <w:lang w:val="en-GB"/>
              </w:rPr>
            </w:pPr>
            <w:r w:rsidRPr="005935F6">
              <w:rPr>
                <w:lang w:val="en-GB"/>
              </w:rPr>
              <w:t>7</w:t>
            </w:r>
            <w:r>
              <w:rPr>
                <w:lang w:val="en-GB"/>
              </w:rPr>
              <w:t>,</w:t>
            </w:r>
            <w:r w:rsidRPr="005935F6">
              <w:rPr>
                <w:lang w:val="en-GB"/>
              </w:rPr>
              <w:t>0</w:t>
            </w:r>
          </w:p>
        </w:tc>
        <w:tc>
          <w:tcPr>
            <w:tcW w:w="707" w:type="pct"/>
            <w:gridSpan w:val="2"/>
            <w:tcBorders>
              <w:bottom w:val="single" w:sz="4" w:space="0" w:color="000000"/>
            </w:tcBorders>
            <w:vAlign w:val="center"/>
          </w:tcPr>
          <w:p w14:paraId="304346E9" w14:textId="77777777" w:rsidR="00FA07C7" w:rsidRPr="005935F6" w:rsidRDefault="00FA07C7" w:rsidP="00FA07C7">
            <w:pPr>
              <w:pStyle w:val="Tabletexte"/>
              <w:jc w:val="center"/>
              <w:rPr>
                <w:lang w:val="en-GB"/>
              </w:rPr>
            </w:pPr>
            <w:r w:rsidRPr="005935F6">
              <w:rPr>
                <w:lang w:val="en-GB"/>
              </w:rPr>
              <w:t>3</w:t>
            </w:r>
            <w:r>
              <w:rPr>
                <w:lang w:val="en-GB"/>
              </w:rPr>
              <w:t>,</w:t>
            </w:r>
            <w:r w:rsidRPr="005935F6">
              <w:rPr>
                <w:lang w:val="en-GB"/>
              </w:rPr>
              <w:t>9</w:t>
            </w:r>
          </w:p>
        </w:tc>
        <w:tc>
          <w:tcPr>
            <w:tcW w:w="702" w:type="pct"/>
            <w:tcBorders>
              <w:bottom w:val="single" w:sz="4" w:space="0" w:color="000000"/>
            </w:tcBorders>
            <w:vAlign w:val="center"/>
          </w:tcPr>
          <w:p w14:paraId="20043170" w14:textId="77777777" w:rsidR="00FA07C7" w:rsidRPr="005935F6" w:rsidRDefault="00FA07C7" w:rsidP="00FA07C7">
            <w:pPr>
              <w:pStyle w:val="Tabletexte"/>
              <w:jc w:val="center"/>
              <w:rPr>
                <w:lang w:val="en-GB"/>
              </w:rPr>
            </w:pPr>
            <w:r w:rsidRPr="005935F6">
              <w:rPr>
                <w:lang w:val="en-GB"/>
              </w:rPr>
              <w:t>4</w:t>
            </w:r>
            <w:r>
              <w:rPr>
                <w:lang w:val="en-GB"/>
              </w:rPr>
              <w:t>,</w:t>
            </w:r>
            <w:r w:rsidRPr="005935F6">
              <w:rPr>
                <w:lang w:val="en-GB"/>
              </w:rPr>
              <w:t>9</w:t>
            </w:r>
          </w:p>
        </w:tc>
        <w:tc>
          <w:tcPr>
            <w:tcW w:w="725" w:type="pct"/>
            <w:tcBorders>
              <w:bottom w:val="single" w:sz="4" w:space="0" w:color="000000"/>
            </w:tcBorders>
            <w:vAlign w:val="center"/>
          </w:tcPr>
          <w:p w14:paraId="5BE95287" w14:textId="77777777" w:rsidR="00FA07C7" w:rsidRPr="005935F6" w:rsidRDefault="00FA07C7" w:rsidP="00FA07C7">
            <w:pPr>
              <w:pStyle w:val="Tabletexte"/>
              <w:jc w:val="center"/>
              <w:rPr>
                <w:lang w:val="en-GB"/>
              </w:rPr>
            </w:pPr>
            <w:r w:rsidRPr="005935F6">
              <w:rPr>
                <w:lang w:val="en-GB"/>
              </w:rPr>
              <w:t>3</w:t>
            </w:r>
            <w:r>
              <w:rPr>
                <w:lang w:val="en-GB"/>
              </w:rPr>
              <w:t>,</w:t>
            </w:r>
            <w:r w:rsidRPr="005935F6">
              <w:rPr>
                <w:lang w:val="en-GB"/>
              </w:rPr>
              <w:t>3</w:t>
            </w:r>
          </w:p>
        </w:tc>
        <w:tc>
          <w:tcPr>
            <w:tcW w:w="718" w:type="pct"/>
            <w:tcBorders>
              <w:bottom w:val="single" w:sz="4" w:space="0" w:color="000000"/>
            </w:tcBorders>
            <w:vAlign w:val="center"/>
          </w:tcPr>
          <w:p w14:paraId="210FF1C4" w14:textId="77777777" w:rsidR="00FA07C7" w:rsidRPr="005935F6" w:rsidRDefault="00FA07C7" w:rsidP="00FA07C7">
            <w:pPr>
              <w:pStyle w:val="Tabletexte"/>
              <w:jc w:val="center"/>
              <w:rPr>
                <w:lang w:val="en-GB"/>
              </w:rPr>
            </w:pPr>
            <w:r w:rsidRPr="005935F6">
              <w:rPr>
                <w:lang w:val="en-GB"/>
              </w:rPr>
              <w:t>2</w:t>
            </w:r>
            <w:r>
              <w:rPr>
                <w:lang w:val="en-GB"/>
              </w:rPr>
              <w:t>,</w:t>
            </w:r>
            <w:r w:rsidRPr="005935F6">
              <w:rPr>
                <w:lang w:val="en-GB"/>
              </w:rPr>
              <w:t>6</w:t>
            </w:r>
          </w:p>
        </w:tc>
      </w:tr>
      <w:tr w:rsidR="00FA07C7" w:rsidRPr="005935F6" w14:paraId="048D1411" w14:textId="77777777" w:rsidTr="00E40A41">
        <w:trPr>
          <w:jc w:val="center"/>
        </w:trPr>
        <w:tc>
          <w:tcPr>
            <w:tcW w:w="5000" w:type="pct"/>
            <w:gridSpan w:val="8"/>
            <w:tcBorders>
              <w:left w:val="nil"/>
              <w:bottom w:val="nil"/>
              <w:right w:val="nil"/>
            </w:tcBorders>
          </w:tcPr>
          <w:p w14:paraId="44C5A2C4" w14:textId="77777777" w:rsidR="00FA07C7" w:rsidRPr="005935F6" w:rsidRDefault="00FA07C7" w:rsidP="00992C85">
            <w:pPr>
              <w:pStyle w:val="Tablelegend"/>
              <w:rPr>
                <w:lang w:val="en-GB"/>
              </w:rPr>
            </w:pPr>
            <w:r w:rsidRPr="005935F6">
              <w:rPr>
                <w:vertAlign w:val="superscript"/>
                <w:lang w:val="en-GB"/>
              </w:rPr>
              <w:t>(1)</w:t>
            </w:r>
            <w:r w:rsidRPr="005935F6">
              <w:rPr>
                <w:lang w:val="en-GB"/>
              </w:rPr>
              <w:tab/>
            </w:r>
            <w:r w:rsidRPr="0095485A">
              <w:rPr>
                <w:rFonts w:hint="cs"/>
                <w:rtl/>
                <w:lang w:val="en-GB" w:bidi="ar-EG"/>
              </w:rPr>
              <w:t>لا يُتَّبع أسلوب الموجة إلا على المحيطات</w:t>
            </w:r>
            <w:r>
              <w:rPr>
                <w:rFonts w:hint="cs"/>
                <w:rtl/>
                <w:lang w:val="en-GB" w:bidi="ar-EG"/>
              </w:rPr>
              <w:t>.</w:t>
            </w:r>
          </w:p>
          <w:p w14:paraId="6D02192F" w14:textId="3AA50C32" w:rsidR="00FA07C7" w:rsidRPr="005935F6" w:rsidRDefault="00FA07C7" w:rsidP="00992C85">
            <w:pPr>
              <w:pStyle w:val="Tablelegend"/>
              <w:rPr>
                <w:vertAlign w:val="superscript"/>
                <w:rtl/>
                <w:lang w:val="en-GB" w:bidi="ar-EG"/>
              </w:rPr>
            </w:pPr>
            <w:r w:rsidRPr="005935F6">
              <w:rPr>
                <w:vertAlign w:val="superscript"/>
                <w:lang w:val="en-GB"/>
              </w:rPr>
              <w:t>(2)</w:t>
            </w:r>
            <w:r w:rsidRPr="007D0348">
              <w:rPr>
                <w:lang w:val="en-GB"/>
              </w:rPr>
              <w:tab/>
            </w:r>
            <w:r w:rsidRPr="004C5D6C">
              <w:rPr>
                <w:rtl/>
                <w:lang w:val="en-GB"/>
              </w:rPr>
              <w:t>في بعض</w:t>
            </w:r>
            <w:r>
              <w:rPr>
                <w:lang w:val="en-GB"/>
              </w:rPr>
              <w:t xml:space="preserve"> </w:t>
            </w:r>
            <w:r>
              <w:rPr>
                <w:rFonts w:hint="cs"/>
                <w:rtl/>
                <w:lang w:val="en-GB" w:bidi="ar-EG"/>
              </w:rPr>
              <w:t xml:space="preserve">أساليب الرصد، سيجرى تشغيل </w:t>
            </w:r>
            <w:r w:rsidRPr="004C5D6C">
              <w:rPr>
                <w:rFonts w:hint="cs"/>
                <w:rtl/>
                <w:lang w:val="en-GB" w:bidi="ar-EG"/>
              </w:rPr>
              <w:t>تردد تكرار النبضة</w:t>
            </w:r>
            <w:r>
              <w:rPr>
                <w:rFonts w:hint="cs"/>
                <w:rtl/>
                <w:lang w:val="en-GB" w:bidi="ar-EG"/>
              </w:rPr>
              <w:t xml:space="preserve"> </w:t>
            </w:r>
            <w:r w:rsidR="00585075">
              <w:rPr>
                <w:lang w:val="en-GB" w:bidi="ar-EG"/>
              </w:rPr>
              <w:t>(</w:t>
            </w:r>
            <w:r w:rsidRPr="004C5D6C">
              <w:rPr>
                <w:cs/>
                <w:lang w:val="en-GB" w:bidi="ar-EG"/>
              </w:rPr>
              <w:t>‎</w:t>
            </w:r>
            <w:r w:rsidRPr="004C5D6C">
              <w:rPr>
                <w:lang w:val="en-GB" w:bidi="ar-EG"/>
              </w:rPr>
              <w:t>PRF</w:t>
            </w:r>
            <w:r w:rsidR="00585075">
              <w:rPr>
                <w:lang w:val="en-GB" w:bidi="ar-EG"/>
              </w:rPr>
              <w:t>)</w:t>
            </w:r>
            <w:r>
              <w:rPr>
                <w:rFonts w:hint="cs"/>
                <w:rtl/>
                <w:lang w:val="en-GB" w:bidi="ar-EG"/>
              </w:rPr>
              <w:t xml:space="preserve"> ضمن مدى </w:t>
            </w:r>
            <w:r w:rsidRPr="004C5D6C">
              <w:rPr>
                <w:rFonts w:hint="cs"/>
                <w:rtl/>
                <w:lang w:val="en-GB" w:bidi="ar-EG"/>
              </w:rPr>
              <w:t>تردد تكرار النبضة</w:t>
            </w:r>
            <w:r>
              <w:rPr>
                <w:rFonts w:hint="cs"/>
                <w:rtl/>
                <w:lang w:val="en-GB" w:bidi="ar-EG"/>
              </w:rPr>
              <w:t>.</w:t>
            </w:r>
          </w:p>
        </w:tc>
      </w:tr>
    </w:tbl>
    <w:p w14:paraId="33478A8C" w14:textId="081632DB" w:rsidR="005C07B1" w:rsidRPr="0095485A" w:rsidRDefault="004F5639" w:rsidP="005C07B1">
      <w:pPr>
        <w:pStyle w:val="Heading2"/>
      </w:pPr>
      <w:bookmarkStart w:id="49" w:name="_Toc206602707"/>
      <w:r>
        <w:t>4</w:t>
      </w:r>
      <w:r w:rsidR="005C07B1" w:rsidRPr="0095485A">
        <w:t>.7</w:t>
      </w:r>
      <w:r w:rsidR="005C07B1" w:rsidRPr="0095485A">
        <w:rPr>
          <w:rtl/>
          <w:lang w:bidi="ar-LB"/>
        </w:rPr>
        <w:tab/>
      </w:r>
      <w:r w:rsidR="005C07B1" w:rsidRPr="0095485A">
        <w:rPr>
          <w:rFonts w:hint="cs"/>
          <w:rtl/>
          <w:lang w:bidi="ar-LB"/>
        </w:rPr>
        <w:t xml:space="preserve">المعلمات النمطية لأجهزة الاستشعار النشيطة التي تعمل في النطاق </w:t>
      </w:r>
      <w:r w:rsidR="005C07B1" w:rsidRPr="0095485A">
        <w:t>MHz 3 300-3 100</w:t>
      </w:r>
      <w:bookmarkEnd w:id="49"/>
    </w:p>
    <w:p w14:paraId="5A9AE371" w14:textId="59B260B4" w:rsidR="005C07B1" w:rsidRPr="0095485A" w:rsidRDefault="005C07B1" w:rsidP="005C07B1">
      <w:pPr>
        <w:rPr>
          <w:rtl/>
          <w:lang w:bidi="ar-LB"/>
        </w:rPr>
      </w:pPr>
      <w:r w:rsidRPr="0095485A">
        <w:rPr>
          <w:rFonts w:hint="cs"/>
          <w:rtl/>
          <w:lang w:bidi="ar-LB"/>
        </w:rPr>
        <w:t xml:space="preserve">يبين الجدول </w:t>
      </w:r>
      <w:r w:rsidR="004E0E13">
        <w:t>8</w:t>
      </w:r>
      <w:r w:rsidRPr="0095485A">
        <w:rPr>
          <w:rFonts w:hint="cs"/>
          <w:rtl/>
          <w:lang w:bidi="ar-LB"/>
        </w:rPr>
        <w:t xml:space="preserve"> الخصائص النمطية لرادار ذي فتحة تركيبية يعمل في</w:t>
      </w:r>
      <w:r w:rsidRPr="0095485A">
        <w:rPr>
          <w:rFonts w:hint="cs"/>
          <w:rtl/>
          <w:lang w:bidi="ar-JO"/>
        </w:rPr>
        <w:t xml:space="preserve"> النطاق </w:t>
      </w:r>
      <w:r w:rsidRPr="0095485A">
        <w:t>GHz 3,1</w:t>
      </w:r>
      <w:r w:rsidRPr="0095485A">
        <w:rPr>
          <w:rFonts w:hint="cs"/>
          <w:rtl/>
          <w:lang w:bidi="ar-LB"/>
        </w:rPr>
        <w:t>.</w:t>
      </w:r>
    </w:p>
    <w:p w14:paraId="031443F1" w14:textId="1A5EB1D1" w:rsidR="005C07B1" w:rsidRPr="0095485A" w:rsidRDefault="005C07B1" w:rsidP="005C07B1">
      <w:pPr>
        <w:pStyle w:val="TableNo"/>
        <w:pageBreakBefore/>
      </w:pPr>
      <w:r w:rsidRPr="0095485A">
        <w:rPr>
          <w:rtl/>
        </w:rPr>
        <w:lastRenderedPageBreak/>
        <w:t>الج</w:t>
      </w:r>
      <w:r w:rsidRPr="0095485A">
        <w:rPr>
          <w:rFonts w:hint="cs"/>
          <w:rtl/>
        </w:rPr>
        <w:t>ـ</w:t>
      </w:r>
      <w:r w:rsidRPr="0095485A">
        <w:rPr>
          <w:rtl/>
        </w:rPr>
        <w:t>دول</w:t>
      </w:r>
      <w:r w:rsidRPr="0095485A">
        <w:rPr>
          <w:rFonts w:hint="cs"/>
          <w:rtl/>
        </w:rPr>
        <w:t xml:space="preserve"> </w:t>
      </w:r>
      <w:r w:rsidR="009A2441">
        <w:rPr>
          <w:lang w:bidi="ar-SA"/>
        </w:rPr>
        <w:t>8</w:t>
      </w:r>
    </w:p>
    <w:p w14:paraId="3B7F1884" w14:textId="77777777" w:rsidR="005C07B1" w:rsidRPr="0095485A" w:rsidRDefault="005C07B1" w:rsidP="005C07B1">
      <w:pPr>
        <w:pStyle w:val="Tabletitle"/>
        <w:rPr>
          <w:lang w:bidi="ar-SA"/>
        </w:rPr>
      </w:pPr>
      <w:r w:rsidRPr="0095485A">
        <w:rPr>
          <w:rFonts w:hint="cs"/>
          <w:rtl/>
        </w:rPr>
        <w:t xml:space="preserve">خصائص رحلات الخدمة </w:t>
      </w:r>
      <w:r w:rsidRPr="0095485A">
        <w:rPr>
          <w:lang w:bidi="ar-SA"/>
        </w:rPr>
        <w:t>EESS</w:t>
      </w:r>
      <w:r w:rsidRPr="0095485A">
        <w:rPr>
          <w:rFonts w:hint="cs"/>
          <w:rtl/>
        </w:rPr>
        <w:t xml:space="preserve"> (النشيطة) في النطاق </w:t>
      </w:r>
      <w:r w:rsidRPr="0095485A">
        <w:rPr>
          <w:lang w:bidi="ar-SA"/>
        </w:rPr>
        <w:t>MHz 3 300-3 100</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1779"/>
        <w:gridCol w:w="1779"/>
        <w:gridCol w:w="1779"/>
        <w:gridCol w:w="1779"/>
      </w:tblGrid>
      <w:tr w:rsidR="005C07B1" w:rsidRPr="001D79BD" w14:paraId="188192C8" w14:textId="77777777" w:rsidTr="00232023">
        <w:trPr>
          <w:trHeight w:val="20"/>
          <w:tblHeader/>
          <w:jc w:val="center"/>
        </w:trPr>
        <w:tc>
          <w:tcPr>
            <w:tcW w:w="2513" w:type="dxa"/>
            <w:shd w:val="clear" w:color="auto" w:fill="auto"/>
            <w:vAlign w:val="center"/>
            <w:hideMark/>
          </w:tcPr>
          <w:p w14:paraId="15DC60FE" w14:textId="77777777" w:rsidR="005C07B1" w:rsidRPr="001D79BD" w:rsidRDefault="005C07B1" w:rsidP="00232023">
            <w:pPr>
              <w:pStyle w:val="Tablehead"/>
              <w:rPr>
                <w:position w:val="2"/>
              </w:rPr>
            </w:pPr>
            <w:r w:rsidRPr="001D79BD">
              <w:rPr>
                <w:rFonts w:hint="cs"/>
                <w:position w:val="2"/>
                <w:rtl/>
              </w:rPr>
              <w:t>المعلمة</w:t>
            </w:r>
          </w:p>
        </w:tc>
        <w:tc>
          <w:tcPr>
            <w:tcW w:w="1779" w:type="dxa"/>
            <w:shd w:val="clear" w:color="auto" w:fill="auto"/>
            <w:vAlign w:val="center"/>
            <w:hideMark/>
          </w:tcPr>
          <w:p w14:paraId="42819D01" w14:textId="77777777" w:rsidR="005C07B1" w:rsidRPr="001D79BD" w:rsidRDefault="005C07B1" w:rsidP="00232023">
            <w:pPr>
              <w:pStyle w:val="Tablehead"/>
              <w:rPr>
                <w:position w:val="2"/>
                <w:rtl/>
                <w:lang w:bidi="ar-JO"/>
              </w:rPr>
            </w:pPr>
            <w:r w:rsidRPr="001D79BD">
              <w:rPr>
                <w:position w:val="2"/>
              </w:rPr>
              <w:t>SAR-C1</w:t>
            </w:r>
          </w:p>
        </w:tc>
        <w:tc>
          <w:tcPr>
            <w:tcW w:w="1779" w:type="dxa"/>
            <w:vAlign w:val="center"/>
          </w:tcPr>
          <w:p w14:paraId="01711A11" w14:textId="77777777" w:rsidR="005C07B1" w:rsidRPr="001D79BD" w:rsidRDefault="005C07B1" w:rsidP="00232023">
            <w:pPr>
              <w:pStyle w:val="Tablehead"/>
              <w:rPr>
                <w:position w:val="2"/>
              </w:rPr>
            </w:pPr>
            <w:r w:rsidRPr="001D79BD">
              <w:rPr>
                <w:position w:val="2"/>
              </w:rPr>
              <w:t>SAR-C2</w:t>
            </w:r>
          </w:p>
        </w:tc>
        <w:tc>
          <w:tcPr>
            <w:tcW w:w="1779" w:type="dxa"/>
            <w:vAlign w:val="center"/>
          </w:tcPr>
          <w:p w14:paraId="6B01A476" w14:textId="77777777" w:rsidR="005C07B1" w:rsidRPr="001D79BD" w:rsidRDefault="005C07B1" w:rsidP="00232023">
            <w:pPr>
              <w:pStyle w:val="Tablehead"/>
              <w:rPr>
                <w:position w:val="2"/>
              </w:rPr>
            </w:pPr>
            <w:r w:rsidRPr="001D79BD">
              <w:rPr>
                <w:position w:val="2"/>
              </w:rPr>
              <w:t>SAR-C3</w:t>
            </w:r>
          </w:p>
        </w:tc>
        <w:tc>
          <w:tcPr>
            <w:tcW w:w="1779" w:type="dxa"/>
            <w:vAlign w:val="center"/>
          </w:tcPr>
          <w:p w14:paraId="390F3C1A" w14:textId="77777777" w:rsidR="005C07B1" w:rsidRPr="001D79BD" w:rsidRDefault="005C07B1" w:rsidP="00232023">
            <w:pPr>
              <w:pStyle w:val="Tablehead"/>
              <w:rPr>
                <w:position w:val="2"/>
              </w:rPr>
            </w:pPr>
            <w:r w:rsidRPr="001D79BD">
              <w:rPr>
                <w:position w:val="2"/>
              </w:rPr>
              <w:t>SAR-C4</w:t>
            </w:r>
          </w:p>
        </w:tc>
      </w:tr>
      <w:tr w:rsidR="005C07B1" w:rsidRPr="001D79BD" w14:paraId="6EAD01D1" w14:textId="77777777" w:rsidTr="00232023">
        <w:trPr>
          <w:trHeight w:val="20"/>
          <w:jc w:val="center"/>
        </w:trPr>
        <w:tc>
          <w:tcPr>
            <w:tcW w:w="2513" w:type="dxa"/>
            <w:shd w:val="clear" w:color="auto" w:fill="auto"/>
            <w:vAlign w:val="center"/>
          </w:tcPr>
          <w:p w14:paraId="3DE8B442" w14:textId="77777777" w:rsidR="005C07B1" w:rsidRPr="001D79BD" w:rsidRDefault="005C07B1" w:rsidP="00232023">
            <w:pPr>
              <w:pStyle w:val="Tabletexte"/>
              <w:jc w:val="left"/>
              <w:rPr>
                <w:position w:val="2"/>
                <w:rtl/>
                <w:lang w:bidi="ar-JO"/>
              </w:rPr>
            </w:pPr>
            <w:r w:rsidRPr="001D79BD">
              <w:rPr>
                <w:rFonts w:hint="cs"/>
                <w:position w:val="2"/>
                <w:rtl/>
              </w:rPr>
              <w:t>نمط جهاز الاستشعار</w:t>
            </w:r>
          </w:p>
        </w:tc>
        <w:tc>
          <w:tcPr>
            <w:tcW w:w="1779" w:type="dxa"/>
            <w:shd w:val="clear" w:color="auto" w:fill="auto"/>
            <w:vAlign w:val="center"/>
          </w:tcPr>
          <w:p w14:paraId="23582B42" w14:textId="77777777" w:rsidR="005C07B1" w:rsidRPr="001D79BD" w:rsidRDefault="005C07B1" w:rsidP="00232023">
            <w:pPr>
              <w:pStyle w:val="Tabletexte"/>
              <w:jc w:val="center"/>
              <w:rPr>
                <w:position w:val="2"/>
              </w:rPr>
            </w:pPr>
            <w:r w:rsidRPr="001D79BD">
              <w:rPr>
                <w:rFonts w:hint="cs"/>
                <w:position w:val="2"/>
                <w:rtl/>
              </w:rPr>
              <w:t>الرادار ذو الفتحة التركيبية</w:t>
            </w:r>
          </w:p>
        </w:tc>
        <w:tc>
          <w:tcPr>
            <w:tcW w:w="1779" w:type="dxa"/>
            <w:vAlign w:val="center"/>
          </w:tcPr>
          <w:p w14:paraId="0880504E" w14:textId="77777777" w:rsidR="005C07B1" w:rsidRPr="001D79BD" w:rsidRDefault="005C07B1" w:rsidP="00232023">
            <w:pPr>
              <w:pStyle w:val="Tabletexte"/>
              <w:jc w:val="center"/>
              <w:rPr>
                <w:position w:val="2"/>
                <w:rtl/>
              </w:rPr>
            </w:pPr>
            <w:r w:rsidRPr="001D79BD">
              <w:rPr>
                <w:rFonts w:hint="cs"/>
                <w:position w:val="2"/>
                <w:rtl/>
              </w:rPr>
              <w:t>الرادار ذو الفتحة التركيبية</w:t>
            </w:r>
          </w:p>
        </w:tc>
        <w:tc>
          <w:tcPr>
            <w:tcW w:w="1779" w:type="dxa"/>
            <w:vAlign w:val="center"/>
          </w:tcPr>
          <w:p w14:paraId="3D958532" w14:textId="77777777" w:rsidR="005C07B1" w:rsidRPr="001D79BD" w:rsidRDefault="005C07B1" w:rsidP="00232023">
            <w:pPr>
              <w:pStyle w:val="Tabletexte"/>
              <w:jc w:val="center"/>
              <w:rPr>
                <w:position w:val="2"/>
                <w:rtl/>
              </w:rPr>
            </w:pPr>
            <w:r w:rsidRPr="001D79BD">
              <w:rPr>
                <w:rFonts w:hint="cs"/>
                <w:position w:val="2"/>
                <w:rtl/>
              </w:rPr>
              <w:t>الرادار ذو الفتحة التركيبية</w:t>
            </w:r>
          </w:p>
        </w:tc>
        <w:tc>
          <w:tcPr>
            <w:tcW w:w="1779" w:type="dxa"/>
            <w:vAlign w:val="center"/>
          </w:tcPr>
          <w:p w14:paraId="2C23A63B" w14:textId="77777777" w:rsidR="005C07B1" w:rsidRPr="001D79BD" w:rsidRDefault="005C07B1" w:rsidP="00232023">
            <w:pPr>
              <w:pStyle w:val="Tabletexte"/>
              <w:jc w:val="center"/>
              <w:rPr>
                <w:position w:val="2"/>
                <w:rtl/>
              </w:rPr>
            </w:pPr>
            <w:r w:rsidRPr="001D79BD">
              <w:rPr>
                <w:position w:val="2"/>
                <w:rtl/>
              </w:rPr>
              <w:t>الرادار ذو الفتحة التركيبية</w:t>
            </w:r>
          </w:p>
        </w:tc>
      </w:tr>
      <w:tr w:rsidR="005C07B1" w:rsidRPr="001D79BD" w14:paraId="3BD3156D" w14:textId="77777777" w:rsidTr="00232023">
        <w:trPr>
          <w:trHeight w:val="20"/>
          <w:jc w:val="center"/>
        </w:trPr>
        <w:tc>
          <w:tcPr>
            <w:tcW w:w="2513" w:type="dxa"/>
            <w:shd w:val="clear" w:color="auto" w:fill="auto"/>
            <w:vAlign w:val="center"/>
          </w:tcPr>
          <w:p w14:paraId="7E2BADB3" w14:textId="77777777" w:rsidR="005C07B1" w:rsidRPr="001D79BD" w:rsidRDefault="005C07B1" w:rsidP="00232023">
            <w:pPr>
              <w:pStyle w:val="Tabletexte"/>
              <w:jc w:val="left"/>
              <w:rPr>
                <w:position w:val="2"/>
              </w:rPr>
            </w:pPr>
            <w:r w:rsidRPr="001D79BD">
              <w:rPr>
                <w:rFonts w:hint="cs"/>
                <w:position w:val="2"/>
                <w:rtl/>
              </w:rPr>
              <w:t>نمط المدار</w:t>
            </w:r>
          </w:p>
        </w:tc>
        <w:tc>
          <w:tcPr>
            <w:tcW w:w="1779" w:type="dxa"/>
            <w:shd w:val="clear" w:color="auto" w:fill="auto"/>
            <w:vAlign w:val="center"/>
          </w:tcPr>
          <w:p w14:paraId="6CB3B91D" w14:textId="77777777" w:rsidR="005C07B1" w:rsidRPr="001D79BD" w:rsidRDefault="005C07B1" w:rsidP="00232023">
            <w:pPr>
              <w:pStyle w:val="Tabletexte"/>
              <w:jc w:val="center"/>
              <w:rPr>
                <w:position w:val="2"/>
                <w:rtl/>
                <w:lang w:bidi="ar-JO"/>
              </w:rPr>
            </w:pPr>
            <w:r w:rsidRPr="001D79BD">
              <w:rPr>
                <w:rFonts w:hint="cs"/>
                <w:position w:val="2"/>
                <w:rtl/>
                <w:lang w:bidi="ar-JO"/>
              </w:rPr>
              <w:t>دائري، متزامن مع الشمس</w:t>
            </w:r>
          </w:p>
        </w:tc>
        <w:tc>
          <w:tcPr>
            <w:tcW w:w="1779" w:type="dxa"/>
            <w:vAlign w:val="center"/>
          </w:tcPr>
          <w:p w14:paraId="45D18EF0" w14:textId="77777777" w:rsidR="005C07B1" w:rsidRPr="001D79BD" w:rsidRDefault="005C07B1" w:rsidP="00232023">
            <w:pPr>
              <w:pStyle w:val="Tabletexte"/>
              <w:jc w:val="center"/>
              <w:rPr>
                <w:position w:val="2"/>
                <w:rtl/>
                <w:lang w:bidi="ar-JO"/>
              </w:rPr>
            </w:pPr>
            <w:r w:rsidRPr="001D79BD">
              <w:rPr>
                <w:rFonts w:hint="cs"/>
                <w:position w:val="2"/>
                <w:rtl/>
                <w:lang w:bidi="ar-JO"/>
              </w:rPr>
              <w:t>دائري</w:t>
            </w:r>
          </w:p>
        </w:tc>
        <w:tc>
          <w:tcPr>
            <w:tcW w:w="1779" w:type="dxa"/>
            <w:vAlign w:val="center"/>
          </w:tcPr>
          <w:p w14:paraId="13655B57" w14:textId="77777777" w:rsidR="005C07B1" w:rsidRPr="001D79BD" w:rsidRDefault="005C07B1" w:rsidP="00232023">
            <w:pPr>
              <w:pStyle w:val="Tabletexte"/>
              <w:jc w:val="center"/>
              <w:rPr>
                <w:position w:val="2"/>
                <w:rtl/>
                <w:lang w:bidi="ar-JO"/>
              </w:rPr>
            </w:pPr>
            <w:r w:rsidRPr="001D79BD">
              <w:rPr>
                <w:rFonts w:hint="cs"/>
                <w:position w:val="2"/>
                <w:rtl/>
                <w:lang w:bidi="ar-JO"/>
              </w:rPr>
              <w:t>دائري</w:t>
            </w:r>
          </w:p>
        </w:tc>
        <w:tc>
          <w:tcPr>
            <w:tcW w:w="1779" w:type="dxa"/>
            <w:vAlign w:val="center"/>
          </w:tcPr>
          <w:p w14:paraId="326DDD64" w14:textId="77777777" w:rsidR="005C07B1" w:rsidRPr="001D79BD" w:rsidRDefault="005C07B1" w:rsidP="00232023">
            <w:pPr>
              <w:pStyle w:val="Tabletexte"/>
              <w:jc w:val="center"/>
              <w:rPr>
                <w:position w:val="2"/>
                <w:rtl/>
                <w:lang w:bidi="ar-JO"/>
              </w:rPr>
            </w:pPr>
            <w:r w:rsidRPr="001D79BD">
              <w:rPr>
                <w:position w:val="2"/>
                <w:rtl/>
                <w:lang w:bidi="ar-JO"/>
              </w:rPr>
              <w:t>دائري، متزامن مع الشمس</w:t>
            </w:r>
          </w:p>
        </w:tc>
      </w:tr>
      <w:tr w:rsidR="005C07B1" w:rsidRPr="001D79BD" w14:paraId="01944F3D" w14:textId="77777777" w:rsidTr="00232023">
        <w:trPr>
          <w:trHeight w:val="20"/>
          <w:jc w:val="center"/>
        </w:trPr>
        <w:tc>
          <w:tcPr>
            <w:tcW w:w="2513" w:type="dxa"/>
            <w:shd w:val="clear" w:color="auto" w:fill="auto"/>
            <w:vAlign w:val="center"/>
            <w:hideMark/>
          </w:tcPr>
          <w:p w14:paraId="2BE9D71B" w14:textId="77777777" w:rsidR="005C07B1" w:rsidRPr="001D79BD" w:rsidRDefault="005C07B1" w:rsidP="00232023">
            <w:pPr>
              <w:pStyle w:val="Tabletexte"/>
              <w:jc w:val="left"/>
              <w:rPr>
                <w:position w:val="2"/>
                <w:lang w:bidi="ar-SA"/>
              </w:rPr>
            </w:pPr>
            <w:r w:rsidRPr="001D79BD">
              <w:rPr>
                <w:rFonts w:hint="cs"/>
                <w:position w:val="2"/>
                <w:rtl/>
                <w:lang w:bidi="ar-JO"/>
              </w:rPr>
              <w:t xml:space="preserve">الارتفاع </w:t>
            </w:r>
            <w:r w:rsidRPr="001D79BD">
              <w:rPr>
                <w:position w:val="2"/>
                <w:lang w:bidi="ar-SA"/>
              </w:rPr>
              <w:t>(km)</w:t>
            </w:r>
          </w:p>
        </w:tc>
        <w:tc>
          <w:tcPr>
            <w:tcW w:w="1779" w:type="dxa"/>
            <w:shd w:val="clear" w:color="auto" w:fill="auto"/>
            <w:vAlign w:val="center"/>
            <w:hideMark/>
          </w:tcPr>
          <w:p w14:paraId="44EDFED9" w14:textId="77777777" w:rsidR="005C07B1" w:rsidRPr="001D79BD" w:rsidRDefault="005C07B1" w:rsidP="00232023">
            <w:pPr>
              <w:pStyle w:val="Tabletexte"/>
              <w:jc w:val="center"/>
              <w:rPr>
                <w:position w:val="2"/>
              </w:rPr>
            </w:pPr>
            <w:r w:rsidRPr="001D79BD">
              <w:rPr>
                <w:position w:val="2"/>
              </w:rPr>
              <w:t>500</w:t>
            </w:r>
          </w:p>
        </w:tc>
        <w:tc>
          <w:tcPr>
            <w:tcW w:w="1779" w:type="dxa"/>
            <w:vAlign w:val="center"/>
          </w:tcPr>
          <w:p w14:paraId="7956B514" w14:textId="77777777" w:rsidR="005C07B1" w:rsidRPr="001D79BD" w:rsidRDefault="005C07B1" w:rsidP="00232023">
            <w:pPr>
              <w:pStyle w:val="Tabletexte"/>
              <w:jc w:val="center"/>
              <w:rPr>
                <w:position w:val="2"/>
              </w:rPr>
            </w:pPr>
            <w:r w:rsidRPr="001D79BD">
              <w:rPr>
                <w:position w:val="2"/>
              </w:rPr>
              <w:t>536-503</w:t>
            </w:r>
          </w:p>
        </w:tc>
        <w:tc>
          <w:tcPr>
            <w:tcW w:w="1779" w:type="dxa"/>
            <w:vAlign w:val="center"/>
          </w:tcPr>
          <w:p w14:paraId="0E6DAFD6" w14:textId="77777777" w:rsidR="005C07B1" w:rsidRPr="001D79BD" w:rsidRDefault="005C07B1" w:rsidP="00232023">
            <w:pPr>
              <w:pStyle w:val="Tabletexte"/>
              <w:jc w:val="center"/>
              <w:rPr>
                <w:position w:val="2"/>
              </w:rPr>
            </w:pPr>
            <w:r w:rsidRPr="001D79BD">
              <w:rPr>
                <w:position w:val="2"/>
              </w:rPr>
              <w:t>536-503</w:t>
            </w:r>
          </w:p>
        </w:tc>
        <w:tc>
          <w:tcPr>
            <w:tcW w:w="1779" w:type="dxa"/>
            <w:vAlign w:val="center"/>
          </w:tcPr>
          <w:p w14:paraId="20FF6A0E" w14:textId="09ED254A" w:rsidR="005C07B1" w:rsidRPr="001D79BD" w:rsidRDefault="00A429A8" w:rsidP="00232023">
            <w:pPr>
              <w:pStyle w:val="Tabletexte"/>
              <w:jc w:val="center"/>
              <w:rPr>
                <w:position w:val="2"/>
              </w:rPr>
            </w:pPr>
            <w:r>
              <w:rPr>
                <w:position w:val="2"/>
              </w:rPr>
              <w:t>747</w:t>
            </w:r>
          </w:p>
        </w:tc>
      </w:tr>
      <w:tr w:rsidR="005C07B1" w:rsidRPr="001D79BD" w14:paraId="2913C1D8" w14:textId="77777777" w:rsidTr="00232023">
        <w:trPr>
          <w:trHeight w:val="20"/>
          <w:jc w:val="center"/>
        </w:trPr>
        <w:tc>
          <w:tcPr>
            <w:tcW w:w="2513" w:type="dxa"/>
            <w:shd w:val="clear" w:color="auto" w:fill="auto"/>
            <w:vAlign w:val="center"/>
            <w:hideMark/>
          </w:tcPr>
          <w:p w14:paraId="31B09AD2" w14:textId="77777777" w:rsidR="005C07B1" w:rsidRPr="001D79BD" w:rsidRDefault="005C07B1" w:rsidP="00232023">
            <w:pPr>
              <w:pStyle w:val="Tabletexte"/>
              <w:jc w:val="left"/>
              <w:rPr>
                <w:position w:val="2"/>
              </w:rPr>
            </w:pPr>
            <w:r w:rsidRPr="001D79BD">
              <w:rPr>
                <w:rFonts w:hint="cs"/>
                <w:position w:val="2"/>
                <w:rtl/>
              </w:rPr>
              <w:t>زاوية الميل (درجات)</w:t>
            </w:r>
          </w:p>
        </w:tc>
        <w:tc>
          <w:tcPr>
            <w:tcW w:w="1779" w:type="dxa"/>
            <w:shd w:val="clear" w:color="auto" w:fill="auto"/>
            <w:vAlign w:val="center"/>
            <w:hideMark/>
          </w:tcPr>
          <w:p w14:paraId="5F3044F4" w14:textId="77777777" w:rsidR="005C07B1" w:rsidRPr="001D79BD" w:rsidRDefault="005C07B1" w:rsidP="00232023">
            <w:pPr>
              <w:pStyle w:val="Tabletexte"/>
              <w:jc w:val="center"/>
              <w:rPr>
                <w:position w:val="2"/>
              </w:rPr>
            </w:pPr>
            <w:r w:rsidRPr="001D79BD">
              <w:rPr>
                <w:position w:val="2"/>
              </w:rPr>
              <w:t>97,3</w:t>
            </w:r>
          </w:p>
        </w:tc>
        <w:tc>
          <w:tcPr>
            <w:tcW w:w="1779" w:type="dxa"/>
            <w:vAlign w:val="center"/>
          </w:tcPr>
          <w:p w14:paraId="59D221BD" w14:textId="77777777" w:rsidR="005C07B1" w:rsidRPr="001D79BD" w:rsidRDefault="005C07B1" w:rsidP="00232023">
            <w:pPr>
              <w:pStyle w:val="Tabletexte"/>
              <w:jc w:val="center"/>
              <w:rPr>
                <w:position w:val="2"/>
              </w:rPr>
            </w:pPr>
            <w:r w:rsidRPr="001D79BD">
              <w:rPr>
                <w:position w:val="2"/>
              </w:rPr>
              <w:t>97,4</w:t>
            </w:r>
          </w:p>
        </w:tc>
        <w:tc>
          <w:tcPr>
            <w:tcW w:w="1779" w:type="dxa"/>
            <w:vAlign w:val="center"/>
          </w:tcPr>
          <w:p w14:paraId="6D6530C4" w14:textId="77777777" w:rsidR="005C07B1" w:rsidRPr="001D79BD" w:rsidRDefault="005C07B1" w:rsidP="00232023">
            <w:pPr>
              <w:pStyle w:val="Tabletexte"/>
              <w:jc w:val="center"/>
              <w:rPr>
                <w:position w:val="2"/>
              </w:rPr>
            </w:pPr>
            <w:r w:rsidRPr="001D79BD">
              <w:rPr>
                <w:position w:val="2"/>
              </w:rPr>
              <w:t>97,4</w:t>
            </w:r>
          </w:p>
        </w:tc>
        <w:tc>
          <w:tcPr>
            <w:tcW w:w="1779" w:type="dxa"/>
            <w:vAlign w:val="center"/>
          </w:tcPr>
          <w:p w14:paraId="5E0CB8A0" w14:textId="217F9B4A" w:rsidR="005C07B1" w:rsidRPr="001D79BD" w:rsidRDefault="00A429A8" w:rsidP="00232023">
            <w:pPr>
              <w:pStyle w:val="Tabletexte"/>
              <w:jc w:val="center"/>
              <w:rPr>
                <w:position w:val="2"/>
              </w:rPr>
            </w:pPr>
            <w:r>
              <w:rPr>
                <w:position w:val="2"/>
              </w:rPr>
              <w:t>98,4</w:t>
            </w:r>
          </w:p>
        </w:tc>
      </w:tr>
      <w:tr w:rsidR="005C07B1" w:rsidRPr="001D79BD" w14:paraId="3CC200AC" w14:textId="77777777" w:rsidTr="00232023">
        <w:trPr>
          <w:trHeight w:val="20"/>
          <w:jc w:val="center"/>
        </w:trPr>
        <w:tc>
          <w:tcPr>
            <w:tcW w:w="2513" w:type="dxa"/>
            <w:shd w:val="clear" w:color="auto" w:fill="auto"/>
            <w:vAlign w:val="center"/>
          </w:tcPr>
          <w:p w14:paraId="76004EA3" w14:textId="77777777" w:rsidR="005C07B1" w:rsidRPr="001D79BD" w:rsidRDefault="005C07B1" w:rsidP="00232023">
            <w:pPr>
              <w:pStyle w:val="Tabletexte"/>
              <w:jc w:val="left"/>
              <w:rPr>
                <w:position w:val="2"/>
              </w:rPr>
            </w:pPr>
            <w:r w:rsidRPr="001D79BD">
              <w:rPr>
                <w:rFonts w:hint="cs"/>
                <w:position w:val="2"/>
                <w:rtl/>
              </w:rPr>
              <w:t>التوقيت الشمسي المحلي</w:t>
            </w:r>
            <w:r w:rsidRPr="001D79BD">
              <w:rPr>
                <w:rFonts w:hint="cs"/>
                <w:position w:val="2"/>
                <w:rtl/>
                <w:lang w:bidi="ar-JO"/>
              </w:rPr>
              <w:t xml:space="preserve"> </w:t>
            </w:r>
            <w:r w:rsidRPr="001D79BD">
              <w:rPr>
                <w:rFonts w:hint="cs"/>
                <w:position w:val="2"/>
                <w:rtl/>
              </w:rPr>
              <w:t>للعقدة الصاعدة</w:t>
            </w:r>
          </w:p>
        </w:tc>
        <w:tc>
          <w:tcPr>
            <w:tcW w:w="1779" w:type="dxa"/>
            <w:shd w:val="clear" w:color="auto" w:fill="auto"/>
            <w:vAlign w:val="center"/>
          </w:tcPr>
          <w:p w14:paraId="04D5B4E3" w14:textId="77777777" w:rsidR="005C07B1" w:rsidRPr="001D79BD" w:rsidRDefault="005C07B1" w:rsidP="00232023">
            <w:pPr>
              <w:pStyle w:val="Tabletexte"/>
              <w:jc w:val="center"/>
              <w:rPr>
                <w:position w:val="2"/>
              </w:rPr>
            </w:pPr>
            <w:r w:rsidRPr="001D79BD">
              <w:rPr>
                <w:position w:val="2"/>
              </w:rPr>
              <w:t>06:00</w:t>
            </w:r>
          </w:p>
        </w:tc>
        <w:tc>
          <w:tcPr>
            <w:tcW w:w="1779" w:type="dxa"/>
            <w:vAlign w:val="center"/>
          </w:tcPr>
          <w:p w14:paraId="15890AB6" w14:textId="77777777" w:rsidR="005C07B1" w:rsidRPr="001D79BD" w:rsidRDefault="005C07B1" w:rsidP="00232023">
            <w:pPr>
              <w:pStyle w:val="Tabletexte"/>
              <w:jc w:val="center"/>
              <w:rPr>
                <w:position w:val="2"/>
              </w:rPr>
            </w:pPr>
            <w:r w:rsidRPr="001D79BD">
              <w:rPr>
                <w:position w:val="2"/>
              </w:rPr>
              <w:t>1:00±09:00</w:t>
            </w:r>
          </w:p>
        </w:tc>
        <w:tc>
          <w:tcPr>
            <w:tcW w:w="1779" w:type="dxa"/>
            <w:vAlign w:val="center"/>
          </w:tcPr>
          <w:p w14:paraId="456C9BF8" w14:textId="77777777" w:rsidR="005C07B1" w:rsidRPr="001D79BD" w:rsidRDefault="005C07B1" w:rsidP="00232023">
            <w:pPr>
              <w:pStyle w:val="Tabletexte"/>
              <w:jc w:val="center"/>
              <w:rPr>
                <w:position w:val="2"/>
              </w:rPr>
            </w:pPr>
            <w:r w:rsidRPr="001D79BD">
              <w:rPr>
                <w:position w:val="2"/>
              </w:rPr>
              <w:t>1:00±10:00</w:t>
            </w:r>
          </w:p>
        </w:tc>
        <w:tc>
          <w:tcPr>
            <w:tcW w:w="1779" w:type="dxa"/>
            <w:vAlign w:val="center"/>
          </w:tcPr>
          <w:p w14:paraId="72A8473E" w14:textId="00ED401D" w:rsidR="005C07B1" w:rsidRPr="001D79BD" w:rsidRDefault="00A429A8" w:rsidP="00232023">
            <w:pPr>
              <w:pStyle w:val="Tabletexte"/>
              <w:jc w:val="center"/>
              <w:rPr>
                <w:position w:val="2"/>
              </w:rPr>
            </w:pPr>
            <w:r>
              <w:rPr>
                <w:position w:val="2"/>
              </w:rPr>
              <w:t>06:00</w:t>
            </w:r>
          </w:p>
        </w:tc>
      </w:tr>
      <w:tr w:rsidR="005C07B1" w:rsidRPr="001D79BD" w14:paraId="4BAE823A" w14:textId="77777777" w:rsidTr="00232023">
        <w:trPr>
          <w:trHeight w:val="20"/>
          <w:jc w:val="center"/>
        </w:trPr>
        <w:tc>
          <w:tcPr>
            <w:tcW w:w="2513" w:type="dxa"/>
            <w:shd w:val="clear" w:color="auto" w:fill="auto"/>
            <w:vAlign w:val="center"/>
            <w:hideMark/>
          </w:tcPr>
          <w:p w14:paraId="79A096BB" w14:textId="68D1A47E" w:rsidR="005C07B1" w:rsidRPr="001D79BD" w:rsidRDefault="005C07B1" w:rsidP="00232023">
            <w:pPr>
              <w:pStyle w:val="Tabletexte"/>
              <w:jc w:val="left"/>
              <w:rPr>
                <w:position w:val="2"/>
                <w:rtl/>
                <w:lang w:bidi="ar-JO"/>
              </w:rPr>
            </w:pPr>
            <w:r w:rsidRPr="001D79BD">
              <w:rPr>
                <w:rFonts w:hint="cs"/>
                <w:position w:val="2"/>
                <w:rtl/>
              </w:rPr>
              <w:t xml:space="preserve">دورة التكرار </w:t>
            </w:r>
            <w:r w:rsidR="00296885">
              <w:rPr>
                <w:rFonts w:hint="cs"/>
                <w:position w:val="2"/>
                <w:rtl/>
              </w:rPr>
              <w:t>(</w:t>
            </w:r>
            <w:r w:rsidRPr="001D79BD">
              <w:rPr>
                <w:rFonts w:hint="cs"/>
                <w:position w:val="2"/>
                <w:rtl/>
              </w:rPr>
              <w:t>أيام</w:t>
            </w:r>
            <w:r w:rsidR="00296885">
              <w:rPr>
                <w:rFonts w:hint="cs"/>
                <w:position w:val="2"/>
                <w:rtl/>
              </w:rPr>
              <w:t>)</w:t>
            </w:r>
          </w:p>
        </w:tc>
        <w:tc>
          <w:tcPr>
            <w:tcW w:w="1779" w:type="dxa"/>
            <w:shd w:val="clear" w:color="auto" w:fill="auto"/>
            <w:vAlign w:val="center"/>
            <w:hideMark/>
          </w:tcPr>
          <w:p w14:paraId="20C37261" w14:textId="77777777" w:rsidR="005C07B1" w:rsidRPr="001D79BD" w:rsidRDefault="005C07B1" w:rsidP="00232023">
            <w:pPr>
              <w:pStyle w:val="Tabletexte"/>
              <w:jc w:val="center"/>
              <w:rPr>
                <w:position w:val="2"/>
              </w:rPr>
            </w:pPr>
            <w:r w:rsidRPr="001D79BD">
              <w:rPr>
                <w:position w:val="2"/>
              </w:rPr>
              <w:t>31</w:t>
            </w:r>
          </w:p>
        </w:tc>
        <w:tc>
          <w:tcPr>
            <w:tcW w:w="1779" w:type="dxa"/>
            <w:vAlign w:val="center"/>
          </w:tcPr>
          <w:p w14:paraId="0507C331" w14:textId="77777777" w:rsidR="005C07B1" w:rsidRPr="001D79BD" w:rsidRDefault="005C07B1" w:rsidP="00232023">
            <w:pPr>
              <w:pStyle w:val="Tabletexte"/>
              <w:jc w:val="center"/>
              <w:rPr>
                <w:position w:val="2"/>
              </w:rPr>
            </w:pPr>
            <w:r w:rsidRPr="001D79BD">
              <w:rPr>
                <w:position w:val="2"/>
              </w:rPr>
              <w:t>16</w:t>
            </w:r>
          </w:p>
        </w:tc>
        <w:tc>
          <w:tcPr>
            <w:tcW w:w="1779" w:type="dxa"/>
            <w:vAlign w:val="center"/>
          </w:tcPr>
          <w:p w14:paraId="15D7DB03" w14:textId="77777777" w:rsidR="005C07B1" w:rsidRPr="001D79BD" w:rsidRDefault="005C07B1" w:rsidP="00232023">
            <w:pPr>
              <w:pStyle w:val="Tabletexte"/>
              <w:jc w:val="center"/>
              <w:rPr>
                <w:position w:val="2"/>
              </w:rPr>
            </w:pPr>
            <w:r w:rsidRPr="001D79BD">
              <w:rPr>
                <w:position w:val="2"/>
              </w:rPr>
              <w:t>16</w:t>
            </w:r>
          </w:p>
        </w:tc>
        <w:tc>
          <w:tcPr>
            <w:tcW w:w="1779" w:type="dxa"/>
            <w:vAlign w:val="center"/>
          </w:tcPr>
          <w:p w14:paraId="14F9BC03" w14:textId="2F7D8CFC" w:rsidR="005C07B1" w:rsidRPr="001D79BD" w:rsidRDefault="000232E8" w:rsidP="00232023">
            <w:pPr>
              <w:pStyle w:val="Tabletexte"/>
              <w:jc w:val="center"/>
              <w:rPr>
                <w:position w:val="2"/>
              </w:rPr>
            </w:pPr>
            <w:r>
              <w:rPr>
                <w:position w:val="2"/>
              </w:rPr>
              <w:t>12</w:t>
            </w:r>
          </w:p>
        </w:tc>
      </w:tr>
      <w:tr w:rsidR="005C07B1" w:rsidRPr="001D79BD" w14:paraId="424D31F5" w14:textId="77777777" w:rsidTr="00232023">
        <w:trPr>
          <w:trHeight w:val="20"/>
          <w:jc w:val="center"/>
        </w:trPr>
        <w:tc>
          <w:tcPr>
            <w:tcW w:w="2513" w:type="dxa"/>
            <w:shd w:val="clear" w:color="auto" w:fill="auto"/>
            <w:vAlign w:val="center"/>
            <w:hideMark/>
          </w:tcPr>
          <w:p w14:paraId="00C6BB53" w14:textId="77777777" w:rsidR="005C07B1" w:rsidRPr="001D79BD" w:rsidRDefault="005C07B1" w:rsidP="00232023">
            <w:pPr>
              <w:pStyle w:val="Tabletexte"/>
              <w:jc w:val="left"/>
              <w:rPr>
                <w:position w:val="2"/>
                <w:rtl/>
              </w:rPr>
            </w:pPr>
            <w:r w:rsidRPr="001D79BD">
              <w:rPr>
                <w:rFonts w:hint="cs"/>
                <w:position w:val="2"/>
                <w:rtl/>
              </w:rPr>
              <w:t>نمط الهوائي</w:t>
            </w:r>
          </w:p>
        </w:tc>
        <w:tc>
          <w:tcPr>
            <w:tcW w:w="1779" w:type="dxa"/>
            <w:shd w:val="clear" w:color="auto" w:fill="auto"/>
            <w:vAlign w:val="center"/>
            <w:hideMark/>
          </w:tcPr>
          <w:p w14:paraId="630D00DE" w14:textId="77777777" w:rsidR="005C07B1" w:rsidRPr="001D79BD" w:rsidRDefault="005C07B1" w:rsidP="00232023">
            <w:pPr>
              <w:pStyle w:val="Tabletexte"/>
              <w:jc w:val="center"/>
              <w:rPr>
                <w:position w:val="2"/>
              </w:rPr>
            </w:pPr>
            <w:r w:rsidRPr="001D79BD">
              <w:rPr>
                <w:rFonts w:hint="cs"/>
                <w:position w:val="2"/>
                <w:rtl/>
              </w:rPr>
              <w:t>-</w:t>
            </w:r>
          </w:p>
        </w:tc>
        <w:tc>
          <w:tcPr>
            <w:tcW w:w="1779" w:type="dxa"/>
            <w:vAlign w:val="center"/>
          </w:tcPr>
          <w:p w14:paraId="04E73AD1" w14:textId="77777777" w:rsidR="005C07B1" w:rsidRPr="001D79BD" w:rsidRDefault="005C07B1" w:rsidP="00232023">
            <w:pPr>
              <w:pStyle w:val="Tabletexte"/>
              <w:jc w:val="center"/>
              <w:rPr>
                <w:position w:val="2"/>
                <w:rtl/>
                <w:lang w:bidi="ar-EG"/>
              </w:rPr>
            </w:pPr>
            <w:r w:rsidRPr="001D79BD">
              <w:rPr>
                <w:rFonts w:hint="cs"/>
                <w:position w:val="2"/>
                <w:rtl/>
                <w:lang w:bidi="ar-EG"/>
              </w:rPr>
              <w:t>صحن مكافئ</w:t>
            </w:r>
          </w:p>
        </w:tc>
        <w:tc>
          <w:tcPr>
            <w:tcW w:w="1779" w:type="dxa"/>
            <w:vAlign w:val="center"/>
          </w:tcPr>
          <w:p w14:paraId="35C80DA9" w14:textId="77777777" w:rsidR="005C07B1" w:rsidRPr="001D79BD" w:rsidRDefault="005C07B1" w:rsidP="00232023">
            <w:pPr>
              <w:pStyle w:val="Tabletexte"/>
              <w:jc w:val="center"/>
              <w:rPr>
                <w:position w:val="2"/>
                <w:rtl/>
              </w:rPr>
            </w:pPr>
            <w:r w:rsidRPr="001D79BD">
              <w:rPr>
                <w:rFonts w:hint="cs"/>
                <w:position w:val="2"/>
                <w:rtl/>
                <w:lang w:bidi="ar-EG"/>
              </w:rPr>
              <w:t>صحن مكافئ</w:t>
            </w:r>
          </w:p>
        </w:tc>
        <w:tc>
          <w:tcPr>
            <w:tcW w:w="1779" w:type="dxa"/>
            <w:vAlign w:val="center"/>
          </w:tcPr>
          <w:p w14:paraId="56C0ECE7" w14:textId="77777777" w:rsidR="005C07B1" w:rsidRPr="001D79BD" w:rsidRDefault="005C07B1" w:rsidP="00232023">
            <w:pPr>
              <w:pStyle w:val="Tabletexte"/>
              <w:jc w:val="center"/>
              <w:rPr>
                <w:position w:val="2"/>
                <w:rtl/>
                <w:lang w:bidi="ar-EG"/>
              </w:rPr>
            </w:pPr>
            <w:r w:rsidRPr="001D79BD">
              <w:rPr>
                <w:position w:val="2"/>
                <w:rtl/>
                <w:lang w:bidi="ar-EG"/>
              </w:rPr>
              <w:t>عاكس شبكي قابل للنشر</w:t>
            </w:r>
          </w:p>
        </w:tc>
      </w:tr>
      <w:tr w:rsidR="005C07B1" w:rsidRPr="001D79BD" w14:paraId="5142B27C" w14:textId="77777777" w:rsidTr="00232023">
        <w:trPr>
          <w:trHeight w:val="20"/>
          <w:jc w:val="center"/>
        </w:trPr>
        <w:tc>
          <w:tcPr>
            <w:tcW w:w="2513" w:type="dxa"/>
            <w:shd w:val="clear" w:color="auto" w:fill="auto"/>
            <w:vAlign w:val="center"/>
          </w:tcPr>
          <w:p w14:paraId="26826E41" w14:textId="77777777" w:rsidR="005C07B1" w:rsidRPr="001D79BD" w:rsidRDefault="005C07B1" w:rsidP="00232023">
            <w:pPr>
              <w:pStyle w:val="Tabletexte"/>
              <w:jc w:val="left"/>
              <w:rPr>
                <w:position w:val="2"/>
              </w:rPr>
            </w:pPr>
            <w:r w:rsidRPr="001D79BD">
              <w:rPr>
                <w:rFonts w:hint="cs"/>
                <w:position w:val="2"/>
                <w:rtl/>
              </w:rPr>
              <w:t>عدد الحزم</w:t>
            </w:r>
          </w:p>
        </w:tc>
        <w:tc>
          <w:tcPr>
            <w:tcW w:w="1779" w:type="dxa"/>
            <w:shd w:val="clear" w:color="auto" w:fill="auto"/>
            <w:vAlign w:val="center"/>
          </w:tcPr>
          <w:p w14:paraId="74CC7CD1" w14:textId="77777777" w:rsidR="005C07B1" w:rsidRPr="001D79BD" w:rsidRDefault="005C07B1" w:rsidP="00232023">
            <w:pPr>
              <w:pStyle w:val="Tabletexte"/>
              <w:jc w:val="center"/>
              <w:rPr>
                <w:position w:val="2"/>
              </w:rPr>
            </w:pPr>
            <w:r w:rsidRPr="001D79BD">
              <w:rPr>
                <w:position w:val="2"/>
              </w:rPr>
              <w:t>9</w:t>
            </w:r>
          </w:p>
        </w:tc>
        <w:tc>
          <w:tcPr>
            <w:tcW w:w="1779" w:type="dxa"/>
            <w:vAlign w:val="center"/>
          </w:tcPr>
          <w:p w14:paraId="63DD4985" w14:textId="77777777" w:rsidR="005C07B1" w:rsidRPr="001D79BD" w:rsidRDefault="005C07B1" w:rsidP="00232023">
            <w:pPr>
              <w:pStyle w:val="Tabletexte"/>
              <w:jc w:val="center"/>
              <w:rPr>
                <w:position w:val="2"/>
              </w:rPr>
            </w:pPr>
            <w:r w:rsidRPr="001D79BD">
              <w:rPr>
                <w:position w:val="2"/>
              </w:rPr>
              <w:t>-</w:t>
            </w:r>
          </w:p>
        </w:tc>
        <w:tc>
          <w:tcPr>
            <w:tcW w:w="1779" w:type="dxa"/>
            <w:vAlign w:val="center"/>
          </w:tcPr>
          <w:p w14:paraId="3B5A6D3A" w14:textId="77777777" w:rsidR="005C07B1" w:rsidRPr="001D79BD" w:rsidRDefault="005C07B1" w:rsidP="00232023">
            <w:pPr>
              <w:pStyle w:val="Tabletexte"/>
              <w:jc w:val="center"/>
              <w:rPr>
                <w:position w:val="2"/>
              </w:rPr>
            </w:pPr>
            <w:r w:rsidRPr="001D79BD">
              <w:rPr>
                <w:position w:val="2"/>
              </w:rPr>
              <w:t>-</w:t>
            </w:r>
          </w:p>
        </w:tc>
        <w:tc>
          <w:tcPr>
            <w:tcW w:w="1779" w:type="dxa"/>
            <w:vAlign w:val="center"/>
          </w:tcPr>
          <w:p w14:paraId="171D11DB" w14:textId="1C868465" w:rsidR="005C07B1" w:rsidRPr="001D79BD" w:rsidRDefault="000232E8" w:rsidP="00232023">
            <w:pPr>
              <w:pStyle w:val="Tabletexte"/>
              <w:jc w:val="center"/>
              <w:rPr>
                <w:position w:val="2"/>
              </w:rPr>
            </w:pPr>
            <w:r>
              <w:rPr>
                <w:position w:val="2"/>
              </w:rPr>
              <w:t>24</w:t>
            </w:r>
          </w:p>
        </w:tc>
      </w:tr>
      <w:tr w:rsidR="005C07B1" w:rsidRPr="001D79BD" w14:paraId="35B40FD5" w14:textId="77777777" w:rsidTr="00232023">
        <w:trPr>
          <w:trHeight w:val="20"/>
          <w:jc w:val="center"/>
        </w:trPr>
        <w:tc>
          <w:tcPr>
            <w:tcW w:w="2513" w:type="dxa"/>
            <w:shd w:val="clear" w:color="auto" w:fill="auto"/>
            <w:vAlign w:val="center"/>
          </w:tcPr>
          <w:p w14:paraId="06C6142B" w14:textId="4DA056CE" w:rsidR="005C07B1" w:rsidRPr="001D79BD" w:rsidRDefault="005C07B1" w:rsidP="00232023">
            <w:pPr>
              <w:pStyle w:val="Tabletexte"/>
              <w:jc w:val="left"/>
              <w:rPr>
                <w:position w:val="2"/>
                <w:lang w:bidi="ar-EG"/>
              </w:rPr>
            </w:pPr>
            <w:r w:rsidRPr="001D79BD">
              <w:rPr>
                <w:rFonts w:hint="cs"/>
                <w:position w:val="2"/>
                <w:rtl/>
              </w:rPr>
              <w:t>قطر الهوائي</w:t>
            </w:r>
            <w:r w:rsidR="0006523C">
              <w:rPr>
                <w:rFonts w:hint="cs"/>
                <w:position w:val="2"/>
                <w:rtl/>
                <w:lang w:bidi="ar-EG"/>
              </w:rPr>
              <w:t xml:space="preserve"> </w:t>
            </w:r>
            <w:r w:rsidR="0006523C" w:rsidRPr="001D79BD">
              <w:rPr>
                <w:position w:val="2"/>
                <w:lang w:bidi="ar-SA"/>
              </w:rPr>
              <w:t>(m)</w:t>
            </w:r>
          </w:p>
        </w:tc>
        <w:tc>
          <w:tcPr>
            <w:tcW w:w="1779" w:type="dxa"/>
            <w:shd w:val="clear" w:color="auto" w:fill="auto"/>
            <w:vAlign w:val="center"/>
          </w:tcPr>
          <w:p w14:paraId="78007648" w14:textId="77777777" w:rsidR="005C07B1" w:rsidRPr="001D79BD" w:rsidRDefault="005C07B1" w:rsidP="00232023">
            <w:pPr>
              <w:pStyle w:val="Tabletexte"/>
              <w:jc w:val="center"/>
              <w:rPr>
                <w:position w:val="2"/>
              </w:rPr>
            </w:pPr>
            <w:r w:rsidRPr="001D79BD">
              <w:rPr>
                <w:position w:val="2"/>
              </w:rPr>
              <w:t>-</w:t>
            </w:r>
          </w:p>
        </w:tc>
        <w:tc>
          <w:tcPr>
            <w:tcW w:w="1779" w:type="dxa"/>
            <w:vAlign w:val="center"/>
          </w:tcPr>
          <w:p w14:paraId="44C69EFE" w14:textId="119BD15F" w:rsidR="005C07B1" w:rsidRPr="001D79BD" w:rsidRDefault="000232E8" w:rsidP="00232023">
            <w:pPr>
              <w:pStyle w:val="Tabletexte"/>
              <w:jc w:val="center"/>
              <w:rPr>
                <w:position w:val="2"/>
                <w:lang w:bidi="ar-SA"/>
              </w:rPr>
            </w:pPr>
            <w:r>
              <w:rPr>
                <w:position w:val="2"/>
              </w:rPr>
              <w:t>6</w:t>
            </w:r>
          </w:p>
        </w:tc>
        <w:tc>
          <w:tcPr>
            <w:tcW w:w="1779" w:type="dxa"/>
            <w:vAlign w:val="center"/>
          </w:tcPr>
          <w:p w14:paraId="12CE536A" w14:textId="37DE0285" w:rsidR="005C07B1" w:rsidRPr="001D79BD" w:rsidRDefault="000232E8" w:rsidP="00232023">
            <w:pPr>
              <w:pStyle w:val="Tabletexte"/>
              <w:jc w:val="center"/>
              <w:rPr>
                <w:position w:val="2"/>
              </w:rPr>
            </w:pPr>
            <w:r>
              <w:rPr>
                <w:position w:val="2"/>
              </w:rPr>
              <w:t>6</w:t>
            </w:r>
          </w:p>
        </w:tc>
        <w:tc>
          <w:tcPr>
            <w:tcW w:w="1779" w:type="dxa"/>
            <w:vAlign w:val="center"/>
          </w:tcPr>
          <w:p w14:paraId="1062B485" w14:textId="466CE607" w:rsidR="005C07B1" w:rsidRPr="001D79BD" w:rsidRDefault="000232E8" w:rsidP="00232023">
            <w:pPr>
              <w:pStyle w:val="Tabletexte"/>
              <w:jc w:val="center"/>
              <w:rPr>
                <w:position w:val="2"/>
              </w:rPr>
            </w:pPr>
            <w:r>
              <w:rPr>
                <w:position w:val="2"/>
              </w:rPr>
              <w:t>12</w:t>
            </w:r>
          </w:p>
        </w:tc>
      </w:tr>
      <w:tr w:rsidR="005C07B1" w:rsidRPr="001D79BD" w14:paraId="62701DC4" w14:textId="77777777" w:rsidTr="00232023">
        <w:trPr>
          <w:trHeight w:val="20"/>
          <w:jc w:val="center"/>
        </w:trPr>
        <w:tc>
          <w:tcPr>
            <w:tcW w:w="2513" w:type="dxa"/>
            <w:shd w:val="clear" w:color="auto" w:fill="auto"/>
            <w:vAlign w:val="center"/>
            <w:hideMark/>
          </w:tcPr>
          <w:p w14:paraId="57D03D16" w14:textId="1B2EFF4B" w:rsidR="005C07B1" w:rsidRPr="001D79BD" w:rsidRDefault="005C07B1" w:rsidP="00232023">
            <w:pPr>
              <w:pStyle w:val="Tabletexte"/>
              <w:jc w:val="left"/>
              <w:rPr>
                <w:position w:val="2"/>
                <w:lang w:bidi="ar-SA"/>
              </w:rPr>
            </w:pPr>
            <w:r w:rsidRPr="001D79BD">
              <w:rPr>
                <w:rFonts w:hint="cs"/>
                <w:position w:val="2"/>
                <w:rtl/>
              </w:rPr>
              <w:t>ذروة كسب هوائي</w:t>
            </w:r>
            <w:r w:rsidR="00A05AA6">
              <w:rPr>
                <w:rFonts w:hint="cs"/>
                <w:position w:val="2"/>
                <w:rtl/>
              </w:rPr>
              <w:t xml:space="preserve"> </w:t>
            </w:r>
            <w:r w:rsidR="00A05AA6" w:rsidRPr="0095485A">
              <w:rPr>
                <w:rFonts w:hint="cs"/>
                <w:rtl/>
              </w:rPr>
              <w:t>الإرسال</w:t>
            </w:r>
            <w:r w:rsidR="00A05AA6">
              <w:rPr>
                <w:rFonts w:hint="cs"/>
                <w:rtl/>
              </w:rPr>
              <w:t>/</w:t>
            </w:r>
            <w:r w:rsidR="00A05AA6" w:rsidRPr="00445096">
              <w:rPr>
                <w:rFonts w:hint="cs"/>
                <w:rtl/>
                <w:lang w:bidi="ar-JO"/>
              </w:rPr>
              <w:t>الاستقبال</w:t>
            </w:r>
            <w:r w:rsidRPr="001D79BD">
              <w:rPr>
                <w:rFonts w:hint="cs"/>
                <w:position w:val="2"/>
                <w:rtl/>
              </w:rPr>
              <w:t xml:space="preserve"> </w:t>
            </w:r>
            <w:r w:rsidRPr="001D79BD">
              <w:rPr>
                <w:position w:val="2"/>
              </w:rPr>
              <w:t>(</w:t>
            </w:r>
            <w:proofErr w:type="spellStart"/>
            <w:r w:rsidRPr="001D79BD">
              <w:rPr>
                <w:position w:val="2"/>
              </w:rPr>
              <w:t>dBi</w:t>
            </w:r>
            <w:proofErr w:type="spellEnd"/>
            <w:r w:rsidRPr="001D79BD">
              <w:rPr>
                <w:position w:val="2"/>
              </w:rPr>
              <w:t>)</w:t>
            </w:r>
          </w:p>
        </w:tc>
        <w:tc>
          <w:tcPr>
            <w:tcW w:w="1779" w:type="dxa"/>
            <w:shd w:val="clear" w:color="auto" w:fill="auto"/>
            <w:vAlign w:val="center"/>
            <w:hideMark/>
          </w:tcPr>
          <w:p w14:paraId="6AC4659B" w14:textId="77777777" w:rsidR="005C07B1" w:rsidRPr="001D79BD" w:rsidRDefault="005C07B1" w:rsidP="00232023">
            <w:pPr>
              <w:pStyle w:val="Tabletexte"/>
              <w:jc w:val="center"/>
              <w:rPr>
                <w:position w:val="2"/>
              </w:rPr>
            </w:pPr>
            <w:r w:rsidRPr="001D79BD">
              <w:rPr>
                <w:position w:val="2"/>
              </w:rPr>
              <w:t>37,6</w:t>
            </w:r>
          </w:p>
        </w:tc>
        <w:tc>
          <w:tcPr>
            <w:tcW w:w="1779" w:type="dxa"/>
            <w:vAlign w:val="center"/>
          </w:tcPr>
          <w:p w14:paraId="0B7AEBBD" w14:textId="77777777" w:rsidR="005C07B1" w:rsidRPr="001D79BD" w:rsidRDefault="005C07B1" w:rsidP="00232023">
            <w:pPr>
              <w:pStyle w:val="Tabletexte"/>
              <w:jc w:val="center"/>
              <w:rPr>
                <w:position w:val="2"/>
              </w:rPr>
            </w:pPr>
            <w:r w:rsidRPr="001D79BD">
              <w:rPr>
                <w:position w:val="2"/>
              </w:rPr>
              <w:t>42</w:t>
            </w:r>
          </w:p>
        </w:tc>
        <w:tc>
          <w:tcPr>
            <w:tcW w:w="1779" w:type="dxa"/>
            <w:vAlign w:val="center"/>
          </w:tcPr>
          <w:p w14:paraId="05B271E1" w14:textId="77777777" w:rsidR="005C07B1" w:rsidRPr="001D79BD" w:rsidRDefault="005C07B1" w:rsidP="00232023">
            <w:pPr>
              <w:pStyle w:val="Tabletexte"/>
              <w:jc w:val="center"/>
              <w:rPr>
                <w:position w:val="2"/>
              </w:rPr>
            </w:pPr>
            <w:r w:rsidRPr="001D79BD">
              <w:rPr>
                <w:position w:val="2"/>
              </w:rPr>
              <w:t>44</w:t>
            </w:r>
          </w:p>
        </w:tc>
        <w:tc>
          <w:tcPr>
            <w:tcW w:w="1779" w:type="dxa"/>
            <w:vAlign w:val="center"/>
          </w:tcPr>
          <w:p w14:paraId="29C76B67" w14:textId="0F678D02" w:rsidR="005C07B1" w:rsidRPr="001D79BD" w:rsidRDefault="000232E8" w:rsidP="00232023">
            <w:pPr>
              <w:pStyle w:val="Tabletexte"/>
              <w:jc w:val="center"/>
              <w:rPr>
                <w:position w:val="2"/>
              </w:rPr>
            </w:pPr>
            <w:r>
              <w:rPr>
                <w:position w:val="2"/>
              </w:rPr>
              <w:t>38</w:t>
            </w:r>
          </w:p>
        </w:tc>
      </w:tr>
      <w:tr w:rsidR="005C07B1" w:rsidRPr="001D79BD" w14:paraId="4924E764" w14:textId="77777777" w:rsidTr="00232023">
        <w:trPr>
          <w:trHeight w:val="20"/>
          <w:jc w:val="center"/>
        </w:trPr>
        <w:tc>
          <w:tcPr>
            <w:tcW w:w="2513" w:type="dxa"/>
            <w:shd w:val="clear" w:color="auto" w:fill="auto"/>
            <w:vAlign w:val="center"/>
          </w:tcPr>
          <w:p w14:paraId="0232CFC2" w14:textId="77777777" w:rsidR="005C07B1" w:rsidRPr="001D79BD" w:rsidRDefault="005C07B1" w:rsidP="00232023">
            <w:pPr>
              <w:pStyle w:val="Tabletexte"/>
              <w:jc w:val="left"/>
              <w:rPr>
                <w:position w:val="2"/>
                <w:rtl/>
                <w:lang w:bidi="ar-JO"/>
              </w:rPr>
            </w:pPr>
            <w:r w:rsidRPr="001D79BD">
              <w:rPr>
                <w:rFonts w:hint="cs"/>
                <w:position w:val="2"/>
                <w:rtl/>
              </w:rPr>
              <w:t>الاستقطاب</w:t>
            </w:r>
          </w:p>
        </w:tc>
        <w:tc>
          <w:tcPr>
            <w:tcW w:w="1779" w:type="dxa"/>
            <w:shd w:val="clear" w:color="auto" w:fill="auto"/>
            <w:vAlign w:val="center"/>
          </w:tcPr>
          <w:p w14:paraId="7258FA00" w14:textId="77777777" w:rsidR="005C07B1" w:rsidRPr="001D79BD" w:rsidRDefault="005C07B1" w:rsidP="00232023">
            <w:pPr>
              <w:pStyle w:val="Tabletexte"/>
              <w:jc w:val="center"/>
              <w:rPr>
                <w:position w:val="2"/>
                <w:lang w:bidi="ar-SA"/>
              </w:rPr>
            </w:pPr>
            <w:r w:rsidRPr="001D79BD">
              <w:rPr>
                <w:rFonts w:hint="cs"/>
                <w:position w:val="2"/>
                <w:rtl/>
                <w:lang w:bidi="ar-JO"/>
              </w:rPr>
              <w:t>رأسي رأسي</w:t>
            </w:r>
          </w:p>
        </w:tc>
        <w:tc>
          <w:tcPr>
            <w:tcW w:w="1779" w:type="dxa"/>
            <w:vAlign w:val="center"/>
          </w:tcPr>
          <w:p w14:paraId="5A7BB881" w14:textId="77777777" w:rsidR="005C07B1" w:rsidRPr="001D79BD" w:rsidRDefault="005C07B1" w:rsidP="00232023">
            <w:pPr>
              <w:pStyle w:val="Tabletexte"/>
              <w:jc w:val="center"/>
              <w:rPr>
                <w:position w:val="2"/>
                <w:rtl/>
                <w:lang w:bidi="ar-EG"/>
              </w:rPr>
            </w:pPr>
            <w:r w:rsidRPr="001D79BD">
              <w:rPr>
                <w:rFonts w:hint="cs"/>
                <w:position w:val="2"/>
                <w:rtl/>
                <w:lang w:bidi="ar-EG"/>
              </w:rPr>
              <w:t>أفقي، رأسي</w:t>
            </w:r>
          </w:p>
        </w:tc>
        <w:tc>
          <w:tcPr>
            <w:tcW w:w="1779" w:type="dxa"/>
            <w:vAlign w:val="center"/>
          </w:tcPr>
          <w:p w14:paraId="576209FF" w14:textId="77777777" w:rsidR="005C07B1" w:rsidRPr="001D79BD" w:rsidRDefault="005C07B1" w:rsidP="00232023">
            <w:pPr>
              <w:pStyle w:val="Tabletexte"/>
              <w:jc w:val="center"/>
              <w:rPr>
                <w:position w:val="2"/>
                <w:rtl/>
                <w:lang w:bidi="ar-JO"/>
              </w:rPr>
            </w:pPr>
            <w:r w:rsidRPr="001D79BD">
              <w:rPr>
                <w:rFonts w:hint="cs"/>
                <w:position w:val="2"/>
                <w:rtl/>
                <w:lang w:bidi="ar-EG"/>
              </w:rPr>
              <w:t>أفقي، رأسي</w:t>
            </w:r>
          </w:p>
        </w:tc>
        <w:tc>
          <w:tcPr>
            <w:tcW w:w="1779" w:type="dxa"/>
            <w:vAlign w:val="center"/>
          </w:tcPr>
          <w:p w14:paraId="6726735F" w14:textId="7504ADA5" w:rsidR="005C07B1" w:rsidRPr="001D79BD" w:rsidRDefault="005C07B1" w:rsidP="00232023">
            <w:pPr>
              <w:pStyle w:val="Tabletexte"/>
              <w:jc w:val="center"/>
              <w:rPr>
                <w:position w:val="2"/>
                <w:rtl/>
                <w:lang w:bidi="ar-EG"/>
              </w:rPr>
            </w:pPr>
            <w:r w:rsidRPr="001D79BD">
              <w:rPr>
                <w:rFonts w:hint="cs"/>
                <w:position w:val="2"/>
                <w:rtl/>
                <w:lang w:bidi="ar-JO"/>
              </w:rPr>
              <w:t>مزدوج/رباعي، دائري، خطي أفقي</w:t>
            </w:r>
            <w:r w:rsidR="00A05AA6">
              <w:rPr>
                <w:rFonts w:hint="cs"/>
                <w:position w:val="2"/>
                <w:rtl/>
                <w:lang w:bidi="ar-JO"/>
              </w:rPr>
              <w:t xml:space="preserve"> ورأسي</w:t>
            </w:r>
          </w:p>
        </w:tc>
      </w:tr>
      <w:tr w:rsidR="005C07B1" w:rsidRPr="001D79BD" w14:paraId="68E73AAD" w14:textId="77777777" w:rsidTr="00232023">
        <w:trPr>
          <w:trHeight w:val="20"/>
          <w:jc w:val="center"/>
        </w:trPr>
        <w:tc>
          <w:tcPr>
            <w:tcW w:w="2513" w:type="dxa"/>
            <w:shd w:val="clear" w:color="auto" w:fill="auto"/>
            <w:vAlign w:val="center"/>
          </w:tcPr>
          <w:p w14:paraId="27CDC60A" w14:textId="6C288B62" w:rsidR="005C07B1" w:rsidRPr="001D79BD" w:rsidRDefault="005C07B1" w:rsidP="00232023">
            <w:pPr>
              <w:pStyle w:val="Tabletexte"/>
              <w:jc w:val="left"/>
              <w:rPr>
                <w:position w:val="2"/>
                <w:rtl/>
                <w:lang w:bidi="ar-JO"/>
              </w:rPr>
            </w:pPr>
            <w:r w:rsidRPr="001D79BD">
              <w:rPr>
                <w:rFonts w:hint="cs"/>
                <w:position w:val="2"/>
                <w:rtl/>
              </w:rPr>
              <w:t>معدل مسح زاوية السمت (دورة في</w:t>
            </w:r>
            <w:r w:rsidR="000232E8">
              <w:rPr>
                <w:rFonts w:hint="eastAsia"/>
                <w:position w:val="2"/>
                <w:rtl/>
              </w:rPr>
              <w:t> </w:t>
            </w:r>
            <w:r w:rsidRPr="001D79BD">
              <w:rPr>
                <w:rFonts w:hint="cs"/>
                <w:position w:val="2"/>
                <w:rtl/>
              </w:rPr>
              <w:t>الدقيقة)</w:t>
            </w:r>
          </w:p>
        </w:tc>
        <w:tc>
          <w:tcPr>
            <w:tcW w:w="1779" w:type="dxa"/>
            <w:shd w:val="clear" w:color="auto" w:fill="auto"/>
            <w:vAlign w:val="center"/>
          </w:tcPr>
          <w:p w14:paraId="1C3337E4" w14:textId="77777777" w:rsidR="005C07B1" w:rsidRPr="001D79BD" w:rsidRDefault="005C07B1" w:rsidP="00232023">
            <w:pPr>
              <w:pStyle w:val="Tabletexte"/>
              <w:jc w:val="center"/>
              <w:rPr>
                <w:position w:val="2"/>
              </w:rPr>
            </w:pPr>
            <w:r w:rsidRPr="001D79BD">
              <w:rPr>
                <w:position w:val="2"/>
              </w:rPr>
              <w:t>0</w:t>
            </w:r>
          </w:p>
        </w:tc>
        <w:tc>
          <w:tcPr>
            <w:tcW w:w="1779" w:type="dxa"/>
            <w:vAlign w:val="center"/>
          </w:tcPr>
          <w:p w14:paraId="73F3D987" w14:textId="77777777" w:rsidR="005C07B1" w:rsidRPr="001D79BD" w:rsidRDefault="005C07B1" w:rsidP="00232023">
            <w:pPr>
              <w:pStyle w:val="Tabletexte"/>
              <w:jc w:val="center"/>
              <w:rPr>
                <w:position w:val="2"/>
              </w:rPr>
            </w:pPr>
            <w:r w:rsidRPr="001D79BD">
              <w:rPr>
                <w:position w:val="2"/>
              </w:rPr>
              <w:t>0</w:t>
            </w:r>
          </w:p>
        </w:tc>
        <w:tc>
          <w:tcPr>
            <w:tcW w:w="1779" w:type="dxa"/>
            <w:vAlign w:val="center"/>
          </w:tcPr>
          <w:p w14:paraId="6CECF69E" w14:textId="77777777" w:rsidR="005C07B1" w:rsidRPr="001D79BD" w:rsidRDefault="005C07B1" w:rsidP="00232023">
            <w:pPr>
              <w:pStyle w:val="Tabletexte"/>
              <w:jc w:val="center"/>
              <w:rPr>
                <w:position w:val="2"/>
              </w:rPr>
            </w:pPr>
            <w:r w:rsidRPr="001D79BD">
              <w:rPr>
                <w:position w:val="2"/>
              </w:rPr>
              <w:t>0</w:t>
            </w:r>
          </w:p>
        </w:tc>
        <w:tc>
          <w:tcPr>
            <w:tcW w:w="1779" w:type="dxa"/>
            <w:vAlign w:val="center"/>
          </w:tcPr>
          <w:p w14:paraId="59BDFEDD" w14:textId="4504C8E5" w:rsidR="005C07B1" w:rsidRPr="001D79BD" w:rsidRDefault="000A5B3B" w:rsidP="00232023">
            <w:pPr>
              <w:pStyle w:val="Tabletexte"/>
              <w:jc w:val="center"/>
              <w:rPr>
                <w:position w:val="2"/>
              </w:rPr>
            </w:pPr>
            <w:r>
              <w:rPr>
                <w:position w:val="2"/>
              </w:rPr>
              <w:t>0</w:t>
            </w:r>
          </w:p>
        </w:tc>
      </w:tr>
      <w:tr w:rsidR="005C07B1" w:rsidRPr="001D79BD" w14:paraId="75C79243" w14:textId="77777777" w:rsidTr="00232023">
        <w:trPr>
          <w:trHeight w:val="20"/>
          <w:jc w:val="center"/>
        </w:trPr>
        <w:tc>
          <w:tcPr>
            <w:tcW w:w="2513" w:type="dxa"/>
            <w:shd w:val="clear" w:color="auto" w:fill="auto"/>
            <w:vAlign w:val="center"/>
          </w:tcPr>
          <w:p w14:paraId="09C2E940" w14:textId="77777777" w:rsidR="005C07B1" w:rsidRPr="001D79BD" w:rsidRDefault="005C07B1" w:rsidP="00232023">
            <w:pPr>
              <w:pStyle w:val="Tabletexte"/>
              <w:jc w:val="left"/>
              <w:rPr>
                <w:position w:val="2"/>
                <w:lang w:val="en-GB"/>
              </w:rPr>
            </w:pPr>
            <w:r w:rsidRPr="001D79BD">
              <w:rPr>
                <w:rFonts w:hint="cs"/>
                <w:position w:val="2"/>
                <w:rtl/>
              </w:rPr>
              <w:t>زاوية مراقبة حزمة الهوائي (درجات)</w:t>
            </w:r>
          </w:p>
        </w:tc>
        <w:tc>
          <w:tcPr>
            <w:tcW w:w="1779" w:type="dxa"/>
            <w:shd w:val="clear" w:color="auto" w:fill="auto"/>
            <w:vAlign w:val="center"/>
          </w:tcPr>
          <w:p w14:paraId="157AED08" w14:textId="77777777" w:rsidR="005C07B1" w:rsidRPr="001D79BD" w:rsidRDefault="005C07B1" w:rsidP="00232023">
            <w:pPr>
              <w:pStyle w:val="Tabletexte"/>
              <w:jc w:val="center"/>
              <w:rPr>
                <w:position w:val="2"/>
                <w:lang w:bidi="ar-SA"/>
              </w:rPr>
            </w:pPr>
            <w:r w:rsidRPr="001D79BD">
              <w:rPr>
                <w:position w:val="2"/>
              </w:rPr>
              <w:t>47-25</w:t>
            </w:r>
          </w:p>
        </w:tc>
        <w:tc>
          <w:tcPr>
            <w:tcW w:w="1779" w:type="dxa"/>
            <w:vAlign w:val="center"/>
          </w:tcPr>
          <w:p w14:paraId="27E408E6" w14:textId="77777777" w:rsidR="005C07B1" w:rsidRPr="001D79BD" w:rsidRDefault="005C07B1" w:rsidP="00232023">
            <w:pPr>
              <w:pStyle w:val="Tabletexte"/>
              <w:jc w:val="center"/>
              <w:rPr>
                <w:position w:val="2"/>
                <w:lang w:bidi="ar-SA"/>
              </w:rPr>
            </w:pPr>
            <w:r w:rsidRPr="001D79BD">
              <w:rPr>
                <w:position w:val="2"/>
                <w:lang w:bidi="ar-SA"/>
              </w:rPr>
              <w:t>55-25</w:t>
            </w:r>
          </w:p>
        </w:tc>
        <w:tc>
          <w:tcPr>
            <w:tcW w:w="1779" w:type="dxa"/>
            <w:vAlign w:val="center"/>
          </w:tcPr>
          <w:p w14:paraId="723633D9" w14:textId="77777777" w:rsidR="005C07B1" w:rsidRPr="001D79BD" w:rsidRDefault="005C07B1" w:rsidP="00232023">
            <w:pPr>
              <w:pStyle w:val="Tabletexte"/>
              <w:jc w:val="center"/>
              <w:rPr>
                <w:position w:val="2"/>
              </w:rPr>
            </w:pPr>
            <w:r w:rsidRPr="001D79BD">
              <w:rPr>
                <w:position w:val="2"/>
              </w:rPr>
              <w:t>55-20</w:t>
            </w:r>
          </w:p>
        </w:tc>
        <w:tc>
          <w:tcPr>
            <w:tcW w:w="1779" w:type="dxa"/>
            <w:vAlign w:val="center"/>
          </w:tcPr>
          <w:p w14:paraId="246FF2EF" w14:textId="00C6FE89" w:rsidR="005C07B1" w:rsidRPr="001D79BD" w:rsidRDefault="00C3605F" w:rsidP="00232023">
            <w:pPr>
              <w:pStyle w:val="Tabletexte"/>
              <w:jc w:val="center"/>
              <w:rPr>
                <w:position w:val="2"/>
              </w:rPr>
            </w:pPr>
            <w:r>
              <w:rPr>
                <w:position w:val="2"/>
              </w:rPr>
              <w:t>37</w:t>
            </w:r>
          </w:p>
        </w:tc>
      </w:tr>
      <w:tr w:rsidR="005C07B1" w:rsidRPr="001D79BD" w14:paraId="341656A5" w14:textId="77777777" w:rsidTr="00232023">
        <w:trPr>
          <w:trHeight w:val="20"/>
          <w:jc w:val="center"/>
        </w:trPr>
        <w:tc>
          <w:tcPr>
            <w:tcW w:w="2513" w:type="dxa"/>
            <w:shd w:val="clear" w:color="auto" w:fill="auto"/>
            <w:vAlign w:val="center"/>
          </w:tcPr>
          <w:p w14:paraId="04431392" w14:textId="1D8F48C9" w:rsidR="005C07B1" w:rsidRPr="001D79BD" w:rsidRDefault="005C07B1" w:rsidP="00232023">
            <w:pPr>
              <w:pStyle w:val="Tabletexte"/>
              <w:jc w:val="left"/>
              <w:rPr>
                <w:position w:val="2"/>
                <w:rtl/>
                <w:lang w:bidi="ar-JO"/>
              </w:rPr>
            </w:pPr>
            <w:r w:rsidRPr="001D79BD">
              <w:rPr>
                <w:rFonts w:hint="cs"/>
                <w:position w:val="2"/>
                <w:rtl/>
              </w:rPr>
              <w:t>زاوية السمت لحزمة الهوائي (درجات)</w:t>
            </w:r>
          </w:p>
        </w:tc>
        <w:tc>
          <w:tcPr>
            <w:tcW w:w="1779" w:type="dxa"/>
            <w:shd w:val="clear" w:color="auto" w:fill="auto"/>
            <w:vAlign w:val="center"/>
          </w:tcPr>
          <w:p w14:paraId="1C528C00" w14:textId="77777777" w:rsidR="005C07B1" w:rsidRPr="001D79BD" w:rsidRDefault="005C07B1" w:rsidP="00232023">
            <w:pPr>
              <w:pStyle w:val="Tabletexte"/>
              <w:jc w:val="center"/>
              <w:rPr>
                <w:position w:val="2"/>
              </w:rPr>
            </w:pPr>
            <w:r w:rsidRPr="001D79BD">
              <w:rPr>
                <w:position w:val="2"/>
              </w:rPr>
              <w:t>90</w:t>
            </w:r>
          </w:p>
        </w:tc>
        <w:tc>
          <w:tcPr>
            <w:tcW w:w="1779" w:type="dxa"/>
            <w:vAlign w:val="center"/>
          </w:tcPr>
          <w:p w14:paraId="25D1AC2D" w14:textId="77777777" w:rsidR="005C07B1" w:rsidRPr="001D79BD" w:rsidRDefault="005C07B1" w:rsidP="00232023">
            <w:pPr>
              <w:pStyle w:val="Tabletexte"/>
              <w:jc w:val="center"/>
              <w:rPr>
                <w:position w:val="2"/>
              </w:rPr>
            </w:pPr>
            <w:r w:rsidRPr="001D79BD">
              <w:rPr>
                <w:position w:val="2"/>
                <w:lang w:bidi="ar-SA"/>
              </w:rPr>
              <w:t>90−/90</w:t>
            </w:r>
          </w:p>
        </w:tc>
        <w:tc>
          <w:tcPr>
            <w:tcW w:w="1779" w:type="dxa"/>
            <w:vAlign w:val="center"/>
          </w:tcPr>
          <w:p w14:paraId="77C6FB75" w14:textId="77777777" w:rsidR="005C07B1" w:rsidRPr="001D79BD" w:rsidRDefault="005C07B1" w:rsidP="00232023">
            <w:pPr>
              <w:pStyle w:val="Tabletexte"/>
              <w:jc w:val="center"/>
              <w:rPr>
                <w:position w:val="2"/>
              </w:rPr>
            </w:pPr>
            <w:r w:rsidRPr="001D79BD">
              <w:rPr>
                <w:position w:val="2"/>
                <w:lang w:bidi="ar-SA"/>
              </w:rPr>
              <w:t>90</w:t>
            </w:r>
            <w:r w:rsidRPr="001D79BD">
              <w:rPr>
                <w:position w:val="2"/>
              </w:rPr>
              <w:t>−</w:t>
            </w:r>
            <w:r w:rsidRPr="001D79BD">
              <w:rPr>
                <w:position w:val="2"/>
                <w:lang w:bidi="ar-SA"/>
              </w:rPr>
              <w:t>/90</w:t>
            </w:r>
          </w:p>
        </w:tc>
        <w:tc>
          <w:tcPr>
            <w:tcW w:w="1779" w:type="dxa"/>
            <w:vAlign w:val="center"/>
          </w:tcPr>
          <w:p w14:paraId="27A9B1CA" w14:textId="77777777" w:rsidR="005C07B1" w:rsidRPr="001D79BD" w:rsidRDefault="005C07B1" w:rsidP="00232023">
            <w:pPr>
              <w:pStyle w:val="Tabletexte"/>
              <w:jc w:val="center"/>
              <w:rPr>
                <w:position w:val="2"/>
                <w:rtl/>
                <w:lang w:bidi="ar-EG"/>
              </w:rPr>
            </w:pPr>
            <w:r w:rsidRPr="001D79BD">
              <w:rPr>
                <w:position w:val="2"/>
                <w:lang w:bidi="ar-SA"/>
              </w:rPr>
              <w:t>90−</w:t>
            </w:r>
            <w:r w:rsidRPr="001D79BD">
              <w:rPr>
                <w:rFonts w:hint="cs"/>
                <w:position w:val="2"/>
                <w:rtl/>
                <w:lang w:bidi="ar-SA"/>
              </w:rPr>
              <w:t xml:space="preserve"> (تغذية متخالفة بزاوية </w:t>
            </w:r>
            <w:r w:rsidRPr="001D79BD">
              <w:rPr>
                <w:position w:val="2"/>
                <w:rtl/>
                <w:lang w:bidi="ar-SA"/>
              </w:rPr>
              <w:t>–</w:t>
            </w:r>
            <w:r w:rsidRPr="001D79BD">
              <w:rPr>
                <w:rFonts w:hint="cs"/>
                <w:position w:val="2"/>
                <w:rtl/>
                <w:lang w:bidi="ar-SA"/>
              </w:rPr>
              <w:t xml:space="preserve"> </w:t>
            </w:r>
            <w:r w:rsidRPr="001D79BD">
              <w:rPr>
                <w:position w:val="2"/>
                <w:lang w:bidi="ar-SA"/>
              </w:rPr>
              <w:t>3.5</w:t>
            </w:r>
            <w:r w:rsidRPr="001D79BD">
              <w:rPr>
                <w:rFonts w:hint="cs"/>
                <w:position w:val="2"/>
                <w:rtl/>
                <w:lang w:bidi="ar-EG"/>
              </w:rPr>
              <w:t xml:space="preserve"> بالنسبة للنظير)</w:t>
            </w:r>
          </w:p>
        </w:tc>
      </w:tr>
      <w:tr w:rsidR="005C07B1" w:rsidRPr="001D79BD" w14:paraId="2836BD55" w14:textId="77777777" w:rsidTr="00232023">
        <w:trPr>
          <w:trHeight w:val="20"/>
          <w:jc w:val="center"/>
        </w:trPr>
        <w:tc>
          <w:tcPr>
            <w:tcW w:w="2513" w:type="dxa"/>
            <w:shd w:val="clear" w:color="auto" w:fill="auto"/>
            <w:vAlign w:val="center"/>
            <w:hideMark/>
          </w:tcPr>
          <w:p w14:paraId="5806BDA0" w14:textId="77777777" w:rsidR="005C07B1" w:rsidRPr="001D79BD" w:rsidRDefault="005C07B1" w:rsidP="00232023">
            <w:pPr>
              <w:pStyle w:val="Tabletexte"/>
              <w:jc w:val="left"/>
              <w:rPr>
                <w:position w:val="2"/>
              </w:rPr>
            </w:pPr>
            <w:r w:rsidRPr="001D79BD">
              <w:rPr>
                <w:rFonts w:hint="cs"/>
                <w:position w:val="2"/>
                <w:rtl/>
              </w:rPr>
              <w:t>عرض حزمة الهوائي في اتجاه الارتفاع (درجات)</w:t>
            </w:r>
          </w:p>
        </w:tc>
        <w:tc>
          <w:tcPr>
            <w:tcW w:w="1779" w:type="dxa"/>
            <w:shd w:val="clear" w:color="auto" w:fill="auto"/>
            <w:vAlign w:val="center"/>
            <w:hideMark/>
          </w:tcPr>
          <w:p w14:paraId="15A57A1F" w14:textId="77777777" w:rsidR="005C07B1" w:rsidRPr="001D79BD" w:rsidRDefault="005C07B1" w:rsidP="00232023">
            <w:pPr>
              <w:pStyle w:val="Tabletexte"/>
              <w:jc w:val="center"/>
              <w:rPr>
                <w:position w:val="2"/>
                <w:lang w:bidi="ar-SA"/>
              </w:rPr>
            </w:pPr>
            <w:r w:rsidRPr="001D79BD">
              <w:rPr>
                <w:position w:val="2"/>
                <w:lang w:bidi="ar-SA"/>
              </w:rPr>
              <w:t>2,5</w:t>
            </w:r>
          </w:p>
        </w:tc>
        <w:tc>
          <w:tcPr>
            <w:tcW w:w="1779" w:type="dxa"/>
            <w:vAlign w:val="center"/>
          </w:tcPr>
          <w:p w14:paraId="084AA652" w14:textId="77777777" w:rsidR="005C07B1" w:rsidRPr="001D79BD" w:rsidRDefault="005C07B1" w:rsidP="00232023">
            <w:pPr>
              <w:pStyle w:val="Tabletexte"/>
              <w:jc w:val="center"/>
              <w:rPr>
                <w:position w:val="2"/>
                <w:lang w:bidi="ar-SA"/>
              </w:rPr>
            </w:pPr>
            <w:r w:rsidRPr="001D79BD">
              <w:rPr>
                <w:position w:val="2"/>
                <w:lang w:bidi="ar-SA"/>
              </w:rPr>
              <w:t>1</w:t>
            </w:r>
          </w:p>
        </w:tc>
        <w:tc>
          <w:tcPr>
            <w:tcW w:w="1779" w:type="dxa"/>
            <w:vAlign w:val="center"/>
          </w:tcPr>
          <w:p w14:paraId="32DB4DF7" w14:textId="77777777" w:rsidR="005C07B1" w:rsidRPr="001D79BD" w:rsidRDefault="005C07B1" w:rsidP="00232023">
            <w:pPr>
              <w:pStyle w:val="Tabletexte"/>
              <w:jc w:val="center"/>
              <w:rPr>
                <w:position w:val="2"/>
                <w:lang w:bidi="ar-SA"/>
              </w:rPr>
            </w:pPr>
            <w:r w:rsidRPr="001D79BD">
              <w:rPr>
                <w:position w:val="2"/>
                <w:lang w:bidi="ar-SA"/>
              </w:rPr>
              <w:t>1</w:t>
            </w:r>
          </w:p>
        </w:tc>
        <w:tc>
          <w:tcPr>
            <w:tcW w:w="1779" w:type="dxa"/>
            <w:vAlign w:val="center"/>
          </w:tcPr>
          <w:p w14:paraId="224ABCB9" w14:textId="2AC366AE" w:rsidR="005C07B1" w:rsidRPr="001D79BD" w:rsidRDefault="007502BF" w:rsidP="00232023">
            <w:pPr>
              <w:pStyle w:val="Tabletexte"/>
              <w:jc w:val="center"/>
              <w:rPr>
                <w:position w:val="2"/>
                <w:lang w:bidi="ar-SA"/>
              </w:rPr>
            </w:pPr>
            <w:r>
              <w:rPr>
                <w:position w:val="2"/>
                <w:lang w:bidi="ar-SA"/>
              </w:rPr>
              <w:t>11</w:t>
            </w:r>
          </w:p>
        </w:tc>
      </w:tr>
      <w:tr w:rsidR="005C07B1" w:rsidRPr="001D79BD" w14:paraId="452ACAE9" w14:textId="77777777" w:rsidTr="00232023">
        <w:trPr>
          <w:trHeight w:val="20"/>
          <w:jc w:val="center"/>
        </w:trPr>
        <w:tc>
          <w:tcPr>
            <w:tcW w:w="2513" w:type="dxa"/>
            <w:shd w:val="clear" w:color="auto" w:fill="auto"/>
            <w:vAlign w:val="center"/>
            <w:hideMark/>
          </w:tcPr>
          <w:p w14:paraId="570A1B3A" w14:textId="77777777" w:rsidR="005C07B1" w:rsidRPr="001D79BD" w:rsidRDefault="005C07B1" w:rsidP="00232023">
            <w:pPr>
              <w:pStyle w:val="Tabletexte"/>
              <w:jc w:val="left"/>
              <w:rPr>
                <w:position w:val="2"/>
              </w:rPr>
            </w:pPr>
            <w:r w:rsidRPr="001D79BD">
              <w:rPr>
                <w:rFonts w:hint="cs"/>
                <w:position w:val="2"/>
                <w:rtl/>
              </w:rPr>
              <w:t>عرض حزمة الهوائي في السمت (درجات)</w:t>
            </w:r>
          </w:p>
        </w:tc>
        <w:tc>
          <w:tcPr>
            <w:tcW w:w="1779" w:type="dxa"/>
            <w:shd w:val="clear" w:color="auto" w:fill="auto"/>
            <w:vAlign w:val="center"/>
            <w:hideMark/>
          </w:tcPr>
          <w:p w14:paraId="39C3667F" w14:textId="77777777" w:rsidR="005C07B1" w:rsidRPr="001D79BD" w:rsidRDefault="005C07B1" w:rsidP="00232023">
            <w:pPr>
              <w:pStyle w:val="Tabletexte"/>
              <w:jc w:val="center"/>
              <w:rPr>
                <w:position w:val="2"/>
                <w:lang w:bidi="ar-SA"/>
              </w:rPr>
            </w:pPr>
            <w:r w:rsidRPr="001D79BD">
              <w:rPr>
                <w:position w:val="2"/>
                <w:lang w:bidi="ar-SA"/>
              </w:rPr>
              <w:t>1</w:t>
            </w:r>
          </w:p>
        </w:tc>
        <w:tc>
          <w:tcPr>
            <w:tcW w:w="1779" w:type="dxa"/>
            <w:vAlign w:val="center"/>
          </w:tcPr>
          <w:p w14:paraId="183FFB98" w14:textId="77777777" w:rsidR="005C07B1" w:rsidRPr="001D79BD" w:rsidRDefault="005C07B1" w:rsidP="00232023">
            <w:pPr>
              <w:pStyle w:val="Tabletexte"/>
              <w:jc w:val="center"/>
              <w:rPr>
                <w:position w:val="2"/>
                <w:lang w:bidi="ar-SA"/>
              </w:rPr>
            </w:pPr>
            <w:r w:rsidRPr="001D79BD">
              <w:rPr>
                <w:position w:val="2"/>
                <w:lang w:bidi="ar-SA"/>
              </w:rPr>
              <w:t>1</w:t>
            </w:r>
          </w:p>
        </w:tc>
        <w:tc>
          <w:tcPr>
            <w:tcW w:w="1779" w:type="dxa"/>
            <w:vAlign w:val="center"/>
          </w:tcPr>
          <w:p w14:paraId="69A3A772" w14:textId="77777777" w:rsidR="005C07B1" w:rsidRPr="001D79BD" w:rsidRDefault="005C07B1" w:rsidP="00232023">
            <w:pPr>
              <w:pStyle w:val="Tabletexte"/>
              <w:jc w:val="center"/>
              <w:rPr>
                <w:position w:val="2"/>
                <w:lang w:bidi="ar-SA"/>
              </w:rPr>
            </w:pPr>
            <w:r w:rsidRPr="001D79BD">
              <w:rPr>
                <w:position w:val="2"/>
                <w:lang w:bidi="ar-SA"/>
              </w:rPr>
              <w:t>1</w:t>
            </w:r>
          </w:p>
        </w:tc>
        <w:tc>
          <w:tcPr>
            <w:tcW w:w="1779" w:type="dxa"/>
            <w:vAlign w:val="center"/>
          </w:tcPr>
          <w:p w14:paraId="465BA737" w14:textId="474F71B8" w:rsidR="005C07B1" w:rsidRPr="001D79BD" w:rsidRDefault="000A5B3B" w:rsidP="00232023">
            <w:pPr>
              <w:pStyle w:val="Tabletexte"/>
              <w:jc w:val="center"/>
              <w:rPr>
                <w:position w:val="2"/>
                <w:lang w:bidi="ar-SA"/>
              </w:rPr>
            </w:pPr>
            <w:r>
              <w:rPr>
                <w:position w:val="2"/>
                <w:lang w:bidi="ar-SA"/>
              </w:rPr>
              <w:t>0,5</w:t>
            </w:r>
          </w:p>
        </w:tc>
      </w:tr>
      <w:tr w:rsidR="007502BF" w:rsidRPr="001D79BD" w14:paraId="2725BF70" w14:textId="77777777" w:rsidTr="00232023">
        <w:trPr>
          <w:trHeight w:val="20"/>
          <w:jc w:val="center"/>
        </w:trPr>
        <w:tc>
          <w:tcPr>
            <w:tcW w:w="2513" w:type="dxa"/>
            <w:shd w:val="clear" w:color="auto" w:fill="auto"/>
            <w:vAlign w:val="center"/>
            <w:hideMark/>
          </w:tcPr>
          <w:p w14:paraId="15B735FF" w14:textId="77777777" w:rsidR="007502BF" w:rsidRPr="001D79BD" w:rsidRDefault="007502BF" w:rsidP="00232023">
            <w:pPr>
              <w:pStyle w:val="Tabletexte"/>
              <w:jc w:val="left"/>
              <w:rPr>
                <w:position w:val="2"/>
              </w:rPr>
            </w:pPr>
            <w:r w:rsidRPr="001D79BD">
              <w:rPr>
                <w:rFonts w:hint="cs"/>
                <w:position w:val="2"/>
                <w:rtl/>
              </w:rPr>
              <w:t xml:space="preserve">التردد المركزي الراديوي </w:t>
            </w:r>
            <w:r w:rsidRPr="001D79BD">
              <w:rPr>
                <w:position w:val="2"/>
              </w:rPr>
              <w:t>(MHz)</w:t>
            </w:r>
          </w:p>
        </w:tc>
        <w:tc>
          <w:tcPr>
            <w:tcW w:w="1779" w:type="dxa"/>
            <w:shd w:val="clear" w:color="auto" w:fill="auto"/>
            <w:vAlign w:val="center"/>
            <w:hideMark/>
          </w:tcPr>
          <w:p w14:paraId="309F39F3" w14:textId="77777777" w:rsidR="007502BF" w:rsidRPr="001D79BD" w:rsidRDefault="007502BF" w:rsidP="00232023">
            <w:pPr>
              <w:pStyle w:val="Tabletexte"/>
              <w:jc w:val="center"/>
              <w:rPr>
                <w:position w:val="2"/>
                <w:lang w:bidi="ar-SA"/>
              </w:rPr>
            </w:pPr>
            <w:r w:rsidRPr="001D79BD">
              <w:rPr>
                <w:position w:val="2"/>
                <w:lang w:bidi="ar-SA"/>
              </w:rPr>
              <w:t>3 200</w:t>
            </w:r>
          </w:p>
        </w:tc>
        <w:tc>
          <w:tcPr>
            <w:tcW w:w="1779" w:type="dxa"/>
            <w:vAlign w:val="center"/>
          </w:tcPr>
          <w:p w14:paraId="677EEF99" w14:textId="77777777" w:rsidR="007502BF" w:rsidRPr="001D79BD" w:rsidRDefault="007502BF" w:rsidP="00232023">
            <w:pPr>
              <w:pStyle w:val="Tabletexte"/>
              <w:jc w:val="center"/>
              <w:rPr>
                <w:position w:val="2"/>
                <w:lang w:bidi="ar-SA"/>
              </w:rPr>
            </w:pPr>
            <w:r w:rsidRPr="001D79BD">
              <w:rPr>
                <w:position w:val="2"/>
                <w:lang w:bidi="ar-SA"/>
              </w:rPr>
              <w:t>3 200</w:t>
            </w:r>
          </w:p>
        </w:tc>
        <w:tc>
          <w:tcPr>
            <w:tcW w:w="1779" w:type="dxa"/>
            <w:vAlign w:val="center"/>
          </w:tcPr>
          <w:p w14:paraId="0BBAB600" w14:textId="77777777" w:rsidR="007502BF" w:rsidRPr="001D79BD" w:rsidRDefault="007502BF" w:rsidP="00232023">
            <w:pPr>
              <w:pStyle w:val="Tabletexte"/>
              <w:jc w:val="center"/>
              <w:rPr>
                <w:position w:val="2"/>
                <w:lang w:bidi="ar-SA"/>
              </w:rPr>
            </w:pPr>
            <w:r w:rsidRPr="001D79BD">
              <w:rPr>
                <w:position w:val="2"/>
                <w:lang w:bidi="ar-SA"/>
              </w:rPr>
              <w:t>3 200</w:t>
            </w:r>
          </w:p>
        </w:tc>
        <w:tc>
          <w:tcPr>
            <w:tcW w:w="1779" w:type="dxa"/>
            <w:vAlign w:val="center"/>
          </w:tcPr>
          <w:p w14:paraId="14E4C351" w14:textId="0C5EAFBA" w:rsidR="007502BF" w:rsidRPr="001D79BD" w:rsidRDefault="007502BF" w:rsidP="00232023">
            <w:pPr>
              <w:pStyle w:val="Tabletexte"/>
              <w:jc w:val="center"/>
              <w:rPr>
                <w:position w:val="2"/>
                <w:lang w:bidi="ar-SA"/>
              </w:rPr>
            </w:pPr>
            <w:r w:rsidRPr="001D79BD">
              <w:rPr>
                <w:position w:val="2"/>
                <w:lang w:bidi="ar-SA"/>
              </w:rPr>
              <w:t>3 200</w:t>
            </w:r>
          </w:p>
        </w:tc>
      </w:tr>
      <w:tr w:rsidR="007502BF" w:rsidRPr="001D79BD" w14:paraId="7B5A120A" w14:textId="77777777" w:rsidTr="00232023">
        <w:trPr>
          <w:trHeight w:val="20"/>
          <w:jc w:val="center"/>
        </w:trPr>
        <w:tc>
          <w:tcPr>
            <w:tcW w:w="2513" w:type="dxa"/>
            <w:shd w:val="clear" w:color="auto" w:fill="auto"/>
            <w:vAlign w:val="center"/>
            <w:hideMark/>
          </w:tcPr>
          <w:p w14:paraId="6E2DEA53" w14:textId="77777777" w:rsidR="007502BF" w:rsidRPr="001D79BD" w:rsidRDefault="007502BF" w:rsidP="00232023">
            <w:pPr>
              <w:pStyle w:val="Tabletexte"/>
              <w:jc w:val="left"/>
              <w:rPr>
                <w:position w:val="2"/>
              </w:rPr>
            </w:pPr>
            <w:r w:rsidRPr="001D79BD">
              <w:rPr>
                <w:rFonts w:hint="cs"/>
                <w:position w:val="2"/>
                <w:rtl/>
              </w:rPr>
              <w:t xml:space="preserve">عرض النطاق الراديوي </w:t>
            </w:r>
            <w:r w:rsidRPr="001D79BD">
              <w:rPr>
                <w:position w:val="2"/>
              </w:rPr>
              <w:t>(MHz)</w:t>
            </w:r>
          </w:p>
        </w:tc>
        <w:tc>
          <w:tcPr>
            <w:tcW w:w="1779" w:type="dxa"/>
            <w:shd w:val="clear" w:color="auto" w:fill="auto"/>
            <w:vAlign w:val="center"/>
            <w:hideMark/>
          </w:tcPr>
          <w:p w14:paraId="72836CA8" w14:textId="77777777" w:rsidR="007502BF" w:rsidRPr="001D79BD" w:rsidRDefault="007502BF" w:rsidP="00232023">
            <w:pPr>
              <w:pStyle w:val="Tabletexte"/>
              <w:jc w:val="center"/>
              <w:rPr>
                <w:position w:val="2"/>
              </w:rPr>
            </w:pPr>
            <w:r w:rsidRPr="001D79BD">
              <w:rPr>
                <w:position w:val="2"/>
              </w:rPr>
              <w:t>60</w:t>
            </w:r>
          </w:p>
        </w:tc>
        <w:tc>
          <w:tcPr>
            <w:tcW w:w="1779" w:type="dxa"/>
            <w:vAlign w:val="center"/>
          </w:tcPr>
          <w:p w14:paraId="36EC68A3" w14:textId="77777777" w:rsidR="007502BF" w:rsidRPr="001D79BD" w:rsidRDefault="007502BF" w:rsidP="00232023">
            <w:pPr>
              <w:pStyle w:val="Tabletexte"/>
              <w:jc w:val="center"/>
              <w:rPr>
                <w:position w:val="2"/>
              </w:rPr>
            </w:pPr>
            <w:r w:rsidRPr="001D79BD">
              <w:rPr>
                <w:position w:val="2"/>
              </w:rPr>
              <w:t>200/50</w:t>
            </w:r>
          </w:p>
        </w:tc>
        <w:tc>
          <w:tcPr>
            <w:tcW w:w="1779" w:type="dxa"/>
            <w:vAlign w:val="center"/>
          </w:tcPr>
          <w:p w14:paraId="2676F595" w14:textId="77777777" w:rsidR="007502BF" w:rsidRPr="001D79BD" w:rsidRDefault="007502BF" w:rsidP="00232023">
            <w:pPr>
              <w:pStyle w:val="Tabletexte"/>
              <w:jc w:val="center"/>
              <w:rPr>
                <w:position w:val="2"/>
              </w:rPr>
            </w:pPr>
            <w:r w:rsidRPr="001D79BD">
              <w:rPr>
                <w:position w:val="2"/>
              </w:rPr>
              <w:t>200/50</w:t>
            </w:r>
          </w:p>
        </w:tc>
        <w:tc>
          <w:tcPr>
            <w:tcW w:w="1779" w:type="dxa"/>
            <w:vAlign w:val="center"/>
          </w:tcPr>
          <w:p w14:paraId="3CB809BB" w14:textId="42805EEA" w:rsidR="007502BF" w:rsidRPr="001D79BD" w:rsidRDefault="007502BF" w:rsidP="00232023">
            <w:pPr>
              <w:pStyle w:val="Tabletexte"/>
              <w:jc w:val="center"/>
              <w:rPr>
                <w:position w:val="2"/>
              </w:rPr>
            </w:pPr>
            <w:r>
              <w:rPr>
                <w:position w:val="2"/>
              </w:rPr>
              <w:t>75/37,5/25/10</w:t>
            </w:r>
          </w:p>
        </w:tc>
      </w:tr>
      <w:tr w:rsidR="007502BF" w:rsidRPr="001D79BD" w14:paraId="261BD8F8" w14:textId="77777777" w:rsidTr="00232023">
        <w:trPr>
          <w:trHeight w:val="20"/>
          <w:jc w:val="center"/>
        </w:trPr>
        <w:tc>
          <w:tcPr>
            <w:tcW w:w="2513" w:type="dxa"/>
            <w:shd w:val="clear" w:color="auto" w:fill="auto"/>
            <w:vAlign w:val="center"/>
          </w:tcPr>
          <w:p w14:paraId="4972F1EF" w14:textId="77777777" w:rsidR="007502BF" w:rsidRPr="001D79BD" w:rsidRDefault="007502BF" w:rsidP="00232023">
            <w:pPr>
              <w:pStyle w:val="Tabletexte"/>
              <w:jc w:val="left"/>
              <w:rPr>
                <w:position w:val="2"/>
              </w:rPr>
            </w:pPr>
            <w:r w:rsidRPr="001D79BD">
              <w:rPr>
                <w:rFonts w:hint="cs"/>
                <w:position w:val="2"/>
                <w:rtl/>
              </w:rPr>
              <w:t xml:space="preserve">قدرة الإرسال الذروية </w:t>
            </w:r>
            <w:r w:rsidRPr="001D79BD">
              <w:rPr>
                <w:position w:val="2"/>
              </w:rPr>
              <w:t>(W)</w:t>
            </w:r>
          </w:p>
        </w:tc>
        <w:tc>
          <w:tcPr>
            <w:tcW w:w="1779" w:type="dxa"/>
            <w:shd w:val="clear" w:color="auto" w:fill="auto"/>
            <w:vAlign w:val="center"/>
          </w:tcPr>
          <w:p w14:paraId="59B831AB" w14:textId="77777777" w:rsidR="007502BF" w:rsidRPr="001D79BD" w:rsidRDefault="007502BF" w:rsidP="00232023">
            <w:pPr>
              <w:pStyle w:val="Tabletexte"/>
              <w:jc w:val="center"/>
              <w:rPr>
                <w:position w:val="2"/>
              </w:rPr>
            </w:pPr>
            <w:r w:rsidRPr="001D79BD">
              <w:rPr>
                <w:position w:val="2"/>
              </w:rPr>
              <w:t>3 000</w:t>
            </w:r>
          </w:p>
        </w:tc>
        <w:tc>
          <w:tcPr>
            <w:tcW w:w="1779" w:type="dxa"/>
            <w:vAlign w:val="center"/>
          </w:tcPr>
          <w:p w14:paraId="0A5650C8" w14:textId="77777777" w:rsidR="007502BF" w:rsidRPr="001D79BD" w:rsidRDefault="007502BF" w:rsidP="00232023">
            <w:pPr>
              <w:pStyle w:val="Tabletexte"/>
              <w:jc w:val="center"/>
              <w:rPr>
                <w:position w:val="2"/>
              </w:rPr>
            </w:pPr>
            <w:r w:rsidRPr="001D79BD">
              <w:rPr>
                <w:position w:val="2"/>
              </w:rPr>
              <w:t>5 000</w:t>
            </w:r>
          </w:p>
        </w:tc>
        <w:tc>
          <w:tcPr>
            <w:tcW w:w="1779" w:type="dxa"/>
            <w:vAlign w:val="center"/>
          </w:tcPr>
          <w:p w14:paraId="2C65AC19" w14:textId="77777777" w:rsidR="007502BF" w:rsidRPr="001D79BD" w:rsidRDefault="007502BF" w:rsidP="00232023">
            <w:pPr>
              <w:pStyle w:val="Tabletexte"/>
              <w:jc w:val="center"/>
              <w:rPr>
                <w:position w:val="2"/>
              </w:rPr>
            </w:pPr>
            <w:r w:rsidRPr="001D79BD">
              <w:rPr>
                <w:position w:val="2"/>
              </w:rPr>
              <w:t>11 220</w:t>
            </w:r>
          </w:p>
        </w:tc>
        <w:tc>
          <w:tcPr>
            <w:tcW w:w="1779" w:type="dxa"/>
            <w:vAlign w:val="center"/>
          </w:tcPr>
          <w:p w14:paraId="538811B3" w14:textId="24331213" w:rsidR="007502BF" w:rsidRPr="001D79BD" w:rsidRDefault="007502BF" w:rsidP="00232023">
            <w:pPr>
              <w:pStyle w:val="Tabletexte"/>
              <w:jc w:val="center"/>
              <w:rPr>
                <w:position w:val="2"/>
                <w:rtl/>
                <w:lang w:bidi="ar-EG"/>
              </w:rPr>
            </w:pPr>
            <w:r>
              <w:rPr>
                <w:position w:val="2"/>
              </w:rPr>
              <w:t>37 857</w:t>
            </w:r>
          </w:p>
        </w:tc>
      </w:tr>
      <w:tr w:rsidR="007502BF" w:rsidRPr="001D79BD" w14:paraId="58ECAD12" w14:textId="77777777" w:rsidTr="00232023">
        <w:trPr>
          <w:trHeight w:val="20"/>
          <w:jc w:val="center"/>
        </w:trPr>
        <w:tc>
          <w:tcPr>
            <w:tcW w:w="2513" w:type="dxa"/>
            <w:shd w:val="clear" w:color="auto" w:fill="auto"/>
            <w:vAlign w:val="center"/>
          </w:tcPr>
          <w:p w14:paraId="155F6CE0" w14:textId="0DCF2086" w:rsidR="007502BF" w:rsidRPr="001D79BD" w:rsidRDefault="007502BF" w:rsidP="00232023">
            <w:pPr>
              <w:pStyle w:val="Tabletexte"/>
              <w:jc w:val="left"/>
              <w:rPr>
                <w:position w:val="2"/>
              </w:rPr>
            </w:pPr>
            <w:r w:rsidRPr="001D79BD">
              <w:rPr>
                <w:rFonts w:hint="cs"/>
                <w:position w:val="2"/>
                <w:rtl/>
              </w:rPr>
              <w:t>متوسط قدرة الإرس</w:t>
            </w:r>
            <w:r w:rsidR="00C3305F">
              <w:rPr>
                <w:rFonts w:hint="cs"/>
                <w:position w:val="2"/>
                <w:rtl/>
              </w:rPr>
              <w:t>ال</w:t>
            </w:r>
            <w:r w:rsidRPr="001D79BD">
              <w:rPr>
                <w:rFonts w:hint="cs"/>
                <w:position w:val="2"/>
                <w:rtl/>
                <w:lang w:bidi="ar-JO"/>
              </w:rPr>
              <w:t xml:space="preserve"> </w:t>
            </w:r>
            <w:r w:rsidRPr="001D79BD">
              <w:rPr>
                <w:position w:val="2"/>
                <w:lang w:bidi="ar-SA"/>
              </w:rPr>
              <w:t>(W)</w:t>
            </w:r>
          </w:p>
        </w:tc>
        <w:tc>
          <w:tcPr>
            <w:tcW w:w="1779" w:type="dxa"/>
            <w:shd w:val="clear" w:color="auto" w:fill="auto"/>
            <w:vAlign w:val="center"/>
          </w:tcPr>
          <w:p w14:paraId="08E08B7F" w14:textId="77777777" w:rsidR="007502BF" w:rsidRPr="001D79BD" w:rsidRDefault="007502BF" w:rsidP="00232023">
            <w:pPr>
              <w:pStyle w:val="Tabletexte"/>
              <w:jc w:val="center"/>
              <w:rPr>
                <w:position w:val="2"/>
              </w:rPr>
            </w:pPr>
            <w:r w:rsidRPr="001D79BD">
              <w:rPr>
                <w:position w:val="2"/>
              </w:rPr>
              <w:t>300</w:t>
            </w:r>
          </w:p>
        </w:tc>
        <w:tc>
          <w:tcPr>
            <w:tcW w:w="1779" w:type="dxa"/>
            <w:vAlign w:val="center"/>
          </w:tcPr>
          <w:p w14:paraId="29542A81" w14:textId="77777777" w:rsidR="007502BF" w:rsidRPr="001D79BD" w:rsidRDefault="007502BF" w:rsidP="00232023">
            <w:pPr>
              <w:pStyle w:val="Tabletexte"/>
              <w:jc w:val="center"/>
              <w:rPr>
                <w:position w:val="2"/>
              </w:rPr>
            </w:pPr>
            <w:r w:rsidRPr="001D79BD">
              <w:rPr>
                <w:position w:val="2"/>
              </w:rPr>
              <w:t>-</w:t>
            </w:r>
          </w:p>
        </w:tc>
        <w:tc>
          <w:tcPr>
            <w:tcW w:w="1779" w:type="dxa"/>
            <w:vAlign w:val="center"/>
          </w:tcPr>
          <w:p w14:paraId="1CEF6684" w14:textId="77777777" w:rsidR="007502BF" w:rsidRPr="001D79BD" w:rsidRDefault="007502BF" w:rsidP="00232023">
            <w:pPr>
              <w:pStyle w:val="Tabletexte"/>
              <w:jc w:val="center"/>
              <w:rPr>
                <w:position w:val="2"/>
              </w:rPr>
            </w:pPr>
            <w:r w:rsidRPr="001D79BD">
              <w:rPr>
                <w:position w:val="2"/>
              </w:rPr>
              <w:t>-</w:t>
            </w:r>
          </w:p>
        </w:tc>
        <w:tc>
          <w:tcPr>
            <w:tcW w:w="1779" w:type="dxa"/>
            <w:vAlign w:val="center"/>
          </w:tcPr>
          <w:p w14:paraId="273C8CA7" w14:textId="6B6B48DC" w:rsidR="007502BF" w:rsidRPr="001D79BD" w:rsidRDefault="00EB2EA7" w:rsidP="00232023">
            <w:pPr>
              <w:pStyle w:val="Tabletexte"/>
              <w:jc w:val="center"/>
              <w:rPr>
                <w:position w:val="2"/>
              </w:rPr>
            </w:pPr>
            <w:r>
              <w:rPr>
                <w:position w:val="2"/>
              </w:rPr>
              <w:t>2 082</w:t>
            </w:r>
          </w:p>
        </w:tc>
      </w:tr>
      <w:tr w:rsidR="007502BF" w:rsidRPr="001D79BD" w14:paraId="30F27120" w14:textId="77777777" w:rsidTr="00232023">
        <w:trPr>
          <w:trHeight w:val="20"/>
          <w:jc w:val="center"/>
        </w:trPr>
        <w:tc>
          <w:tcPr>
            <w:tcW w:w="2513" w:type="dxa"/>
            <w:shd w:val="clear" w:color="auto" w:fill="auto"/>
            <w:vAlign w:val="center"/>
            <w:hideMark/>
          </w:tcPr>
          <w:p w14:paraId="0AB8738B" w14:textId="77777777" w:rsidR="007502BF" w:rsidRPr="001D79BD" w:rsidRDefault="007502BF" w:rsidP="00232023">
            <w:pPr>
              <w:pStyle w:val="Tabletexte"/>
              <w:jc w:val="left"/>
              <w:rPr>
                <w:position w:val="2"/>
              </w:rPr>
            </w:pPr>
            <w:r w:rsidRPr="001D79BD">
              <w:rPr>
                <w:rFonts w:hint="cs"/>
                <w:position w:val="2"/>
                <w:rtl/>
              </w:rPr>
              <w:t xml:space="preserve">عرض النبضة </w:t>
            </w:r>
            <w:r w:rsidRPr="001D79BD">
              <w:rPr>
                <w:position w:val="2"/>
              </w:rPr>
              <w:t>(</w:t>
            </w:r>
            <w:proofErr w:type="spellStart"/>
            <w:r w:rsidRPr="001D79BD">
              <w:rPr>
                <w:position w:val="2"/>
              </w:rPr>
              <w:t>μs</w:t>
            </w:r>
            <w:proofErr w:type="spellEnd"/>
            <w:r w:rsidRPr="001D79BD">
              <w:rPr>
                <w:position w:val="2"/>
              </w:rPr>
              <w:t>)</w:t>
            </w:r>
          </w:p>
        </w:tc>
        <w:tc>
          <w:tcPr>
            <w:tcW w:w="1779" w:type="dxa"/>
            <w:shd w:val="clear" w:color="auto" w:fill="auto"/>
            <w:vAlign w:val="center"/>
            <w:hideMark/>
          </w:tcPr>
          <w:p w14:paraId="61355377" w14:textId="77777777" w:rsidR="007502BF" w:rsidRPr="001D79BD" w:rsidRDefault="007502BF" w:rsidP="00232023">
            <w:pPr>
              <w:pStyle w:val="Tabletexte"/>
              <w:jc w:val="center"/>
              <w:rPr>
                <w:position w:val="2"/>
                <w:rtl/>
                <w:lang w:bidi="ar-JO"/>
              </w:rPr>
            </w:pPr>
            <w:r w:rsidRPr="001D79BD">
              <w:rPr>
                <w:position w:val="2"/>
              </w:rPr>
              <w:t>27</w:t>
            </w:r>
          </w:p>
        </w:tc>
        <w:tc>
          <w:tcPr>
            <w:tcW w:w="1779" w:type="dxa"/>
            <w:vAlign w:val="center"/>
          </w:tcPr>
          <w:p w14:paraId="55CFF05E" w14:textId="77777777" w:rsidR="007502BF" w:rsidRPr="001D79BD" w:rsidRDefault="007502BF" w:rsidP="00232023">
            <w:pPr>
              <w:pStyle w:val="Tabletexte"/>
              <w:jc w:val="center"/>
              <w:rPr>
                <w:position w:val="2"/>
              </w:rPr>
            </w:pPr>
            <w:r w:rsidRPr="001D79BD">
              <w:rPr>
                <w:position w:val="2"/>
              </w:rPr>
              <w:t>10</w:t>
            </w:r>
          </w:p>
        </w:tc>
        <w:tc>
          <w:tcPr>
            <w:tcW w:w="1779" w:type="dxa"/>
            <w:vAlign w:val="center"/>
          </w:tcPr>
          <w:p w14:paraId="254534D2" w14:textId="77777777" w:rsidR="007502BF" w:rsidRPr="001D79BD" w:rsidRDefault="007502BF" w:rsidP="00232023">
            <w:pPr>
              <w:pStyle w:val="Tabletexte"/>
              <w:jc w:val="center"/>
              <w:rPr>
                <w:position w:val="2"/>
              </w:rPr>
            </w:pPr>
            <w:r w:rsidRPr="001D79BD">
              <w:rPr>
                <w:position w:val="2"/>
              </w:rPr>
              <w:t>16-1</w:t>
            </w:r>
          </w:p>
        </w:tc>
        <w:tc>
          <w:tcPr>
            <w:tcW w:w="1779" w:type="dxa"/>
            <w:vAlign w:val="center"/>
          </w:tcPr>
          <w:p w14:paraId="6B081AA1" w14:textId="39D1BA34" w:rsidR="007502BF" w:rsidRPr="001D79BD" w:rsidRDefault="001F1DB5" w:rsidP="00232023">
            <w:pPr>
              <w:pStyle w:val="Tabletexte"/>
              <w:jc w:val="center"/>
              <w:rPr>
                <w:position w:val="2"/>
              </w:rPr>
            </w:pPr>
            <w:r>
              <w:rPr>
                <w:position w:val="2"/>
              </w:rPr>
              <w:t>25-10</w:t>
            </w:r>
          </w:p>
        </w:tc>
      </w:tr>
      <w:tr w:rsidR="007502BF" w:rsidRPr="001D79BD" w14:paraId="30BE293E" w14:textId="77777777" w:rsidTr="00232023">
        <w:trPr>
          <w:trHeight w:val="20"/>
          <w:jc w:val="center"/>
        </w:trPr>
        <w:tc>
          <w:tcPr>
            <w:tcW w:w="2513" w:type="dxa"/>
            <w:shd w:val="clear" w:color="auto" w:fill="auto"/>
            <w:vAlign w:val="center"/>
          </w:tcPr>
          <w:p w14:paraId="5FEA9BFC" w14:textId="42184934" w:rsidR="007502BF" w:rsidRPr="001D79BD" w:rsidRDefault="007502BF" w:rsidP="00232023">
            <w:pPr>
              <w:pStyle w:val="Tabletexte"/>
              <w:jc w:val="left"/>
              <w:rPr>
                <w:position w:val="2"/>
              </w:rPr>
            </w:pPr>
            <w:r w:rsidRPr="001D79BD">
              <w:rPr>
                <w:rFonts w:hint="cs"/>
                <w:position w:val="2"/>
                <w:rtl/>
              </w:rPr>
              <w:t>معدل الزقزقة</w:t>
            </w:r>
            <w:r w:rsidR="00A05AA6">
              <w:rPr>
                <w:rFonts w:hint="cs"/>
                <w:position w:val="2"/>
                <w:rtl/>
              </w:rPr>
              <w:t xml:space="preserve"> </w:t>
            </w:r>
            <w:r w:rsidRPr="001D79BD">
              <w:rPr>
                <w:position w:val="2"/>
                <w:lang w:bidi="ar-SA"/>
              </w:rPr>
              <w:t>(</w:t>
            </w:r>
            <w:proofErr w:type="spellStart"/>
            <w:r w:rsidRPr="001D79BD">
              <w:rPr>
                <w:position w:val="2"/>
              </w:rPr>
              <w:t>μs</w:t>
            </w:r>
            <w:proofErr w:type="spellEnd"/>
            <w:r w:rsidRPr="001D79BD">
              <w:rPr>
                <w:position w:val="2"/>
              </w:rPr>
              <w:t>/MHz)</w:t>
            </w:r>
          </w:p>
        </w:tc>
        <w:tc>
          <w:tcPr>
            <w:tcW w:w="1779" w:type="dxa"/>
            <w:shd w:val="clear" w:color="auto" w:fill="auto"/>
            <w:vAlign w:val="center"/>
          </w:tcPr>
          <w:p w14:paraId="466EF7B3" w14:textId="77777777" w:rsidR="007502BF" w:rsidRPr="001D79BD" w:rsidRDefault="007502BF" w:rsidP="00232023">
            <w:pPr>
              <w:pStyle w:val="Tabletexte"/>
              <w:jc w:val="center"/>
              <w:rPr>
                <w:position w:val="2"/>
              </w:rPr>
            </w:pPr>
            <w:r w:rsidRPr="001D79BD">
              <w:rPr>
                <w:position w:val="2"/>
              </w:rPr>
              <w:t>2,22</w:t>
            </w:r>
          </w:p>
        </w:tc>
        <w:tc>
          <w:tcPr>
            <w:tcW w:w="1779" w:type="dxa"/>
            <w:vAlign w:val="center"/>
          </w:tcPr>
          <w:p w14:paraId="2A21701C" w14:textId="77777777" w:rsidR="007502BF" w:rsidRPr="001D79BD" w:rsidRDefault="007502BF" w:rsidP="00232023">
            <w:pPr>
              <w:pStyle w:val="Tabletexte"/>
              <w:jc w:val="center"/>
              <w:rPr>
                <w:position w:val="2"/>
              </w:rPr>
            </w:pPr>
            <w:r w:rsidRPr="001D79BD">
              <w:rPr>
                <w:position w:val="2"/>
              </w:rPr>
              <w:t>20/5</w:t>
            </w:r>
          </w:p>
        </w:tc>
        <w:tc>
          <w:tcPr>
            <w:tcW w:w="1779" w:type="dxa"/>
            <w:vAlign w:val="center"/>
          </w:tcPr>
          <w:p w14:paraId="5FD6B318" w14:textId="77777777" w:rsidR="007502BF" w:rsidRPr="001D79BD" w:rsidRDefault="007502BF" w:rsidP="00232023">
            <w:pPr>
              <w:pStyle w:val="Tabletexte"/>
              <w:jc w:val="center"/>
              <w:rPr>
                <w:position w:val="2"/>
              </w:rPr>
            </w:pPr>
            <w:r w:rsidRPr="001D79BD">
              <w:rPr>
                <w:position w:val="2"/>
              </w:rPr>
              <w:t>20/5</w:t>
            </w:r>
          </w:p>
        </w:tc>
        <w:tc>
          <w:tcPr>
            <w:tcW w:w="1779" w:type="dxa"/>
            <w:vAlign w:val="center"/>
          </w:tcPr>
          <w:p w14:paraId="4AA18027" w14:textId="6719ABB8" w:rsidR="007502BF" w:rsidRPr="001D79BD" w:rsidRDefault="001F1DB5" w:rsidP="00232023">
            <w:pPr>
              <w:pStyle w:val="Tabletexte"/>
              <w:jc w:val="center"/>
              <w:rPr>
                <w:position w:val="2"/>
              </w:rPr>
            </w:pPr>
            <w:r>
              <w:rPr>
                <w:position w:val="2"/>
              </w:rPr>
              <w:t>3-1</w:t>
            </w:r>
          </w:p>
        </w:tc>
      </w:tr>
      <w:tr w:rsidR="007502BF" w:rsidRPr="001D79BD" w14:paraId="37DC2243" w14:textId="77777777" w:rsidTr="00232023">
        <w:trPr>
          <w:trHeight w:val="20"/>
          <w:jc w:val="center"/>
        </w:trPr>
        <w:tc>
          <w:tcPr>
            <w:tcW w:w="2513" w:type="dxa"/>
            <w:shd w:val="clear" w:color="auto" w:fill="auto"/>
            <w:vAlign w:val="center"/>
          </w:tcPr>
          <w:p w14:paraId="0A40F788" w14:textId="77777777" w:rsidR="007502BF" w:rsidRPr="001D79BD" w:rsidRDefault="007502BF" w:rsidP="00232023">
            <w:pPr>
              <w:pStyle w:val="Tabletexte"/>
              <w:jc w:val="left"/>
              <w:rPr>
                <w:position w:val="2"/>
              </w:rPr>
            </w:pPr>
            <w:r w:rsidRPr="001D79BD">
              <w:rPr>
                <w:rFonts w:hint="cs"/>
                <w:position w:val="2"/>
                <w:rtl/>
              </w:rPr>
              <w:t>دورة خدمة الإرسال (نسبة مئوية)</w:t>
            </w:r>
          </w:p>
        </w:tc>
        <w:tc>
          <w:tcPr>
            <w:tcW w:w="1779" w:type="dxa"/>
            <w:shd w:val="clear" w:color="auto" w:fill="auto"/>
            <w:vAlign w:val="center"/>
          </w:tcPr>
          <w:p w14:paraId="7964E53C" w14:textId="77777777" w:rsidR="007502BF" w:rsidRPr="001D79BD" w:rsidRDefault="007502BF" w:rsidP="00232023">
            <w:pPr>
              <w:pStyle w:val="Tabletexte"/>
              <w:jc w:val="center"/>
              <w:rPr>
                <w:position w:val="2"/>
                <w:rtl/>
                <w:lang w:bidi="ar-JO"/>
              </w:rPr>
            </w:pPr>
            <w:r w:rsidRPr="001D79BD">
              <w:rPr>
                <w:position w:val="2"/>
              </w:rPr>
              <w:t>10</w:t>
            </w:r>
          </w:p>
        </w:tc>
        <w:tc>
          <w:tcPr>
            <w:tcW w:w="1779" w:type="dxa"/>
            <w:vAlign w:val="center"/>
          </w:tcPr>
          <w:p w14:paraId="2EBB1DEB" w14:textId="77777777" w:rsidR="007502BF" w:rsidRPr="001D79BD" w:rsidRDefault="007502BF" w:rsidP="00232023">
            <w:pPr>
              <w:pStyle w:val="Tabletexte"/>
              <w:jc w:val="center"/>
              <w:rPr>
                <w:position w:val="2"/>
                <w:rtl/>
                <w:lang w:bidi="ar-EG"/>
              </w:rPr>
            </w:pPr>
            <w:r w:rsidRPr="001D79BD">
              <w:rPr>
                <w:rFonts w:hint="cs"/>
                <w:position w:val="2"/>
                <w:rtl/>
                <w:lang w:bidi="ar-EG"/>
              </w:rPr>
              <w:t xml:space="preserve">متغيرة، حد أقصى </w:t>
            </w:r>
            <w:r w:rsidRPr="001D79BD">
              <w:rPr>
                <w:position w:val="2"/>
                <w:lang w:bidi="ar-SA"/>
              </w:rPr>
              <w:t>20</w:t>
            </w:r>
            <w:r w:rsidRPr="001D79BD">
              <w:rPr>
                <w:rFonts w:hint="cs"/>
                <w:position w:val="2"/>
                <w:rtl/>
                <w:lang w:bidi="ar-EG"/>
              </w:rPr>
              <w:t xml:space="preserve"> في المائة</w:t>
            </w:r>
          </w:p>
        </w:tc>
        <w:tc>
          <w:tcPr>
            <w:tcW w:w="1779" w:type="dxa"/>
            <w:vAlign w:val="center"/>
          </w:tcPr>
          <w:p w14:paraId="5B77823B" w14:textId="77777777" w:rsidR="007502BF" w:rsidRPr="001D79BD" w:rsidRDefault="007502BF" w:rsidP="00232023">
            <w:pPr>
              <w:pStyle w:val="Tabletexte"/>
              <w:jc w:val="center"/>
              <w:rPr>
                <w:position w:val="2"/>
                <w:rtl/>
              </w:rPr>
            </w:pPr>
            <w:r w:rsidRPr="001D79BD">
              <w:rPr>
                <w:rFonts w:hint="cs"/>
                <w:position w:val="2"/>
                <w:rtl/>
                <w:lang w:bidi="ar-EG"/>
              </w:rPr>
              <w:t xml:space="preserve">متغيرة، حد أقصى </w:t>
            </w:r>
            <w:r w:rsidRPr="001D79BD">
              <w:rPr>
                <w:position w:val="2"/>
                <w:lang w:bidi="ar-SA"/>
              </w:rPr>
              <w:t>20</w:t>
            </w:r>
            <w:r w:rsidRPr="001D79BD">
              <w:rPr>
                <w:rFonts w:hint="cs"/>
                <w:position w:val="2"/>
                <w:rtl/>
                <w:lang w:bidi="ar-EG"/>
              </w:rPr>
              <w:t xml:space="preserve"> في المائة</w:t>
            </w:r>
          </w:p>
        </w:tc>
        <w:tc>
          <w:tcPr>
            <w:tcW w:w="1779" w:type="dxa"/>
            <w:vAlign w:val="center"/>
          </w:tcPr>
          <w:p w14:paraId="12CC04AD" w14:textId="15C1DD8C" w:rsidR="007502BF" w:rsidRPr="001D79BD" w:rsidRDefault="0050593C" w:rsidP="00232023">
            <w:pPr>
              <w:pStyle w:val="Tabletexte"/>
              <w:jc w:val="center"/>
              <w:rPr>
                <w:position w:val="2"/>
                <w:rtl/>
                <w:lang w:bidi="ar-EG"/>
              </w:rPr>
            </w:pPr>
            <w:r>
              <w:rPr>
                <w:position w:val="2"/>
                <w:lang w:bidi="ar-EG"/>
              </w:rPr>
              <w:t>5,50</w:t>
            </w:r>
          </w:p>
        </w:tc>
      </w:tr>
      <w:tr w:rsidR="007502BF" w:rsidRPr="001D79BD" w14:paraId="11071115" w14:textId="77777777" w:rsidTr="00232023">
        <w:trPr>
          <w:trHeight w:val="20"/>
          <w:jc w:val="center"/>
        </w:trPr>
        <w:tc>
          <w:tcPr>
            <w:tcW w:w="2513" w:type="dxa"/>
            <w:shd w:val="clear" w:color="auto" w:fill="auto"/>
            <w:vAlign w:val="center"/>
            <w:hideMark/>
          </w:tcPr>
          <w:p w14:paraId="131B2DC6" w14:textId="1CE7F5DA" w:rsidR="007502BF" w:rsidRPr="001D79BD" w:rsidRDefault="007502BF" w:rsidP="00232023">
            <w:pPr>
              <w:pStyle w:val="Tabletexte"/>
              <w:jc w:val="left"/>
              <w:rPr>
                <w:position w:val="2"/>
              </w:rPr>
            </w:pPr>
            <w:r w:rsidRPr="001D79BD">
              <w:rPr>
                <w:rFonts w:hint="cs"/>
                <w:position w:val="2"/>
                <w:rtl/>
              </w:rPr>
              <w:t xml:space="preserve">رقم ضوضاء النظام </w:t>
            </w:r>
            <w:r w:rsidRPr="001D79BD">
              <w:rPr>
                <w:position w:val="2"/>
              </w:rPr>
              <w:t>(dB)</w:t>
            </w:r>
          </w:p>
        </w:tc>
        <w:tc>
          <w:tcPr>
            <w:tcW w:w="1779" w:type="dxa"/>
            <w:shd w:val="clear" w:color="auto" w:fill="auto"/>
            <w:vAlign w:val="center"/>
            <w:hideMark/>
          </w:tcPr>
          <w:p w14:paraId="14B7B8B5" w14:textId="77777777" w:rsidR="007502BF" w:rsidRPr="001D79BD" w:rsidRDefault="007502BF" w:rsidP="00232023">
            <w:pPr>
              <w:pStyle w:val="Tabletexte"/>
              <w:jc w:val="center"/>
              <w:rPr>
                <w:position w:val="2"/>
              </w:rPr>
            </w:pPr>
            <w:r w:rsidRPr="001D79BD">
              <w:rPr>
                <w:position w:val="2"/>
              </w:rPr>
              <w:t>2</w:t>
            </w:r>
          </w:p>
        </w:tc>
        <w:tc>
          <w:tcPr>
            <w:tcW w:w="1779" w:type="dxa"/>
            <w:vAlign w:val="center"/>
          </w:tcPr>
          <w:p w14:paraId="6735BEEF" w14:textId="77777777" w:rsidR="007502BF" w:rsidRPr="001D79BD" w:rsidRDefault="007502BF" w:rsidP="00232023">
            <w:pPr>
              <w:pStyle w:val="Tabletexte"/>
              <w:jc w:val="center"/>
              <w:rPr>
                <w:position w:val="2"/>
              </w:rPr>
            </w:pPr>
            <w:r w:rsidRPr="001D79BD">
              <w:rPr>
                <w:position w:val="2"/>
              </w:rPr>
              <w:t>3</w:t>
            </w:r>
          </w:p>
        </w:tc>
        <w:tc>
          <w:tcPr>
            <w:tcW w:w="1779" w:type="dxa"/>
            <w:vAlign w:val="center"/>
          </w:tcPr>
          <w:p w14:paraId="13EAC619" w14:textId="77777777" w:rsidR="007502BF" w:rsidRPr="001D79BD" w:rsidRDefault="007502BF" w:rsidP="00232023">
            <w:pPr>
              <w:pStyle w:val="Tabletexte"/>
              <w:jc w:val="center"/>
              <w:rPr>
                <w:position w:val="2"/>
              </w:rPr>
            </w:pPr>
            <w:r w:rsidRPr="001D79BD">
              <w:rPr>
                <w:position w:val="2"/>
              </w:rPr>
              <w:t>3</w:t>
            </w:r>
          </w:p>
        </w:tc>
        <w:tc>
          <w:tcPr>
            <w:tcW w:w="1779" w:type="dxa"/>
            <w:vAlign w:val="center"/>
          </w:tcPr>
          <w:p w14:paraId="30BE5672" w14:textId="7209B0C3" w:rsidR="007502BF" w:rsidRPr="001D79BD" w:rsidRDefault="0050593C" w:rsidP="00232023">
            <w:pPr>
              <w:pStyle w:val="Tabletexte"/>
              <w:jc w:val="center"/>
              <w:rPr>
                <w:position w:val="2"/>
              </w:rPr>
            </w:pPr>
            <w:r>
              <w:rPr>
                <w:position w:val="2"/>
              </w:rPr>
              <w:t>5</w:t>
            </w:r>
          </w:p>
        </w:tc>
      </w:tr>
    </w:tbl>
    <w:p w14:paraId="572718E9" w14:textId="24293F9D" w:rsidR="005C07B1" w:rsidRPr="0095485A" w:rsidRDefault="0050593C" w:rsidP="005C07B1">
      <w:pPr>
        <w:pStyle w:val="Heading2"/>
        <w:rPr>
          <w:rtl/>
          <w:lang w:bidi="ar-LB"/>
        </w:rPr>
      </w:pPr>
      <w:bookmarkStart w:id="50" w:name="_Toc206602708"/>
      <w:r>
        <w:lastRenderedPageBreak/>
        <w:t>5</w:t>
      </w:r>
      <w:r w:rsidR="005C07B1" w:rsidRPr="0095485A">
        <w:t>.7</w:t>
      </w:r>
      <w:r w:rsidR="005C07B1" w:rsidRPr="0095485A">
        <w:rPr>
          <w:rtl/>
          <w:lang w:bidi="ar-LB"/>
        </w:rPr>
        <w:tab/>
      </w:r>
      <w:r w:rsidR="005C07B1" w:rsidRPr="0095485A">
        <w:rPr>
          <w:rFonts w:hint="cs"/>
          <w:rtl/>
          <w:lang w:bidi="ar-LB"/>
        </w:rPr>
        <w:t xml:space="preserve">المعلمات النمطية لأجهزة الاستشعار النشيطة التي تعمل في النطاق </w:t>
      </w:r>
      <w:r w:rsidR="005C07B1" w:rsidRPr="0095485A">
        <w:t>MHz 5 570-5 250</w:t>
      </w:r>
      <w:bookmarkEnd w:id="50"/>
    </w:p>
    <w:p w14:paraId="11F38B06" w14:textId="5EB10C58" w:rsidR="005C07B1" w:rsidRPr="0095485A" w:rsidRDefault="005C07B1" w:rsidP="005C07B1">
      <w:pPr>
        <w:rPr>
          <w:rtl/>
          <w:lang w:bidi="ar-LB"/>
        </w:rPr>
      </w:pPr>
      <w:r w:rsidRPr="0095485A">
        <w:rPr>
          <w:rFonts w:hint="cs"/>
          <w:rtl/>
          <w:lang w:bidi="ar-LB"/>
        </w:rPr>
        <w:t xml:space="preserve">تبين الجداول </w:t>
      </w:r>
      <w:r w:rsidR="00B2236B">
        <w:t>9</w:t>
      </w:r>
      <w:r w:rsidR="00B2236B">
        <w:rPr>
          <w:rFonts w:hint="cs"/>
          <w:rtl/>
          <w:lang w:bidi="ar-EG"/>
        </w:rPr>
        <w:t xml:space="preserve"> </w:t>
      </w:r>
      <w:r w:rsidRPr="0095485A">
        <w:rPr>
          <w:rFonts w:hint="cs"/>
          <w:rtl/>
          <w:lang w:bidi="ar-LB"/>
        </w:rPr>
        <w:t>و</w:t>
      </w:r>
      <w:r w:rsidR="00B2236B">
        <w:t>10</w:t>
      </w:r>
      <w:r w:rsidRPr="0095485A">
        <w:rPr>
          <w:rFonts w:hint="cs"/>
          <w:rtl/>
          <w:lang w:bidi="ar-EG"/>
        </w:rPr>
        <w:t xml:space="preserve"> </w:t>
      </w:r>
      <w:r w:rsidRPr="0095485A">
        <w:rPr>
          <w:rFonts w:hint="cs"/>
          <w:rtl/>
          <w:lang w:bidi="ar-LB"/>
        </w:rPr>
        <w:t>و</w:t>
      </w:r>
      <w:r w:rsidR="00B2236B">
        <w:t>11</w:t>
      </w:r>
      <w:r w:rsidRPr="0095485A">
        <w:rPr>
          <w:rFonts w:hint="cs"/>
          <w:rtl/>
          <w:lang w:bidi="ar-EG"/>
        </w:rPr>
        <w:t xml:space="preserve"> </w:t>
      </w:r>
      <w:r w:rsidRPr="0095485A">
        <w:rPr>
          <w:rFonts w:hint="cs"/>
          <w:rtl/>
          <w:lang w:bidi="ar-LB"/>
        </w:rPr>
        <w:t>الخصائص النمطية ل</w:t>
      </w:r>
      <w:r>
        <w:rPr>
          <w:rFonts w:hint="cs"/>
          <w:rtl/>
          <w:lang w:bidi="ar-LB"/>
        </w:rPr>
        <w:t>أنماط</w:t>
      </w:r>
      <w:r w:rsidRPr="0095485A">
        <w:rPr>
          <w:rFonts w:hint="cs"/>
          <w:rtl/>
          <w:lang w:bidi="ar-LB"/>
        </w:rPr>
        <w:t xml:space="preserve"> عدة من أجهزة استشعار الرادار ذي الفتحة التركيبية ومقاييس الارتفاع ومقاييس الانتثار العاملة في النطاق </w:t>
      </w:r>
      <w:r w:rsidRPr="0095485A">
        <w:t>MHz 5 570-5 250</w:t>
      </w:r>
      <w:r w:rsidRPr="0095485A">
        <w:rPr>
          <w:rFonts w:hint="cs"/>
          <w:rtl/>
          <w:lang w:bidi="ar-LB"/>
        </w:rPr>
        <w:t>.</w:t>
      </w:r>
    </w:p>
    <w:p w14:paraId="472919A1" w14:textId="77777777" w:rsidR="005C07B1" w:rsidRDefault="005C07B1" w:rsidP="005C07B1">
      <w:pPr>
        <w:rPr>
          <w:rtl/>
        </w:rPr>
      </w:pPr>
      <w:r w:rsidRPr="0095485A">
        <w:rPr>
          <w:rFonts w:hint="cs"/>
          <w:rtl/>
          <w:lang w:bidi="ar-LB"/>
        </w:rPr>
        <w:t xml:space="preserve">وتجدر الإشارة إلى أن مناطق الخدمة لمعظم أجهزة الاستشعار النشيطة هي عالمية، على غرار الحالة بالنسبة للرادار </w:t>
      </w:r>
      <w:r w:rsidRPr="0095485A">
        <w:t>SAR-D4</w:t>
      </w:r>
      <w:r w:rsidRPr="0095485A">
        <w:rPr>
          <w:rFonts w:hint="cs"/>
          <w:rtl/>
          <w:lang w:bidi="ar-LB"/>
        </w:rPr>
        <w:t xml:space="preserve"> و</w:t>
      </w:r>
      <w:r w:rsidRPr="0095485A">
        <w:t>SAR-D5</w:t>
      </w:r>
      <w:r w:rsidRPr="0095485A">
        <w:rPr>
          <w:rFonts w:hint="cs"/>
          <w:rtl/>
          <w:lang w:bidi="ar-JO"/>
        </w:rPr>
        <w:t xml:space="preserve"> و</w:t>
      </w:r>
      <w:r w:rsidRPr="0095485A">
        <w:t>SAR-D6</w:t>
      </w:r>
      <w:r w:rsidRPr="0095485A">
        <w:rPr>
          <w:rFonts w:hint="cs"/>
          <w:rtl/>
          <w:lang w:bidi="ar-JO"/>
        </w:rPr>
        <w:t xml:space="preserve"> و</w:t>
      </w:r>
      <w:r w:rsidRPr="0095485A">
        <w:t>SAR-D1</w:t>
      </w:r>
      <w:r w:rsidRPr="0095485A">
        <w:rPr>
          <w:rFonts w:hint="cs"/>
          <w:rtl/>
          <w:lang w:bidi="ar-JO"/>
        </w:rPr>
        <w:t xml:space="preserve"> (كوكبة من ساتلين).</w:t>
      </w:r>
    </w:p>
    <w:p w14:paraId="0EC91506" w14:textId="77777777" w:rsidR="005C07B1" w:rsidRDefault="005C07B1" w:rsidP="005C07B1">
      <w:pPr>
        <w:rPr>
          <w:rtl/>
        </w:rPr>
        <w:sectPr w:rsidR="005C07B1" w:rsidSect="0045598B">
          <w:headerReference w:type="even" r:id="rId42"/>
          <w:headerReference w:type="default" r:id="rId43"/>
          <w:footerReference w:type="even" r:id="rId44"/>
          <w:footerReference w:type="default" r:id="rId45"/>
          <w:headerReference w:type="first" r:id="rId46"/>
          <w:footerReference w:type="first" r:id="rId47"/>
          <w:pgSz w:w="11907" w:h="16834" w:code="9"/>
          <w:pgMar w:top="1418" w:right="1134" w:bottom="1134" w:left="1134" w:header="720" w:footer="567" w:gutter="0"/>
          <w:paperSrc w:first="15" w:other="15"/>
          <w:pgNumType w:start="1"/>
          <w:cols w:space="720"/>
          <w:bidi/>
          <w:rtlGutter/>
          <w:docGrid w:linePitch="299"/>
        </w:sectPr>
      </w:pPr>
    </w:p>
    <w:p w14:paraId="5338515C" w14:textId="5CA99D69" w:rsidR="005C07B1" w:rsidRPr="0095485A" w:rsidRDefault="005C07B1" w:rsidP="005C07B1">
      <w:pPr>
        <w:pStyle w:val="TableNo"/>
        <w:rPr>
          <w:rtl/>
        </w:rPr>
      </w:pPr>
      <w:r w:rsidRPr="0095485A">
        <w:rPr>
          <w:rtl/>
        </w:rPr>
        <w:lastRenderedPageBreak/>
        <w:t>الج</w:t>
      </w:r>
      <w:r w:rsidRPr="0095485A">
        <w:rPr>
          <w:rFonts w:hint="cs"/>
          <w:rtl/>
        </w:rPr>
        <w:t>ـ</w:t>
      </w:r>
      <w:r w:rsidRPr="0095485A">
        <w:rPr>
          <w:rtl/>
        </w:rPr>
        <w:t>دول</w:t>
      </w:r>
      <w:r w:rsidRPr="0095485A">
        <w:rPr>
          <w:rFonts w:hint="cs"/>
          <w:rtl/>
        </w:rPr>
        <w:t xml:space="preserve"> </w:t>
      </w:r>
      <w:r w:rsidR="007B2282">
        <w:rPr>
          <w:lang w:bidi="ar-SA"/>
        </w:rPr>
        <w:t>9</w:t>
      </w:r>
    </w:p>
    <w:p w14:paraId="32960985" w14:textId="77777777" w:rsidR="005C07B1" w:rsidRPr="0095485A" w:rsidRDefault="005C07B1" w:rsidP="005C07B1">
      <w:pPr>
        <w:pStyle w:val="Tabletitle"/>
        <w:rPr>
          <w:lang w:bidi="ar-SA"/>
        </w:rPr>
      </w:pPr>
      <w:r w:rsidRPr="0095485A">
        <w:rPr>
          <w:rFonts w:hint="cs"/>
          <w:rtl/>
        </w:rPr>
        <w:t xml:space="preserve">خصائص أجهزة الاستشعار للرادار ذي الفتحة التركيبية </w:t>
      </w:r>
      <w:r w:rsidRPr="0095485A">
        <w:rPr>
          <w:lang w:bidi="ar-SA"/>
        </w:rPr>
        <w:t>(SAR)</w:t>
      </w:r>
      <w:r w:rsidRPr="0095485A">
        <w:rPr>
          <w:rFonts w:hint="cs"/>
          <w:rtl/>
          <w:lang w:bidi="ar-JO"/>
        </w:rPr>
        <w:t xml:space="preserve"> العاملة </w:t>
      </w:r>
      <w:r w:rsidRPr="0095485A">
        <w:rPr>
          <w:rFonts w:hint="cs"/>
          <w:rtl/>
          <w:lang w:bidi="ar-LB"/>
        </w:rPr>
        <w:t xml:space="preserve">في النطاق </w:t>
      </w:r>
      <w:r w:rsidRPr="0095485A">
        <w:rPr>
          <w:lang w:bidi="ar-SA"/>
        </w:rPr>
        <w:t>MHz 5 570-5 250</w:t>
      </w:r>
    </w:p>
    <w:tbl>
      <w:tblPr>
        <w:bidiVisual/>
        <w:tblW w:w="5000" w:type="pct"/>
        <w:jc w:val="center"/>
        <w:tblCellMar>
          <w:left w:w="57" w:type="dxa"/>
          <w:right w:w="57" w:type="dxa"/>
        </w:tblCellMar>
        <w:tblLook w:val="04A0" w:firstRow="1" w:lastRow="0" w:firstColumn="1" w:lastColumn="0" w:noHBand="0" w:noVBand="1"/>
      </w:tblPr>
      <w:tblGrid>
        <w:gridCol w:w="1571"/>
        <w:gridCol w:w="1680"/>
        <w:gridCol w:w="1677"/>
        <w:gridCol w:w="1671"/>
        <w:gridCol w:w="1543"/>
        <w:gridCol w:w="1543"/>
        <w:gridCol w:w="1552"/>
        <w:gridCol w:w="1656"/>
        <w:gridCol w:w="1662"/>
      </w:tblGrid>
      <w:tr w:rsidR="005C07B1" w:rsidRPr="0095485A" w14:paraId="5931841A" w14:textId="77777777" w:rsidTr="000A59FF">
        <w:trPr>
          <w:trHeight w:val="20"/>
          <w:jc w:val="center"/>
        </w:trPr>
        <w:tc>
          <w:tcPr>
            <w:tcW w:w="54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0F7F7A7" w14:textId="77777777" w:rsidR="005C07B1" w:rsidRPr="0095485A" w:rsidRDefault="005C07B1" w:rsidP="000A59FF">
            <w:pPr>
              <w:pStyle w:val="Tablehead"/>
              <w:spacing w:before="60" w:after="60"/>
              <w:rPr>
                <w:rtl/>
              </w:rPr>
            </w:pPr>
            <w:r w:rsidRPr="0095485A">
              <w:rPr>
                <w:rFonts w:hint="cs"/>
                <w:rtl/>
              </w:rPr>
              <w:t>المعلمة</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14:paraId="03E48E53" w14:textId="77777777" w:rsidR="005C07B1" w:rsidRPr="0095485A" w:rsidRDefault="005C07B1" w:rsidP="000A59FF">
            <w:pPr>
              <w:pStyle w:val="Tablehead"/>
              <w:spacing w:before="60" w:after="60"/>
            </w:pPr>
            <w:bookmarkStart w:id="51" w:name="lt_pId731"/>
            <w:r w:rsidRPr="0095485A">
              <w:t>SAR-D1</w:t>
            </w:r>
            <w:bookmarkEnd w:id="51"/>
          </w:p>
        </w:tc>
        <w:tc>
          <w:tcPr>
            <w:tcW w:w="576" w:type="pct"/>
            <w:tcBorders>
              <w:top w:val="single" w:sz="4" w:space="0" w:color="auto"/>
              <w:left w:val="nil"/>
              <w:bottom w:val="single" w:sz="4" w:space="0" w:color="auto"/>
              <w:right w:val="single" w:sz="4" w:space="0" w:color="auto"/>
            </w:tcBorders>
            <w:shd w:val="clear" w:color="auto" w:fill="auto"/>
            <w:vAlign w:val="center"/>
          </w:tcPr>
          <w:p w14:paraId="7234B2A8" w14:textId="77777777" w:rsidR="005C07B1" w:rsidRPr="0095485A" w:rsidRDefault="005C07B1" w:rsidP="000A59FF">
            <w:pPr>
              <w:pStyle w:val="Tablehead"/>
              <w:spacing w:before="60" w:after="60"/>
            </w:pPr>
            <w:bookmarkStart w:id="52" w:name="lt_pId732"/>
            <w:r w:rsidRPr="0095485A">
              <w:t>SAR-D2</w:t>
            </w:r>
            <w:bookmarkEnd w:id="52"/>
          </w:p>
        </w:tc>
        <w:tc>
          <w:tcPr>
            <w:tcW w:w="574" w:type="pct"/>
            <w:tcBorders>
              <w:top w:val="single" w:sz="4" w:space="0" w:color="auto"/>
              <w:left w:val="nil"/>
              <w:bottom w:val="single" w:sz="4" w:space="0" w:color="auto"/>
              <w:right w:val="single" w:sz="4" w:space="0" w:color="auto"/>
            </w:tcBorders>
            <w:shd w:val="clear" w:color="auto" w:fill="auto"/>
            <w:vAlign w:val="center"/>
          </w:tcPr>
          <w:p w14:paraId="6AB6D32F" w14:textId="77777777" w:rsidR="005C07B1" w:rsidRPr="0095485A" w:rsidRDefault="005C07B1" w:rsidP="000A59FF">
            <w:pPr>
              <w:pStyle w:val="Tablehead"/>
              <w:spacing w:before="60" w:after="60"/>
            </w:pPr>
            <w:bookmarkStart w:id="53" w:name="lt_pId733"/>
            <w:r w:rsidRPr="0095485A">
              <w:t>SAR-D3</w:t>
            </w:r>
            <w:bookmarkEnd w:id="53"/>
          </w:p>
        </w:tc>
        <w:tc>
          <w:tcPr>
            <w:tcW w:w="530" w:type="pct"/>
            <w:tcBorders>
              <w:top w:val="single" w:sz="4" w:space="0" w:color="auto"/>
              <w:left w:val="nil"/>
              <w:bottom w:val="single" w:sz="4" w:space="0" w:color="auto"/>
              <w:right w:val="single" w:sz="4" w:space="0" w:color="auto"/>
            </w:tcBorders>
            <w:vAlign w:val="center"/>
          </w:tcPr>
          <w:p w14:paraId="02D0B188" w14:textId="77777777" w:rsidR="005C07B1" w:rsidRPr="0095485A" w:rsidRDefault="005C07B1" w:rsidP="000A59FF">
            <w:pPr>
              <w:pStyle w:val="Tablehead"/>
              <w:spacing w:before="60" w:after="60"/>
            </w:pPr>
            <w:bookmarkStart w:id="54" w:name="lt_pId734"/>
            <w:r w:rsidRPr="0095485A">
              <w:t>SAR-D4</w:t>
            </w:r>
            <w:bookmarkEnd w:id="54"/>
          </w:p>
        </w:tc>
        <w:tc>
          <w:tcPr>
            <w:tcW w:w="530" w:type="pct"/>
            <w:tcBorders>
              <w:top w:val="single" w:sz="4" w:space="0" w:color="auto"/>
              <w:left w:val="single" w:sz="4" w:space="0" w:color="auto"/>
              <w:bottom w:val="single" w:sz="4" w:space="0" w:color="auto"/>
              <w:right w:val="single" w:sz="4" w:space="0" w:color="auto"/>
            </w:tcBorders>
            <w:vAlign w:val="center"/>
          </w:tcPr>
          <w:p w14:paraId="1B3760C3" w14:textId="77777777" w:rsidR="005C07B1" w:rsidRPr="0095485A" w:rsidRDefault="005C07B1" w:rsidP="000A59FF">
            <w:pPr>
              <w:pStyle w:val="Tablehead"/>
              <w:spacing w:before="60" w:after="60"/>
            </w:pPr>
            <w:bookmarkStart w:id="55" w:name="lt_pId735"/>
            <w:r w:rsidRPr="0095485A">
              <w:t>SAR-D5</w:t>
            </w:r>
            <w:bookmarkEnd w:id="55"/>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687CEB7" w14:textId="77777777" w:rsidR="005C07B1" w:rsidRPr="0095485A" w:rsidRDefault="005C07B1" w:rsidP="000A59FF">
            <w:pPr>
              <w:pStyle w:val="Tablehead"/>
              <w:spacing w:before="60" w:after="60"/>
            </w:pPr>
            <w:bookmarkStart w:id="56" w:name="lt_pId736"/>
            <w:r w:rsidRPr="0095485A">
              <w:t>SAR-D6</w:t>
            </w:r>
            <w:bookmarkEnd w:id="56"/>
          </w:p>
        </w:tc>
        <w:tc>
          <w:tcPr>
            <w:tcW w:w="569" w:type="pct"/>
            <w:tcBorders>
              <w:top w:val="single" w:sz="4" w:space="0" w:color="auto"/>
              <w:left w:val="single" w:sz="4" w:space="0" w:color="auto"/>
              <w:bottom w:val="single" w:sz="4" w:space="0" w:color="auto"/>
              <w:right w:val="single" w:sz="4" w:space="0" w:color="auto"/>
            </w:tcBorders>
            <w:vAlign w:val="center"/>
          </w:tcPr>
          <w:p w14:paraId="131223F7" w14:textId="77777777" w:rsidR="005C07B1" w:rsidRPr="0095485A" w:rsidRDefault="005C07B1" w:rsidP="000A59FF">
            <w:pPr>
              <w:pStyle w:val="Tablehead"/>
              <w:spacing w:before="60" w:after="60"/>
            </w:pPr>
            <w:r w:rsidRPr="0095485A">
              <w:t>SAR-D7</w:t>
            </w:r>
          </w:p>
        </w:tc>
        <w:tc>
          <w:tcPr>
            <w:tcW w:w="571" w:type="pct"/>
            <w:tcBorders>
              <w:top w:val="single" w:sz="4" w:space="0" w:color="auto"/>
              <w:left w:val="single" w:sz="4" w:space="0" w:color="auto"/>
              <w:bottom w:val="single" w:sz="4" w:space="0" w:color="auto"/>
              <w:right w:val="single" w:sz="4" w:space="0" w:color="auto"/>
            </w:tcBorders>
            <w:vAlign w:val="center"/>
          </w:tcPr>
          <w:p w14:paraId="39FA7A45" w14:textId="77777777" w:rsidR="005C07B1" w:rsidRPr="0095485A" w:rsidRDefault="005C07B1" w:rsidP="000A59FF">
            <w:pPr>
              <w:pStyle w:val="Tablehead"/>
              <w:spacing w:before="60" w:after="60"/>
            </w:pPr>
            <w:r w:rsidRPr="0095485A">
              <w:t>SAR-D8</w:t>
            </w:r>
          </w:p>
        </w:tc>
      </w:tr>
      <w:tr w:rsidR="005C07B1" w:rsidRPr="0095485A" w14:paraId="48D1C01C"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tcPr>
          <w:p w14:paraId="5BA5CDE2" w14:textId="77777777" w:rsidR="005C07B1" w:rsidRPr="0095485A" w:rsidRDefault="005C07B1" w:rsidP="000A59FF">
            <w:pPr>
              <w:pStyle w:val="Tabletexte"/>
              <w:jc w:val="left"/>
            </w:pPr>
            <w:r>
              <w:rPr>
                <w:rFonts w:hint="cs"/>
                <w:rtl/>
              </w:rPr>
              <w:t>نمط</w:t>
            </w:r>
            <w:r w:rsidRPr="0095485A">
              <w:rPr>
                <w:rFonts w:hint="cs"/>
                <w:rtl/>
              </w:rPr>
              <w:t xml:space="preserve"> جهاز الاستشعار</w:t>
            </w:r>
          </w:p>
        </w:tc>
        <w:tc>
          <w:tcPr>
            <w:tcW w:w="577" w:type="pct"/>
            <w:tcBorders>
              <w:top w:val="nil"/>
              <w:left w:val="nil"/>
              <w:bottom w:val="single" w:sz="4" w:space="0" w:color="auto"/>
              <w:right w:val="single" w:sz="4" w:space="0" w:color="auto"/>
            </w:tcBorders>
            <w:shd w:val="clear" w:color="auto" w:fill="auto"/>
            <w:vAlign w:val="center"/>
          </w:tcPr>
          <w:p w14:paraId="02D83B49" w14:textId="77777777" w:rsidR="005C07B1" w:rsidRPr="0095485A" w:rsidRDefault="005C07B1" w:rsidP="000A59FF">
            <w:pPr>
              <w:pStyle w:val="Tabletexte"/>
              <w:jc w:val="center"/>
            </w:pPr>
            <w:r w:rsidRPr="0095485A">
              <w:rPr>
                <w:rtl/>
              </w:rPr>
              <w:t>الرادار ذو الفتحة التركيبية</w:t>
            </w:r>
          </w:p>
        </w:tc>
        <w:tc>
          <w:tcPr>
            <w:tcW w:w="576" w:type="pct"/>
            <w:tcBorders>
              <w:top w:val="nil"/>
              <w:left w:val="nil"/>
              <w:bottom w:val="single" w:sz="4" w:space="0" w:color="auto"/>
              <w:right w:val="single" w:sz="4" w:space="0" w:color="auto"/>
            </w:tcBorders>
            <w:shd w:val="clear" w:color="auto" w:fill="auto"/>
            <w:vAlign w:val="center"/>
          </w:tcPr>
          <w:p w14:paraId="3C670D60" w14:textId="77777777" w:rsidR="005C07B1" w:rsidRPr="0095485A" w:rsidRDefault="005C07B1" w:rsidP="000A59FF">
            <w:pPr>
              <w:pStyle w:val="Tabletexte"/>
              <w:jc w:val="center"/>
            </w:pPr>
            <w:r w:rsidRPr="0095485A">
              <w:rPr>
                <w:rtl/>
              </w:rPr>
              <w:t>الرادار ذو الفتحة التركيبية</w:t>
            </w:r>
          </w:p>
        </w:tc>
        <w:tc>
          <w:tcPr>
            <w:tcW w:w="574" w:type="pct"/>
            <w:tcBorders>
              <w:top w:val="nil"/>
              <w:left w:val="nil"/>
              <w:bottom w:val="single" w:sz="4" w:space="0" w:color="auto"/>
              <w:right w:val="single" w:sz="4" w:space="0" w:color="auto"/>
            </w:tcBorders>
            <w:shd w:val="clear" w:color="auto" w:fill="auto"/>
            <w:vAlign w:val="center"/>
          </w:tcPr>
          <w:p w14:paraId="5878FC02" w14:textId="77777777" w:rsidR="005C07B1" w:rsidRPr="0095485A" w:rsidRDefault="005C07B1" w:rsidP="000A59FF">
            <w:pPr>
              <w:pStyle w:val="Tabletexte"/>
              <w:jc w:val="center"/>
            </w:pPr>
            <w:r w:rsidRPr="0095485A">
              <w:rPr>
                <w:rtl/>
              </w:rPr>
              <w:t>الرادار ذو الفتحة التركيبية</w:t>
            </w:r>
          </w:p>
        </w:tc>
        <w:tc>
          <w:tcPr>
            <w:tcW w:w="530" w:type="pct"/>
            <w:tcBorders>
              <w:top w:val="single" w:sz="4" w:space="0" w:color="auto"/>
              <w:left w:val="nil"/>
              <w:bottom w:val="single" w:sz="4" w:space="0" w:color="auto"/>
              <w:right w:val="single" w:sz="4" w:space="0" w:color="auto"/>
            </w:tcBorders>
            <w:vAlign w:val="center"/>
          </w:tcPr>
          <w:p w14:paraId="3468CB4B" w14:textId="77777777" w:rsidR="005C07B1" w:rsidRPr="0095485A" w:rsidRDefault="005C07B1" w:rsidP="000A59FF">
            <w:pPr>
              <w:pStyle w:val="Tabletexte"/>
              <w:jc w:val="center"/>
            </w:pPr>
            <w:r w:rsidRPr="0095485A">
              <w:rPr>
                <w:rtl/>
              </w:rPr>
              <w:t>الرادار ذو الفتحة التركيبية</w:t>
            </w:r>
          </w:p>
        </w:tc>
        <w:tc>
          <w:tcPr>
            <w:tcW w:w="530" w:type="pct"/>
            <w:tcBorders>
              <w:top w:val="single" w:sz="4" w:space="0" w:color="auto"/>
              <w:left w:val="single" w:sz="4" w:space="0" w:color="auto"/>
              <w:bottom w:val="single" w:sz="4" w:space="0" w:color="auto"/>
              <w:right w:val="single" w:sz="4" w:space="0" w:color="auto"/>
            </w:tcBorders>
            <w:vAlign w:val="center"/>
          </w:tcPr>
          <w:p w14:paraId="334BCBAC" w14:textId="77777777" w:rsidR="005C07B1" w:rsidRPr="0095485A" w:rsidRDefault="005C07B1" w:rsidP="000A59FF">
            <w:pPr>
              <w:pStyle w:val="Tabletexte"/>
              <w:jc w:val="center"/>
            </w:pPr>
            <w:r w:rsidRPr="0095485A">
              <w:rPr>
                <w:rtl/>
              </w:rPr>
              <w:t>الرادار ذو الفتحة التركيبية</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DD14DA3" w14:textId="77777777" w:rsidR="005C07B1" w:rsidRPr="0095485A" w:rsidRDefault="005C07B1" w:rsidP="000A59FF">
            <w:pPr>
              <w:pStyle w:val="Tabletexte"/>
              <w:jc w:val="center"/>
            </w:pPr>
            <w:r w:rsidRPr="0095485A">
              <w:rPr>
                <w:rtl/>
              </w:rPr>
              <w:t>الرادار ذو الفتحة التركيبية</w:t>
            </w:r>
          </w:p>
        </w:tc>
        <w:tc>
          <w:tcPr>
            <w:tcW w:w="569" w:type="pct"/>
            <w:tcBorders>
              <w:top w:val="single" w:sz="4" w:space="0" w:color="auto"/>
              <w:left w:val="single" w:sz="4" w:space="0" w:color="auto"/>
              <w:bottom w:val="single" w:sz="4" w:space="0" w:color="auto"/>
              <w:right w:val="single" w:sz="4" w:space="0" w:color="auto"/>
            </w:tcBorders>
            <w:vAlign w:val="center"/>
          </w:tcPr>
          <w:p w14:paraId="619C6358" w14:textId="77777777" w:rsidR="005C07B1" w:rsidRPr="0095485A" w:rsidRDefault="005C07B1" w:rsidP="000A59FF">
            <w:pPr>
              <w:pStyle w:val="Tabletexte"/>
              <w:jc w:val="center"/>
              <w:rPr>
                <w:rtl/>
              </w:rPr>
            </w:pPr>
            <w:r w:rsidRPr="0095485A">
              <w:rPr>
                <w:rtl/>
              </w:rPr>
              <w:t>الرادار ذو الفتحة التركيبية</w:t>
            </w:r>
          </w:p>
        </w:tc>
        <w:tc>
          <w:tcPr>
            <w:tcW w:w="571" w:type="pct"/>
            <w:tcBorders>
              <w:top w:val="single" w:sz="4" w:space="0" w:color="auto"/>
              <w:left w:val="single" w:sz="4" w:space="0" w:color="auto"/>
              <w:bottom w:val="single" w:sz="4" w:space="0" w:color="auto"/>
              <w:right w:val="single" w:sz="4" w:space="0" w:color="auto"/>
            </w:tcBorders>
            <w:vAlign w:val="center"/>
          </w:tcPr>
          <w:p w14:paraId="479C0DFF" w14:textId="77777777" w:rsidR="005C07B1" w:rsidRPr="0095485A" w:rsidRDefault="005C07B1" w:rsidP="000A59FF">
            <w:pPr>
              <w:pStyle w:val="Tabletexte"/>
              <w:jc w:val="center"/>
              <w:rPr>
                <w:rtl/>
              </w:rPr>
            </w:pPr>
            <w:r w:rsidRPr="0095485A">
              <w:rPr>
                <w:rtl/>
              </w:rPr>
              <w:t>الرادار ذو الفتحة التركيبية</w:t>
            </w:r>
          </w:p>
        </w:tc>
      </w:tr>
      <w:tr w:rsidR="005C07B1" w:rsidRPr="0095485A" w14:paraId="0F4B461C"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tcPr>
          <w:p w14:paraId="31C3CF29" w14:textId="77777777" w:rsidR="005C07B1" w:rsidRPr="0095485A" w:rsidRDefault="005C07B1" w:rsidP="000A59FF">
            <w:pPr>
              <w:pStyle w:val="Tabletexte"/>
              <w:jc w:val="left"/>
            </w:pPr>
            <w:r>
              <w:rPr>
                <w:rFonts w:hint="cs"/>
                <w:rtl/>
              </w:rPr>
              <w:t>نمط</w:t>
            </w:r>
            <w:r w:rsidRPr="0095485A">
              <w:rPr>
                <w:rFonts w:hint="cs"/>
                <w:rtl/>
              </w:rPr>
              <w:t xml:space="preserve"> المدار</w:t>
            </w:r>
          </w:p>
        </w:tc>
        <w:tc>
          <w:tcPr>
            <w:tcW w:w="577" w:type="pct"/>
            <w:tcBorders>
              <w:top w:val="nil"/>
              <w:left w:val="nil"/>
              <w:bottom w:val="single" w:sz="4" w:space="0" w:color="auto"/>
              <w:right w:val="single" w:sz="4" w:space="0" w:color="auto"/>
            </w:tcBorders>
            <w:shd w:val="clear" w:color="auto" w:fill="auto"/>
            <w:vAlign w:val="center"/>
          </w:tcPr>
          <w:p w14:paraId="3FEF1B55" w14:textId="77777777" w:rsidR="005C07B1" w:rsidRPr="0095485A" w:rsidRDefault="005C07B1" w:rsidP="000A59FF">
            <w:pPr>
              <w:pStyle w:val="Tabletexte"/>
              <w:jc w:val="center"/>
            </w:pPr>
            <w:r w:rsidRPr="0095485A">
              <w:rPr>
                <w:rFonts w:hint="cs"/>
                <w:rtl/>
              </w:rPr>
              <w:t>دائري متزامن مع الشمس</w:t>
            </w:r>
          </w:p>
        </w:tc>
        <w:tc>
          <w:tcPr>
            <w:tcW w:w="576" w:type="pct"/>
            <w:tcBorders>
              <w:top w:val="nil"/>
              <w:left w:val="nil"/>
              <w:bottom w:val="single" w:sz="4" w:space="0" w:color="auto"/>
              <w:right w:val="single" w:sz="4" w:space="0" w:color="auto"/>
            </w:tcBorders>
            <w:shd w:val="clear" w:color="auto" w:fill="auto"/>
            <w:vAlign w:val="center"/>
          </w:tcPr>
          <w:p w14:paraId="52F851A3" w14:textId="77777777" w:rsidR="005C07B1" w:rsidRPr="0095485A" w:rsidRDefault="005C07B1" w:rsidP="000A59FF">
            <w:pPr>
              <w:pStyle w:val="Tabletexte"/>
              <w:jc w:val="center"/>
            </w:pPr>
            <w:r w:rsidRPr="0095485A">
              <w:rPr>
                <w:rFonts w:hint="cs"/>
                <w:rtl/>
              </w:rPr>
              <w:t>متزامن مع الشمس،</w:t>
            </w:r>
            <w:r w:rsidRPr="0095485A">
              <w:rPr>
                <w:rFonts w:hint="cs"/>
                <w:rtl/>
                <w:lang w:bidi="ar-EG"/>
              </w:rPr>
              <w:t xml:space="preserve"> </w:t>
            </w:r>
            <w:r w:rsidRPr="0095485A">
              <w:rPr>
                <w:rFonts w:hint="cs"/>
                <w:rtl/>
              </w:rPr>
              <w:t>دائري</w:t>
            </w:r>
          </w:p>
        </w:tc>
        <w:tc>
          <w:tcPr>
            <w:tcW w:w="574" w:type="pct"/>
            <w:tcBorders>
              <w:top w:val="nil"/>
              <w:left w:val="nil"/>
              <w:bottom w:val="single" w:sz="4" w:space="0" w:color="auto"/>
              <w:right w:val="single" w:sz="4" w:space="0" w:color="auto"/>
            </w:tcBorders>
            <w:shd w:val="clear" w:color="auto" w:fill="auto"/>
            <w:vAlign w:val="center"/>
          </w:tcPr>
          <w:p w14:paraId="1B60B82D" w14:textId="77777777" w:rsidR="005C07B1" w:rsidRPr="0095485A" w:rsidRDefault="005C07B1" w:rsidP="000A59FF">
            <w:pPr>
              <w:pStyle w:val="Tabletexte"/>
              <w:jc w:val="center"/>
            </w:pPr>
            <w:r w:rsidRPr="0095485A">
              <w:rPr>
                <w:rFonts w:hint="cs"/>
                <w:rtl/>
              </w:rPr>
              <w:t>متزامن مع الشمس</w:t>
            </w:r>
          </w:p>
        </w:tc>
        <w:tc>
          <w:tcPr>
            <w:tcW w:w="530" w:type="pct"/>
            <w:tcBorders>
              <w:top w:val="single" w:sz="4" w:space="0" w:color="auto"/>
              <w:left w:val="nil"/>
              <w:bottom w:val="single" w:sz="4" w:space="0" w:color="auto"/>
              <w:right w:val="single" w:sz="4" w:space="0" w:color="auto"/>
            </w:tcBorders>
            <w:vAlign w:val="center"/>
          </w:tcPr>
          <w:p w14:paraId="688667A5" w14:textId="77777777" w:rsidR="005C07B1" w:rsidRPr="0095485A" w:rsidRDefault="005C07B1" w:rsidP="000A59FF">
            <w:pPr>
              <w:pStyle w:val="Tabletexte"/>
              <w:jc w:val="center"/>
            </w:pPr>
            <w:r w:rsidRPr="0095485A">
              <w:rPr>
                <w:rFonts w:hint="cs"/>
                <w:rtl/>
              </w:rPr>
              <w:t>شبه دائري</w:t>
            </w:r>
          </w:p>
        </w:tc>
        <w:tc>
          <w:tcPr>
            <w:tcW w:w="530" w:type="pct"/>
            <w:tcBorders>
              <w:top w:val="single" w:sz="4" w:space="0" w:color="auto"/>
              <w:left w:val="single" w:sz="4" w:space="0" w:color="auto"/>
              <w:bottom w:val="single" w:sz="4" w:space="0" w:color="auto"/>
              <w:right w:val="single" w:sz="4" w:space="0" w:color="auto"/>
            </w:tcBorders>
            <w:vAlign w:val="center"/>
          </w:tcPr>
          <w:p w14:paraId="074301DB" w14:textId="77777777" w:rsidR="005C07B1" w:rsidRPr="0095485A" w:rsidRDefault="005C07B1" w:rsidP="000A59FF">
            <w:pPr>
              <w:pStyle w:val="Tabletexte"/>
              <w:jc w:val="center"/>
            </w:pPr>
            <w:r w:rsidRPr="0095485A">
              <w:rPr>
                <w:rFonts w:hint="cs"/>
                <w:rtl/>
              </w:rPr>
              <w:t>شبه دائري</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0AAEB07" w14:textId="77777777" w:rsidR="005C07B1" w:rsidRPr="0095485A" w:rsidRDefault="005C07B1" w:rsidP="000A59FF">
            <w:pPr>
              <w:pStyle w:val="Tabletexte"/>
              <w:jc w:val="center"/>
            </w:pPr>
            <w:r w:rsidRPr="0095485A">
              <w:rPr>
                <w:rFonts w:hint="cs"/>
                <w:rtl/>
              </w:rPr>
              <w:t>شبه دائري</w:t>
            </w:r>
          </w:p>
        </w:tc>
        <w:tc>
          <w:tcPr>
            <w:tcW w:w="569" w:type="pct"/>
            <w:tcBorders>
              <w:top w:val="single" w:sz="4" w:space="0" w:color="auto"/>
              <w:left w:val="single" w:sz="4" w:space="0" w:color="auto"/>
              <w:bottom w:val="single" w:sz="4" w:space="0" w:color="auto"/>
              <w:right w:val="single" w:sz="4" w:space="0" w:color="auto"/>
            </w:tcBorders>
            <w:vAlign w:val="center"/>
          </w:tcPr>
          <w:p w14:paraId="2807356D" w14:textId="77777777" w:rsidR="005C07B1" w:rsidRPr="0095485A" w:rsidRDefault="005C07B1" w:rsidP="000A59FF">
            <w:pPr>
              <w:pStyle w:val="Tabletexte"/>
              <w:jc w:val="center"/>
              <w:rPr>
                <w:rtl/>
              </w:rPr>
            </w:pPr>
            <w:r w:rsidRPr="0095485A">
              <w:rPr>
                <w:rFonts w:hint="cs"/>
                <w:rtl/>
              </w:rPr>
              <w:t>شبه دائري</w:t>
            </w:r>
          </w:p>
        </w:tc>
        <w:tc>
          <w:tcPr>
            <w:tcW w:w="571" w:type="pct"/>
            <w:tcBorders>
              <w:top w:val="single" w:sz="4" w:space="0" w:color="auto"/>
              <w:left w:val="single" w:sz="4" w:space="0" w:color="auto"/>
              <w:bottom w:val="single" w:sz="4" w:space="0" w:color="auto"/>
              <w:right w:val="single" w:sz="4" w:space="0" w:color="auto"/>
            </w:tcBorders>
            <w:vAlign w:val="center"/>
          </w:tcPr>
          <w:p w14:paraId="37994DD2" w14:textId="77777777" w:rsidR="005C07B1" w:rsidRPr="0095485A" w:rsidRDefault="005C07B1" w:rsidP="000A59FF">
            <w:pPr>
              <w:pStyle w:val="Tabletexte"/>
              <w:jc w:val="center"/>
              <w:rPr>
                <w:rtl/>
              </w:rPr>
            </w:pPr>
            <w:r w:rsidRPr="0095485A">
              <w:rPr>
                <w:rFonts w:hint="cs"/>
                <w:rtl/>
              </w:rPr>
              <w:t>شبه دائري</w:t>
            </w:r>
          </w:p>
        </w:tc>
      </w:tr>
      <w:tr w:rsidR="005C07B1" w:rsidRPr="0095485A" w14:paraId="79438CD9"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hideMark/>
          </w:tcPr>
          <w:p w14:paraId="55CD6B53" w14:textId="77777777" w:rsidR="005C07B1" w:rsidRPr="0095485A" w:rsidRDefault="005C07B1" w:rsidP="000A59FF">
            <w:pPr>
              <w:pStyle w:val="Tabletexte"/>
              <w:jc w:val="left"/>
            </w:pPr>
            <w:r w:rsidRPr="0095485A">
              <w:rPr>
                <w:rFonts w:hint="cs"/>
                <w:rtl/>
              </w:rPr>
              <w:t xml:space="preserve">الارتفاع </w:t>
            </w:r>
            <w:r w:rsidRPr="0095485A">
              <w:t>(km)</w:t>
            </w:r>
          </w:p>
        </w:tc>
        <w:tc>
          <w:tcPr>
            <w:tcW w:w="577" w:type="pct"/>
            <w:tcBorders>
              <w:top w:val="nil"/>
              <w:left w:val="nil"/>
              <w:bottom w:val="single" w:sz="4" w:space="0" w:color="auto"/>
              <w:right w:val="single" w:sz="4" w:space="0" w:color="auto"/>
            </w:tcBorders>
            <w:shd w:val="clear" w:color="auto" w:fill="auto"/>
            <w:vAlign w:val="center"/>
            <w:hideMark/>
          </w:tcPr>
          <w:p w14:paraId="449B301C" w14:textId="77777777" w:rsidR="005C07B1" w:rsidRPr="0095485A" w:rsidRDefault="005C07B1" w:rsidP="000A59FF">
            <w:pPr>
              <w:pStyle w:val="Tabletexte"/>
              <w:jc w:val="center"/>
            </w:pPr>
            <w:r w:rsidRPr="0095485A">
              <w:t>693</w:t>
            </w:r>
          </w:p>
        </w:tc>
        <w:tc>
          <w:tcPr>
            <w:tcW w:w="576" w:type="pct"/>
            <w:tcBorders>
              <w:top w:val="nil"/>
              <w:left w:val="nil"/>
              <w:bottom w:val="single" w:sz="4" w:space="0" w:color="auto"/>
              <w:right w:val="single" w:sz="4" w:space="0" w:color="auto"/>
            </w:tcBorders>
            <w:shd w:val="clear" w:color="auto" w:fill="auto"/>
            <w:vAlign w:val="center"/>
            <w:hideMark/>
          </w:tcPr>
          <w:p w14:paraId="10917DAA" w14:textId="77777777" w:rsidR="005C07B1" w:rsidRPr="0095485A" w:rsidRDefault="005C07B1" w:rsidP="000A59FF">
            <w:pPr>
              <w:pStyle w:val="Tabletexte"/>
              <w:jc w:val="center"/>
            </w:pPr>
            <w:r w:rsidRPr="0095485A">
              <w:t>764</w:t>
            </w:r>
          </w:p>
        </w:tc>
        <w:tc>
          <w:tcPr>
            <w:tcW w:w="574" w:type="pct"/>
            <w:tcBorders>
              <w:top w:val="nil"/>
              <w:left w:val="nil"/>
              <w:bottom w:val="single" w:sz="4" w:space="0" w:color="auto"/>
              <w:right w:val="single" w:sz="4" w:space="0" w:color="auto"/>
            </w:tcBorders>
            <w:shd w:val="clear" w:color="auto" w:fill="auto"/>
            <w:vAlign w:val="center"/>
            <w:hideMark/>
          </w:tcPr>
          <w:p w14:paraId="388E8DEB" w14:textId="77777777" w:rsidR="005C07B1" w:rsidRPr="0095485A" w:rsidRDefault="005C07B1" w:rsidP="000A59FF">
            <w:pPr>
              <w:pStyle w:val="Tabletexte"/>
              <w:jc w:val="center"/>
            </w:pPr>
            <w:r w:rsidRPr="0095485A">
              <w:t>536</w:t>
            </w:r>
          </w:p>
        </w:tc>
        <w:tc>
          <w:tcPr>
            <w:tcW w:w="530" w:type="pct"/>
            <w:tcBorders>
              <w:top w:val="single" w:sz="4" w:space="0" w:color="auto"/>
              <w:left w:val="nil"/>
              <w:bottom w:val="single" w:sz="4" w:space="0" w:color="auto"/>
              <w:right w:val="single" w:sz="4" w:space="0" w:color="auto"/>
            </w:tcBorders>
            <w:vAlign w:val="center"/>
          </w:tcPr>
          <w:p w14:paraId="4FE73BD3" w14:textId="77777777" w:rsidR="005C07B1" w:rsidRPr="0095485A" w:rsidRDefault="005C07B1" w:rsidP="000A59FF">
            <w:pPr>
              <w:pStyle w:val="Tabletexte"/>
              <w:jc w:val="center"/>
              <w:rPr>
                <w:lang w:bidi="ar-SA"/>
              </w:rPr>
            </w:pPr>
            <w:r w:rsidRPr="0095485A">
              <w:rPr>
                <w:lang w:bidi="ar-SA"/>
              </w:rPr>
              <w:t>813-792</w:t>
            </w:r>
          </w:p>
        </w:tc>
        <w:tc>
          <w:tcPr>
            <w:tcW w:w="530" w:type="pct"/>
            <w:tcBorders>
              <w:top w:val="single" w:sz="4" w:space="0" w:color="auto"/>
              <w:left w:val="single" w:sz="4" w:space="0" w:color="auto"/>
              <w:bottom w:val="single" w:sz="4" w:space="0" w:color="auto"/>
              <w:right w:val="single" w:sz="4" w:space="0" w:color="auto"/>
            </w:tcBorders>
            <w:vAlign w:val="center"/>
          </w:tcPr>
          <w:p w14:paraId="74EEE41E" w14:textId="77777777" w:rsidR="005C07B1" w:rsidRPr="0095485A" w:rsidRDefault="005C07B1" w:rsidP="000A59FF">
            <w:pPr>
              <w:pStyle w:val="Tabletexte"/>
              <w:jc w:val="center"/>
            </w:pPr>
            <w:r w:rsidRPr="0095485A">
              <w:t>615,2-586,9</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BB24445" w14:textId="77777777" w:rsidR="005C07B1" w:rsidRPr="0095485A" w:rsidRDefault="005C07B1" w:rsidP="000A59FF">
            <w:pPr>
              <w:pStyle w:val="Tabletexte"/>
              <w:jc w:val="center"/>
            </w:pPr>
            <w:r w:rsidRPr="0095485A">
              <w:t>615,2-586,9</w:t>
            </w:r>
          </w:p>
        </w:tc>
        <w:tc>
          <w:tcPr>
            <w:tcW w:w="569" w:type="pct"/>
            <w:tcBorders>
              <w:top w:val="single" w:sz="4" w:space="0" w:color="auto"/>
              <w:left w:val="single" w:sz="4" w:space="0" w:color="auto"/>
              <w:bottom w:val="single" w:sz="4" w:space="0" w:color="auto"/>
              <w:right w:val="single" w:sz="4" w:space="0" w:color="auto"/>
            </w:tcBorders>
            <w:vAlign w:val="center"/>
          </w:tcPr>
          <w:p w14:paraId="50F1B7CC" w14:textId="77777777" w:rsidR="005C07B1" w:rsidRPr="0095485A" w:rsidRDefault="005C07B1" w:rsidP="000A59FF">
            <w:pPr>
              <w:pStyle w:val="Tabletexte"/>
              <w:jc w:val="center"/>
            </w:pPr>
            <w:r w:rsidRPr="0095485A">
              <w:t>755</w:t>
            </w:r>
          </w:p>
        </w:tc>
        <w:tc>
          <w:tcPr>
            <w:tcW w:w="571" w:type="pct"/>
            <w:tcBorders>
              <w:top w:val="single" w:sz="4" w:space="0" w:color="auto"/>
              <w:left w:val="single" w:sz="4" w:space="0" w:color="auto"/>
              <w:bottom w:val="single" w:sz="4" w:space="0" w:color="auto"/>
              <w:right w:val="single" w:sz="4" w:space="0" w:color="auto"/>
            </w:tcBorders>
            <w:vAlign w:val="center"/>
          </w:tcPr>
          <w:p w14:paraId="6424F7CE" w14:textId="77777777" w:rsidR="005C07B1" w:rsidRPr="0095485A" w:rsidRDefault="005C07B1" w:rsidP="000A59FF">
            <w:pPr>
              <w:pStyle w:val="Tabletexte"/>
              <w:jc w:val="center"/>
              <w:rPr>
                <w:lang w:bidi="ar-SA"/>
              </w:rPr>
            </w:pPr>
            <w:r w:rsidRPr="0095485A">
              <w:rPr>
                <w:lang w:bidi="ar-SA"/>
              </w:rPr>
              <w:t>420-410</w:t>
            </w:r>
          </w:p>
        </w:tc>
      </w:tr>
      <w:tr w:rsidR="005C07B1" w:rsidRPr="0095485A" w14:paraId="1DF19175"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hideMark/>
          </w:tcPr>
          <w:p w14:paraId="2F7F5A11" w14:textId="77777777" w:rsidR="005C07B1" w:rsidRPr="0095485A" w:rsidRDefault="005C07B1" w:rsidP="000A59FF">
            <w:pPr>
              <w:pStyle w:val="Tabletexte"/>
              <w:jc w:val="left"/>
            </w:pPr>
            <w:r w:rsidRPr="0095485A">
              <w:rPr>
                <w:rFonts w:hint="cs"/>
                <w:rtl/>
              </w:rPr>
              <w:t>زاوية الميل (درجات)</w:t>
            </w:r>
          </w:p>
        </w:tc>
        <w:tc>
          <w:tcPr>
            <w:tcW w:w="577" w:type="pct"/>
            <w:tcBorders>
              <w:top w:val="nil"/>
              <w:left w:val="nil"/>
              <w:bottom w:val="single" w:sz="4" w:space="0" w:color="auto"/>
              <w:right w:val="single" w:sz="4" w:space="0" w:color="auto"/>
            </w:tcBorders>
            <w:shd w:val="clear" w:color="auto" w:fill="auto"/>
            <w:vAlign w:val="center"/>
          </w:tcPr>
          <w:p w14:paraId="43AF141E" w14:textId="77777777" w:rsidR="005C07B1" w:rsidRPr="0095485A" w:rsidRDefault="005C07B1" w:rsidP="000A59FF">
            <w:pPr>
              <w:pStyle w:val="Tabletexte"/>
              <w:jc w:val="center"/>
            </w:pPr>
            <w:r w:rsidRPr="0095485A">
              <w:t>98,18</w:t>
            </w:r>
          </w:p>
        </w:tc>
        <w:tc>
          <w:tcPr>
            <w:tcW w:w="576" w:type="pct"/>
            <w:tcBorders>
              <w:top w:val="nil"/>
              <w:left w:val="nil"/>
              <w:bottom w:val="single" w:sz="4" w:space="0" w:color="auto"/>
              <w:right w:val="single" w:sz="4" w:space="0" w:color="auto"/>
            </w:tcBorders>
            <w:shd w:val="clear" w:color="auto" w:fill="auto"/>
            <w:vAlign w:val="center"/>
            <w:hideMark/>
          </w:tcPr>
          <w:p w14:paraId="2EA3A9DA" w14:textId="77777777" w:rsidR="005C07B1" w:rsidRPr="0095485A" w:rsidRDefault="005C07B1" w:rsidP="000A59FF">
            <w:pPr>
              <w:pStyle w:val="Tabletexte"/>
              <w:jc w:val="center"/>
            </w:pPr>
            <w:r w:rsidRPr="0095485A">
              <w:t>98,6</w:t>
            </w:r>
          </w:p>
        </w:tc>
        <w:tc>
          <w:tcPr>
            <w:tcW w:w="574" w:type="pct"/>
            <w:tcBorders>
              <w:top w:val="nil"/>
              <w:left w:val="nil"/>
              <w:bottom w:val="single" w:sz="4" w:space="0" w:color="auto"/>
              <w:right w:val="single" w:sz="4" w:space="0" w:color="auto"/>
            </w:tcBorders>
            <w:shd w:val="clear" w:color="auto" w:fill="auto"/>
            <w:vAlign w:val="center"/>
            <w:hideMark/>
          </w:tcPr>
          <w:p w14:paraId="57B7D9B3" w14:textId="77777777" w:rsidR="005C07B1" w:rsidRPr="0095485A" w:rsidRDefault="005C07B1" w:rsidP="000A59FF">
            <w:pPr>
              <w:pStyle w:val="Tabletexte"/>
              <w:jc w:val="center"/>
            </w:pPr>
            <w:r w:rsidRPr="0095485A">
              <w:t>97</w:t>
            </w:r>
          </w:p>
        </w:tc>
        <w:tc>
          <w:tcPr>
            <w:tcW w:w="530" w:type="pct"/>
            <w:tcBorders>
              <w:top w:val="single" w:sz="4" w:space="0" w:color="auto"/>
              <w:left w:val="nil"/>
              <w:bottom w:val="single" w:sz="4" w:space="0" w:color="auto"/>
              <w:right w:val="single" w:sz="4" w:space="0" w:color="auto"/>
            </w:tcBorders>
            <w:vAlign w:val="center"/>
          </w:tcPr>
          <w:p w14:paraId="43278922" w14:textId="77777777" w:rsidR="005C07B1" w:rsidRPr="0095485A" w:rsidRDefault="005C07B1" w:rsidP="000A59FF">
            <w:pPr>
              <w:pStyle w:val="Tabletexte"/>
              <w:jc w:val="center"/>
            </w:pPr>
            <w:r w:rsidRPr="0095485A">
              <w:t>98,6</w:t>
            </w:r>
          </w:p>
        </w:tc>
        <w:tc>
          <w:tcPr>
            <w:tcW w:w="530" w:type="pct"/>
            <w:tcBorders>
              <w:top w:val="single" w:sz="4" w:space="0" w:color="auto"/>
              <w:left w:val="single" w:sz="4" w:space="0" w:color="auto"/>
              <w:bottom w:val="single" w:sz="4" w:space="0" w:color="auto"/>
              <w:right w:val="single" w:sz="4" w:space="0" w:color="auto"/>
            </w:tcBorders>
            <w:vAlign w:val="center"/>
          </w:tcPr>
          <w:p w14:paraId="5EC4C6C6" w14:textId="77777777" w:rsidR="005C07B1" w:rsidRPr="0095485A" w:rsidRDefault="005C07B1" w:rsidP="000A59FF">
            <w:pPr>
              <w:pStyle w:val="Tabletexte"/>
              <w:jc w:val="center"/>
            </w:pPr>
            <w:r w:rsidRPr="0095485A">
              <w:t>97,74</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E0A8993" w14:textId="77777777" w:rsidR="005C07B1" w:rsidRPr="0095485A" w:rsidRDefault="005C07B1" w:rsidP="000A59FF">
            <w:pPr>
              <w:pStyle w:val="Tabletexte"/>
              <w:jc w:val="center"/>
            </w:pPr>
            <w:r w:rsidRPr="0095485A">
              <w:t>97,74</w:t>
            </w:r>
          </w:p>
        </w:tc>
        <w:tc>
          <w:tcPr>
            <w:tcW w:w="569" w:type="pct"/>
            <w:tcBorders>
              <w:top w:val="single" w:sz="4" w:space="0" w:color="auto"/>
              <w:left w:val="single" w:sz="4" w:space="0" w:color="auto"/>
              <w:bottom w:val="single" w:sz="4" w:space="0" w:color="auto"/>
              <w:right w:val="single" w:sz="4" w:space="0" w:color="auto"/>
            </w:tcBorders>
            <w:vAlign w:val="center"/>
          </w:tcPr>
          <w:p w14:paraId="354C989B" w14:textId="77777777" w:rsidR="005C07B1" w:rsidRPr="0095485A" w:rsidRDefault="005C07B1" w:rsidP="000A59FF">
            <w:pPr>
              <w:pStyle w:val="Tabletexte"/>
              <w:jc w:val="center"/>
            </w:pPr>
            <w:r w:rsidRPr="0095485A">
              <w:t>98,4</w:t>
            </w:r>
          </w:p>
        </w:tc>
        <w:tc>
          <w:tcPr>
            <w:tcW w:w="571" w:type="pct"/>
            <w:tcBorders>
              <w:top w:val="single" w:sz="4" w:space="0" w:color="auto"/>
              <w:left w:val="single" w:sz="4" w:space="0" w:color="auto"/>
              <w:bottom w:val="single" w:sz="4" w:space="0" w:color="auto"/>
              <w:right w:val="single" w:sz="4" w:space="0" w:color="auto"/>
            </w:tcBorders>
            <w:vAlign w:val="center"/>
          </w:tcPr>
          <w:p w14:paraId="568741BB" w14:textId="77777777" w:rsidR="005C07B1" w:rsidRPr="0095485A" w:rsidRDefault="005C07B1" w:rsidP="000A59FF">
            <w:pPr>
              <w:pStyle w:val="Tabletexte"/>
              <w:jc w:val="center"/>
            </w:pPr>
            <w:r w:rsidRPr="0095485A">
              <w:t>51,6</w:t>
            </w:r>
          </w:p>
        </w:tc>
      </w:tr>
      <w:tr w:rsidR="005C07B1" w:rsidRPr="0095485A" w14:paraId="4E4D0E7B" w14:textId="77777777" w:rsidTr="000A59FF">
        <w:trPr>
          <w:trHeight w:val="20"/>
          <w:jc w:val="center"/>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5765E5E8" w14:textId="77777777" w:rsidR="005C07B1" w:rsidRPr="0095485A" w:rsidRDefault="005C07B1" w:rsidP="000A59FF">
            <w:pPr>
              <w:pStyle w:val="Tabletexte"/>
              <w:jc w:val="left"/>
            </w:pPr>
            <w:r w:rsidRPr="0095485A">
              <w:rPr>
                <w:rFonts w:hint="cs"/>
                <w:rtl/>
              </w:rPr>
              <w:t>التوقيت الشمسي المحلي للعقدة</w:t>
            </w:r>
            <w:r w:rsidRPr="0095485A">
              <w:rPr>
                <w:rFonts w:hint="eastAsia"/>
                <w:rtl/>
              </w:rPr>
              <w:t> </w:t>
            </w:r>
            <w:r w:rsidRPr="0095485A">
              <w:rPr>
                <w:rFonts w:hint="cs"/>
                <w:rtl/>
              </w:rPr>
              <w:t>الصاعدة</w:t>
            </w:r>
          </w:p>
        </w:tc>
        <w:tc>
          <w:tcPr>
            <w:tcW w:w="577" w:type="pct"/>
            <w:tcBorders>
              <w:top w:val="single" w:sz="4" w:space="0" w:color="auto"/>
              <w:left w:val="nil"/>
              <w:bottom w:val="single" w:sz="4" w:space="0" w:color="auto"/>
              <w:right w:val="single" w:sz="4" w:space="0" w:color="auto"/>
            </w:tcBorders>
            <w:shd w:val="clear" w:color="auto" w:fill="auto"/>
            <w:vAlign w:val="center"/>
          </w:tcPr>
          <w:p w14:paraId="7B31DC28" w14:textId="77777777" w:rsidR="005C07B1" w:rsidRPr="0095485A" w:rsidRDefault="005C07B1" w:rsidP="000A59FF">
            <w:pPr>
              <w:pStyle w:val="Tabletexte"/>
              <w:jc w:val="center"/>
              <w:rPr>
                <w:rtl/>
                <w:lang w:bidi="ar-EG"/>
              </w:rPr>
            </w:pPr>
            <w:r w:rsidRPr="0095485A">
              <w:rPr>
                <w:vertAlign w:val="superscript"/>
                <w:lang w:val="en-GB" w:bidi="ar-SA"/>
              </w:rPr>
              <w:t>(</w:t>
            </w:r>
            <w:proofErr w:type="gramStart"/>
            <w:r w:rsidRPr="0095485A">
              <w:rPr>
                <w:vertAlign w:val="superscript"/>
                <w:lang w:val="en-GB" w:bidi="ar-SA"/>
              </w:rPr>
              <w:t>1)</w:t>
            </w:r>
            <w:r w:rsidRPr="0095485A">
              <w:t>18:00</w:t>
            </w:r>
            <w:proofErr w:type="gramEnd"/>
            <w:r w:rsidRPr="0095485A">
              <w:t>/6:00</w:t>
            </w:r>
          </w:p>
        </w:tc>
        <w:tc>
          <w:tcPr>
            <w:tcW w:w="576" w:type="pct"/>
            <w:tcBorders>
              <w:top w:val="single" w:sz="4" w:space="0" w:color="auto"/>
              <w:left w:val="nil"/>
              <w:bottom w:val="single" w:sz="4" w:space="0" w:color="auto"/>
              <w:right w:val="single" w:sz="4" w:space="0" w:color="auto"/>
            </w:tcBorders>
            <w:shd w:val="clear" w:color="auto" w:fill="auto"/>
            <w:vAlign w:val="center"/>
          </w:tcPr>
          <w:p w14:paraId="42D7D36E" w14:textId="77777777" w:rsidR="005C07B1" w:rsidRPr="0095485A" w:rsidRDefault="005C07B1" w:rsidP="000A59FF">
            <w:pPr>
              <w:pStyle w:val="Tabletexte"/>
              <w:jc w:val="center"/>
            </w:pPr>
            <w:r w:rsidRPr="0095485A">
              <w:t>10:30</w:t>
            </w:r>
          </w:p>
        </w:tc>
        <w:tc>
          <w:tcPr>
            <w:tcW w:w="574" w:type="pct"/>
            <w:tcBorders>
              <w:top w:val="single" w:sz="4" w:space="0" w:color="auto"/>
              <w:left w:val="nil"/>
              <w:bottom w:val="single" w:sz="4" w:space="0" w:color="auto"/>
              <w:right w:val="single" w:sz="4" w:space="0" w:color="auto"/>
            </w:tcBorders>
            <w:shd w:val="clear" w:color="auto" w:fill="auto"/>
            <w:vAlign w:val="center"/>
          </w:tcPr>
          <w:p w14:paraId="6CD70830" w14:textId="77777777" w:rsidR="005C07B1" w:rsidRPr="0095485A" w:rsidRDefault="005C07B1" w:rsidP="000A59FF">
            <w:pPr>
              <w:pStyle w:val="Tabletexte"/>
              <w:jc w:val="center"/>
            </w:pPr>
            <w:r w:rsidRPr="0095485A">
              <w:t>6:00</w:t>
            </w:r>
          </w:p>
        </w:tc>
        <w:tc>
          <w:tcPr>
            <w:tcW w:w="530" w:type="pct"/>
            <w:tcBorders>
              <w:top w:val="single" w:sz="4" w:space="0" w:color="auto"/>
              <w:left w:val="nil"/>
              <w:bottom w:val="single" w:sz="4" w:space="0" w:color="auto"/>
              <w:right w:val="single" w:sz="4" w:space="0" w:color="auto"/>
            </w:tcBorders>
            <w:vAlign w:val="center"/>
          </w:tcPr>
          <w:p w14:paraId="1062027D" w14:textId="68505E47" w:rsidR="005C07B1" w:rsidRPr="0095485A" w:rsidRDefault="00232023" w:rsidP="000A59FF">
            <w:pPr>
              <w:pStyle w:val="Tabletexte"/>
              <w:jc w:val="center"/>
              <w:rPr>
                <w:rtl/>
              </w:rPr>
            </w:pPr>
            <w:r w:rsidRPr="0095485A">
              <w:t>6:00</w:t>
            </w:r>
          </w:p>
        </w:tc>
        <w:tc>
          <w:tcPr>
            <w:tcW w:w="530" w:type="pct"/>
            <w:tcBorders>
              <w:top w:val="single" w:sz="4" w:space="0" w:color="auto"/>
              <w:left w:val="single" w:sz="4" w:space="0" w:color="auto"/>
              <w:bottom w:val="single" w:sz="4" w:space="0" w:color="auto"/>
              <w:right w:val="single" w:sz="4" w:space="0" w:color="auto"/>
            </w:tcBorders>
            <w:vAlign w:val="center"/>
          </w:tcPr>
          <w:p w14:paraId="1B06425D" w14:textId="77777777" w:rsidR="005C07B1" w:rsidRPr="0095485A" w:rsidRDefault="005C07B1" w:rsidP="000A59FF">
            <w:pPr>
              <w:pStyle w:val="Tabletexte"/>
              <w:jc w:val="center"/>
              <w:rPr>
                <w:lang w:bidi="ar-SA"/>
              </w:rPr>
            </w:pPr>
            <w:r w:rsidRPr="0095485A">
              <w:rPr>
                <w:lang w:bidi="ar-SA"/>
              </w:rPr>
              <w:t>6:00</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A2CB22A" w14:textId="77777777" w:rsidR="005C07B1" w:rsidRPr="0095485A" w:rsidRDefault="005C07B1" w:rsidP="000A59FF">
            <w:pPr>
              <w:pStyle w:val="Tabletexte"/>
              <w:jc w:val="center"/>
              <w:rPr>
                <w:rtl/>
              </w:rPr>
            </w:pPr>
            <w:r w:rsidRPr="0095485A">
              <w:t>6:</w:t>
            </w:r>
            <w:bookmarkStart w:id="57" w:name="lt_pId778"/>
            <w:r w:rsidRPr="0095485A">
              <w:t>00</w:t>
            </w:r>
            <w:bookmarkEnd w:id="57"/>
            <w:r w:rsidRPr="0095485A">
              <w:rPr>
                <w:rtl/>
              </w:rPr>
              <w:br/>
            </w:r>
            <w:r w:rsidRPr="0095485A">
              <w:rPr>
                <w:rtl/>
                <w:lang w:bidi="ar-LB"/>
              </w:rPr>
              <w:t>(يؤكد لاحقاً)</w:t>
            </w:r>
          </w:p>
        </w:tc>
        <w:tc>
          <w:tcPr>
            <w:tcW w:w="569" w:type="pct"/>
            <w:tcBorders>
              <w:top w:val="single" w:sz="4" w:space="0" w:color="auto"/>
              <w:left w:val="single" w:sz="4" w:space="0" w:color="auto"/>
              <w:bottom w:val="single" w:sz="4" w:space="0" w:color="auto"/>
              <w:right w:val="single" w:sz="4" w:space="0" w:color="auto"/>
            </w:tcBorders>
            <w:vAlign w:val="center"/>
          </w:tcPr>
          <w:p w14:paraId="7FBBE0ED" w14:textId="77777777" w:rsidR="005C07B1" w:rsidRPr="0095485A" w:rsidRDefault="005C07B1" w:rsidP="000A59FF">
            <w:pPr>
              <w:pStyle w:val="Tabletexte"/>
              <w:jc w:val="center"/>
            </w:pPr>
            <w:r w:rsidRPr="0095485A">
              <w:t>18:00</w:t>
            </w:r>
          </w:p>
        </w:tc>
        <w:tc>
          <w:tcPr>
            <w:tcW w:w="571" w:type="pct"/>
            <w:tcBorders>
              <w:top w:val="single" w:sz="4" w:space="0" w:color="auto"/>
              <w:left w:val="single" w:sz="4" w:space="0" w:color="auto"/>
              <w:bottom w:val="single" w:sz="4" w:space="0" w:color="auto"/>
              <w:right w:val="single" w:sz="4" w:space="0" w:color="auto"/>
            </w:tcBorders>
            <w:vAlign w:val="center"/>
          </w:tcPr>
          <w:p w14:paraId="65B0E4F9" w14:textId="77777777" w:rsidR="005C07B1" w:rsidRPr="0095485A" w:rsidRDefault="005C07B1" w:rsidP="000A59FF">
            <w:pPr>
              <w:pStyle w:val="Tabletexte"/>
              <w:jc w:val="center"/>
            </w:pPr>
            <w:r w:rsidRPr="0095485A">
              <w:rPr>
                <w:rFonts w:hint="cs"/>
                <w:rtl/>
              </w:rPr>
              <w:t>لا ينطبق</w:t>
            </w:r>
          </w:p>
        </w:tc>
      </w:tr>
      <w:tr w:rsidR="005C07B1" w:rsidRPr="0095485A" w14:paraId="3F1C8242"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hideMark/>
          </w:tcPr>
          <w:p w14:paraId="7D315F58" w14:textId="77777777" w:rsidR="005C07B1" w:rsidRPr="0095485A" w:rsidRDefault="005C07B1" w:rsidP="000A59FF">
            <w:pPr>
              <w:pStyle w:val="Tabletexte"/>
              <w:jc w:val="left"/>
            </w:pPr>
            <w:r w:rsidRPr="0095485A">
              <w:rPr>
                <w:rFonts w:hint="cs"/>
                <w:rtl/>
              </w:rPr>
              <w:t>دورة التكرار (أيام)</w:t>
            </w:r>
          </w:p>
        </w:tc>
        <w:tc>
          <w:tcPr>
            <w:tcW w:w="577" w:type="pct"/>
            <w:tcBorders>
              <w:top w:val="nil"/>
              <w:left w:val="nil"/>
              <w:bottom w:val="single" w:sz="4" w:space="0" w:color="auto"/>
              <w:right w:val="single" w:sz="4" w:space="0" w:color="auto"/>
            </w:tcBorders>
            <w:shd w:val="clear" w:color="auto" w:fill="auto"/>
            <w:vAlign w:val="center"/>
          </w:tcPr>
          <w:p w14:paraId="6A23AAED" w14:textId="77777777" w:rsidR="005C07B1" w:rsidRPr="0095485A" w:rsidRDefault="005C07B1" w:rsidP="000A59FF">
            <w:pPr>
              <w:pStyle w:val="Tabletexte"/>
              <w:jc w:val="center"/>
            </w:pPr>
            <w:r w:rsidRPr="0095485A">
              <w:t>12</w:t>
            </w:r>
          </w:p>
        </w:tc>
        <w:tc>
          <w:tcPr>
            <w:tcW w:w="576" w:type="pct"/>
            <w:tcBorders>
              <w:top w:val="nil"/>
              <w:left w:val="nil"/>
              <w:bottom w:val="single" w:sz="4" w:space="0" w:color="auto"/>
              <w:right w:val="single" w:sz="4" w:space="0" w:color="auto"/>
            </w:tcBorders>
            <w:shd w:val="clear" w:color="auto" w:fill="auto"/>
            <w:vAlign w:val="center"/>
            <w:hideMark/>
          </w:tcPr>
          <w:p w14:paraId="75613EF4" w14:textId="77777777" w:rsidR="005C07B1" w:rsidRPr="0095485A" w:rsidRDefault="005C07B1" w:rsidP="000A59FF">
            <w:pPr>
              <w:pStyle w:val="Tabletexte"/>
              <w:jc w:val="center"/>
            </w:pPr>
            <w:r w:rsidRPr="0095485A">
              <w:t>35</w:t>
            </w:r>
          </w:p>
        </w:tc>
        <w:tc>
          <w:tcPr>
            <w:tcW w:w="574" w:type="pct"/>
            <w:tcBorders>
              <w:top w:val="nil"/>
              <w:left w:val="nil"/>
              <w:bottom w:val="single" w:sz="4" w:space="0" w:color="auto"/>
              <w:right w:val="single" w:sz="4" w:space="0" w:color="auto"/>
            </w:tcBorders>
            <w:shd w:val="clear" w:color="auto" w:fill="auto"/>
            <w:vAlign w:val="center"/>
            <w:hideMark/>
          </w:tcPr>
          <w:p w14:paraId="2EB91652" w14:textId="77777777" w:rsidR="005C07B1" w:rsidRPr="0095485A" w:rsidRDefault="005C07B1" w:rsidP="000A59FF">
            <w:pPr>
              <w:pStyle w:val="Tabletexte"/>
              <w:jc w:val="center"/>
            </w:pPr>
            <w:r w:rsidRPr="0095485A">
              <w:t>13</w:t>
            </w:r>
          </w:p>
        </w:tc>
        <w:tc>
          <w:tcPr>
            <w:tcW w:w="530" w:type="pct"/>
            <w:tcBorders>
              <w:top w:val="single" w:sz="4" w:space="0" w:color="auto"/>
              <w:left w:val="nil"/>
              <w:bottom w:val="single" w:sz="4" w:space="0" w:color="auto"/>
              <w:right w:val="single" w:sz="4" w:space="0" w:color="auto"/>
            </w:tcBorders>
            <w:vAlign w:val="center"/>
          </w:tcPr>
          <w:p w14:paraId="0D9A0F0D" w14:textId="77777777" w:rsidR="005C07B1" w:rsidRPr="0095485A" w:rsidRDefault="005C07B1" w:rsidP="000A59FF">
            <w:pPr>
              <w:pStyle w:val="Tabletexte"/>
              <w:jc w:val="center"/>
            </w:pPr>
            <w:r w:rsidRPr="0095485A">
              <w:t>24</w:t>
            </w:r>
          </w:p>
        </w:tc>
        <w:tc>
          <w:tcPr>
            <w:tcW w:w="530" w:type="pct"/>
            <w:tcBorders>
              <w:top w:val="single" w:sz="4" w:space="0" w:color="auto"/>
              <w:left w:val="single" w:sz="4" w:space="0" w:color="auto"/>
              <w:bottom w:val="single" w:sz="4" w:space="0" w:color="auto"/>
              <w:right w:val="single" w:sz="4" w:space="0" w:color="auto"/>
            </w:tcBorders>
            <w:vAlign w:val="center"/>
          </w:tcPr>
          <w:p w14:paraId="6A400F3B" w14:textId="77777777" w:rsidR="005C07B1" w:rsidRPr="0095485A" w:rsidRDefault="005C07B1" w:rsidP="000A59FF">
            <w:pPr>
              <w:pStyle w:val="Tabletexte"/>
              <w:jc w:val="center"/>
            </w:pPr>
            <w:r w:rsidRPr="0095485A">
              <w:t>12</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6953C67" w14:textId="77777777" w:rsidR="005C07B1" w:rsidRPr="0095485A" w:rsidRDefault="005C07B1" w:rsidP="000A59FF">
            <w:pPr>
              <w:pStyle w:val="Tabletexte"/>
              <w:jc w:val="center"/>
              <w:rPr>
                <w:rtl/>
                <w:lang w:bidi="ar-LB"/>
              </w:rPr>
            </w:pPr>
            <w:r w:rsidRPr="0095485A">
              <w:t>12</w:t>
            </w:r>
            <w:r w:rsidRPr="0095485A">
              <w:rPr>
                <w:rFonts w:hint="cs"/>
                <w:rtl/>
                <w:lang w:bidi="ar-LB"/>
              </w:rPr>
              <w:t xml:space="preserve"> </w:t>
            </w:r>
            <w:r w:rsidRPr="0095485A">
              <w:rPr>
                <w:rtl/>
                <w:lang w:bidi="ar-LB"/>
              </w:rPr>
              <w:t>(يؤكد لاحقاً)</w:t>
            </w:r>
          </w:p>
        </w:tc>
        <w:tc>
          <w:tcPr>
            <w:tcW w:w="569" w:type="pct"/>
            <w:tcBorders>
              <w:top w:val="single" w:sz="4" w:space="0" w:color="auto"/>
              <w:left w:val="single" w:sz="4" w:space="0" w:color="auto"/>
              <w:bottom w:val="single" w:sz="4" w:space="0" w:color="auto"/>
              <w:right w:val="single" w:sz="4" w:space="0" w:color="auto"/>
            </w:tcBorders>
            <w:vAlign w:val="center"/>
          </w:tcPr>
          <w:p w14:paraId="163AF976" w14:textId="77777777" w:rsidR="005C07B1" w:rsidRPr="0095485A" w:rsidRDefault="005C07B1" w:rsidP="000A59FF">
            <w:pPr>
              <w:pStyle w:val="Tabletexte"/>
              <w:jc w:val="center"/>
            </w:pPr>
            <w:r w:rsidRPr="0095485A">
              <w:t>29</w:t>
            </w:r>
          </w:p>
        </w:tc>
        <w:tc>
          <w:tcPr>
            <w:tcW w:w="571" w:type="pct"/>
            <w:tcBorders>
              <w:top w:val="single" w:sz="4" w:space="0" w:color="auto"/>
              <w:left w:val="single" w:sz="4" w:space="0" w:color="auto"/>
              <w:bottom w:val="single" w:sz="4" w:space="0" w:color="auto"/>
              <w:right w:val="single" w:sz="4" w:space="0" w:color="auto"/>
            </w:tcBorders>
            <w:vAlign w:val="center"/>
          </w:tcPr>
          <w:p w14:paraId="6F80E6A0" w14:textId="77777777" w:rsidR="005C07B1" w:rsidRPr="0095485A" w:rsidRDefault="005C07B1" w:rsidP="000A59FF">
            <w:pPr>
              <w:pStyle w:val="Tabletexte"/>
              <w:jc w:val="center"/>
            </w:pPr>
            <w:r w:rsidRPr="0095485A">
              <w:rPr>
                <w:rFonts w:hint="cs"/>
                <w:rtl/>
              </w:rPr>
              <w:t>-</w:t>
            </w:r>
          </w:p>
        </w:tc>
      </w:tr>
      <w:tr w:rsidR="005C07B1" w:rsidRPr="0095485A" w14:paraId="331760BE"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tcPr>
          <w:p w14:paraId="43BDFAD0" w14:textId="77777777" w:rsidR="005C07B1" w:rsidRPr="0095485A" w:rsidRDefault="005C07B1" w:rsidP="000A59FF">
            <w:pPr>
              <w:pStyle w:val="Tabletexte"/>
              <w:jc w:val="left"/>
            </w:pPr>
            <w:r>
              <w:rPr>
                <w:rFonts w:hint="cs"/>
                <w:rtl/>
              </w:rPr>
              <w:t>نمط</w:t>
            </w:r>
            <w:r w:rsidRPr="0095485A">
              <w:rPr>
                <w:rFonts w:hint="cs"/>
                <w:rtl/>
              </w:rPr>
              <w:t xml:space="preserve"> الهوائي</w:t>
            </w:r>
          </w:p>
        </w:tc>
        <w:tc>
          <w:tcPr>
            <w:tcW w:w="577" w:type="pct"/>
            <w:tcBorders>
              <w:top w:val="nil"/>
              <w:left w:val="nil"/>
              <w:bottom w:val="single" w:sz="4" w:space="0" w:color="auto"/>
              <w:right w:val="single" w:sz="4" w:space="0" w:color="auto"/>
            </w:tcBorders>
            <w:shd w:val="clear" w:color="auto" w:fill="auto"/>
            <w:vAlign w:val="center"/>
          </w:tcPr>
          <w:p w14:paraId="6A4BD96C" w14:textId="77777777" w:rsidR="005C07B1" w:rsidRPr="0095485A" w:rsidRDefault="005C07B1" w:rsidP="000A59FF">
            <w:pPr>
              <w:pStyle w:val="Tabletexte"/>
              <w:jc w:val="center"/>
            </w:pPr>
            <w:r w:rsidRPr="0095485A">
              <w:rPr>
                <w:rtl/>
              </w:rPr>
              <w:t xml:space="preserve">صفيف </w:t>
            </w:r>
            <w:r>
              <w:rPr>
                <w:rtl/>
              </w:rPr>
              <w:t>مرتَّب الأطوار</w:t>
            </w:r>
          </w:p>
        </w:tc>
        <w:tc>
          <w:tcPr>
            <w:tcW w:w="576" w:type="pct"/>
            <w:tcBorders>
              <w:top w:val="nil"/>
              <w:left w:val="nil"/>
              <w:bottom w:val="single" w:sz="4" w:space="0" w:color="auto"/>
              <w:right w:val="single" w:sz="4" w:space="0" w:color="auto"/>
            </w:tcBorders>
            <w:shd w:val="clear" w:color="auto" w:fill="auto"/>
            <w:vAlign w:val="center"/>
          </w:tcPr>
          <w:p w14:paraId="7AE0F898" w14:textId="77777777" w:rsidR="005C07B1" w:rsidRPr="0095485A" w:rsidRDefault="005C07B1" w:rsidP="000A59FF">
            <w:pPr>
              <w:pStyle w:val="Tabletexte"/>
              <w:jc w:val="center"/>
            </w:pPr>
            <w:r w:rsidRPr="0095485A">
              <w:rPr>
                <w:rtl/>
              </w:rPr>
              <w:t xml:space="preserve">صفيف </w:t>
            </w:r>
            <w:r>
              <w:rPr>
                <w:rtl/>
              </w:rPr>
              <w:t>مرتَّب الأطوار</w:t>
            </w:r>
          </w:p>
        </w:tc>
        <w:tc>
          <w:tcPr>
            <w:tcW w:w="574" w:type="pct"/>
            <w:tcBorders>
              <w:top w:val="nil"/>
              <w:left w:val="nil"/>
              <w:bottom w:val="single" w:sz="4" w:space="0" w:color="auto"/>
              <w:right w:val="single" w:sz="4" w:space="0" w:color="auto"/>
            </w:tcBorders>
            <w:shd w:val="clear" w:color="auto" w:fill="auto"/>
            <w:vAlign w:val="center"/>
          </w:tcPr>
          <w:p w14:paraId="23ADE2CB" w14:textId="77777777" w:rsidR="005C07B1" w:rsidRPr="0095485A" w:rsidRDefault="005C07B1" w:rsidP="000A59FF">
            <w:pPr>
              <w:pStyle w:val="Tabletexte"/>
              <w:jc w:val="center"/>
            </w:pPr>
            <w:r w:rsidRPr="0095485A">
              <w:rPr>
                <w:rtl/>
              </w:rPr>
              <w:t xml:space="preserve">صفيف مستوٍ </w:t>
            </w:r>
            <w:r>
              <w:rPr>
                <w:rtl/>
              </w:rPr>
              <w:t>مرتَّب الأطوار</w:t>
            </w:r>
          </w:p>
        </w:tc>
        <w:tc>
          <w:tcPr>
            <w:tcW w:w="530" w:type="pct"/>
            <w:tcBorders>
              <w:top w:val="single" w:sz="4" w:space="0" w:color="auto"/>
              <w:left w:val="nil"/>
              <w:bottom w:val="single" w:sz="4" w:space="0" w:color="auto"/>
              <w:right w:val="single" w:sz="4" w:space="0" w:color="auto"/>
            </w:tcBorders>
            <w:vAlign w:val="center"/>
          </w:tcPr>
          <w:p w14:paraId="60E25E16" w14:textId="77777777" w:rsidR="005C07B1" w:rsidRPr="0095485A" w:rsidRDefault="005C07B1" w:rsidP="000A59FF">
            <w:pPr>
              <w:pStyle w:val="Tabletexte"/>
              <w:jc w:val="center"/>
            </w:pPr>
            <w:r w:rsidRPr="0095485A">
              <w:rPr>
                <w:rtl/>
              </w:rPr>
              <w:t xml:space="preserve">صفيف مستوٍ </w:t>
            </w:r>
            <w:r>
              <w:rPr>
                <w:rtl/>
              </w:rPr>
              <w:t>مرتَّب الأطوار</w:t>
            </w:r>
          </w:p>
        </w:tc>
        <w:tc>
          <w:tcPr>
            <w:tcW w:w="530" w:type="pct"/>
            <w:tcBorders>
              <w:top w:val="single" w:sz="4" w:space="0" w:color="auto"/>
              <w:left w:val="single" w:sz="4" w:space="0" w:color="auto"/>
              <w:bottom w:val="single" w:sz="4" w:space="0" w:color="auto"/>
              <w:right w:val="single" w:sz="4" w:space="0" w:color="auto"/>
            </w:tcBorders>
            <w:vAlign w:val="center"/>
          </w:tcPr>
          <w:p w14:paraId="674051C0" w14:textId="77777777" w:rsidR="005C07B1" w:rsidRPr="0095485A" w:rsidRDefault="005C07B1" w:rsidP="000A59FF">
            <w:pPr>
              <w:pStyle w:val="Tabletexte"/>
              <w:jc w:val="center"/>
            </w:pPr>
            <w:r w:rsidRPr="0095485A">
              <w:rPr>
                <w:rtl/>
              </w:rPr>
              <w:t xml:space="preserve">صفيف مستوٍ </w:t>
            </w:r>
            <w:r>
              <w:rPr>
                <w:rtl/>
              </w:rPr>
              <w:t>مرتَّب الأطوار</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98D11D6" w14:textId="77777777" w:rsidR="005C07B1" w:rsidRPr="0095485A" w:rsidRDefault="005C07B1" w:rsidP="000A59FF">
            <w:pPr>
              <w:pStyle w:val="Tabletexte"/>
              <w:jc w:val="center"/>
            </w:pPr>
            <w:r w:rsidRPr="0095485A">
              <w:rPr>
                <w:rtl/>
              </w:rPr>
              <w:t xml:space="preserve">صفيف مستوٍ </w:t>
            </w:r>
            <w:r>
              <w:rPr>
                <w:rtl/>
              </w:rPr>
              <w:t>مرتَّب الأطوار</w:t>
            </w:r>
          </w:p>
        </w:tc>
        <w:tc>
          <w:tcPr>
            <w:tcW w:w="569" w:type="pct"/>
            <w:tcBorders>
              <w:top w:val="single" w:sz="4" w:space="0" w:color="auto"/>
              <w:left w:val="single" w:sz="4" w:space="0" w:color="auto"/>
              <w:bottom w:val="single" w:sz="4" w:space="0" w:color="auto"/>
              <w:right w:val="single" w:sz="4" w:space="0" w:color="auto"/>
            </w:tcBorders>
            <w:vAlign w:val="center"/>
          </w:tcPr>
          <w:p w14:paraId="23F2057A" w14:textId="77777777" w:rsidR="005C07B1" w:rsidRPr="0095485A" w:rsidRDefault="005C07B1" w:rsidP="000A59FF">
            <w:pPr>
              <w:pStyle w:val="Tabletexte"/>
              <w:jc w:val="center"/>
              <w:rPr>
                <w:rtl/>
              </w:rPr>
            </w:pPr>
            <w:r w:rsidRPr="0095485A">
              <w:rPr>
                <w:rtl/>
              </w:rPr>
              <w:t xml:space="preserve">صفيف مستوٍ </w:t>
            </w:r>
            <w:r>
              <w:rPr>
                <w:rtl/>
              </w:rPr>
              <w:t>مرتَّب الأطوار</w:t>
            </w:r>
          </w:p>
        </w:tc>
        <w:tc>
          <w:tcPr>
            <w:tcW w:w="571" w:type="pct"/>
            <w:tcBorders>
              <w:top w:val="single" w:sz="4" w:space="0" w:color="auto"/>
              <w:left w:val="single" w:sz="4" w:space="0" w:color="auto"/>
              <w:bottom w:val="single" w:sz="4" w:space="0" w:color="auto"/>
              <w:right w:val="single" w:sz="4" w:space="0" w:color="auto"/>
            </w:tcBorders>
            <w:vAlign w:val="center"/>
          </w:tcPr>
          <w:p w14:paraId="16C8DEC8" w14:textId="77777777" w:rsidR="005C07B1" w:rsidRPr="0095485A" w:rsidRDefault="005C07B1" w:rsidP="000A59FF">
            <w:pPr>
              <w:pStyle w:val="Tabletexte"/>
              <w:jc w:val="center"/>
              <w:rPr>
                <w:rtl/>
              </w:rPr>
            </w:pPr>
            <w:r w:rsidRPr="0095485A">
              <w:rPr>
                <w:rtl/>
              </w:rPr>
              <w:t xml:space="preserve">صفيف </w:t>
            </w:r>
            <w:r>
              <w:rPr>
                <w:rtl/>
              </w:rPr>
              <w:t>مرتَّب الأطوار</w:t>
            </w:r>
          </w:p>
        </w:tc>
      </w:tr>
      <w:tr w:rsidR="005C07B1" w:rsidRPr="0095485A" w14:paraId="627CCCCB"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tcPr>
          <w:p w14:paraId="22E73ACF" w14:textId="77777777" w:rsidR="005C07B1" w:rsidRPr="0095485A" w:rsidRDefault="005C07B1" w:rsidP="000A59FF">
            <w:pPr>
              <w:pStyle w:val="Tabletexte"/>
              <w:jc w:val="left"/>
            </w:pPr>
            <w:r w:rsidRPr="0095485A">
              <w:rPr>
                <w:rFonts w:hint="cs"/>
                <w:rtl/>
              </w:rPr>
              <w:t>عدد الحزم</w:t>
            </w:r>
          </w:p>
        </w:tc>
        <w:tc>
          <w:tcPr>
            <w:tcW w:w="577" w:type="pct"/>
            <w:tcBorders>
              <w:top w:val="nil"/>
              <w:left w:val="nil"/>
              <w:bottom w:val="single" w:sz="4" w:space="0" w:color="auto"/>
              <w:right w:val="single" w:sz="4" w:space="0" w:color="auto"/>
            </w:tcBorders>
            <w:shd w:val="clear" w:color="auto" w:fill="auto"/>
            <w:vAlign w:val="center"/>
          </w:tcPr>
          <w:p w14:paraId="1BC7CC40" w14:textId="77777777" w:rsidR="005C07B1" w:rsidRPr="0095485A" w:rsidRDefault="005C07B1" w:rsidP="000A59FF">
            <w:pPr>
              <w:pStyle w:val="Tabletexte"/>
              <w:jc w:val="center"/>
            </w:pPr>
            <w:r w:rsidRPr="0095485A">
              <w:t>1</w:t>
            </w:r>
          </w:p>
        </w:tc>
        <w:tc>
          <w:tcPr>
            <w:tcW w:w="576" w:type="pct"/>
            <w:tcBorders>
              <w:top w:val="nil"/>
              <w:left w:val="nil"/>
              <w:bottom w:val="single" w:sz="4" w:space="0" w:color="auto"/>
              <w:right w:val="single" w:sz="4" w:space="0" w:color="auto"/>
            </w:tcBorders>
            <w:shd w:val="clear" w:color="auto" w:fill="auto"/>
            <w:vAlign w:val="center"/>
          </w:tcPr>
          <w:p w14:paraId="5AF37DCD" w14:textId="77777777" w:rsidR="005C07B1" w:rsidRPr="0095485A" w:rsidRDefault="005C07B1" w:rsidP="000A59FF">
            <w:pPr>
              <w:pStyle w:val="Tabletexte"/>
              <w:jc w:val="center"/>
            </w:pPr>
            <w:r w:rsidRPr="0095485A">
              <w:t>1</w:t>
            </w:r>
          </w:p>
        </w:tc>
        <w:tc>
          <w:tcPr>
            <w:tcW w:w="574" w:type="pct"/>
            <w:tcBorders>
              <w:top w:val="nil"/>
              <w:left w:val="nil"/>
              <w:bottom w:val="single" w:sz="4" w:space="0" w:color="auto"/>
              <w:right w:val="single" w:sz="4" w:space="0" w:color="auto"/>
            </w:tcBorders>
            <w:shd w:val="clear" w:color="auto" w:fill="auto"/>
            <w:vAlign w:val="center"/>
          </w:tcPr>
          <w:p w14:paraId="4A2E1769" w14:textId="77777777" w:rsidR="005C07B1" w:rsidRPr="0095485A" w:rsidRDefault="005C07B1" w:rsidP="000A59FF">
            <w:pPr>
              <w:pStyle w:val="Tabletexte"/>
              <w:jc w:val="center"/>
            </w:pPr>
            <w:r w:rsidRPr="0095485A">
              <w:t>1</w:t>
            </w:r>
          </w:p>
        </w:tc>
        <w:tc>
          <w:tcPr>
            <w:tcW w:w="530" w:type="pct"/>
            <w:tcBorders>
              <w:top w:val="single" w:sz="4" w:space="0" w:color="auto"/>
              <w:left w:val="nil"/>
              <w:bottom w:val="single" w:sz="4" w:space="0" w:color="auto"/>
              <w:right w:val="single" w:sz="4" w:space="0" w:color="auto"/>
            </w:tcBorders>
            <w:vAlign w:val="center"/>
          </w:tcPr>
          <w:p w14:paraId="6544ED3C" w14:textId="77777777" w:rsidR="005C07B1" w:rsidRPr="0095485A" w:rsidRDefault="005C07B1" w:rsidP="000A59FF">
            <w:pPr>
              <w:pStyle w:val="Tabletexte"/>
              <w:jc w:val="center"/>
            </w:pPr>
            <w:r w:rsidRPr="0095485A">
              <w:t>1</w:t>
            </w:r>
          </w:p>
        </w:tc>
        <w:tc>
          <w:tcPr>
            <w:tcW w:w="530" w:type="pct"/>
            <w:tcBorders>
              <w:top w:val="single" w:sz="4" w:space="0" w:color="auto"/>
              <w:left w:val="single" w:sz="4" w:space="0" w:color="auto"/>
              <w:bottom w:val="single" w:sz="4" w:space="0" w:color="auto"/>
              <w:right w:val="single" w:sz="4" w:space="0" w:color="auto"/>
            </w:tcBorders>
            <w:vAlign w:val="center"/>
          </w:tcPr>
          <w:p w14:paraId="204E0BB0" w14:textId="77777777" w:rsidR="005C07B1" w:rsidRPr="0095485A" w:rsidRDefault="005C07B1" w:rsidP="000A59FF">
            <w:pPr>
              <w:pStyle w:val="Tabletexte"/>
              <w:jc w:val="center"/>
            </w:pPr>
            <w:r w:rsidRPr="0095485A">
              <w:t>1</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232033" w14:textId="77777777" w:rsidR="005C07B1" w:rsidRPr="0095485A" w:rsidRDefault="005C07B1" w:rsidP="000A59FF">
            <w:pPr>
              <w:pStyle w:val="Tabletexte"/>
              <w:jc w:val="center"/>
            </w:pPr>
            <w:r w:rsidRPr="0095485A">
              <w:t>1</w:t>
            </w:r>
          </w:p>
        </w:tc>
        <w:tc>
          <w:tcPr>
            <w:tcW w:w="569" w:type="pct"/>
            <w:tcBorders>
              <w:top w:val="single" w:sz="4" w:space="0" w:color="auto"/>
              <w:left w:val="single" w:sz="4" w:space="0" w:color="auto"/>
              <w:bottom w:val="single" w:sz="4" w:space="0" w:color="auto"/>
              <w:right w:val="single" w:sz="4" w:space="0" w:color="auto"/>
            </w:tcBorders>
            <w:vAlign w:val="center"/>
          </w:tcPr>
          <w:p w14:paraId="77972661" w14:textId="77777777" w:rsidR="005C07B1" w:rsidRPr="0095485A" w:rsidRDefault="005C07B1" w:rsidP="000A59FF">
            <w:pPr>
              <w:pStyle w:val="Tabletexte"/>
              <w:jc w:val="center"/>
            </w:pPr>
            <w:r w:rsidRPr="0095485A">
              <w:t>1</w:t>
            </w:r>
          </w:p>
        </w:tc>
        <w:tc>
          <w:tcPr>
            <w:tcW w:w="571" w:type="pct"/>
            <w:tcBorders>
              <w:top w:val="single" w:sz="4" w:space="0" w:color="auto"/>
              <w:left w:val="single" w:sz="4" w:space="0" w:color="auto"/>
              <w:bottom w:val="single" w:sz="4" w:space="0" w:color="auto"/>
              <w:right w:val="single" w:sz="4" w:space="0" w:color="auto"/>
            </w:tcBorders>
            <w:vAlign w:val="center"/>
          </w:tcPr>
          <w:p w14:paraId="7CA86021" w14:textId="77777777" w:rsidR="005C07B1" w:rsidRPr="0095485A" w:rsidRDefault="005C07B1" w:rsidP="000A59FF">
            <w:pPr>
              <w:pStyle w:val="Tabletexte"/>
              <w:jc w:val="center"/>
            </w:pPr>
            <w:r w:rsidRPr="0095485A">
              <w:t>1</w:t>
            </w:r>
          </w:p>
        </w:tc>
      </w:tr>
      <w:tr w:rsidR="005C07B1" w:rsidRPr="0095485A" w14:paraId="2EDCC7F8"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tcPr>
          <w:p w14:paraId="68C97CDB" w14:textId="4F868522" w:rsidR="005C07B1" w:rsidRPr="0095485A" w:rsidRDefault="005C07B1" w:rsidP="000A59FF">
            <w:pPr>
              <w:pStyle w:val="Tabletexte"/>
              <w:jc w:val="left"/>
            </w:pPr>
            <w:r>
              <w:rPr>
                <w:rFonts w:hint="cs"/>
                <w:rtl/>
              </w:rPr>
              <w:t>مقاس</w:t>
            </w:r>
            <w:r w:rsidRPr="0095485A">
              <w:rPr>
                <w:rFonts w:hint="cs"/>
                <w:rtl/>
              </w:rPr>
              <w:t xml:space="preserve"> الهوائي</w:t>
            </w:r>
          </w:p>
        </w:tc>
        <w:tc>
          <w:tcPr>
            <w:tcW w:w="577" w:type="pct"/>
            <w:tcBorders>
              <w:top w:val="nil"/>
              <w:left w:val="nil"/>
              <w:bottom w:val="single" w:sz="4" w:space="0" w:color="auto"/>
              <w:right w:val="single" w:sz="4" w:space="0" w:color="auto"/>
            </w:tcBorders>
            <w:shd w:val="clear" w:color="auto" w:fill="auto"/>
            <w:vAlign w:val="center"/>
          </w:tcPr>
          <w:p w14:paraId="14C7DA18" w14:textId="77777777" w:rsidR="005C07B1" w:rsidRPr="0095485A" w:rsidRDefault="005C07B1" w:rsidP="000A59FF">
            <w:pPr>
              <w:pStyle w:val="Tabletexte"/>
              <w:jc w:val="center"/>
            </w:pPr>
            <w:r w:rsidRPr="0095485A">
              <w:t>m 0,8 × m 12,3</w:t>
            </w:r>
          </w:p>
        </w:tc>
        <w:tc>
          <w:tcPr>
            <w:tcW w:w="576" w:type="pct"/>
            <w:tcBorders>
              <w:top w:val="nil"/>
              <w:left w:val="nil"/>
              <w:bottom w:val="single" w:sz="4" w:space="0" w:color="auto"/>
              <w:right w:val="single" w:sz="4" w:space="0" w:color="auto"/>
            </w:tcBorders>
            <w:shd w:val="clear" w:color="auto" w:fill="auto"/>
            <w:vAlign w:val="center"/>
          </w:tcPr>
          <w:p w14:paraId="520679D9" w14:textId="77777777" w:rsidR="005C07B1" w:rsidRPr="0095485A" w:rsidRDefault="005C07B1" w:rsidP="000A59FF">
            <w:pPr>
              <w:pStyle w:val="Tabletexte"/>
              <w:jc w:val="center"/>
            </w:pPr>
            <w:r w:rsidRPr="0095485A">
              <w:t>m 1,3 × m 10</w:t>
            </w:r>
          </w:p>
        </w:tc>
        <w:tc>
          <w:tcPr>
            <w:tcW w:w="574" w:type="pct"/>
            <w:tcBorders>
              <w:top w:val="nil"/>
              <w:left w:val="nil"/>
              <w:bottom w:val="single" w:sz="4" w:space="0" w:color="auto"/>
              <w:right w:val="single" w:sz="4" w:space="0" w:color="auto"/>
            </w:tcBorders>
            <w:shd w:val="clear" w:color="auto" w:fill="auto"/>
            <w:vAlign w:val="center"/>
          </w:tcPr>
          <w:p w14:paraId="5D7D5D56" w14:textId="77777777" w:rsidR="005C07B1" w:rsidRPr="0095485A" w:rsidRDefault="005C07B1" w:rsidP="000A59FF">
            <w:pPr>
              <w:pStyle w:val="Tabletexte"/>
              <w:jc w:val="center"/>
            </w:pPr>
            <w:r w:rsidRPr="0095485A">
              <w:t>m 3 × m 10</w:t>
            </w:r>
          </w:p>
        </w:tc>
        <w:tc>
          <w:tcPr>
            <w:tcW w:w="530" w:type="pct"/>
            <w:tcBorders>
              <w:top w:val="single" w:sz="4" w:space="0" w:color="auto"/>
              <w:left w:val="nil"/>
              <w:bottom w:val="single" w:sz="4" w:space="0" w:color="auto"/>
              <w:right w:val="single" w:sz="4" w:space="0" w:color="auto"/>
            </w:tcBorders>
            <w:vAlign w:val="center"/>
          </w:tcPr>
          <w:p w14:paraId="2D728E7A" w14:textId="77777777" w:rsidR="005C07B1" w:rsidRPr="0095485A" w:rsidRDefault="005C07B1" w:rsidP="000A59FF">
            <w:pPr>
              <w:pStyle w:val="Tabletexte"/>
              <w:jc w:val="center"/>
            </w:pPr>
            <w:r w:rsidRPr="0095485A">
              <w:t>m 1,5 × m 15</w:t>
            </w:r>
          </w:p>
        </w:tc>
        <w:tc>
          <w:tcPr>
            <w:tcW w:w="530" w:type="pct"/>
            <w:tcBorders>
              <w:top w:val="single" w:sz="4" w:space="0" w:color="auto"/>
              <w:left w:val="single" w:sz="4" w:space="0" w:color="auto"/>
              <w:bottom w:val="single" w:sz="4" w:space="0" w:color="auto"/>
              <w:right w:val="single" w:sz="4" w:space="0" w:color="auto"/>
            </w:tcBorders>
            <w:vAlign w:val="center"/>
          </w:tcPr>
          <w:p w14:paraId="1ED096D2" w14:textId="77777777" w:rsidR="005C07B1" w:rsidRPr="0095485A" w:rsidRDefault="005C07B1" w:rsidP="000A59FF">
            <w:pPr>
              <w:pStyle w:val="Tabletexte"/>
              <w:jc w:val="center"/>
            </w:pPr>
            <w:r w:rsidRPr="0095485A">
              <w:t xml:space="preserve">m </w:t>
            </w:r>
            <w:r>
              <w:t>1</w:t>
            </w:r>
            <w:r w:rsidRPr="0095485A">
              <w:t>,37 × m 6,88</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4336A81E" w14:textId="77777777" w:rsidR="005C07B1" w:rsidRPr="0095485A" w:rsidRDefault="005C07B1" w:rsidP="000A59FF">
            <w:pPr>
              <w:pStyle w:val="Tabletexte"/>
              <w:jc w:val="center"/>
            </w:pPr>
            <w:r w:rsidRPr="0095485A">
              <w:t>m 1,37 × m 6,88</w:t>
            </w:r>
          </w:p>
        </w:tc>
        <w:tc>
          <w:tcPr>
            <w:tcW w:w="569" w:type="pct"/>
            <w:tcBorders>
              <w:top w:val="single" w:sz="4" w:space="0" w:color="auto"/>
              <w:left w:val="single" w:sz="4" w:space="0" w:color="auto"/>
              <w:bottom w:val="single" w:sz="4" w:space="0" w:color="auto"/>
              <w:right w:val="single" w:sz="4" w:space="0" w:color="auto"/>
            </w:tcBorders>
            <w:vAlign w:val="center"/>
          </w:tcPr>
          <w:p w14:paraId="22DC58B9" w14:textId="77777777" w:rsidR="005C07B1" w:rsidRPr="0095485A" w:rsidRDefault="005C07B1" w:rsidP="000A59FF">
            <w:pPr>
              <w:pStyle w:val="Tabletexte"/>
              <w:jc w:val="center"/>
            </w:pPr>
            <w:r w:rsidRPr="0095485A">
              <w:t>m 1,232 × m 15</w:t>
            </w:r>
          </w:p>
        </w:tc>
        <w:tc>
          <w:tcPr>
            <w:tcW w:w="571" w:type="pct"/>
            <w:tcBorders>
              <w:top w:val="single" w:sz="4" w:space="0" w:color="auto"/>
              <w:left w:val="single" w:sz="4" w:space="0" w:color="auto"/>
              <w:bottom w:val="single" w:sz="4" w:space="0" w:color="auto"/>
              <w:right w:val="single" w:sz="4" w:space="0" w:color="auto"/>
            </w:tcBorders>
            <w:vAlign w:val="center"/>
          </w:tcPr>
          <w:p w14:paraId="7A44722B" w14:textId="77777777" w:rsidR="005C07B1" w:rsidRPr="0095485A" w:rsidRDefault="005C07B1" w:rsidP="000A59FF">
            <w:pPr>
              <w:pStyle w:val="Tabletexte"/>
              <w:jc w:val="center"/>
            </w:pPr>
            <w:r w:rsidRPr="0095485A">
              <w:t>m 1,2 × m 2,5</w:t>
            </w:r>
          </w:p>
        </w:tc>
      </w:tr>
      <w:tr w:rsidR="005C07B1" w:rsidRPr="0095485A" w14:paraId="47BB33B4"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hideMark/>
          </w:tcPr>
          <w:p w14:paraId="66F041BE" w14:textId="76AE3C4B" w:rsidR="005C07B1" w:rsidRPr="0095485A" w:rsidRDefault="001A3140" w:rsidP="000A59FF">
            <w:pPr>
              <w:pStyle w:val="Tabletexte"/>
              <w:jc w:val="left"/>
            </w:pPr>
            <w:r w:rsidRPr="001A3140">
              <w:rPr>
                <w:rtl/>
              </w:rPr>
              <w:t>ذروة كسب هوائي</w:t>
            </w:r>
            <w:r w:rsidRPr="001A3140" w:rsidDel="001A3140">
              <w:rPr>
                <w:rFonts w:hint="cs"/>
                <w:rtl/>
              </w:rPr>
              <w:t xml:space="preserve"> </w:t>
            </w:r>
            <w:r w:rsidR="005C07B1" w:rsidRPr="0095485A">
              <w:rPr>
                <w:rFonts w:hint="cs"/>
                <w:rtl/>
              </w:rPr>
              <w:t>الإرسال</w:t>
            </w:r>
            <w:r w:rsidR="005C07B1" w:rsidRPr="0095485A">
              <w:rPr>
                <w:rFonts w:hint="eastAsia"/>
                <w:rtl/>
              </w:rPr>
              <w:t> </w:t>
            </w:r>
            <w:r w:rsidR="005C07B1" w:rsidRPr="0095485A">
              <w:t>(</w:t>
            </w:r>
            <w:proofErr w:type="spellStart"/>
            <w:r w:rsidR="005C07B1" w:rsidRPr="0095485A">
              <w:t>dBi</w:t>
            </w:r>
            <w:proofErr w:type="spellEnd"/>
            <w:r w:rsidR="005C07B1" w:rsidRPr="0095485A">
              <w:t>)</w:t>
            </w:r>
          </w:p>
        </w:tc>
        <w:tc>
          <w:tcPr>
            <w:tcW w:w="577" w:type="pct"/>
            <w:tcBorders>
              <w:top w:val="nil"/>
              <w:left w:val="nil"/>
              <w:bottom w:val="single" w:sz="4" w:space="0" w:color="auto"/>
              <w:right w:val="single" w:sz="4" w:space="0" w:color="auto"/>
            </w:tcBorders>
            <w:shd w:val="clear" w:color="auto" w:fill="auto"/>
            <w:vAlign w:val="center"/>
          </w:tcPr>
          <w:p w14:paraId="2A170F42" w14:textId="77777777" w:rsidR="005C07B1" w:rsidRPr="0095485A" w:rsidRDefault="005C07B1" w:rsidP="000A59FF">
            <w:pPr>
              <w:pStyle w:val="Tabletexte"/>
              <w:jc w:val="center"/>
              <w:rPr>
                <w:lang w:bidi="ar-SA"/>
              </w:rPr>
            </w:pPr>
            <w:r w:rsidRPr="0095485A">
              <w:t>43,5</w:t>
            </w:r>
            <w:r w:rsidRPr="0095485A">
              <w:rPr>
                <w:rFonts w:hint="cs"/>
                <w:rtl/>
              </w:rPr>
              <w:t xml:space="preserve"> إلى </w:t>
            </w:r>
            <w:r w:rsidRPr="0095485A">
              <w:rPr>
                <w:lang w:bidi="ar-SA"/>
              </w:rPr>
              <w:t>45,3</w:t>
            </w:r>
          </w:p>
        </w:tc>
        <w:tc>
          <w:tcPr>
            <w:tcW w:w="576" w:type="pct"/>
            <w:tcBorders>
              <w:top w:val="nil"/>
              <w:left w:val="nil"/>
              <w:bottom w:val="single" w:sz="4" w:space="0" w:color="auto"/>
              <w:right w:val="single" w:sz="4" w:space="0" w:color="auto"/>
            </w:tcBorders>
            <w:shd w:val="clear" w:color="auto" w:fill="auto"/>
            <w:vAlign w:val="center"/>
            <w:hideMark/>
          </w:tcPr>
          <w:p w14:paraId="51B12CC5" w14:textId="77777777" w:rsidR="005C07B1" w:rsidRPr="0095485A" w:rsidRDefault="005C07B1" w:rsidP="000A59FF">
            <w:pPr>
              <w:pStyle w:val="Tabletexte"/>
              <w:jc w:val="center"/>
              <w:rPr>
                <w:lang w:bidi="ar-SA"/>
              </w:rPr>
            </w:pPr>
            <w:r w:rsidRPr="0095485A">
              <w:t>40</w:t>
            </w:r>
            <w:r w:rsidRPr="0095485A">
              <w:rPr>
                <w:rFonts w:hint="cs"/>
                <w:rtl/>
              </w:rPr>
              <w:t xml:space="preserve"> إلى </w:t>
            </w:r>
            <w:r w:rsidRPr="0095485A">
              <w:rPr>
                <w:lang w:bidi="ar-SA"/>
              </w:rPr>
              <w:t>45</w:t>
            </w:r>
          </w:p>
        </w:tc>
        <w:tc>
          <w:tcPr>
            <w:tcW w:w="574" w:type="pct"/>
            <w:tcBorders>
              <w:top w:val="nil"/>
              <w:left w:val="nil"/>
              <w:bottom w:val="single" w:sz="4" w:space="0" w:color="auto"/>
              <w:right w:val="single" w:sz="4" w:space="0" w:color="auto"/>
            </w:tcBorders>
            <w:shd w:val="clear" w:color="auto" w:fill="auto"/>
            <w:vAlign w:val="center"/>
            <w:hideMark/>
          </w:tcPr>
          <w:p w14:paraId="150F5A96" w14:textId="77777777" w:rsidR="005C07B1" w:rsidRPr="0095485A" w:rsidRDefault="005C07B1" w:rsidP="000A59FF">
            <w:pPr>
              <w:pStyle w:val="Tabletexte"/>
              <w:jc w:val="center"/>
            </w:pPr>
            <w:r w:rsidRPr="0095485A">
              <w:t>35</w:t>
            </w:r>
          </w:p>
        </w:tc>
        <w:tc>
          <w:tcPr>
            <w:tcW w:w="530" w:type="pct"/>
            <w:tcBorders>
              <w:top w:val="single" w:sz="4" w:space="0" w:color="auto"/>
              <w:left w:val="nil"/>
              <w:bottom w:val="single" w:sz="4" w:space="0" w:color="auto"/>
              <w:right w:val="single" w:sz="4" w:space="0" w:color="auto"/>
            </w:tcBorders>
            <w:vAlign w:val="center"/>
          </w:tcPr>
          <w:p w14:paraId="0912D7E1" w14:textId="77777777" w:rsidR="005C07B1" w:rsidRPr="0095485A" w:rsidRDefault="005C07B1" w:rsidP="000A59FF">
            <w:pPr>
              <w:pStyle w:val="Tabletexte"/>
              <w:jc w:val="center"/>
            </w:pPr>
            <w:r w:rsidRPr="0095485A">
              <w:rPr>
                <w:vertAlign w:val="superscript"/>
              </w:rPr>
              <w:t>(2)</w:t>
            </w:r>
            <w:r w:rsidRPr="0095485A">
              <w:t>49</w:t>
            </w:r>
          </w:p>
        </w:tc>
        <w:tc>
          <w:tcPr>
            <w:tcW w:w="530" w:type="pct"/>
            <w:tcBorders>
              <w:top w:val="single" w:sz="4" w:space="0" w:color="auto"/>
              <w:left w:val="single" w:sz="4" w:space="0" w:color="auto"/>
              <w:bottom w:val="single" w:sz="4" w:space="0" w:color="auto"/>
              <w:right w:val="single" w:sz="4" w:space="0" w:color="auto"/>
            </w:tcBorders>
            <w:vAlign w:val="center"/>
          </w:tcPr>
          <w:p w14:paraId="32F08CBC" w14:textId="77777777" w:rsidR="005C07B1" w:rsidRPr="0095485A" w:rsidRDefault="005C07B1" w:rsidP="000A59FF">
            <w:pPr>
              <w:pStyle w:val="Tabletexte"/>
              <w:jc w:val="center"/>
            </w:pPr>
            <w:r w:rsidRPr="0095485A">
              <w:rPr>
                <w:vertAlign w:val="superscript"/>
              </w:rPr>
              <w:t>(3)</w:t>
            </w:r>
            <w:r w:rsidRPr="0095485A">
              <w:t>45</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153D266" w14:textId="77777777" w:rsidR="005C07B1" w:rsidRPr="0095485A" w:rsidRDefault="005C07B1" w:rsidP="000A59FF">
            <w:pPr>
              <w:pStyle w:val="Tabletexte"/>
              <w:jc w:val="center"/>
            </w:pPr>
            <w:r w:rsidRPr="0095485A">
              <w:rPr>
                <w:vertAlign w:val="superscript"/>
              </w:rPr>
              <w:t>(3)</w:t>
            </w:r>
            <w:r w:rsidRPr="0095485A">
              <w:t>45</w:t>
            </w:r>
          </w:p>
        </w:tc>
        <w:tc>
          <w:tcPr>
            <w:tcW w:w="569" w:type="pct"/>
            <w:tcBorders>
              <w:top w:val="single" w:sz="4" w:space="0" w:color="auto"/>
              <w:left w:val="single" w:sz="4" w:space="0" w:color="auto"/>
              <w:bottom w:val="single" w:sz="4" w:space="0" w:color="auto"/>
              <w:right w:val="single" w:sz="4" w:space="0" w:color="auto"/>
            </w:tcBorders>
            <w:vAlign w:val="center"/>
          </w:tcPr>
          <w:p w14:paraId="17BB858C" w14:textId="77777777" w:rsidR="005C07B1" w:rsidRPr="0095485A" w:rsidRDefault="005C07B1" w:rsidP="000A59FF">
            <w:pPr>
              <w:pStyle w:val="Tabletexte"/>
              <w:jc w:val="center"/>
            </w:pPr>
            <w:r w:rsidRPr="0095485A">
              <w:t>48</w:t>
            </w:r>
          </w:p>
        </w:tc>
        <w:tc>
          <w:tcPr>
            <w:tcW w:w="571" w:type="pct"/>
            <w:tcBorders>
              <w:top w:val="single" w:sz="4" w:space="0" w:color="auto"/>
              <w:left w:val="single" w:sz="4" w:space="0" w:color="auto"/>
              <w:bottom w:val="single" w:sz="4" w:space="0" w:color="auto"/>
              <w:right w:val="single" w:sz="4" w:space="0" w:color="auto"/>
            </w:tcBorders>
            <w:vAlign w:val="center"/>
          </w:tcPr>
          <w:p w14:paraId="0FFF1451" w14:textId="77777777" w:rsidR="005C07B1" w:rsidRPr="0095485A" w:rsidRDefault="005C07B1" w:rsidP="000A59FF">
            <w:pPr>
              <w:pStyle w:val="Tabletexte"/>
              <w:jc w:val="center"/>
              <w:rPr>
                <w:rtl/>
              </w:rPr>
            </w:pPr>
            <w:r w:rsidRPr="0095485A">
              <w:t>38,7</w:t>
            </w:r>
          </w:p>
        </w:tc>
      </w:tr>
      <w:tr w:rsidR="005C07B1" w:rsidRPr="0095485A" w14:paraId="1C155BC3"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tcPr>
          <w:p w14:paraId="73BB56C8" w14:textId="154C0C60" w:rsidR="005C07B1" w:rsidRPr="0095485A" w:rsidRDefault="001A3140" w:rsidP="000A59FF">
            <w:pPr>
              <w:pStyle w:val="Tabletexte"/>
              <w:jc w:val="left"/>
            </w:pPr>
            <w:r w:rsidRPr="001A3140">
              <w:rPr>
                <w:rtl/>
              </w:rPr>
              <w:t>ذروة كسب هوائي</w:t>
            </w:r>
            <w:r w:rsidRPr="001A3140" w:rsidDel="001A3140">
              <w:rPr>
                <w:rFonts w:hint="cs"/>
                <w:rtl/>
              </w:rPr>
              <w:t xml:space="preserve"> </w:t>
            </w:r>
            <w:r w:rsidR="005C07B1" w:rsidRPr="0095485A">
              <w:rPr>
                <w:rFonts w:hint="cs"/>
                <w:rtl/>
              </w:rPr>
              <w:t>الاستقبال</w:t>
            </w:r>
            <w:r w:rsidR="005C07B1" w:rsidRPr="0095485A">
              <w:rPr>
                <w:rFonts w:hint="eastAsia"/>
                <w:rtl/>
              </w:rPr>
              <w:t> </w:t>
            </w:r>
            <w:r w:rsidR="005C07B1" w:rsidRPr="0095485A">
              <w:t>(</w:t>
            </w:r>
            <w:proofErr w:type="spellStart"/>
            <w:r w:rsidR="005C07B1" w:rsidRPr="0095485A">
              <w:t>dBi</w:t>
            </w:r>
            <w:proofErr w:type="spellEnd"/>
            <w:r w:rsidR="005C07B1" w:rsidRPr="0095485A">
              <w:t>)</w:t>
            </w:r>
          </w:p>
        </w:tc>
        <w:tc>
          <w:tcPr>
            <w:tcW w:w="577" w:type="pct"/>
            <w:tcBorders>
              <w:top w:val="nil"/>
              <w:left w:val="nil"/>
              <w:bottom w:val="single" w:sz="4" w:space="0" w:color="auto"/>
              <w:right w:val="single" w:sz="4" w:space="0" w:color="auto"/>
            </w:tcBorders>
            <w:shd w:val="clear" w:color="auto" w:fill="auto"/>
            <w:vAlign w:val="center"/>
          </w:tcPr>
          <w:p w14:paraId="74FD210D" w14:textId="77777777" w:rsidR="005C07B1" w:rsidRPr="0095485A" w:rsidRDefault="005C07B1" w:rsidP="000A59FF">
            <w:pPr>
              <w:pStyle w:val="Tabletexte"/>
              <w:jc w:val="center"/>
              <w:rPr>
                <w:rtl/>
              </w:rPr>
            </w:pPr>
            <w:r w:rsidRPr="0095485A">
              <w:t>43,5</w:t>
            </w:r>
            <w:r w:rsidRPr="0095485A">
              <w:rPr>
                <w:rFonts w:hint="cs"/>
                <w:rtl/>
              </w:rPr>
              <w:t xml:space="preserve"> إلى </w:t>
            </w:r>
            <w:r w:rsidRPr="0095485A">
              <w:rPr>
                <w:lang w:bidi="ar-SA"/>
              </w:rPr>
              <w:t>44,8</w:t>
            </w:r>
          </w:p>
        </w:tc>
        <w:tc>
          <w:tcPr>
            <w:tcW w:w="576" w:type="pct"/>
            <w:tcBorders>
              <w:top w:val="nil"/>
              <w:left w:val="nil"/>
              <w:bottom w:val="single" w:sz="4" w:space="0" w:color="auto"/>
              <w:right w:val="single" w:sz="4" w:space="0" w:color="auto"/>
            </w:tcBorders>
            <w:shd w:val="clear" w:color="auto" w:fill="auto"/>
            <w:vAlign w:val="center"/>
          </w:tcPr>
          <w:p w14:paraId="2DE9ED3B" w14:textId="77777777" w:rsidR="005C07B1" w:rsidRPr="0095485A" w:rsidRDefault="005C07B1" w:rsidP="000A59FF">
            <w:pPr>
              <w:pStyle w:val="Tabletexte"/>
              <w:jc w:val="center"/>
            </w:pPr>
            <w:r w:rsidRPr="0095485A">
              <w:t>40</w:t>
            </w:r>
            <w:r w:rsidRPr="0095485A">
              <w:rPr>
                <w:rFonts w:hint="cs"/>
                <w:rtl/>
              </w:rPr>
              <w:t xml:space="preserve"> إلى </w:t>
            </w:r>
            <w:r w:rsidRPr="0095485A">
              <w:rPr>
                <w:lang w:bidi="ar-SA"/>
              </w:rPr>
              <w:t>45</w:t>
            </w:r>
          </w:p>
        </w:tc>
        <w:tc>
          <w:tcPr>
            <w:tcW w:w="574" w:type="pct"/>
            <w:tcBorders>
              <w:top w:val="nil"/>
              <w:left w:val="nil"/>
              <w:bottom w:val="single" w:sz="4" w:space="0" w:color="auto"/>
              <w:right w:val="single" w:sz="4" w:space="0" w:color="auto"/>
            </w:tcBorders>
            <w:shd w:val="clear" w:color="auto" w:fill="auto"/>
            <w:vAlign w:val="center"/>
          </w:tcPr>
          <w:p w14:paraId="023EAD81" w14:textId="77777777" w:rsidR="005C07B1" w:rsidRPr="0095485A" w:rsidRDefault="005C07B1" w:rsidP="000A59FF">
            <w:pPr>
              <w:pStyle w:val="Tabletexte"/>
              <w:jc w:val="center"/>
            </w:pPr>
            <w:r w:rsidRPr="0095485A">
              <w:t>35</w:t>
            </w:r>
          </w:p>
        </w:tc>
        <w:tc>
          <w:tcPr>
            <w:tcW w:w="530" w:type="pct"/>
            <w:tcBorders>
              <w:top w:val="single" w:sz="4" w:space="0" w:color="auto"/>
              <w:left w:val="nil"/>
              <w:bottom w:val="single" w:sz="4" w:space="0" w:color="auto"/>
              <w:right w:val="single" w:sz="4" w:space="0" w:color="auto"/>
            </w:tcBorders>
            <w:vAlign w:val="center"/>
          </w:tcPr>
          <w:p w14:paraId="3992E2C3" w14:textId="77777777" w:rsidR="005C07B1" w:rsidRPr="0095485A" w:rsidRDefault="005C07B1" w:rsidP="000A59FF">
            <w:pPr>
              <w:pStyle w:val="Tabletexte"/>
              <w:jc w:val="center"/>
            </w:pPr>
            <w:r w:rsidRPr="0095485A">
              <w:rPr>
                <w:vertAlign w:val="superscript"/>
              </w:rPr>
              <w:t>(3)</w:t>
            </w:r>
            <w:r w:rsidRPr="0095485A">
              <w:t>49</w:t>
            </w:r>
          </w:p>
        </w:tc>
        <w:tc>
          <w:tcPr>
            <w:tcW w:w="530" w:type="pct"/>
            <w:tcBorders>
              <w:top w:val="single" w:sz="4" w:space="0" w:color="auto"/>
              <w:left w:val="single" w:sz="4" w:space="0" w:color="auto"/>
              <w:bottom w:val="single" w:sz="4" w:space="0" w:color="auto"/>
              <w:right w:val="single" w:sz="4" w:space="0" w:color="auto"/>
            </w:tcBorders>
            <w:vAlign w:val="center"/>
          </w:tcPr>
          <w:p w14:paraId="531235D2" w14:textId="77777777" w:rsidR="005C07B1" w:rsidRPr="0095485A" w:rsidRDefault="005C07B1" w:rsidP="000A59FF">
            <w:pPr>
              <w:pStyle w:val="Tabletexte"/>
              <w:jc w:val="center"/>
            </w:pPr>
            <w:r w:rsidRPr="0095485A">
              <w:rPr>
                <w:vertAlign w:val="superscript"/>
              </w:rPr>
              <w:t>3</w:t>
            </w:r>
            <w:r w:rsidRPr="0095485A">
              <w:t>45</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CA7A81B" w14:textId="77777777" w:rsidR="005C07B1" w:rsidRPr="0095485A" w:rsidRDefault="005C07B1" w:rsidP="000A59FF">
            <w:pPr>
              <w:pStyle w:val="Tabletexte"/>
              <w:jc w:val="center"/>
            </w:pPr>
            <w:r w:rsidRPr="0095485A">
              <w:rPr>
                <w:vertAlign w:val="superscript"/>
              </w:rPr>
              <w:t>(3)</w:t>
            </w:r>
            <w:r w:rsidRPr="0095485A">
              <w:t>45</w:t>
            </w:r>
          </w:p>
        </w:tc>
        <w:tc>
          <w:tcPr>
            <w:tcW w:w="569" w:type="pct"/>
            <w:tcBorders>
              <w:top w:val="single" w:sz="4" w:space="0" w:color="auto"/>
              <w:left w:val="single" w:sz="4" w:space="0" w:color="auto"/>
              <w:bottom w:val="single" w:sz="4" w:space="0" w:color="auto"/>
              <w:right w:val="single" w:sz="4" w:space="0" w:color="auto"/>
            </w:tcBorders>
            <w:vAlign w:val="center"/>
          </w:tcPr>
          <w:p w14:paraId="46E90673" w14:textId="77777777" w:rsidR="005C07B1" w:rsidRPr="0095485A" w:rsidRDefault="005C07B1" w:rsidP="000A59FF">
            <w:pPr>
              <w:pStyle w:val="Tabletexte"/>
              <w:jc w:val="center"/>
            </w:pPr>
            <w:r w:rsidRPr="0095485A">
              <w:t>48</w:t>
            </w:r>
          </w:p>
        </w:tc>
        <w:tc>
          <w:tcPr>
            <w:tcW w:w="571" w:type="pct"/>
            <w:tcBorders>
              <w:top w:val="single" w:sz="4" w:space="0" w:color="auto"/>
              <w:left w:val="single" w:sz="4" w:space="0" w:color="auto"/>
              <w:bottom w:val="single" w:sz="4" w:space="0" w:color="auto"/>
              <w:right w:val="single" w:sz="4" w:space="0" w:color="auto"/>
            </w:tcBorders>
            <w:vAlign w:val="center"/>
          </w:tcPr>
          <w:p w14:paraId="74A94051" w14:textId="77777777" w:rsidR="005C07B1" w:rsidRPr="0095485A" w:rsidRDefault="005C07B1" w:rsidP="000A59FF">
            <w:pPr>
              <w:pStyle w:val="Tabletexte"/>
              <w:jc w:val="center"/>
            </w:pPr>
            <w:r w:rsidRPr="0095485A">
              <w:t>38,7</w:t>
            </w:r>
          </w:p>
        </w:tc>
      </w:tr>
      <w:tr w:rsidR="005C07B1" w:rsidRPr="0095485A" w14:paraId="65050D11"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tcPr>
          <w:p w14:paraId="7A6E16E3" w14:textId="77777777" w:rsidR="005C07B1" w:rsidRPr="0095485A" w:rsidRDefault="005C07B1" w:rsidP="000A59FF">
            <w:pPr>
              <w:pStyle w:val="Tabletexte"/>
              <w:jc w:val="left"/>
            </w:pPr>
            <w:r w:rsidRPr="0095485A">
              <w:rPr>
                <w:rtl/>
              </w:rPr>
              <w:t>الاستقطاب</w:t>
            </w:r>
          </w:p>
        </w:tc>
        <w:tc>
          <w:tcPr>
            <w:tcW w:w="577" w:type="pct"/>
            <w:tcBorders>
              <w:top w:val="nil"/>
              <w:left w:val="nil"/>
              <w:bottom w:val="single" w:sz="4" w:space="0" w:color="auto"/>
              <w:right w:val="single" w:sz="4" w:space="0" w:color="auto"/>
            </w:tcBorders>
            <w:shd w:val="clear" w:color="auto" w:fill="auto"/>
            <w:vAlign w:val="center"/>
          </w:tcPr>
          <w:p w14:paraId="6C70F481" w14:textId="77777777" w:rsidR="005C07B1" w:rsidRPr="0095485A" w:rsidRDefault="005C07B1" w:rsidP="000A59FF">
            <w:pPr>
              <w:pStyle w:val="Tabletexte"/>
              <w:jc w:val="center"/>
            </w:pPr>
            <w:r w:rsidRPr="0095485A">
              <w:rPr>
                <w:rtl/>
              </w:rPr>
              <w:t>رأسي، أفقي</w:t>
            </w:r>
          </w:p>
        </w:tc>
        <w:tc>
          <w:tcPr>
            <w:tcW w:w="576" w:type="pct"/>
            <w:tcBorders>
              <w:top w:val="nil"/>
              <w:left w:val="nil"/>
              <w:bottom w:val="single" w:sz="4" w:space="0" w:color="auto"/>
              <w:right w:val="single" w:sz="4" w:space="0" w:color="auto"/>
            </w:tcBorders>
            <w:shd w:val="clear" w:color="auto" w:fill="auto"/>
            <w:vAlign w:val="center"/>
          </w:tcPr>
          <w:p w14:paraId="4460E463" w14:textId="77777777" w:rsidR="005C07B1" w:rsidRPr="0095485A" w:rsidRDefault="005C07B1" w:rsidP="000A59FF">
            <w:pPr>
              <w:pStyle w:val="Tabletexte"/>
              <w:jc w:val="center"/>
            </w:pPr>
            <w:r w:rsidRPr="0095485A">
              <w:rPr>
                <w:rtl/>
              </w:rPr>
              <w:t>أفقي، رأسي</w:t>
            </w:r>
          </w:p>
        </w:tc>
        <w:tc>
          <w:tcPr>
            <w:tcW w:w="574" w:type="pct"/>
            <w:tcBorders>
              <w:top w:val="nil"/>
              <w:left w:val="nil"/>
              <w:bottom w:val="single" w:sz="4" w:space="0" w:color="auto"/>
              <w:right w:val="single" w:sz="4" w:space="0" w:color="auto"/>
            </w:tcBorders>
            <w:shd w:val="clear" w:color="auto" w:fill="auto"/>
            <w:vAlign w:val="center"/>
          </w:tcPr>
          <w:p w14:paraId="5426769E" w14:textId="77777777" w:rsidR="005C07B1" w:rsidRPr="0095485A" w:rsidRDefault="005C07B1" w:rsidP="000A59FF">
            <w:pPr>
              <w:pStyle w:val="Tabletexte"/>
              <w:jc w:val="center"/>
            </w:pPr>
            <w:r w:rsidRPr="0095485A">
              <w:rPr>
                <w:rFonts w:hint="cs"/>
                <w:rtl/>
              </w:rPr>
              <w:t xml:space="preserve">خطي، أفقي، </w:t>
            </w:r>
            <w:r w:rsidRPr="0095485A">
              <w:rPr>
                <w:rtl/>
              </w:rPr>
              <w:t>رأسي</w:t>
            </w:r>
          </w:p>
        </w:tc>
        <w:tc>
          <w:tcPr>
            <w:tcW w:w="530" w:type="pct"/>
            <w:tcBorders>
              <w:top w:val="single" w:sz="4" w:space="0" w:color="auto"/>
              <w:left w:val="nil"/>
              <w:bottom w:val="single" w:sz="4" w:space="0" w:color="auto"/>
              <w:right w:val="single" w:sz="4" w:space="0" w:color="auto"/>
            </w:tcBorders>
            <w:vAlign w:val="center"/>
          </w:tcPr>
          <w:p w14:paraId="62A15E44" w14:textId="77777777" w:rsidR="005C07B1" w:rsidRPr="0095485A" w:rsidRDefault="005C07B1" w:rsidP="000A59FF">
            <w:pPr>
              <w:pStyle w:val="Tabletexte"/>
              <w:jc w:val="center"/>
            </w:pPr>
            <w:r w:rsidRPr="0095485A">
              <w:rPr>
                <w:rtl/>
              </w:rPr>
              <w:t>رأسي رأسي، أفقي رأسي، رأسي أفقي، رأسي رأس</w:t>
            </w:r>
            <w:r w:rsidRPr="0095485A">
              <w:rPr>
                <w:rFonts w:hint="cs"/>
                <w:rtl/>
              </w:rPr>
              <w:t>ي</w:t>
            </w:r>
          </w:p>
        </w:tc>
        <w:tc>
          <w:tcPr>
            <w:tcW w:w="530" w:type="pct"/>
            <w:tcBorders>
              <w:top w:val="single" w:sz="4" w:space="0" w:color="auto"/>
              <w:left w:val="single" w:sz="4" w:space="0" w:color="auto"/>
              <w:bottom w:val="single" w:sz="4" w:space="0" w:color="auto"/>
              <w:right w:val="single" w:sz="4" w:space="0" w:color="auto"/>
            </w:tcBorders>
            <w:vAlign w:val="center"/>
          </w:tcPr>
          <w:p w14:paraId="63AA52DC" w14:textId="77777777" w:rsidR="005C07B1" w:rsidRPr="0095485A" w:rsidRDefault="005C07B1" w:rsidP="000A59FF">
            <w:pPr>
              <w:pStyle w:val="Tabletexte"/>
              <w:jc w:val="center"/>
              <w:rPr>
                <w:lang w:val="de-CH"/>
              </w:rPr>
            </w:pPr>
            <w:r w:rsidRPr="0095485A">
              <w:rPr>
                <w:rtl/>
              </w:rPr>
              <w:t xml:space="preserve">أفقي أفقي، </w:t>
            </w:r>
            <w:r w:rsidRPr="0095485A">
              <w:rPr>
                <w:rFonts w:hint="cs"/>
                <w:rtl/>
              </w:rPr>
              <w:t xml:space="preserve">رأسي </w:t>
            </w:r>
            <w:r w:rsidRPr="0095485A">
              <w:rPr>
                <w:rtl/>
              </w:rPr>
              <w:t xml:space="preserve">رأسي، </w:t>
            </w:r>
            <w:r w:rsidRPr="0095485A">
              <w:rPr>
                <w:rFonts w:hint="cs"/>
                <w:rtl/>
              </w:rPr>
              <w:t xml:space="preserve">أفقي </w:t>
            </w:r>
            <w:r w:rsidRPr="0095485A">
              <w:rPr>
                <w:rtl/>
              </w:rPr>
              <w:t>رأسي</w:t>
            </w:r>
            <w:r w:rsidRPr="0095485A">
              <w:rPr>
                <w:rFonts w:hint="cs"/>
                <w:rtl/>
              </w:rPr>
              <w:t xml:space="preserve">، </w:t>
            </w:r>
            <w:r w:rsidRPr="0095485A">
              <w:rPr>
                <w:rtl/>
              </w:rPr>
              <w:t xml:space="preserve">رأسي </w:t>
            </w:r>
            <w:r w:rsidRPr="0095485A">
              <w:rPr>
                <w:rFonts w:hint="cs"/>
                <w:rtl/>
              </w:rPr>
              <w:t>أفقي</w:t>
            </w:r>
            <w:r w:rsidRPr="0095485A">
              <w:rPr>
                <w:rtl/>
              </w:rPr>
              <w:t>،</w:t>
            </w:r>
            <w:r w:rsidRPr="0095485A">
              <w:rPr>
                <w:rFonts w:hint="cs"/>
                <w:rtl/>
              </w:rPr>
              <w:t xml:space="preserve"> </w:t>
            </w:r>
            <w:r w:rsidRPr="0095485A">
              <w:rPr>
                <w:rtl/>
              </w:rPr>
              <w:t>دائري أفقي، دائري رأسي</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8399AF0" w14:textId="77777777" w:rsidR="005C07B1" w:rsidRPr="0095485A" w:rsidRDefault="005C07B1" w:rsidP="000A59FF">
            <w:pPr>
              <w:pStyle w:val="Tabletexte"/>
              <w:jc w:val="center"/>
              <w:rPr>
                <w:lang w:val="de-CH"/>
              </w:rPr>
            </w:pPr>
            <w:r w:rsidRPr="0095485A">
              <w:rPr>
                <w:rtl/>
              </w:rPr>
              <w:t>أفقي أفقي، رأسي رأسي، أفقي رأسي، رأسي أفقي،</w:t>
            </w:r>
            <w:r w:rsidRPr="0095485A">
              <w:rPr>
                <w:rFonts w:hint="cs"/>
                <w:rtl/>
              </w:rPr>
              <w:t xml:space="preserve"> </w:t>
            </w:r>
            <w:r w:rsidRPr="0095485A">
              <w:rPr>
                <w:rtl/>
              </w:rPr>
              <w:t>دائري أفقي، دائري رأسي</w:t>
            </w:r>
          </w:p>
        </w:tc>
        <w:tc>
          <w:tcPr>
            <w:tcW w:w="569" w:type="pct"/>
            <w:tcBorders>
              <w:top w:val="single" w:sz="4" w:space="0" w:color="auto"/>
              <w:left w:val="single" w:sz="4" w:space="0" w:color="auto"/>
              <w:bottom w:val="single" w:sz="4" w:space="0" w:color="auto"/>
              <w:right w:val="single" w:sz="4" w:space="0" w:color="auto"/>
            </w:tcBorders>
            <w:vAlign w:val="center"/>
          </w:tcPr>
          <w:p w14:paraId="74F9BAEE" w14:textId="77777777" w:rsidR="005C07B1" w:rsidRPr="0095485A" w:rsidRDefault="005C07B1" w:rsidP="000A59FF">
            <w:pPr>
              <w:pStyle w:val="Tabletexte"/>
              <w:jc w:val="center"/>
              <w:rPr>
                <w:rtl/>
              </w:rPr>
            </w:pPr>
            <w:r w:rsidRPr="0095485A">
              <w:rPr>
                <w:rtl/>
              </w:rPr>
              <w:t>أفقي أفقي،</w:t>
            </w:r>
          </w:p>
          <w:p w14:paraId="2B85432F" w14:textId="77777777" w:rsidR="005C07B1" w:rsidRPr="0095485A" w:rsidRDefault="005C07B1" w:rsidP="000A59FF">
            <w:pPr>
              <w:pStyle w:val="Tabletexte"/>
              <w:jc w:val="center"/>
              <w:rPr>
                <w:rtl/>
              </w:rPr>
            </w:pPr>
            <w:r w:rsidRPr="0095485A">
              <w:rPr>
                <w:rtl/>
              </w:rPr>
              <w:t>أفقي رأسي،</w:t>
            </w:r>
          </w:p>
          <w:p w14:paraId="326F2C54" w14:textId="77777777" w:rsidR="005C07B1" w:rsidRPr="0095485A" w:rsidRDefault="005C07B1" w:rsidP="000A59FF">
            <w:pPr>
              <w:pStyle w:val="Tabletexte"/>
              <w:jc w:val="center"/>
              <w:rPr>
                <w:rtl/>
              </w:rPr>
            </w:pPr>
            <w:r w:rsidRPr="0095485A">
              <w:rPr>
                <w:rtl/>
              </w:rPr>
              <w:t>رأسي أفقي،</w:t>
            </w:r>
          </w:p>
          <w:p w14:paraId="6E046C94" w14:textId="77777777" w:rsidR="005C07B1" w:rsidRPr="0095485A" w:rsidRDefault="005C07B1" w:rsidP="000A59FF">
            <w:pPr>
              <w:pStyle w:val="Tabletexte"/>
              <w:jc w:val="center"/>
              <w:rPr>
                <w:rtl/>
                <w:lang w:bidi="ar-EG"/>
              </w:rPr>
            </w:pPr>
            <w:r w:rsidRPr="0095485A">
              <w:rPr>
                <w:rtl/>
              </w:rPr>
              <w:t>رأسي رأسي،</w:t>
            </w:r>
          </w:p>
        </w:tc>
        <w:tc>
          <w:tcPr>
            <w:tcW w:w="571" w:type="pct"/>
            <w:tcBorders>
              <w:top w:val="single" w:sz="4" w:space="0" w:color="auto"/>
              <w:left w:val="single" w:sz="4" w:space="0" w:color="auto"/>
              <w:bottom w:val="single" w:sz="4" w:space="0" w:color="auto"/>
              <w:right w:val="single" w:sz="4" w:space="0" w:color="auto"/>
            </w:tcBorders>
            <w:vAlign w:val="center"/>
          </w:tcPr>
          <w:p w14:paraId="3AC65058" w14:textId="77777777" w:rsidR="005C07B1" w:rsidRPr="0095485A" w:rsidRDefault="005C07B1" w:rsidP="000A59FF">
            <w:pPr>
              <w:pStyle w:val="Tabletexte"/>
              <w:jc w:val="center"/>
              <w:rPr>
                <w:rtl/>
              </w:rPr>
            </w:pPr>
            <w:r w:rsidRPr="0095485A">
              <w:rPr>
                <w:rFonts w:hint="cs"/>
                <w:rtl/>
              </w:rPr>
              <w:t>أفقي، رأسي</w:t>
            </w:r>
          </w:p>
        </w:tc>
      </w:tr>
    </w:tbl>
    <w:p w14:paraId="0DD341DC" w14:textId="2D3B4F89" w:rsidR="005C07B1" w:rsidRPr="0095485A" w:rsidRDefault="005C07B1" w:rsidP="005C07B1">
      <w:pPr>
        <w:pStyle w:val="TableNo"/>
        <w:rPr>
          <w:rtl/>
        </w:rPr>
      </w:pPr>
      <w:r w:rsidRPr="0095485A">
        <w:rPr>
          <w:rFonts w:hint="eastAsia"/>
          <w:rtl/>
        </w:rPr>
        <w:lastRenderedPageBreak/>
        <w:t>الجدول</w:t>
      </w:r>
      <w:r w:rsidRPr="0095485A">
        <w:rPr>
          <w:rtl/>
        </w:rPr>
        <w:t xml:space="preserve"> </w:t>
      </w:r>
      <w:r w:rsidR="00351D35">
        <w:rPr>
          <w:lang w:bidi="ar-SA"/>
        </w:rPr>
        <w:t>9</w:t>
      </w:r>
      <w:r>
        <w:rPr>
          <w:rFonts w:hint="cs"/>
          <w:rtl/>
        </w:rPr>
        <w:t xml:space="preserve"> </w:t>
      </w:r>
      <w:r w:rsidRPr="0095485A">
        <w:rPr>
          <w:rFonts w:hint="cs"/>
          <w:rtl/>
        </w:rPr>
        <w:t>(</w:t>
      </w:r>
      <w:r w:rsidRPr="00EA7EF4">
        <w:rPr>
          <w:rFonts w:hint="eastAsia"/>
          <w:i/>
          <w:iCs/>
          <w:sz w:val="12"/>
          <w:szCs w:val="12"/>
          <w:rtl/>
        </w:rPr>
        <w:t> </w:t>
      </w:r>
      <w:r w:rsidRPr="00EA7EF4">
        <w:rPr>
          <w:rFonts w:hint="cs"/>
          <w:i/>
          <w:iCs/>
          <w:rtl/>
        </w:rPr>
        <w:t>ت</w:t>
      </w:r>
      <w:r>
        <w:rPr>
          <w:rFonts w:hint="cs"/>
          <w:i/>
          <w:iCs/>
          <w:rtl/>
        </w:rPr>
        <w:t>ابع</w:t>
      </w:r>
      <w:r w:rsidRPr="0095485A">
        <w:rPr>
          <w:rFonts w:hint="cs"/>
          <w:rtl/>
        </w:rPr>
        <w:t>)</w:t>
      </w:r>
    </w:p>
    <w:tbl>
      <w:tblPr>
        <w:bidiVisual/>
        <w:tblW w:w="5000" w:type="pct"/>
        <w:jc w:val="center"/>
        <w:tblCellMar>
          <w:left w:w="57" w:type="dxa"/>
          <w:right w:w="57" w:type="dxa"/>
        </w:tblCellMar>
        <w:tblLook w:val="04A0" w:firstRow="1" w:lastRow="0" w:firstColumn="1" w:lastColumn="0" w:noHBand="0" w:noVBand="1"/>
      </w:tblPr>
      <w:tblGrid>
        <w:gridCol w:w="1571"/>
        <w:gridCol w:w="1671"/>
        <w:gridCol w:w="9"/>
        <w:gridCol w:w="1677"/>
        <w:gridCol w:w="1671"/>
        <w:gridCol w:w="1543"/>
        <w:gridCol w:w="1543"/>
        <w:gridCol w:w="1552"/>
        <w:gridCol w:w="1656"/>
        <w:gridCol w:w="1662"/>
      </w:tblGrid>
      <w:tr w:rsidR="005C07B1" w:rsidRPr="0095485A" w14:paraId="6DB63F11" w14:textId="77777777" w:rsidTr="000A59FF">
        <w:trPr>
          <w:trHeight w:val="20"/>
          <w:jc w:val="center"/>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7C9251FC" w14:textId="77777777" w:rsidR="005C07B1" w:rsidRPr="0095485A" w:rsidRDefault="005C07B1" w:rsidP="000A59FF">
            <w:pPr>
              <w:pStyle w:val="Tablehead"/>
              <w:spacing w:before="60" w:after="60"/>
              <w:rPr>
                <w:rtl/>
              </w:rPr>
            </w:pPr>
            <w:r w:rsidRPr="0095485A">
              <w:rPr>
                <w:rFonts w:hint="cs"/>
                <w:rtl/>
              </w:rPr>
              <w:t>المعلمة</w:t>
            </w:r>
          </w:p>
        </w:tc>
        <w:tc>
          <w:tcPr>
            <w:tcW w:w="577" w:type="pct"/>
            <w:gridSpan w:val="2"/>
            <w:tcBorders>
              <w:top w:val="single" w:sz="4" w:space="0" w:color="auto"/>
              <w:left w:val="nil"/>
              <w:bottom w:val="single" w:sz="4" w:space="0" w:color="auto"/>
              <w:right w:val="single" w:sz="4" w:space="0" w:color="auto"/>
            </w:tcBorders>
            <w:shd w:val="clear" w:color="auto" w:fill="auto"/>
            <w:vAlign w:val="center"/>
          </w:tcPr>
          <w:p w14:paraId="1460322D" w14:textId="77777777" w:rsidR="005C07B1" w:rsidRPr="00B166B6" w:rsidRDefault="005C07B1" w:rsidP="000A59FF">
            <w:pPr>
              <w:pStyle w:val="Tablehead"/>
              <w:spacing w:before="60" w:after="60"/>
            </w:pPr>
            <w:r w:rsidRPr="0095485A">
              <w:t>SAR-D1</w:t>
            </w:r>
          </w:p>
        </w:tc>
        <w:tc>
          <w:tcPr>
            <w:tcW w:w="576" w:type="pct"/>
            <w:tcBorders>
              <w:top w:val="single" w:sz="4" w:space="0" w:color="auto"/>
              <w:left w:val="nil"/>
              <w:bottom w:val="single" w:sz="4" w:space="0" w:color="auto"/>
              <w:right w:val="single" w:sz="4" w:space="0" w:color="auto"/>
            </w:tcBorders>
            <w:shd w:val="clear" w:color="auto" w:fill="auto"/>
            <w:vAlign w:val="center"/>
          </w:tcPr>
          <w:p w14:paraId="4971A51D" w14:textId="77777777" w:rsidR="005C07B1" w:rsidRPr="0095485A" w:rsidRDefault="005C07B1" w:rsidP="000A59FF">
            <w:pPr>
              <w:pStyle w:val="Tablehead"/>
              <w:spacing w:before="60" w:after="60"/>
            </w:pPr>
            <w:r w:rsidRPr="0095485A">
              <w:t>SAR-D2</w:t>
            </w:r>
          </w:p>
        </w:tc>
        <w:tc>
          <w:tcPr>
            <w:tcW w:w="574" w:type="pct"/>
            <w:tcBorders>
              <w:top w:val="single" w:sz="4" w:space="0" w:color="auto"/>
              <w:left w:val="nil"/>
              <w:bottom w:val="single" w:sz="4" w:space="0" w:color="auto"/>
              <w:right w:val="single" w:sz="4" w:space="0" w:color="auto"/>
            </w:tcBorders>
            <w:shd w:val="clear" w:color="auto" w:fill="auto"/>
            <w:vAlign w:val="center"/>
          </w:tcPr>
          <w:p w14:paraId="27D82F4A" w14:textId="77777777" w:rsidR="005C07B1" w:rsidRPr="0095485A" w:rsidRDefault="005C07B1" w:rsidP="000A59FF">
            <w:pPr>
              <w:pStyle w:val="Tablehead"/>
              <w:spacing w:before="60" w:after="60"/>
            </w:pPr>
            <w:r w:rsidRPr="0095485A">
              <w:t>SAR-D3</w:t>
            </w:r>
          </w:p>
        </w:tc>
        <w:tc>
          <w:tcPr>
            <w:tcW w:w="530" w:type="pct"/>
            <w:tcBorders>
              <w:top w:val="single" w:sz="4" w:space="0" w:color="auto"/>
              <w:left w:val="nil"/>
              <w:bottom w:val="single" w:sz="4" w:space="0" w:color="auto"/>
              <w:right w:val="single" w:sz="4" w:space="0" w:color="auto"/>
            </w:tcBorders>
            <w:vAlign w:val="center"/>
          </w:tcPr>
          <w:p w14:paraId="2B9AF6FC" w14:textId="77777777" w:rsidR="005C07B1" w:rsidRPr="0095485A" w:rsidRDefault="005C07B1" w:rsidP="000A59FF">
            <w:pPr>
              <w:pStyle w:val="Tablehead"/>
              <w:spacing w:before="60" w:after="60"/>
            </w:pPr>
            <w:r w:rsidRPr="0095485A">
              <w:t>SAR-D4</w:t>
            </w:r>
          </w:p>
        </w:tc>
        <w:tc>
          <w:tcPr>
            <w:tcW w:w="530" w:type="pct"/>
            <w:tcBorders>
              <w:top w:val="single" w:sz="4" w:space="0" w:color="auto"/>
              <w:left w:val="single" w:sz="4" w:space="0" w:color="auto"/>
              <w:bottom w:val="single" w:sz="4" w:space="0" w:color="auto"/>
              <w:right w:val="single" w:sz="4" w:space="0" w:color="auto"/>
            </w:tcBorders>
            <w:vAlign w:val="center"/>
          </w:tcPr>
          <w:p w14:paraId="7301F7DD" w14:textId="77777777" w:rsidR="005C07B1" w:rsidRPr="0095485A" w:rsidRDefault="005C07B1" w:rsidP="000A59FF">
            <w:pPr>
              <w:pStyle w:val="Tablehead"/>
              <w:spacing w:before="60" w:after="60"/>
            </w:pPr>
            <w:r w:rsidRPr="0095485A">
              <w:t>SAR-D5</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D8EBCB7" w14:textId="77777777" w:rsidR="005C07B1" w:rsidRPr="0095485A" w:rsidRDefault="005C07B1" w:rsidP="000A59FF">
            <w:pPr>
              <w:pStyle w:val="Tablehead"/>
              <w:spacing w:before="60" w:after="60"/>
            </w:pPr>
            <w:r w:rsidRPr="0095485A">
              <w:t>SAR-D6</w:t>
            </w:r>
          </w:p>
        </w:tc>
        <w:tc>
          <w:tcPr>
            <w:tcW w:w="569" w:type="pct"/>
            <w:tcBorders>
              <w:top w:val="single" w:sz="4" w:space="0" w:color="auto"/>
              <w:left w:val="single" w:sz="4" w:space="0" w:color="auto"/>
              <w:bottom w:val="single" w:sz="4" w:space="0" w:color="auto"/>
              <w:right w:val="single" w:sz="4" w:space="0" w:color="auto"/>
            </w:tcBorders>
            <w:vAlign w:val="center"/>
          </w:tcPr>
          <w:p w14:paraId="57EA93D1" w14:textId="77777777" w:rsidR="005C07B1" w:rsidRPr="0095485A" w:rsidRDefault="005C07B1" w:rsidP="000A59FF">
            <w:pPr>
              <w:pStyle w:val="Tablehead"/>
              <w:spacing w:before="60" w:after="60"/>
            </w:pPr>
            <w:r w:rsidRPr="0095485A">
              <w:t>SAR-D7</w:t>
            </w:r>
          </w:p>
        </w:tc>
        <w:tc>
          <w:tcPr>
            <w:tcW w:w="571" w:type="pct"/>
            <w:tcBorders>
              <w:top w:val="single" w:sz="4" w:space="0" w:color="auto"/>
              <w:left w:val="single" w:sz="4" w:space="0" w:color="auto"/>
              <w:bottom w:val="single" w:sz="4" w:space="0" w:color="auto"/>
              <w:right w:val="single" w:sz="4" w:space="0" w:color="auto"/>
            </w:tcBorders>
            <w:vAlign w:val="center"/>
          </w:tcPr>
          <w:p w14:paraId="5D35A2DF" w14:textId="77777777" w:rsidR="005C07B1" w:rsidRPr="0095485A" w:rsidRDefault="005C07B1" w:rsidP="000A59FF">
            <w:pPr>
              <w:pStyle w:val="Tablehead"/>
              <w:spacing w:before="60" w:after="60"/>
            </w:pPr>
            <w:r w:rsidRPr="0095485A">
              <w:t>SAR-D8</w:t>
            </w:r>
          </w:p>
        </w:tc>
      </w:tr>
      <w:tr w:rsidR="005C07B1" w:rsidRPr="0095485A" w14:paraId="79DE241B"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tcPr>
          <w:p w14:paraId="039E6B43" w14:textId="77777777" w:rsidR="005C07B1" w:rsidRPr="0095485A" w:rsidRDefault="005C07B1" w:rsidP="000A59FF">
            <w:pPr>
              <w:pStyle w:val="Tabletexte"/>
              <w:jc w:val="left"/>
              <w:rPr>
                <w:lang w:val="en-GB"/>
              </w:rPr>
            </w:pPr>
            <w:r w:rsidRPr="0095485A">
              <w:rPr>
                <w:rtl/>
              </w:rPr>
              <w:t>زاوية ال</w:t>
            </w:r>
            <w:r w:rsidRPr="0095485A">
              <w:rPr>
                <w:rFonts w:hint="cs"/>
                <w:rtl/>
              </w:rPr>
              <w:t xml:space="preserve">مراقبة </w:t>
            </w:r>
            <w:r w:rsidRPr="0095485A">
              <w:rPr>
                <w:rtl/>
              </w:rPr>
              <w:t>لحزمة الهوائي</w:t>
            </w:r>
            <w:r w:rsidRPr="0095485A">
              <w:rPr>
                <w:rFonts w:hint="cs"/>
                <w:rtl/>
              </w:rPr>
              <w:t xml:space="preserve"> (درجات)</w:t>
            </w:r>
          </w:p>
        </w:tc>
        <w:tc>
          <w:tcPr>
            <w:tcW w:w="577" w:type="pct"/>
            <w:gridSpan w:val="2"/>
            <w:tcBorders>
              <w:top w:val="nil"/>
              <w:left w:val="nil"/>
              <w:bottom w:val="single" w:sz="4" w:space="0" w:color="auto"/>
              <w:right w:val="single" w:sz="4" w:space="0" w:color="auto"/>
            </w:tcBorders>
            <w:shd w:val="clear" w:color="auto" w:fill="auto"/>
            <w:vAlign w:val="center"/>
          </w:tcPr>
          <w:p w14:paraId="6F859505" w14:textId="77777777" w:rsidR="005C07B1" w:rsidRPr="0095485A" w:rsidRDefault="005C07B1" w:rsidP="000A59FF">
            <w:pPr>
              <w:pStyle w:val="Tabletexte"/>
              <w:jc w:val="center"/>
            </w:pPr>
            <w:r w:rsidRPr="0095485A">
              <w:rPr>
                <w:vertAlign w:val="superscript"/>
              </w:rPr>
              <w:t>(3)</w:t>
            </w:r>
            <w:r w:rsidRPr="0095485A">
              <w:t>47-20</w:t>
            </w:r>
          </w:p>
        </w:tc>
        <w:tc>
          <w:tcPr>
            <w:tcW w:w="576" w:type="pct"/>
            <w:tcBorders>
              <w:top w:val="nil"/>
              <w:left w:val="nil"/>
              <w:bottom w:val="single" w:sz="4" w:space="0" w:color="auto"/>
              <w:right w:val="single" w:sz="4" w:space="0" w:color="auto"/>
            </w:tcBorders>
            <w:shd w:val="clear" w:color="auto" w:fill="auto"/>
            <w:vAlign w:val="center"/>
          </w:tcPr>
          <w:p w14:paraId="72B2DD0B" w14:textId="77777777" w:rsidR="005C07B1" w:rsidRPr="0095485A" w:rsidRDefault="005C07B1" w:rsidP="000A59FF">
            <w:pPr>
              <w:pStyle w:val="Tabletexte"/>
              <w:jc w:val="center"/>
            </w:pPr>
            <w:r w:rsidRPr="0095485A">
              <w:t>45-15</w:t>
            </w:r>
          </w:p>
        </w:tc>
        <w:tc>
          <w:tcPr>
            <w:tcW w:w="574" w:type="pct"/>
            <w:tcBorders>
              <w:top w:val="nil"/>
              <w:left w:val="nil"/>
              <w:bottom w:val="single" w:sz="4" w:space="0" w:color="auto"/>
              <w:right w:val="single" w:sz="4" w:space="0" w:color="auto"/>
            </w:tcBorders>
            <w:shd w:val="clear" w:color="auto" w:fill="auto"/>
            <w:vAlign w:val="center"/>
          </w:tcPr>
          <w:p w14:paraId="52D6F57E" w14:textId="77777777" w:rsidR="005C07B1" w:rsidRPr="0095485A" w:rsidRDefault="005C07B1" w:rsidP="000A59FF">
            <w:pPr>
              <w:pStyle w:val="Tabletexte"/>
              <w:jc w:val="center"/>
            </w:pPr>
            <w:r w:rsidRPr="0095485A">
              <w:t>45-10</w:t>
            </w:r>
          </w:p>
        </w:tc>
        <w:tc>
          <w:tcPr>
            <w:tcW w:w="530" w:type="pct"/>
            <w:tcBorders>
              <w:top w:val="single" w:sz="4" w:space="0" w:color="auto"/>
              <w:left w:val="nil"/>
              <w:bottom w:val="single" w:sz="4" w:space="0" w:color="auto"/>
              <w:right w:val="single" w:sz="4" w:space="0" w:color="auto"/>
            </w:tcBorders>
            <w:vAlign w:val="center"/>
          </w:tcPr>
          <w:p w14:paraId="1B94BE6A" w14:textId="77777777" w:rsidR="005C07B1" w:rsidRPr="0095485A" w:rsidRDefault="005C07B1" w:rsidP="000A59FF">
            <w:pPr>
              <w:pStyle w:val="Tabletexte"/>
              <w:jc w:val="center"/>
            </w:pPr>
            <w:r w:rsidRPr="0095485A">
              <w:t>50-9</w:t>
            </w:r>
          </w:p>
        </w:tc>
        <w:tc>
          <w:tcPr>
            <w:tcW w:w="530" w:type="pct"/>
            <w:tcBorders>
              <w:top w:val="single" w:sz="4" w:space="0" w:color="auto"/>
              <w:left w:val="single" w:sz="4" w:space="0" w:color="auto"/>
              <w:bottom w:val="single" w:sz="4" w:space="0" w:color="auto"/>
              <w:right w:val="single" w:sz="4" w:space="0" w:color="auto"/>
            </w:tcBorders>
            <w:vAlign w:val="center"/>
          </w:tcPr>
          <w:p w14:paraId="3459A19B" w14:textId="77777777" w:rsidR="005C07B1" w:rsidRPr="0095485A" w:rsidRDefault="005C07B1" w:rsidP="000A59FF">
            <w:pPr>
              <w:pStyle w:val="Tabletexte"/>
              <w:jc w:val="center"/>
            </w:pPr>
            <w:r w:rsidRPr="0095485A">
              <w:t>51-16</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997A84" w14:textId="77777777" w:rsidR="005C07B1" w:rsidRPr="0095485A" w:rsidRDefault="005C07B1" w:rsidP="000A59FF">
            <w:pPr>
              <w:pStyle w:val="Tabletexte"/>
              <w:jc w:val="center"/>
            </w:pPr>
            <w:r w:rsidRPr="0095485A">
              <w:t>53-16</w:t>
            </w:r>
          </w:p>
        </w:tc>
        <w:tc>
          <w:tcPr>
            <w:tcW w:w="569" w:type="pct"/>
            <w:tcBorders>
              <w:top w:val="single" w:sz="4" w:space="0" w:color="auto"/>
              <w:left w:val="single" w:sz="4" w:space="0" w:color="auto"/>
              <w:bottom w:val="single" w:sz="4" w:space="0" w:color="auto"/>
              <w:right w:val="single" w:sz="4" w:space="0" w:color="auto"/>
            </w:tcBorders>
            <w:vAlign w:val="center"/>
          </w:tcPr>
          <w:p w14:paraId="33FE1789" w14:textId="77777777" w:rsidR="005C07B1" w:rsidRPr="0095485A" w:rsidRDefault="005C07B1" w:rsidP="000A59FF">
            <w:pPr>
              <w:pStyle w:val="Tabletexte"/>
              <w:jc w:val="center"/>
            </w:pPr>
            <w:r w:rsidRPr="0095485A">
              <w:t>60-10</w:t>
            </w:r>
          </w:p>
        </w:tc>
        <w:tc>
          <w:tcPr>
            <w:tcW w:w="571" w:type="pct"/>
            <w:tcBorders>
              <w:top w:val="single" w:sz="4" w:space="0" w:color="auto"/>
              <w:left w:val="single" w:sz="4" w:space="0" w:color="auto"/>
              <w:bottom w:val="single" w:sz="4" w:space="0" w:color="auto"/>
              <w:right w:val="single" w:sz="4" w:space="0" w:color="auto"/>
            </w:tcBorders>
            <w:vAlign w:val="center"/>
          </w:tcPr>
          <w:p w14:paraId="35D9A6BB" w14:textId="77777777" w:rsidR="005C07B1" w:rsidRPr="0095485A" w:rsidRDefault="005C07B1" w:rsidP="000A59FF">
            <w:pPr>
              <w:pStyle w:val="Tabletexte"/>
              <w:jc w:val="center"/>
            </w:pPr>
            <w:r w:rsidRPr="0095485A">
              <w:t>40-15</w:t>
            </w:r>
          </w:p>
        </w:tc>
      </w:tr>
      <w:tr w:rsidR="005C07B1" w:rsidRPr="0095485A" w14:paraId="19F63D18" w14:textId="77777777" w:rsidTr="000A59FF">
        <w:trPr>
          <w:trHeight w:val="20"/>
          <w:jc w:val="center"/>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5A1C0749" w14:textId="77777777" w:rsidR="005C07B1" w:rsidRPr="0095485A" w:rsidRDefault="005C07B1" w:rsidP="000A59FF">
            <w:pPr>
              <w:pStyle w:val="Tabletexte"/>
              <w:jc w:val="left"/>
              <w:rPr>
                <w:lang w:val="en-GB"/>
              </w:rPr>
            </w:pPr>
            <w:r w:rsidRPr="0095485A">
              <w:rPr>
                <w:rFonts w:hint="cs"/>
                <w:rtl/>
              </w:rPr>
              <w:t>زاوية السمت لحزمة الهوائي (درجات)</w:t>
            </w:r>
          </w:p>
        </w:tc>
        <w:tc>
          <w:tcPr>
            <w:tcW w:w="577" w:type="pct"/>
            <w:gridSpan w:val="2"/>
            <w:tcBorders>
              <w:top w:val="single" w:sz="4" w:space="0" w:color="auto"/>
              <w:left w:val="nil"/>
              <w:bottom w:val="single" w:sz="4" w:space="0" w:color="auto"/>
              <w:right w:val="single" w:sz="4" w:space="0" w:color="auto"/>
            </w:tcBorders>
            <w:shd w:val="clear" w:color="auto" w:fill="auto"/>
            <w:vAlign w:val="center"/>
          </w:tcPr>
          <w:p w14:paraId="00504F85" w14:textId="77777777" w:rsidR="005C07B1" w:rsidRPr="0095485A" w:rsidRDefault="005C07B1" w:rsidP="000A59FF">
            <w:pPr>
              <w:pStyle w:val="Tabletexte"/>
              <w:jc w:val="center"/>
            </w:pPr>
            <w:r w:rsidRPr="0095485A">
              <w:t>90</w:t>
            </w:r>
          </w:p>
        </w:tc>
        <w:tc>
          <w:tcPr>
            <w:tcW w:w="576" w:type="pct"/>
            <w:tcBorders>
              <w:top w:val="single" w:sz="4" w:space="0" w:color="auto"/>
              <w:left w:val="nil"/>
              <w:bottom w:val="single" w:sz="4" w:space="0" w:color="auto"/>
              <w:right w:val="single" w:sz="4" w:space="0" w:color="auto"/>
            </w:tcBorders>
            <w:shd w:val="clear" w:color="auto" w:fill="auto"/>
            <w:vAlign w:val="center"/>
          </w:tcPr>
          <w:p w14:paraId="2407462F" w14:textId="77777777" w:rsidR="005C07B1" w:rsidRPr="0095485A" w:rsidRDefault="005C07B1" w:rsidP="000A59FF">
            <w:pPr>
              <w:pStyle w:val="Tabletexte"/>
              <w:jc w:val="center"/>
            </w:pPr>
            <w:r w:rsidRPr="0095485A">
              <w:t>90</w:t>
            </w:r>
          </w:p>
        </w:tc>
        <w:tc>
          <w:tcPr>
            <w:tcW w:w="574" w:type="pct"/>
            <w:tcBorders>
              <w:top w:val="single" w:sz="4" w:space="0" w:color="auto"/>
              <w:left w:val="nil"/>
              <w:bottom w:val="single" w:sz="4" w:space="0" w:color="auto"/>
              <w:right w:val="single" w:sz="4" w:space="0" w:color="auto"/>
            </w:tcBorders>
            <w:shd w:val="clear" w:color="auto" w:fill="auto"/>
            <w:vAlign w:val="center"/>
          </w:tcPr>
          <w:p w14:paraId="461C3AA3" w14:textId="77777777" w:rsidR="005C07B1" w:rsidRPr="0095485A" w:rsidRDefault="005C07B1" w:rsidP="000A59FF">
            <w:pPr>
              <w:pStyle w:val="Tabletexte"/>
              <w:jc w:val="center"/>
            </w:pPr>
            <w:r w:rsidRPr="0095485A">
              <w:t>90</w:t>
            </w:r>
          </w:p>
        </w:tc>
        <w:tc>
          <w:tcPr>
            <w:tcW w:w="530" w:type="pct"/>
            <w:tcBorders>
              <w:top w:val="single" w:sz="4" w:space="0" w:color="auto"/>
              <w:left w:val="nil"/>
              <w:bottom w:val="single" w:sz="4" w:space="0" w:color="auto"/>
              <w:right w:val="single" w:sz="4" w:space="0" w:color="auto"/>
            </w:tcBorders>
            <w:vAlign w:val="center"/>
          </w:tcPr>
          <w:p w14:paraId="440264F8" w14:textId="77777777" w:rsidR="005C07B1" w:rsidRPr="0095485A" w:rsidRDefault="005C07B1" w:rsidP="000A59FF">
            <w:pPr>
              <w:pStyle w:val="Tabletexte"/>
              <w:jc w:val="center"/>
            </w:pPr>
            <w:r w:rsidRPr="0095485A">
              <w:t>0</w:t>
            </w:r>
          </w:p>
        </w:tc>
        <w:tc>
          <w:tcPr>
            <w:tcW w:w="530" w:type="pct"/>
            <w:tcBorders>
              <w:top w:val="single" w:sz="4" w:space="0" w:color="auto"/>
              <w:left w:val="single" w:sz="4" w:space="0" w:color="auto"/>
              <w:bottom w:val="single" w:sz="4" w:space="0" w:color="auto"/>
              <w:right w:val="single" w:sz="4" w:space="0" w:color="auto"/>
            </w:tcBorders>
            <w:vAlign w:val="center"/>
          </w:tcPr>
          <w:p w14:paraId="2AE84B32" w14:textId="77777777" w:rsidR="005C07B1" w:rsidRPr="0095485A" w:rsidRDefault="005C07B1" w:rsidP="000A59FF">
            <w:pPr>
              <w:pStyle w:val="Tabletexte"/>
              <w:jc w:val="center"/>
            </w:pPr>
            <w:r w:rsidRPr="0095485A">
              <w:t>0</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C99937C" w14:textId="77777777" w:rsidR="005C07B1" w:rsidRPr="0095485A" w:rsidRDefault="005C07B1" w:rsidP="000A59FF">
            <w:pPr>
              <w:pStyle w:val="Tabletexte"/>
              <w:jc w:val="center"/>
            </w:pPr>
            <w:r w:rsidRPr="0095485A">
              <w:t>0</w:t>
            </w:r>
          </w:p>
        </w:tc>
        <w:tc>
          <w:tcPr>
            <w:tcW w:w="569" w:type="pct"/>
            <w:tcBorders>
              <w:top w:val="single" w:sz="4" w:space="0" w:color="auto"/>
              <w:left w:val="single" w:sz="4" w:space="0" w:color="auto"/>
              <w:bottom w:val="single" w:sz="4" w:space="0" w:color="auto"/>
              <w:right w:val="single" w:sz="4" w:space="0" w:color="auto"/>
            </w:tcBorders>
            <w:vAlign w:val="center"/>
          </w:tcPr>
          <w:p w14:paraId="1ABBB91E" w14:textId="77777777" w:rsidR="005C07B1" w:rsidRPr="0095485A" w:rsidRDefault="005C07B1" w:rsidP="000A59FF">
            <w:pPr>
              <w:pStyle w:val="Tabletexte"/>
              <w:jc w:val="center"/>
            </w:pPr>
            <w:r w:rsidRPr="0095485A">
              <w:t>0</w:t>
            </w:r>
          </w:p>
        </w:tc>
        <w:tc>
          <w:tcPr>
            <w:tcW w:w="571" w:type="pct"/>
            <w:tcBorders>
              <w:top w:val="single" w:sz="4" w:space="0" w:color="auto"/>
              <w:left w:val="single" w:sz="4" w:space="0" w:color="auto"/>
              <w:bottom w:val="single" w:sz="4" w:space="0" w:color="auto"/>
              <w:right w:val="single" w:sz="4" w:space="0" w:color="auto"/>
            </w:tcBorders>
            <w:vAlign w:val="center"/>
          </w:tcPr>
          <w:p w14:paraId="2EB968CD" w14:textId="77777777" w:rsidR="005C07B1" w:rsidRPr="0095485A" w:rsidRDefault="005C07B1" w:rsidP="000A59FF">
            <w:pPr>
              <w:pStyle w:val="Tabletexte"/>
              <w:jc w:val="center"/>
            </w:pPr>
            <w:r w:rsidRPr="0095485A">
              <w:t>0/180</w:t>
            </w:r>
          </w:p>
        </w:tc>
      </w:tr>
      <w:tr w:rsidR="005C07B1" w:rsidRPr="0095485A" w14:paraId="3A14F029" w14:textId="77777777" w:rsidTr="000A59FF">
        <w:trPr>
          <w:trHeight w:val="20"/>
          <w:jc w:val="center"/>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1692732D" w14:textId="77777777" w:rsidR="005C07B1" w:rsidRPr="0095485A" w:rsidRDefault="005C07B1" w:rsidP="000A59FF">
            <w:pPr>
              <w:pStyle w:val="Tabletexte"/>
              <w:jc w:val="left"/>
            </w:pPr>
            <w:r w:rsidRPr="0095485A">
              <w:rPr>
                <w:rFonts w:hint="cs"/>
                <w:rtl/>
              </w:rPr>
              <w:t>عرض حزمة الهوائي في اتجاه الارتفاع (درجات)</w:t>
            </w:r>
          </w:p>
        </w:tc>
        <w:tc>
          <w:tcPr>
            <w:tcW w:w="577" w:type="pct"/>
            <w:gridSpan w:val="2"/>
            <w:tcBorders>
              <w:top w:val="single" w:sz="4" w:space="0" w:color="auto"/>
              <w:left w:val="nil"/>
              <w:bottom w:val="single" w:sz="4" w:space="0" w:color="auto"/>
              <w:right w:val="single" w:sz="4" w:space="0" w:color="auto"/>
            </w:tcBorders>
            <w:shd w:val="clear" w:color="auto" w:fill="auto"/>
            <w:vAlign w:val="center"/>
          </w:tcPr>
          <w:p w14:paraId="0B593455" w14:textId="77777777" w:rsidR="005C07B1" w:rsidRPr="0095485A" w:rsidRDefault="005C07B1" w:rsidP="000A59FF">
            <w:pPr>
              <w:pStyle w:val="Tabletexte"/>
              <w:jc w:val="center"/>
              <w:rPr>
                <w:lang w:bidi="ar-SA"/>
              </w:rPr>
            </w:pPr>
            <w:r w:rsidRPr="0095485A">
              <w:t>6</w:t>
            </w:r>
            <w:r w:rsidRPr="0095485A">
              <w:rPr>
                <w:rFonts w:hint="cs"/>
                <w:rtl/>
              </w:rPr>
              <w:t xml:space="preserve"> إلى </w:t>
            </w:r>
            <w:r w:rsidRPr="0095485A">
              <w:rPr>
                <w:lang w:bidi="ar-SA"/>
              </w:rPr>
              <w:t>8</w:t>
            </w:r>
          </w:p>
        </w:tc>
        <w:tc>
          <w:tcPr>
            <w:tcW w:w="576" w:type="pct"/>
            <w:tcBorders>
              <w:top w:val="single" w:sz="4" w:space="0" w:color="auto"/>
              <w:left w:val="nil"/>
              <w:bottom w:val="single" w:sz="4" w:space="0" w:color="auto"/>
              <w:right w:val="single" w:sz="4" w:space="0" w:color="auto"/>
            </w:tcBorders>
            <w:shd w:val="clear" w:color="auto" w:fill="auto"/>
            <w:vAlign w:val="center"/>
          </w:tcPr>
          <w:p w14:paraId="78395015" w14:textId="77777777" w:rsidR="005C07B1" w:rsidRPr="0095485A" w:rsidRDefault="005C07B1" w:rsidP="000A59FF">
            <w:pPr>
              <w:pStyle w:val="Tabletexte"/>
              <w:jc w:val="center"/>
            </w:pPr>
            <w:r w:rsidRPr="0095485A">
              <w:t>2,5</w:t>
            </w:r>
          </w:p>
        </w:tc>
        <w:tc>
          <w:tcPr>
            <w:tcW w:w="574" w:type="pct"/>
            <w:tcBorders>
              <w:top w:val="single" w:sz="4" w:space="0" w:color="auto"/>
              <w:left w:val="nil"/>
              <w:bottom w:val="single" w:sz="4" w:space="0" w:color="auto"/>
              <w:right w:val="single" w:sz="4" w:space="0" w:color="auto"/>
            </w:tcBorders>
            <w:shd w:val="clear" w:color="auto" w:fill="auto"/>
            <w:vAlign w:val="center"/>
          </w:tcPr>
          <w:p w14:paraId="49C2201A" w14:textId="77777777" w:rsidR="005C07B1" w:rsidRPr="0095485A" w:rsidRDefault="005C07B1" w:rsidP="000A59FF">
            <w:pPr>
              <w:pStyle w:val="Tabletexte"/>
              <w:jc w:val="center"/>
            </w:pPr>
            <w:r w:rsidRPr="0095485A">
              <w:t>4,6</w:t>
            </w:r>
          </w:p>
        </w:tc>
        <w:tc>
          <w:tcPr>
            <w:tcW w:w="530" w:type="pct"/>
            <w:tcBorders>
              <w:top w:val="single" w:sz="4" w:space="0" w:color="auto"/>
              <w:left w:val="nil"/>
              <w:bottom w:val="single" w:sz="4" w:space="0" w:color="auto"/>
              <w:right w:val="single" w:sz="4" w:space="0" w:color="auto"/>
            </w:tcBorders>
            <w:vAlign w:val="center"/>
          </w:tcPr>
          <w:p w14:paraId="375663A2" w14:textId="77777777" w:rsidR="005C07B1" w:rsidRPr="0095485A" w:rsidRDefault="005C07B1" w:rsidP="000A59FF">
            <w:pPr>
              <w:pStyle w:val="Tabletexte"/>
              <w:jc w:val="center"/>
              <w:rPr>
                <w:rtl/>
              </w:rPr>
            </w:pPr>
            <w:r w:rsidRPr="0095485A">
              <w:t>1,88</w:t>
            </w:r>
            <w:r w:rsidRPr="0095485A">
              <w:rPr>
                <w:rFonts w:hint="cs"/>
                <w:rtl/>
              </w:rPr>
              <w:t xml:space="preserve"> (للحزمة المضبوطة البؤرة)</w:t>
            </w:r>
          </w:p>
        </w:tc>
        <w:tc>
          <w:tcPr>
            <w:tcW w:w="530" w:type="pct"/>
            <w:tcBorders>
              <w:top w:val="single" w:sz="4" w:space="0" w:color="auto"/>
              <w:left w:val="single" w:sz="4" w:space="0" w:color="auto"/>
              <w:bottom w:val="single" w:sz="4" w:space="0" w:color="auto"/>
              <w:right w:val="single" w:sz="4" w:space="0" w:color="auto"/>
            </w:tcBorders>
            <w:vAlign w:val="center"/>
          </w:tcPr>
          <w:p w14:paraId="0838FDB2" w14:textId="77777777" w:rsidR="005C07B1" w:rsidRPr="0095485A" w:rsidRDefault="005C07B1" w:rsidP="000A59FF">
            <w:pPr>
              <w:pStyle w:val="Tabletexte"/>
              <w:jc w:val="center"/>
              <w:rPr>
                <w:rtl/>
              </w:rPr>
            </w:pPr>
            <w:r w:rsidRPr="0095485A">
              <w:t>2,05</w:t>
            </w:r>
            <w:r w:rsidRPr="0095485A">
              <w:rPr>
                <w:rFonts w:hint="cs"/>
                <w:rtl/>
              </w:rPr>
              <w:t xml:space="preserve"> (لحزمة مضبوطة البؤرة)</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D693FDA" w14:textId="77777777" w:rsidR="005C07B1" w:rsidRPr="0095485A" w:rsidRDefault="005C07B1" w:rsidP="000A59FF">
            <w:pPr>
              <w:pStyle w:val="Tabletexte"/>
              <w:jc w:val="center"/>
              <w:rPr>
                <w:rtl/>
              </w:rPr>
            </w:pPr>
            <w:r w:rsidRPr="0095485A">
              <w:rPr>
                <w:lang w:bidi="ar-SA"/>
              </w:rPr>
              <w:t>2,05</w:t>
            </w:r>
            <w:r w:rsidRPr="0095485A">
              <w:rPr>
                <w:rFonts w:hint="cs"/>
                <w:rtl/>
              </w:rPr>
              <w:t xml:space="preserve"> (لحزمة مضبوطة البؤرة)</w:t>
            </w:r>
          </w:p>
        </w:tc>
        <w:tc>
          <w:tcPr>
            <w:tcW w:w="569" w:type="pct"/>
            <w:tcBorders>
              <w:top w:val="single" w:sz="4" w:space="0" w:color="auto"/>
              <w:left w:val="single" w:sz="4" w:space="0" w:color="auto"/>
              <w:bottom w:val="single" w:sz="4" w:space="0" w:color="auto"/>
              <w:right w:val="single" w:sz="4" w:space="0" w:color="auto"/>
            </w:tcBorders>
            <w:vAlign w:val="center"/>
          </w:tcPr>
          <w:p w14:paraId="19C34BCA" w14:textId="77777777" w:rsidR="005C07B1" w:rsidRPr="0095485A" w:rsidRDefault="005C07B1" w:rsidP="000A59FF">
            <w:pPr>
              <w:pStyle w:val="Tabletexte"/>
              <w:jc w:val="center"/>
              <w:rPr>
                <w:lang w:bidi="ar-SA"/>
              </w:rPr>
            </w:pPr>
            <w:r w:rsidRPr="0095485A">
              <w:rPr>
                <w:lang w:bidi="ar-SA"/>
              </w:rPr>
              <w:t>2,288</w:t>
            </w:r>
          </w:p>
        </w:tc>
        <w:tc>
          <w:tcPr>
            <w:tcW w:w="571" w:type="pct"/>
            <w:tcBorders>
              <w:top w:val="single" w:sz="4" w:space="0" w:color="auto"/>
              <w:left w:val="single" w:sz="4" w:space="0" w:color="auto"/>
              <w:bottom w:val="single" w:sz="4" w:space="0" w:color="auto"/>
              <w:right w:val="single" w:sz="4" w:space="0" w:color="auto"/>
            </w:tcBorders>
            <w:vAlign w:val="center"/>
          </w:tcPr>
          <w:p w14:paraId="743F43B2" w14:textId="77777777" w:rsidR="005C07B1" w:rsidRPr="0095485A" w:rsidRDefault="005C07B1" w:rsidP="000A59FF">
            <w:pPr>
              <w:pStyle w:val="Tabletexte"/>
              <w:jc w:val="center"/>
              <w:rPr>
                <w:lang w:bidi="ar-SA"/>
              </w:rPr>
            </w:pPr>
            <w:r w:rsidRPr="0095485A">
              <w:rPr>
                <w:lang w:bidi="ar-SA"/>
              </w:rPr>
              <w:t>3,15</w:t>
            </w:r>
          </w:p>
        </w:tc>
      </w:tr>
      <w:tr w:rsidR="005C07B1" w:rsidRPr="0095485A" w14:paraId="60A0E184" w14:textId="77777777" w:rsidTr="000A59FF">
        <w:trPr>
          <w:trHeight w:val="20"/>
          <w:jc w:val="center"/>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504E2F55" w14:textId="77777777" w:rsidR="005C07B1" w:rsidRPr="0095485A" w:rsidRDefault="005C07B1" w:rsidP="000A59FF">
            <w:pPr>
              <w:pStyle w:val="Tabletexte"/>
              <w:jc w:val="left"/>
            </w:pPr>
            <w:r w:rsidRPr="0095485A">
              <w:rPr>
                <w:rFonts w:hint="cs"/>
                <w:rtl/>
              </w:rPr>
              <w:t>عرض حزمة الهوائي</w:t>
            </w:r>
            <w:r w:rsidRPr="0095485A">
              <w:rPr>
                <w:rtl/>
              </w:rPr>
              <w:br/>
            </w:r>
            <w:r w:rsidRPr="0095485A">
              <w:rPr>
                <w:rFonts w:hint="cs"/>
                <w:rtl/>
              </w:rPr>
              <w:t>في السمت (درجات)</w:t>
            </w:r>
          </w:p>
        </w:tc>
        <w:tc>
          <w:tcPr>
            <w:tcW w:w="577" w:type="pct"/>
            <w:gridSpan w:val="2"/>
            <w:tcBorders>
              <w:top w:val="single" w:sz="4" w:space="0" w:color="auto"/>
              <w:left w:val="nil"/>
              <w:bottom w:val="single" w:sz="4" w:space="0" w:color="auto"/>
              <w:right w:val="single" w:sz="4" w:space="0" w:color="auto"/>
            </w:tcBorders>
            <w:shd w:val="clear" w:color="auto" w:fill="auto"/>
            <w:vAlign w:val="center"/>
          </w:tcPr>
          <w:p w14:paraId="627AB2EF" w14:textId="77777777" w:rsidR="005C07B1" w:rsidRPr="0095485A" w:rsidRDefault="005C07B1" w:rsidP="000A59FF">
            <w:pPr>
              <w:pStyle w:val="Tabletexte"/>
              <w:jc w:val="center"/>
            </w:pPr>
            <w:r w:rsidRPr="0095485A">
              <w:t>0,3</w:t>
            </w:r>
          </w:p>
        </w:tc>
        <w:tc>
          <w:tcPr>
            <w:tcW w:w="576" w:type="pct"/>
            <w:tcBorders>
              <w:top w:val="single" w:sz="4" w:space="0" w:color="auto"/>
              <w:left w:val="nil"/>
              <w:bottom w:val="single" w:sz="4" w:space="0" w:color="auto"/>
              <w:right w:val="single" w:sz="4" w:space="0" w:color="auto"/>
            </w:tcBorders>
            <w:shd w:val="clear" w:color="auto" w:fill="auto"/>
            <w:vAlign w:val="center"/>
          </w:tcPr>
          <w:p w14:paraId="182F599C" w14:textId="77777777" w:rsidR="005C07B1" w:rsidRPr="0095485A" w:rsidRDefault="005C07B1" w:rsidP="000A59FF">
            <w:pPr>
              <w:pStyle w:val="Tabletexte"/>
              <w:jc w:val="center"/>
            </w:pPr>
            <w:r w:rsidRPr="0095485A">
              <w:t>0,3</w:t>
            </w:r>
          </w:p>
        </w:tc>
        <w:tc>
          <w:tcPr>
            <w:tcW w:w="574" w:type="pct"/>
            <w:tcBorders>
              <w:top w:val="single" w:sz="4" w:space="0" w:color="auto"/>
              <w:left w:val="nil"/>
              <w:bottom w:val="single" w:sz="4" w:space="0" w:color="auto"/>
              <w:right w:val="single" w:sz="4" w:space="0" w:color="auto"/>
            </w:tcBorders>
            <w:shd w:val="clear" w:color="auto" w:fill="auto"/>
            <w:vAlign w:val="center"/>
          </w:tcPr>
          <w:p w14:paraId="6B8D86E4" w14:textId="77777777" w:rsidR="005C07B1" w:rsidRPr="0095485A" w:rsidRDefault="005C07B1" w:rsidP="000A59FF">
            <w:pPr>
              <w:pStyle w:val="Tabletexte"/>
              <w:jc w:val="center"/>
            </w:pPr>
            <w:r w:rsidRPr="0095485A">
              <w:t>1,4</w:t>
            </w:r>
          </w:p>
        </w:tc>
        <w:tc>
          <w:tcPr>
            <w:tcW w:w="530" w:type="pct"/>
            <w:tcBorders>
              <w:top w:val="single" w:sz="4" w:space="0" w:color="auto"/>
              <w:left w:val="nil"/>
              <w:bottom w:val="single" w:sz="4" w:space="0" w:color="auto"/>
              <w:right w:val="single" w:sz="4" w:space="0" w:color="auto"/>
            </w:tcBorders>
            <w:vAlign w:val="center"/>
          </w:tcPr>
          <w:p w14:paraId="2F7CD523" w14:textId="77777777" w:rsidR="005C07B1" w:rsidRPr="0095485A" w:rsidRDefault="005C07B1" w:rsidP="000A59FF">
            <w:pPr>
              <w:pStyle w:val="Tabletexte"/>
              <w:jc w:val="center"/>
            </w:pPr>
            <w:r w:rsidRPr="0095485A">
              <w:t>0,19</w:t>
            </w:r>
          </w:p>
        </w:tc>
        <w:tc>
          <w:tcPr>
            <w:tcW w:w="530" w:type="pct"/>
            <w:tcBorders>
              <w:top w:val="single" w:sz="4" w:space="0" w:color="auto"/>
              <w:left w:val="single" w:sz="4" w:space="0" w:color="auto"/>
              <w:bottom w:val="single" w:sz="4" w:space="0" w:color="auto"/>
              <w:right w:val="single" w:sz="4" w:space="0" w:color="auto"/>
            </w:tcBorders>
            <w:vAlign w:val="center"/>
          </w:tcPr>
          <w:p w14:paraId="63096060" w14:textId="77777777" w:rsidR="005C07B1" w:rsidRPr="0095485A" w:rsidRDefault="005C07B1" w:rsidP="000A59FF">
            <w:pPr>
              <w:pStyle w:val="Tabletexte"/>
              <w:jc w:val="center"/>
              <w:rPr>
                <w:rtl/>
              </w:rPr>
            </w:pPr>
            <w:r w:rsidRPr="0095485A">
              <w:t>0,42</w:t>
            </w:r>
            <w:r w:rsidRPr="0095485A">
              <w:rPr>
                <w:rFonts w:hint="cs"/>
                <w:rtl/>
              </w:rPr>
              <w:t xml:space="preserve"> (لحزمة مضبوطة البؤرة)</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9C339B5" w14:textId="77777777" w:rsidR="005C07B1" w:rsidRPr="0095485A" w:rsidRDefault="005C07B1" w:rsidP="000A59FF">
            <w:pPr>
              <w:pStyle w:val="Tabletexte"/>
              <w:jc w:val="center"/>
            </w:pPr>
            <w:r w:rsidRPr="0095485A">
              <w:t>0,42</w:t>
            </w:r>
            <w:r w:rsidRPr="0095485A">
              <w:rPr>
                <w:rFonts w:hint="cs"/>
                <w:rtl/>
              </w:rPr>
              <w:t xml:space="preserve"> (لحزمة مضبوطة البؤرة)</w:t>
            </w:r>
          </w:p>
        </w:tc>
        <w:tc>
          <w:tcPr>
            <w:tcW w:w="569" w:type="pct"/>
            <w:tcBorders>
              <w:top w:val="single" w:sz="4" w:space="0" w:color="auto"/>
              <w:left w:val="single" w:sz="4" w:space="0" w:color="auto"/>
              <w:bottom w:val="single" w:sz="4" w:space="0" w:color="auto"/>
              <w:right w:val="single" w:sz="4" w:space="0" w:color="auto"/>
            </w:tcBorders>
            <w:vAlign w:val="center"/>
          </w:tcPr>
          <w:p w14:paraId="5189D81A" w14:textId="77777777" w:rsidR="005C07B1" w:rsidRPr="0095485A" w:rsidRDefault="005C07B1" w:rsidP="000A59FF">
            <w:pPr>
              <w:pStyle w:val="Tabletexte"/>
              <w:jc w:val="center"/>
            </w:pPr>
            <w:r w:rsidRPr="0095485A">
              <w:t>0,188</w:t>
            </w:r>
          </w:p>
        </w:tc>
        <w:tc>
          <w:tcPr>
            <w:tcW w:w="571" w:type="pct"/>
            <w:tcBorders>
              <w:top w:val="single" w:sz="4" w:space="0" w:color="auto"/>
              <w:left w:val="single" w:sz="4" w:space="0" w:color="auto"/>
              <w:bottom w:val="single" w:sz="4" w:space="0" w:color="auto"/>
              <w:right w:val="single" w:sz="4" w:space="0" w:color="auto"/>
            </w:tcBorders>
            <w:vAlign w:val="center"/>
          </w:tcPr>
          <w:p w14:paraId="30344752" w14:textId="77777777" w:rsidR="005C07B1" w:rsidRPr="0095485A" w:rsidRDefault="005C07B1" w:rsidP="000A59FF">
            <w:pPr>
              <w:pStyle w:val="Tabletexte"/>
              <w:jc w:val="center"/>
            </w:pPr>
            <w:r w:rsidRPr="0095485A">
              <w:t>1,6</w:t>
            </w:r>
          </w:p>
        </w:tc>
      </w:tr>
      <w:tr w:rsidR="005C07B1" w:rsidRPr="0095485A" w14:paraId="1ED3D0F3"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tcPr>
          <w:p w14:paraId="16F85ECC" w14:textId="77777777" w:rsidR="005C07B1" w:rsidRPr="0095485A" w:rsidRDefault="005C07B1" w:rsidP="000A59FF">
            <w:pPr>
              <w:pStyle w:val="Tabletexte"/>
              <w:jc w:val="left"/>
              <w:rPr>
                <w:rtl/>
              </w:rPr>
            </w:pPr>
            <w:r w:rsidRPr="0095485A">
              <w:rPr>
                <w:rFonts w:hint="cs"/>
                <w:rtl/>
              </w:rPr>
              <w:t xml:space="preserve">عرض رقعة الاستشعار </w:t>
            </w:r>
            <w:r w:rsidRPr="0095485A">
              <w:t>(km)</w:t>
            </w:r>
          </w:p>
        </w:tc>
        <w:tc>
          <w:tcPr>
            <w:tcW w:w="577" w:type="pct"/>
            <w:gridSpan w:val="2"/>
            <w:tcBorders>
              <w:top w:val="nil"/>
              <w:left w:val="nil"/>
              <w:bottom w:val="single" w:sz="4" w:space="0" w:color="auto"/>
              <w:right w:val="single" w:sz="4" w:space="0" w:color="auto"/>
            </w:tcBorders>
            <w:shd w:val="clear" w:color="auto" w:fill="auto"/>
            <w:vAlign w:val="center"/>
          </w:tcPr>
          <w:p w14:paraId="5159636B" w14:textId="77777777" w:rsidR="005C07B1" w:rsidRPr="0095485A" w:rsidRDefault="005C07B1" w:rsidP="000A59FF">
            <w:pPr>
              <w:pStyle w:val="Tabletexte"/>
              <w:jc w:val="center"/>
            </w:pPr>
            <w:r w:rsidRPr="0095485A">
              <w:t>410-20</w:t>
            </w:r>
          </w:p>
        </w:tc>
        <w:tc>
          <w:tcPr>
            <w:tcW w:w="576" w:type="pct"/>
            <w:tcBorders>
              <w:top w:val="nil"/>
              <w:left w:val="nil"/>
              <w:bottom w:val="single" w:sz="4" w:space="0" w:color="auto"/>
              <w:right w:val="single" w:sz="4" w:space="0" w:color="auto"/>
            </w:tcBorders>
            <w:shd w:val="clear" w:color="auto" w:fill="auto"/>
            <w:vAlign w:val="center"/>
          </w:tcPr>
          <w:p w14:paraId="6D47D942" w14:textId="77777777" w:rsidR="005C07B1" w:rsidRPr="0095485A" w:rsidRDefault="005C07B1" w:rsidP="000A59FF">
            <w:pPr>
              <w:pStyle w:val="Tabletexte"/>
              <w:jc w:val="center"/>
            </w:pPr>
            <w:r w:rsidRPr="0095485A">
              <w:t>405-10</w:t>
            </w:r>
          </w:p>
        </w:tc>
        <w:tc>
          <w:tcPr>
            <w:tcW w:w="574" w:type="pct"/>
            <w:tcBorders>
              <w:top w:val="nil"/>
              <w:left w:val="nil"/>
              <w:bottom w:val="single" w:sz="4" w:space="0" w:color="auto"/>
              <w:right w:val="single" w:sz="4" w:space="0" w:color="auto"/>
            </w:tcBorders>
            <w:shd w:val="clear" w:color="auto" w:fill="auto"/>
            <w:vAlign w:val="center"/>
          </w:tcPr>
          <w:p w14:paraId="7866AD90" w14:textId="77777777" w:rsidR="005C07B1" w:rsidRPr="0095485A" w:rsidRDefault="005C07B1" w:rsidP="000A59FF">
            <w:pPr>
              <w:pStyle w:val="Tabletexte"/>
              <w:jc w:val="center"/>
            </w:pPr>
            <w:r w:rsidRPr="0095485A">
              <w:t>225-10</w:t>
            </w:r>
          </w:p>
        </w:tc>
        <w:tc>
          <w:tcPr>
            <w:tcW w:w="530" w:type="pct"/>
            <w:tcBorders>
              <w:top w:val="single" w:sz="4" w:space="0" w:color="auto"/>
              <w:left w:val="nil"/>
              <w:bottom w:val="single" w:sz="4" w:space="0" w:color="auto"/>
              <w:right w:val="single" w:sz="4" w:space="0" w:color="auto"/>
            </w:tcBorders>
            <w:vAlign w:val="center"/>
          </w:tcPr>
          <w:p w14:paraId="161D5F6E" w14:textId="77777777" w:rsidR="005C07B1" w:rsidRPr="0095485A" w:rsidRDefault="005C07B1" w:rsidP="000A59FF">
            <w:pPr>
              <w:pStyle w:val="Tabletexte"/>
              <w:jc w:val="center"/>
            </w:pPr>
            <w:r w:rsidRPr="0095485A">
              <w:t>500-18</w:t>
            </w:r>
          </w:p>
        </w:tc>
        <w:tc>
          <w:tcPr>
            <w:tcW w:w="530" w:type="pct"/>
            <w:tcBorders>
              <w:top w:val="single" w:sz="4" w:space="0" w:color="auto"/>
              <w:left w:val="single" w:sz="4" w:space="0" w:color="auto"/>
              <w:bottom w:val="single" w:sz="4" w:space="0" w:color="auto"/>
              <w:right w:val="single" w:sz="4" w:space="0" w:color="auto"/>
            </w:tcBorders>
            <w:vAlign w:val="center"/>
          </w:tcPr>
          <w:p w14:paraId="7FE2CB02" w14:textId="77777777" w:rsidR="005C07B1" w:rsidRPr="0095485A" w:rsidRDefault="005C07B1" w:rsidP="000A59FF">
            <w:pPr>
              <w:pStyle w:val="Tabletexte"/>
              <w:jc w:val="center"/>
            </w:pPr>
            <w:r w:rsidRPr="0095485A">
              <w:t>500-20</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A9319F1" w14:textId="77777777" w:rsidR="005C07B1" w:rsidRPr="0095485A" w:rsidRDefault="005C07B1" w:rsidP="000A59FF">
            <w:pPr>
              <w:pStyle w:val="Tabletexte"/>
              <w:jc w:val="center"/>
            </w:pPr>
            <w:r w:rsidRPr="0095485A">
              <w:t>500-20</w:t>
            </w:r>
          </w:p>
        </w:tc>
        <w:tc>
          <w:tcPr>
            <w:tcW w:w="569" w:type="pct"/>
            <w:tcBorders>
              <w:top w:val="single" w:sz="4" w:space="0" w:color="auto"/>
              <w:left w:val="single" w:sz="4" w:space="0" w:color="auto"/>
              <w:bottom w:val="single" w:sz="4" w:space="0" w:color="auto"/>
              <w:right w:val="single" w:sz="4" w:space="0" w:color="auto"/>
            </w:tcBorders>
            <w:vAlign w:val="center"/>
          </w:tcPr>
          <w:p w14:paraId="38570319" w14:textId="77777777" w:rsidR="005C07B1" w:rsidRPr="0095485A" w:rsidRDefault="005C07B1" w:rsidP="000A59FF">
            <w:pPr>
              <w:pStyle w:val="Tabletexte"/>
              <w:jc w:val="center"/>
            </w:pPr>
            <w:r w:rsidRPr="0095485A">
              <w:t>650-10</w:t>
            </w:r>
          </w:p>
        </w:tc>
        <w:tc>
          <w:tcPr>
            <w:tcW w:w="571" w:type="pct"/>
            <w:tcBorders>
              <w:top w:val="single" w:sz="4" w:space="0" w:color="auto"/>
              <w:left w:val="single" w:sz="4" w:space="0" w:color="auto"/>
              <w:bottom w:val="single" w:sz="4" w:space="0" w:color="auto"/>
              <w:right w:val="single" w:sz="4" w:space="0" w:color="auto"/>
            </w:tcBorders>
            <w:vAlign w:val="center"/>
          </w:tcPr>
          <w:p w14:paraId="7D1EBA08" w14:textId="77777777" w:rsidR="005C07B1" w:rsidRPr="0095485A" w:rsidRDefault="005C07B1" w:rsidP="000A59FF">
            <w:pPr>
              <w:pStyle w:val="Tabletexte"/>
              <w:jc w:val="center"/>
            </w:pPr>
            <w:r w:rsidRPr="0095485A">
              <w:t>400-40</w:t>
            </w:r>
          </w:p>
        </w:tc>
      </w:tr>
      <w:tr w:rsidR="005C07B1" w:rsidRPr="0095485A" w14:paraId="6E664A22"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tcPr>
          <w:p w14:paraId="3F03C07C" w14:textId="77777777" w:rsidR="005C07B1" w:rsidRPr="0095485A" w:rsidRDefault="005C07B1" w:rsidP="000A59FF">
            <w:pPr>
              <w:pStyle w:val="Tabletexte"/>
              <w:jc w:val="left"/>
            </w:pPr>
            <w:r w:rsidRPr="0095485A">
              <w:rPr>
                <w:rFonts w:hint="cs"/>
                <w:rtl/>
              </w:rPr>
              <w:t xml:space="preserve">التردد المركزي الراديوي </w:t>
            </w:r>
            <w:r w:rsidRPr="0095485A">
              <w:t>(MHz)</w:t>
            </w:r>
          </w:p>
        </w:tc>
        <w:tc>
          <w:tcPr>
            <w:tcW w:w="577" w:type="pct"/>
            <w:gridSpan w:val="2"/>
            <w:tcBorders>
              <w:top w:val="nil"/>
              <w:left w:val="nil"/>
              <w:bottom w:val="single" w:sz="4" w:space="0" w:color="auto"/>
              <w:right w:val="single" w:sz="4" w:space="0" w:color="auto"/>
            </w:tcBorders>
            <w:shd w:val="clear" w:color="auto" w:fill="auto"/>
            <w:vAlign w:val="center"/>
          </w:tcPr>
          <w:p w14:paraId="0DFC3675" w14:textId="77777777" w:rsidR="005C07B1" w:rsidRPr="0095485A" w:rsidRDefault="005C07B1" w:rsidP="000A59FF">
            <w:pPr>
              <w:pStyle w:val="Tabletexte"/>
              <w:jc w:val="center"/>
            </w:pPr>
            <w:r w:rsidRPr="0095485A">
              <w:t>5 405</w:t>
            </w:r>
          </w:p>
        </w:tc>
        <w:tc>
          <w:tcPr>
            <w:tcW w:w="576" w:type="pct"/>
            <w:tcBorders>
              <w:top w:val="nil"/>
              <w:left w:val="nil"/>
              <w:bottom w:val="single" w:sz="4" w:space="0" w:color="auto"/>
              <w:right w:val="single" w:sz="4" w:space="0" w:color="auto"/>
            </w:tcBorders>
            <w:shd w:val="clear" w:color="auto" w:fill="auto"/>
            <w:vAlign w:val="center"/>
          </w:tcPr>
          <w:p w14:paraId="1FC1DF14" w14:textId="77777777" w:rsidR="005C07B1" w:rsidRPr="0095485A" w:rsidRDefault="005C07B1" w:rsidP="000A59FF">
            <w:pPr>
              <w:pStyle w:val="Tabletexte"/>
              <w:jc w:val="center"/>
            </w:pPr>
            <w:r w:rsidRPr="0095485A">
              <w:t>5 331</w:t>
            </w:r>
          </w:p>
        </w:tc>
        <w:tc>
          <w:tcPr>
            <w:tcW w:w="574" w:type="pct"/>
            <w:tcBorders>
              <w:top w:val="nil"/>
              <w:left w:val="nil"/>
              <w:bottom w:val="single" w:sz="4" w:space="0" w:color="auto"/>
              <w:right w:val="single" w:sz="4" w:space="0" w:color="auto"/>
            </w:tcBorders>
            <w:shd w:val="clear" w:color="auto" w:fill="auto"/>
            <w:vAlign w:val="center"/>
          </w:tcPr>
          <w:p w14:paraId="6B97BB0F" w14:textId="77777777" w:rsidR="005C07B1" w:rsidRPr="0095485A" w:rsidRDefault="005C07B1" w:rsidP="000A59FF">
            <w:pPr>
              <w:pStyle w:val="Tabletexte"/>
              <w:jc w:val="center"/>
            </w:pPr>
            <w:r w:rsidRPr="0095485A">
              <w:t>5 350</w:t>
            </w:r>
          </w:p>
        </w:tc>
        <w:tc>
          <w:tcPr>
            <w:tcW w:w="530" w:type="pct"/>
            <w:tcBorders>
              <w:top w:val="single" w:sz="4" w:space="0" w:color="auto"/>
              <w:left w:val="nil"/>
              <w:bottom w:val="single" w:sz="4" w:space="0" w:color="auto"/>
              <w:right w:val="single" w:sz="4" w:space="0" w:color="auto"/>
            </w:tcBorders>
            <w:vAlign w:val="center"/>
          </w:tcPr>
          <w:p w14:paraId="36F02284" w14:textId="77777777" w:rsidR="005C07B1" w:rsidRPr="0095485A" w:rsidRDefault="005C07B1" w:rsidP="000A59FF">
            <w:pPr>
              <w:pStyle w:val="Tabletexte"/>
              <w:jc w:val="center"/>
            </w:pPr>
            <w:r w:rsidRPr="0095485A">
              <w:t>5 405</w:t>
            </w:r>
          </w:p>
        </w:tc>
        <w:tc>
          <w:tcPr>
            <w:tcW w:w="530" w:type="pct"/>
            <w:tcBorders>
              <w:top w:val="single" w:sz="4" w:space="0" w:color="auto"/>
              <w:left w:val="single" w:sz="4" w:space="0" w:color="auto"/>
              <w:bottom w:val="single" w:sz="4" w:space="0" w:color="auto"/>
              <w:right w:val="single" w:sz="4" w:space="0" w:color="auto"/>
            </w:tcBorders>
            <w:vAlign w:val="center"/>
          </w:tcPr>
          <w:p w14:paraId="3568E35E" w14:textId="77777777" w:rsidR="005C07B1" w:rsidRPr="0095485A" w:rsidRDefault="005C07B1" w:rsidP="000A59FF">
            <w:pPr>
              <w:pStyle w:val="Tabletexte"/>
              <w:jc w:val="center"/>
            </w:pPr>
            <w:r w:rsidRPr="0095485A">
              <w:t>5 405</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3E75695" w14:textId="77777777" w:rsidR="005C07B1" w:rsidRPr="0095485A" w:rsidRDefault="005C07B1" w:rsidP="000A59FF">
            <w:pPr>
              <w:pStyle w:val="Tabletexte"/>
              <w:jc w:val="center"/>
            </w:pPr>
            <w:r w:rsidRPr="0095485A">
              <w:t>5 405</w:t>
            </w:r>
          </w:p>
        </w:tc>
        <w:tc>
          <w:tcPr>
            <w:tcW w:w="569" w:type="pct"/>
            <w:tcBorders>
              <w:top w:val="single" w:sz="4" w:space="0" w:color="auto"/>
              <w:left w:val="single" w:sz="4" w:space="0" w:color="auto"/>
              <w:bottom w:val="single" w:sz="4" w:space="0" w:color="auto"/>
              <w:right w:val="single" w:sz="4" w:space="0" w:color="auto"/>
            </w:tcBorders>
            <w:vAlign w:val="center"/>
          </w:tcPr>
          <w:p w14:paraId="2CF145E8" w14:textId="77777777" w:rsidR="005C07B1" w:rsidRPr="0095485A" w:rsidRDefault="005C07B1" w:rsidP="000A59FF">
            <w:pPr>
              <w:pStyle w:val="Tabletexte"/>
              <w:jc w:val="center"/>
            </w:pPr>
            <w:r w:rsidRPr="0095485A">
              <w:t>5 400</w:t>
            </w:r>
          </w:p>
        </w:tc>
        <w:tc>
          <w:tcPr>
            <w:tcW w:w="571" w:type="pct"/>
            <w:tcBorders>
              <w:top w:val="single" w:sz="4" w:space="0" w:color="auto"/>
              <w:left w:val="single" w:sz="4" w:space="0" w:color="auto"/>
              <w:bottom w:val="single" w:sz="4" w:space="0" w:color="auto"/>
              <w:right w:val="single" w:sz="4" w:space="0" w:color="auto"/>
            </w:tcBorders>
            <w:vAlign w:val="center"/>
          </w:tcPr>
          <w:p w14:paraId="3F139C77" w14:textId="77777777" w:rsidR="005C07B1" w:rsidRPr="0095485A" w:rsidRDefault="005C07B1" w:rsidP="000A59FF">
            <w:pPr>
              <w:pStyle w:val="Tabletexte"/>
              <w:jc w:val="center"/>
            </w:pPr>
            <w:r w:rsidRPr="0095485A">
              <w:t>5 350</w:t>
            </w:r>
          </w:p>
        </w:tc>
      </w:tr>
      <w:tr w:rsidR="005C07B1" w:rsidRPr="0095485A" w14:paraId="6AD26ABC"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tcPr>
          <w:p w14:paraId="6536F070" w14:textId="77777777" w:rsidR="005C07B1" w:rsidRPr="0095485A" w:rsidRDefault="005C07B1" w:rsidP="000A59FF">
            <w:pPr>
              <w:pStyle w:val="Tabletexte"/>
              <w:jc w:val="left"/>
            </w:pPr>
            <w:r w:rsidRPr="0095485A">
              <w:rPr>
                <w:rFonts w:hint="cs"/>
                <w:rtl/>
              </w:rPr>
              <w:t xml:space="preserve">عرض النطاق الراديوي </w:t>
            </w:r>
            <w:r w:rsidRPr="0095485A">
              <w:t>(MHz)</w:t>
            </w:r>
          </w:p>
        </w:tc>
        <w:tc>
          <w:tcPr>
            <w:tcW w:w="577" w:type="pct"/>
            <w:gridSpan w:val="2"/>
            <w:tcBorders>
              <w:top w:val="nil"/>
              <w:left w:val="nil"/>
              <w:bottom w:val="single" w:sz="4" w:space="0" w:color="auto"/>
              <w:right w:val="single" w:sz="4" w:space="0" w:color="auto"/>
            </w:tcBorders>
            <w:shd w:val="clear" w:color="auto" w:fill="auto"/>
            <w:vAlign w:val="center"/>
          </w:tcPr>
          <w:p w14:paraId="07B2DCB8" w14:textId="77777777" w:rsidR="005C07B1" w:rsidRPr="0095485A" w:rsidRDefault="005C07B1" w:rsidP="000A59FF">
            <w:pPr>
              <w:pStyle w:val="Tabletexte"/>
              <w:jc w:val="center"/>
            </w:pPr>
            <w:r w:rsidRPr="0095485A">
              <w:t>100</w:t>
            </w:r>
          </w:p>
        </w:tc>
        <w:tc>
          <w:tcPr>
            <w:tcW w:w="576" w:type="pct"/>
            <w:tcBorders>
              <w:top w:val="nil"/>
              <w:left w:val="nil"/>
              <w:bottom w:val="single" w:sz="4" w:space="0" w:color="auto"/>
              <w:right w:val="single" w:sz="4" w:space="0" w:color="auto"/>
            </w:tcBorders>
            <w:shd w:val="clear" w:color="auto" w:fill="auto"/>
            <w:vAlign w:val="center"/>
          </w:tcPr>
          <w:p w14:paraId="73CA4520" w14:textId="77777777" w:rsidR="005C07B1" w:rsidRPr="0095485A" w:rsidRDefault="005C07B1" w:rsidP="000A59FF">
            <w:pPr>
              <w:pStyle w:val="Tabletexte"/>
              <w:jc w:val="center"/>
            </w:pPr>
            <w:r w:rsidRPr="0095485A">
              <w:t>16</w:t>
            </w:r>
          </w:p>
        </w:tc>
        <w:tc>
          <w:tcPr>
            <w:tcW w:w="574" w:type="pct"/>
            <w:tcBorders>
              <w:top w:val="nil"/>
              <w:left w:val="nil"/>
              <w:bottom w:val="single" w:sz="4" w:space="0" w:color="auto"/>
              <w:right w:val="single" w:sz="4" w:space="0" w:color="auto"/>
            </w:tcBorders>
            <w:shd w:val="clear" w:color="auto" w:fill="auto"/>
            <w:vAlign w:val="center"/>
          </w:tcPr>
          <w:p w14:paraId="31CAC500" w14:textId="77777777" w:rsidR="005C07B1" w:rsidRPr="0095485A" w:rsidRDefault="005C07B1" w:rsidP="000A59FF">
            <w:pPr>
              <w:pStyle w:val="Tabletexte"/>
              <w:jc w:val="center"/>
            </w:pPr>
            <w:r w:rsidRPr="0095485A">
              <w:t>75-18,75</w:t>
            </w:r>
          </w:p>
        </w:tc>
        <w:tc>
          <w:tcPr>
            <w:tcW w:w="530" w:type="pct"/>
            <w:tcBorders>
              <w:top w:val="single" w:sz="4" w:space="0" w:color="auto"/>
              <w:left w:val="nil"/>
              <w:bottom w:val="single" w:sz="4" w:space="0" w:color="auto"/>
              <w:right w:val="single" w:sz="4" w:space="0" w:color="auto"/>
            </w:tcBorders>
            <w:vAlign w:val="center"/>
          </w:tcPr>
          <w:p w14:paraId="4AF46BE3" w14:textId="77777777" w:rsidR="005C07B1" w:rsidRPr="0095485A" w:rsidRDefault="005C07B1" w:rsidP="000A59FF">
            <w:pPr>
              <w:pStyle w:val="Tabletexte"/>
              <w:jc w:val="center"/>
              <w:rPr>
                <w:lang w:bidi="ar-SA"/>
              </w:rPr>
            </w:pPr>
            <w:r w:rsidRPr="0095485A">
              <w:t>11,6</w:t>
            </w:r>
            <w:r w:rsidRPr="0095485A">
              <w:rPr>
                <w:rFonts w:hint="cs"/>
                <w:rtl/>
              </w:rPr>
              <w:t xml:space="preserve">، </w:t>
            </w:r>
            <w:r w:rsidRPr="0095485A">
              <w:rPr>
                <w:lang w:bidi="ar-SA"/>
              </w:rPr>
              <w:t>17,3</w:t>
            </w:r>
            <w:r w:rsidRPr="0095485A">
              <w:rPr>
                <w:rFonts w:hint="cs"/>
                <w:rtl/>
              </w:rPr>
              <w:t xml:space="preserve">، </w:t>
            </w:r>
            <w:r w:rsidRPr="0095485A">
              <w:rPr>
                <w:lang w:bidi="ar-SA"/>
              </w:rPr>
              <w:t>30</w:t>
            </w:r>
            <w:r w:rsidRPr="0095485A">
              <w:rPr>
                <w:rFonts w:hint="cs"/>
                <w:rtl/>
              </w:rPr>
              <w:t xml:space="preserve">، </w:t>
            </w:r>
            <w:r w:rsidRPr="0095485A">
              <w:rPr>
                <w:lang w:bidi="ar-SA"/>
              </w:rPr>
              <w:t>50</w:t>
            </w:r>
            <w:r w:rsidRPr="0095485A">
              <w:rPr>
                <w:rFonts w:hint="cs"/>
                <w:rtl/>
              </w:rPr>
              <w:t xml:space="preserve">، </w:t>
            </w:r>
            <w:r w:rsidRPr="0095485A">
              <w:rPr>
                <w:lang w:bidi="ar-SA"/>
              </w:rPr>
              <w:t>100</w:t>
            </w:r>
          </w:p>
        </w:tc>
        <w:tc>
          <w:tcPr>
            <w:tcW w:w="530" w:type="pct"/>
            <w:tcBorders>
              <w:top w:val="single" w:sz="4" w:space="0" w:color="auto"/>
              <w:left w:val="single" w:sz="4" w:space="0" w:color="auto"/>
              <w:bottom w:val="single" w:sz="4" w:space="0" w:color="auto"/>
              <w:right w:val="single" w:sz="4" w:space="0" w:color="auto"/>
            </w:tcBorders>
            <w:vAlign w:val="center"/>
          </w:tcPr>
          <w:p w14:paraId="1DDBC9F8" w14:textId="77777777" w:rsidR="005C07B1" w:rsidRPr="0095485A" w:rsidRDefault="005C07B1" w:rsidP="000A59FF">
            <w:pPr>
              <w:pStyle w:val="Tabletexte"/>
              <w:jc w:val="center"/>
            </w:pPr>
            <w:r w:rsidRPr="0095485A">
              <w:t>100-14</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3DFF528" w14:textId="77777777" w:rsidR="005C07B1" w:rsidRPr="0095485A" w:rsidRDefault="005C07B1" w:rsidP="000A59FF">
            <w:pPr>
              <w:pStyle w:val="Tabletexte"/>
              <w:jc w:val="center"/>
            </w:pPr>
            <w:r w:rsidRPr="0095485A">
              <w:t>300-14</w:t>
            </w:r>
          </w:p>
        </w:tc>
        <w:tc>
          <w:tcPr>
            <w:tcW w:w="569" w:type="pct"/>
            <w:tcBorders>
              <w:top w:val="single" w:sz="4" w:space="0" w:color="auto"/>
              <w:left w:val="single" w:sz="4" w:space="0" w:color="auto"/>
              <w:bottom w:val="single" w:sz="4" w:space="0" w:color="auto"/>
              <w:right w:val="single" w:sz="4" w:space="0" w:color="auto"/>
            </w:tcBorders>
            <w:vAlign w:val="center"/>
          </w:tcPr>
          <w:p w14:paraId="11CCACA4" w14:textId="77777777" w:rsidR="005C07B1" w:rsidRPr="0095485A" w:rsidRDefault="005C07B1" w:rsidP="000A59FF">
            <w:pPr>
              <w:pStyle w:val="Tabletexte"/>
              <w:jc w:val="center"/>
            </w:pPr>
            <w:r w:rsidRPr="0095485A">
              <w:t>240-2</w:t>
            </w:r>
          </w:p>
        </w:tc>
        <w:tc>
          <w:tcPr>
            <w:tcW w:w="571" w:type="pct"/>
            <w:tcBorders>
              <w:top w:val="single" w:sz="4" w:space="0" w:color="auto"/>
              <w:left w:val="single" w:sz="4" w:space="0" w:color="auto"/>
              <w:bottom w:val="single" w:sz="4" w:space="0" w:color="auto"/>
              <w:right w:val="single" w:sz="4" w:space="0" w:color="auto"/>
            </w:tcBorders>
            <w:vAlign w:val="center"/>
          </w:tcPr>
          <w:p w14:paraId="7407D063" w14:textId="77777777" w:rsidR="005C07B1" w:rsidRPr="0095485A" w:rsidRDefault="005C07B1" w:rsidP="000A59FF">
            <w:pPr>
              <w:pStyle w:val="Tabletexte"/>
              <w:jc w:val="center"/>
            </w:pPr>
            <w:r w:rsidRPr="0095485A">
              <w:t>36,3</w:t>
            </w:r>
          </w:p>
        </w:tc>
      </w:tr>
      <w:tr w:rsidR="005C07B1" w:rsidRPr="0095485A" w14:paraId="3A0B1EA5"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tcPr>
          <w:p w14:paraId="2555A968" w14:textId="77777777" w:rsidR="005C07B1" w:rsidRPr="0095485A" w:rsidRDefault="005C07B1" w:rsidP="000A59FF">
            <w:pPr>
              <w:pStyle w:val="Tabletexte"/>
              <w:jc w:val="left"/>
            </w:pPr>
            <w:r w:rsidRPr="0095485A">
              <w:rPr>
                <w:rFonts w:hint="cs"/>
                <w:rtl/>
              </w:rPr>
              <w:t xml:space="preserve">قدرة الإرسال الذروية </w:t>
            </w:r>
            <w:r w:rsidRPr="0095485A">
              <w:t>(W)</w:t>
            </w:r>
          </w:p>
        </w:tc>
        <w:tc>
          <w:tcPr>
            <w:tcW w:w="577" w:type="pct"/>
            <w:gridSpan w:val="2"/>
            <w:tcBorders>
              <w:top w:val="nil"/>
              <w:left w:val="nil"/>
              <w:bottom w:val="single" w:sz="4" w:space="0" w:color="auto"/>
              <w:right w:val="single" w:sz="4" w:space="0" w:color="auto"/>
            </w:tcBorders>
            <w:shd w:val="clear" w:color="auto" w:fill="auto"/>
            <w:vAlign w:val="center"/>
          </w:tcPr>
          <w:p w14:paraId="6250BF0A" w14:textId="77777777" w:rsidR="005C07B1" w:rsidRPr="0095485A" w:rsidRDefault="005C07B1" w:rsidP="000A59FF">
            <w:pPr>
              <w:pStyle w:val="Tabletexte"/>
              <w:jc w:val="center"/>
            </w:pPr>
            <w:r w:rsidRPr="0095485A">
              <w:t>4 140</w:t>
            </w:r>
          </w:p>
        </w:tc>
        <w:tc>
          <w:tcPr>
            <w:tcW w:w="576" w:type="pct"/>
            <w:tcBorders>
              <w:top w:val="nil"/>
              <w:left w:val="nil"/>
              <w:bottom w:val="single" w:sz="4" w:space="0" w:color="auto"/>
              <w:right w:val="single" w:sz="4" w:space="0" w:color="auto"/>
            </w:tcBorders>
            <w:shd w:val="clear" w:color="auto" w:fill="auto"/>
            <w:vAlign w:val="center"/>
          </w:tcPr>
          <w:p w14:paraId="4EBDCEAE" w14:textId="77777777" w:rsidR="005C07B1" w:rsidRPr="0095485A" w:rsidRDefault="005C07B1" w:rsidP="000A59FF">
            <w:pPr>
              <w:pStyle w:val="Tabletexte"/>
              <w:jc w:val="center"/>
            </w:pPr>
            <w:r w:rsidRPr="0095485A">
              <w:t>2 500</w:t>
            </w:r>
          </w:p>
        </w:tc>
        <w:tc>
          <w:tcPr>
            <w:tcW w:w="574" w:type="pct"/>
            <w:tcBorders>
              <w:top w:val="nil"/>
              <w:left w:val="nil"/>
              <w:bottom w:val="single" w:sz="4" w:space="0" w:color="auto"/>
              <w:right w:val="single" w:sz="4" w:space="0" w:color="auto"/>
            </w:tcBorders>
            <w:shd w:val="clear" w:color="auto" w:fill="auto"/>
            <w:vAlign w:val="center"/>
          </w:tcPr>
          <w:p w14:paraId="62AEC033" w14:textId="77777777" w:rsidR="005C07B1" w:rsidRPr="0095485A" w:rsidRDefault="005C07B1" w:rsidP="000A59FF">
            <w:pPr>
              <w:pStyle w:val="Tabletexte"/>
              <w:jc w:val="center"/>
            </w:pPr>
            <w:r w:rsidRPr="0095485A">
              <w:t>4 000</w:t>
            </w:r>
          </w:p>
        </w:tc>
        <w:tc>
          <w:tcPr>
            <w:tcW w:w="530" w:type="pct"/>
            <w:tcBorders>
              <w:top w:val="single" w:sz="4" w:space="0" w:color="auto"/>
              <w:left w:val="nil"/>
              <w:bottom w:val="single" w:sz="4" w:space="0" w:color="auto"/>
              <w:right w:val="single" w:sz="4" w:space="0" w:color="auto"/>
            </w:tcBorders>
            <w:vAlign w:val="center"/>
          </w:tcPr>
          <w:p w14:paraId="6510604F" w14:textId="77777777" w:rsidR="005C07B1" w:rsidRPr="0095485A" w:rsidRDefault="005C07B1" w:rsidP="000A59FF">
            <w:pPr>
              <w:pStyle w:val="Tabletexte"/>
              <w:jc w:val="center"/>
              <w:rPr>
                <w:lang w:bidi="ar-SA"/>
              </w:rPr>
            </w:pPr>
            <w:r w:rsidRPr="0095485A">
              <w:t>2 400</w:t>
            </w:r>
            <w:r w:rsidRPr="0095485A">
              <w:rPr>
                <w:rFonts w:hint="cs"/>
                <w:rtl/>
              </w:rPr>
              <w:t xml:space="preserve"> أو</w:t>
            </w:r>
            <w:r w:rsidRPr="0095485A">
              <w:rPr>
                <w:rtl/>
              </w:rPr>
              <w:br/>
            </w:r>
            <w:r w:rsidRPr="0095485A">
              <w:rPr>
                <w:lang w:bidi="ar-SA"/>
              </w:rPr>
              <w:t>3 700</w:t>
            </w:r>
          </w:p>
        </w:tc>
        <w:tc>
          <w:tcPr>
            <w:tcW w:w="530" w:type="pct"/>
            <w:tcBorders>
              <w:top w:val="single" w:sz="4" w:space="0" w:color="auto"/>
              <w:left w:val="single" w:sz="4" w:space="0" w:color="auto"/>
              <w:bottom w:val="single" w:sz="4" w:space="0" w:color="auto"/>
              <w:right w:val="single" w:sz="4" w:space="0" w:color="auto"/>
            </w:tcBorders>
            <w:vAlign w:val="center"/>
          </w:tcPr>
          <w:p w14:paraId="404B933C" w14:textId="77777777" w:rsidR="005C07B1" w:rsidRPr="0095485A" w:rsidRDefault="005C07B1" w:rsidP="000A59FF">
            <w:pPr>
              <w:pStyle w:val="Tabletexte"/>
              <w:jc w:val="center"/>
            </w:pPr>
            <w:r w:rsidRPr="0095485A">
              <w:t>1 490</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E5C4B26" w14:textId="77777777" w:rsidR="005C07B1" w:rsidRPr="0095485A" w:rsidRDefault="005C07B1" w:rsidP="000A59FF">
            <w:pPr>
              <w:pStyle w:val="Tabletexte"/>
              <w:jc w:val="center"/>
            </w:pPr>
            <w:r w:rsidRPr="0095485A">
              <w:t>1 990</w:t>
            </w:r>
          </w:p>
        </w:tc>
        <w:tc>
          <w:tcPr>
            <w:tcW w:w="569" w:type="pct"/>
            <w:tcBorders>
              <w:top w:val="single" w:sz="4" w:space="0" w:color="auto"/>
              <w:left w:val="single" w:sz="4" w:space="0" w:color="auto"/>
              <w:bottom w:val="single" w:sz="4" w:space="0" w:color="auto"/>
              <w:right w:val="single" w:sz="4" w:space="0" w:color="auto"/>
            </w:tcBorders>
            <w:vAlign w:val="center"/>
          </w:tcPr>
          <w:p w14:paraId="25BBCF4B" w14:textId="77777777" w:rsidR="005C07B1" w:rsidRPr="0095485A" w:rsidRDefault="005C07B1" w:rsidP="000A59FF">
            <w:pPr>
              <w:pStyle w:val="Tabletexte"/>
              <w:jc w:val="center"/>
            </w:pPr>
            <w:r w:rsidRPr="0095485A">
              <w:t>15 360</w:t>
            </w:r>
          </w:p>
        </w:tc>
        <w:tc>
          <w:tcPr>
            <w:tcW w:w="571" w:type="pct"/>
            <w:tcBorders>
              <w:top w:val="single" w:sz="4" w:space="0" w:color="auto"/>
              <w:left w:val="single" w:sz="4" w:space="0" w:color="auto"/>
              <w:bottom w:val="single" w:sz="4" w:space="0" w:color="auto"/>
              <w:right w:val="single" w:sz="4" w:space="0" w:color="auto"/>
            </w:tcBorders>
            <w:vAlign w:val="center"/>
          </w:tcPr>
          <w:p w14:paraId="310C2599" w14:textId="77777777" w:rsidR="005C07B1" w:rsidRPr="0095485A" w:rsidRDefault="005C07B1" w:rsidP="000A59FF">
            <w:pPr>
              <w:pStyle w:val="Tabletexte"/>
              <w:jc w:val="center"/>
            </w:pPr>
            <w:r w:rsidRPr="0095485A">
              <w:t>5 000</w:t>
            </w:r>
          </w:p>
        </w:tc>
      </w:tr>
      <w:tr w:rsidR="005C07B1" w:rsidRPr="0095485A" w14:paraId="3BB6F129"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tcPr>
          <w:p w14:paraId="57A38565" w14:textId="77777777" w:rsidR="005C07B1" w:rsidRPr="0095485A" w:rsidRDefault="005C07B1" w:rsidP="000A59FF">
            <w:pPr>
              <w:pStyle w:val="Tabletexte"/>
              <w:jc w:val="left"/>
            </w:pPr>
            <w:r w:rsidRPr="0095485A">
              <w:rPr>
                <w:rFonts w:hint="cs"/>
                <w:rtl/>
              </w:rPr>
              <w:t xml:space="preserve">متوسط قدرة الإرسال </w:t>
            </w:r>
            <w:r w:rsidRPr="0095485A">
              <w:rPr>
                <w:lang w:bidi="ar-SA"/>
              </w:rPr>
              <w:t>(W)</w:t>
            </w:r>
          </w:p>
        </w:tc>
        <w:tc>
          <w:tcPr>
            <w:tcW w:w="577" w:type="pct"/>
            <w:gridSpan w:val="2"/>
            <w:tcBorders>
              <w:top w:val="nil"/>
              <w:left w:val="nil"/>
              <w:bottom w:val="single" w:sz="4" w:space="0" w:color="auto"/>
              <w:right w:val="single" w:sz="4" w:space="0" w:color="auto"/>
            </w:tcBorders>
            <w:shd w:val="clear" w:color="auto" w:fill="auto"/>
            <w:vAlign w:val="center"/>
          </w:tcPr>
          <w:p w14:paraId="37414B49" w14:textId="77777777" w:rsidR="005C07B1" w:rsidRPr="0095485A" w:rsidRDefault="005C07B1" w:rsidP="000A59FF">
            <w:pPr>
              <w:pStyle w:val="Tabletexte"/>
              <w:jc w:val="center"/>
            </w:pPr>
            <w:r w:rsidRPr="0095485A">
              <w:t>370</w:t>
            </w:r>
          </w:p>
        </w:tc>
        <w:tc>
          <w:tcPr>
            <w:tcW w:w="576" w:type="pct"/>
            <w:tcBorders>
              <w:top w:val="nil"/>
              <w:left w:val="nil"/>
              <w:bottom w:val="single" w:sz="4" w:space="0" w:color="auto"/>
              <w:right w:val="single" w:sz="4" w:space="0" w:color="auto"/>
            </w:tcBorders>
            <w:shd w:val="clear" w:color="auto" w:fill="auto"/>
            <w:vAlign w:val="center"/>
          </w:tcPr>
          <w:p w14:paraId="5EF1EFF5" w14:textId="77777777" w:rsidR="005C07B1" w:rsidRPr="0095485A" w:rsidRDefault="005C07B1" w:rsidP="000A59FF">
            <w:pPr>
              <w:pStyle w:val="Tabletexte"/>
              <w:jc w:val="center"/>
            </w:pPr>
            <w:r w:rsidRPr="0095485A">
              <w:t>200</w:t>
            </w:r>
          </w:p>
        </w:tc>
        <w:tc>
          <w:tcPr>
            <w:tcW w:w="574" w:type="pct"/>
            <w:tcBorders>
              <w:top w:val="nil"/>
              <w:left w:val="nil"/>
              <w:bottom w:val="single" w:sz="4" w:space="0" w:color="auto"/>
              <w:right w:val="single" w:sz="4" w:space="0" w:color="auto"/>
            </w:tcBorders>
            <w:shd w:val="clear" w:color="auto" w:fill="auto"/>
            <w:vAlign w:val="center"/>
          </w:tcPr>
          <w:p w14:paraId="028F6BF0" w14:textId="77777777" w:rsidR="005C07B1" w:rsidRPr="0095485A" w:rsidRDefault="005C07B1" w:rsidP="000A59FF">
            <w:pPr>
              <w:pStyle w:val="Tabletexte"/>
              <w:jc w:val="center"/>
            </w:pPr>
            <w:r w:rsidRPr="0095485A">
              <w:t>260</w:t>
            </w:r>
          </w:p>
        </w:tc>
        <w:tc>
          <w:tcPr>
            <w:tcW w:w="530" w:type="pct"/>
            <w:tcBorders>
              <w:top w:val="single" w:sz="4" w:space="0" w:color="auto"/>
              <w:left w:val="nil"/>
              <w:bottom w:val="single" w:sz="4" w:space="0" w:color="auto"/>
              <w:right w:val="single" w:sz="4" w:space="0" w:color="auto"/>
            </w:tcBorders>
            <w:vAlign w:val="center"/>
          </w:tcPr>
          <w:p w14:paraId="532C992C" w14:textId="77777777" w:rsidR="005C07B1" w:rsidRPr="0095485A" w:rsidRDefault="005C07B1" w:rsidP="000A59FF">
            <w:pPr>
              <w:pStyle w:val="Tabletexte"/>
              <w:jc w:val="center"/>
            </w:pPr>
            <w:r w:rsidRPr="0095485A">
              <w:t>300</w:t>
            </w:r>
          </w:p>
        </w:tc>
        <w:tc>
          <w:tcPr>
            <w:tcW w:w="530" w:type="pct"/>
            <w:tcBorders>
              <w:top w:val="single" w:sz="4" w:space="0" w:color="auto"/>
              <w:left w:val="single" w:sz="4" w:space="0" w:color="auto"/>
              <w:bottom w:val="single" w:sz="4" w:space="0" w:color="auto"/>
              <w:right w:val="single" w:sz="4" w:space="0" w:color="auto"/>
            </w:tcBorders>
            <w:vAlign w:val="center"/>
          </w:tcPr>
          <w:p w14:paraId="70FD15A9" w14:textId="77777777" w:rsidR="005C07B1" w:rsidRPr="0095485A" w:rsidRDefault="005C07B1" w:rsidP="000A59FF">
            <w:pPr>
              <w:pStyle w:val="Tabletexte"/>
              <w:jc w:val="center"/>
            </w:pPr>
            <w:r w:rsidRPr="0095485A">
              <w:t>180</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834DBB9" w14:textId="77777777" w:rsidR="005C07B1" w:rsidRPr="0095485A" w:rsidRDefault="005C07B1" w:rsidP="000A59FF">
            <w:pPr>
              <w:pStyle w:val="Tabletexte"/>
              <w:jc w:val="center"/>
            </w:pPr>
            <w:r w:rsidRPr="0095485A">
              <w:t>240</w:t>
            </w:r>
          </w:p>
        </w:tc>
        <w:tc>
          <w:tcPr>
            <w:tcW w:w="569" w:type="pct"/>
            <w:tcBorders>
              <w:top w:val="single" w:sz="4" w:space="0" w:color="auto"/>
              <w:left w:val="single" w:sz="4" w:space="0" w:color="auto"/>
              <w:bottom w:val="single" w:sz="4" w:space="0" w:color="auto"/>
              <w:right w:val="single" w:sz="4" w:space="0" w:color="auto"/>
            </w:tcBorders>
            <w:vAlign w:val="center"/>
          </w:tcPr>
          <w:p w14:paraId="5EDE0E43" w14:textId="77777777" w:rsidR="005C07B1" w:rsidRPr="0095485A" w:rsidRDefault="005C07B1" w:rsidP="000A59FF">
            <w:pPr>
              <w:pStyle w:val="Tabletexte"/>
              <w:jc w:val="center"/>
            </w:pPr>
            <w:r w:rsidRPr="0095485A">
              <w:t>1 900</w:t>
            </w:r>
          </w:p>
        </w:tc>
        <w:tc>
          <w:tcPr>
            <w:tcW w:w="571" w:type="pct"/>
            <w:tcBorders>
              <w:top w:val="single" w:sz="4" w:space="0" w:color="auto"/>
              <w:left w:val="single" w:sz="4" w:space="0" w:color="auto"/>
              <w:bottom w:val="single" w:sz="4" w:space="0" w:color="auto"/>
              <w:right w:val="single" w:sz="4" w:space="0" w:color="auto"/>
            </w:tcBorders>
            <w:vAlign w:val="center"/>
          </w:tcPr>
          <w:p w14:paraId="07D61A2D" w14:textId="77777777" w:rsidR="005C07B1" w:rsidRPr="0095485A" w:rsidRDefault="005C07B1" w:rsidP="000A59FF">
            <w:pPr>
              <w:pStyle w:val="Tabletexte"/>
              <w:jc w:val="center"/>
            </w:pPr>
            <w:r w:rsidRPr="0095485A">
              <w:t>750</w:t>
            </w:r>
          </w:p>
        </w:tc>
      </w:tr>
      <w:tr w:rsidR="005C07B1" w:rsidRPr="0095485A" w14:paraId="1BF39566" w14:textId="77777777" w:rsidTr="000A59FF">
        <w:trPr>
          <w:trHeight w:val="20"/>
          <w:jc w:val="center"/>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744E904D" w14:textId="77777777" w:rsidR="005C07B1" w:rsidRPr="0095485A" w:rsidRDefault="005C07B1" w:rsidP="000A59FF">
            <w:pPr>
              <w:pStyle w:val="Tabletexte"/>
              <w:jc w:val="left"/>
              <w:rPr>
                <w:lang w:val="en-GB"/>
              </w:rPr>
            </w:pPr>
            <w:r w:rsidRPr="0095485A">
              <w:rPr>
                <w:rFonts w:hint="cs"/>
                <w:rtl/>
              </w:rPr>
              <w:t xml:space="preserve">عرض النبضة </w:t>
            </w:r>
            <w:r w:rsidRPr="0095485A">
              <w:t>(</w:t>
            </w:r>
            <w:proofErr w:type="spellStart"/>
            <w:r w:rsidRPr="0095485A">
              <w:t>μs</w:t>
            </w:r>
            <w:proofErr w:type="spellEnd"/>
            <w:r w:rsidRPr="0095485A">
              <w:t>)</w:t>
            </w:r>
          </w:p>
        </w:tc>
        <w:tc>
          <w:tcPr>
            <w:tcW w:w="574" w:type="pct"/>
            <w:tcBorders>
              <w:top w:val="single" w:sz="4" w:space="0" w:color="auto"/>
              <w:left w:val="nil"/>
              <w:bottom w:val="single" w:sz="4" w:space="0" w:color="auto"/>
              <w:right w:val="single" w:sz="4" w:space="0" w:color="auto"/>
            </w:tcBorders>
            <w:shd w:val="clear" w:color="auto" w:fill="auto"/>
            <w:vAlign w:val="center"/>
          </w:tcPr>
          <w:p w14:paraId="0502D515" w14:textId="77777777" w:rsidR="005C07B1" w:rsidRPr="0095485A" w:rsidRDefault="005C07B1" w:rsidP="000A59FF">
            <w:pPr>
              <w:pStyle w:val="Tabletexte"/>
              <w:jc w:val="center"/>
              <w:rPr>
                <w:lang w:bidi="ar-SA"/>
              </w:rPr>
            </w:pPr>
            <w:r w:rsidRPr="0095485A">
              <w:t>5</w:t>
            </w:r>
            <w:r w:rsidRPr="0095485A">
              <w:rPr>
                <w:rFonts w:hint="cs"/>
                <w:rtl/>
              </w:rPr>
              <w:t xml:space="preserve"> إلى </w:t>
            </w:r>
            <w:r w:rsidRPr="0095485A">
              <w:rPr>
                <w:lang w:bidi="ar-SA"/>
              </w:rPr>
              <w:t>53</w:t>
            </w:r>
          </w:p>
        </w:tc>
        <w:tc>
          <w:tcPr>
            <w:tcW w:w="579" w:type="pct"/>
            <w:gridSpan w:val="2"/>
            <w:tcBorders>
              <w:top w:val="single" w:sz="4" w:space="0" w:color="auto"/>
              <w:left w:val="nil"/>
              <w:bottom w:val="single" w:sz="4" w:space="0" w:color="auto"/>
              <w:right w:val="single" w:sz="4" w:space="0" w:color="auto"/>
            </w:tcBorders>
            <w:shd w:val="clear" w:color="auto" w:fill="auto"/>
            <w:vAlign w:val="center"/>
          </w:tcPr>
          <w:p w14:paraId="58B54AE3" w14:textId="77777777" w:rsidR="005C07B1" w:rsidRPr="0095485A" w:rsidRDefault="005C07B1" w:rsidP="000A59FF">
            <w:pPr>
              <w:pStyle w:val="Tabletexte"/>
              <w:jc w:val="center"/>
              <w:rPr>
                <w:rtl/>
              </w:rPr>
            </w:pPr>
            <w:r w:rsidRPr="0095485A">
              <w:t>16</w:t>
            </w:r>
            <w:r w:rsidRPr="0095485A">
              <w:rPr>
                <w:rFonts w:hint="cs"/>
                <w:rtl/>
              </w:rPr>
              <w:t xml:space="preserve"> إلى </w:t>
            </w:r>
            <w:r w:rsidRPr="0095485A">
              <w:rPr>
                <w:lang w:bidi="ar-SA"/>
              </w:rPr>
              <w:t>41</w:t>
            </w:r>
          </w:p>
        </w:tc>
        <w:tc>
          <w:tcPr>
            <w:tcW w:w="574" w:type="pct"/>
            <w:tcBorders>
              <w:top w:val="single" w:sz="4" w:space="0" w:color="auto"/>
              <w:left w:val="nil"/>
              <w:bottom w:val="single" w:sz="4" w:space="0" w:color="auto"/>
              <w:right w:val="single" w:sz="4" w:space="0" w:color="auto"/>
            </w:tcBorders>
            <w:shd w:val="clear" w:color="auto" w:fill="auto"/>
            <w:vAlign w:val="center"/>
          </w:tcPr>
          <w:p w14:paraId="3E06D283" w14:textId="77777777" w:rsidR="005C07B1" w:rsidRPr="0095485A" w:rsidRDefault="005C07B1" w:rsidP="000A59FF">
            <w:pPr>
              <w:pStyle w:val="Tabletexte"/>
              <w:jc w:val="center"/>
            </w:pPr>
            <w:r w:rsidRPr="0095485A">
              <w:t>20</w:t>
            </w:r>
          </w:p>
        </w:tc>
        <w:tc>
          <w:tcPr>
            <w:tcW w:w="530" w:type="pct"/>
            <w:tcBorders>
              <w:top w:val="single" w:sz="4" w:space="0" w:color="auto"/>
              <w:left w:val="nil"/>
              <w:bottom w:val="single" w:sz="4" w:space="0" w:color="auto"/>
              <w:right w:val="single" w:sz="4" w:space="0" w:color="auto"/>
            </w:tcBorders>
            <w:vAlign w:val="center"/>
          </w:tcPr>
          <w:p w14:paraId="26C6C295" w14:textId="77777777" w:rsidR="005C07B1" w:rsidRPr="0095485A" w:rsidRDefault="005C07B1" w:rsidP="000A59FF">
            <w:pPr>
              <w:pStyle w:val="Tabletexte"/>
              <w:jc w:val="center"/>
              <w:rPr>
                <w:rtl/>
              </w:rPr>
            </w:pPr>
            <w:r w:rsidRPr="0095485A">
              <w:t>21</w:t>
            </w:r>
            <w:r w:rsidRPr="0095485A">
              <w:rPr>
                <w:rFonts w:hint="cs"/>
                <w:rtl/>
              </w:rPr>
              <w:t xml:space="preserve">، </w:t>
            </w:r>
            <w:r w:rsidRPr="0095485A">
              <w:rPr>
                <w:lang w:bidi="ar-SA"/>
              </w:rPr>
              <w:t>42</w:t>
            </w:r>
          </w:p>
        </w:tc>
        <w:tc>
          <w:tcPr>
            <w:tcW w:w="530" w:type="pct"/>
            <w:tcBorders>
              <w:top w:val="single" w:sz="4" w:space="0" w:color="auto"/>
              <w:left w:val="single" w:sz="4" w:space="0" w:color="auto"/>
              <w:bottom w:val="single" w:sz="4" w:space="0" w:color="auto"/>
              <w:right w:val="single" w:sz="4" w:space="0" w:color="auto"/>
            </w:tcBorders>
            <w:vAlign w:val="center"/>
          </w:tcPr>
          <w:p w14:paraId="3223A38C" w14:textId="77777777" w:rsidR="005C07B1" w:rsidRPr="0095485A" w:rsidRDefault="005C07B1" w:rsidP="000A59FF">
            <w:pPr>
              <w:pStyle w:val="Tabletexte"/>
              <w:jc w:val="center"/>
              <w:rPr>
                <w:lang w:bidi="ar-SA"/>
              </w:rPr>
            </w:pPr>
            <w:r w:rsidRPr="0095485A">
              <w:t>10</w:t>
            </w:r>
            <w:r w:rsidRPr="0095485A">
              <w:rPr>
                <w:rFonts w:hint="cs"/>
                <w:rtl/>
              </w:rPr>
              <w:t xml:space="preserve"> إلى </w:t>
            </w:r>
            <w:r w:rsidRPr="0095485A">
              <w:rPr>
                <w:lang w:bidi="ar-SA"/>
              </w:rPr>
              <w:t>50</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C460E66" w14:textId="77777777" w:rsidR="005C07B1" w:rsidRPr="0095485A" w:rsidRDefault="005C07B1" w:rsidP="000A59FF">
            <w:pPr>
              <w:pStyle w:val="Tabletexte"/>
              <w:jc w:val="center"/>
            </w:pPr>
            <w:r w:rsidRPr="0095485A">
              <w:t>10</w:t>
            </w:r>
            <w:r w:rsidRPr="0095485A">
              <w:rPr>
                <w:rFonts w:hint="cs"/>
                <w:rtl/>
              </w:rPr>
              <w:t xml:space="preserve"> إلى </w:t>
            </w:r>
            <w:r w:rsidRPr="0095485A">
              <w:rPr>
                <w:lang w:bidi="ar-SA"/>
              </w:rPr>
              <w:t>50</w:t>
            </w:r>
          </w:p>
        </w:tc>
        <w:tc>
          <w:tcPr>
            <w:tcW w:w="569" w:type="pct"/>
            <w:tcBorders>
              <w:top w:val="single" w:sz="4" w:space="0" w:color="auto"/>
              <w:left w:val="single" w:sz="4" w:space="0" w:color="auto"/>
              <w:bottom w:val="single" w:sz="4" w:space="0" w:color="auto"/>
              <w:right w:val="single" w:sz="4" w:space="0" w:color="auto"/>
            </w:tcBorders>
            <w:vAlign w:val="center"/>
          </w:tcPr>
          <w:p w14:paraId="46A31F0B" w14:textId="77777777" w:rsidR="005C07B1" w:rsidRPr="0095485A" w:rsidRDefault="005C07B1" w:rsidP="000A59FF">
            <w:pPr>
              <w:pStyle w:val="Tabletexte"/>
              <w:jc w:val="center"/>
            </w:pPr>
            <w:r w:rsidRPr="0095485A">
              <w:t>15</w:t>
            </w:r>
            <w:r w:rsidRPr="0095485A">
              <w:rPr>
                <w:rFonts w:hint="cs"/>
                <w:rtl/>
              </w:rPr>
              <w:t xml:space="preserve"> إلى </w:t>
            </w:r>
            <w:r w:rsidRPr="0095485A">
              <w:rPr>
                <w:lang w:bidi="ar-SA"/>
              </w:rPr>
              <w:t>50</w:t>
            </w:r>
          </w:p>
        </w:tc>
        <w:tc>
          <w:tcPr>
            <w:tcW w:w="571" w:type="pct"/>
            <w:tcBorders>
              <w:top w:val="single" w:sz="4" w:space="0" w:color="auto"/>
              <w:left w:val="single" w:sz="4" w:space="0" w:color="auto"/>
              <w:bottom w:val="single" w:sz="4" w:space="0" w:color="auto"/>
              <w:right w:val="single" w:sz="4" w:space="0" w:color="auto"/>
            </w:tcBorders>
            <w:vAlign w:val="center"/>
          </w:tcPr>
          <w:p w14:paraId="7AEAC77A" w14:textId="77777777" w:rsidR="005C07B1" w:rsidRPr="0095485A" w:rsidRDefault="005C07B1" w:rsidP="000A59FF">
            <w:pPr>
              <w:pStyle w:val="Tabletexte"/>
              <w:jc w:val="center"/>
            </w:pPr>
            <w:r w:rsidRPr="0095485A">
              <w:t>17,5</w:t>
            </w:r>
            <w:r w:rsidRPr="0095485A">
              <w:rPr>
                <w:rFonts w:hint="cs"/>
                <w:rtl/>
              </w:rPr>
              <w:t xml:space="preserve"> إلى </w:t>
            </w:r>
            <w:r w:rsidRPr="0095485A">
              <w:rPr>
                <w:lang w:bidi="ar-SA"/>
              </w:rPr>
              <w:t>25,5</w:t>
            </w:r>
          </w:p>
        </w:tc>
      </w:tr>
      <w:tr w:rsidR="005C07B1" w:rsidRPr="0095485A" w14:paraId="44BF506E" w14:textId="77777777" w:rsidTr="000A59FF">
        <w:trPr>
          <w:trHeight w:val="20"/>
          <w:jc w:val="center"/>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6AB72A1E" w14:textId="77777777" w:rsidR="005C07B1" w:rsidRPr="0095485A" w:rsidRDefault="005C07B1" w:rsidP="00EB1AA9">
            <w:pPr>
              <w:pStyle w:val="Tabletexte"/>
              <w:jc w:val="left"/>
              <w:rPr>
                <w:lang w:val="en-GB"/>
              </w:rPr>
            </w:pPr>
            <w:r w:rsidRPr="0095485A">
              <w:rPr>
                <w:rFonts w:hint="cs"/>
                <w:rtl/>
              </w:rPr>
              <w:t xml:space="preserve">تردد تكرار النبضة </w:t>
            </w:r>
            <w:r w:rsidRPr="0095485A">
              <w:t>(Hz)</w:t>
            </w:r>
          </w:p>
        </w:tc>
        <w:tc>
          <w:tcPr>
            <w:tcW w:w="574" w:type="pct"/>
            <w:tcBorders>
              <w:top w:val="single" w:sz="4" w:space="0" w:color="auto"/>
              <w:left w:val="nil"/>
              <w:bottom w:val="single" w:sz="4" w:space="0" w:color="auto"/>
              <w:right w:val="single" w:sz="4" w:space="0" w:color="auto"/>
            </w:tcBorders>
            <w:shd w:val="clear" w:color="auto" w:fill="auto"/>
            <w:vAlign w:val="center"/>
          </w:tcPr>
          <w:p w14:paraId="0FD7A65B" w14:textId="77777777" w:rsidR="005C07B1" w:rsidRPr="0095485A" w:rsidRDefault="005C07B1" w:rsidP="000A59FF">
            <w:pPr>
              <w:pStyle w:val="Tabletexte"/>
              <w:jc w:val="center"/>
            </w:pPr>
            <w:r w:rsidRPr="0095485A">
              <w:t>2 000-1 450</w:t>
            </w:r>
          </w:p>
        </w:tc>
        <w:tc>
          <w:tcPr>
            <w:tcW w:w="579" w:type="pct"/>
            <w:gridSpan w:val="2"/>
            <w:tcBorders>
              <w:top w:val="single" w:sz="4" w:space="0" w:color="auto"/>
              <w:left w:val="nil"/>
              <w:bottom w:val="single" w:sz="4" w:space="0" w:color="auto"/>
              <w:right w:val="single" w:sz="4" w:space="0" w:color="auto"/>
            </w:tcBorders>
            <w:shd w:val="clear" w:color="auto" w:fill="auto"/>
            <w:vAlign w:val="center"/>
          </w:tcPr>
          <w:p w14:paraId="5F15A249" w14:textId="77777777" w:rsidR="005C07B1" w:rsidRPr="0095485A" w:rsidRDefault="005C07B1" w:rsidP="000A59FF">
            <w:pPr>
              <w:pStyle w:val="Tabletexte"/>
              <w:jc w:val="center"/>
            </w:pPr>
            <w:r w:rsidRPr="0095485A">
              <w:t>2 100-1 600</w:t>
            </w:r>
          </w:p>
        </w:tc>
        <w:tc>
          <w:tcPr>
            <w:tcW w:w="574" w:type="pct"/>
            <w:tcBorders>
              <w:top w:val="single" w:sz="4" w:space="0" w:color="auto"/>
              <w:left w:val="nil"/>
              <w:bottom w:val="single" w:sz="4" w:space="0" w:color="auto"/>
              <w:right w:val="single" w:sz="4" w:space="0" w:color="auto"/>
            </w:tcBorders>
            <w:shd w:val="clear" w:color="auto" w:fill="auto"/>
            <w:vAlign w:val="center"/>
          </w:tcPr>
          <w:p w14:paraId="5BFFB152" w14:textId="77777777" w:rsidR="005C07B1" w:rsidRPr="0095485A" w:rsidRDefault="005C07B1" w:rsidP="000A59FF">
            <w:pPr>
              <w:pStyle w:val="Tabletexte"/>
              <w:jc w:val="center"/>
            </w:pPr>
            <w:r w:rsidRPr="0095485A">
              <w:t>3 250</w:t>
            </w:r>
          </w:p>
        </w:tc>
        <w:tc>
          <w:tcPr>
            <w:tcW w:w="530" w:type="pct"/>
            <w:tcBorders>
              <w:top w:val="single" w:sz="4" w:space="0" w:color="auto"/>
              <w:left w:val="nil"/>
              <w:bottom w:val="single" w:sz="4" w:space="0" w:color="auto"/>
              <w:right w:val="single" w:sz="4" w:space="0" w:color="auto"/>
            </w:tcBorders>
            <w:vAlign w:val="center"/>
          </w:tcPr>
          <w:p w14:paraId="7B4278B8" w14:textId="77777777" w:rsidR="005C07B1" w:rsidRPr="0095485A" w:rsidRDefault="005C07B1" w:rsidP="000A59FF">
            <w:pPr>
              <w:pStyle w:val="Tabletexte"/>
              <w:jc w:val="center"/>
            </w:pPr>
            <w:r w:rsidRPr="0095485A">
              <w:t>2 800-1 000</w:t>
            </w:r>
          </w:p>
        </w:tc>
        <w:tc>
          <w:tcPr>
            <w:tcW w:w="530" w:type="pct"/>
            <w:tcBorders>
              <w:top w:val="single" w:sz="4" w:space="0" w:color="auto"/>
              <w:left w:val="single" w:sz="4" w:space="0" w:color="auto"/>
              <w:bottom w:val="single" w:sz="4" w:space="0" w:color="auto"/>
              <w:right w:val="single" w:sz="4" w:space="0" w:color="auto"/>
            </w:tcBorders>
            <w:vAlign w:val="center"/>
          </w:tcPr>
          <w:p w14:paraId="401E1431" w14:textId="77777777" w:rsidR="005C07B1" w:rsidRPr="0095485A" w:rsidRDefault="005C07B1" w:rsidP="000A59FF">
            <w:pPr>
              <w:pStyle w:val="Tabletexte"/>
              <w:jc w:val="center"/>
            </w:pPr>
            <w:r w:rsidRPr="0095485A">
              <w:t>7 000-2 000</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CF984A0" w14:textId="77777777" w:rsidR="005C07B1" w:rsidRPr="0095485A" w:rsidRDefault="005C07B1" w:rsidP="000A59FF">
            <w:pPr>
              <w:pStyle w:val="Tabletexte"/>
              <w:jc w:val="center"/>
            </w:pPr>
            <w:r w:rsidRPr="0095485A">
              <w:t>7 000-2 000</w:t>
            </w:r>
          </w:p>
        </w:tc>
        <w:tc>
          <w:tcPr>
            <w:tcW w:w="569" w:type="pct"/>
            <w:tcBorders>
              <w:top w:val="single" w:sz="4" w:space="0" w:color="auto"/>
              <w:left w:val="single" w:sz="4" w:space="0" w:color="auto"/>
              <w:bottom w:val="single" w:sz="4" w:space="0" w:color="auto"/>
              <w:right w:val="single" w:sz="4" w:space="0" w:color="auto"/>
            </w:tcBorders>
            <w:vAlign w:val="center"/>
          </w:tcPr>
          <w:p w14:paraId="6B61CC62" w14:textId="77777777" w:rsidR="005C07B1" w:rsidRPr="0095485A" w:rsidRDefault="005C07B1" w:rsidP="000A59FF">
            <w:pPr>
              <w:pStyle w:val="Tabletexte"/>
              <w:jc w:val="center"/>
            </w:pPr>
            <w:r w:rsidRPr="0095485A">
              <w:rPr>
                <w:lang w:val="en-GB"/>
              </w:rPr>
              <w:t xml:space="preserve">Hz 1 100 ~ </w:t>
            </w:r>
            <w:r w:rsidRPr="0095485A">
              <w:rPr>
                <w:lang w:val="en-GB"/>
              </w:rPr>
              <w:br/>
              <w:t>Hz 4 500</w:t>
            </w:r>
          </w:p>
        </w:tc>
        <w:tc>
          <w:tcPr>
            <w:tcW w:w="571" w:type="pct"/>
            <w:tcBorders>
              <w:top w:val="single" w:sz="4" w:space="0" w:color="auto"/>
              <w:left w:val="single" w:sz="4" w:space="0" w:color="auto"/>
              <w:bottom w:val="single" w:sz="4" w:space="0" w:color="auto"/>
              <w:right w:val="single" w:sz="4" w:space="0" w:color="auto"/>
            </w:tcBorders>
            <w:vAlign w:val="center"/>
          </w:tcPr>
          <w:p w14:paraId="21EAB8C6" w14:textId="77777777" w:rsidR="005C07B1" w:rsidRPr="0095485A" w:rsidRDefault="005C07B1" w:rsidP="000A59FF">
            <w:pPr>
              <w:pStyle w:val="Tabletexte"/>
              <w:jc w:val="center"/>
            </w:pPr>
            <w:r w:rsidRPr="0095485A">
              <w:t>8 560-6 000</w:t>
            </w:r>
          </w:p>
        </w:tc>
      </w:tr>
      <w:tr w:rsidR="005C07B1" w:rsidRPr="0095485A" w14:paraId="402E55D5" w14:textId="77777777" w:rsidTr="000A59FF">
        <w:trPr>
          <w:trHeight w:val="20"/>
          <w:jc w:val="center"/>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7A7D7741" w14:textId="77777777" w:rsidR="005C07B1" w:rsidRPr="0095485A" w:rsidRDefault="005C07B1" w:rsidP="000A59FF">
            <w:pPr>
              <w:pStyle w:val="Tabletexte"/>
              <w:jc w:val="left"/>
            </w:pPr>
            <w:r w:rsidRPr="0095485A">
              <w:rPr>
                <w:rFonts w:hint="cs"/>
                <w:rtl/>
              </w:rPr>
              <w:t xml:space="preserve">معدل الزقزقة </w:t>
            </w:r>
            <w:r w:rsidRPr="0095485A">
              <w:t>(</w:t>
            </w:r>
            <w:proofErr w:type="spellStart"/>
            <w:r w:rsidRPr="0095485A">
              <w:t>μs</w:t>
            </w:r>
            <w:proofErr w:type="spellEnd"/>
            <w:r w:rsidRPr="0095485A">
              <w:t>/MHz)</w:t>
            </w:r>
          </w:p>
        </w:tc>
        <w:tc>
          <w:tcPr>
            <w:tcW w:w="574" w:type="pct"/>
            <w:tcBorders>
              <w:top w:val="single" w:sz="4" w:space="0" w:color="auto"/>
              <w:left w:val="nil"/>
              <w:bottom w:val="single" w:sz="4" w:space="0" w:color="auto"/>
              <w:right w:val="single" w:sz="4" w:space="0" w:color="auto"/>
            </w:tcBorders>
            <w:shd w:val="clear" w:color="auto" w:fill="auto"/>
            <w:vAlign w:val="center"/>
          </w:tcPr>
          <w:p w14:paraId="3A54FD03" w14:textId="77777777" w:rsidR="005C07B1" w:rsidRPr="0095485A" w:rsidRDefault="005C07B1" w:rsidP="000A59FF">
            <w:pPr>
              <w:pStyle w:val="Tabletexte"/>
              <w:jc w:val="center"/>
            </w:pPr>
            <w:r w:rsidRPr="0095485A">
              <w:t>3,75-0,34</w:t>
            </w:r>
          </w:p>
        </w:tc>
        <w:tc>
          <w:tcPr>
            <w:tcW w:w="579" w:type="pct"/>
            <w:gridSpan w:val="2"/>
            <w:tcBorders>
              <w:top w:val="single" w:sz="4" w:space="0" w:color="auto"/>
              <w:left w:val="nil"/>
              <w:bottom w:val="single" w:sz="4" w:space="0" w:color="auto"/>
              <w:right w:val="single" w:sz="4" w:space="0" w:color="auto"/>
            </w:tcBorders>
            <w:shd w:val="clear" w:color="auto" w:fill="auto"/>
            <w:vAlign w:val="center"/>
          </w:tcPr>
          <w:p w14:paraId="697B346E" w14:textId="77777777" w:rsidR="005C07B1" w:rsidRPr="0095485A" w:rsidRDefault="005C07B1" w:rsidP="000A59FF">
            <w:pPr>
              <w:pStyle w:val="Tabletexte"/>
              <w:jc w:val="center"/>
            </w:pPr>
            <w:r w:rsidRPr="0095485A">
              <w:t>0,39</w:t>
            </w:r>
          </w:p>
        </w:tc>
        <w:tc>
          <w:tcPr>
            <w:tcW w:w="574" w:type="pct"/>
            <w:tcBorders>
              <w:top w:val="single" w:sz="4" w:space="0" w:color="auto"/>
              <w:left w:val="nil"/>
              <w:bottom w:val="single" w:sz="4" w:space="0" w:color="auto"/>
              <w:right w:val="single" w:sz="4" w:space="0" w:color="auto"/>
            </w:tcBorders>
            <w:shd w:val="clear" w:color="auto" w:fill="auto"/>
            <w:vAlign w:val="center"/>
          </w:tcPr>
          <w:p w14:paraId="36973FB8" w14:textId="77777777" w:rsidR="005C07B1" w:rsidRPr="0095485A" w:rsidRDefault="005C07B1" w:rsidP="000A59FF">
            <w:pPr>
              <w:pStyle w:val="Tabletexte"/>
              <w:jc w:val="center"/>
            </w:pPr>
            <w:r w:rsidRPr="0095485A">
              <w:t>0,937-3,75</w:t>
            </w:r>
          </w:p>
        </w:tc>
        <w:tc>
          <w:tcPr>
            <w:tcW w:w="530" w:type="pct"/>
            <w:tcBorders>
              <w:top w:val="single" w:sz="4" w:space="0" w:color="auto"/>
              <w:left w:val="nil"/>
              <w:bottom w:val="single" w:sz="4" w:space="0" w:color="auto"/>
              <w:right w:val="single" w:sz="4" w:space="0" w:color="auto"/>
            </w:tcBorders>
            <w:vAlign w:val="center"/>
          </w:tcPr>
          <w:p w14:paraId="637454ED" w14:textId="77777777" w:rsidR="005C07B1" w:rsidRPr="0095485A" w:rsidRDefault="005C07B1" w:rsidP="000A59FF">
            <w:pPr>
              <w:pStyle w:val="Tabletexte"/>
              <w:jc w:val="center"/>
              <w:rPr>
                <w:lang w:bidi="ar-SA"/>
              </w:rPr>
            </w:pPr>
            <w:r w:rsidRPr="0095485A">
              <w:t>0,27</w:t>
            </w:r>
            <w:r w:rsidRPr="0095485A">
              <w:rPr>
                <w:rFonts w:hint="cs"/>
                <w:rtl/>
              </w:rPr>
              <w:t xml:space="preserve"> إلى </w:t>
            </w:r>
            <w:r w:rsidRPr="0095485A">
              <w:rPr>
                <w:lang w:bidi="ar-SA"/>
              </w:rPr>
              <w:t>2,38</w:t>
            </w:r>
          </w:p>
        </w:tc>
        <w:tc>
          <w:tcPr>
            <w:tcW w:w="530" w:type="pct"/>
            <w:tcBorders>
              <w:top w:val="single" w:sz="4" w:space="0" w:color="auto"/>
              <w:left w:val="single" w:sz="4" w:space="0" w:color="auto"/>
              <w:bottom w:val="single" w:sz="4" w:space="0" w:color="auto"/>
              <w:right w:val="single" w:sz="4" w:space="0" w:color="auto"/>
            </w:tcBorders>
            <w:vAlign w:val="center"/>
          </w:tcPr>
          <w:p w14:paraId="00EAF533" w14:textId="77777777" w:rsidR="005C07B1" w:rsidRPr="0095485A" w:rsidRDefault="005C07B1" w:rsidP="000A59FF">
            <w:pPr>
              <w:pStyle w:val="Tabletexte"/>
              <w:jc w:val="center"/>
              <w:rPr>
                <w:lang w:bidi="ar-SA"/>
              </w:rPr>
            </w:pPr>
            <w:r w:rsidRPr="0095485A">
              <w:t>0,14</w:t>
            </w:r>
            <w:r w:rsidRPr="0095485A">
              <w:rPr>
                <w:rFonts w:hint="cs"/>
                <w:rtl/>
              </w:rPr>
              <w:t xml:space="preserve"> إلى </w:t>
            </w:r>
            <w:r w:rsidRPr="0095485A">
              <w:rPr>
                <w:lang w:bidi="ar-SA"/>
              </w:rPr>
              <w:t>10</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0CD449F" w14:textId="77777777" w:rsidR="005C07B1" w:rsidRPr="0095485A" w:rsidRDefault="005C07B1" w:rsidP="000A59FF">
            <w:pPr>
              <w:pStyle w:val="Tabletexte"/>
              <w:jc w:val="center"/>
            </w:pPr>
            <w:r w:rsidRPr="0095485A">
              <w:t>0,14</w:t>
            </w:r>
            <w:r w:rsidRPr="0095485A">
              <w:rPr>
                <w:rFonts w:hint="cs"/>
                <w:rtl/>
              </w:rPr>
              <w:t xml:space="preserve"> إلى </w:t>
            </w:r>
            <w:r w:rsidRPr="0095485A">
              <w:rPr>
                <w:lang w:bidi="ar-SA"/>
              </w:rPr>
              <w:t>10</w:t>
            </w:r>
          </w:p>
        </w:tc>
        <w:tc>
          <w:tcPr>
            <w:tcW w:w="569" w:type="pct"/>
            <w:tcBorders>
              <w:top w:val="single" w:sz="4" w:space="0" w:color="auto"/>
              <w:left w:val="single" w:sz="4" w:space="0" w:color="auto"/>
              <w:bottom w:val="single" w:sz="4" w:space="0" w:color="auto"/>
              <w:right w:val="single" w:sz="4" w:space="0" w:color="auto"/>
            </w:tcBorders>
            <w:vAlign w:val="center"/>
          </w:tcPr>
          <w:p w14:paraId="6DCE7036" w14:textId="77777777" w:rsidR="005C07B1" w:rsidRPr="0095485A" w:rsidRDefault="005C07B1" w:rsidP="000A59FF">
            <w:pPr>
              <w:pStyle w:val="Tabletexte"/>
              <w:jc w:val="center"/>
            </w:pPr>
            <w:r w:rsidRPr="0095485A">
              <w:t>0,13</w:t>
            </w:r>
            <w:r w:rsidRPr="0095485A">
              <w:rPr>
                <w:rFonts w:hint="cs"/>
                <w:rtl/>
              </w:rPr>
              <w:t xml:space="preserve"> إلى </w:t>
            </w:r>
            <w:r w:rsidRPr="0095485A">
              <w:rPr>
                <w:lang w:bidi="ar-SA"/>
              </w:rPr>
              <w:t>6,85</w:t>
            </w:r>
          </w:p>
        </w:tc>
        <w:tc>
          <w:tcPr>
            <w:tcW w:w="571" w:type="pct"/>
            <w:tcBorders>
              <w:top w:val="single" w:sz="4" w:space="0" w:color="auto"/>
              <w:left w:val="single" w:sz="4" w:space="0" w:color="auto"/>
              <w:bottom w:val="single" w:sz="4" w:space="0" w:color="auto"/>
              <w:right w:val="single" w:sz="4" w:space="0" w:color="auto"/>
            </w:tcBorders>
            <w:vAlign w:val="center"/>
          </w:tcPr>
          <w:p w14:paraId="23B3B4DD" w14:textId="77777777" w:rsidR="005C07B1" w:rsidRPr="0095485A" w:rsidRDefault="005C07B1" w:rsidP="000A59FF">
            <w:pPr>
              <w:pStyle w:val="Tabletexte"/>
              <w:jc w:val="center"/>
            </w:pPr>
            <w:r w:rsidRPr="0095485A">
              <w:t>1,41</w:t>
            </w:r>
            <w:r w:rsidRPr="0095485A">
              <w:rPr>
                <w:rFonts w:hint="cs"/>
                <w:rtl/>
              </w:rPr>
              <w:t xml:space="preserve"> إلى </w:t>
            </w:r>
            <w:r w:rsidRPr="0095485A">
              <w:rPr>
                <w:lang w:bidi="ar-SA"/>
              </w:rPr>
              <w:t>2,05</w:t>
            </w:r>
          </w:p>
        </w:tc>
      </w:tr>
    </w:tbl>
    <w:p w14:paraId="4C9F9429" w14:textId="4EA7682C" w:rsidR="005C07B1" w:rsidRPr="0095485A" w:rsidRDefault="005C07B1" w:rsidP="007374F7">
      <w:pPr>
        <w:pStyle w:val="TableNo"/>
        <w:rPr>
          <w:rtl/>
        </w:rPr>
      </w:pPr>
      <w:r w:rsidRPr="0095485A">
        <w:rPr>
          <w:rFonts w:hint="eastAsia"/>
          <w:rtl/>
        </w:rPr>
        <w:lastRenderedPageBreak/>
        <w:t>الجدول</w:t>
      </w:r>
      <w:r w:rsidRPr="0095485A">
        <w:rPr>
          <w:rtl/>
        </w:rPr>
        <w:t xml:space="preserve"> </w:t>
      </w:r>
      <w:r w:rsidR="00EB7C62">
        <w:rPr>
          <w:lang w:bidi="ar-SA"/>
        </w:rPr>
        <w:t>9</w:t>
      </w:r>
      <w:r>
        <w:rPr>
          <w:rFonts w:hint="cs"/>
          <w:rtl/>
        </w:rPr>
        <w:t xml:space="preserve"> </w:t>
      </w:r>
      <w:r w:rsidRPr="0095485A">
        <w:rPr>
          <w:rFonts w:hint="cs"/>
          <w:rtl/>
        </w:rPr>
        <w:t>(</w:t>
      </w:r>
      <w:r w:rsidRPr="00EA7EF4">
        <w:rPr>
          <w:rFonts w:hint="eastAsia"/>
          <w:i/>
          <w:iCs/>
          <w:sz w:val="12"/>
          <w:szCs w:val="12"/>
          <w:rtl/>
        </w:rPr>
        <w:t> </w:t>
      </w:r>
      <w:r w:rsidRPr="00EA7EF4">
        <w:rPr>
          <w:rFonts w:hint="cs"/>
          <w:i/>
          <w:iCs/>
          <w:rtl/>
        </w:rPr>
        <w:t>ت</w:t>
      </w:r>
      <w:r>
        <w:rPr>
          <w:rFonts w:hint="cs"/>
          <w:i/>
          <w:iCs/>
          <w:rtl/>
        </w:rPr>
        <w:t>تمة</w:t>
      </w:r>
      <w:r w:rsidRPr="0095485A">
        <w:rPr>
          <w:rFonts w:hint="cs"/>
          <w:rtl/>
        </w:rPr>
        <w:t>)</w:t>
      </w:r>
    </w:p>
    <w:tbl>
      <w:tblPr>
        <w:bidiVisual/>
        <w:tblW w:w="5000" w:type="pct"/>
        <w:jc w:val="center"/>
        <w:tblCellMar>
          <w:left w:w="57" w:type="dxa"/>
          <w:right w:w="57" w:type="dxa"/>
        </w:tblCellMar>
        <w:tblLook w:val="04A0" w:firstRow="1" w:lastRow="0" w:firstColumn="1" w:lastColumn="0" w:noHBand="0" w:noVBand="1"/>
      </w:tblPr>
      <w:tblGrid>
        <w:gridCol w:w="1572"/>
        <w:gridCol w:w="1671"/>
        <w:gridCol w:w="1685"/>
        <w:gridCol w:w="1671"/>
        <w:gridCol w:w="1543"/>
        <w:gridCol w:w="1543"/>
        <w:gridCol w:w="1552"/>
        <w:gridCol w:w="1656"/>
        <w:gridCol w:w="1662"/>
      </w:tblGrid>
      <w:tr w:rsidR="005C07B1" w:rsidRPr="0095485A" w14:paraId="15153F5E" w14:textId="77777777" w:rsidTr="000A59FF">
        <w:trPr>
          <w:trHeight w:val="20"/>
          <w:jc w:val="center"/>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2103C32F" w14:textId="77777777" w:rsidR="005C07B1" w:rsidRPr="0095485A" w:rsidRDefault="005C07B1" w:rsidP="000A59FF">
            <w:pPr>
              <w:pStyle w:val="Tablehead"/>
              <w:spacing w:before="60" w:after="60"/>
              <w:rPr>
                <w:rtl/>
              </w:rPr>
            </w:pPr>
            <w:r w:rsidRPr="0095485A">
              <w:rPr>
                <w:rFonts w:hint="cs"/>
                <w:rtl/>
              </w:rPr>
              <w:t>المعلمة</w:t>
            </w:r>
          </w:p>
        </w:tc>
        <w:tc>
          <w:tcPr>
            <w:tcW w:w="574" w:type="pct"/>
            <w:tcBorders>
              <w:top w:val="single" w:sz="4" w:space="0" w:color="auto"/>
              <w:left w:val="nil"/>
              <w:bottom w:val="single" w:sz="4" w:space="0" w:color="auto"/>
              <w:right w:val="single" w:sz="4" w:space="0" w:color="auto"/>
            </w:tcBorders>
            <w:shd w:val="clear" w:color="auto" w:fill="auto"/>
            <w:vAlign w:val="center"/>
          </w:tcPr>
          <w:p w14:paraId="2863B732" w14:textId="77777777" w:rsidR="005C07B1" w:rsidRPr="0095485A" w:rsidRDefault="005C07B1" w:rsidP="000A59FF">
            <w:pPr>
              <w:pStyle w:val="Tablehead"/>
              <w:spacing w:before="60" w:after="60"/>
            </w:pPr>
            <w:r w:rsidRPr="0095485A">
              <w:t>SAR-D1</w:t>
            </w:r>
          </w:p>
        </w:tc>
        <w:tc>
          <w:tcPr>
            <w:tcW w:w="579" w:type="pct"/>
            <w:tcBorders>
              <w:top w:val="single" w:sz="4" w:space="0" w:color="auto"/>
              <w:left w:val="nil"/>
              <w:bottom w:val="single" w:sz="4" w:space="0" w:color="auto"/>
              <w:right w:val="single" w:sz="4" w:space="0" w:color="auto"/>
            </w:tcBorders>
            <w:shd w:val="clear" w:color="auto" w:fill="auto"/>
            <w:vAlign w:val="center"/>
          </w:tcPr>
          <w:p w14:paraId="1477B9D5" w14:textId="77777777" w:rsidR="005C07B1" w:rsidRPr="0095485A" w:rsidRDefault="005C07B1" w:rsidP="000A59FF">
            <w:pPr>
              <w:pStyle w:val="Tablehead"/>
              <w:spacing w:before="60" w:after="60"/>
            </w:pPr>
            <w:r w:rsidRPr="0095485A">
              <w:t>SAR-D2</w:t>
            </w:r>
          </w:p>
        </w:tc>
        <w:tc>
          <w:tcPr>
            <w:tcW w:w="574" w:type="pct"/>
            <w:tcBorders>
              <w:top w:val="single" w:sz="4" w:space="0" w:color="auto"/>
              <w:left w:val="nil"/>
              <w:bottom w:val="single" w:sz="4" w:space="0" w:color="auto"/>
              <w:right w:val="single" w:sz="4" w:space="0" w:color="auto"/>
            </w:tcBorders>
            <w:shd w:val="clear" w:color="auto" w:fill="auto"/>
            <w:vAlign w:val="center"/>
          </w:tcPr>
          <w:p w14:paraId="5020CA7D" w14:textId="77777777" w:rsidR="005C07B1" w:rsidRPr="0095485A" w:rsidRDefault="005C07B1" w:rsidP="000A59FF">
            <w:pPr>
              <w:pStyle w:val="Tablehead"/>
              <w:spacing w:before="60" w:after="60"/>
            </w:pPr>
            <w:r w:rsidRPr="0095485A">
              <w:t>SAR-D3</w:t>
            </w:r>
          </w:p>
        </w:tc>
        <w:tc>
          <w:tcPr>
            <w:tcW w:w="530" w:type="pct"/>
            <w:tcBorders>
              <w:top w:val="single" w:sz="4" w:space="0" w:color="auto"/>
              <w:left w:val="nil"/>
              <w:bottom w:val="single" w:sz="4" w:space="0" w:color="auto"/>
              <w:right w:val="single" w:sz="4" w:space="0" w:color="auto"/>
            </w:tcBorders>
            <w:vAlign w:val="center"/>
          </w:tcPr>
          <w:p w14:paraId="1504FA66" w14:textId="77777777" w:rsidR="005C07B1" w:rsidRPr="0095485A" w:rsidRDefault="005C07B1" w:rsidP="000A59FF">
            <w:pPr>
              <w:pStyle w:val="Tablehead"/>
              <w:spacing w:before="60" w:after="60"/>
              <w:rPr>
                <w:rtl/>
              </w:rPr>
            </w:pPr>
            <w:r w:rsidRPr="0095485A">
              <w:t>SAR-D4</w:t>
            </w:r>
          </w:p>
        </w:tc>
        <w:tc>
          <w:tcPr>
            <w:tcW w:w="530" w:type="pct"/>
            <w:tcBorders>
              <w:top w:val="single" w:sz="4" w:space="0" w:color="auto"/>
              <w:left w:val="single" w:sz="4" w:space="0" w:color="auto"/>
              <w:bottom w:val="single" w:sz="4" w:space="0" w:color="auto"/>
              <w:right w:val="single" w:sz="4" w:space="0" w:color="auto"/>
            </w:tcBorders>
            <w:vAlign w:val="center"/>
          </w:tcPr>
          <w:p w14:paraId="7B06DE7D" w14:textId="77777777" w:rsidR="005C07B1" w:rsidRPr="0095485A" w:rsidRDefault="005C07B1" w:rsidP="000A59FF">
            <w:pPr>
              <w:pStyle w:val="Tablehead"/>
              <w:spacing w:before="60" w:after="60"/>
              <w:rPr>
                <w:rtl/>
              </w:rPr>
            </w:pPr>
            <w:r w:rsidRPr="0095485A">
              <w:t>SAR-D5</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1924D88" w14:textId="77777777" w:rsidR="005C07B1" w:rsidRPr="0095485A" w:rsidRDefault="005C07B1" w:rsidP="000A59FF">
            <w:pPr>
              <w:pStyle w:val="Tablehead"/>
              <w:spacing w:before="60" w:after="60"/>
              <w:rPr>
                <w:rtl/>
              </w:rPr>
            </w:pPr>
            <w:r w:rsidRPr="0095485A">
              <w:t>SAR-D6</w:t>
            </w:r>
          </w:p>
        </w:tc>
        <w:tc>
          <w:tcPr>
            <w:tcW w:w="569" w:type="pct"/>
            <w:tcBorders>
              <w:top w:val="single" w:sz="4" w:space="0" w:color="auto"/>
              <w:left w:val="single" w:sz="4" w:space="0" w:color="auto"/>
              <w:bottom w:val="single" w:sz="4" w:space="0" w:color="auto"/>
              <w:right w:val="single" w:sz="4" w:space="0" w:color="auto"/>
            </w:tcBorders>
            <w:vAlign w:val="center"/>
          </w:tcPr>
          <w:p w14:paraId="74B53870" w14:textId="77777777" w:rsidR="005C07B1" w:rsidRPr="0095485A" w:rsidRDefault="005C07B1" w:rsidP="000A59FF">
            <w:pPr>
              <w:pStyle w:val="Tablehead"/>
              <w:spacing w:before="60" w:after="60"/>
              <w:rPr>
                <w:rtl/>
              </w:rPr>
            </w:pPr>
            <w:r w:rsidRPr="0095485A">
              <w:t>SAR-D7</w:t>
            </w:r>
          </w:p>
        </w:tc>
        <w:tc>
          <w:tcPr>
            <w:tcW w:w="571" w:type="pct"/>
            <w:tcBorders>
              <w:top w:val="single" w:sz="4" w:space="0" w:color="auto"/>
              <w:left w:val="single" w:sz="4" w:space="0" w:color="auto"/>
              <w:bottom w:val="single" w:sz="4" w:space="0" w:color="auto"/>
              <w:right w:val="single" w:sz="4" w:space="0" w:color="auto"/>
            </w:tcBorders>
            <w:vAlign w:val="center"/>
          </w:tcPr>
          <w:p w14:paraId="67431F50" w14:textId="77777777" w:rsidR="005C07B1" w:rsidRPr="0095485A" w:rsidRDefault="005C07B1" w:rsidP="000A59FF">
            <w:pPr>
              <w:pStyle w:val="Tablehead"/>
              <w:spacing w:before="60" w:after="60"/>
              <w:rPr>
                <w:rtl/>
              </w:rPr>
            </w:pPr>
            <w:r w:rsidRPr="0095485A">
              <w:t>SAR-D8</w:t>
            </w:r>
          </w:p>
        </w:tc>
      </w:tr>
      <w:tr w:rsidR="005C07B1" w:rsidRPr="0095485A" w14:paraId="6DFB53FB"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tcPr>
          <w:p w14:paraId="6B2CC3ED" w14:textId="77777777" w:rsidR="005C07B1" w:rsidRPr="0095485A" w:rsidRDefault="005C07B1" w:rsidP="000A59FF">
            <w:pPr>
              <w:pStyle w:val="Tabletexte"/>
              <w:keepNext/>
              <w:jc w:val="left"/>
            </w:pPr>
            <w:r w:rsidRPr="0095485A">
              <w:rPr>
                <w:rFonts w:hint="cs"/>
                <w:rtl/>
              </w:rPr>
              <w:t>دورة خدمة الإرسال (نسبة</w:t>
            </w:r>
            <w:r w:rsidRPr="0095485A">
              <w:rPr>
                <w:rFonts w:hint="eastAsia"/>
                <w:rtl/>
              </w:rPr>
              <w:t> </w:t>
            </w:r>
            <w:r w:rsidRPr="0095485A">
              <w:rPr>
                <w:rFonts w:hint="cs"/>
                <w:rtl/>
              </w:rPr>
              <w:t>مئوية)</w:t>
            </w:r>
          </w:p>
        </w:tc>
        <w:tc>
          <w:tcPr>
            <w:tcW w:w="574" w:type="pct"/>
            <w:tcBorders>
              <w:top w:val="nil"/>
              <w:left w:val="nil"/>
              <w:bottom w:val="single" w:sz="4" w:space="0" w:color="auto"/>
              <w:right w:val="single" w:sz="4" w:space="0" w:color="auto"/>
            </w:tcBorders>
            <w:shd w:val="clear" w:color="auto" w:fill="auto"/>
            <w:vAlign w:val="center"/>
          </w:tcPr>
          <w:p w14:paraId="2F653F94" w14:textId="77777777" w:rsidR="005C07B1" w:rsidRPr="0095485A" w:rsidRDefault="005C07B1" w:rsidP="000A59FF">
            <w:pPr>
              <w:pStyle w:val="Tabletexte"/>
              <w:keepNext/>
              <w:jc w:val="center"/>
              <w:rPr>
                <w:lang w:bidi="ar-SA"/>
              </w:rPr>
            </w:pPr>
            <w:r w:rsidRPr="0095485A">
              <w:t>9,0-0,5</w:t>
            </w:r>
            <w:r w:rsidRPr="0095485A">
              <w:rPr>
                <w:rtl/>
              </w:rPr>
              <w:br/>
            </w:r>
            <w:r w:rsidRPr="0095485A">
              <w:rPr>
                <w:rFonts w:hint="cs"/>
                <w:rtl/>
              </w:rPr>
              <w:t>وفقاً لأسلوب التشغيل</w:t>
            </w:r>
          </w:p>
        </w:tc>
        <w:tc>
          <w:tcPr>
            <w:tcW w:w="579" w:type="pct"/>
            <w:tcBorders>
              <w:top w:val="nil"/>
              <w:left w:val="nil"/>
              <w:bottom w:val="single" w:sz="4" w:space="0" w:color="auto"/>
              <w:right w:val="single" w:sz="4" w:space="0" w:color="auto"/>
            </w:tcBorders>
            <w:shd w:val="clear" w:color="auto" w:fill="auto"/>
            <w:vAlign w:val="center"/>
          </w:tcPr>
          <w:p w14:paraId="5A44DA92" w14:textId="77777777" w:rsidR="005C07B1" w:rsidRPr="0095485A" w:rsidRDefault="005C07B1" w:rsidP="000A59FF">
            <w:pPr>
              <w:pStyle w:val="Tabletexte"/>
              <w:keepNext/>
              <w:jc w:val="center"/>
            </w:pPr>
            <w:r w:rsidRPr="0095485A">
              <w:t>8,61</w:t>
            </w:r>
          </w:p>
        </w:tc>
        <w:tc>
          <w:tcPr>
            <w:tcW w:w="574" w:type="pct"/>
            <w:tcBorders>
              <w:top w:val="nil"/>
              <w:left w:val="nil"/>
              <w:bottom w:val="single" w:sz="4" w:space="0" w:color="auto"/>
              <w:right w:val="single" w:sz="4" w:space="0" w:color="auto"/>
            </w:tcBorders>
            <w:shd w:val="clear" w:color="auto" w:fill="auto"/>
            <w:vAlign w:val="center"/>
          </w:tcPr>
          <w:p w14:paraId="1E81E9A9" w14:textId="77777777" w:rsidR="005C07B1" w:rsidRPr="0095485A" w:rsidRDefault="005C07B1" w:rsidP="000A59FF">
            <w:pPr>
              <w:pStyle w:val="Tabletexte"/>
              <w:keepNext/>
              <w:jc w:val="center"/>
            </w:pPr>
            <w:r w:rsidRPr="0095485A">
              <w:t>6,5</w:t>
            </w:r>
          </w:p>
        </w:tc>
        <w:tc>
          <w:tcPr>
            <w:tcW w:w="530" w:type="pct"/>
            <w:tcBorders>
              <w:top w:val="single" w:sz="4" w:space="0" w:color="auto"/>
              <w:left w:val="nil"/>
              <w:bottom w:val="single" w:sz="4" w:space="0" w:color="auto"/>
              <w:right w:val="single" w:sz="4" w:space="0" w:color="auto"/>
            </w:tcBorders>
            <w:vAlign w:val="center"/>
          </w:tcPr>
          <w:p w14:paraId="78EDAAF8" w14:textId="77777777" w:rsidR="005C07B1" w:rsidRPr="0095485A" w:rsidRDefault="005C07B1" w:rsidP="000A59FF">
            <w:pPr>
              <w:pStyle w:val="Tabletexte"/>
              <w:keepNext/>
              <w:jc w:val="center"/>
              <w:rPr>
                <w:rtl/>
              </w:rPr>
            </w:pPr>
            <w:r w:rsidRPr="0095485A">
              <w:rPr>
                <w:rFonts w:hint="cs"/>
                <w:rtl/>
              </w:rPr>
              <w:t>متغيرة،</w:t>
            </w:r>
            <w:r w:rsidRPr="0095485A">
              <w:rPr>
                <w:rtl/>
              </w:rPr>
              <w:br/>
            </w:r>
            <w:r w:rsidRPr="0095485A">
              <w:rPr>
                <w:rFonts w:hint="cs"/>
                <w:rtl/>
              </w:rPr>
              <w:t>حد أقصى</w:t>
            </w:r>
            <w:r w:rsidRPr="0095485A">
              <w:rPr>
                <w:rtl/>
              </w:rPr>
              <w:br/>
            </w:r>
            <w:r w:rsidRPr="0095485A">
              <w:t>8</w:t>
            </w:r>
            <w:r w:rsidRPr="0095485A">
              <w:rPr>
                <w:rFonts w:hint="cs"/>
                <w:rtl/>
              </w:rPr>
              <w:t xml:space="preserve"> في المائة</w:t>
            </w:r>
          </w:p>
        </w:tc>
        <w:tc>
          <w:tcPr>
            <w:tcW w:w="530" w:type="pct"/>
            <w:tcBorders>
              <w:top w:val="single" w:sz="4" w:space="0" w:color="auto"/>
              <w:left w:val="single" w:sz="4" w:space="0" w:color="auto"/>
              <w:bottom w:val="single" w:sz="4" w:space="0" w:color="auto"/>
              <w:right w:val="single" w:sz="4" w:space="0" w:color="auto"/>
            </w:tcBorders>
            <w:vAlign w:val="center"/>
          </w:tcPr>
          <w:p w14:paraId="50C4DD3C" w14:textId="77777777" w:rsidR="005C07B1" w:rsidRPr="0095485A" w:rsidRDefault="005C07B1" w:rsidP="000A59FF">
            <w:pPr>
              <w:pStyle w:val="Tabletexte"/>
              <w:keepNext/>
              <w:jc w:val="center"/>
              <w:rPr>
                <w:rtl/>
              </w:rPr>
            </w:pPr>
            <w:r w:rsidRPr="0095485A">
              <w:rPr>
                <w:rFonts w:hint="cs"/>
                <w:rtl/>
              </w:rPr>
              <w:t>متغيرة،</w:t>
            </w:r>
            <w:r w:rsidRPr="0095485A">
              <w:rPr>
                <w:rtl/>
              </w:rPr>
              <w:br/>
            </w:r>
            <w:r w:rsidRPr="0095485A">
              <w:rPr>
                <w:rFonts w:hint="cs"/>
                <w:rtl/>
              </w:rPr>
              <w:t>حد أقصى</w:t>
            </w:r>
            <w:r w:rsidRPr="0095485A">
              <w:rPr>
                <w:rtl/>
              </w:rPr>
              <w:br/>
            </w:r>
            <w:r w:rsidRPr="0095485A">
              <w:t>12</w:t>
            </w:r>
            <w:r w:rsidRPr="0095485A">
              <w:rPr>
                <w:rFonts w:hint="cs"/>
                <w:rtl/>
              </w:rPr>
              <w:t xml:space="preserve"> في المائة</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B682B6D" w14:textId="77777777" w:rsidR="005C07B1" w:rsidRPr="0095485A" w:rsidRDefault="005C07B1" w:rsidP="000A59FF">
            <w:pPr>
              <w:pStyle w:val="Tabletexte"/>
              <w:keepNext/>
              <w:jc w:val="center"/>
            </w:pPr>
            <w:r w:rsidRPr="0095485A">
              <w:rPr>
                <w:rFonts w:hint="cs"/>
                <w:rtl/>
              </w:rPr>
              <w:t>متغيرة،</w:t>
            </w:r>
            <w:r w:rsidRPr="0095485A">
              <w:rPr>
                <w:rtl/>
              </w:rPr>
              <w:br/>
            </w:r>
            <w:r w:rsidRPr="0095485A">
              <w:rPr>
                <w:rFonts w:hint="cs"/>
                <w:rtl/>
              </w:rPr>
              <w:t>حد أقصى</w:t>
            </w:r>
            <w:r w:rsidRPr="0095485A">
              <w:rPr>
                <w:rtl/>
              </w:rPr>
              <w:br/>
            </w:r>
            <w:r w:rsidRPr="0095485A">
              <w:t>12</w:t>
            </w:r>
            <w:r w:rsidRPr="0095485A">
              <w:rPr>
                <w:rFonts w:hint="cs"/>
                <w:rtl/>
              </w:rPr>
              <w:t xml:space="preserve"> في المائة</w:t>
            </w:r>
          </w:p>
        </w:tc>
        <w:tc>
          <w:tcPr>
            <w:tcW w:w="569" w:type="pct"/>
            <w:tcBorders>
              <w:top w:val="single" w:sz="4" w:space="0" w:color="auto"/>
              <w:left w:val="single" w:sz="4" w:space="0" w:color="auto"/>
              <w:bottom w:val="single" w:sz="4" w:space="0" w:color="auto"/>
              <w:right w:val="single" w:sz="4" w:space="0" w:color="auto"/>
            </w:tcBorders>
            <w:vAlign w:val="center"/>
          </w:tcPr>
          <w:p w14:paraId="5656CC43" w14:textId="77777777" w:rsidR="005C07B1" w:rsidRPr="0095485A" w:rsidRDefault="005C07B1" w:rsidP="000A59FF">
            <w:pPr>
              <w:pStyle w:val="Tabletexte"/>
              <w:keepNext/>
              <w:jc w:val="center"/>
              <w:rPr>
                <w:rtl/>
              </w:rPr>
            </w:pPr>
            <w:r w:rsidRPr="0095485A">
              <w:rPr>
                <w:rFonts w:hint="cs"/>
                <w:rtl/>
              </w:rPr>
              <w:t>متغيرة،</w:t>
            </w:r>
            <w:r w:rsidRPr="0095485A">
              <w:rPr>
                <w:rtl/>
              </w:rPr>
              <w:br/>
            </w:r>
            <w:r w:rsidRPr="0095485A">
              <w:rPr>
                <w:rFonts w:hint="cs"/>
                <w:rtl/>
              </w:rPr>
              <w:t>حد أقصى</w:t>
            </w:r>
            <w:r w:rsidRPr="0095485A">
              <w:rPr>
                <w:rtl/>
              </w:rPr>
              <w:br/>
            </w:r>
            <w:r w:rsidRPr="0095485A">
              <w:t>20</w:t>
            </w:r>
            <w:r w:rsidRPr="0095485A">
              <w:rPr>
                <w:rFonts w:hint="cs"/>
                <w:rtl/>
              </w:rPr>
              <w:t xml:space="preserve"> في المائة</w:t>
            </w:r>
          </w:p>
        </w:tc>
        <w:tc>
          <w:tcPr>
            <w:tcW w:w="571" w:type="pct"/>
            <w:tcBorders>
              <w:top w:val="single" w:sz="4" w:space="0" w:color="auto"/>
              <w:left w:val="single" w:sz="4" w:space="0" w:color="auto"/>
              <w:bottom w:val="single" w:sz="4" w:space="0" w:color="auto"/>
              <w:right w:val="single" w:sz="4" w:space="0" w:color="auto"/>
            </w:tcBorders>
            <w:vAlign w:val="center"/>
          </w:tcPr>
          <w:p w14:paraId="5AE7141C" w14:textId="77777777" w:rsidR="005C07B1" w:rsidRPr="0095485A" w:rsidRDefault="005C07B1" w:rsidP="000A59FF">
            <w:pPr>
              <w:pStyle w:val="Tabletexte"/>
              <w:keepNext/>
              <w:jc w:val="center"/>
              <w:rPr>
                <w:rtl/>
              </w:rPr>
            </w:pPr>
            <w:r w:rsidRPr="0095485A">
              <w:rPr>
                <w:rFonts w:hint="cs"/>
                <w:rtl/>
              </w:rPr>
              <w:t>متغيرة،</w:t>
            </w:r>
            <w:r w:rsidRPr="0095485A">
              <w:rPr>
                <w:rtl/>
              </w:rPr>
              <w:br/>
            </w:r>
            <w:r w:rsidRPr="0095485A">
              <w:rPr>
                <w:rFonts w:hint="cs"/>
                <w:rtl/>
              </w:rPr>
              <w:t>حد أقصى</w:t>
            </w:r>
            <w:r w:rsidRPr="0095485A">
              <w:rPr>
                <w:rtl/>
              </w:rPr>
              <w:br/>
            </w:r>
            <w:r w:rsidRPr="0095485A">
              <w:t>15</w:t>
            </w:r>
            <w:r w:rsidRPr="0095485A">
              <w:rPr>
                <w:rFonts w:hint="cs"/>
                <w:rtl/>
              </w:rPr>
              <w:t xml:space="preserve"> في المائة</w:t>
            </w:r>
          </w:p>
        </w:tc>
      </w:tr>
      <w:tr w:rsidR="000A5B3B" w:rsidRPr="0095485A" w14:paraId="602CC337"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tcPr>
          <w:p w14:paraId="29BF6107" w14:textId="02E58CD8" w:rsidR="000A5B3B" w:rsidRPr="0095485A" w:rsidRDefault="000A5B3B" w:rsidP="000A5B3B">
            <w:pPr>
              <w:pStyle w:val="Tabletexte"/>
              <w:jc w:val="left"/>
              <w:rPr>
                <w:rtl/>
              </w:rPr>
            </w:pPr>
            <w:r w:rsidRPr="0095485A">
              <w:rPr>
                <w:rFonts w:hint="cs"/>
                <w:rtl/>
              </w:rPr>
              <w:t xml:space="preserve">ذروة القدرة المشعة المكافئة المتناحية </w:t>
            </w:r>
            <w:r w:rsidRPr="0095485A">
              <w:t>(</w:t>
            </w:r>
            <w:proofErr w:type="spellStart"/>
            <w:r w:rsidRPr="0095485A">
              <w:t>e.i.r.p</w:t>
            </w:r>
            <w:proofErr w:type="spellEnd"/>
            <w:r w:rsidR="001E2FA6">
              <w:rPr>
                <w:lang w:val="en-GB"/>
              </w:rPr>
              <w:t>.</w:t>
            </w:r>
            <w:r w:rsidRPr="0095485A">
              <w:t>)</w:t>
            </w:r>
            <w:r w:rsidRPr="0095485A">
              <w:rPr>
                <w:rFonts w:hint="cs"/>
                <w:rtl/>
              </w:rPr>
              <w:t xml:space="preserve"> </w:t>
            </w:r>
            <w:r w:rsidRPr="0095485A">
              <w:rPr>
                <w:lang w:bidi="ar-SA"/>
              </w:rPr>
              <w:t>(</w:t>
            </w:r>
            <w:proofErr w:type="spellStart"/>
            <w:r w:rsidRPr="0095485A">
              <w:rPr>
                <w:lang w:bidi="ar-SA"/>
              </w:rPr>
              <w:t>dBW</w:t>
            </w:r>
            <w:proofErr w:type="spellEnd"/>
            <w:r w:rsidRPr="0095485A">
              <w:rPr>
                <w:lang w:bidi="ar-SA"/>
              </w:rPr>
              <w:t>)</w:t>
            </w:r>
          </w:p>
        </w:tc>
        <w:tc>
          <w:tcPr>
            <w:tcW w:w="574" w:type="pct"/>
            <w:tcBorders>
              <w:top w:val="nil"/>
              <w:left w:val="nil"/>
              <w:bottom w:val="single" w:sz="4" w:space="0" w:color="auto"/>
              <w:right w:val="single" w:sz="4" w:space="0" w:color="auto"/>
            </w:tcBorders>
            <w:shd w:val="clear" w:color="auto" w:fill="auto"/>
            <w:vAlign w:val="center"/>
          </w:tcPr>
          <w:p w14:paraId="2DFA24CF" w14:textId="0D91F783" w:rsidR="000A5B3B" w:rsidRPr="0095485A" w:rsidRDefault="000A5B3B" w:rsidP="000A5B3B">
            <w:pPr>
              <w:pStyle w:val="Tabletexte"/>
              <w:jc w:val="center"/>
            </w:pPr>
            <w:r w:rsidRPr="0095485A">
              <w:t>80</w:t>
            </w:r>
          </w:p>
        </w:tc>
        <w:tc>
          <w:tcPr>
            <w:tcW w:w="579" w:type="pct"/>
            <w:tcBorders>
              <w:top w:val="nil"/>
              <w:left w:val="nil"/>
              <w:bottom w:val="single" w:sz="4" w:space="0" w:color="auto"/>
              <w:right w:val="single" w:sz="4" w:space="0" w:color="auto"/>
            </w:tcBorders>
            <w:shd w:val="clear" w:color="auto" w:fill="auto"/>
            <w:vAlign w:val="center"/>
          </w:tcPr>
          <w:p w14:paraId="7062D5D0" w14:textId="33D103B4" w:rsidR="000A5B3B" w:rsidRPr="0095485A" w:rsidRDefault="000A5B3B" w:rsidP="000A5B3B">
            <w:pPr>
              <w:pStyle w:val="Tabletexte"/>
              <w:jc w:val="center"/>
            </w:pPr>
            <w:r w:rsidRPr="0095485A">
              <w:t>78,0</w:t>
            </w:r>
          </w:p>
        </w:tc>
        <w:tc>
          <w:tcPr>
            <w:tcW w:w="574" w:type="pct"/>
            <w:tcBorders>
              <w:top w:val="nil"/>
              <w:left w:val="nil"/>
              <w:bottom w:val="single" w:sz="4" w:space="0" w:color="auto"/>
              <w:right w:val="single" w:sz="4" w:space="0" w:color="auto"/>
            </w:tcBorders>
            <w:shd w:val="clear" w:color="auto" w:fill="auto"/>
            <w:vAlign w:val="center"/>
          </w:tcPr>
          <w:p w14:paraId="1AB18ABF" w14:textId="7487E32F" w:rsidR="000A5B3B" w:rsidRPr="0095485A" w:rsidRDefault="000A5B3B" w:rsidP="000A5B3B">
            <w:pPr>
              <w:pStyle w:val="Tabletexte"/>
              <w:jc w:val="center"/>
            </w:pPr>
            <w:r w:rsidRPr="0095485A">
              <w:t>71,0</w:t>
            </w:r>
          </w:p>
        </w:tc>
        <w:tc>
          <w:tcPr>
            <w:tcW w:w="530" w:type="pct"/>
            <w:tcBorders>
              <w:top w:val="single" w:sz="4" w:space="0" w:color="auto"/>
              <w:left w:val="nil"/>
              <w:bottom w:val="single" w:sz="4" w:space="0" w:color="auto"/>
              <w:right w:val="single" w:sz="4" w:space="0" w:color="auto"/>
            </w:tcBorders>
            <w:vAlign w:val="center"/>
          </w:tcPr>
          <w:p w14:paraId="2824705E" w14:textId="3AAE3A04" w:rsidR="000A5B3B" w:rsidRPr="0095485A" w:rsidRDefault="000A5B3B" w:rsidP="000A5B3B">
            <w:pPr>
              <w:pStyle w:val="Tabletexte"/>
              <w:jc w:val="center"/>
            </w:pPr>
            <w:r w:rsidRPr="0095485A">
              <w:rPr>
                <w:vertAlign w:val="superscript"/>
              </w:rPr>
              <w:t>(</w:t>
            </w:r>
            <w:r>
              <w:rPr>
                <w:vertAlign w:val="superscript"/>
              </w:rPr>
              <w:t>4</w:t>
            </w:r>
            <w:r w:rsidRPr="0095485A">
              <w:rPr>
                <w:vertAlign w:val="superscript"/>
              </w:rPr>
              <w:t>)</w:t>
            </w:r>
            <w:r w:rsidRPr="0095485A">
              <w:t>83,5</w:t>
            </w:r>
          </w:p>
        </w:tc>
        <w:tc>
          <w:tcPr>
            <w:tcW w:w="530" w:type="pct"/>
            <w:tcBorders>
              <w:top w:val="single" w:sz="4" w:space="0" w:color="auto"/>
              <w:left w:val="single" w:sz="4" w:space="0" w:color="auto"/>
              <w:bottom w:val="single" w:sz="4" w:space="0" w:color="auto"/>
              <w:right w:val="single" w:sz="4" w:space="0" w:color="auto"/>
            </w:tcBorders>
            <w:vAlign w:val="center"/>
          </w:tcPr>
          <w:p w14:paraId="18F79BB8" w14:textId="17A3227A" w:rsidR="000A5B3B" w:rsidRPr="0095485A" w:rsidRDefault="000A5B3B" w:rsidP="000A5B3B">
            <w:pPr>
              <w:pStyle w:val="Tabletexte"/>
              <w:jc w:val="center"/>
            </w:pPr>
            <w:r w:rsidRPr="0095485A">
              <w:t>76,7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E1DA5F3" w14:textId="686E73B1" w:rsidR="000A5B3B" w:rsidRPr="0095485A" w:rsidRDefault="000A5B3B" w:rsidP="000A5B3B">
            <w:pPr>
              <w:pStyle w:val="Tabletexte"/>
              <w:jc w:val="center"/>
            </w:pPr>
            <w:r w:rsidRPr="0095485A">
              <w:t>78,0</w:t>
            </w:r>
          </w:p>
        </w:tc>
        <w:tc>
          <w:tcPr>
            <w:tcW w:w="569" w:type="pct"/>
            <w:tcBorders>
              <w:top w:val="single" w:sz="4" w:space="0" w:color="auto"/>
              <w:left w:val="single" w:sz="4" w:space="0" w:color="auto"/>
              <w:bottom w:val="single" w:sz="4" w:space="0" w:color="auto"/>
              <w:right w:val="single" w:sz="4" w:space="0" w:color="auto"/>
            </w:tcBorders>
            <w:vAlign w:val="center"/>
          </w:tcPr>
          <w:p w14:paraId="02745FC1" w14:textId="7059312D" w:rsidR="000A5B3B" w:rsidRPr="0095485A" w:rsidRDefault="000A5B3B" w:rsidP="000A5B3B">
            <w:pPr>
              <w:pStyle w:val="Tabletexte"/>
              <w:jc w:val="center"/>
            </w:pPr>
            <w:r w:rsidRPr="0095485A">
              <w:t>89,8</w:t>
            </w:r>
          </w:p>
        </w:tc>
        <w:tc>
          <w:tcPr>
            <w:tcW w:w="571" w:type="pct"/>
            <w:tcBorders>
              <w:top w:val="single" w:sz="4" w:space="0" w:color="auto"/>
              <w:left w:val="single" w:sz="4" w:space="0" w:color="auto"/>
              <w:bottom w:val="single" w:sz="4" w:space="0" w:color="auto"/>
              <w:right w:val="single" w:sz="4" w:space="0" w:color="auto"/>
            </w:tcBorders>
            <w:vAlign w:val="center"/>
          </w:tcPr>
          <w:p w14:paraId="458A27FC" w14:textId="28C0906C" w:rsidR="000A5B3B" w:rsidRPr="0095485A" w:rsidRDefault="000A5B3B" w:rsidP="000A5B3B">
            <w:pPr>
              <w:pStyle w:val="Tabletexte"/>
              <w:jc w:val="center"/>
            </w:pPr>
            <w:r w:rsidRPr="0095485A">
              <w:t>75,7</w:t>
            </w:r>
          </w:p>
        </w:tc>
      </w:tr>
      <w:tr w:rsidR="005C07B1" w:rsidRPr="0095485A" w14:paraId="62704830" w14:textId="77777777" w:rsidTr="000A59FF">
        <w:trPr>
          <w:trHeight w:val="20"/>
          <w:jc w:val="center"/>
        </w:trPr>
        <w:tc>
          <w:tcPr>
            <w:tcW w:w="540" w:type="pct"/>
            <w:tcBorders>
              <w:top w:val="nil"/>
              <w:left w:val="single" w:sz="4" w:space="0" w:color="auto"/>
              <w:bottom w:val="single" w:sz="4" w:space="0" w:color="auto"/>
              <w:right w:val="single" w:sz="4" w:space="0" w:color="auto"/>
            </w:tcBorders>
            <w:shd w:val="clear" w:color="auto" w:fill="auto"/>
            <w:vAlign w:val="center"/>
          </w:tcPr>
          <w:p w14:paraId="5DD1ADE8" w14:textId="4973C554" w:rsidR="005C07B1" w:rsidRPr="0095485A" w:rsidRDefault="005C07B1" w:rsidP="000A59FF">
            <w:pPr>
              <w:pStyle w:val="Tabletexte"/>
              <w:jc w:val="left"/>
              <w:rPr>
                <w:lang w:val="en-GB"/>
              </w:rPr>
            </w:pPr>
            <w:r w:rsidRPr="0095485A">
              <w:rPr>
                <w:rFonts w:hint="cs"/>
                <w:rtl/>
              </w:rPr>
              <w:t xml:space="preserve">متوسط القدرة المشعة المكافئة المتناحية </w:t>
            </w:r>
            <w:r w:rsidRPr="0095485A">
              <w:t>(</w:t>
            </w:r>
            <w:proofErr w:type="spellStart"/>
            <w:r w:rsidRPr="0095485A">
              <w:t>e.i.r.p</w:t>
            </w:r>
            <w:proofErr w:type="spellEnd"/>
            <w:r w:rsidR="001E2FA6">
              <w:t>.</w:t>
            </w:r>
            <w:r w:rsidRPr="0095485A">
              <w:t>)</w:t>
            </w:r>
            <w:r w:rsidRPr="0095485A">
              <w:rPr>
                <w:rFonts w:hint="cs"/>
                <w:rtl/>
              </w:rPr>
              <w:t xml:space="preserve"> </w:t>
            </w:r>
            <w:r w:rsidRPr="0095485A">
              <w:rPr>
                <w:lang w:bidi="ar-SA"/>
              </w:rPr>
              <w:t>(</w:t>
            </w:r>
            <w:proofErr w:type="spellStart"/>
            <w:r w:rsidRPr="0095485A">
              <w:rPr>
                <w:lang w:bidi="ar-SA"/>
              </w:rPr>
              <w:t>dBW</w:t>
            </w:r>
            <w:proofErr w:type="spellEnd"/>
            <w:r w:rsidRPr="0095485A">
              <w:rPr>
                <w:lang w:bidi="ar-SA"/>
              </w:rPr>
              <w:t>)</w:t>
            </w:r>
          </w:p>
        </w:tc>
        <w:tc>
          <w:tcPr>
            <w:tcW w:w="574" w:type="pct"/>
            <w:tcBorders>
              <w:top w:val="nil"/>
              <w:left w:val="nil"/>
              <w:bottom w:val="single" w:sz="4" w:space="0" w:color="auto"/>
              <w:right w:val="single" w:sz="4" w:space="0" w:color="auto"/>
            </w:tcBorders>
            <w:shd w:val="clear" w:color="auto" w:fill="auto"/>
            <w:vAlign w:val="center"/>
          </w:tcPr>
          <w:p w14:paraId="50098282" w14:textId="21836D8F" w:rsidR="005C07B1" w:rsidRPr="0095485A" w:rsidRDefault="005C07B1" w:rsidP="000A59FF">
            <w:pPr>
              <w:pStyle w:val="Tabletexte"/>
              <w:jc w:val="center"/>
              <w:rPr>
                <w:rtl/>
              </w:rPr>
            </w:pPr>
            <w:r w:rsidRPr="0095485A">
              <w:t>70</w:t>
            </w:r>
            <w:r w:rsidRPr="0095485A">
              <w:rPr>
                <w:rFonts w:hint="cs"/>
                <w:rtl/>
              </w:rPr>
              <w:t xml:space="preserve"> (لدورة خدمة نسبتها</w:t>
            </w:r>
            <w:r w:rsidR="001A3140">
              <w:rPr>
                <w:rFonts w:hint="cs"/>
                <w:rtl/>
                <w:lang w:bidi="ar-SA"/>
              </w:rPr>
              <w:t xml:space="preserve"> </w:t>
            </w:r>
            <w:r w:rsidRPr="0095485A">
              <w:rPr>
                <w:lang w:bidi="ar-SA"/>
              </w:rPr>
              <w:t>9</w:t>
            </w:r>
            <w:r w:rsidRPr="0095485A">
              <w:rPr>
                <w:rFonts w:hint="cs"/>
                <w:rtl/>
              </w:rPr>
              <w:t xml:space="preserve"> في المائة)</w:t>
            </w:r>
          </w:p>
        </w:tc>
        <w:tc>
          <w:tcPr>
            <w:tcW w:w="579" w:type="pct"/>
            <w:tcBorders>
              <w:top w:val="nil"/>
              <w:left w:val="nil"/>
              <w:bottom w:val="single" w:sz="4" w:space="0" w:color="auto"/>
              <w:right w:val="single" w:sz="4" w:space="0" w:color="auto"/>
            </w:tcBorders>
            <w:shd w:val="clear" w:color="auto" w:fill="auto"/>
            <w:vAlign w:val="center"/>
          </w:tcPr>
          <w:p w14:paraId="17E09E47" w14:textId="77777777" w:rsidR="005C07B1" w:rsidRPr="0095485A" w:rsidRDefault="005C07B1" w:rsidP="000A59FF">
            <w:pPr>
              <w:pStyle w:val="Tabletexte"/>
              <w:jc w:val="center"/>
            </w:pPr>
            <w:r w:rsidRPr="0095485A">
              <w:t>68,0</w:t>
            </w:r>
          </w:p>
        </w:tc>
        <w:tc>
          <w:tcPr>
            <w:tcW w:w="574" w:type="pct"/>
            <w:tcBorders>
              <w:top w:val="nil"/>
              <w:left w:val="nil"/>
              <w:bottom w:val="single" w:sz="4" w:space="0" w:color="auto"/>
              <w:right w:val="single" w:sz="4" w:space="0" w:color="auto"/>
            </w:tcBorders>
            <w:shd w:val="clear" w:color="auto" w:fill="auto"/>
            <w:vAlign w:val="center"/>
          </w:tcPr>
          <w:p w14:paraId="1F24D699" w14:textId="77777777" w:rsidR="005C07B1" w:rsidRPr="0095485A" w:rsidRDefault="005C07B1" w:rsidP="000A59FF">
            <w:pPr>
              <w:pStyle w:val="Tabletexte"/>
              <w:jc w:val="center"/>
            </w:pPr>
            <w:r w:rsidRPr="0095485A">
              <w:t>68</w:t>
            </w:r>
          </w:p>
        </w:tc>
        <w:tc>
          <w:tcPr>
            <w:tcW w:w="530" w:type="pct"/>
            <w:tcBorders>
              <w:top w:val="single" w:sz="4" w:space="0" w:color="auto"/>
              <w:left w:val="nil"/>
              <w:bottom w:val="single" w:sz="4" w:space="0" w:color="auto"/>
              <w:right w:val="single" w:sz="4" w:space="0" w:color="auto"/>
            </w:tcBorders>
            <w:vAlign w:val="center"/>
          </w:tcPr>
          <w:p w14:paraId="63496606" w14:textId="62E0BCF1" w:rsidR="005C07B1" w:rsidRPr="0095485A" w:rsidRDefault="005C07B1" w:rsidP="000A59FF">
            <w:pPr>
              <w:pStyle w:val="Tabletexte"/>
              <w:jc w:val="center"/>
              <w:rPr>
                <w:rtl/>
                <w:lang w:bidi="ar-EG"/>
              </w:rPr>
            </w:pPr>
            <w:r w:rsidRPr="0095485A">
              <w:t>73</w:t>
            </w:r>
            <w:r w:rsidRPr="0095485A">
              <w:rPr>
                <w:rFonts w:hint="cs"/>
                <w:rtl/>
              </w:rPr>
              <w:t xml:space="preserve"> </w:t>
            </w:r>
            <w:proofErr w:type="gramStart"/>
            <w:r w:rsidRPr="0095485A">
              <w:rPr>
                <w:rFonts w:hint="cs"/>
                <w:rtl/>
              </w:rPr>
              <w:t>تقريباً</w:t>
            </w:r>
            <w:r w:rsidRPr="0095485A">
              <w:rPr>
                <w:vertAlign w:val="superscript"/>
              </w:rPr>
              <w:t>(</w:t>
            </w:r>
            <w:proofErr w:type="gramEnd"/>
            <w:r w:rsidR="000A5B3B">
              <w:rPr>
                <w:vertAlign w:val="superscript"/>
              </w:rPr>
              <w:t>5</w:t>
            </w:r>
            <w:r w:rsidRPr="0095485A">
              <w:rPr>
                <w:vertAlign w:val="superscript"/>
              </w:rPr>
              <w:t>)</w:t>
            </w:r>
          </w:p>
        </w:tc>
        <w:tc>
          <w:tcPr>
            <w:tcW w:w="530" w:type="pct"/>
            <w:tcBorders>
              <w:top w:val="single" w:sz="4" w:space="0" w:color="auto"/>
              <w:left w:val="single" w:sz="4" w:space="0" w:color="auto"/>
              <w:bottom w:val="single" w:sz="4" w:space="0" w:color="auto"/>
              <w:right w:val="single" w:sz="4" w:space="0" w:color="auto"/>
            </w:tcBorders>
            <w:vAlign w:val="center"/>
          </w:tcPr>
          <w:p w14:paraId="11DBE819" w14:textId="77777777" w:rsidR="005C07B1" w:rsidRPr="0095485A" w:rsidRDefault="005C07B1" w:rsidP="000A59FF">
            <w:pPr>
              <w:pStyle w:val="Tabletexte"/>
              <w:jc w:val="center"/>
            </w:pPr>
            <w:r w:rsidRPr="0095485A">
              <w:t>67,67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C63BA7C" w14:textId="77777777" w:rsidR="005C07B1" w:rsidRPr="0095485A" w:rsidRDefault="005C07B1" w:rsidP="000A59FF">
            <w:pPr>
              <w:pStyle w:val="Tabletexte"/>
              <w:jc w:val="center"/>
            </w:pPr>
            <w:r w:rsidRPr="0095485A">
              <w:t>69,0</w:t>
            </w:r>
          </w:p>
        </w:tc>
        <w:tc>
          <w:tcPr>
            <w:tcW w:w="569" w:type="pct"/>
            <w:tcBorders>
              <w:top w:val="single" w:sz="4" w:space="0" w:color="auto"/>
              <w:left w:val="single" w:sz="4" w:space="0" w:color="auto"/>
              <w:bottom w:val="single" w:sz="4" w:space="0" w:color="auto"/>
              <w:right w:val="single" w:sz="4" w:space="0" w:color="auto"/>
            </w:tcBorders>
            <w:vAlign w:val="center"/>
          </w:tcPr>
          <w:p w14:paraId="58F5F1C0" w14:textId="77777777" w:rsidR="005C07B1" w:rsidRPr="0095485A" w:rsidRDefault="005C07B1" w:rsidP="000A59FF">
            <w:pPr>
              <w:pStyle w:val="Tabletexte"/>
              <w:jc w:val="center"/>
              <w:rPr>
                <w:rtl/>
                <w:lang w:bidi="ar-EG"/>
              </w:rPr>
            </w:pPr>
            <w:r w:rsidRPr="0095485A">
              <w:t>80,7</w:t>
            </w:r>
            <w:r w:rsidRPr="0095485A">
              <w:rPr>
                <w:rFonts w:hint="cs"/>
                <w:rtl/>
                <w:lang w:bidi="ar-EG"/>
              </w:rPr>
              <w:t xml:space="preserve"> تقريباً</w:t>
            </w:r>
          </w:p>
        </w:tc>
        <w:tc>
          <w:tcPr>
            <w:tcW w:w="571" w:type="pct"/>
            <w:tcBorders>
              <w:top w:val="single" w:sz="4" w:space="0" w:color="auto"/>
              <w:left w:val="single" w:sz="4" w:space="0" w:color="auto"/>
              <w:bottom w:val="single" w:sz="4" w:space="0" w:color="auto"/>
              <w:right w:val="single" w:sz="4" w:space="0" w:color="auto"/>
            </w:tcBorders>
            <w:vAlign w:val="center"/>
          </w:tcPr>
          <w:p w14:paraId="6E483042" w14:textId="77777777" w:rsidR="005C07B1" w:rsidRPr="0095485A" w:rsidRDefault="005C07B1" w:rsidP="000A59FF">
            <w:pPr>
              <w:pStyle w:val="Tabletexte"/>
              <w:jc w:val="center"/>
            </w:pPr>
            <w:r w:rsidRPr="0095485A">
              <w:t>67,5</w:t>
            </w:r>
          </w:p>
        </w:tc>
      </w:tr>
      <w:tr w:rsidR="005C07B1" w:rsidRPr="0095485A" w14:paraId="285E529D" w14:textId="77777777" w:rsidTr="000A59FF">
        <w:trPr>
          <w:trHeight w:val="20"/>
          <w:jc w:val="center"/>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CE5126" w14:textId="77777777" w:rsidR="005C07B1" w:rsidRPr="0095485A" w:rsidRDefault="005C07B1" w:rsidP="000A59FF">
            <w:pPr>
              <w:pStyle w:val="Tabletexte"/>
              <w:jc w:val="left"/>
            </w:pPr>
            <w:r w:rsidRPr="0095485A">
              <w:rPr>
                <w:rFonts w:hint="cs"/>
                <w:rtl/>
              </w:rPr>
              <w:t xml:space="preserve">رقم ضوضاء النظام </w:t>
            </w:r>
            <w:r w:rsidRPr="0095485A">
              <w:t>(dB)</w:t>
            </w:r>
          </w:p>
        </w:tc>
        <w:tc>
          <w:tcPr>
            <w:tcW w:w="574" w:type="pct"/>
            <w:tcBorders>
              <w:top w:val="single" w:sz="4" w:space="0" w:color="auto"/>
              <w:left w:val="nil"/>
              <w:bottom w:val="single" w:sz="4" w:space="0" w:color="auto"/>
              <w:right w:val="single" w:sz="4" w:space="0" w:color="auto"/>
            </w:tcBorders>
            <w:shd w:val="clear" w:color="auto" w:fill="auto"/>
            <w:vAlign w:val="center"/>
          </w:tcPr>
          <w:p w14:paraId="450BFBCA" w14:textId="77777777" w:rsidR="005C07B1" w:rsidRPr="0095485A" w:rsidRDefault="005C07B1" w:rsidP="000A59FF">
            <w:pPr>
              <w:pStyle w:val="Tabletexte"/>
              <w:jc w:val="center"/>
            </w:pPr>
            <w:r w:rsidRPr="0095485A">
              <w:t>3,2</w:t>
            </w:r>
          </w:p>
        </w:tc>
        <w:tc>
          <w:tcPr>
            <w:tcW w:w="579" w:type="pct"/>
            <w:tcBorders>
              <w:top w:val="single" w:sz="4" w:space="0" w:color="auto"/>
              <w:left w:val="nil"/>
              <w:bottom w:val="single" w:sz="4" w:space="0" w:color="auto"/>
              <w:right w:val="single" w:sz="4" w:space="0" w:color="auto"/>
            </w:tcBorders>
            <w:shd w:val="clear" w:color="auto" w:fill="auto"/>
            <w:vAlign w:val="center"/>
            <w:hideMark/>
          </w:tcPr>
          <w:p w14:paraId="77C75E2E" w14:textId="77777777" w:rsidR="005C07B1" w:rsidRPr="0095485A" w:rsidRDefault="005C07B1" w:rsidP="000A59FF">
            <w:pPr>
              <w:pStyle w:val="Tabletexte"/>
              <w:jc w:val="center"/>
            </w:pPr>
            <w:r w:rsidRPr="0095485A">
              <w:t>4,5</w:t>
            </w:r>
          </w:p>
        </w:tc>
        <w:tc>
          <w:tcPr>
            <w:tcW w:w="574" w:type="pct"/>
            <w:tcBorders>
              <w:top w:val="single" w:sz="4" w:space="0" w:color="auto"/>
              <w:left w:val="nil"/>
              <w:bottom w:val="single" w:sz="4" w:space="0" w:color="auto"/>
              <w:right w:val="single" w:sz="4" w:space="0" w:color="auto"/>
            </w:tcBorders>
            <w:shd w:val="clear" w:color="auto" w:fill="auto"/>
            <w:vAlign w:val="center"/>
            <w:hideMark/>
          </w:tcPr>
          <w:p w14:paraId="3674F6D5" w14:textId="77777777" w:rsidR="005C07B1" w:rsidRPr="0095485A" w:rsidRDefault="005C07B1" w:rsidP="000A59FF">
            <w:pPr>
              <w:pStyle w:val="Tabletexte"/>
              <w:jc w:val="center"/>
            </w:pPr>
            <w:r w:rsidRPr="0095485A">
              <w:t>5,8</w:t>
            </w:r>
          </w:p>
        </w:tc>
        <w:tc>
          <w:tcPr>
            <w:tcW w:w="530" w:type="pct"/>
            <w:tcBorders>
              <w:top w:val="single" w:sz="4" w:space="0" w:color="auto"/>
              <w:left w:val="nil"/>
              <w:bottom w:val="single" w:sz="4" w:space="0" w:color="auto"/>
              <w:right w:val="single" w:sz="4" w:space="0" w:color="auto"/>
            </w:tcBorders>
            <w:vAlign w:val="center"/>
          </w:tcPr>
          <w:p w14:paraId="402E276A" w14:textId="77777777" w:rsidR="005C07B1" w:rsidRPr="0095485A" w:rsidRDefault="005C07B1" w:rsidP="000A59FF">
            <w:pPr>
              <w:pStyle w:val="Tabletexte"/>
              <w:jc w:val="center"/>
            </w:pPr>
            <w:r w:rsidRPr="0095485A">
              <w:t>6</w:t>
            </w:r>
          </w:p>
        </w:tc>
        <w:tc>
          <w:tcPr>
            <w:tcW w:w="530" w:type="pct"/>
            <w:tcBorders>
              <w:top w:val="single" w:sz="4" w:space="0" w:color="auto"/>
              <w:left w:val="single" w:sz="4" w:space="0" w:color="auto"/>
              <w:bottom w:val="single" w:sz="4" w:space="0" w:color="auto"/>
              <w:right w:val="single" w:sz="4" w:space="0" w:color="auto"/>
            </w:tcBorders>
            <w:vAlign w:val="center"/>
          </w:tcPr>
          <w:p w14:paraId="45AAE5C6" w14:textId="77777777" w:rsidR="005C07B1" w:rsidRPr="0095485A" w:rsidRDefault="005C07B1" w:rsidP="000A59FF">
            <w:pPr>
              <w:pStyle w:val="Tabletexte"/>
              <w:jc w:val="center"/>
            </w:pPr>
            <w:r w:rsidRPr="0095485A">
              <w:t>6</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483DB5B8" w14:textId="77777777" w:rsidR="005C07B1" w:rsidRPr="0095485A" w:rsidRDefault="005C07B1" w:rsidP="000A59FF">
            <w:pPr>
              <w:pStyle w:val="Tabletexte"/>
              <w:jc w:val="center"/>
            </w:pPr>
            <w:r w:rsidRPr="0095485A">
              <w:t>6</w:t>
            </w:r>
          </w:p>
        </w:tc>
        <w:tc>
          <w:tcPr>
            <w:tcW w:w="569" w:type="pct"/>
            <w:tcBorders>
              <w:top w:val="single" w:sz="4" w:space="0" w:color="auto"/>
              <w:left w:val="single" w:sz="4" w:space="0" w:color="auto"/>
              <w:bottom w:val="single" w:sz="4" w:space="0" w:color="auto"/>
              <w:right w:val="single" w:sz="4" w:space="0" w:color="auto"/>
            </w:tcBorders>
            <w:vAlign w:val="center"/>
          </w:tcPr>
          <w:p w14:paraId="0271370E" w14:textId="77777777" w:rsidR="005C07B1" w:rsidRPr="0095485A" w:rsidRDefault="005C07B1" w:rsidP="000A59FF">
            <w:pPr>
              <w:pStyle w:val="Tabletexte"/>
              <w:jc w:val="center"/>
            </w:pPr>
            <w:r w:rsidRPr="0095485A">
              <w:t>4</w:t>
            </w:r>
          </w:p>
        </w:tc>
        <w:tc>
          <w:tcPr>
            <w:tcW w:w="571" w:type="pct"/>
            <w:tcBorders>
              <w:top w:val="single" w:sz="4" w:space="0" w:color="auto"/>
              <w:left w:val="single" w:sz="4" w:space="0" w:color="auto"/>
              <w:bottom w:val="single" w:sz="4" w:space="0" w:color="auto"/>
              <w:right w:val="single" w:sz="4" w:space="0" w:color="auto"/>
            </w:tcBorders>
            <w:vAlign w:val="center"/>
          </w:tcPr>
          <w:p w14:paraId="4C59B414" w14:textId="77777777" w:rsidR="005C07B1" w:rsidRPr="0095485A" w:rsidRDefault="005C07B1" w:rsidP="000A59FF">
            <w:pPr>
              <w:pStyle w:val="Tabletexte"/>
              <w:jc w:val="center"/>
            </w:pPr>
            <w:r w:rsidRPr="0095485A">
              <w:t>4/6</w:t>
            </w:r>
          </w:p>
        </w:tc>
      </w:tr>
      <w:tr w:rsidR="005C07B1" w:rsidRPr="0095485A" w14:paraId="4099987D" w14:textId="77777777" w:rsidTr="000A59FF">
        <w:trPr>
          <w:trHeight w:val="20"/>
          <w:jc w:val="center"/>
        </w:trPr>
        <w:tc>
          <w:tcPr>
            <w:tcW w:w="5000" w:type="pct"/>
            <w:gridSpan w:val="9"/>
            <w:tcBorders>
              <w:top w:val="single" w:sz="4" w:space="0" w:color="auto"/>
            </w:tcBorders>
            <w:shd w:val="clear" w:color="auto" w:fill="auto"/>
            <w:vAlign w:val="center"/>
          </w:tcPr>
          <w:p w14:paraId="4594185E" w14:textId="77777777" w:rsidR="005C07B1" w:rsidRPr="0095485A" w:rsidRDefault="005C07B1" w:rsidP="00992C85">
            <w:pPr>
              <w:pStyle w:val="Tablelegend"/>
              <w:rPr>
                <w:rtl/>
              </w:rPr>
            </w:pPr>
            <w:r w:rsidRPr="00637B43">
              <w:rPr>
                <w:vertAlign w:val="superscript"/>
              </w:rPr>
              <w:t>(1)</w:t>
            </w:r>
            <w:r w:rsidRPr="0095485A">
              <w:rPr>
                <w:rtl/>
              </w:rPr>
              <w:tab/>
            </w:r>
            <w:r w:rsidRPr="0095485A">
              <w:rPr>
                <w:rFonts w:hint="cs"/>
                <w:rtl/>
              </w:rPr>
              <w:t>هذا النظام هو كوكبة من ساتلين.</w:t>
            </w:r>
          </w:p>
          <w:p w14:paraId="5D77A4FD" w14:textId="77777777" w:rsidR="005C07B1" w:rsidRPr="0095485A" w:rsidRDefault="005C07B1" w:rsidP="00992C85">
            <w:pPr>
              <w:pStyle w:val="Tablelegend"/>
              <w:rPr>
                <w:rtl/>
              </w:rPr>
            </w:pPr>
            <w:r w:rsidRPr="00637B43">
              <w:rPr>
                <w:vertAlign w:val="superscript"/>
              </w:rPr>
              <w:t>(2)</w:t>
            </w:r>
            <w:r w:rsidRPr="0095485A">
              <w:rPr>
                <w:rtl/>
              </w:rPr>
              <w:tab/>
              <w:t>يمكن استعمال كسب أقل للحزم الأكثر عرضاً</w:t>
            </w:r>
            <w:r w:rsidRPr="0095485A">
              <w:t>.</w:t>
            </w:r>
          </w:p>
          <w:p w14:paraId="52016BC1" w14:textId="77777777" w:rsidR="005C07B1" w:rsidRPr="0095485A" w:rsidRDefault="005C07B1" w:rsidP="00992C85">
            <w:pPr>
              <w:pStyle w:val="Tablelegend"/>
              <w:rPr>
                <w:rtl/>
              </w:rPr>
            </w:pPr>
            <w:r w:rsidRPr="00637B43">
              <w:rPr>
                <w:vertAlign w:val="superscript"/>
              </w:rPr>
              <w:t>(3)</w:t>
            </w:r>
            <w:r w:rsidRPr="0095485A">
              <w:rPr>
                <w:rtl/>
              </w:rPr>
              <w:tab/>
            </w:r>
            <w:r w:rsidRPr="0095485A">
              <w:rPr>
                <w:rFonts w:hint="cs"/>
                <w:rtl/>
              </w:rPr>
              <w:t>"زوايا ورود" حزمة الهوائي.</w:t>
            </w:r>
          </w:p>
          <w:p w14:paraId="1B8FAFE5" w14:textId="1FB10890" w:rsidR="005C07B1" w:rsidRPr="0095485A" w:rsidRDefault="005C07B1" w:rsidP="00992C85">
            <w:pPr>
              <w:pStyle w:val="Tablelegend"/>
              <w:rPr>
                <w:rtl/>
              </w:rPr>
            </w:pPr>
            <w:r w:rsidRPr="00637B43">
              <w:rPr>
                <w:vertAlign w:val="superscript"/>
              </w:rPr>
              <w:t>(4)</w:t>
            </w:r>
            <w:r w:rsidRPr="0095485A">
              <w:rPr>
                <w:rtl/>
              </w:rPr>
              <w:tab/>
            </w:r>
            <w:r w:rsidR="00581739">
              <w:rPr>
                <w:rFonts w:hint="cs"/>
                <w:rtl/>
              </w:rPr>
              <w:t>ذروة</w:t>
            </w:r>
            <w:r w:rsidR="00581739" w:rsidRPr="0095485A">
              <w:rPr>
                <w:rtl/>
              </w:rPr>
              <w:t xml:space="preserve"> </w:t>
            </w:r>
            <w:r w:rsidRPr="0095485A">
              <w:rPr>
                <w:rtl/>
              </w:rPr>
              <w:t>القدرة</w:t>
            </w:r>
            <w:r w:rsidRPr="0095485A">
              <w:t xml:space="preserve"> </w:t>
            </w:r>
            <w:r w:rsidR="00581739" w:rsidRPr="0095485A">
              <w:rPr>
                <w:rFonts w:hint="cs"/>
                <w:rtl/>
              </w:rPr>
              <w:t>المشعة المكافئة المتناحية</w:t>
            </w:r>
            <w:r w:rsidR="00581739">
              <w:rPr>
                <w:rFonts w:hint="cs"/>
                <w:rtl/>
              </w:rPr>
              <w:t xml:space="preserve"> </w:t>
            </w:r>
            <w:r w:rsidR="00581739">
              <w:t>(</w:t>
            </w:r>
            <w:proofErr w:type="spellStart"/>
            <w:r w:rsidR="00581739">
              <w:t>e.i.r.p</w:t>
            </w:r>
            <w:proofErr w:type="spellEnd"/>
            <w:r w:rsidR="00581739">
              <w:t>)</w:t>
            </w:r>
            <w:r w:rsidR="00581739">
              <w:rPr>
                <w:rFonts w:hint="cs"/>
                <w:rtl/>
              </w:rPr>
              <w:t xml:space="preserve"> خلال</w:t>
            </w:r>
            <w:r w:rsidRPr="0095485A">
              <w:rPr>
                <w:rtl/>
              </w:rPr>
              <w:t xml:space="preserve"> تكرار النبض</w:t>
            </w:r>
            <w:r w:rsidRPr="0095485A">
              <w:rPr>
                <w:rFonts w:hint="cs"/>
                <w:rtl/>
              </w:rPr>
              <w:t>.</w:t>
            </w:r>
          </w:p>
          <w:p w14:paraId="725BA36E" w14:textId="65A23050" w:rsidR="005C07B1" w:rsidRPr="0095485A" w:rsidRDefault="005C07B1" w:rsidP="00992C85">
            <w:pPr>
              <w:pStyle w:val="Tablelegend"/>
              <w:rPr>
                <w:rtl/>
              </w:rPr>
            </w:pPr>
            <w:r w:rsidRPr="00637B43">
              <w:rPr>
                <w:vertAlign w:val="superscript"/>
                <w:lang w:val="en-GB"/>
              </w:rPr>
              <w:t>(5)</w:t>
            </w:r>
            <w:r w:rsidRPr="0095485A">
              <w:tab/>
            </w:r>
            <w:r>
              <w:rPr>
                <w:rFonts w:hint="cs"/>
                <w:rtl/>
              </w:rPr>
              <w:t>متوسط</w:t>
            </w:r>
            <w:r w:rsidRPr="0095485A">
              <w:rPr>
                <w:rtl/>
              </w:rPr>
              <w:t xml:space="preserve"> </w:t>
            </w:r>
            <w:r>
              <w:rPr>
                <w:rFonts w:hint="cs"/>
                <w:rtl/>
              </w:rPr>
              <w:t>ا</w:t>
            </w:r>
            <w:r w:rsidRPr="0095485A">
              <w:rPr>
                <w:rtl/>
              </w:rPr>
              <w:t>لقدرة</w:t>
            </w:r>
            <w:r w:rsidRPr="0095485A">
              <w:rPr>
                <w:rFonts w:hint="cs"/>
                <w:rtl/>
              </w:rPr>
              <w:t xml:space="preserve"> المشعة المكافئة المتناحية</w:t>
            </w:r>
            <w:r w:rsidR="00E64146">
              <w:rPr>
                <w:rFonts w:hint="cs"/>
                <w:rtl/>
              </w:rPr>
              <w:t xml:space="preserve"> </w:t>
            </w:r>
            <w:r w:rsidR="00E64146">
              <w:t>(</w:t>
            </w:r>
            <w:proofErr w:type="spellStart"/>
            <w:r w:rsidR="00E64146">
              <w:t>e.i.r.p</w:t>
            </w:r>
            <w:proofErr w:type="spellEnd"/>
            <w:r w:rsidR="00E64146">
              <w:t>)</w:t>
            </w:r>
            <w:r w:rsidRPr="0095485A">
              <w:rPr>
                <w:rFonts w:hint="cs"/>
                <w:rtl/>
              </w:rPr>
              <w:t xml:space="preserve"> </w:t>
            </w:r>
            <w:r w:rsidR="00581739" w:rsidRPr="0095485A">
              <w:rPr>
                <w:rtl/>
              </w:rPr>
              <w:t xml:space="preserve">فوق فترة </w:t>
            </w:r>
            <w:r>
              <w:rPr>
                <w:rFonts w:hint="cs"/>
                <w:rtl/>
              </w:rPr>
              <w:t>تكرار</w:t>
            </w:r>
            <w:r w:rsidRPr="0095485A">
              <w:rPr>
                <w:rFonts w:hint="cs"/>
                <w:rtl/>
              </w:rPr>
              <w:t xml:space="preserve"> النبضة.</w:t>
            </w:r>
          </w:p>
        </w:tc>
      </w:tr>
    </w:tbl>
    <w:p w14:paraId="5F7BD20B" w14:textId="77777777" w:rsidR="005C07B1" w:rsidRDefault="005C07B1" w:rsidP="005C07B1">
      <w:pPr>
        <w:rPr>
          <w:rtl/>
        </w:rPr>
        <w:sectPr w:rsidR="005C07B1" w:rsidSect="00232023">
          <w:headerReference w:type="even" r:id="rId48"/>
          <w:headerReference w:type="default" r:id="rId49"/>
          <w:pgSz w:w="16834" w:h="11907" w:orient="landscape" w:code="9"/>
          <w:pgMar w:top="1134" w:right="1418" w:bottom="851" w:left="851" w:header="720" w:footer="567" w:gutter="0"/>
          <w:paperSrc w:first="7" w:other="7"/>
          <w:cols w:space="720"/>
          <w:bidi/>
          <w:rtlGutter/>
          <w:docGrid w:linePitch="299"/>
        </w:sectPr>
      </w:pPr>
    </w:p>
    <w:p w14:paraId="2C35D9A6" w14:textId="20E84359" w:rsidR="005C07B1" w:rsidRPr="0095485A" w:rsidRDefault="005C07B1" w:rsidP="005C07B1">
      <w:pPr>
        <w:pStyle w:val="TableNo"/>
        <w:rPr>
          <w:lang w:bidi="ar-SA"/>
        </w:rPr>
      </w:pPr>
      <w:r w:rsidRPr="0095485A">
        <w:rPr>
          <w:rtl/>
        </w:rPr>
        <w:lastRenderedPageBreak/>
        <w:t>الج</w:t>
      </w:r>
      <w:r w:rsidRPr="0095485A">
        <w:rPr>
          <w:rFonts w:hint="cs"/>
          <w:rtl/>
        </w:rPr>
        <w:t>ـ</w:t>
      </w:r>
      <w:r w:rsidRPr="0095485A">
        <w:rPr>
          <w:rtl/>
        </w:rPr>
        <w:t>دول</w:t>
      </w:r>
      <w:r w:rsidRPr="0095485A">
        <w:rPr>
          <w:rFonts w:hint="cs"/>
          <w:rtl/>
        </w:rPr>
        <w:t xml:space="preserve"> </w:t>
      </w:r>
      <w:r w:rsidR="00C078F2">
        <w:rPr>
          <w:lang w:bidi="ar-SA"/>
        </w:rPr>
        <w:t>10</w:t>
      </w:r>
    </w:p>
    <w:p w14:paraId="28EB6D21" w14:textId="77777777" w:rsidR="005C07B1" w:rsidRPr="0095485A" w:rsidRDefault="005C07B1" w:rsidP="005C07B1">
      <w:pPr>
        <w:pStyle w:val="Tabletitle"/>
        <w:rPr>
          <w:lang w:bidi="ar-SA"/>
        </w:rPr>
      </w:pPr>
      <w:r w:rsidRPr="0095485A">
        <w:rPr>
          <w:rFonts w:hint="cs"/>
          <w:rtl/>
        </w:rPr>
        <w:t xml:space="preserve">خصائص مقاييس الارتفاع </w:t>
      </w:r>
      <w:r w:rsidRPr="0095485A">
        <w:rPr>
          <w:rFonts w:hint="cs"/>
          <w:rtl/>
          <w:lang w:bidi="ar-JO"/>
        </w:rPr>
        <w:t xml:space="preserve">العاملة </w:t>
      </w:r>
      <w:r w:rsidRPr="0095485A">
        <w:rPr>
          <w:rFonts w:hint="cs"/>
          <w:rtl/>
        </w:rPr>
        <w:t xml:space="preserve">في النطاق </w:t>
      </w:r>
      <w:r w:rsidRPr="0095485A">
        <w:rPr>
          <w:lang w:bidi="ar-SA"/>
        </w:rPr>
        <w:t>MHz 5 570-5 250</w:t>
      </w:r>
    </w:p>
    <w:tbl>
      <w:tblPr>
        <w:bidiVisual/>
        <w:tblW w:w="5000" w:type="pct"/>
        <w:jc w:val="center"/>
        <w:tblLayout w:type="fixed"/>
        <w:tblCellMar>
          <w:left w:w="57" w:type="dxa"/>
          <w:right w:w="57" w:type="dxa"/>
        </w:tblCellMar>
        <w:tblLook w:val="04A0" w:firstRow="1" w:lastRow="0" w:firstColumn="1" w:lastColumn="0" w:noHBand="0" w:noVBand="1"/>
      </w:tblPr>
      <w:tblGrid>
        <w:gridCol w:w="2476"/>
        <w:gridCol w:w="1100"/>
        <w:gridCol w:w="1158"/>
        <w:gridCol w:w="1159"/>
        <w:gridCol w:w="1131"/>
        <w:gridCol w:w="1302"/>
        <w:gridCol w:w="1303"/>
      </w:tblGrid>
      <w:tr w:rsidR="005C07B1" w:rsidRPr="005B67BD" w14:paraId="2BC40726" w14:textId="77777777" w:rsidTr="00E158DB">
        <w:trPr>
          <w:trHeight w:val="20"/>
          <w:jc w:val="center"/>
        </w:trPr>
        <w:tc>
          <w:tcPr>
            <w:tcW w:w="24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AC64AD3" w14:textId="77777777" w:rsidR="005C07B1" w:rsidRPr="005B67BD" w:rsidRDefault="005C07B1" w:rsidP="000A59FF">
            <w:pPr>
              <w:pStyle w:val="Tablehead"/>
              <w:rPr>
                <w:position w:val="2"/>
                <w:rtl/>
              </w:rPr>
            </w:pPr>
            <w:r w:rsidRPr="005B67BD">
              <w:rPr>
                <w:rFonts w:hint="cs"/>
                <w:position w:val="2"/>
                <w:rtl/>
              </w:rPr>
              <w:t xml:space="preserve">المعلمة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54317790" w14:textId="77777777" w:rsidR="005C07B1" w:rsidRPr="005B67BD" w:rsidRDefault="005C07B1" w:rsidP="000A59FF">
            <w:pPr>
              <w:pStyle w:val="Tablehead"/>
              <w:rPr>
                <w:position w:val="2"/>
              </w:rPr>
            </w:pPr>
            <w:r w:rsidRPr="005B67BD">
              <w:rPr>
                <w:position w:val="2"/>
              </w:rPr>
              <w:t>ALT-D1</w:t>
            </w:r>
          </w:p>
        </w:tc>
        <w:tc>
          <w:tcPr>
            <w:tcW w:w="1158" w:type="dxa"/>
            <w:tcBorders>
              <w:top w:val="single" w:sz="4" w:space="0" w:color="auto"/>
              <w:left w:val="nil"/>
              <w:bottom w:val="single" w:sz="4" w:space="0" w:color="auto"/>
              <w:right w:val="single" w:sz="4" w:space="0" w:color="auto"/>
            </w:tcBorders>
            <w:shd w:val="clear" w:color="auto" w:fill="auto"/>
            <w:vAlign w:val="center"/>
          </w:tcPr>
          <w:p w14:paraId="08C4B358" w14:textId="77777777" w:rsidR="005C07B1" w:rsidRPr="005B67BD" w:rsidRDefault="005C07B1" w:rsidP="000A59FF">
            <w:pPr>
              <w:pStyle w:val="Tablehead"/>
              <w:rPr>
                <w:position w:val="2"/>
                <w:rtl/>
              </w:rPr>
            </w:pPr>
            <w:r w:rsidRPr="005B67BD">
              <w:rPr>
                <w:position w:val="2"/>
                <w:vertAlign w:val="superscript"/>
              </w:rPr>
              <w:t>(</w:t>
            </w:r>
            <w:proofErr w:type="gramStart"/>
            <w:r w:rsidRPr="005B67BD">
              <w:rPr>
                <w:position w:val="2"/>
                <w:vertAlign w:val="superscript"/>
              </w:rPr>
              <w:t>1)</w:t>
            </w:r>
            <w:r w:rsidRPr="005B67BD">
              <w:rPr>
                <w:position w:val="2"/>
              </w:rPr>
              <w:t>ALT</w:t>
            </w:r>
            <w:proofErr w:type="gramEnd"/>
            <w:r w:rsidRPr="005B67BD">
              <w:rPr>
                <w:position w:val="2"/>
              </w:rPr>
              <w:t>-D2</w:t>
            </w:r>
          </w:p>
        </w:tc>
        <w:tc>
          <w:tcPr>
            <w:tcW w:w="1159" w:type="dxa"/>
            <w:tcBorders>
              <w:top w:val="single" w:sz="4" w:space="0" w:color="auto"/>
              <w:left w:val="nil"/>
              <w:bottom w:val="single" w:sz="4" w:space="0" w:color="auto"/>
              <w:right w:val="single" w:sz="4" w:space="0" w:color="auto"/>
            </w:tcBorders>
            <w:shd w:val="clear" w:color="auto" w:fill="auto"/>
            <w:vAlign w:val="center"/>
          </w:tcPr>
          <w:p w14:paraId="7D20FD40" w14:textId="77777777" w:rsidR="005C07B1" w:rsidRPr="005B67BD" w:rsidRDefault="005C07B1" w:rsidP="000A59FF">
            <w:pPr>
              <w:pStyle w:val="Tablehead"/>
              <w:rPr>
                <w:position w:val="2"/>
              </w:rPr>
            </w:pPr>
            <w:r w:rsidRPr="005B67BD">
              <w:rPr>
                <w:position w:val="2"/>
              </w:rPr>
              <w:t>ALT-D3</w:t>
            </w:r>
          </w:p>
        </w:tc>
        <w:tc>
          <w:tcPr>
            <w:tcW w:w="1131" w:type="dxa"/>
            <w:tcBorders>
              <w:top w:val="single" w:sz="4" w:space="0" w:color="auto"/>
              <w:left w:val="nil"/>
              <w:bottom w:val="single" w:sz="4" w:space="0" w:color="auto"/>
              <w:right w:val="single" w:sz="4" w:space="0" w:color="auto"/>
            </w:tcBorders>
            <w:vAlign w:val="center"/>
          </w:tcPr>
          <w:p w14:paraId="75A0689F" w14:textId="77777777" w:rsidR="005C07B1" w:rsidRPr="005B67BD" w:rsidRDefault="005C07B1" w:rsidP="000A59FF">
            <w:pPr>
              <w:pStyle w:val="Tablehead"/>
              <w:rPr>
                <w:position w:val="2"/>
              </w:rPr>
            </w:pPr>
            <w:r w:rsidRPr="005B67BD">
              <w:rPr>
                <w:position w:val="2"/>
                <w:vertAlign w:val="superscript"/>
              </w:rPr>
              <w:t>(</w:t>
            </w:r>
            <w:proofErr w:type="gramStart"/>
            <w:r w:rsidRPr="005B67BD">
              <w:rPr>
                <w:position w:val="2"/>
                <w:vertAlign w:val="superscript"/>
              </w:rPr>
              <w:t>1)</w:t>
            </w:r>
            <w:r w:rsidRPr="005B67BD">
              <w:rPr>
                <w:position w:val="2"/>
              </w:rPr>
              <w:t>ALT</w:t>
            </w:r>
            <w:proofErr w:type="gramEnd"/>
            <w:r w:rsidRPr="005B67BD">
              <w:rPr>
                <w:position w:val="2"/>
              </w:rPr>
              <w:t>-D4</w:t>
            </w:r>
          </w:p>
        </w:tc>
        <w:tc>
          <w:tcPr>
            <w:tcW w:w="1302" w:type="dxa"/>
            <w:tcBorders>
              <w:top w:val="single" w:sz="4" w:space="0" w:color="auto"/>
              <w:left w:val="single" w:sz="4" w:space="0" w:color="auto"/>
              <w:bottom w:val="single" w:sz="4" w:space="0" w:color="auto"/>
              <w:right w:val="single" w:sz="4" w:space="0" w:color="auto"/>
            </w:tcBorders>
            <w:vAlign w:val="center"/>
          </w:tcPr>
          <w:p w14:paraId="25DA9D04" w14:textId="77777777" w:rsidR="005C07B1" w:rsidRPr="005B67BD" w:rsidRDefault="005C07B1" w:rsidP="000A59FF">
            <w:pPr>
              <w:pStyle w:val="Tablehead"/>
              <w:rPr>
                <w:position w:val="2"/>
              </w:rPr>
            </w:pPr>
            <w:r w:rsidRPr="005B67BD">
              <w:rPr>
                <w:position w:val="2"/>
              </w:rPr>
              <w:t>ALT-D5</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4EC662AB" w14:textId="77777777" w:rsidR="005C07B1" w:rsidRPr="005B67BD" w:rsidRDefault="005C07B1" w:rsidP="000A59FF">
            <w:pPr>
              <w:pStyle w:val="Tablehead"/>
              <w:rPr>
                <w:position w:val="2"/>
              </w:rPr>
            </w:pPr>
            <w:r w:rsidRPr="005B67BD">
              <w:rPr>
                <w:position w:val="2"/>
              </w:rPr>
              <w:t>ALT-D6</w:t>
            </w:r>
          </w:p>
        </w:tc>
      </w:tr>
      <w:tr w:rsidR="005C07B1" w:rsidRPr="005B67BD" w14:paraId="604C3A13"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tcPr>
          <w:p w14:paraId="1A530C28" w14:textId="77777777" w:rsidR="005C07B1" w:rsidRPr="005B67BD" w:rsidRDefault="005C07B1" w:rsidP="000A59FF">
            <w:pPr>
              <w:pStyle w:val="Tabletexte"/>
              <w:jc w:val="left"/>
              <w:rPr>
                <w:position w:val="2"/>
              </w:rPr>
            </w:pPr>
            <w:r w:rsidRPr="005B67BD">
              <w:rPr>
                <w:rFonts w:hint="cs"/>
                <w:position w:val="2"/>
                <w:rtl/>
              </w:rPr>
              <w:t>نمط جهاز الاستشعار</w:t>
            </w:r>
          </w:p>
        </w:tc>
        <w:tc>
          <w:tcPr>
            <w:tcW w:w="1100" w:type="dxa"/>
            <w:tcBorders>
              <w:top w:val="nil"/>
              <w:left w:val="nil"/>
              <w:bottom w:val="single" w:sz="4" w:space="0" w:color="auto"/>
              <w:right w:val="single" w:sz="4" w:space="0" w:color="auto"/>
            </w:tcBorders>
            <w:shd w:val="clear" w:color="auto" w:fill="auto"/>
            <w:vAlign w:val="center"/>
          </w:tcPr>
          <w:p w14:paraId="7F061BB7" w14:textId="77777777" w:rsidR="005C07B1" w:rsidRPr="005B67BD" w:rsidRDefault="005C07B1" w:rsidP="000A59FF">
            <w:pPr>
              <w:pStyle w:val="Tabletexte"/>
              <w:jc w:val="center"/>
              <w:rPr>
                <w:position w:val="2"/>
                <w:lang w:bidi="ar-SA"/>
              </w:rPr>
            </w:pPr>
            <w:r w:rsidRPr="005B67BD">
              <w:rPr>
                <w:rFonts w:hint="cs"/>
                <w:position w:val="2"/>
                <w:rtl/>
              </w:rPr>
              <w:t>مقياس الارتفاع</w:t>
            </w:r>
          </w:p>
        </w:tc>
        <w:tc>
          <w:tcPr>
            <w:tcW w:w="1158" w:type="dxa"/>
            <w:tcBorders>
              <w:top w:val="nil"/>
              <w:left w:val="nil"/>
              <w:bottom w:val="single" w:sz="4" w:space="0" w:color="auto"/>
              <w:right w:val="single" w:sz="4" w:space="0" w:color="auto"/>
            </w:tcBorders>
            <w:shd w:val="clear" w:color="auto" w:fill="auto"/>
            <w:vAlign w:val="center"/>
          </w:tcPr>
          <w:p w14:paraId="28623CBC" w14:textId="77777777" w:rsidR="005C07B1" w:rsidRPr="005B67BD" w:rsidRDefault="005C07B1" w:rsidP="000A59FF">
            <w:pPr>
              <w:pStyle w:val="Tabletexte"/>
              <w:jc w:val="center"/>
              <w:rPr>
                <w:position w:val="2"/>
              </w:rPr>
            </w:pPr>
            <w:r w:rsidRPr="005B67BD">
              <w:rPr>
                <w:rFonts w:hint="cs"/>
                <w:position w:val="2"/>
                <w:rtl/>
              </w:rPr>
              <w:t>مقياس الارتفاع</w:t>
            </w:r>
          </w:p>
        </w:tc>
        <w:tc>
          <w:tcPr>
            <w:tcW w:w="1159" w:type="dxa"/>
            <w:tcBorders>
              <w:top w:val="nil"/>
              <w:left w:val="nil"/>
              <w:bottom w:val="single" w:sz="4" w:space="0" w:color="auto"/>
              <w:right w:val="single" w:sz="4" w:space="0" w:color="auto"/>
            </w:tcBorders>
            <w:shd w:val="clear" w:color="auto" w:fill="auto"/>
            <w:vAlign w:val="center"/>
          </w:tcPr>
          <w:p w14:paraId="5BC0B882" w14:textId="77777777" w:rsidR="005C07B1" w:rsidRPr="005B67BD" w:rsidRDefault="005C07B1" w:rsidP="000A59FF">
            <w:pPr>
              <w:pStyle w:val="Tabletexte"/>
              <w:jc w:val="center"/>
              <w:rPr>
                <w:position w:val="2"/>
              </w:rPr>
            </w:pPr>
            <w:r w:rsidRPr="005B67BD">
              <w:rPr>
                <w:rFonts w:hint="cs"/>
                <w:position w:val="2"/>
                <w:rtl/>
              </w:rPr>
              <w:t>مقياس الارتفاع</w:t>
            </w:r>
          </w:p>
        </w:tc>
        <w:tc>
          <w:tcPr>
            <w:tcW w:w="1131" w:type="dxa"/>
            <w:tcBorders>
              <w:top w:val="single" w:sz="4" w:space="0" w:color="auto"/>
              <w:left w:val="nil"/>
              <w:bottom w:val="single" w:sz="4" w:space="0" w:color="auto"/>
              <w:right w:val="single" w:sz="4" w:space="0" w:color="auto"/>
            </w:tcBorders>
            <w:vAlign w:val="center"/>
          </w:tcPr>
          <w:p w14:paraId="0B73469F" w14:textId="77777777" w:rsidR="005C07B1" w:rsidRPr="005B67BD" w:rsidRDefault="005C07B1" w:rsidP="000A59FF">
            <w:pPr>
              <w:pStyle w:val="Tabletexte"/>
              <w:jc w:val="center"/>
              <w:rPr>
                <w:position w:val="2"/>
              </w:rPr>
            </w:pPr>
            <w:r w:rsidRPr="005B67BD">
              <w:rPr>
                <w:rFonts w:hint="cs"/>
                <w:position w:val="2"/>
                <w:rtl/>
              </w:rPr>
              <w:t>مقياس الارتفاع</w:t>
            </w:r>
          </w:p>
        </w:tc>
        <w:tc>
          <w:tcPr>
            <w:tcW w:w="1302" w:type="dxa"/>
            <w:tcBorders>
              <w:top w:val="single" w:sz="4" w:space="0" w:color="auto"/>
              <w:left w:val="single" w:sz="4" w:space="0" w:color="auto"/>
              <w:bottom w:val="single" w:sz="4" w:space="0" w:color="auto"/>
              <w:right w:val="single" w:sz="4" w:space="0" w:color="auto"/>
            </w:tcBorders>
            <w:vAlign w:val="center"/>
          </w:tcPr>
          <w:p w14:paraId="6068EABF" w14:textId="77777777" w:rsidR="005C07B1" w:rsidRPr="005B67BD" w:rsidRDefault="005C07B1" w:rsidP="000A59FF">
            <w:pPr>
              <w:pStyle w:val="Tabletexte"/>
              <w:jc w:val="center"/>
              <w:rPr>
                <w:position w:val="2"/>
              </w:rPr>
            </w:pPr>
            <w:r w:rsidRPr="005B67BD">
              <w:rPr>
                <w:rFonts w:hint="cs"/>
                <w:position w:val="2"/>
                <w:rtl/>
              </w:rPr>
              <w:t>مقياس الارتفاع</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340288F0" w14:textId="77777777" w:rsidR="005C07B1" w:rsidRPr="005B67BD" w:rsidRDefault="005C07B1" w:rsidP="000A59FF">
            <w:pPr>
              <w:pStyle w:val="Tabletexte"/>
              <w:jc w:val="center"/>
              <w:rPr>
                <w:position w:val="2"/>
              </w:rPr>
            </w:pPr>
            <w:r w:rsidRPr="005B67BD">
              <w:rPr>
                <w:rFonts w:hint="cs"/>
                <w:position w:val="2"/>
                <w:rtl/>
              </w:rPr>
              <w:t>مقياس الارتفاع</w:t>
            </w:r>
          </w:p>
        </w:tc>
      </w:tr>
      <w:tr w:rsidR="005C07B1" w:rsidRPr="005B67BD" w14:paraId="5CE0A99A"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tcPr>
          <w:p w14:paraId="675CD167" w14:textId="77777777" w:rsidR="005C07B1" w:rsidRPr="005B67BD" w:rsidRDefault="005C07B1" w:rsidP="000A59FF">
            <w:pPr>
              <w:pStyle w:val="Tabletexte"/>
              <w:jc w:val="left"/>
              <w:rPr>
                <w:position w:val="2"/>
                <w:rtl/>
                <w:lang w:bidi="ar-EG"/>
              </w:rPr>
            </w:pPr>
            <w:r w:rsidRPr="005B67BD">
              <w:rPr>
                <w:rFonts w:hint="cs"/>
                <w:position w:val="2"/>
                <w:rtl/>
              </w:rPr>
              <w:t>نمط المدار</w:t>
            </w:r>
          </w:p>
        </w:tc>
        <w:tc>
          <w:tcPr>
            <w:tcW w:w="1100" w:type="dxa"/>
            <w:tcBorders>
              <w:top w:val="nil"/>
              <w:left w:val="nil"/>
              <w:bottom w:val="single" w:sz="4" w:space="0" w:color="auto"/>
              <w:right w:val="single" w:sz="4" w:space="0" w:color="auto"/>
            </w:tcBorders>
            <w:shd w:val="clear" w:color="auto" w:fill="auto"/>
            <w:vAlign w:val="center"/>
          </w:tcPr>
          <w:p w14:paraId="6EDA48D6" w14:textId="77777777" w:rsidR="005C07B1" w:rsidRPr="005B67BD" w:rsidRDefault="005C07B1" w:rsidP="000A59FF">
            <w:pPr>
              <w:pStyle w:val="Tabletexte"/>
              <w:jc w:val="center"/>
              <w:rPr>
                <w:position w:val="2"/>
              </w:rPr>
            </w:pPr>
            <w:r w:rsidRPr="005B67BD">
              <w:rPr>
                <w:rFonts w:hint="cs"/>
                <w:position w:val="2"/>
                <w:rtl/>
              </w:rPr>
              <w:t>غير متزامن مع الشمس</w:t>
            </w:r>
          </w:p>
        </w:tc>
        <w:tc>
          <w:tcPr>
            <w:tcW w:w="1158" w:type="dxa"/>
            <w:tcBorders>
              <w:top w:val="nil"/>
              <w:left w:val="nil"/>
              <w:bottom w:val="single" w:sz="4" w:space="0" w:color="auto"/>
              <w:right w:val="single" w:sz="4" w:space="0" w:color="auto"/>
            </w:tcBorders>
            <w:shd w:val="clear" w:color="auto" w:fill="auto"/>
            <w:vAlign w:val="center"/>
          </w:tcPr>
          <w:p w14:paraId="47293393" w14:textId="77777777" w:rsidR="005C07B1" w:rsidRPr="005B67BD" w:rsidRDefault="005C07B1" w:rsidP="000A59FF">
            <w:pPr>
              <w:pStyle w:val="Tabletexte"/>
              <w:jc w:val="center"/>
              <w:rPr>
                <w:position w:val="2"/>
              </w:rPr>
            </w:pPr>
            <w:r w:rsidRPr="005B67BD">
              <w:rPr>
                <w:rFonts w:hint="cs"/>
                <w:position w:val="2"/>
                <w:rtl/>
              </w:rPr>
              <w:t>دائري، متزامن مع الشمس</w:t>
            </w:r>
          </w:p>
        </w:tc>
        <w:tc>
          <w:tcPr>
            <w:tcW w:w="1159" w:type="dxa"/>
            <w:tcBorders>
              <w:top w:val="nil"/>
              <w:left w:val="nil"/>
              <w:bottom w:val="single" w:sz="4" w:space="0" w:color="auto"/>
              <w:right w:val="single" w:sz="4" w:space="0" w:color="auto"/>
            </w:tcBorders>
            <w:shd w:val="clear" w:color="auto" w:fill="auto"/>
            <w:vAlign w:val="center"/>
          </w:tcPr>
          <w:p w14:paraId="12AC75BB" w14:textId="77777777" w:rsidR="005C07B1" w:rsidRPr="005B67BD" w:rsidRDefault="005C07B1" w:rsidP="000A59FF">
            <w:pPr>
              <w:pStyle w:val="Tabletexte"/>
              <w:jc w:val="center"/>
              <w:rPr>
                <w:position w:val="2"/>
              </w:rPr>
            </w:pPr>
            <w:r w:rsidRPr="005B67BD">
              <w:rPr>
                <w:rFonts w:hint="cs"/>
                <w:position w:val="2"/>
                <w:rtl/>
              </w:rPr>
              <w:t>متزامن مع الشمس</w:t>
            </w:r>
          </w:p>
        </w:tc>
        <w:tc>
          <w:tcPr>
            <w:tcW w:w="1131" w:type="dxa"/>
            <w:tcBorders>
              <w:top w:val="single" w:sz="4" w:space="0" w:color="auto"/>
              <w:left w:val="nil"/>
              <w:bottom w:val="single" w:sz="4" w:space="0" w:color="auto"/>
              <w:right w:val="single" w:sz="4" w:space="0" w:color="auto"/>
            </w:tcBorders>
            <w:vAlign w:val="center"/>
          </w:tcPr>
          <w:p w14:paraId="7D2D4CEA" w14:textId="77777777" w:rsidR="005C07B1" w:rsidRPr="005B67BD" w:rsidRDefault="005C07B1" w:rsidP="000A59FF">
            <w:pPr>
              <w:pStyle w:val="Tabletexte"/>
              <w:jc w:val="center"/>
              <w:rPr>
                <w:position w:val="2"/>
              </w:rPr>
            </w:pPr>
            <w:r w:rsidRPr="005B67BD">
              <w:rPr>
                <w:rFonts w:hint="cs"/>
                <w:position w:val="2"/>
                <w:rtl/>
              </w:rPr>
              <w:t>غير متزامن</w:t>
            </w:r>
            <w:r w:rsidRPr="005B67BD">
              <w:rPr>
                <w:position w:val="2"/>
                <w:rtl/>
              </w:rPr>
              <w:br/>
            </w:r>
            <w:r w:rsidRPr="005B67BD">
              <w:rPr>
                <w:rFonts w:hint="cs"/>
                <w:position w:val="2"/>
                <w:rtl/>
              </w:rPr>
              <w:t>مع الشمس</w:t>
            </w:r>
          </w:p>
        </w:tc>
        <w:tc>
          <w:tcPr>
            <w:tcW w:w="1302" w:type="dxa"/>
            <w:tcBorders>
              <w:top w:val="single" w:sz="4" w:space="0" w:color="auto"/>
              <w:left w:val="single" w:sz="4" w:space="0" w:color="auto"/>
              <w:bottom w:val="single" w:sz="4" w:space="0" w:color="auto"/>
              <w:right w:val="single" w:sz="4" w:space="0" w:color="auto"/>
            </w:tcBorders>
            <w:vAlign w:val="center"/>
          </w:tcPr>
          <w:p w14:paraId="4DEC9FDF" w14:textId="77777777" w:rsidR="005C07B1" w:rsidRPr="005B67BD" w:rsidRDefault="005C07B1" w:rsidP="000A59FF">
            <w:pPr>
              <w:pStyle w:val="Tabletexte"/>
              <w:jc w:val="center"/>
              <w:rPr>
                <w:position w:val="2"/>
              </w:rPr>
            </w:pPr>
            <w:r w:rsidRPr="005B67BD">
              <w:rPr>
                <w:rFonts w:hint="cs"/>
                <w:position w:val="2"/>
                <w:rtl/>
              </w:rPr>
              <w:t>غير متزامن</w:t>
            </w:r>
            <w:r w:rsidRPr="005B67BD">
              <w:rPr>
                <w:position w:val="2"/>
                <w:rtl/>
              </w:rPr>
              <w:br/>
            </w:r>
            <w:r w:rsidRPr="005B67BD">
              <w:rPr>
                <w:rFonts w:hint="cs"/>
                <w:position w:val="2"/>
                <w:rtl/>
              </w:rPr>
              <w:t>مع الشمس</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09BE1963" w14:textId="77777777" w:rsidR="005C07B1" w:rsidRPr="005B67BD" w:rsidRDefault="005C07B1" w:rsidP="000A59FF">
            <w:pPr>
              <w:pStyle w:val="Tabletexte"/>
              <w:jc w:val="center"/>
              <w:rPr>
                <w:position w:val="2"/>
              </w:rPr>
            </w:pPr>
            <w:r w:rsidRPr="005B67BD">
              <w:rPr>
                <w:rFonts w:hint="cs"/>
                <w:position w:val="2"/>
                <w:rtl/>
              </w:rPr>
              <w:t>دائري، متزامن</w:t>
            </w:r>
            <w:r w:rsidRPr="005B67BD">
              <w:rPr>
                <w:position w:val="2"/>
                <w:rtl/>
              </w:rPr>
              <w:br/>
            </w:r>
            <w:r w:rsidRPr="005B67BD">
              <w:rPr>
                <w:rFonts w:hint="cs"/>
                <w:position w:val="2"/>
                <w:rtl/>
              </w:rPr>
              <w:t>مع الشمس</w:t>
            </w:r>
          </w:p>
        </w:tc>
      </w:tr>
      <w:tr w:rsidR="005C07B1" w:rsidRPr="005B67BD" w14:paraId="4F58815E"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hideMark/>
          </w:tcPr>
          <w:p w14:paraId="31D77374" w14:textId="77777777" w:rsidR="005C07B1" w:rsidRPr="005B67BD" w:rsidRDefault="005C07B1" w:rsidP="000A59FF">
            <w:pPr>
              <w:pStyle w:val="Tabletexte"/>
              <w:jc w:val="left"/>
              <w:rPr>
                <w:position w:val="2"/>
              </w:rPr>
            </w:pPr>
            <w:r w:rsidRPr="005B67BD">
              <w:rPr>
                <w:rFonts w:hint="cs"/>
                <w:position w:val="2"/>
                <w:rtl/>
              </w:rPr>
              <w:t xml:space="preserve">الارتفاع </w:t>
            </w:r>
            <w:r w:rsidRPr="005B67BD">
              <w:rPr>
                <w:position w:val="2"/>
              </w:rPr>
              <w:t>(km)</w:t>
            </w:r>
          </w:p>
        </w:tc>
        <w:tc>
          <w:tcPr>
            <w:tcW w:w="1100" w:type="dxa"/>
            <w:tcBorders>
              <w:top w:val="nil"/>
              <w:left w:val="nil"/>
              <w:bottom w:val="single" w:sz="4" w:space="0" w:color="auto"/>
              <w:right w:val="single" w:sz="4" w:space="0" w:color="auto"/>
            </w:tcBorders>
            <w:shd w:val="clear" w:color="auto" w:fill="auto"/>
            <w:vAlign w:val="center"/>
            <w:hideMark/>
          </w:tcPr>
          <w:p w14:paraId="3175024E" w14:textId="77777777" w:rsidR="005C07B1" w:rsidRPr="005B67BD" w:rsidRDefault="005C07B1" w:rsidP="000A59FF">
            <w:pPr>
              <w:pStyle w:val="Tabletexte"/>
              <w:jc w:val="center"/>
              <w:rPr>
                <w:position w:val="2"/>
              </w:rPr>
            </w:pPr>
            <w:r w:rsidRPr="005B67BD">
              <w:rPr>
                <w:position w:val="2"/>
              </w:rPr>
              <w:t>1 336</w:t>
            </w:r>
          </w:p>
        </w:tc>
        <w:tc>
          <w:tcPr>
            <w:tcW w:w="1158" w:type="dxa"/>
            <w:tcBorders>
              <w:top w:val="nil"/>
              <w:left w:val="nil"/>
              <w:bottom w:val="single" w:sz="4" w:space="0" w:color="auto"/>
              <w:right w:val="single" w:sz="4" w:space="0" w:color="auto"/>
            </w:tcBorders>
            <w:shd w:val="clear" w:color="auto" w:fill="auto"/>
            <w:vAlign w:val="center"/>
            <w:hideMark/>
          </w:tcPr>
          <w:p w14:paraId="70E64A04" w14:textId="77777777" w:rsidR="005C07B1" w:rsidRPr="005B67BD" w:rsidRDefault="005C07B1" w:rsidP="000A59FF">
            <w:pPr>
              <w:pStyle w:val="Tabletexte"/>
              <w:jc w:val="center"/>
              <w:rPr>
                <w:position w:val="2"/>
              </w:rPr>
            </w:pPr>
            <w:r w:rsidRPr="005B67BD">
              <w:rPr>
                <w:position w:val="2"/>
              </w:rPr>
              <w:t>814</w:t>
            </w:r>
          </w:p>
        </w:tc>
        <w:tc>
          <w:tcPr>
            <w:tcW w:w="1159" w:type="dxa"/>
            <w:tcBorders>
              <w:top w:val="nil"/>
              <w:left w:val="nil"/>
              <w:bottom w:val="single" w:sz="4" w:space="0" w:color="auto"/>
              <w:right w:val="single" w:sz="4" w:space="0" w:color="auto"/>
            </w:tcBorders>
            <w:shd w:val="clear" w:color="auto" w:fill="auto"/>
            <w:vAlign w:val="center"/>
            <w:hideMark/>
          </w:tcPr>
          <w:p w14:paraId="4DB279EE" w14:textId="77777777" w:rsidR="005C07B1" w:rsidRPr="005B67BD" w:rsidRDefault="005C07B1" w:rsidP="000A59FF">
            <w:pPr>
              <w:pStyle w:val="Tabletexte"/>
              <w:jc w:val="center"/>
              <w:rPr>
                <w:position w:val="2"/>
              </w:rPr>
            </w:pPr>
            <w:r w:rsidRPr="005B67BD">
              <w:rPr>
                <w:position w:val="2"/>
              </w:rPr>
              <w:t>963</w:t>
            </w:r>
          </w:p>
        </w:tc>
        <w:tc>
          <w:tcPr>
            <w:tcW w:w="1131" w:type="dxa"/>
            <w:tcBorders>
              <w:top w:val="single" w:sz="4" w:space="0" w:color="auto"/>
              <w:left w:val="nil"/>
              <w:bottom w:val="single" w:sz="4" w:space="0" w:color="auto"/>
              <w:right w:val="single" w:sz="4" w:space="0" w:color="auto"/>
            </w:tcBorders>
            <w:vAlign w:val="center"/>
          </w:tcPr>
          <w:p w14:paraId="52FC90AD" w14:textId="77777777" w:rsidR="005C07B1" w:rsidRPr="005B67BD" w:rsidRDefault="005C07B1" w:rsidP="000A59FF">
            <w:pPr>
              <w:pStyle w:val="Tabletexte"/>
              <w:jc w:val="center"/>
              <w:rPr>
                <w:position w:val="2"/>
                <w:lang w:bidi="ar-SA"/>
              </w:rPr>
            </w:pPr>
            <w:r w:rsidRPr="005B67BD">
              <w:rPr>
                <w:position w:val="2"/>
                <w:lang w:bidi="ar-SA"/>
              </w:rPr>
              <w:t>1 336</w:t>
            </w:r>
          </w:p>
        </w:tc>
        <w:tc>
          <w:tcPr>
            <w:tcW w:w="1302" w:type="dxa"/>
            <w:tcBorders>
              <w:top w:val="single" w:sz="4" w:space="0" w:color="auto"/>
              <w:left w:val="single" w:sz="4" w:space="0" w:color="auto"/>
              <w:bottom w:val="single" w:sz="4" w:space="0" w:color="auto"/>
              <w:right w:val="single" w:sz="4" w:space="0" w:color="auto"/>
            </w:tcBorders>
            <w:vAlign w:val="center"/>
          </w:tcPr>
          <w:p w14:paraId="3E47284C" w14:textId="77777777" w:rsidR="005C07B1" w:rsidRPr="005B67BD" w:rsidRDefault="005C07B1" w:rsidP="000A59FF">
            <w:pPr>
              <w:pStyle w:val="Tabletexte"/>
              <w:jc w:val="center"/>
              <w:rPr>
                <w:position w:val="2"/>
              </w:rPr>
            </w:pPr>
            <w:r w:rsidRPr="005B67BD">
              <w:rPr>
                <w:position w:val="2"/>
              </w:rPr>
              <w:t>890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4AE1B138" w14:textId="77777777" w:rsidR="005C07B1" w:rsidRPr="005B67BD" w:rsidRDefault="005C07B1" w:rsidP="000A59FF">
            <w:pPr>
              <w:pStyle w:val="Tabletexte"/>
              <w:jc w:val="center"/>
              <w:rPr>
                <w:position w:val="2"/>
              </w:rPr>
            </w:pPr>
            <w:r w:rsidRPr="005B67BD">
              <w:rPr>
                <w:position w:val="2"/>
              </w:rPr>
              <w:t>1 000</w:t>
            </w:r>
          </w:p>
        </w:tc>
      </w:tr>
      <w:tr w:rsidR="005C07B1" w:rsidRPr="005B67BD" w14:paraId="26F75D78"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hideMark/>
          </w:tcPr>
          <w:p w14:paraId="1167CCB1" w14:textId="77777777" w:rsidR="005C07B1" w:rsidRPr="005B67BD" w:rsidRDefault="005C07B1" w:rsidP="000A59FF">
            <w:pPr>
              <w:pStyle w:val="Tabletexte"/>
              <w:jc w:val="left"/>
              <w:rPr>
                <w:position w:val="2"/>
              </w:rPr>
            </w:pPr>
            <w:r w:rsidRPr="005B67BD">
              <w:rPr>
                <w:rFonts w:hint="cs"/>
                <w:position w:val="2"/>
                <w:rtl/>
              </w:rPr>
              <w:t>زاوية الميل (درجات)</w:t>
            </w:r>
          </w:p>
        </w:tc>
        <w:tc>
          <w:tcPr>
            <w:tcW w:w="1100" w:type="dxa"/>
            <w:tcBorders>
              <w:top w:val="nil"/>
              <w:left w:val="nil"/>
              <w:bottom w:val="single" w:sz="4" w:space="0" w:color="auto"/>
              <w:right w:val="single" w:sz="4" w:space="0" w:color="auto"/>
            </w:tcBorders>
            <w:shd w:val="clear" w:color="auto" w:fill="auto"/>
            <w:vAlign w:val="center"/>
          </w:tcPr>
          <w:p w14:paraId="56245819" w14:textId="77777777" w:rsidR="005C07B1" w:rsidRPr="005B67BD" w:rsidRDefault="005C07B1" w:rsidP="000A59FF">
            <w:pPr>
              <w:pStyle w:val="Tabletexte"/>
              <w:jc w:val="center"/>
              <w:rPr>
                <w:position w:val="2"/>
              </w:rPr>
            </w:pPr>
            <w:r w:rsidRPr="005B67BD">
              <w:rPr>
                <w:position w:val="2"/>
              </w:rPr>
              <w:t>66</w:t>
            </w:r>
          </w:p>
        </w:tc>
        <w:tc>
          <w:tcPr>
            <w:tcW w:w="1158" w:type="dxa"/>
            <w:tcBorders>
              <w:top w:val="nil"/>
              <w:left w:val="nil"/>
              <w:bottom w:val="single" w:sz="4" w:space="0" w:color="auto"/>
              <w:right w:val="single" w:sz="4" w:space="0" w:color="auto"/>
            </w:tcBorders>
            <w:shd w:val="clear" w:color="auto" w:fill="auto"/>
            <w:vAlign w:val="center"/>
            <w:hideMark/>
          </w:tcPr>
          <w:p w14:paraId="4B54A0F5" w14:textId="77777777" w:rsidR="005C07B1" w:rsidRPr="005B67BD" w:rsidRDefault="005C07B1" w:rsidP="000A59FF">
            <w:pPr>
              <w:pStyle w:val="Tabletexte"/>
              <w:jc w:val="center"/>
              <w:rPr>
                <w:position w:val="2"/>
              </w:rPr>
            </w:pPr>
            <w:r w:rsidRPr="005B67BD">
              <w:rPr>
                <w:position w:val="2"/>
              </w:rPr>
              <w:t>98,65</w:t>
            </w:r>
          </w:p>
        </w:tc>
        <w:tc>
          <w:tcPr>
            <w:tcW w:w="1159" w:type="dxa"/>
            <w:tcBorders>
              <w:top w:val="nil"/>
              <w:left w:val="nil"/>
              <w:bottom w:val="single" w:sz="4" w:space="0" w:color="auto"/>
              <w:right w:val="single" w:sz="4" w:space="0" w:color="auto"/>
            </w:tcBorders>
            <w:shd w:val="clear" w:color="auto" w:fill="auto"/>
            <w:vAlign w:val="center"/>
            <w:hideMark/>
          </w:tcPr>
          <w:p w14:paraId="08AFA3BC" w14:textId="77777777" w:rsidR="005C07B1" w:rsidRPr="005B67BD" w:rsidRDefault="005C07B1" w:rsidP="000A59FF">
            <w:pPr>
              <w:pStyle w:val="Tabletexte"/>
              <w:jc w:val="center"/>
              <w:rPr>
                <w:position w:val="2"/>
              </w:rPr>
            </w:pPr>
            <w:r w:rsidRPr="005B67BD">
              <w:rPr>
                <w:position w:val="2"/>
              </w:rPr>
              <w:t>99,3</w:t>
            </w:r>
          </w:p>
        </w:tc>
        <w:tc>
          <w:tcPr>
            <w:tcW w:w="1131" w:type="dxa"/>
            <w:tcBorders>
              <w:top w:val="single" w:sz="4" w:space="0" w:color="auto"/>
              <w:left w:val="nil"/>
              <w:bottom w:val="single" w:sz="4" w:space="0" w:color="auto"/>
              <w:right w:val="single" w:sz="4" w:space="0" w:color="auto"/>
            </w:tcBorders>
            <w:vAlign w:val="center"/>
          </w:tcPr>
          <w:p w14:paraId="552916C6" w14:textId="77777777" w:rsidR="005C07B1" w:rsidRPr="005B67BD" w:rsidRDefault="005C07B1" w:rsidP="000A59FF">
            <w:pPr>
              <w:pStyle w:val="Tabletexte"/>
              <w:jc w:val="center"/>
              <w:rPr>
                <w:position w:val="2"/>
              </w:rPr>
            </w:pPr>
            <w:r w:rsidRPr="005B67BD">
              <w:rPr>
                <w:position w:val="2"/>
              </w:rPr>
              <w:t>66</w:t>
            </w:r>
          </w:p>
        </w:tc>
        <w:tc>
          <w:tcPr>
            <w:tcW w:w="1302" w:type="dxa"/>
            <w:tcBorders>
              <w:top w:val="single" w:sz="4" w:space="0" w:color="auto"/>
              <w:left w:val="single" w:sz="4" w:space="0" w:color="auto"/>
              <w:bottom w:val="single" w:sz="4" w:space="0" w:color="auto"/>
              <w:right w:val="single" w:sz="4" w:space="0" w:color="auto"/>
            </w:tcBorders>
            <w:vAlign w:val="center"/>
          </w:tcPr>
          <w:p w14:paraId="245B7B9B" w14:textId="77777777" w:rsidR="005C07B1" w:rsidRPr="005B67BD" w:rsidRDefault="005C07B1" w:rsidP="000A59FF">
            <w:pPr>
              <w:pStyle w:val="Tabletexte"/>
              <w:jc w:val="center"/>
              <w:rPr>
                <w:position w:val="2"/>
              </w:rPr>
            </w:pPr>
            <w:r w:rsidRPr="005B67BD">
              <w:rPr>
                <w:position w:val="2"/>
              </w:rPr>
              <w:t>78</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64A19C55" w14:textId="77777777" w:rsidR="005C07B1" w:rsidRPr="005B67BD" w:rsidRDefault="005C07B1" w:rsidP="000A59FF">
            <w:pPr>
              <w:pStyle w:val="Tabletexte"/>
              <w:jc w:val="center"/>
              <w:rPr>
                <w:position w:val="2"/>
              </w:rPr>
            </w:pPr>
            <w:r w:rsidRPr="005B67BD">
              <w:rPr>
                <w:position w:val="2"/>
              </w:rPr>
              <w:t>99,4</w:t>
            </w:r>
          </w:p>
        </w:tc>
      </w:tr>
      <w:tr w:rsidR="005C07B1" w:rsidRPr="005B67BD" w14:paraId="1AC09630" w14:textId="77777777" w:rsidTr="00E158DB">
        <w:trPr>
          <w:trHeight w:val="20"/>
          <w:jc w:val="center"/>
        </w:trPr>
        <w:tc>
          <w:tcPr>
            <w:tcW w:w="2476" w:type="dxa"/>
            <w:tcBorders>
              <w:top w:val="single" w:sz="4" w:space="0" w:color="auto"/>
              <w:left w:val="single" w:sz="4" w:space="0" w:color="auto"/>
              <w:bottom w:val="single" w:sz="4" w:space="0" w:color="auto"/>
              <w:right w:val="single" w:sz="4" w:space="0" w:color="auto"/>
            </w:tcBorders>
            <w:shd w:val="clear" w:color="auto" w:fill="auto"/>
            <w:vAlign w:val="center"/>
          </w:tcPr>
          <w:p w14:paraId="7AC99058" w14:textId="77777777" w:rsidR="005C07B1" w:rsidRPr="005B67BD" w:rsidRDefault="005C07B1" w:rsidP="000A59FF">
            <w:pPr>
              <w:pStyle w:val="Tabletexte"/>
              <w:jc w:val="left"/>
              <w:rPr>
                <w:position w:val="2"/>
              </w:rPr>
            </w:pPr>
            <w:r w:rsidRPr="005B67BD">
              <w:rPr>
                <w:rFonts w:hint="cs"/>
                <w:position w:val="2"/>
                <w:rtl/>
              </w:rPr>
              <w:t>التوقيت الشمسي المحلي للعقدة الصاعدة</w:t>
            </w:r>
          </w:p>
        </w:tc>
        <w:tc>
          <w:tcPr>
            <w:tcW w:w="1100" w:type="dxa"/>
            <w:tcBorders>
              <w:top w:val="single" w:sz="4" w:space="0" w:color="auto"/>
              <w:left w:val="nil"/>
              <w:bottom w:val="single" w:sz="4" w:space="0" w:color="auto"/>
              <w:right w:val="single" w:sz="4" w:space="0" w:color="auto"/>
            </w:tcBorders>
            <w:shd w:val="clear" w:color="auto" w:fill="auto"/>
            <w:vAlign w:val="center"/>
          </w:tcPr>
          <w:p w14:paraId="21B37250" w14:textId="77777777" w:rsidR="005C07B1" w:rsidRPr="005B67BD" w:rsidRDefault="005C07B1" w:rsidP="000A59FF">
            <w:pPr>
              <w:pStyle w:val="Tabletexte"/>
              <w:jc w:val="center"/>
              <w:rPr>
                <w:position w:val="2"/>
                <w:rtl/>
              </w:rPr>
            </w:pPr>
            <w:r w:rsidRPr="005B67BD">
              <w:rPr>
                <w:rFonts w:hint="cs"/>
                <w:position w:val="2"/>
                <w:rtl/>
              </w:rPr>
              <w:t>غير متزامن مع الشمس</w:t>
            </w:r>
          </w:p>
        </w:tc>
        <w:tc>
          <w:tcPr>
            <w:tcW w:w="1158" w:type="dxa"/>
            <w:tcBorders>
              <w:top w:val="single" w:sz="4" w:space="0" w:color="auto"/>
              <w:left w:val="nil"/>
              <w:bottom w:val="single" w:sz="4" w:space="0" w:color="auto"/>
              <w:right w:val="single" w:sz="4" w:space="0" w:color="auto"/>
            </w:tcBorders>
            <w:shd w:val="clear" w:color="auto" w:fill="auto"/>
            <w:vAlign w:val="center"/>
          </w:tcPr>
          <w:p w14:paraId="7C3521BA" w14:textId="77777777" w:rsidR="005C07B1" w:rsidRPr="005B67BD" w:rsidRDefault="005C07B1" w:rsidP="000A59FF">
            <w:pPr>
              <w:pStyle w:val="Tabletexte"/>
              <w:jc w:val="center"/>
              <w:rPr>
                <w:position w:val="2"/>
                <w:lang w:bidi="ar-SA"/>
              </w:rPr>
            </w:pPr>
            <w:r w:rsidRPr="005B67BD">
              <w:rPr>
                <w:position w:val="2"/>
              </w:rPr>
              <w:t>22:00</w:t>
            </w:r>
          </w:p>
        </w:tc>
        <w:tc>
          <w:tcPr>
            <w:tcW w:w="1159" w:type="dxa"/>
            <w:tcBorders>
              <w:top w:val="single" w:sz="4" w:space="0" w:color="auto"/>
              <w:left w:val="nil"/>
              <w:bottom w:val="single" w:sz="4" w:space="0" w:color="auto"/>
              <w:right w:val="single" w:sz="4" w:space="0" w:color="auto"/>
            </w:tcBorders>
            <w:shd w:val="clear" w:color="auto" w:fill="auto"/>
            <w:vAlign w:val="center"/>
          </w:tcPr>
          <w:p w14:paraId="1D5BE564" w14:textId="77777777" w:rsidR="005C07B1" w:rsidRPr="005B67BD" w:rsidRDefault="005C07B1" w:rsidP="000A59FF">
            <w:pPr>
              <w:pStyle w:val="Tabletexte"/>
              <w:jc w:val="center"/>
              <w:rPr>
                <w:position w:val="2"/>
                <w:rtl/>
              </w:rPr>
            </w:pPr>
            <w:r w:rsidRPr="005B67BD">
              <w:rPr>
                <w:position w:val="2"/>
              </w:rPr>
              <w:t>06:00</w:t>
            </w:r>
          </w:p>
        </w:tc>
        <w:tc>
          <w:tcPr>
            <w:tcW w:w="1131" w:type="dxa"/>
            <w:tcBorders>
              <w:top w:val="single" w:sz="4" w:space="0" w:color="auto"/>
              <w:left w:val="nil"/>
              <w:bottom w:val="single" w:sz="4" w:space="0" w:color="auto"/>
              <w:right w:val="single" w:sz="4" w:space="0" w:color="auto"/>
            </w:tcBorders>
            <w:vAlign w:val="center"/>
          </w:tcPr>
          <w:p w14:paraId="697BFAE0" w14:textId="77777777" w:rsidR="005C07B1" w:rsidRPr="005B67BD" w:rsidRDefault="005C07B1" w:rsidP="000A59FF">
            <w:pPr>
              <w:pStyle w:val="Tabletexte"/>
              <w:jc w:val="center"/>
              <w:rPr>
                <w:position w:val="2"/>
                <w:rtl/>
              </w:rPr>
            </w:pPr>
            <w:r w:rsidRPr="005B67BD">
              <w:rPr>
                <w:rFonts w:hint="cs"/>
                <w:position w:val="2"/>
                <w:rtl/>
              </w:rPr>
              <w:t>غير متزامن مع الشمس</w:t>
            </w:r>
          </w:p>
        </w:tc>
        <w:tc>
          <w:tcPr>
            <w:tcW w:w="1302" w:type="dxa"/>
            <w:tcBorders>
              <w:top w:val="single" w:sz="4" w:space="0" w:color="auto"/>
              <w:left w:val="single" w:sz="4" w:space="0" w:color="auto"/>
              <w:bottom w:val="single" w:sz="4" w:space="0" w:color="auto"/>
              <w:right w:val="single" w:sz="4" w:space="0" w:color="auto"/>
            </w:tcBorders>
            <w:vAlign w:val="center"/>
          </w:tcPr>
          <w:p w14:paraId="54546380" w14:textId="77777777" w:rsidR="005C07B1" w:rsidRPr="005B67BD" w:rsidRDefault="005C07B1" w:rsidP="000A59FF">
            <w:pPr>
              <w:pStyle w:val="Tabletexte"/>
              <w:jc w:val="center"/>
              <w:rPr>
                <w:position w:val="2"/>
                <w:lang w:bidi="ar-SA"/>
              </w:rPr>
            </w:pPr>
            <w:r w:rsidRPr="005B67BD">
              <w:rPr>
                <w:rFonts w:hint="cs"/>
                <w:position w:val="2"/>
                <w:rtl/>
              </w:rPr>
              <w:t>غير متزامن مع الشمس</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447A1691" w14:textId="77777777" w:rsidR="005C07B1" w:rsidRPr="005B67BD" w:rsidRDefault="005C07B1" w:rsidP="000A59FF">
            <w:pPr>
              <w:pStyle w:val="Tabletexte"/>
              <w:jc w:val="center"/>
              <w:rPr>
                <w:position w:val="2"/>
                <w:rtl/>
              </w:rPr>
            </w:pPr>
            <w:r w:rsidRPr="005B67BD">
              <w:rPr>
                <w:position w:val="2"/>
              </w:rPr>
              <w:t>-</w:t>
            </w:r>
          </w:p>
        </w:tc>
      </w:tr>
      <w:tr w:rsidR="005C07B1" w:rsidRPr="005B67BD" w14:paraId="46F68AC9"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hideMark/>
          </w:tcPr>
          <w:p w14:paraId="694E7D49" w14:textId="77777777" w:rsidR="005C07B1" w:rsidRPr="005B67BD" w:rsidRDefault="005C07B1" w:rsidP="000A59FF">
            <w:pPr>
              <w:pStyle w:val="Tabletexte"/>
              <w:jc w:val="left"/>
              <w:rPr>
                <w:position w:val="2"/>
              </w:rPr>
            </w:pPr>
            <w:r w:rsidRPr="005B67BD">
              <w:rPr>
                <w:rFonts w:hint="cs"/>
                <w:position w:val="2"/>
                <w:rtl/>
              </w:rPr>
              <w:t>دورة التكرار (أيام)</w:t>
            </w:r>
          </w:p>
        </w:tc>
        <w:tc>
          <w:tcPr>
            <w:tcW w:w="1100" w:type="dxa"/>
            <w:tcBorders>
              <w:top w:val="nil"/>
              <w:left w:val="nil"/>
              <w:bottom w:val="single" w:sz="4" w:space="0" w:color="auto"/>
              <w:right w:val="single" w:sz="4" w:space="0" w:color="auto"/>
            </w:tcBorders>
            <w:shd w:val="clear" w:color="auto" w:fill="auto"/>
            <w:vAlign w:val="center"/>
          </w:tcPr>
          <w:p w14:paraId="03294F29" w14:textId="77777777" w:rsidR="005C07B1" w:rsidRPr="005B67BD" w:rsidRDefault="005C07B1" w:rsidP="000A59FF">
            <w:pPr>
              <w:pStyle w:val="Tabletexte"/>
              <w:jc w:val="center"/>
              <w:rPr>
                <w:position w:val="2"/>
              </w:rPr>
            </w:pPr>
            <w:r w:rsidRPr="005B67BD">
              <w:rPr>
                <w:position w:val="2"/>
              </w:rPr>
              <w:t>10</w:t>
            </w:r>
          </w:p>
        </w:tc>
        <w:tc>
          <w:tcPr>
            <w:tcW w:w="1158" w:type="dxa"/>
            <w:tcBorders>
              <w:top w:val="nil"/>
              <w:left w:val="nil"/>
              <w:bottom w:val="single" w:sz="4" w:space="0" w:color="auto"/>
              <w:right w:val="single" w:sz="4" w:space="0" w:color="auto"/>
            </w:tcBorders>
            <w:shd w:val="clear" w:color="auto" w:fill="auto"/>
            <w:vAlign w:val="center"/>
            <w:hideMark/>
          </w:tcPr>
          <w:p w14:paraId="62CE921D" w14:textId="77777777" w:rsidR="005C07B1" w:rsidRPr="005B67BD" w:rsidRDefault="005C07B1" w:rsidP="000A59FF">
            <w:pPr>
              <w:pStyle w:val="Tabletexte"/>
              <w:jc w:val="center"/>
              <w:rPr>
                <w:position w:val="2"/>
              </w:rPr>
            </w:pPr>
            <w:r w:rsidRPr="005B67BD">
              <w:rPr>
                <w:position w:val="2"/>
              </w:rPr>
              <w:t>27</w:t>
            </w:r>
          </w:p>
        </w:tc>
        <w:tc>
          <w:tcPr>
            <w:tcW w:w="1159" w:type="dxa"/>
            <w:tcBorders>
              <w:top w:val="nil"/>
              <w:left w:val="nil"/>
              <w:bottom w:val="single" w:sz="4" w:space="0" w:color="auto"/>
              <w:right w:val="single" w:sz="4" w:space="0" w:color="auto"/>
            </w:tcBorders>
            <w:shd w:val="clear" w:color="auto" w:fill="auto"/>
            <w:vAlign w:val="center"/>
            <w:hideMark/>
          </w:tcPr>
          <w:p w14:paraId="29C8418C" w14:textId="77777777" w:rsidR="005C07B1" w:rsidRPr="005B67BD" w:rsidRDefault="005C07B1" w:rsidP="000A59FF">
            <w:pPr>
              <w:pStyle w:val="Tabletexte"/>
              <w:jc w:val="center"/>
              <w:rPr>
                <w:position w:val="2"/>
              </w:rPr>
            </w:pPr>
            <w:r w:rsidRPr="005B67BD">
              <w:rPr>
                <w:position w:val="2"/>
              </w:rPr>
              <w:t>14</w:t>
            </w:r>
          </w:p>
        </w:tc>
        <w:tc>
          <w:tcPr>
            <w:tcW w:w="1131" w:type="dxa"/>
            <w:tcBorders>
              <w:top w:val="single" w:sz="4" w:space="0" w:color="auto"/>
              <w:left w:val="nil"/>
              <w:bottom w:val="single" w:sz="4" w:space="0" w:color="auto"/>
              <w:right w:val="single" w:sz="4" w:space="0" w:color="auto"/>
            </w:tcBorders>
            <w:vAlign w:val="center"/>
          </w:tcPr>
          <w:p w14:paraId="02876EA1" w14:textId="77777777" w:rsidR="005C07B1" w:rsidRPr="005B67BD" w:rsidRDefault="005C07B1" w:rsidP="000A59FF">
            <w:pPr>
              <w:pStyle w:val="Tabletexte"/>
              <w:jc w:val="center"/>
              <w:rPr>
                <w:position w:val="2"/>
              </w:rPr>
            </w:pPr>
            <w:r w:rsidRPr="005B67BD">
              <w:rPr>
                <w:position w:val="2"/>
              </w:rPr>
              <w:t>10</w:t>
            </w:r>
          </w:p>
        </w:tc>
        <w:tc>
          <w:tcPr>
            <w:tcW w:w="1302" w:type="dxa"/>
            <w:tcBorders>
              <w:top w:val="single" w:sz="4" w:space="0" w:color="auto"/>
              <w:left w:val="single" w:sz="4" w:space="0" w:color="auto"/>
              <w:bottom w:val="single" w:sz="4" w:space="0" w:color="auto"/>
              <w:right w:val="single" w:sz="4" w:space="0" w:color="auto"/>
            </w:tcBorders>
            <w:vAlign w:val="center"/>
          </w:tcPr>
          <w:p w14:paraId="20ABD701" w14:textId="77777777" w:rsidR="005C07B1" w:rsidRPr="005B67BD" w:rsidRDefault="005C07B1" w:rsidP="000A59FF">
            <w:pPr>
              <w:pStyle w:val="Tabletexte"/>
              <w:jc w:val="center"/>
              <w:rPr>
                <w:position w:val="2"/>
              </w:rPr>
            </w:pPr>
            <w:r w:rsidRPr="005B67BD">
              <w:rPr>
                <w:position w:val="2"/>
              </w:rPr>
              <w:t>21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7B6403E6" w14:textId="77777777" w:rsidR="005C07B1" w:rsidRPr="005B67BD" w:rsidRDefault="005C07B1" w:rsidP="000A59FF">
            <w:pPr>
              <w:pStyle w:val="Tabletexte"/>
              <w:jc w:val="center"/>
              <w:rPr>
                <w:position w:val="2"/>
              </w:rPr>
            </w:pPr>
            <w:r w:rsidRPr="005B67BD">
              <w:rPr>
                <w:position w:val="2"/>
              </w:rPr>
              <w:t>14</w:t>
            </w:r>
          </w:p>
        </w:tc>
      </w:tr>
      <w:tr w:rsidR="005C07B1" w:rsidRPr="005B67BD" w14:paraId="52B088CE"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tcPr>
          <w:p w14:paraId="7B372126" w14:textId="77777777" w:rsidR="005C07B1" w:rsidRPr="005B67BD" w:rsidRDefault="005C07B1" w:rsidP="000A59FF">
            <w:pPr>
              <w:pStyle w:val="Tabletexte"/>
              <w:jc w:val="left"/>
              <w:rPr>
                <w:position w:val="2"/>
              </w:rPr>
            </w:pPr>
            <w:r w:rsidRPr="005B67BD">
              <w:rPr>
                <w:rFonts w:hint="cs"/>
                <w:position w:val="2"/>
                <w:rtl/>
              </w:rPr>
              <w:t>نمط الهوائي</w:t>
            </w:r>
          </w:p>
        </w:tc>
        <w:tc>
          <w:tcPr>
            <w:tcW w:w="1100" w:type="dxa"/>
            <w:tcBorders>
              <w:top w:val="nil"/>
              <w:left w:val="nil"/>
              <w:bottom w:val="single" w:sz="4" w:space="0" w:color="auto"/>
              <w:right w:val="single" w:sz="4" w:space="0" w:color="auto"/>
            </w:tcBorders>
            <w:shd w:val="clear" w:color="auto" w:fill="auto"/>
            <w:vAlign w:val="center"/>
          </w:tcPr>
          <w:p w14:paraId="0CFFB0BC" w14:textId="77777777" w:rsidR="005C07B1" w:rsidRPr="005B67BD" w:rsidRDefault="005C07B1" w:rsidP="000A59FF">
            <w:pPr>
              <w:pStyle w:val="Tabletexte"/>
              <w:jc w:val="center"/>
              <w:rPr>
                <w:position w:val="2"/>
                <w:rtl/>
              </w:rPr>
            </w:pPr>
            <w:r w:rsidRPr="005B67BD">
              <w:rPr>
                <w:rFonts w:hint="cs"/>
                <w:position w:val="2"/>
                <w:rtl/>
              </w:rPr>
              <w:t>عاكس مكافئي</w:t>
            </w:r>
          </w:p>
        </w:tc>
        <w:tc>
          <w:tcPr>
            <w:tcW w:w="1158" w:type="dxa"/>
            <w:tcBorders>
              <w:top w:val="nil"/>
              <w:left w:val="nil"/>
              <w:bottom w:val="single" w:sz="4" w:space="0" w:color="auto"/>
              <w:right w:val="single" w:sz="4" w:space="0" w:color="auto"/>
            </w:tcBorders>
            <w:shd w:val="clear" w:color="auto" w:fill="auto"/>
            <w:vAlign w:val="center"/>
          </w:tcPr>
          <w:p w14:paraId="482BCE93" w14:textId="77777777" w:rsidR="005C07B1" w:rsidRPr="005B67BD" w:rsidRDefault="005C07B1" w:rsidP="000A59FF">
            <w:pPr>
              <w:pStyle w:val="Tabletexte"/>
              <w:jc w:val="center"/>
              <w:rPr>
                <w:position w:val="2"/>
              </w:rPr>
            </w:pPr>
            <w:r w:rsidRPr="005B67BD">
              <w:rPr>
                <w:rFonts w:hint="cs"/>
                <w:position w:val="2"/>
                <w:rtl/>
              </w:rPr>
              <w:t>عاكس مكافئي</w:t>
            </w:r>
          </w:p>
        </w:tc>
        <w:tc>
          <w:tcPr>
            <w:tcW w:w="1159" w:type="dxa"/>
            <w:tcBorders>
              <w:top w:val="nil"/>
              <w:left w:val="nil"/>
              <w:bottom w:val="single" w:sz="4" w:space="0" w:color="auto"/>
              <w:right w:val="single" w:sz="4" w:space="0" w:color="auto"/>
            </w:tcBorders>
            <w:shd w:val="clear" w:color="auto" w:fill="auto"/>
            <w:vAlign w:val="center"/>
          </w:tcPr>
          <w:p w14:paraId="53A0B2AB" w14:textId="77777777" w:rsidR="005C07B1" w:rsidRPr="005B67BD" w:rsidRDefault="005C07B1" w:rsidP="000A59FF">
            <w:pPr>
              <w:pStyle w:val="Tabletexte"/>
              <w:jc w:val="center"/>
              <w:rPr>
                <w:position w:val="2"/>
              </w:rPr>
            </w:pPr>
            <w:r w:rsidRPr="005B67BD">
              <w:rPr>
                <w:rFonts w:hint="cs"/>
                <w:position w:val="2"/>
                <w:rtl/>
              </w:rPr>
              <w:t>عاكس مكافئي</w:t>
            </w:r>
          </w:p>
        </w:tc>
        <w:tc>
          <w:tcPr>
            <w:tcW w:w="1131" w:type="dxa"/>
            <w:tcBorders>
              <w:top w:val="single" w:sz="4" w:space="0" w:color="auto"/>
              <w:left w:val="nil"/>
              <w:bottom w:val="single" w:sz="4" w:space="0" w:color="auto"/>
              <w:right w:val="single" w:sz="4" w:space="0" w:color="auto"/>
            </w:tcBorders>
            <w:vAlign w:val="center"/>
          </w:tcPr>
          <w:p w14:paraId="56F33F15" w14:textId="77777777" w:rsidR="005C07B1" w:rsidRPr="005B67BD" w:rsidRDefault="005C07B1" w:rsidP="000A59FF">
            <w:pPr>
              <w:pStyle w:val="Tabletexte"/>
              <w:jc w:val="center"/>
              <w:rPr>
                <w:position w:val="2"/>
              </w:rPr>
            </w:pPr>
            <w:r w:rsidRPr="005B67BD">
              <w:rPr>
                <w:rFonts w:hint="cs"/>
                <w:position w:val="2"/>
                <w:rtl/>
              </w:rPr>
              <w:t>عاكس مكافئي</w:t>
            </w:r>
          </w:p>
        </w:tc>
        <w:tc>
          <w:tcPr>
            <w:tcW w:w="1302" w:type="dxa"/>
            <w:tcBorders>
              <w:top w:val="single" w:sz="4" w:space="0" w:color="auto"/>
              <w:left w:val="single" w:sz="4" w:space="0" w:color="auto"/>
              <w:bottom w:val="single" w:sz="4" w:space="0" w:color="auto"/>
              <w:right w:val="single" w:sz="4" w:space="0" w:color="auto"/>
            </w:tcBorders>
            <w:vAlign w:val="center"/>
          </w:tcPr>
          <w:p w14:paraId="4CC7F739" w14:textId="77777777" w:rsidR="005C07B1" w:rsidRPr="005B67BD" w:rsidRDefault="005C07B1" w:rsidP="000A59FF">
            <w:pPr>
              <w:pStyle w:val="Tabletexte"/>
              <w:jc w:val="center"/>
              <w:rPr>
                <w:position w:val="2"/>
              </w:rPr>
            </w:pPr>
            <w:r w:rsidRPr="005B67BD">
              <w:rPr>
                <w:rFonts w:hint="cs"/>
                <w:position w:val="2"/>
                <w:rtl/>
              </w:rPr>
              <w:t>عاكس مكافئي</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2E642372" w14:textId="77777777" w:rsidR="005C07B1" w:rsidRPr="005B67BD" w:rsidRDefault="005C07B1" w:rsidP="000A59FF">
            <w:pPr>
              <w:pStyle w:val="Tabletexte"/>
              <w:jc w:val="center"/>
              <w:rPr>
                <w:position w:val="2"/>
              </w:rPr>
            </w:pPr>
            <w:r w:rsidRPr="005B67BD">
              <w:rPr>
                <w:rFonts w:hint="cs"/>
                <w:position w:val="2"/>
                <w:rtl/>
              </w:rPr>
              <w:t>عاكس مكافئي</w:t>
            </w:r>
          </w:p>
        </w:tc>
      </w:tr>
      <w:tr w:rsidR="005C07B1" w:rsidRPr="005B67BD" w14:paraId="46FF10C7"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tcPr>
          <w:p w14:paraId="597D301C" w14:textId="77777777" w:rsidR="005C07B1" w:rsidRPr="005B67BD" w:rsidRDefault="005C07B1" w:rsidP="000A59FF">
            <w:pPr>
              <w:pStyle w:val="Tabletexte"/>
              <w:jc w:val="left"/>
              <w:rPr>
                <w:position w:val="2"/>
              </w:rPr>
            </w:pPr>
            <w:r w:rsidRPr="005B67BD">
              <w:rPr>
                <w:rFonts w:hint="cs"/>
                <w:position w:val="2"/>
                <w:rtl/>
              </w:rPr>
              <w:t>عدد الحزم</w:t>
            </w:r>
          </w:p>
        </w:tc>
        <w:tc>
          <w:tcPr>
            <w:tcW w:w="1100" w:type="dxa"/>
            <w:tcBorders>
              <w:top w:val="nil"/>
              <w:left w:val="nil"/>
              <w:bottom w:val="single" w:sz="4" w:space="0" w:color="auto"/>
              <w:right w:val="single" w:sz="4" w:space="0" w:color="auto"/>
            </w:tcBorders>
            <w:shd w:val="clear" w:color="auto" w:fill="auto"/>
            <w:vAlign w:val="center"/>
          </w:tcPr>
          <w:p w14:paraId="32AB83E1" w14:textId="77777777" w:rsidR="005C07B1" w:rsidRPr="005B67BD" w:rsidRDefault="005C07B1" w:rsidP="000A59FF">
            <w:pPr>
              <w:pStyle w:val="Tabletexte"/>
              <w:jc w:val="center"/>
              <w:rPr>
                <w:position w:val="2"/>
              </w:rPr>
            </w:pPr>
            <w:r w:rsidRPr="005B67BD">
              <w:rPr>
                <w:position w:val="2"/>
              </w:rPr>
              <w:t>1</w:t>
            </w:r>
          </w:p>
        </w:tc>
        <w:tc>
          <w:tcPr>
            <w:tcW w:w="1158" w:type="dxa"/>
            <w:tcBorders>
              <w:top w:val="nil"/>
              <w:left w:val="nil"/>
              <w:bottom w:val="single" w:sz="4" w:space="0" w:color="auto"/>
              <w:right w:val="single" w:sz="4" w:space="0" w:color="auto"/>
            </w:tcBorders>
            <w:shd w:val="clear" w:color="auto" w:fill="auto"/>
            <w:vAlign w:val="center"/>
          </w:tcPr>
          <w:p w14:paraId="78EF232E" w14:textId="77777777" w:rsidR="005C07B1" w:rsidRPr="005B67BD" w:rsidRDefault="005C07B1" w:rsidP="000A59FF">
            <w:pPr>
              <w:pStyle w:val="Tabletexte"/>
              <w:jc w:val="center"/>
              <w:rPr>
                <w:position w:val="2"/>
              </w:rPr>
            </w:pPr>
            <w:r w:rsidRPr="005B67BD">
              <w:rPr>
                <w:position w:val="2"/>
              </w:rPr>
              <w:t>1</w:t>
            </w:r>
          </w:p>
        </w:tc>
        <w:tc>
          <w:tcPr>
            <w:tcW w:w="1159" w:type="dxa"/>
            <w:tcBorders>
              <w:top w:val="nil"/>
              <w:left w:val="nil"/>
              <w:bottom w:val="single" w:sz="4" w:space="0" w:color="auto"/>
              <w:right w:val="single" w:sz="4" w:space="0" w:color="auto"/>
            </w:tcBorders>
            <w:shd w:val="clear" w:color="auto" w:fill="auto"/>
            <w:vAlign w:val="center"/>
          </w:tcPr>
          <w:p w14:paraId="092590C1" w14:textId="77777777" w:rsidR="005C07B1" w:rsidRPr="005B67BD" w:rsidRDefault="005C07B1" w:rsidP="000A59FF">
            <w:pPr>
              <w:pStyle w:val="Tabletexte"/>
              <w:jc w:val="center"/>
              <w:rPr>
                <w:position w:val="2"/>
              </w:rPr>
            </w:pPr>
            <w:r w:rsidRPr="005B67BD">
              <w:rPr>
                <w:position w:val="2"/>
              </w:rPr>
              <w:t>1</w:t>
            </w:r>
          </w:p>
        </w:tc>
        <w:tc>
          <w:tcPr>
            <w:tcW w:w="1131" w:type="dxa"/>
            <w:tcBorders>
              <w:top w:val="single" w:sz="4" w:space="0" w:color="auto"/>
              <w:left w:val="nil"/>
              <w:bottom w:val="single" w:sz="4" w:space="0" w:color="auto"/>
              <w:right w:val="single" w:sz="4" w:space="0" w:color="auto"/>
            </w:tcBorders>
            <w:vAlign w:val="center"/>
          </w:tcPr>
          <w:p w14:paraId="012EE51A" w14:textId="77777777" w:rsidR="005C07B1" w:rsidRPr="005B67BD" w:rsidRDefault="005C07B1" w:rsidP="000A59FF">
            <w:pPr>
              <w:pStyle w:val="Tabletexte"/>
              <w:jc w:val="center"/>
              <w:rPr>
                <w:position w:val="2"/>
              </w:rPr>
            </w:pPr>
            <w:r w:rsidRPr="005B67BD">
              <w:rPr>
                <w:position w:val="2"/>
              </w:rPr>
              <w:t>1</w:t>
            </w:r>
          </w:p>
        </w:tc>
        <w:tc>
          <w:tcPr>
            <w:tcW w:w="1302" w:type="dxa"/>
            <w:tcBorders>
              <w:top w:val="single" w:sz="4" w:space="0" w:color="auto"/>
              <w:left w:val="single" w:sz="4" w:space="0" w:color="auto"/>
              <w:bottom w:val="single" w:sz="4" w:space="0" w:color="auto"/>
              <w:right w:val="single" w:sz="4" w:space="0" w:color="auto"/>
            </w:tcBorders>
            <w:vAlign w:val="center"/>
          </w:tcPr>
          <w:p w14:paraId="7F17D7A1" w14:textId="77777777" w:rsidR="005C07B1" w:rsidRPr="005B67BD" w:rsidRDefault="005C07B1" w:rsidP="000A59FF">
            <w:pPr>
              <w:pStyle w:val="Tabletexte"/>
              <w:jc w:val="center"/>
              <w:rPr>
                <w:position w:val="2"/>
              </w:rPr>
            </w:pPr>
            <w:r w:rsidRPr="005B67BD">
              <w:rPr>
                <w:position w:val="2"/>
              </w:rPr>
              <w:t>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50B83CBD" w14:textId="77777777" w:rsidR="005C07B1" w:rsidRPr="005B67BD" w:rsidRDefault="005C07B1" w:rsidP="000A59FF">
            <w:pPr>
              <w:pStyle w:val="Tabletexte"/>
              <w:jc w:val="center"/>
              <w:rPr>
                <w:position w:val="2"/>
              </w:rPr>
            </w:pPr>
            <w:r w:rsidRPr="005B67BD">
              <w:rPr>
                <w:position w:val="2"/>
              </w:rPr>
              <w:t>1</w:t>
            </w:r>
          </w:p>
        </w:tc>
      </w:tr>
      <w:tr w:rsidR="005C07B1" w:rsidRPr="005B67BD" w14:paraId="7023E36B"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tcPr>
          <w:p w14:paraId="42336E45" w14:textId="174C0337" w:rsidR="005C07B1" w:rsidRPr="005B67BD" w:rsidRDefault="005C07B1" w:rsidP="000A59FF">
            <w:pPr>
              <w:pStyle w:val="Tabletexte"/>
              <w:jc w:val="left"/>
              <w:rPr>
                <w:position w:val="2"/>
              </w:rPr>
            </w:pPr>
            <w:r w:rsidRPr="005B67BD">
              <w:rPr>
                <w:rFonts w:hint="cs"/>
                <w:position w:val="2"/>
                <w:rtl/>
              </w:rPr>
              <w:t xml:space="preserve">قطر الهوائي </w:t>
            </w:r>
            <w:r w:rsidR="00171CBD">
              <w:rPr>
                <w:position w:val="2"/>
              </w:rPr>
              <w:t>(</w:t>
            </w:r>
            <w:r w:rsidRPr="005B67BD">
              <w:rPr>
                <w:position w:val="2"/>
              </w:rPr>
              <w:t>m</w:t>
            </w:r>
            <w:r w:rsidR="00171CBD">
              <w:rPr>
                <w:position w:val="2"/>
              </w:rPr>
              <w:t>)</w:t>
            </w:r>
          </w:p>
        </w:tc>
        <w:tc>
          <w:tcPr>
            <w:tcW w:w="1100" w:type="dxa"/>
            <w:tcBorders>
              <w:top w:val="nil"/>
              <w:left w:val="nil"/>
              <w:bottom w:val="single" w:sz="4" w:space="0" w:color="auto"/>
              <w:right w:val="single" w:sz="4" w:space="0" w:color="auto"/>
            </w:tcBorders>
            <w:shd w:val="clear" w:color="auto" w:fill="auto"/>
            <w:vAlign w:val="center"/>
          </w:tcPr>
          <w:p w14:paraId="4A1A2DF3" w14:textId="4D3EFF3C" w:rsidR="005C07B1" w:rsidRPr="005B67BD" w:rsidRDefault="005C07B1" w:rsidP="000A59FF">
            <w:pPr>
              <w:pStyle w:val="Tabletexte"/>
              <w:jc w:val="center"/>
              <w:rPr>
                <w:position w:val="2"/>
              </w:rPr>
            </w:pPr>
            <w:r w:rsidRPr="005B67BD">
              <w:rPr>
                <w:position w:val="2"/>
              </w:rPr>
              <w:t>1,2</w:t>
            </w:r>
          </w:p>
        </w:tc>
        <w:tc>
          <w:tcPr>
            <w:tcW w:w="1158" w:type="dxa"/>
            <w:tcBorders>
              <w:top w:val="nil"/>
              <w:left w:val="nil"/>
              <w:bottom w:val="single" w:sz="4" w:space="0" w:color="auto"/>
              <w:right w:val="single" w:sz="4" w:space="0" w:color="auto"/>
            </w:tcBorders>
            <w:shd w:val="clear" w:color="auto" w:fill="auto"/>
            <w:vAlign w:val="center"/>
          </w:tcPr>
          <w:p w14:paraId="696197CB" w14:textId="0AFF5984" w:rsidR="005C07B1" w:rsidRPr="005B67BD" w:rsidRDefault="005C07B1" w:rsidP="000A59FF">
            <w:pPr>
              <w:pStyle w:val="Tabletexte"/>
              <w:jc w:val="center"/>
              <w:rPr>
                <w:position w:val="2"/>
              </w:rPr>
            </w:pPr>
            <w:r w:rsidRPr="005B67BD">
              <w:rPr>
                <w:position w:val="2"/>
              </w:rPr>
              <w:t>1,2</w:t>
            </w:r>
          </w:p>
        </w:tc>
        <w:tc>
          <w:tcPr>
            <w:tcW w:w="1159" w:type="dxa"/>
            <w:tcBorders>
              <w:top w:val="nil"/>
              <w:left w:val="nil"/>
              <w:bottom w:val="single" w:sz="4" w:space="0" w:color="auto"/>
              <w:right w:val="single" w:sz="4" w:space="0" w:color="auto"/>
            </w:tcBorders>
            <w:shd w:val="clear" w:color="auto" w:fill="auto"/>
            <w:vAlign w:val="center"/>
          </w:tcPr>
          <w:p w14:paraId="600942C0" w14:textId="585193B0" w:rsidR="005C07B1" w:rsidRPr="005B67BD" w:rsidRDefault="005C07B1" w:rsidP="000A59FF">
            <w:pPr>
              <w:pStyle w:val="Tabletexte"/>
              <w:jc w:val="center"/>
              <w:rPr>
                <w:position w:val="2"/>
              </w:rPr>
            </w:pPr>
            <w:r w:rsidRPr="005B67BD">
              <w:rPr>
                <w:position w:val="2"/>
              </w:rPr>
              <w:t>1,4</w:t>
            </w:r>
          </w:p>
        </w:tc>
        <w:tc>
          <w:tcPr>
            <w:tcW w:w="1131" w:type="dxa"/>
            <w:tcBorders>
              <w:top w:val="single" w:sz="4" w:space="0" w:color="auto"/>
              <w:left w:val="nil"/>
              <w:bottom w:val="single" w:sz="4" w:space="0" w:color="auto"/>
              <w:right w:val="single" w:sz="4" w:space="0" w:color="auto"/>
            </w:tcBorders>
            <w:vAlign w:val="center"/>
          </w:tcPr>
          <w:p w14:paraId="5E52B131" w14:textId="788E6964" w:rsidR="005C07B1" w:rsidRPr="005B67BD" w:rsidRDefault="005C07B1" w:rsidP="000A59FF">
            <w:pPr>
              <w:pStyle w:val="Tabletexte"/>
              <w:jc w:val="center"/>
              <w:rPr>
                <w:position w:val="2"/>
              </w:rPr>
            </w:pPr>
            <w:r w:rsidRPr="005B67BD">
              <w:rPr>
                <w:position w:val="2"/>
              </w:rPr>
              <w:t>1,2</w:t>
            </w:r>
          </w:p>
        </w:tc>
        <w:tc>
          <w:tcPr>
            <w:tcW w:w="1302" w:type="dxa"/>
            <w:tcBorders>
              <w:top w:val="single" w:sz="4" w:space="0" w:color="auto"/>
              <w:left w:val="single" w:sz="4" w:space="0" w:color="auto"/>
              <w:bottom w:val="single" w:sz="4" w:space="0" w:color="auto"/>
              <w:right w:val="single" w:sz="4" w:space="0" w:color="auto"/>
            </w:tcBorders>
            <w:vAlign w:val="center"/>
          </w:tcPr>
          <w:p w14:paraId="25647ECB" w14:textId="183572D0" w:rsidR="005C07B1" w:rsidRPr="005B67BD" w:rsidRDefault="005C07B1" w:rsidP="000A59FF">
            <w:pPr>
              <w:pStyle w:val="Tabletexte"/>
              <w:jc w:val="center"/>
              <w:rPr>
                <w:position w:val="2"/>
              </w:rPr>
            </w:pPr>
            <w:r w:rsidRPr="005B67BD">
              <w:rPr>
                <w:position w:val="2"/>
              </w:rPr>
              <w:t>1,2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1B60EAFE" w14:textId="73922D9B" w:rsidR="005C07B1" w:rsidRPr="005B67BD" w:rsidRDefault="005C07B1" w:rsidP="000A59FF">
            <w:pPr>
              <w:pStyle w:val="Tabletexte"/>
              <w:jc w:val="center"/>
              <w:rPr>
                <w:position w:val="2"/>
              </w:rPr>
            </w:pPr>
            <w:r w:rsidRPr="005B67BD">
              <w:rPr>
                <w:position w:val="2"/>
              </w:rPr>
              <w:t>1,5</w:t>
            </w:r>
          </w:p>
        </w:tc>
      </w:tr>
      <w:tr w:rsidR="005C07B1" w:rsidRPr="005B67BD" w14:paraId="49011A6C"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hideMark/>
          </w:tcPr>
          <w:p w14:paraId="2BD87536" w14:textId="1A244927" w:rsidR="005C07B1" w:rsidRPr="005B67BD" w:rsidRDefault="001A3140" w:rsidP="000A59FF">
            <w:pPr>
              <w:pStyle w:val="Tabletexte"/>
              <w:jc w:val="left"/>
              <w:rPr>
                <w:position w:val="2"/>
                <w:lang w:val="en-GB"/>
              </w:rPr>
            </w:pPr>
            <w:r w:rsidRPr="001A3140">
              <w:rPr>
                <w:position w:val="2"/>
                <w:rtl/>
              </w:rPr>
              <w:t>ذروة كسب هوائي</w:t>
            </w:r>
            <w:r w:rsidRPr="001A3140" w:rsidDel="001A3140">
              <w:rPr>
                <w:rFonts w:hint="cs"/>
                <w:position w:val="2"/>
                <w:rtl/>
              </w:rPr>
              <w:t xml:space="preserve"> </w:t>
            </w:r>
            <w:r w:rsidR="005C07B1" w:rsidRPr="005B67BD">
              <w:rPr>
                <w:rFonts w:hint="cs"/>
                <w:position w:val="2"/>
                <w:rtl/>
              </w:rPr>
              <w:t>الإرسال</w:t>
            </w:r>
            <w:r w:rsidR="005C07B1" w:rsidRPr="005B67BD">
              <w:rPr>
                <w:rFonts w:hint="eastAsia"/>
                <w:position w:val="2"/>
                <w:rtl/>
              </w:rPr>
              <w:t> </w:t>
            </w:r>
            <w:r w:rsidR="005C07B1" w:rsidRPr="005B67BD">
              <w:rPr>
                <w:position w:val="2"/>
              </w:rPr>
              <w:t>(</w:t>
            </w:r>
            <w:proofErr w:type="spellStart"/>
            <w:r w:rsidR="005C07B1" w:rsidRPr="005B67BD">
              <w:rPr>
                <w:position w:val="2"/>
              </w:rPr>
              <w:t>dBi</w:t>
            </w:r>
            <w:proofErr w:type="spellEnd"/>
            <w:r w:rsidR="005C07B1" w:rsidRPr="005B67BD">
              <w:rPr>
                <w:position w:val="2"/>
              </w:rPr>
              <w:t>)</w:t>
            </w:r>
          </w:p>
        </w:tc>
        <w:tc>
          <w:tcPr>
            <w:tcW w:w="1100" w:type="dxa"/>
            <w:tcBorders>
              <w:top w:val="nil"/>
              <w:left w:val="nil"/>
              <w:bottom w:val="single" w:sz="4" w:space="0" w:color="auto"/>
              <w:right w:val="single" w:sz="4" w:space="0" w:color="auto"/>
            </w:tcBorders>
            <w:shd w:val="clear" w:color="auto" w:fill="auto"/>
            <w:vAlign w:val="center"/>
          </w:tcPr>
          <w:p w14:paraId="2A155D7A" w14:textId="77777777" w:rsidR="005C07B1" w:rsidRPr="005B67BD" w:rsidRDefault="005C07B1" w:rsidP="000A59FF">
            <w:pPr>
              <w:pStyle w:val="Tabletexte"/>
              <w:jc w:val="center"/>
              <w:rPr>
                <w:position w:val="2"/>
                <w:lang w:bidi="ar-SA"/>
              </w:rPr>
            </w:pPr>
            <w:r w:rsidRPr="005B67BD">
              <w:rPr>
                <w:position w:val="2"/>
                <w:lang w:bidi="ar-SA"/>
              </w:rPr>
              <w:t>32</w:t>
            </w:r>
          </w:p>
        </w:tc>
        <w:tc>
          <w:tcPr>
            <w:tcW w:w="1158" w:type="dxa"/>
            <w:tcBorders>
              <w:top w:val="nil"/>
              <w:left w:val="nil"/>
              <w:bottom w:val="single" w:sz="4" w:space="0" w:color="auto"/>
              <w:right w:val="single" w:sz="4" w:space="0" w:color="auto"/>
            </w:tcBorders>
            <w:shd w:val="clear" w:color="auto" w:fill="auto"/>
            <w:vAlign w:val="center"/>
            <w:hideMark/>
          </w:tcPr>
          <w:p w14:paraId="10AFE864" w14:textId="77777777" w:rsidR="005C07B1" w:rsidRPr="005B67BD" w:rsidRDefault="005C07B1" w:rsidP="000A59FF">
            <w:pPr>
              <w:pStyle w:val="Tabletexte"/>
              <w:jc w:val="center"/>
              <w:rPr>
                <w:position w:val="2"/>
                <w:lang w:bidi="ar-SA"/>
              </w:rPr>
            </w:pPr>
            <w:r w:rsidRPr="005B67BD">
              <w:rPr>
                <w:position w:val="2"/>
                <w:lang w:bidi="ar-SA"/>
              </w:rPr>
              <w:t>32</w:t>
            </w:r>
          </w:p>
        </w:tc>
        <w:tc>
          <w:tcPr>
            <w:tcW w:w="1159" w:type="dxa"/>
            <w:tcBorders>
              <w:top w:val="nil"/>
              <w:left w:val="nil"/>
              <w:bottom w:val="single" w:sz="4" w:space="0" w:color="auto"/>
              <w:right w:val="single" w:sz="4" w:space="0" w:color="auto"/>
            </w:tcBorders>
            <w:shd w:val="clear" w:color="auto" w:fill="auto"/>
            <w:vAlign w:val="center"/>
            <w:hideMark/>
          </w:tcPr>
          <w:p w14:paraId="4772FA5A" w14:textId="77777777" w:rsidR="005C07B1" w:rsidRPr="005B67BD" w:rsidRDefault="005C07B1" w:rsidP="000A59FF">
            <w:pPr>
              <w:pStyle w:val="Tabletexte"/>
              <w:jc w:val="center"/>
              <w:rPr>
                <w:position w:val="2"/>
              </w:rPr>
            </w:pPr>
            <w:r w:rsidRPr="005B67BD">
              <w:rPr>
                <w:position w:val="2"/>
              </w:rPr>
              <w:t>35</w:t>
            </w:r>
          </w:p>
        </w:tc>
        <w:tc>
          <w:tcPr>
            <w:tcW w:w="1131" w:type="dxa"/>
            <w:tcBorders>
              <w:top w:val="single" w:sz="4" w:space="0" w:color="auto"/>
              <w:left w:val="nil"/>
              <w:bottom w:val="single" w:sz="4" w:space="0" w:color="auto"/>
              <w:right w:val="single" w:sz="4" w:space="0" w:color="auto"/>
            </w:tcBorders>
            <w:vAlign w:val="center"/>
          </w:tcPr>
          <w:p w14:paraId="20FB271D" w14:textId="77777777" w:rsidR="005C07B1" w:rsidRPr="005B67BD" w:rsidRDefault="005C07B1" w:rsidP="000A59FF">
            <w:pPr>
              <w:pStyle w:val="Tabletexte"/>
              <w:jc w:val="center"/>
              <w:rPr>
                <w:position w:val="2"/>
              </w:rPr>
            </w:pPr>
            <w:r w:rsidRPr="005B67BD">
              <w:rPr>
                <w:position w:val="2"/>
              </w:rPr>
              <w:t>33,5</w:t>
            </w:r>
          </w:p>
        </w:tc>
        <w:tc>
          <w:tcPr>
            <w:tcW w:w="1302" w:type="dxa"/>
            <w:tcBorders>
              <w:top w:val="single" w:sz="4" w:space="0" w:color="auto"/>
              <w:left w:val="single" w:sz="4" w:space="0" w:color="auto"/>
              <w:bottom w:val="single" w:sz="4" w:space="0" w:color="auto"/>
              <w:right w:val="single" w:sz="4" w:space="0" w:color="auto"/>
            </w:tcBorders>
            <w:vAlign w:val="center"/>
          </w:tcPr>
          <w:p w14:paraId="5E1843E6" w14:textId="77777777" w:rsidR="005C07B1" w:rsidRPr="005B67BD" w:rsidRDefault="005C07B1" w:rsidP="000A59FF">
            <w:pPr>
              <w:pStyle w:val="Tabletexte"/>
              <w:jc w:val="center"/>
              <w:rPr>
                <w:position w:val="2"/>
              </w:rPr>
            </w:pPr>
            <w:r w:rsidRPr="005B67BD">
              <w:rPr>
                <w:position w:val="2"/>
              </w:rPr>
              <w:t>32,0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63F1A984" w14:textId="77777777" w:rsidR="005C07B1" w:rsidRPr="005B67BD" w:rsidRDefault="005C07B1" w:rsidP="000A59FF">
            <w:pPr>
              <w:pStyle w:val="Tabletexte"/>
              <w:jc w:val="center"/>
              <w:rPr>
                <w:position w:val="2"/>
              </w:rPr>
            </w:pPr>
            <w:r w:rsidRPr="005B67BD">
              <w:rPr>
                <w:position w:val="2"/>
              </w:rPr>
              <w:t>33,6</w:t>
            </w:r>
          </w:p>
        </w:tc>
      </w:tr>
      <w:tr w:rsidR="005C07B1" w:rsidRPr="005B67BD" w14:paraId="161460FF"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tcPr>
          <w:p w14:paraId="4A5F8989" w14:textId="7D1719B5" w:rsidR="005C07B1" w:rsidRPr="005B67BD" w:rsidRDefault="001A3140" w:rsidP="000A59FF">
            <w:pPr>
              <w:pStyle w:val="Tabletexte"/>
              <w:jc w:val="left"/>
              <w:rPr>
                <w:position w:val="2"/>
                <w:lang w:val="en-GB"/>
              </w:rPr>
            </w:pPr>
            <w:r w:rsidRPr="001A3140">
              <w:rPr>
                <w:position w:val="2"/>
                <w:rtl/>
              </w:rPr>
              <w:t>ذروة كسب هوائي</w:t>
            </w:r>
            <w:r w:rsidRPr="001A3140" w:rsidDel="001A3140">
              <w:rPr>
                <w:rFonts w:hint="cs"/>
                <w:position w:val="2"/>
                <w:rtl/>
              </w:rPr>
              <w:t xml:space="preserve"> </w:t>
            </w:r>
            <w:r w:rsidR="005C07B1" w:rsidRPr="005B67BD">
              <w:rPr>
                <w:rFonts w:hint="cs"/>
                <w:position w:val="2"/>
                <w:rtl/>
              </w:rPr>
              <w:t>الاستقبال</w:t>
            </w:r>
            <w:r w:rsidR="005C07B1" w:rsidRPr="005B67BD">
              <w:rPr>
                <w:rFonts w:hint="eastAsia"/>
                <w:position w:val="2"/>
                <w:rtl/>
              </w:rPr>
              <w:t> </w:t>
            </w:r>
            <w:r w:rsidR="005C07B1" w:rsidRPr="005B67BD">
              <w:rPr>
                <w:position w:val="2"/>
              </w:rPr>
              <w:t>(</w:t>
            </w:r>
            <w:proofErr w:type="spellStart"/>
            <w:r w:rsidR="005C07B1" w:rsidRPr="005B67BD">
              <w:rPr>
                <w:position w:val="2"/>
              </w:rPr>
              <w:t>dBi</w:t>
            </w:r>
            <w:proofErr w:type="spellEnd"/>
            <w:r w:rsidR="005C07B1" w:rsidRPr="005B67BD">
              <w:rPr>
                <w:position w:val="2"/>
              </w:rPr>
              <w:t>)</w:t>
            </w:r>
          </w:p>
        </w:tc>
        <w:tc>
          <w:tcPr>
            <w:tcW w:w="1100" w:type="dxa"/>
            <w:tcBorders>
              <w:top w:val="nil"/>
              <w:left w:val="nil"/>
              <w:bottom w:val="single" w:sz="4" w:space="0" w:color="auto"/>
              <w:right w:val="single" w:sz="4" w:space="0" w:color="auto"/>
            </w:tcBorders>
            <w:shd w:val="clear" w:color="auto" w:fill="auto"/>
            <w:vAlign w:val="center"/>
          </w:tcPr>
          <w:p w14:paraId="4E2C209D" w14:textId="77777777" w:rsidR="005C07B1" w:rsidRPr="005B67BD" w:rsidRDefault="005C07B1" w:rsidP="000A59FF">
            <w:pPr>
              <w:pStyle w:val="Tabletexte"/>
              <w:jc w:val="center"/>
              <w:rPr>
                <w:position w:val="2"/>
                <w:rtl/>
              </w:rPr>
            </w:pPr>
            <w:r w:rsidRPr="005B67BD">
              <w:rPr>
                <w:position w:val="2"/>
                <w:lang w:bidi="ar-SA"/>
              </w:rPr>
              <w:t>32</w:t>
            </w:r>
          </w:p>
        </w:tc>
        <w:tc>
          <w:tcPr>
            <w:tcW w:w="1158" w:type="dxa"/>
            <w:tcBorders>
              <w:top w:val="nil"/>
              <w:left w:val="nil"/>
              <w:bottom w:val="single" w:sz="4" w:space="0" w:color="auto"/>
              <w:right w:val="single" w:sz="4" w:space="0" w:color="auto"/>
            </w:tcBorders>
            <w:shd w:val="clear" w:color="auto" w:fill="auto"/>
            <w:vAlign w:val="center"/>
          </w:tcPr>
          <w:p w14:paraId="0DEC0AB1" w14:textId="77777777" w:rsidR="005C07B1" w:rsidRPr="005B67BD" w:rsidRDefault="005C07B1" w:rsidP="000A59FF">
            <w:pPr>
              <w:pStyle w:val="Tabletexte"/>
              <w:jc w:val="center"/>
              <w:rPr>
                <w:position w:val="2"/>
              </w:rPr>
            </w:pPr>
            <w:r w:rsidRPr="005B67BD">
              <w:rPr>
                <w:position w:val="2"/>
              </w:rPr>
              <w:t>32</w:t>
            </w:r>
          </w:p>
        </w:tc>
        <w:tc>
          <w:tcPr>
            <w:tcW w:w="1159" w:type="dxa"/>
            <w:tcBorders>
              <w:top w:val="nil"/>
              <w:left w:val="nil"/>
              <w:bottom w:val="single" w:sz="4" w:space="0" w:color="auto"/>
              <w:right w:val="single" w:sz="4" w:space="0" w:color="auto"/>
            </w:tcBorders>
            <w:shd w:val="clear" w:color="auto" w:fill="auto"/>
            <w:vAlign w:val="center"/>
          </w:tcPr>
          <w:p w14:paraId="3362F21B" w14:textId="77777777" w:rsidR="005C07B1" w:rsidRPr="005B67BD" w:rsidRDefault="005C07B1" w:rsidP="000A59FF">
            <w:pPr>
              <w:pStyle w:val="Tabletexte"/>
              <w:jc w:val="center"/>
              <w:rPr>
                <w:position w:val="2"/>
              </w:rPr>
            </w:pPr>
            <w:r w:rsidRPr="005B67BD">
              <w:rPr>
                <w:position w:val="2"/>
              </w:rPr>
              <w:t>43</w:t>
            </w:r>
          </w:p>
        </w:tc>
        <w:tc>
          <w:tcPr>
            <w:tcW w:w="1131" w:type="dxa"/>
            <w:tcBorders>
              <w:top w:val="single" w:sz="4" w:space="0" w:color="auto"/>
              <w:left w:val="nil"/>
              <w:bottom w:val="single" w:sz="4" w:space="0" w:color="auto"/>
              <w:right w:val="single" w:sz="4" w:space="0" w:color="auto"/>
            </w:tcBorders>
            <w:vAlign w:val="center"/>
          </w:tcPr>
          <w:p w14:paraId="75EECC6C" w14:textId="77777777" w:rsidR="005C07B1" w:rsidRPr="005B67BD" w:rsidRDefault="005C07B1" w:rsidP="000A59FF">
            <w:pPr>
              <w:pStyle w:val="Tabletexte"/>
              <w:jc w:val="center"/>
              <w:rPr>
                <w:position w:val="2"/>
              </w:rPr>
            </w:pPr>
            <w:r w:rsidRPr="005B67BD">
              <w:rPr>
                <w:position w:val="2"/>
              </w:rPr>
              <w:t>33,5</w:t>
            </w:r>
          </w:p>
        </w:tc>
        <w:tc>
          <w:tcPr>
            <w:tcW w:w="1302" w:type="dxa"/>
            <w:tcBorders>
              <w:top w:val="single" w:sz="4" w:space="0" w:color="auto"/>
              <w:left w:val="single" w:sz="4" w:space="0" w:color="auto"/>
              <w:bottom w:val="single" w:sz="4" w:space="0" w:color="auto"/>
              <w:right w:val="single" w:sz="4" w:space="0" w:color="auto"/>
            </w:tcBorders>
            <w:vAlign w:val="center"/>
          </w:tcPr>
          <w:p w14:paraId="65254A89" w14:textId="77777777" w:rsidR="005C07B1" w:rsidRPr="005B67BD" w:rsidRDefault="005C07B1" w:rsidP="000A59FF">
            <w:pPr>
              <w:pStyle w:val="Tabletexte"/>
              <w:jc w:val="center"/>
              <w:rPr>
                <w:position w:val="2"/>
              </w:rPr>
            </w:pPr>
            <w:r w:rsidRPr="005B67BD">
              <w:rPr>
                <w:position w:val="2"/>
              </w:rPr>
              <w:t>32,0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62A95AFC" w14:textId="77777777" w:rsidR="005C07B1" w:rsidRPr="005B67BD" w:rsidRDefault="005C07B1" w:rsidP="000A59FF">
            <w:pPr>
              <w:pStyle w:val="Tabletexte"/>
              <w:jc w:val="center"/>
              <w:rPr>
                <w:position w:val="2"/>
              </w:rPr>
            </w:pPr>
            <w:r w:rsidRPr="005B67BD">
              <w:rPr>
                <w:position w:val="2"/>
              </w:rPr>
              <w:t>33,6</w:t>
            </w:r>
          </w:p>
        </w:tc>
      </w:tr>
      <w:tr w:rsidR="005C07B1" w:rsidRPr="005B67BD" w14:paraId="677E2C40"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tcPr>
          <w:p w14:paraId="26D9DC3F" w14:textId="77777777" w:rsidR="005C07B1" w:rsidRPr="005B67BD" w:rsidRDefault="005C07B1" w:rsidP="000A59FF">
            <w:pPr>
              <w:pStyle w:val="Tabletexte"/>
              <w:jc w:val="left"/>
              <w:rPr>
                <w:position w:val="2"/>
                <w:rtl/>
              </w:rPr>
            </w:pPr>
            <w:r w:rsidRPr="005B67BD">
              <w:rPr>
                <w:rFonts w:hint="cs"/>
                <w:position w:val="2"/>
                <w:rtl/>
              </w:rPr>
              <w:t>الاستقطاب</w:t>
            </w:r>
          </w:p>
        </w:tc>
        <w:tc>
          <w:tcPr>
            <w:tcW w:w="1100" w:type="dxa"/>
            <w:tcBorders>
              <w:top w:val="nil"/>
              <w:left w:val="nil"/>
              <w:bottom w:val="single" w:sz="4" w:space="0" w:color="auto"/>
              <w:right w:val="single" w:sz="4" w:space="0" w:color="auto"/>
            </w:tcBorders>
            <w:shd w:val="clear" w:color="auto" w:fill="auto"/>
            <w:vAlign w:val="center"/>
          </w:tcPr>
          <w:p w14:paraId="0EE32CEA" w14:textId="77777777" w:rsidR="005C07B1" w:rsidRPr="005B67BD" w:rsidRDefault="005C07B1" w:rsidP="000A59FF">
            <w:pPr>
              <w:pStyle w:val="Tabletexte"/>
              <w:jc w:val="center"/>
              <w:rPr>
                <w:position w:val="2"/>
              </w:rPr>
            </w:pPr>
            <w:r w:rsidRPr="005B67BD">
              <w:rPr>
                <w:rFonts w:hint="cs"/>
                <w:position w:val="2"/>
                <w:rtl/>
              </w:rPr>
              <w:t>خطي</w:t>
            </w:r>
          </w:p>
        </w:tc>
        <w:tc>
          <w:tcPr>
            <w:tcW w:w="1158" w:type="dxa"/>
            <w:tcBorders>
              <w:top w:val="nil"/>
              <w:left w:val="nil"/>
              <w:bottom w:val="single" w:sz="4" w:space="0" w:color="auto"/>
              <w:right w:val="single" w:sz="4" w:space="0" w:color="auto"/>
            </w:tcBorders>
            <w:shd w:val="clear" w:color="auto" w:fill="auto"/>
            <w:vAlign w:val="center"/>
          </w:tcPr>
          <w:p w14:paraId="3C3EC02F" w14:textId="77777777" w:rsidR="005C07B1" w:rsidRPr="005B67BD" w:rsidRDefault="005C07B1" w:rsidP="000A59FF">
            <w:pPr>
              <w:pStyle w:val="Tabletexte"/>
              <w:jc w:val="center"/>
              <w:rPr>
                <w:position w:val="2"/>
              </w:rPr>
            </w:pPr>
            <w:r w:rsidRPr="005B67BD">
              <w:rPr>
                <w:rFonts w:hint="cs"/>
                <w:position w:val="2"/>
                <w:rtl/>
              </w:rPr>
              <w:t>خطي</w:t>
            </w:r>
          </w:p>
        </w:tc>
        <w:tc>
          <w:tcPr>
            <w:tcW w:w="1159" w:type="dxa"/>
            <w:tcBorders>
              <w:top w:val="nil"/>
              <w:left w:val="nil"/>
              <w:bottom w:val="single" w:sz="4" w:space="0" w:color="auto"/>
              <w:right w:val="single" w:sz="4" w:space="0" w:color="auto"/>
            </w:tcBorders>
            <w:shd w:val="clear" w:color="auto" w:fill="auto"/>
            <w:vAlign w:val="center"/>
          </w:tcPr>
          <w:p w14:paraId="4E5FA73C" w14:textId="77777777" w:rsidR="005C07B1" w:rsidRPr="005B67BD" w:rsidRDefault="005C07B1" w:rsidP="000A59FF">
            <w:pPr>
              <w:pStyle w:val="Tabletexte"/>
              <w:jc w:val="center"/>
              <w:rPr>
                <w:position w:val="2"/>
              </w:rPr>
            </w:pPr>
            <w:r w:rsidRPr="005B67BD">
              <w:rPr>
                <w:rFonts w:hint="cs"/>
                <w:position w:val="2"/>
                <w:rtl/>
              </w:rPr>
              <w:t>رأسي رأسي خطي</w:t>
            </w:r>
          </w:p>
        </w:tc>
        <w:tc>
          <w:tcPr>
            <w:tcW w:w="1131" w:type="dxa"/>
            <w:tcBorders>
              <w:top w:val="single" w:sz="4" w:space="0" w:color="auto"/>
              <w:left w:val="nil"/>
              <w:bottom w:val="single" w:sz="4" w:space="0" w:color="auto"/>
              <w:right w:val="single" w:sz="4" w:space="0" w:color="auto"/>
            </w:tcBorders>
            <w:vAlign w:val="center"/>
          </w:tcPr>
          <w:p w14:paraId="469F92AC" w14:textId="77777777" w:rsidR="005C07B1" w:rsidRPr="005B67BD" w:rsidRDefault="005C07B1" w:rsidP="000A59FF">
            <w:pPr>
              <w:pStyle w:val="Tabletexte"/>
              <w:jc w:val="center"/>
              <w:rPr>
                <w:position w:val="2"/>
              </w:rPr>
            </w:pPr>
            <w:r w:rsidRPr="005B67BD">
              <w:rPr>
                <w:rFonts w:hint="cs"/>
                <w:position w:val="2"/>
                <w:rtl/>
              </w:rPr>
              <w:t>خطي</w:t>
            </w:r>
          </w:p>
        </w:tc>
        <w:tc>
          <w:tcPr>
            <w:tcW w:w="1302" w:type="dxa"/>
            <w:tcBorders>
              <w:top w:val="single" w:sz="4" w:space="0" w:color="auto"/>
              <w:left w:val="single" w:sz="4" w:space="0" w:color="auto"/>
              <w:bottom w:val="single" w:sz="4" w:space="0" w:color="auto"/>
              <w:right w:val="single" w:sz="4" w:space="0" w:color="auto"/>
            </w:tcBorders>
            <w:vAlign w:val="center"/>
          </w:tcPr>
          <w:p w14:paraId="72CA9D35" w14:textId="77777777" w:rsidR="005C07B1" w:rsidRPr="005B67BD" w:rsidRDefault="005C07B1" w:rsidP="000A59FF">
            <w:pPr>
              <w:pStyle w:val="Tabletexte"/>
              <w:jc w:val="center"/>
              <w:rPr>
                <w:position w:val="2"/>
                <w:lang w:val="de-CH"/>
              </w:rPr>
            </w:pPr>
            <w:r w:rsidRPr="005B67BD">
              <w:rPr>
                <w:rFonts w:hint="cs"/>
                <w:position w:val="2"/>
                <w:rtl/>
              </w:rPr>
              <w:t>خطي</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61FDFA74" w14:textId="77777777" w:rsidR="005C07B1" w:rsidRPr="005B67BD" w:rsidRDefault="005C07B1" w:rsidP="000A59FF">
            <w:pPr>
              <w:pStyle w:val="Tabletexte"/>
              <w:jc w:val="center"/>
              <w:rPr>
                <w:position w:val="2"/>
                <w:lang w:val="de-CH"/>
              </w:rPr>
            </w:pPr>
            <w:r w:rsidRPr="005B67BD">
              <w:rPr>
                <w:rFonts w:hint="cs"/>
                <w:position w:val="2"/>
                <w:rtl/>
              </w:rPr>
              <w:t>خطي</w:t>
            </w:r>
          </w:p>
        </w:tc>
      </w:tr>
      <w:tr w:rsidR="005C07B1" w:rsidRPr="005B67BD" w14:paraId="5C614082" w14:textId="77777777" w:rsidTr="00E158DB">
        <w:trPr>
          <w:trHeight w:val="20"/>
          <w:jc w:val="center"/>
        </w:trPr>
        <w:tc>
          <w:tcPr>
            <w:tcW w:w="2476" w:type="dxa"/>
            <w:tcBorders>
              <w:top w:val="single" w:sz="4" w:space="0" w:color="auto"/>
              <w:left w:val="single" w:sz="4" w:space="0" w:color="auto"/>
              <w:bottom w:val="single" w:sz="4" w:space="0" w:color="auto"/>
              <w:right w:val="single" w:sz="4" w:space="0" w:color="auto"/>
            </w:tcBorders>
            <w:shd w:val="clear" w:color="auto" w:fill="auto"/>
            <w:vAlign w:val="center"/>
          </w:tcPr>
          <w:p w14:paraId="6E74739B" w14:textId="77777777" w:rsidR="005C07B1" w:rsidRPr="005B67BD" w:rsidRDefault="005C07B1" w:rsidP="000A59FF">
            <w:pPr>
              <w:pStyle w:val="Tabletexte"/>
              <w:jc w:val="left"/>
              <w:rPr>
                <w:position w:val="2"/>
                <w:rtl/>
              </w:rPr>
            </w:pPr>
            <w:r w:rsidRPr="005B67BD">
              <w:rPr>
                <w:rFonts w:hint="cs"/>
                <w:position w:val="2"/>
                <w:rtl/>
              </w:rPr>
              <w:t>معدل مسح زاوية السمت</w:t>
            </w:r>
            <w:r w:rsidRPr="005B67BD">
              <w:rPr>
                <w:position w:val="2"/>
                <w:rtl/>
              </w:rPr>
              <w:br/>
            </w:r>
            <w:r w:rsidRPr="005B67BD">
              <w:rPr>
                <w:rFonts w:hint="cs"/>
                <w:position w:val="2"/>
                <w:rtl/>
              </w:rPr>
              <w:t>(دورة في الدقيقة)</w:t>
            </w:r>
          </w:p>
        </w:tc>
        <w:tc>
          <w:tcPr>
            <w:tcW w:w="1100" w:type="dxa"/>
            <w:tcBorders>
              <w:top w:val="single" w:sz="4" w:space="0" w:color="auto"/>
              <w:left w:val="nil"/>
              <w:bottom w:val="single" w:sz="4" w:space="0" w:color="auto"/>
              <w:right w:val="single" w:sz="4" w:space="0" w:color="auto"/>
            </w:tcBorders>
            <w:shd w:val="clear" w:color="auto" w:fill="auto"/>
            <w:vAlign w:val="center"/>
          </w:tcPr>
          <w:p w14:paraId="0483F1C8" w14:textId="77777777" w:rsidR="005C07B1" w:rsidRPr="005B67BD" w:rsidRDefault="005C07B1" w:rsidP="000A59FF">
            <w:pPr>
              <w:pStyle w:val="Tabletexte"/>
              <w:jc w:val="center"/>
              <w:rPr>
                <w:position w:val="2"/>
              </w:rPr>
            </w:pPr>
            <w:r w:rsidRPr="005B67BD">
              <w:rPr>
                <w:position w:val="2"/>
              </w:rPr>
              <w:t>0</w:t>
            </w:r>
          </w:p>
        </w:tc>
        <w:tc>
          <w:tcPr>
            <w:tcW w:w="1158" w:type="dxa"/>
            <w:tcBorders>
              <w:top w:val="single" w:sz="4" w:space="0" w:color="auto"/>
              <w:left w:val="nil"/>
              <w:bottom w:val="single" w:sz="4" w:space="0" w:color="auto"/>
              <w:right w:val="single" w:sz="4" w:space="0" w:color="auto"/>
            </w:tcBorders>
            <w:shd w:val="clear" w:color="auto" w:fill="auto"/>
            <w:vAlign w:val="center"/>
          </w:tcPr>
          <w:p w14:paraId="54DF2B7E" w14:textId="77777777" w:rsidR="005C07B1" w:rsidRPr="005B67BD" w:rsidRDefault="005C07B1" w:rsidP="000A59FF">
            <w:pPr>
              <w:pStyle w:val="Tabletexte"/>
              <w:jc w:val="center"/>
              <w:rPr>
                <w:position w:val="2"/>
                <w:rtl/>
              </w:rPr>
            </w:pPr>
            <w:r w:rsidRPr="005B67BD">
              <w:rPr>
                <w:position w:val="2"/>
              </w:rPr>
              <w:t>0</w:t>
            </w:r>
          </w:p>
        </w:tc>
        <w:tc>
          <w:tcPr>
            <w:tcW w:w="1159" w:type="dxa"/>
            <w:tcBorders>
              <w:top w:val="single" w:sz="4" w:space="0" w:color="auto"/>
              <w:left w:val="nil"/>
              <w:bottom w:val="single" w:sz="4" w:space="0" w:color="auto"/>
              <w:right w:val="single" w:sz="4" w:space="0" w:color="auto"/>
            </w:tcBorders>
            <w:shd w:val="clear" w:color="auto" w:fill="auto"/>
            <w:vAlign w:val="center"/>
          </w:tcPr>
          <w:p w14:paraId="10947690" w14:textId="77777777" w:rsidR="005C07B1" w:rsidRPr="005B67BD" w:rsidRDefault="005C07B1" w:rsidP="000A59FF">
            <w:pPr>
              <w:pStyle w:val="Tabletexte"/>
              <w:jc w:val="center"/>
              <w:rPr>
                <w:position w:val="2"/>
                <w:rtl/>
              </w:rPr>
            </w:pPr>
            <w:r w:rsidRPr="005B67BD">
              <w:rPr>
                <w:position w:val="2"/>
              </w:rPr>
              <w:t>0</w:t>
            </w:r>
          </w:p>
        </w:tc>
        <w:tc>
          <w:tcPr>
            <w:tcW w:w="1131" w:type="dxa"/>
            <w:tcBorders>
              <w:top w:val="single" w:sz="4" w:space="0" w:color="auto"/>
              <w:left w:val="nil"/>
              <w:bottom w:val="single" w:sz="4" w:space="0" w:color="auto"/>
              <w:right w:val="single" w:sz="4" w:space="0" w:color="auto"/>
            </w:tcBorders>
            <w:vAlign w:val="center"/>
          </w:tcPr>
          <w:p w14:paraId="2A953A78" w14:textId="77777777" w:rsidR="005C07B1" w:rsidRPr="005B67BD" w:rsidRDefault="005C07B1" w:rsidP="000A59FF">
            <w:pPr>
              <w:pStyle w:val="Tabletexte"/>
              <w:jc w:val="center"/>
              <w:rPr>
                <w:position w:val="2"/>
                <w:rtl/>
              </w:rPr>
            </w:pPr>
            <w:r w:rsidRPr="005B67BD">
              <w:rPr>
                <w:position w:val="2"/>
              </w:rPr>
              <w:t>0</w:t>
            </w:r>
          </w:p>
        </w:tc>
        <w:tc>
          <w:tcPr>
            <w:tcW w:w="1302" w:type="dxa"/>
            <w:tcBorders>
              <w:top w:val="single" w:sz="4" w:space="0" w:color="auto"/>
              <w:left w:val="single" w:sz="4" w:space="0" w:color="auto"/>
              <w:bottom w:val="single" w:sz="4" w:space="0" w:color="auto"/>
              <w:right w:val="single" w:sz="4" w:space="0" w:color="auto"/>
            </w:tcBorders>
            <w:vAlign w:val="center"/>
          </w:tcPr>
          <w:p w14:paraId="39F0E45D" w14:textId="77777777" w:rsidR="005C07B1" w:rsidRPr="005B67BD" w:rsidRDefault="005C07B1" w:rsidP="000A59FF">
            <w:pPr>
              <w:pStyle w:val="Tabletexte"/>
              <w:jc w:val="center"/>
              <w:rPr>
                <w:position w:val="2"/>
                <w:rtl/>
              </w:rPr>
            </w:pPr>
            <w:r w:rsidRPr="005B67BD">
              <w:rPr>
                <w:position w:val="2"/>
              </w:rPr>
              <w:t>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6975844C" w14:textId="77777777" w:rsidR="005C07B1" w:rsidRPr="005B67BD" w:rsidRDefault="005C07B1" w:rsidP="000A59FF">
            <w:pPr>
              <w:pStyle w:val="Tabletexte"/>
              <w:jc w:val="center"/>
              <w:rPr>
                <w:position w:val="2"/>
                <w:rtl/>
              </w:rPr>
            </w:pPr>
            <w:r w:rsidRPr="005B67BD">
              <w:rPr>
                <w:position w:val="2"/>
              </w:rPr>
              <w:t>0</w:t>
            </w:r>
          </w:p>
        </w:tc>
      </w:tr>
      <w:tr w:rsidR="005C07B1" w:rsidRPr="005B67BD" w14:paraId="47D512DA"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tcPr>
          <w:p w14:paraId="19F4A075" w14:textId="77777777" w:rsidR="005C07B1" w:rsidRPr="005B67BD" w:rsidRDefault="005C07B1" w:rsidP="000A59FF">
            <w:pPr>
              <w:pStyle w:val="Tabletexte"/>
              <w:jc w:val="left"/>
              <w:rPr>
                <w:position w:val="2"/>
                <w:lang w:val="en-GB"/>
              </w:rPr>
            </w:pPr>
            <w:r w:rsidRPr="005B67BD">
              <w:rPr>
                <w:position w:val="2"/>
                <w:rtl/>
              </w:rPr>
              <w:t>زاوية ال</w:t>
            </w:r>
            <w:r w:rsidRPr="005B67BD">
              <w:rPr>
                <w:rFonts w:hint="cs"/>
                <w:position w:val="2"/>
                <w:rtl/>
              </w:rPr>
              <w:t xml:space="preserve">مراقبة </w:t>
            </w:r>
            <w:r w:rsidRPr="005B67BD">
              <w:rPr>
                <w:position w:val="2"/>
                <w:rtl/>
              </w:rPr>
              <w:t>لحزمة الهوائي</w:t>
            </w:r>
            <w:r w:rsidRPr="005B67BD">
              <w:rPr>
                <w:rFonts w:hint="cs"/>
                <w:position w:val="2"/>
                <w:rtl/>
              </w:rPr>
              <w:t xml:space="preserve"> (درجات)</w:t>
            </w:r>
          </w:p>
        </w:tc>
        <w:tc>
          <w:tcPr>
            <w:tcW w:w="1100" w:type="dxa"/>
            <w:tcBorders>
              <w:top w:val="nil"/>
              <w:left w:val="nil"/>
              <w:bottom w:val="single" w:sz="4" w:space="0" w:color="auto"/>
              <w:right w:val="single" w:sz="4" w:space="0" w:color="auto"/>
            </w:tcBorders>
            <w:shd w:val="clear" w:color="auto" w:fill="auto"/>
            <w:vAlign w:val="center"/>
          </w:tcPr>
          <w:p w14:paraId="58BC6B30" w14:textId="77777777" w:rsidR="005C07B1" w:rsidRPr="005B67BD" w:rsidRDefault="005C07B1" w:rsidP="000A59FF">
            <w:pPr>
              <w:pStyle w:val="Tabletexte"/>
              <w:jc w:val="center"/>
              <w:rPr>
                <w:position w:val="2"/>
              </w:rPr>
            </w:pPr>
            <w:r w:rsidRPr="005B67BD">
              <w:rPr>
                <w:position w:val="2"/>
              </w:rPr>
              <w:t>0</w:t>
            </w:r>
          </w:p>
        </w:tc>
        <w:tc>
          <w:tcPr>
            <w:tcW w:w="1158" w:type="dxa"/>
            <w:tcBorders>
              <w:top w:val="nil"/>
              <w:left w:val="nil"/>
              <w:bottom w:val="single" w:sz="4" w:space="0" w:color="auto"/>
              <w:right w:val="single" w:sz="4" w:space="0" w:color="auto"/>
            </w:tcBorders>
            <w:shd w:val="clear" w:color="auto" w:fill="auto"/>
            <w:vAlign w:val="center"/>
          </w:tcPr>
          <w:p w14:paraId="4F69039A" w14:textId="77777777" w:rsidR="005C07B1" w:rsidRPr="005B67BD" w:rsidRDefault="005C07B1" w:rsidP="000A59FF">
            <w:pPr>
              <w:pStyle w:val="Tabletexte"/>
              <w:jc w:val="center"/>
              <w:rPr>
                <w:position w:val="2"/>
              </w:rPr>
            </w:pPr>
            <w:r w:rsidRPr="005B67BD">
              <w:rPr>
                <w:position w:val="2"/>
              </w:rPr>
              <w:t>0</w:t>
            </w:r>
          </w:p>
        </w:tc>
        <w:tc>
          <w:tcPr>
            <w:tcW w:w="1159" w:type="dxa"/>
            <w:tcBorders>
              <w:top w:val="nil"/>
              <w:left w:val="nil"/>
              <w:bottom w:val="single" w:sz="4" w:space="0" w:color="auto"/>
              <w:right w:val="single" w:sz="4" w:space="0" w:color="auto"/>
            </w:tcBorders>
            <w:shd w:val="clear" w:color="auto" w:fill="auto"/>
            <w:vAlign w:val="center"/>
          </w:tcPr>
          <w:p w14:paraId="0ABC0BC2" w14:textId="77777777" w:rsidR="005C07B1" w:rsidRPr="005B67BD" w:rsidRDefault="005C07B1" w:rsidP="000A59FF">
            <w:pPr>
              <w:pStyle w:val="Tabletexte"/>
              <w:jc w:val="center"/>
              <w:rPr>
                <w:position w:val="2"/>
              </w:rPr>
            </w:pPr>
            <w:r w:rsidRPr="005B67BD">
              <w:rPr>
                <w:position w:val="2"/>
              </w:rPr>
              <w:t>0</w:t>
            </w:r>
          </w:p>
        </w:tc>
        <w:tc>
          <w:tcPr>
            <w:tcW w:w="1131" w:type="dxa"/>
            <w:tcBorders>
              <w:top w:val="single" w:sz="4" w:space="0" w:color="auto"/>
              <w:left w:val="nil"/>
              <w:bottom w:val="single" w:sz="4" w:space="0" w:color="auto"/>
              <w:right w:val="single" w:sz="4" w:space="0" w:color="auto"/>
            </w:tcBorders>
            <w:vAlign w:val="center"/>
          </w:tcPr>
          <w:p w14:paraId="6B1BB8A9" w14:textId="77777777" w:rsidR="005C07B1" w:rsidRPr="005B67BD" w:rsidRDefault="005C07B1" w:rsidP="000A59FF">
            <w:pPr>
              <w:pStyle w:val="Tabletexte"/>
              <w:jc w:val="center"/>
              <w:rPr>
                <w:position w:val="2"/>
              </w:rPr>
            </w:pPr>
            <w:r w:rsidRPr="005B67BD">
              <w:rPr>
                <w:position w:val="2"/>
              </w:rPr>
              <w:t>0</w:t>
            </w:r>
          </w:p>
        </w:tc>
        <w:tc>
          <w:tcPr>
            <w:tcW w:w="1302" w:type="dxa"/>
            <w:tcBorders>
              <w:top w:val="single" w:sz="4" w:space="0" w:color="auto"/>
              <w:left w:val="single" w:sz="4" w:space="0" w:color="auto"/>
              <w:bottom w:val="single" w:sz="4" w:space="0" w:color="auto"/>
              <w:right w:val="single" w:sz="4" w:space="0" w:color="auto"/>
            </w:tcBorders>
            <w:vAlign w:val="center"/>
          </w:tcPr>
          <w:p w14:paraId="21882B86" w14:textId="77777777" w:rsidR="005C07B1" w:rsidRPr="005B67BD" w:rsidRDefault="005C07B1" w:rsidP="000A59FF">
            <w:pPr>
              <w:pStyle w:val="Tabletexte"/>
              <w:jc w:val="center"/>
              <w:rPr>
                <w:position w:val="2"/>
              </w:rPr>
            </w:pPr>
            <w:r w:rsidRPr="005B67BD">
              <w:rPr>
                <w:position w:val="2"/>
              </w:rPr>
              <w:t>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7FFA7E88" w14:textId="77777777" w:rsidR="005C07B1" w:rsidRPr="005B67BD" w:rsidRDefault="005C07B1" w:rsidP="000A59FF">
            <w:pPr>
              <w:pStyle w:val="Tabletexte"/>
              <w:jc w:val="center"/>
              <w:rPr>
                <w:position w:val="2"/>
              </w:rPr>
            </w:pPr>
            <w:r w:rsidRPr="005B67BD">
              <w:rPr>
                <w:position w:val="2"/>
              </w:rPr>
              <w:t>0</w:t>
            </w:r>
          </w:p>
        </w:tc>
      </w:tr>
      <w:tr w:rsidR="005C07B1" w:rsidRPr="005B67BD" w14:paraId="575B0161"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tcPr>
          <w:p w14:paraId="54412151" w14:textId="77777777" w:rsidR="005C07B1" w:rsidRPr="005B67BD" w:rsidRDefault="005C07B1" w:rsidP="000A59FF">
            <w:pPr>
              <w:pStyle w:val="Tabletexte"/>
              <w:jc w:val="left"/>
              <w:rPr>
                <w:position w:val="2"/>
              </w:rPr>
            </w:pPr>
            <w:r w:rsidRPr="005B67BD">
              <w:rPr>
                <w:rFonts w:hint="cs"/>
                <w:position w:val="2"/>
                <w:rtl/>
              </w:rPr>
              <w:t>زاوية السمت لحزمة الهوائي (درجات)</w:t>
            </w:r>
          </w:p>
        </w:tc>
        <w:tc>
          <w:tcPr>
            <w:tcW w:w="1100" w:type="dxa"/>
            <w:tcBorders>
              <w:top w:val="nil"/>
              <w:left w:val="nil"/>
              <w:bottom w:val="single" w:sz="4" w:space="0" w:color="auto"/>
              <w:right w:val="single" w:sz="4" w:space="0" w:color="auto"/>
            </w:tcBorders>
            <w:shd w:val="clear" w:color="auto" w:fill="auto"/>
            <w:vAlign w:val="center"/>
          </w:tcPr>
          <w:p w14:paraId="61A7FE62" w14:textId="77777777" w:rsidR="005C07B1" w:rsidRPr="005B67BD" w:rsidRDefault="005C07B1" w:rsidP="000A59FF">
            <w:pPr>
              <w:pStyle w:val="Tabletexte"/>
              <w:jc w:val="center"/>
              <w:rPr>
                <w:position w:val="2"/>
              </w:rPr>
            </w:pPr>
            <w:r w:rsidRPr="005B67BD">
              <w:rPr>
                <w:position w:val="2"/>
              </w:rPr>
              <w:t>0</w:t>
            </w:r>
          </w:p>
        </w:tc>
        <w:tc>
          <w:tcPr>
            <w:tcW w:w="1158" w:type="dxa"/>
            <w:tcBorders>
              <w:top w:val="nil"/>
              <w:left w:val="nil"/>
              <w:bottom w:val="single" w:sz="4" w:space="0" w:color="auto"/>
              <w:right w:val="single" w:sz="4" w:space="0" w:color="auto"/>
            </w:tcBorders>
            <w:shd w:val="clear" w:color="auto" w:fill="auto"/>
            <w:vAlign w:val="center"/>
          </w:tcPr>
          <w:p w14:paraId="04D6ED44" w14:textId="77777777" w:rsidR="005C07B1" w:rsidRPr="005B67BD" w:rsidRDefault="005C07B1" w:rsidP="000A59FF">
            <w:pPr>
              <w:pStyle w:val="Tabletexte"/>
              <w:jc w:val="center"/>
              <w:rPr>
                <w:position w:val="2"/>
              </w:rPr>
            </w:pPr>
            <w:r w:rsidRPr="005B67BD">
              <w:rPr>
                <w:position w:val="2"/>
              </w:rPr>
              <w:t>0</w:t>
            </w:r>
          </w:p>
        </w:tc>
        <w:tc>
          <w:tcPr>
            <w:tcW w:w="1159" w:type="dxa"/>
            <w:tcBorders>
              <w:top w:val="nil"/>
              <w:left w:val="nil"/>
              <w:bottom w:val="single" w:sz="4" w:space="0" w:color="auto"/>
              <w:right w:val="single" w:sz="4" w:space="0" w:color="auto"/>
            </w:tcBorders>
            <w:shd w:val="clear" w:color="auto" w:fill="auto"/>
            <w:vAlign w:val="center"/>
          </w:tcPr>
          <w:p w14:paraId="44590040" w14:textId="77777777" w:rsidR="005C07B1" w:rsidRPr="005B67BD" w:rsidRDefault="005C07B1" w:rsidP="000A59FF">
            <w:pPr>
              <w:pStyle w:val="Tabletexte"/>
              <w:jc w:val="center"/>
              <w:rPr>
                <w:position w:val="2"/>
              </w:rPr>
            </w:pPr>
            <w:r w:rsidRPr="005B67BD">
              <w:rPr>
                <w:position w:val="2"/>
              </w:rPr>
              <w:t>0</w:t>
            </w:r>
          </w:p>
        </w:tc>
        <w:tc>
          <w:tcPr>
            <w:tcW w:w="1131" w:type="dxa"/>
            <w:tcBorders>
              <w:top w:val="single" w:sz="4" w:space="0" w:color="auto"/>
              <w:left w:val="nil"/>
              <w:bottom w:val="single" w:sz="4" w:space="0" w:color="auto"/>
              <w:right w:val="single" w:sz="4" w:space="0" w:color="auto"/>
            </w:tcBorders>
            <w:vAlign w:val="center"/>
          </w:tcPr>
          <w:p w14:paraId="256B7A15" w14:textId="77777777" w:rsidR="005C07B1" w:rsidRPr="005B67BD" w:rsidRDefault="005C07B1" w:rsidP="000A59FF">
            <w:pPr>
              <w:pStyle w:val="Tabletexte"/>
              <w:jc w:val="center"/>
              <w:rPr>
                <w:position w:val="2"/>
              </w:rPr>
            </w:pPr>
            <w:r w:rsidRPr="005B67BD">
              <w:rPr>
                <w:position w:val="2"/>
              </w:rPr>
              <w:t>0</w:t>
            </w:r>
          </w:p>
        </w:tc>
        <w:tc>
          <w:tcPr>
            <w:tcW w:w="1302" w:type="dxa"/>
            <w:tcBorders>
              <w:top w:val="single" w:sz="4" w:space="0" w:color="auto"/>
              <w:left w:val="single" w:sz="4" w:space="0" w:color="auto"/>
              <w:bottom w:val="single" w:sz="4" w:space="0" w:color="auto"/>
              <w:right w:val="single" w:sz="4" w:space="0" w:color="auto"/>
            </w:tcBorders>
            <w:vAlign w:val="center"/>
          </w:tcPr>
          <w:p w14:paraId="27374183" w14:textId="77777777" w:rsidR="005C07B1" w:rsidRPr="005B67BD" w:rsidRDefault="005C07B1" w:rsidP="000A59FF">
            <w:pPr>
              <w:pStyle w:val="Tabletexte"/>
              <w:jc w:val="center"/>
              <w:rPr>
                <w:position w:val="2"/>
              </w:rPr>
            </w:pPr>
            <w:r w:rsidRPr="005B67BD">
              <w:rPr>
                <w:position w:val="2"/>
              </w:rPr>
              <w:t>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0DD8F5D1" w14:textId="77777777" w:rsidR="005C07B1" w:rsidRPr="005B67BD" w:rsidRDefault="005C07B1" w:rsidP="000A59FF">
            <w:pPr>
              <w:pStyle w:val="Tabletexte"/>
              <w:jc w:val="center"/>
              <w:rPr>
                <w:position w:val="2"/>
              </w:rPr>
            </w:pPr>
            <w:r w:rsidRPr="005B67BD">
              <w:rPr>
                <w:position w:val="2"/>
              </w:rPr>
              <w:t>0</w:t>
            </w:r>
          </w:p>
        </w:tc>
      </w:tr>
      <w:tr w:rsidR="005C07B1" w:rsidRPr="005B67BD" w14:paraId="6C75F8A3"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tcPr>
          <w:p w14:paraId="5950D7C1" w14:textId="77777777" w:rsidR="005C07B1" w:rsidRPr="005B67BD" w:rsidRDefault="005C07B1" w:rsidP="000A59FF">
            <w:pPr>
              <w:pStyle w:val="Tabletexte"/>
              <w:jc w:val="left"/>
              <w:rPr>
                <w:position w:val="2"/>
              </w:rPr>
            </w:pPr>
            <w:r w:rsidRPr="005B67BD">
              <w:rPr>
                <w:rFonts w:hint="cs"/>
                <w:position w:val="2"/>
                <w:rtl/>
              </w:rPr>
              <w:t>عرض حزمة الهوائي في اتجاه الارتفاع</w:t>
            </w:r>
            <w:r w:rsidRPr="005B67BD">
              <w:rPr>
                <w:rFonts w:hint="eastAsia"/>
                <w:position w:val="2"/>
                <w:rtl/>
              </w:rPr>
              <w:t> </w:t>
            </w:r>
            <w:r w:rsidRPr="005B67BD">
              <w:rPr>
                <w:rFonts w:hint="cs"/>
                <w:position w:val="2"/>
                <w:rtl/>
              </w:rPr>
              <w:t>(درجات)</w:t>
            </w:r>
          </w:p>
        </w:tc>
        <w:tc>
          <w:tcPr>
            <w:tcW w:w="1100" w:type="dxa"/>
            <w:tcBorders>
              <w:top w:val="nil"/>
              <w:left w:val="nil"/>
              <w:bottom w:val="single" w:sz="4" w:space="0" w:color="auto"/>
              <w:right w:val="single" w:sz="4" w:space="0" w:color="auto"/>
            </w:tcBorders>
            <w:shd w:val="clear" w:color="auto" w:fill="auto"/>
            <w:vAlign w:val="center"/>
          </w:tcPr>
          <w:p w14:paraId="0D71E813" w14:textId="77777777" w:rsidR="005C07B1" w:rsidRPr="005B67BD" w:rsidRDefault="005C07B1" w:rsidP="000A59FF">
            <w:pPr>
              <w:pStyle w:val="Tabletexte"/>
              <w:jc w:val="center"/>
              <w:rPr>
                <w:position w:val="2"/>
              </w:rPr>
            </w:pPr>
            <w:r w:rsidRPr="005B67BD">
              <w:rPr>
                <w:position w:val="2"/>
              </w:rPr>
              <w:t>3,4</w:t>
            </w:r>
          </w:p>
        </w:tc>
        <w:tc>
          <w:tcPr>
            <w:tcW w:w="1158" w:type="dxa"/>
            <w:tcBorders>
              <w:top w:val="nil"/>
              <w:left w:val="nil"/>
              <w:bottom w:val="single" w:sz="4" w:space="0" w:color="auto"/>
              <w:right w:val="single" w:sz="4" w:space="0" w:color="auto"/>
            </w:tcBorders>
            <w:shd w:val="clear" w:color="auto" w:fill="auto"/>
            <w:vAlign w:val="center"/>
          </w:tcPr>
          <w:p w14:paraId="65E0D606" w14:textId="77777777" w:rsidR="005C07B1" w:rsidRPr="005B67BD" w:rsidRDefault="005C07B1" w:rsidP="000A59FF">
            <w:pPr>
              <w:pStyle w:val="Tabletexte"/>
              <w:jc w:val="center"/>
              <w:rPr>
                <w:position w:val="2"/>
              </w:rPr>
            </w:pPr>
            <w:r w:rsidRPr="005B67BD">
              <w:rPr>
                <w:position w:val="2"/>
              </w:rPr>
              <w:t>3,4</w:t>
            </w:r>
          </w:p>
        </w:tc>
        <w:tc>
          <w:tcPr>
            <w:tcW w:w="1159" w:type="dxa"/>
            <w:tcBorders>
              <w:top w:val="nil"/>
              <w:left w:val="nil"/>
              <w:bottom w:val="single" w:sz="4" w:space="0" w:color="auto"/>
              <w:right w:val="single" w:sz="4" w:space="0" w:color="auto"/>
            </w:tcBorders>
            <w:shd w:val="clear" w:color="auto" w:fill="auto"/>
            <w:vAlign w:val="center"/>
          </w:tcPr>
          <w:p w14:paraId="7D7F9C10" w14:textId="77777777" w:rsidR="005C07B1" w:rsidRPr="005B67BD" w:rsidRDefault="005C07B1" w:rsidP="000A59FF">
            <w:pPr>
              <w:pStyle w:val="Tabletexte"/>
              <w:jc w:val="center"/>
              <w:rPr>
                <w:position w:val="2"/>
              </w:rPr>
            </w:pPr>
            <w:r w:rsidRPr="005B67BD">
              <w:rPr>
                <w:position w:val="2"/>
              </w:rPr>
              <w:t>2,3</w:t>
            </w:r>
          </w:p>
        </w:tc>
        <w:tc>
          <w:tcPr>
            <w:tcW w:w="1131" w:type="dxa"/>
            <w:tcBorders>
              <w:top w:val="single" w:sz="4" w:space="0" w:color="auto"/>
              <w:left w:val="nil"/>
              <w:bottom w:val="single" w:sz="4" w:space="0" w:color="auto"/>
              <w:right w:val="single" w:sz="4" w:space="0" w:color="auto"/>
            </w:tcBorders>
            <w:vAlign w:val="center"/>
          </w:tcPr>
          <w:p w14:paraId="239303A1" w14:textId="77777777" w:rsidR="005C07B1" w:rsidRPr="005B67BD" w:rsidRDefault="005C07B1" w:rsidP="000A59FF">
            <w:pPr>
              <w:pStyle w:val="Tabletexte"/>
              <w:jc w:val="center"/>
              <w:rPr>
                <w:position w:val="2"/>
                <w:rtl/>
              </w:rPr>
            </w:pPr>
            <w:r w:rsidRPr="005B67BD">
              <w:rPr>
                <w:position w:val="2"/>
              </w:rPr>
              <w:t>3,4</w:t>
            </w:r>
          </w:p>
        </w:tc>
        <w:tc>
          <w:tcPr>
            <w:tcW w:w="1302" w:type="dxa"/>
            <w:tcBorders>
              <w:top w:val="single" w:sz="4" w:space="0" w:color="auto"/>
              <w:left w:val="single" w:sz="4" w:space="0" w:color="auto"/>
              <w:bottom w:val="single" w:sz="4" w:space="0" w:color="auto"/>
              <w:right w:val="single" w:sz="4" w:space="0" w:color="auto"/>
            </w:tcBorders>
            <w:vAlign w:val="center"/>
          </w:tcPr>
          <w:p w14:paraId="59FF0E07" w14:textId="77777777" w:rsidR="005C07B1" w:rsidRPr="005B67BD" w:rsidRDefault="005C07B1" w:rsidP="000A59FF">
            <w:pPr>
              <w:pStyle w:val="Tabletexte"/>
              <w:jc w:val="center"/>
              <w:rPr>
                <w:position w:val="2"/>
                <w:rtl/>
              </w:rPr>
            </w:pPr>
            <w:r w:rsidRPr="005B67BD">
              <w:rPr>
                <w:position w:val="2"/>
              </w:rPr>
              <w:t>3,4</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28CA1AE1" w14:textId="77777777" w:rsidR="005C07B1" w:rsidRPr="005B67BD" w:rsidRDefault="005C07B1" w:rsidP="000A59FF">
            <w:pPr>
              <w:pStyle w:val="Tabletexte"/>
              <w:jc w:val="center"/>
              <w:rPr>
                <w:position w:val="2"/>
                <w:rtl/>
              </w:rPr>
            </w:pPr>
            <w:r w:rsidRPr="005B67BD">
              <w:rPr>
                <w:position w:val="2"/>
              </w:rPr>
              <w:t>3</w:t>
            </w:r>
          </w:p>
        </w:tc>
      </w:tr>
      <w:tr w:rsidR="005C07B1" w:rsidRPr="005B67BD" w14:paraId="7CC0D604"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tcPr>
          <w:p w14:paraId="04D06953" w14:textId="77777777" w:rsidR="005C07B1" w:rsidRPr="005B67BD" w:rsidRDefault="005C07B1" w:rsidP="000A59FF">
            <w:pPr>
              <w:pStyle w:val="Tabletexte"/>
              <w:jc w:val="left"/>
              <w:rPr>
                <w:position w:val="2"/>
              </w:rPr>
            </w:pPr>
            <w:r w:rsidRPr="005B67BD">
              <w:rPr>
                <w:rFonts w:hint="cs"/>
                <w:position w:val="2"/>
                <w:rtl/>
              </w:rPr>
              <w:t>عرض حزمة الهوائي</w:t>
            </w:r>
            <w:r w:rsidRPr="005B67BD">
              <w:rPr>
                <w:position w:val="2"/>
                <w:rtl/>
              </w:rPr>
              <w:br/>
            </w:r>
            <w:r w:rsidRPr="005B67BD">
              <w:rPr>
                <w:rFonts w:hint="cs"/>
                <w:position w:val="2"/>
                <w:rtl/>
              </w:rPr>
              <w:t>في السمت (درجات)</w:t>
            </w:r>
          </w:p>
        </w:tc>
        <w:tc>
          <w:tcPr>
            <w:tcW w:w="1100" w:type="dxa"/>
            <w:tcBorders>
              <w:top w:val="nil"/>
              <w:left w:val="nil"/>
              <w:bottom w:val="single" w:sz="4" w:space="0" w:color="auto"/>
              <w:right w:val="single" w:sz="4" w:space="0" w:color="auto"/>
            </w:tcBorders>
            <w:shd w:val="clear" w:color="auto" w:fill="auto"/>
            <w:vAlign w:val="center"/>
          </w:tcPr>
          <w:p w14:paraId="4A653C0A" w14:textId="77777777" w:rsidR="005C07B1" w:rsidRPr="005B67BD" w:rsidRDefault="005C07B1" w:rsidP="000A59FF">
            <w:pPr>
              <w:pStyle w:val="Tabletexte"/>
              <w:jc w:val="center"/>
              <w:rPr>
                <w:position w:val="2"/>
              </w:rPr>
            </w:pPr>
            <w:r w:rsidRPr="005B67BD">
              <w:rPr>
                <w:position w:val="2"/>
              </w:rPr>
              <w:t>3,4</w:t>
            </w:r>
          </w:p>
        </w:tc>
        <w:tc>
          <w:tcPr>
            <w:tcW w:w="1158" w:type="dxa"/>
            <w:tcBorders>
              <w:top w:val="single" w:sz="4" w:space="0" w:color="auto"/>
              <w:left w:val="nil"/>
              <w:bottom w:val="single" w:sz="4" w:space="0" w:color="auto"/>
            </w:tcBorders>
            <w:shd w:val="clear" w:color="auto" w:fill="auto"/>
            <w:vAlign w:val="center"/>
          </w:tcPr>
          <w:p w14:paraId="28BD2FE3" w14:textId="77777777" w:rsidR="005C07B1" w:rsidRPr="005B67BD" w:rsidRDefault="005C07B1" w:rsidP="000A59FF">
            <w:pPr>
              <w:pStyle w:val="Tabletexte"/>
              <w:jc w:val="center"/>
              <w:rPr>
                <w:position w:val="2"/>
              </w:rPr>
            </w:pPr>
            <w:r w:rsidRPr="005B67BD">
              <w:rPr>
                <w:position w:val="2"/>
              </w:rPr>
              <w:t>3,4</w:t>
            </w:r>
          </w:p>
        </w:tc>
        <w:tc>
          <w:tcPr>
            <w:tcW w:w="1159" w:type="dxa"/>
            <w:tcBorders>
              <w:top w:val="nil"/>
              <w:left w:val="nil"/>
              <w:bottom w:val="single" w:sz="4" w:space="0" w:color="auto"/>
              <w:right w:val="single" w:sz="4" w:space="0" w:color="auto"/>
            </w:tcBorders>
            <w:shd w:val="clear" w:color="auto" w:fill="auto"/>
            <w:vAlign w:val="center"/>
          </w:tcPr>
          <w:p w14:paraId="7CE2F2A6" w14:textId="77777777" w:rsidR="005C07B1" w:rsidRPr="005B67BD" w:rsidRDefault="005C07B1" w:rsidP="000A59FF">
            <w:pPr>
              <w:pStyle w:val="Tabletexte"/>
              <w:jc w:val="center"/>
              <w:rPr>
                <w:position w:val="2"/>
              </w:rPr>
            </w:pPr>
            <w:r w:rsidRPr="005B67BD">
              <w:rPr>
                <w:position w:val="2"/>
              </w:rPr>
              <w:t>2,3</w:t>
            </w:r>
          </w:p>
        </w:tc>
        <w:tc>
          <w:tcPr>
            <w:tcW w:w="1131" w:type="dxa"/>
            <w:tcBorders>
              <w:top w:val="single" w:sz="4" w:space="0" w:color="auto"/>
              <w:left w:val="nil"/>
              <w:bottom w:val="single" w:sz="4" w:space="0" w:color="auto"/>
              <w:right w:val="single" w:sz="4" w:space="0" w:color="auto"/>
            </w:tcBorders>
            <w:vAlign w:val="center"/>
          </w:tcPr>
          <w:p w14:paraId="2983CCAE" w14:textId="77777777" w:rsidR="005C07B1" w:rsidRPr="005B67BD" w:rsidRDefault="005C07B1" w:rsidP="000A59FF">
            <w:pPr>
              <w:pStyle w:val="Tabletexte"/>
              <w:jc w:val="center"/>
              <w:rPr>
                <w:position w:val="2"/>
              </w:rPr>
            </w:pPr>
            <w:r w:rsidRPr="005B67BD">
              <w:rPr>
                <w:position w:val="2"/>
              </w:rPr>
              <w:t>3,4</w:t>
            </w:r>
          </w:p>
        </w:tc>
        <w:tc>
          <w:tcPr>
            <w:tcW w:w="1302" w:type="dxa"/>
            <w:tcBorders>
              <w:top w:val="single" w:sz="4" w:space="0" w:color="auto"/>
              <w:left w:val="single" w:sz="4" w:space="0" w:color="auto"/>
              <w:bottom w:val="single" w:sz="4" w:space="0" w:color="auto"/>
              <w:right w:val="single" w:sz="4" w:space="0" w:color="auto"/>
            </w:tcBorders>
            <w:vAlign w:val="center"/>
          </w:tcPr>
          <w:p w14:paraId="40500B26" w14:textId="77777777" w:rsidR="005C07B1" w:rsidRPr="005B67BD" w:rsidRDefault="005C07B1" w:rsidP="000A59FF">
            <w:pPr>
              <w:pStyle w:val="Tabletexte"/>
              <w:jc w:val="center"/>
              <w:rPr>
                <w:position w:val="2"/>
                <w:rtl/>
              </w:rPr>
            </w:pPr>
            <w:r w:rsidRPr="005B67BD">
              <w:rPr>
                <w:position w:val="2"/>
              </w:rPr>
              <w:t>3,4</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59C885C6" w14:textId="77777777" w:rsidR="005C07B1" w:rsidRPr="005B67BD" w:rsidRDefault="005C07B1" w:rsidP="000A59FF">
            <w:pPr>
              <w:pStyle w:val="Tabletexte"/>
              <w:jc w:val="center"/>
              <w:rPr>
                <w:position w:val="2"/>
              </w:rPr>
            </w:pPr>
            <w:r w:rsidRPr="005B67BD">
              <w:rPr>
                <w:position w:val="2"/>
              </w:rPr>
              <w:t>3</w:t>
            </w:r>
          </w:p>
        </w:tc>
      </w:tr>
      <w:tr w:rsidR="005C07B1" w:rsidRPr="005B67BD" w14:paraId="395EFF3A"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tcPr>
          <w:p w14:paraId="0CDF5689" w14:textId="77777777" w:rsidR="005C07B1" w:rsidRPr="005B67BD" w:rsidRDefault="005C07B1" w:rsidP="000A59FF">
            <w:pPr>
              <w:pStyle w:val="Tabletexte"/>
              <w:jc w:val="left"/>
              <w:rPr>
                <w:position w:val="2"/>
                <w:rtl/>
              </w:rPr>
            </w:pPr>
            <w:r w:rsidRPr="005B67BD">
              <w:rPr>
                <w:rFonts w:hint="cs"/>
                <w:position w:val="2"/>
                <w:rtl/>
              </w:rPr>
              <w:t xml:space="preserve">عرض رقعة الاستشعار </w:t>
            </w:r>
            <w:r w:rsidRPr="005B67BD">
              <w:rPr>
                <w:position w:val="2"/>
              </w:rPr>
              <w:t>(km)</w:t>
            </w:r>
          </w:p>
        </w:tc>
        <w:tc>
          <w:tcPr>
            <w:tcW w:w="1100" w:type="dxa"/>
            <w:tcBorders>
              <w:top w:val="nil"/>
              <w:left w:val="nil"/>
              <w:bottom w:val="single" w:sz="4" w:space="0" w:color="auto"/>
              <w:right w:val="single" w:sz="4" w:space="0" w:color="auto"/>
            </w:tcBorders>
            <w:shd w:val="clear" w:color="auto" w:fill="auto"/>
            <w:vAlign w:val="center"/>
          </w:tcPr>
          <w:p w14:paraId="6F077BA4" w14:textId="77777777" w:rsidR="005C07B1" w:rsidRPr="005B67BD" w:rsidRDefault="005C07B1" w:rsidP="000A59FF">
            <w:pPr>
              <w:pStyle w:val="Tabletexte"/>
              <w:jc w:val="center"/>
              <w:rPr>
                <w:position w:val="2"/>
              </w:rPr>
            </w:pPr>
            <w:r w:rsidRPr="005B67BD">
              <w:rPr>
                <w:position w:val="2"/>
              </w:rPr>
              <w:t>79,4</w:t>
            </w:r>
          </w:p>
        </w:tc>
        <w:tc>
          <w:tcPr>
            <w:tcW w:w="1158" w:type="dxa"/>
            <w:tcBorders>
              <w:top w:val="nil"/>
              <w:left w:val="nil"/>
              <w:bottom w:val="single" w:sz="4" w:space="0" w:color="auto"/>
              <w:right w:val="single" w:sz="4" w:space="0" w:color="auto"/>
            </w:tcBorders>
            <w:shd w:val="clear" w:color="auto" w:fill="auto"/>
            <w:vAlign w:val="center"/>
          </w:tcPr>
          <w:p w14:paraId="0D1F336C" w14:textId="77777777" w:rsidR="005C07B1" w:rsidRPr="005B67BD" w:rsidRDefault="005C07B1" w:rsidP="000A59FF">
            <w:pPr>
              <w:pStyle w:val="Tabletexte"/>
              <w:jc w:val="center"/>
              <w:rPr>
                <w:position w:val="2"/>
              </w:rPr>
            </w:pPr>
            <w:r w:rsidRPr="005B67BD">
              <w:rPr>
                <w:position w:val="2"/>
              </w:rPr>
              <w:t>48,4</w:t>
            </w:r>
          </w:p>
        </w:tc>
        <w:tc>
          <w:tcPr>
            <w:tcW w:w="1159" w:type="dxa"/>
            <w:tcBorders>
              <w:top w:val="nil"/>
              <w:left w:val="nil"/>
              <w:bottom w:val="single" w:sz="4" w:space="0" w:color="auto"/>
              <w:right w:val="single" w:sz="4" w:space="0" w:color="auto"/>
            </w:tcBorders>
            <w:shd w:val="clear" w:color="auto" w:fill="auto"/>
            <w:vAlign w:val="center"/>
          </w:tcPr>
          <w:p w14:paraId="01047EFE" w14:textId="77777777" w:rsidR="005C07B1" w:rsidRPr="005B67BD" w:rsidRDefault="005C07B1" w:rsidP="000A59FF">
            <w:pPr>
              <w:pStyle w:val="Tabletexte"/>
              <w:jc w:val="center"/>
              <w:rPr>
                <w:position w:val="2"/>
              </w:rPr>
            </w:pPr>
            <w:r w:rsidRPr="005B67BD">
              <w:rPr>
                <w:position w:val="2"/>
              </w:rPr>
              <w:t>38,7</w:t>
            </w:r>
          </w:p>
        </w:tc>
        <w:tc>
          <w:tcPr>
            <w:tcW w:w="1131" w:type="dxa"/>
            <w:tcBorders>
              <w:top w:val="single" w:sz="4" w:space="0" w:color="auto"/>
              <w:left w:val="nil"/>
              <w:bottom w:val="single" w:sz="4" w:space="0" w:color="auto"/>
              <w:right w:val="single" w:sz="4" w:space="0" w:color="auto"/>
            </w:tcBorders>
            <w:vAlign w:val="center"/>
          </w:tcPr>
          <w:p w14:paraId="24889810" w14:textId="77777777" w:rsidR="005C07B1" w:rsidRPr="005B67BD" w:rsidRDefault="005C07B1" w:rsidP="000A59FF">
            <w:pPr>
              <w:pStyle w:val="Tabletexte"/>
              <w:jc w:val="center"/>
              <w:rPr>
                <w:position w:val="2"/>
              </w:rPr>
            </w:pPr>
            <w:r w:rsidRPr="005B67BD">
              <w:rPr>
                <w:position w:val="2"/>
              </w:rPr>
              <w:t>97</w:t>
            </w:r>
          </w:p>
        </w:tc>
        <w:tc>
          <w:tcPr>
            <w:tcW w:w="1302" w:type="dxa"/>
            <w:tcBorders>
              <w:top w:val="single" w:sz="4" w:space="0" w:color="auto"/>
              <w:left w:val="single" w:sz="4" w:space="0" w:color="auto"/>
              <w:bottom w:val="single" w:sz="4" w:space="0" w:color="auto"/>
              <w:right w:val="single" w:sz="4" w:space="0" w:color="auto"/>
            </w:tcBorders>
            <w:vAlign w:val="center"/>
          </w:tcPr>
          <w:p w14:paraId="273E63B9" w14:textId="77777777" w:rsidR="005C07B1" w:rsidRPr="005B67BD" w:rsidRDefault="005C07B1" w:rsidP="000A59FF">
            <w:pPr>
              <w:pStyle w:val="Tabletexte"/>
              <w:jc w:val="center"/>
              <w:rPr>
                <w:position w:val="2"/>
              </w:rPr>
            </w:pPr>
            <w:r w:rsidRPr="005B67BD">
              <w:rPr>
                <w:position w:val="2"/>
              </w:rPr>
              <w:t>52,9</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1F84813F" w14:textId="77777777" w:rsidR="005C07B1" w:rsidRPr="005B67BD" w:rsidRDefault="005C07B1" w:rsidP="000A59FF">
            <w:pPr>
              <w:pStyle w:val="Tabletexte"/>
              <w:jc w:val="center"/>
              <w:rPr>
                <w:position w:val="2"/>
              </w:rPr>
            </w:pPr>
            <w:r w:rsidRPr="005B67BD">
              <w:rPr>
                <w:position w:val="2"/>
              </w:rPr>
              <w:t>51,4</w:t>
            </w:r>
          </w:p>
        </w:tc>
      </w:tr>
      <w:tr w:rsidR="005C07B1" w:rsidRPr="005B67BD" w14:paraId="74642298"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tcPr>
          <w:p w14:paraId="0C723225" w14:textId="77777777" w:rsidR="005C07B1" w:rsidRPr="005B67BD" w:rsidRDefault="005C07B1" w:rsidP="000A59FF">
            <w:pPr>
              <w:pStyle w:val="Tabletexte"/>
              <w:jc w:val="left"/>
              <w:rPr>
                <w:position w:val="2"/>
              </w:rPr>
            </w:pPr>
            <w:r w:rsidRPr="005B67BD">
              <w:rPr>
                <w:rFonts w:hint="cs"/>
                <w:position w:val="2"/>
                <w:rtl/>
              </w:rPr>
              <w:t xml:space="preserve">التردد المركزي الراديوي </w:t>
            </w:r>
            <w:r w:rsidRPr="005B67BD">
              <w:rPr>
                <w:position w:val="2"/>
              </w:rPr>
              <w:t>(MHz)</w:t>
            </w:r>
          </w:p>
        </w:tc>
        <w:tc>
          <w:tcPr>
            <w:tcW w:w="1100" w:type="dxa"/>
            <w:tcBorders>
              <w:top w:val="nil"/>
              <w:left w:val="nil"/>
              <w:bottom w:val="single" w:sz="4" w:space="0" w:color="auto"/>
              <w:right w:val="single" w:sz="4" w:space="0" w:color="auto"/>
            </w:tcBorders>
            <w:shd w:val="clear" w:color="auto" w:fill="auto"/>
            <w:vAlign w:val="center"/>
          </w:tcPr>
          <w:p w14:paraId="13FA7DFA" w14:textId="77777777" w:rsidR="005C07B1" w:rsidRPr="005B67BD" w:rsidRDefault="005C07B1" w:rsidP="000A59FF">
            <w:pPr>
              <w:pStyle w:val="Tabletexte"/>
              <w:jc w:val="center"/>
              <w:rPr>
                <w:position w:val="2"/>
              </w:rPr>
            </w:pPr>
            <w:r w:rsidRPr="005B67BD">
              <w:rPr>
                <w:position w:val="2"/>
              </w:rPr>
              <w:t>5 300</w:t>
            </w:r>
          </w:p>
        </w:tc>
        <w:tc>
          <w:tcPr>
            <w:tcW w:w="1158" w:type="dxa"/>
            <w:tcBorders>
              <w:top w:val="nil"/>
              <w:left w:val="nil"/>
              <w:bottom w:val="single" w:sz="4" w:space="0" w:color="auto"/>
              <w:right w:val="single" w:sz="4" w:space="0" w:color="auto"/>
            </w:tcBorders>
            <w:shd w:val="clear" w:color="auto" w:fill="auto"/>
            <w:vAlign w:val="center"/>
          </w:tcPr>
          <w:p w14:paraId="0BBF8CB5" w14:textId="77777777" w:rsidR="005C07B1" w:rsidRPr="005B67BD" w:rsidRDefault="005C07B1" w:rsidP="000A59FF">
            <w:pPr>
              <w:pStyle w:val="Tabletexte"/>
              <w:jc w:val="center"/>
              <w:rPr>
                <w:position w:val="2"/>
              </w:rPr>
            </w:pPr>
            <w:r w:rsidRPr="005B67BD">
              <w:rPr>
                <w:position w:val="2"/>
              </w:rPr>
              <w:t>5 410</w:t>
            </w:r>
          </w:p>
        </w:tc>
        <w:tc>
          <w:tcPr>
            <w:tcW w:w="1159" w:type="dxa"/>
            <w:tcBorders>
              <w:top w:val="nil"/>
              <w:left w:val="nil"/>
              <w:bottom w:val="single" w:sz="4" w:space="0" w:color="auto"/>
              <w:right w:val="single" w:sz="4" w:space="0" w:color="auto"/>
            </w:tcBorders>
            <w:shd w:val="clear" w:color="auto" w:fill="auto"/>
            <w:vAlign w:val="center"/>
          </w:tcPr>
          <w:p w14:paraId="4E85A7A9" w14:textId="77777777" w:rsidR="005C07B1" w:rsidRPr="005B67BD" w:rsidRDefault="005C07B1" w:rsidP="000A59FF">
            <w:pPr>
              <w:pStyle w:val="Tabletexte"/>
              <w:jc w:val="center"/>
              <w:rPr>
                <w:position w:val="2"/>
              </w:rPr>
            </w:pPr>
            <w:r w:rsidRPr="005B67BD">
              <w:rPr>
                <w:position w:val="2"/>
              </w:rPr>
              <w:t>5 250</w:t>
            </w:r>
          </w:p>
        </w:tc>
        <w:tc>
          <w:tcPr>
            <w:tcW w:w="1131" w:type="dxa"/>
            <w:tcBorders>
              <w:top w:val="single" w:sz="4" w:space="0" w:color="auto"/>
              <w:left w:val="nil"/>
              <w:bottom w:val="single" w:sz="4" w:space="0" w:color="auto"/>
              <w:right w:val="single" w:sz="4" w:space="0" w:color="auto"/>
            </w:tcBorders>
            <w:vAlign w:val="center"/>
          </w:tcPr>
          <w:p w14:paraId="787DE92A" w14:textId="77777777" w:rsidR="005C07B1" w:rsidRPr="005B67BD" w:rsidRDefault="005C07B1" w:rsidP="000A59FF">
            <w:pPr>
              <w:pStyle w:val="Tabletexte"/>
              <w:jc w:val="center"/>
              <w:rPr>
                <w:position w:val="2"/>
              </w:rPr>
            </w:pPr>
            <w:r w:rsidRPr="005B67BD">
              <w:rPr>
                <w:position w:val="2"/>
              </w:rPr>
              <w:t>5 410</w:t>
            </w:r>
          </w:p>
        </w:tc>
        <w:tc>
          <w:tcPr>
            <w:tcW w:w="1302" w:type="dxa"/>
            <w:tcBorders>
              <w:top w:val="single" w:sz="4" w:space="0" w:color="auto"/>
              <w:left w:val="single" w:sz="4" w:space="0" w:color="auto"/>
              <w:bottom w:val="single" w:sz="4" w:space="0" w:color="auto"/>
              <w:right w:val="single" w:sz="4" w:space="0" w:color="auto"/>
            </w:tcBorders>
            <w:vAlign w:val="center"/>
          </w:tcPr>
          <w:p w14:paraId="1166EA3F" w14:textId="77777777" w:rsidR="005C07B1" w:rsidRPr="005B67BD" w:rsidRDefault="005C07B1" w:rsidP="000A59FF">
            <w:pPr>
              <w:pStyle w:val="Tabletexte"/>
              <w:jc w:val="center"/>
              <w:rPr>
                <w:position w:val="2"/>
              </w:rPr>
            </w:pPr>
            <w:r w:rsidRPr="005B67BD">
              <w:rPr>
                <w:position w:val="2"/>
              </w:rPr>
              <w:t>5 300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34351B46" w14:textId="77777777" w:rsidR="005C07B1" w:rsidRPr="005B67BD" w:rsidRDefault="005C07B1" w:rsidP="000A59FF">
            <w:pPr>
              <w:pStyle w:val="Tabletexte"/>
              <w:jc w:val="center"/>
              <w:rPr>
                <w:position w:val="2"/>
              </w:rPr>
            </w:pPr>
            <w:r w:rsidRPr="005B67BD">
              <w:rPr>
                <w:position w:val="2"/>
              </w:rPr>
              <w:t>5 300</w:t>
            </w:r>
          </w:p>
        </w:tc>
      </w:tr>
      <w:tr w:rsidR="005C07B1" w:rsidRPr="005B67BD" w14:paraId="0D2D8BFA"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tcPr>
          <w:p w14:paraId="40901D13" w14:textId="77777777" w:rsidR="005C07B1" w:rsidRPr="005B67BD" w:rsidRDefault="005C07B1" w:rsidP="000A59FF">
            <w:pPr>
              <w:pStyle w:val="Tabletexte"/>
              <w:jc w:val="left"/>
              <w:rPr>
                <w:position w:val="2"/>
              </w:rPr>
            </w:pPr>
            <w:r w:rsidRPr="005B67BD">
              <w:rPr>
                <w:rFonts w:hint="cs"/>
                <w:position w:val="2"/>
                <w:rtl/>
              </w:rPr>
              <w:t xml:space="preserve">عرض النطاق الراديوي </w:t>
            </w:r>
            <w:r w:rsidRPr="005B67BD">
              <w:rPr>
                <w:position w:val="2"/>
              </w:rPr>
              <w:t>(MHz)</w:t>
            </w:r>
          </w:p>
        </w:tc>
        <w:tc>
          <w:tcPr>
            <w:tcW w:w="1100" w:type="dxa"/>
            <w:tcBorders>
              <w:top w:val="nil"/>
              <w:left w:val="nil"/>
              <w:bottom w:val="single" w:sz="4" w:space="0" w:color="auto"/>
              <w:right w:val="single" w:sz="4" w:space="0" w:color="auto"/>
            </w:tcBorders>
            <w:shd w:val="clear" w:color="auto" w:fill="auto"/>
            <w:vAlign w:val="center"/>
          </w:tcPr>
          <w:p w14:paraId="73B8457B" w14:textId="77777777" w:rsidR="005C07B1" w:rsidRPr="005B67BD" w:rsidRDefault="005C07B1" w:rsidP="000A59FF">
            <w:pPr>
              <w:pStyle w:val="Tabletexte"/>
              <w:jc w:val="center"/>
              <w:rPr>
                <w:position w:val="2"/>
              </w:rPr>
            </w:pPr>
            <w:r w:rsidRPr="005B67BD">
              <w:rPr>
                <w:position w:val="2"/>
              </w:rPr>
              <w:t>100</w:t>
            </w:r>
            <w:r w:rsidRPr="005B67BD">
              <w:rPr>
                <w:rFonts w:hint="cs"/>
                <w:position w:val="2"/>
                <w:rtl/>
              </w:rPr>
              <w:t xml:space="preserve">، </w:t>
            </w:r>
            <w:r w:rsidRPr="005B67BD">
              <w:rPr>
                <w:position w:val="2"/>
              </w:rPr>
              <w:t>320</w:t>
            </w:r>
          </w:p>
        </w:tc>
        <w:tc>
          <w:tcPr>
            <w:tcW w:w="1158" w:type="dxa"/>
            <w:tcBorders>
              <w:top w:val="nil"/>
              <w:left w:val="nil"/>
              <w:bottom w:val="single" w:sz="4" w:space="0" w:color="auto"/>
              <w:right w:val="single" w:sz="4" w:space="0" w:color="auto"/>
            </w:tcBorders>
            <w:shd w:val="clear" w:color="auto" w:fill="auto"/>
            <w:vAlign w:val="center"/>
          </w:tcPr>
          <w:p w14:paraId="7F4E68E1" w14:textId="77777777" w:rsidR="005C07B1" w:rsidRPr="005B67BD" w:rsidRDefault="005C07B1" w:rsidP="000A59FF">
            <w:pPr>
              <w:pStyle w:val="Tabletexte"/>
              <w:jc w:val="center"/>
              <w:rPr>
                <w:position w:val="2"/>
              </w:rPr>
            </w:pPr>
            <w:r w:rsidRPr="005B67BD">
              <w:rPr>
                <w:position w:val="2"/>
              </w:rPr>
              <w:t>320</w:t>
            </w:r>
          </w:p>
        </w:tc>
        <w:tc>
          <w:tcPr>
            <w:tcW w:w="1159" w:type="dxa"/>
            <w:tcBorders>
              <w:top w:val="nil"/>
              <w:left w:val="nil"/>
              <w:bottom w:val="single" w:sz="4" w:space="0" w:color="auto"/>
              <w:right w:val="single" w:sz="4" w:space="0" w:color="auto"/>
            </w:tcBorders>
            <w:shd w:val="clear" w:color="auto" w:fill="auto"/>
            <w:vAlign w:val="center"/>
          </w:tcPr>
          <w:p w14:paraId="7E1A80D6" w14:textId="77777777" w:rsidR="005C07B1" w:rsidRPr="005B67BD" w:rsidRDefault="005C07B1" w:rsidP="000A59FF">
            <w:pPr>
              <w:pStyle w:val="Tabletexte"/>
              <w:jc w:val="center"/>
              <w:rPr>
                <w:position w:val="2"/>
              </w:rPr>
            </w:pPr>
            <w:r w:rsidRPr="005B67BD">
              <w:rPr>
                <w:position w:val="2"/>
              </w:rPr>
              <w:t>160</w:t>
            </w:r>
          </w:p>
        </w:tc>
        <w:tc>
          <w:tcPr>
            <w:tcW w:w="1131" w:type="dxa"/>
            <w:tcBorders>
              <w:top w:val="single" w:sz="4" w:space="0" w:color="auto"/>
              <w:left w:val="nil"/>
              <w:bottom w:val="single" w:sz="4" w:space="0" w:color="auto"/>
              <w:right w:val="single" w:sz="4" w:space="0" w:color="auto"/>
            </w:tcBorders>
            <w:vAlign w:val="center"/>
          </w:tcPr>
          <w:p w14:paraId="59CD90BF" w14:textId="77777777" w:rsidR="005C07B1" w:rsidRPr="005B67BD" w:rsidRDefault="005C07B1" w:rsidP="000A59FF">
            <w:pPr>
              <w:pStyle w:val="Tabletexte"/>
              <w:jc w:val="center"/>
              <w:rPr>
                <w:position w:val="2"/>
              </w:rPr>
            </w:pPr>
            <w:r w:rsidRPr="005B67BD">
              <w:rPr>
                <w:position w:val="2"/>
              </w:rPr>
              <w:t>320</w:t>
            </w:r>
          </w:p>
        </w:tc>
        <w:tc>
          <w:tcPr>
            <w:tcW w:w="1302" w:type="dxa"/>
            <w:tcBorders>
              <w:top w:val="single" w:sz="4" w:space="0" w:color="auto"/>
              <w:left w:val="single" w:sz="4" w:space="0" w:color="auto"/>
              <w:bottom w:val="single" w:sz="4" w:space="0" w:color="auto"/>
              <w:right w:val="single" w:sz="4" w:space="0" w:color="auto"/>
            </w:tcBorders>
            <w:vAlign w:val="center"/>
          </w:tcPr>
          <w:p w14:paraId="3E36C4BB" w14:textId="77777777" w:rsidR="005C07B1" w:rsidRPr="005B67BD" w:rsidRDefault="005C07B1" w:rsidP="000A59FF">
            <w:pPr>
              <w:pStyle w:val="Tabletexte"/>
              <w:jc w:val="center"/>
              <w:rPr>
                <w:position w:val="2"/>
              </w:rPr>
            </w:pPr>
            <w:r w:rsidRPr="005B67BD">
              <w:rPr>
                <w:position w:val="2"/>
              </w:rPr>
              <w:t>100</w:t>
            </w:r>
            <w:r w:rsidRPr="005B67BD">
              <w:rPr>
                <w:rFonts w:hint="cs"/>
                <w:position w:val="2"/>
                <w:rtl/>
              </w:rPr>
              <w:t xml:space="preserve">، </w:t>
            </w:r>
            <w:r w:rsidRPr="005B67BD">
              <w:rPr>
                <w:position w:val="2"/>
              </w:rPr>
              <w:t>320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56260F80" w14:textId="77777777" w:rsidR="005C07B1" w:rsidRPr="005B67BD" w:rsidRDefault="005C07B1" w:rsidP="000A59FF">
            <w:pPr>
              <w:pStyle w:val="Tabletexte"/>
              <w:jc w:val="center"/>
              <w:rPr>
                <w:position w:val="2"/>
              </w:rPr>
            </w:pPr>
            <w:r w:rsidRPr="005B67BD">
              <w:rPr>
                <w:position w:val="2"/>
              </w:rPr>
              <w:t>100</w:t>
            </w:r>
            <w:r w:rsidRPr="005B67BD">
              <w:rPr>
                <w:rFonts w:hint="cs"/>
                <w:position w:val="2"/>
                <w:rtl/>
              </w:rPr>
              <w:t xml:space="preserve">، </w:t>
            </w:r>
            <w:r w:rsidRPr="005B67BD">
              <w:rPr>
                <w:position w:val="2"/>
              </w:rPr>
              <w:t>320</w:t>
            </w:r>
          </w:p>
        </w:tc>
      </w:tr>
      <w:tr w:rsidR="005C07B1" w:rsidRPr="005B67BD" w14:paraId="22850542"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tcPr>
          <w:p w14:paraId="275FAD92" w14:textId="77777777" w:rsidR="005C07B1" w:rsidRPr="005B67BD" w:rsidRDefault="005C07B1" w:rsidP="000A59FF">
            <w:pPr>
              <w:pStyle w:val="Tabletexte"/>
              <w:jc w:val="left"/>
              <w:rPr>
                <w:position w:val="2"/>
              </w:rPr>
            </w:pPr>
            <w:r w:rsidRPr="005B67BD">
              <w:rPr>
                <w:rFonts w:hint="cs"/>
                <w:position w:val="2"/>
                <w:rtl/>
              </w:rPr>
              <w:t xml:space="preserve">قدرة الإرسال الذروية </w:t>
            </w:r>
            <w:r w:rsidRPr="005B67BD">
              <w:rPr>
                <w:position w:val="2"/>
              </w:rPr>
              <w:t>(W)</w:t>
            </w:r>
            <w:r w:rsidRPr="005B67BD">
              <w:rPr>
                <w:rFonts w:hint="cs"/>
                <w:position w:val="2"/>
                <w:rtl/>
              </w:rPr>
              <w:t xml:space="preserve"> </w:t>
            </w:r>
          </w:p>
        </w:tc>
        <w:tc>
          <w:tcPr>
            <w:tcW w:w="1100" w:type="dxa"/>
            <w:tcBorders>
              <w:top w:val="nil"/>
              <w:left w:val="nil"/>
              <w:bottom w:val="single" w:sz="4" w:space="0" w:color="auto"/>
              <w:right w:val="single" w:sz="4" w:space="0" w:color="auto"/>
            </w:tcBorders>
            <w:shd w:val="clear" w:color="auto" w:fill="auto"/>
            <w:vAlign w:val="center"/>
          </w:tcPr>
          <w:p w14:paraId="1C9272EA" w14:textId="77777777" w:rsidR="005C07B1" w:rsidRPr="005B67BD" w:rsidRDefault="005C07B1" w:rsidP="000A59FF">
            <w:pPr>
              <w:pStyle w:val="Tabletexte"/>
              <w:jc w:val="center"/>
              <w:rPr>
                <w:position w:val="2"/>
              </w:rPr>
            </w:pPr>
            <w:r w:rsidRPr="005B67BD">
              <w:rPr>
                <w:position w:val="2"/>
              </w:rPr>
              <w:t>17</w:t>
            </w:r>
          </w:p>
        </w:tc>
        <w:tc>
          <w:tcPr>
            <w:tcW w:w="1158" w:type="dxa"/>
            <w:tcBorders>
              <w:top w:val="nil"/>
              <w:left w:val="nil"/>
              <w:bottom w:val="single" w:sz="4" w:space="0" w:color="auto"/>
              <w:right w:val="single" w:sz="4" w:space="0" w:color="auto"/>
            </w:tcBorders>
            <w:shd w:val="clear" w:color="auto" w:fill="auto"/>
            <w:vAlign w:val="center"/>
          </w:tcPr>
          <w:p w14:paraId="394F2950" w14:textId="77777777" w:rsidR="005C07B1" w:rsidRPr="005B67BD" w:rsidRDefault="005C07B1" w:rsidP="000A59FF">
            <w:pPr>
              <w:pStyle w:val="Tabletexte"/>
              <w:jc w:val="center"/>
              <w:rPr>
                <w:position w:val="2"/>
              </w:rPr>
            </w:pPr>
            <w:r w:rsidRPr="005B67BD">
              <w:rPr>
                <w:position w:val="2"/>
              </w:rPr>
              <w:t>32</w:t>
            </w:r>
          </w:p>
        </w:tc>
        <w:tc>
          <w:tcPr>
            <w:tcW w:w="1159" w:type="dxa"/>
            <w:tcBorders>
              <w:top w:val="nil"/>
              <w:left w:val="nil"/>
              <w:bottom w:val="single" w:sz="4" w:space="0" w:color="auto"/>
              <w:right w:val="single" w:sz="4" w:space="0" w:color="auto"/>
            </w:tcBorders>
            <w:shd w:val="clear" w:color="auto" w:fill="auto"/>
            <w:vAlign w:val="center"/>
          </w:tcPr>
          <w:p w14:paraId="2CF0C5A5" w14:textId="77777777" w:rsidR="005C07B1" w:rsidRPr="005B67BD" w:rsidRDefault="005C07B1" w:rsidP="000A59FF">
            <w:pPr>
              <w:pStyle w:val="Tabletexte"/>
              <w:jc w:val="center"/>
              <w:rPr>
                <w:position w:val="2"/>
              </w:rPr>
            </w:pPr>
            <w:r w:rsidRPr="005B67BD">
              <w:rPr>
                <w:position w:val="2"/>
              </w:rPr>
              <w:t>20</w:t>
            </w:r>
          </w:p>
        </w:tc>
        <w:tc>
          <w:tcPr>
            <w:tcW w:w="1131" w:type="dxa"/>
            <w:tcBorders>
              <w:top w:val="single" w:sz="4" w:space="0" w:color="auto"/>
              <w:left w:val="nil"/>
              <w:bottom w:val="single" w:sz="4" w:space="0" w:color="auto"/>
              <w:right w:val="single" w:sz="4" w:space="0" w:color="auto"/>
            </w:tcBorders>
            <w:vAlign w:val="center"/>
          </w:tcPr>
          <w:p w14:paraId="2BDB0DC7" w14:textId="77777777" w:rsidR="005C07B1" w:rsidRPr="005B67BD" w:rsidRDefault="005C07B1" w:rsidP="000A59FF">
            <w:pPr>
              <w:pStyle w:val="Tabletexte"/>
              <w:jc w:val="center"/>
              <w:rPr>
                <w:position w:val="2"/>
              </w:rPr>
            </w:pPr>
            <w:r w:rsidRPr="005B67BD">
              <w:rPr>
                <w:position w:val="2"/>
              </w:rPr>
              <w:t>25</w:t>
            </w:r>
          </w:p>
        </w:tc>
        <w:tc>
          <w:tcPr>
            <w:tcW w:w="1302" w:type="dxa"/>
            <w:tcBorders>
              <w:top w:val="single" w:sz="4" w:space="0" w:color="auto"/>
              <w:left w:val="single" w:sz="4" w:space="0" w:color="auto"/>
              <w:bottom w:val="single" w:sz="4" w:space="0" w:color="auto"/>
              <w:right w:val="single" w:sz="4" w:space="0" w:color="auto"/>
            </w:tcBorders>
            <w:vAlign w:val="center"/>
          </w:tcPr>
          <w:p w14:paraId="0DAC6609" w14:textId="77777777" w:rsidR="005C07B1" w:rsidRPr="005B67BD" w:rsidRDefault="005C07B1" w:rsidP="000A59FF">
            <w:pPr>
              <w:pStyle w:val="Tabletexte"/>
              <w:jc w:val="center"/>
              <w:rPr>
                <w:position w:val="2"/>
              </w:rPr>
            </w:pPr>
            <w:r w:rsidRPr="005B67BD">
              <w:rPr>
                <w:position w:val="2"/>
              </w:rPr>
              <w:t>17</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29D31979" w14:textId="77777777" w:rsidR="005C07B1" w:rsidRPr="005B67BD" w:rsidRDefault="005C07B1" w:rsidP="000A59FF">
            <w:pPr>
              <w:pStyle w:val="Tabletexte"/>
              <w:jc w:val="center"/>
              <w:rPr>
                <w:position w:val="2"/>
              </w:rPr>
            </w:pPr>
            <w:r w:rsidRPr="005B67BD">
              <w:rPr>
                <w:position w:val="2"/>
              </w:rPr>
              <w:t>15,8</w:t>
            </w:r>
          </w:p>
        </w:tc>
      </w:tr>
      <w:tr w:rsidR="005C07B1" w:rsidRPr="005B67BD" w14:paraId="4CF037DB" w14:textId="77777777" w:rsidTr="00E158DB">
        <w:trPr>
          <w:trHeight w:val="20"/>
          <w:jc w:val="center"/>
        </w:trPr>
        <w:tc>
          <w:tcPr>
            <w:tcW w:w="2476" w:type="dxa"/>
            <w:tcBorders>
              <w:top w:val="nil"/>
              <w:left w:val="single" w:sz="4" w:space="0" w:color="auto"/>
              <w:bottom w:val="single" w:sz="4" w:space="0" w:color="auto"/>
              <w:right w:val="single" w:sz="4" w:space="0" w:color="auto"/>
            </w:tcBorders>
            <w:shd w:val="clear" w:color="auto" w:fill="auto"/>
            <w:vAlign w:val="center"/>
          </w:tcPr>
          <w:p w14:paraId="642787B2" w14:textId="77777777" w:rsidR="005C07B1" w:rsidRPr="005B67BD" w:rsidRDefault="005C07B1" w:rsidP="000A59FF">
            <w:pPr>
              <w:pStyle w:val="Tabletexte"/>
              <w:jc w:val="left"/>
              <w:rPr>
                <w:position w:val="2"/>
              </w:rPr>
            </w:pPr>
            <w:r w:rsidRPr="005B67BD">
              <w:rPr>
                <w:rFonts w:hint="cs"/>
                <w:position w:val="2"/>
                <w:rtl/>
              </w:rPr>
              <w:t xml:space="preserve">متوسط قدرة الإرسال </w:t>
            </w:r>
            <w:r w:rsidRPr="005B67BD">
              <w:rPr>
                <w:position w:val="2"/>
              </w:rPr>
              <w:t>(W)</w:t>
            </w:r>
          </w:p>
        </w:tc>
        <w:tc>
          <w:tcPr>
            <w:tcW w:w="1100" w:type="dxa"/>
            <w:tcBorders>
              <w:top w:val="nil"/>
              <w:left w:val="nil"/>
              <w:bottom w:val="single" w:sz="4" w:space="0" w:color="auto"/>
              <w:right w:val="single" w:sz="4" w:space="0" w:color="auto"/>
            </w:tcBorders>
            <w:shd w:val="clear" w:color="auto" w:fill="auto"/>
            <w:vAlign w:val="center"/>
          </w:tcPr>
          <w:p w14:paraId="5B8DA5E2" w14:textId="77777777" w:rsidR="005C07B1" w:rsidRPr="005B67BD" w:rsidRDefault="005C07B1" w:rsidP="000A59FF">
            <w:pPr>
              <w:pStyle w:val="Tabletexte"/>
              <w:jc w:val="center"/>
              <w:rPr>
                <w:position w:val="2"/>
              </w:rPr>
            </w:pPr>
            <w:r w:rsidRPr="005B67BD">
              <w:rPr>
                <w:position w:val="2"/>
              </w:rPr>
              <w:t>0,51</w:t>
            </w:r>
          </w:p>
        </w:tc>
        <w:tc>
          <w:tcPr>
            <w:tcW w:w="1158" w:type="dxa"/>
            <w:tcBorders>
              <w:top w:val="nil"/>
              <w:left w:val="nil"/>
              <w:bottom w:val="single" w:sz="4" w:space="0" w:color="auto"/>
              <w:right w:val="single" w:sz="4" w:space="0" w:color="auto"/>
            </w:tcBorders>
            <w:shd w:val="clear" w:color="auto" w:fill="auto"/>
            <w:vAlign w:val="center"/>
          </w:tcPr>
          <w:p w14:paraId="6421B05B" w14:textId="42A7A4D6" w:rsidR="005C07B1" w:rsidRPr="005B67BD" w:rsidRDefault="005C07B1" w:rsidP="000A59FF">
            <w:pPr>
              <w:pStyle w:val="Tabletexte"/>
              <w:jc w:val="center"/>
              <w:rPr>
                <w:position w:val="2"/>
                <w:rtl/>
              </w:rPr>
            </w:pPr>
            <w:r w:rsidRPr="005B67BD">
              <w:rPr>
                <w:position w:val="2"/>
              </w:rPr>
              <w:t>0,4</w:t>
            </w:r>
            <w:r w:rsidRPr="005B67BD">
              <w:rPr>
                <w:rFonts w:hint="cs"/>
                <w:position w:val="2"/>
                <w:rtl/>
              </w:rPr>
              <w:t xml:space="preserve"> (أسلوب متدني الاستبانة </w:t>
            </w:r>
            <w:r w:rsidR="00801334">
              <w:rPr>
                <w:position w:val="2"/>
              </w:rPr>
              <w:t>(</w:t>
            </w:r>
            <w:r w:rsidRPr="005B67BD">
              <w:rPr>
                <w:position w:val="2"/>
              </w:rPr>
              <w:t>LRM</w:t>
            </w:r>
            <w:proofErr w:type="gramStart"/>
            <w:r w:rsidR="00801334">
              <w:rPr>
                <w:position w:val="2"/>
              </w:rPr>
              <w:t>)</w:t>
            </w:r>
            <w:r w:rsidRPr="005B67BD">
              <w:rPr>
                <w:rFonts w:hint="cs"/>
                <w:position w:val="2"/>
                <w:rtl/>
              </w:rPr>
              <w:t>)،</w:t>
            </w:r>
            <w:proofErr w:type="gramEnd"/>
            <w:r w:rsidRPr="005B67BD">
              <w:rPr>
                <w:rFonts w:hint="cs"/>
                <w:position w:val="2"/>
                <w:rtl/>
              </w:rPr>
              <w:t xml:space="preserve"> </w:t>
            </w:r>
            <w:r w:rsidRPr="005B67BD">
              <w:rPr>
                <w:position w:val="2"/>
              </w:rPr>
              <w:t>0,25</w:t>
            </w:r>
            <w:r w:rsidRPr="005B67BD">
              <w:rPr>
                <w:rFonts w:hint="cs"/>
                <w:position w:val="2"/>
                <w:rtl/>
              </w:rPr>
              <w:t xml:space="preserve"> (رادار ذو فتحة تركيبية)</w:t>
            </w:r>
          </w:p>
        </w:tc>
        <w:tc>
          <w:tcPr>
            <w:tcW w:w="1159" w:type="dxa"/>
            <w:tcBorders>
              <w:top w:val="nil"/>
              <w:left w:val="nil"/>
              <w:bottom w:val="single" w:sz="4" w:space="0" w:color="auto"/>
              <w:right w:val="single" w:sz="4" w:space="0" w:color="auto"/>
            </w:tcBorders>
            <w:shd w:val="clear" w:color="auto" w:fill="auto"/>
            <w:vAlign w:val="center"/>
          </w:tcPr>
          <w:p w14:paraId="7B778A6B" w14:textId="77777777" w:rsidR="005C07B1" w:rsidRPr="005B67BD" w:rsidRDefault="005C07B1" w:rsidP="000A59FF">
            <w:pPr>
              <w:pStyle w:val="Tabletexte"/>
              <w:jc w:val="center"/>
              <w:rPr>
                <w:position w:val="2"/>
              </w:rPr>
            </w:pPr>
            <w:r w:rsidRPr="005B67BD">
              <w:rPr>
                <w:position w:val="2"/>
              </w:rPr>
              <w:t>8,2</w:t>
            </w:r>
          </w:p>
        </w:tc>
        <w:tc>
          <w:tcPr>
            <w:tcW w:w="1131" w:type="dxa"/>
            <w:tcBorders>
              <w:top w:val="single" w:sz="4" w:space="0" w:color="auto"/>
              <w:left w:val="nil"/>
              <w:bottom w:val="single" w:sz="4" w:space="0" w:color="auto"/>
              <w:right w:val="single" w:sz="4" w:space="0" w:color="auto"/>
            </w:tcBorders>
            <w:vAlign w:val="center"/>
          </w:tcPr>
          <w:p w14:paraId="34061246" w14:textId="77777777" w:rsidR="005C07B1" w:rsidRPr="005B67BD" w:rsidRDefault="005C07B1" w:rsidP="000A59FF">
            <w:pPr>
              <w:pStyle w:val="Tabletexte"/>
              <w:jc w:val="center"/>
              <w:rPr>
                <w:position w:val="2"/>
              </w:rPr>
            </w:pPr>
            <w:r w:rsidRPr="005B67BD">
              <w:rPr>
                <w:position w:val="2"/>
              </w:rPr>
              <w:t>2 &gt;</w:t>
            </w:r>
          </w:p>
        </w:tc>
        <w:tc>
          <w:tcPr>
            <w:tcW w:w="1302" w:type="dxa"/>
            <w:tcBorders>
              <w:top w:val="single" w:sz="4" w:space="0" w:color="auto"/>
              <w:left w:val="single" w:sz="4" w:space="0" w:color="auto"/>
              <w:bottom w:val="single" w:sz="4" w:space="0" w:color="auto"/>
              <w:right w:val="single" w:sz="4" w:space="0" w:color="auto"/>
            </w:tcBorders>
            <w:vAlign w:val="center"/>
          </w:tcPr>
          <w:p w14:paraId="67F7D461" w14:textId="77777777" w:rsidR="005C07B1" w:rsidRPr="005B67BD" w:rsidRDefault="005C07B1" w:rsidP="000A59FF">
            <w:pPr>
              <w:pStyle w:val="Tabletexte"/>
              <w:jc w:val="center"/>
              <w:rPr>
                <w:position w:val="2"/>
              </w:rPr>
            </w:pPr>
            <w:r w:rsidRPr="005B67BD">
              <w:rPr>
                <w:position w:val="2"/>
              </w:rPr>
              <w:t>0,51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299B7BFC" w14:textId="77777777" w:rsidR="005C07B1" w:rsidRPr="005B67BD" w:rsidRDefault="005C07B1" w:rsidP="000A59FF">
            <w:pPr>
              <w:pStyle w:val="Tabletexte"/>
              <w:jc w:val="center"/>
              <w:rPr>
                <w:position w:val="2"/>
                <w:rtl/>
              </w:rPr>
            </w:pPr>
            <w:r w:rsidRPr="005B67BD">
              <w:rPr>
                <w:position w:val="2"/>
              </w:rPr>
              <w:t>0,51</w:t>
            </w:r>
            <w:r w:rsidRPr="005B67BD">
              <w:rPr>
                <w:rFonts w:hint="cs"/>
                <w:position w:val="2"/>
                <w:rtl/>
              </w:rPr>
              <w:t xml:space="preserve">، </w:t>
            </w:r>
            <w:r w:rsidRPr="005B67BD">
              <w:rPr>
                <w:position w:val="2"/>
              </w:rPr>
              <w:t>0,71</w:t>
            </w:r>
          </w:p>
        </w:tc>
      </w:tr>
    </w:tbl>
    <w:p w14:paraId="369BA713" w14:textId="4FCFA77E" w:rsidR="005C07B1" w:rsidRPr="0095485A" w:rsidRDefault="005C07B1" w:rsidP="005C07B1">
      <w:pPr>
        <w:pStyle w:val="TableNo"/>
        <w:rPr>
          <w:rtl/>
        </w:rPr>
      </w:pPr>
      <w:r w:rsidRPr="0095485A">
        <w:rPr>
          <w:rFonts w:hint="eastAsia"/>
          <w:rtl/>
        </w:rPr>
        <w:lastRenderedPageBreak/>
        <w:t>الجدول</w:t>
      </w:r>
      <w:r w:rsidRPr="0095485A">
        <w:rPr>
          <w:rtl/>
        </w:rPr>
        <w:t xml:space="preserve"> </w:t>
      </w:r>
      <w:r w:rsidR="00D63A63">
        <w:rPr>
          <w:lang w:bidi="ar-SA"/>
        </w:rPr>
        <w:t>10</w:t>
      </w:r>
      <w:r>
        <w:rPr>
          <w:rFonts w:hint="cs"/>
          <w:rtl/>
        </w:rPr>
        <w:t xml:space="preserve"> </w:t>
      </w:r>
      <w:r w:rsidRPr="0095485A">
        <w:rPr>
          <w:rFonts w:hint="cs"/>
          <w:rtl/>
        </w:rPr>
        <w:t>(</w:t>
      </w:r>
      <w:r w:rsidRPr="00EA7EF4">
        <w:rPr>
          <w:rFonts w:hint="eastAsia"/>
          <w:i/>
          <w:iCs/>
          <w:sz w:val="12"/>
          <w:szCs w:val="12"/>
          <w:rtl/>
        </w:rPr>
        <w:t> </w:t>
      </w:r>
      <w:r w:rsidRPr="00EA7EF4">
        <w:rPr>
          <w:rFonts w:hint="cs"/>
          <w:i/>
          <w:iCs/>
          <w:rtl/>
        </w:rPr>
        <w:t>ت</w:t>
      </w:r>
      <w:r>
        <w:rPr>
          <w:rFonts w:hint="cs"/>
          <w:i/>
          <w:iCs/>
          <w:rtl/>
        </w:rPr>
        <w:t>تمة</w:t>
      </w:r>
      <w:r w:rsidRPr="0095485A">
        <w:rPr>
          <w:rFonts w:hint="cs"/>
          <w:rtl/>
        </w:rPr>
        <w:t>)</w:t>
      </w:r>
    </w:p>
    <w:tbl>
      <w:tblPr>
        <w:bidiVisual/>
        <w:tblW w:w="5000" w:type="pct"/>
        <w:jc w:val="center"/>
        <w:tblLayout w:type="fixed"/>
        <w:tblCellMar>
          <w:left w:w="57" w:type="dxa"/>
          <w:right w:w="57" w:type="dxa"/>
        </w:tblCellMar>
        <w:tblLook w:val="04A0" w:firstRow="1" w:lastRow="0" w:firstColumn="1" w:lastColumn="0" w:noHBand="0" w:noVBand="1"/>
      </w:tblPr>
      <w:tblGrid>
        <w:gridCol w:w="2466"/>
        <w:gridCol w:w="1120"/>
        <w:gridCol w:w="1147"/>
        <w:gridCol w:w="1162"/>
        <w:gridCol w:w="1134"/>
        <w:gridCol w:w="1288"/>
        <w:gridCol w:w="742"/>
        <w:gridCol w:w="570"/>
      </w:tblGrid>
      <w:tr w:rsidR="005C07B1" w:rsidRPr="00120201" w14:paraId="290E8EC1" w14:textId="77777777" w:rsidTr="00A96427">
        <w:trPr>
          <w:trHeight w:val="20"/>
          <w:jc w:val="center"/>
        </w:trPr>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0C654791" w14:textId="77777777" w:rsidR="005C07B1" w:rsidRPr="00120201" w:rsidRDefault="005C07B1" w:rsidP="000A59FF">
            <w:pPr>
              <w:pStyle w:val="Tablehead"/>
              <w:rPr>
                <w:position w:val="2"/>
                <w:rtl/>
              </w:rPr>
            </w:pPr>
            <w:r w:rsidRPr="00120201">
              <w:rPr>
                <w:rFonts w:hint="cs"/>
                <w:position w:val="2"/>
                <w:rtl/>
              </w:rPr>
              <w:t xml:space="preserve">المعلمة </w:t>
            </w:r>
          </w:p>
        </w:tc>
        <w:tc>
          <w:tcPr>
            <w:tcW w:w="1120" w:type="dxa"/>
            <w:tcBorders>
              <w:top w:val="single" w:sz="4" w:space="0" w:color="auto"/>
              <w:left w:val="nil"/>
              <w:bottom w:val="single" w:sz="4" w:space="0" w:color="auto"/>
              <w:right w:val="single" w:sz="4" w:space="0" w:color="auto"/>
            </w:tcBorders>
            <w:shd w:val="clear" w:color="auto" w:fill="auto"/>
            <w:vAlign w:val="center"/>
          </w:tcPr>
          <w:p w14:paraId="247739FA" w14:textId="77777777" w:rsidR="005C07B1" w:rsidRPr="00120201" w:rsidRDefault="005C07B1" w:rsidP="000A59FF">
            <w:pPr>
              <w:pStyle w:val="Tablehead"/>
              <w:rPr>
                <w:position w:val="2"/>
              </w:rPr>
            </w:pPr>
            <w:r w:rsidRPr="00120201">
              <w:rPr>
                <w:position w:val="2"/>
              </w:rPr>
              <w:t>ALT-D1</w:t>
            </w:r>
          </w:p>
        </w:tc>
        <w:tc>
          <w:tcPr>
            <w:tcW w:w="1147" w:type="dxa"/>
            <w:tcBorders>
              <w:top w:val="single" w:sz="4" w:space="0" w:color="auto"/>
              <w:left w:val="nil"/>
              <w:bottom w:val="single" w:sz="4" w:space="0" w:color="auto"/>
              <w:right w:val="single" w:sz="4" w:space="0" w:color="auto"/>
            </w:tcBorders>
            <w:shd w:val="clear" w:color="auto" w:fill="auto"/>
            <w:vAlign w:val="center"/>
          </w:tcPr>
          <w:p w14:paraId="0CF7FD6C" w14:textId="77777777" w:rsidR="005C07B1" w:rsidRPr="00120201" w:rsidRDefault="005C07B1" w:rsidP="000A59FF">
            <w:pPr>
              <w:pStyle w:val="Tablehead"/>
              <w:rPr>
                <w:position w:val="2"/>
              </w:rPr>
            </w:pPr>
            <w:r w:rsidRPr="00120201">
              <w:rPr>
                <w:position w:val="2"/>
              </w:rPr>
              <w:t>(</w:t>
            </w:r>
            <w:proofErr w:type="gramStart"/>
            <w:r w:rsidRPr="00120201">
              <w:rPr>
                <w:position w:val="2"/>
              </w:rPr>
              <w:t>1)ALT</w:t>
            </w:r>
            <w:proofErr w:type="gramEnd"/>
            <w:r w:rsidRPr="00120201">
              <w:rPr>
                <w:position w:val="2"/>
              </w:rPr>
              <w:t>-D2</w:t>
            </w:r>
          </w:p>
        </w:tc>
        <w:tc>
          <w:tcPr>
            <w:tcW w:w="1162" w:type="dxa"/>
            <w:tcBorders>
              <w:top w:val="single" w:sz="4" w:space="0" w:color="auto"/>
              <w:left w:val="nil"/>
              <w:bottom w:val="single" w:sz="4" w:space="0" w:color="auto"/>
              <w:right w:val="single" w:sz="4" w:space="0" w:color="auto"/>
            </w:tcBorders>
            <w:shd w:val="clear" w:color="auto" w:fill="auto"/>
            <w:vAlign w:val="center"/>
          </w:tcPr>
          <w:p w14:paraId="20C1C44B" w14:textId="77777777" w:rsidR="005C07B1" w:rsidRPr="00120201" w:rsidRDefault="005C07B1" w:rsidP="000A59FF">
            <w:pPr>
              <w:pStyle w:val="Tablehead"/>
              <w:rPr>
                <w:position w:val="2"/>
              </w:rPr>
            </w:pPr>
            <w:r w:rsidRPr="00120201">
              <w:rPr>
                <w:position w:val="2"/>
              </w:rPr>
              <w:t>ALT-D3</w:t>
            </w:r>
          </w:p>
        </w:tc>
        <w:tc>
          <w:tcPr>
            <w:tcW w:w="1134" w:type="dxa"/>
            <w:tcBorders>
              <w:top w:val="single" w:sz="4" w:space="0" w:color="auto"/>
              <w:left w:val="nil"/>
              <w:bottom w:val="single" w:sz="4" w:space="0" w:color="auto"/>
              <w:right w:val="single" w:sz="4" w:space="0" w:color="auto"/>
            </w:tcBorders>
            <w:vAlign w:val="center"/>
          </w:tcPr>
          <w:p w14:paraId="44944398" w14:textId="77777777" w:rsidR="005C07B1" w:rsidRPr="00120201" w:rsidRDefault="005C07B1" w:rsidP="000A59FF">
            <w:pPr>
              <w:pStyle w:val="Tablehead"/>
              <w:rPr>
                <w:position w:val="2"/>
              </w:rPr>
            </w:pPr>
            <w:r w:rsidRPr="00120201">
              <w:rPr>
                <w:position w:val="2"/>
              </w:rPr>
              <w:t>(</w:t>
            </w:r>
            <w:proofErr w:type="gramStart"/>
            <w:r w:rsidRPr="00120201">
              <w:rPr>
                <w:position w:val="2"/>
              </w:rPr>
              <w:t>1)ALT</w:t>
            </w:r>
            <w:proofErr w:type="gramEnd"/>
            <w:r w:rsidRPr="00120201">
              <w:rPr>
                <w:position w:val="2"/>
              </w:rPr>
              <w:t>-D4</w:t>
            </w:r>
          </w:p>
        </w:tc>
        <w:tc>
          <w:tcPr>
            <w:tcW w:w="1288" w:type="dxa"/>
            <w:tcBorders>
              <w:top w:val="single" w:sz="4" w:space="0" w:color="auto"/>
              <w:left w:val="single" w:sz="4" w:space="0" w:color="auto"/>
              <w:bottom w:val="single" w:sz="4" w:space="0" w:color="auto"/>
              <w:right w:val="single" w:sz="4" w:space="0" w:color="auto"/>
            </w:tcBorders>
            <w:vAlign w:val="center"/>
          </w:tcPr>
          <w:p w14:paraId="06F1E99A" w14:textId="77777777" w:rsidR="005C07B1" w:rsidRPr="00120201" w:rsidRDefault="005C07B1" w:rsidP="000A59FF">
            <w:pPr>
              <w:pStyle w:val="Tablehead"/>
              <w:rPr>
                <w:position w:val="2"/>
              </w:rPr>
            </w:pPr>
            <w:r w:rsidRPr="00120201">
              <w:rPr>
                <w:position w:val="2"/>
              </w:rPr>
              <w:t>ALT-D5</w:t>
            </w:r>
          </w:p>
        </w:tc>
        <w:tc>
          <w:tcPr>
            <w:tcW w:w="1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B6216" w14:textId="77777777" w:rsidR="005C07B1" w:rsidRPr="00120201" w:rsidRDefault="005C07B1" w:rsidP="000A59FF">
            <w:pPr>
              <w:pStyle w:val="Tablehead"/>
              <w:rPr>
                <w:position w:val="2"/>
              </w:rPr>
            </w:pPr>
            <w:r w:rsidRPr="00120201">
              <w:rPr>
                <w:position w:val="2"/>
              </w:rPr>
              <w:t>ALT-D6</w:t>
            </w:r>
          </w:p>
        </w:tc>
      </w:tr>
      <w:tr w:rsidR="005C07B1" w:rsidRPr="00120201" w14:paraId="46D37591" w14:textId="77777777" w:rsidTr="00A96427">
        <w:trPr>
          <w:trHeight w:val="20"/>
          <w:jc w:val="center"/>
        </w:trPr>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2E8754C3" w14:textId="77777777" w:rsidR="005C07B1" w:rsidRPr="00120201" w:rsidRDefault="005C07B1" w:rsidP="000A59FF">
            <w:pPr>
              <w:pStyle w:val="Tabletexte"/>
              <w:jc w:val="left"/>
              <w:rPr>
                <w:position w:val="2"/>
                <w:rtl/>
              </w:rPr>
            </w:pPr>
            <w:r w:rsidRPr="00120201">
              <w:rPr>
                <w:rFonts w:hint="cs"/>
                <w:position w:val="2"/>
                <w:rtl/>
              </w:rPr>
              <w:t xml:space="preserve">عرض النبضة </w:t>
            </w:r>
            <w:r w:rsidRPr="00120201">
              <w:rPr>
                <w:position w:val="2"/>
              </w:rPr>
              <w:t>(</w:t>
            </w:r>
            <w:proofErr w:type="spellStart"/>
            <w:r w:rsidRPr="00120201">
              <w:rPr>
                <w:position w:val="2"/>
              </w:rPr>
              <w:t>μs</w:t>
            </w:r>
            <w:proofErr w:type="spellEnd"/>
            <w:r w:rsidRPr="00120201">
              <w:rPr>
                <w:position w:val="2"/>
              </w:rPr>
              <w:t>)</w:t>
            </w:r>
          </w:p>
        </w:tc>
        <w:tc>
          <w:tcPr>
            <w:tcW w:w="1120" w:type="dxa"/>
            <w:tcBorders>
              <w:top w:val="single" w:sz="4" w:space="0" w:color="auto"/>
              <w:left w:val="nil"/>
              <w:bottom w:val="single" w:sz="4" w:space="0" w:color="auto"/>
              <w:right w:val="single" w:sz="4" w:space="0" w:color="auto"/>
            </w:tcBorders>
            <w:shd w:val="clear" w:color="auto" w:fill="auto"/>
            <w:vAlign w:val="center"/>
          </w:tcPr>
          <w:p w14:paraId="18CB7DBB" w14:textId="77777777" w:rsidR="005C07B1" w:rsidRPr="00120201" w:rsidRDefault="005C07B1" w:rsidP="000A59FF">
            <w:pPr>
              <w:pStyle w:val="Tabletexte"/>
              <w:jc w:val="center"/>
              <w:rPr>
                <w:position w:val="2"/>
              </w:rPr>
            </w:pPr>
            <w:r w:rsidRPr="00120201">
              <w:rPr>
                <w:position w:val="2"/>
              </w:rPr>
              <w:t>106,0</w:t>
            </w:r>
          </w:p>
        </w:tc>
        <w:tc>
          <w:tcPr>
            <w:tcW w:w="1147" w:type="dxa"/>
            <w:tcBorders>
              <w:top w:val="single" w:sz="4" w:space="0" w:color="auto"/>
              <w:left w:val="nil"/>
              <w:bottom w:val="single" w:sz="4" w:space="0" w:color="auto"/>
              <w:right w:val="single" w:sz="4" w:space="0" w:color="auto"/>
            </w:tcBorders>
            <w:shd w:val="clear" w:color="auto" w:fill="auto"/>
            <w:vAlign w:val="center"/>
          </w:tcPr>
          <w:p w14:paraId="51A32DF3" w14:textId="77777777" w:rsidR="005C07B1" w:rsidRPr="00120201" w:rsidRDefault="005C07B1" w:rsidP="000A59FF">
            <w:pPr>
              <w:pStyle w:val="Tabletexte"/>
              <w:jc w:val="center"/>
              <w:rPr>
                <w:position w:val="2"/>
              </w:rPr>
            </w:pPr>
            <w:r w:rsidRPr="00120201">
              <w:rPr>
                <w:position w:val="2"/>
              </w:rPr>
              <w:t>49</w:t>
            </w:r>
          </w:p>
        </w:tc>
        <w:tc>
          <w:tcPr>
            <w:tcW w:w="1162" w:type="dxa"/>
            <w:tcBorders>
              <w:top w:val="single" w:sz="4" w:space="0" w:color="auto"/>
              <w:left w:val="nil"/>
              <w:bottom w:val="single" w:sz="4" w:space="0" w:color="auto"/>
              <w:right w:val="single" w:sz="4" w:space="0" w:color="auto"/>
            </w:tcBorders>
            <w:shd w:val="clear" w:color="auto" w:fill="auto"/>
            <w:vAlign w:val="center"/>
          </w:tcPr>
          <w:p w14:paraId="7C2693E6" w14:textId="77777777" w:rsidR="005C07B1" w:rsidRPr="00120201" w:rsidRDefault="005C07B1" w:rsidP="000A59FF">
            <w:pPr>
              <w:pStyle w:val="Tabletexte"/>
              <w:jc w:val="center"/>
              <w:rPr>
                <w:position w:val="2"/>
              </w:rPr>
            </w:pPr>
            <w:r w:rsidRPr="00120201">
              <w:rPr>
                <w:position w:val="2"/>
              </w:rPr>
              <w:t>102,4</w:t>
            </w:r>
          </w:p>
        </w:tc>
        <w:tc>
          <w:tcPr>
            <w:tcW w:w="1134" w:type="dxa"/>
            <w:tcBorders>
              <w:top w:val="single" w:sz="4" w:space="0" w:color="auto"/>
              <w:left w:val="nil"/>
              <w:bottom w:val="single" w:sz="4" w:space="0" w:color="auto"/>
              <w:right w:val="single" w:sz="4" w:space="0" w:color="auto"/>
            </w:tcBorders>
            <w:vAlign w:val="center"/>
          </w:tcPr>
          <w:p w14:paraId="6F04C97A" w14:textId="77777777" w:rsidR="005C07B1" w:rsidRPr="00120201" w:rsidRDefault="005C07B1" w:rsidP="000A59FF">
            <w:pPr>
              <w:pStyle w:val="Tabletexte"/>
              <w:jc w:val="center"/>
              <w:rPr>
                <w:position w:val="2"/>
              </w:rPr>
            </w:pPr>
            <w:r w:rsidRPr="00120201">
              <w:rPr>
                <w:position w:val="2"/>
              </w:rPr>
              <w:t>32</w:t>
            </w:r>
          </w:p>
        </w:tc>
        <w:tc>
          <w:tcPr>
            <w:tcW w:w="1288" w:type="dxa"/>
            <w:tcBorders>
              <w:top w:val="single" w:sz="4" w:space="0" w:color="auto"/>
              <w:left w:val="single" w:sz="4" w:space="0" w:color="auto"/>
              <w:bottom w:val="single" w:sz="4" w:space="0" w:color="auto"/>
              <w:right w:val="single" w:sz="4" w:space="0" w:color="auto"/>
            </w:tcBorders>
            <w:vAlign w:val="center"/>
          </w:tcPr>
          <w:p w14:paraId="25B22EF4" w14:textId="77777777" w:rsidR="005C07B1" w:rsidRPr="00120201" w:rsidRDefault="005C07B1" w:rsidP="000A59FF">
            <w:pPr>
              <w:pStyle w:val="Tabletexte"/>
              <w:jc w:val="center"/>
              <w:rPr>
                <w:position w:val="2"/>
              </w:rPr>
            </w:pPr>
            <w:r w:rsidRPr="00120201">
              <w:rPr>
                <w:position w:val="2"/>
              </w:rPr>
              <w:t>106,0</w:t>
            </w:r>
          </w:p>
        </w:tc>
        <w:tc>
          <w:tcPr>
            <w:tcW w:w="1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01431" w14:textId="77777777" w:rsidR="005C07B1" w:rsidRPr="00120201" w:rsidRDefault="005C07B1" w:rsidP="000A59FF">
            <w:pPr>
              <w:pStyle w:val="Tabletexte"/>
              <w:jc w:val="center"/>
              <w:rPr>
                <w:position w:val="2"/>
              </w:rPr>
            </w:pPr>
            <w:r w:rsidRPr="00120201">
              <w:rPr>
                <w:position w:val="2"/>
              </w:rPr>
              <w:t>110,5</w:t>
            </w:r>
          </w:p>
        </w:tc>
      </w:tr>
      <w:tr w:rsidR="005C07B1" w:rsidRPr="00120201" w14:paraId="0DF13AC5" w14:textId="77777777" w:rsidTr="00A96427">
        <w:trPr>
          <w:trHeight w:val="20"/>
          <w:jc w:val="center"/>
        </w:trPr>
        <w:tc>
          <w:tcPr>
            <w:tcW w:w="2466" w:type="dxa"/>
            <w:tcBorders>
              <w:top w:val="nil"/>
              <w:left w:val="single" w:sz="4" w:space="0" w:color="auto"/>
              <w:bottom w:val="single" w:sz="4" w:space="0" w:color="auto"/>
              <w:right w:val="single" w:sz="4" w:space="0" w:color="auto"/>
            </w:tcBorders>
            <w:shd w:val="clear" w:color="auto" w:fill="auto"/>
            <w:vAlign w:val="center"/>
          </w:tcPr>
          <w:p w14:paraId="39520661" w14:textId="77777777" w:rsidR="005C07B1" w:rsidRPr="00120201" w:rsidRDefault="005C07B1" w:rsidP="000A59FF">
            <w:pPr>
              <w:pStyle w:val="Tabletexte"/>
              <w:jc w:val="left"/>
              <w:rPr>
                <w:position w:val="2"/>
              </w:rPr>
            </w:pPr>
            <w:r w:rsidRPr="00120201">
              <w:rPr>
                <w:rFonts w:hint="cs"/>
                <w:position w:val="2"/>
                <w:rtl/>
              </w:rPr>
              <w:t xml:space="preserve">تردد تكرار النبضة </w:t>
            </w:r>
            <w:r w:rsidRPr="00120201">
              <w:rPr>
                <w:position w:val="2"/>
              </w:rPr>
              <w:t>(Hz)</w:t>
            </w:r>
          </w:p>
        </w:tc>
        <w:tc>
          <w:tcPr>
            <w:tcW w:w="1120" w:type="dxa"/>
            <w:tcBorders>
              <w:top w:val="nil"/>
              <w:left w:val="nil"/>
              <w:bottom w:val="single" w:sz="4" w:space="0" w:color="auto"/>
              <w:right w:val="single" w:sz="4" w:space="0" w:color="auto"/>
            </w:tcBorders>
            <w:shd w:val="clear" w:color="auto" w:fill="auto"/>
            <w:vAlign w:val="center"/>
          </w:tcPr>
          <w:p w14:paraId="1ACB94C0" w14:textId="77777777" w:rsidR="005C07B1" w:rsidRPr="00120201" w:rsidRDefault="005C07B1" w:rsidP="000A59FF">
            <w:pPr>
              <w:pStyle w:val="Tabletexte"/>
              <w:jc w:val="center"/>
              <w:rPr>
                <w:position w:val="2"/>
              </w:rPr>
            </w:pPr>
            <w:r w:rsidRPr="00120201">
              <w:rPr>
                <w:position w:val="2"/>
              </w:rPr>
              <w:t>300</w:t>
            </w:r>
          </w:p>
        </w:tc>
        <w:tc>
          <w:tcPr>
            <w:tcW w:w="1147" w:type="dxa"/>
            <w:tcBorders>
              <w:top w:val="nil"/>
              <w:left w:val="nil"/>
              <w:bottom w:val="single" w:sz="4" w:space="0" w:color="auto"/>
              <w:right w:val="single" w:sz="4" w:space="0" w:color="auto"/>
            </w:tcBorders>
            <w:shd w:val="clear" w:color="auto" w:fill="auto"/>
            <w:vAlign w:val="center"/>
          </w:tcPr>
          <w:p w14:paraId="0F16579B" w14:textId="39C5C8A6" w:rsidR="005C07B1" w:rsidRPr="00120201" w:rsidRDefault="005C07B1" w:rsidP="000A59FF">
            <w:pPr>
              <w:pStyle w:val="Tabletexte"/>
              <w:jc w:val="center"/>
              <w:rPr>
                <w:position w:val="2"/>
              </w:rPr>
            </w:pPr>
            <w:r w:rsidRPr="00120201">
              <w:rPr>
                <w:position w:val="2"/>
              </w:rPr>
              <w:t>275</w:t>
            </w:r>
            <w:r w:rsidRPr="00120201">
              <w:rPr>
                <w:rFonts w:hint="cs"/>
                <w:position w:val="2"/>
                <w:rtl/>
              </w:rPr>
              <w:t xml:space="preserve"> (أسلوب متدني الاستبانة </w:t>
            </w:r>
            <w:r w:rsidR="00894FA2">
              <w:rPr>
                <w:position w:val="2"/>
              </w:rPr>
              <w:t>(</w:t>
            </w:r>
            <w:r w:rsidRPr="00120201">
              <w:rPr>
                <w:position w:val="2"/>
              </w:rPr>
              <w:t>LRM</w:t>
            </w:r>
            <w:proofErr w:type="gramStart"/>
            <w:r w:rsidR="00894FA2">
              <w:rPr>
                <w:position w:val="2"/>
              </w:rPr>
              <w:t>)</w:t>
            </w:r>
            <w:r w:rsidRPr="00120201">
              <w:rPr>
                <w:rFonts w:hint="cs"/>
                <w:position w:val="2"/>
                <w:rtl/>
              </w:rPr>
              <w:t>)،</w:t>
            </w:r>
            <w:proofErr w:type="gramEnd"/>
            <w:r w:rsidRPr="00120201">
              <w:rPr>
                <w:rFonts w:hint="cs"/>
                <w:position w:val="2"/>
                <w:rtl/>
              </w:rPr>
              <w:t xml:space="preserve"> </w:t>
            </w:r>
            <w:r w:rsidRPr="00120201">
              <w:rPr>
                <w:position w:val="2"/>
              </w:rPr>
              <w:t>157</w:t>
            </w:r>
            <w:r w:rsidRPr="00120201">
              <w:rPr>
                <w:rFonts w:hint="cs"/>
                <w:position w:val="2"/>
                <w:rtl/>
              </w:rPr>
              <w:t xml:space="preserve"> (رادار ذو فتحة تركيبية)</w:t>
            </w:r>
          </w:p>
        </w:tc>
        <w:tc>
          <w:tcPr>
            <w:tcW w:w="1162" w:type="dxa"/>
            <w:tcBorders>
              <w:top w:val="nil"/>
              <w:left w:val="nil"/>
              <w:bottom w:val="single" w:sz="4" w:space="0" w:color="auto"/>
              <w:right w:val="single" w:sz="4" w:space="0" w:color="auto"/>
            </w:tcBorders>
            <w:shd w:val="clear" w:color="auto" w:fill="auto"/>
            <w:vAlign w:val="center"/>
          </w:tcPr>
          <w:p w14:paraId="672B7E38" w14:textId="77777777" w:rsidR="005C07B1" w:rsidRPr="00120201" w:rsidRDefault="005C07B1" w:rsidP="000A59FF">
            <w:pPr>
              <w:pStyle w:val="Tabletexte"/>
              <w:jc w:val="center"/>
              <w:rPr>
                <w:position w:val="2"/>
              </w:rPr>
            </w:pPr>
            <w:r w:rsidRPr="00120201">
              <w:rPr>
                <w:position w:val="2"/>
              </w:rPr>
              <w:t>670</w:t>
            </w:r>
          </w:p>
        </w:tc>
        <w:tc>
          <w:tcPr>
            <w:tcW w:w="1134" w:type="dxa"/>
            <w:tcBorders>
              <w:top w:val="single" w:sz="4" w:space="0" w:color="auto"/>
              <w:left w:val="nil"/>
              <w:bottom w:val="single" w:sz="4" w:space="0" w:color="auto"/>
              <w:right w:val="single" w:sz="4" w:space="0" w:color="auto"/>
            </w:tcBorders>
            <w:vAlign w:val="center"/>
          </w:tcPr>
          <w:p w14:paraId="0A960AEE" w14:textId="77777777" w:rsidR="005C07B1" w:rsidRPr="00120201" w:rsidRDefault="005C07B1" w:rsidP="000A59FF">
            <w:pPr>
              <w:pStyle w:val="Tabletexte"/>
              <w:jc w:val="center"/>
              <w:rPr>
                <w:position w:val="2"/>
              </w:rPr>
            </w:pPr>
            <w:r w:rsidRPr="00120201">
              <w:rPr>
                <w:position w:val="2"/>
              </w:rPr>
              <w:t>9 280-2 060</w:t>
            </w:r>
          </w:p>
        </w:tc>
        <w:tc>
          <w:tcPr>
            <w:tcW w:w="1288" w:type="dxa"/>
            <w:tcBorders>
              <w:top w:val="single" w:sz="4" w:space="0" w:color="auto"/>
              <w:left w:val="single" w:sz="4" w:space="0" w:color="auto"/>
              <w:bottom w:val="single" w:sz="4" w:space="0" w:color="auto"/>
              <w:right w:val="single" w:sz="4" w:space="0" w:color="auto"/>
            </w:tcBorders>
            <w:vAlign w:val="center"/>
          </w:tcPr>
          <w:p w14:paraId="392E051C" w14:textId="77777777" w:rsidR="005C07B1" w:rsidRPr="00120201" w:rsidRDefault="005C07B1" w:rsidP="000A59FF">
            <w:pPr>
              <w:pStyle w:val="Tabletexte"/>
              <w:jc w:val="center"/>
              <w:rPr>
                <w:position w:val="2"/>
              </w:rPr>
            </w:pPr>
            <w:r w:rsidRPr="00120201">
              <w:rPr>
                <w:position w:val="2"/>
              </w:rPr>
              <w:t>300</w:t>
            </w:r>
          </w:p>
        </w:tc>
        <w:tc>
          <w:tcPr>
            <w:tcW w:w="1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6C2F0" w14:textId="77777777" w:rsidR="005C07B1" w:rsidRPr="00120201" w:rsidRDefault="005C07B1" w:rsidP="000A59FF">
            <w:pPr>
              <w:pStyle w:val="Tabletexte"/>
              <w:jc w:val="center"/>
              <w:rPr>
                <w:position w:val="2"/>
              </w:rPr>
            </w:pPr>
            <w:r w:rsidRPr="00120201">
              <w:rPr>
                <w:position w:val="2"/>
              </w:rPr>
              <w:t>294</w:t>
            </w:r>
            <w:r w:rsidRPr="00120201">
              <w:rPr>
                <w:rFonts w:hint="cs"/>
                <w:position w:val="2"/>
                <w:rtl/>
              </w:rPr>
              <w:t xml:space="preserve">، </w:t>
            </w:r>
            <w:r w:rsidRPr="00120201">
              <w:rPr>
                <w:position w:val="2"/>
              </w:rPr>
              <w:t>412</w:t>
            </w:r>
          </w:p>
        </w:tc>
      </w:tr>
      <w:tr w:rsidR="005C07B1" w:rsidRPr="00120201" w14:paraId="1861B21B" w14:textId="77777777" w:rsidTr="00A96427">
        <w:trPr>
          <w:trHeight w:val="20"/>
          <w:jc w:val="center"/>
        </w:trPr>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7A685946" w14:textId="77777777" w:rsidR="005C07B1" w:rsidRPr="00120201" w:rsidRDefault="005C07B1" w:rsidP="000A59FF">
            <w:pPr>
              <w:pStyle w:val="Tabletexte"/>
              <w:jc w:val="left"/>
              <w:rPr>
                <w:position w:val="2"/>
              </w:rPr>
            </w:pPr>
            <w:r w:rsidRPr="00120201">
              <w:rPr>
                <w:rFonts w:hint="cs"/>
                <w:position w:val="2"/>
                <w:rtl/>
              </w:rPr>
              <w:t xml:space="preserve">معدل الزقزقة </w:t>
            </w:r>
            <w:r w:rsidRPr="00120201">
              <w:rPr>
                <w:position w:val="2"/>
              </w:rPr>
              <w:t>(</w:t>
            </w:r>
            <w:proofErr w:type="spellStart"/>
            <w:r w:rsidRPr="00120201">
              <w:rPr>
                <w:position w:val="2"/>
              </w:rPr>
              <w:t>μs</w:t>
            </w:r>
            <w:proofErr w:type="spellEnd"/>
            <w:r w:rsidRPr="00120201">
              <w:rPr>
                <w:position w:val="2"/>
              </w:rPr>
              <w:t>/MHz)</w:t>
            </w:r>
          </w:p>
        </w:tc>
        <w:tc>
          <w:tcPr>
            <w:tcW w:w="1120" w:type="dxa"/>
            <w:tcBorders>
              <w:top w:val="single" w:sz="4" w:space="0" w:color="auto"/>
              <w:left w:val="nil"/>
              <w:bottom w:val="single" w:sz="4" w:space="0" w:color="auto"/>
              <w:right w:val="single" w:sz="4" w:space="0" w:color="auto"/>
            </w:tcBorders>
            <w:shd w:val="clear" w:color="auto" w:fill="auto"/>
            <w:vAlign w:val="center"/>
          </w:tcPr>
          <w:p w14:paraId="1035DE19" w14:textId="77777777" w:rsidR="005C07B1" w:rsidRPr="00120201" w:rsidRDefault="005C07B1" w:rsidP="000A59FF">
            <w:pPr>
              <w:pStyle w:val="Tabletexte"/>
              <w:jc w:val="center"/>
              <w:rPr>
                <w:position w:val="2"/>
                <w:rtl/>
                <w:lang w:bidi="ar-LB"/>
              </w:rPr>
            </w:pPr>
            <w:r w:rsidRPr="00120201">
              <w:rPr>
                <w:position w:val="2"/>
              </w:rPr>
              <w:t>0,9</w:t>
            </w:r>
            <w:r w:rsidRPr="00120201">
              <w:rPr>
                <w:rFonts w:hint="cs"/>
                <w:position w:val="2"/>
                <w:rtl/>
                <w:lang w:bidi="ar-LB"/>
              </w:rPr>
              <w:t xml:space="preserve">، </w:t>
            </w:r>
            <w:r w:rsidRPr="00120201">
              <w:rPr>
                <w:position w:val="2"/>
                <w:lang w:bidi="ar-SA"/>
              </w:rPr>
              <w:t>3,0</w:t>
            </w:r>
          </w:p>
        </w:tc>
        <w:tc>
          <w:tcPr>
            <w:tcW w:w="1147" w:type="dxa"/>
            <w:tcBorders>
              <w:top w:val="single" w:sz="4" w:space="0" w:color="auto"/>
              <w:left w:val="nil"/>
              <w:bottom w:val="single" w:sz="4" w:space="0" w:color="auto"/>
              <w:right w:val="single" w:sz="4" w:space="0" w:color="auto"/>
            </w:tcBorders>
            <w:shd w:val="clear" w:color="auto" w:fill="auto"/>
            <w:vAlign w:val="center"/>
          </w:tcPr>
          <w:p w14:paraId="7D962EBC" w14:textId="77777777" w:rsidR="005C07B1" w:rsidRPr="00120201" w:rsidRDefault="005C07B1" w:rsidP="000A59FF">
            <w:pPr>
              <w:pStyle w:val="Tabletexte"/>
              <w:jc w:val="center"/>
              <w:rPr>
                <w:position w:val="2"/>
              </w:rPr>
            </w:pPr>
            <w:r w:rsidRPr="00120201">
              <w:rPr>
                <w:position w:val="2"/>
              </w:rPr>
              <w:t>6,5</w:t>
            </w:r>
          </w:p>
        </w:tc>
        <w:tc>
          <w:tcPr>
            <w:tcW w:w="1162" w:type="dxa"/>
            <w:tcBorders>
              <w:top w:val="single" w:sz="4" w:space="0" w:color="auto"/>
              <w:left w:val="nil"/>
              <w:bottom w:val="single" w:sz="4" w:space="0" w:color="auto"/>
              <w:right w:val="single" w:sz="4" w:space="0" w:color="auto"/>
            </w:tcBorders>
            <w:shd w:val="clear" w:color="auto" w:fill="auto"/>
            <w:vAlign w:val="center"/>
          </w:tcPr>
          <w:p w14:paraId="058BD158" w14:textId="77777777" w:rsidR="005C07B1" w:rsidRPr="00120201" w:rsidRDefault="005C07B1" w:rsidP="000A59FF">
            <w:pPr>
              <w:pStyle w:val="Tabletexte"/>
              <w:jc w:val="center"/>
              <w:rPr>
                <w:position w:val="2"/>
              </w:rPr>
            </w:pPr>
            <w:r w:rsidRPr="00120201">
              <w:rPr>
                <w:position w:val="2"/>
              </w:rPr>
              <w:t>1,56</w:t>
            </w:r>
          </w:p>
        </w:tc>
        <w:tc>
          <w:tcPr>
            <w:tcW w:w="1134" w:type="dxa"/>
            <w:tcBorders>
              <w:top w:val="single" w:sz="4" w:space="0" w:color="auto"/>
              <w:left w:val="nil"/>
              <w:bottom w:val="single" w:sz="4" w:space="0" w:color="auto"/>
              <w:right w:val="single" w:sz="4" w:space="0" w:color="auto"/>
            </w:tcBorders>
            <w:vAlign w:val="center"/>
          </w:tcPr>
          <w:p w14:paraId="5FEAD7F0" w14:textId="77777777" w:rsidR="005C07B1" w:rsidRPr="00120201" w:rsidRDefault="005C07B1" w:rsidP="000A59FF">
            <w:pPr>
              <w:pStyle w:val="Tabletexte"/>
              <w:jc w:val="center"/>
              <w:rPr>
                <w:position w:val="2"/>
                <w:lang w:bidi="ar-SA"/>
              </w:rPr>
            </w:pPr>
            <w:r w:rsidRPr="00120201">
              <w:rPr>
                <w:position w:val="2"/>
                <w:lang w:bidi="ar-SA"/>
              </w:rPr>
              <w:t>9,69</w:t>
            </w:r>
          </w:p>
        </w:tc>
        <w:tc>
          <w:tcPr>
            <w:tcW w:w="1288" w:type="dxa"/>
            <w:tcBorders>
              <w:top w:val="single" w:sz="4" w:space="0" w:color="auto"/>
              <w:left w:val="single" w:sz="4" w:space="0" w:color="auto"/>
              <w:bottom w:val="single" w:sz="4" w:space="0" w:color="auto"/>
              <w:right w:val="single" w:sz="4" w:space="0" w:color="auto"/>
            </w:tcBorders>
            <w:vAlign w:val="center"/>
          </w:tcPr>
          <w:p w14:paraId="4F6AEA27" w14:textId="77777777" w:rsidR="005C07B1" w:rsidRPr="00120201" w:rsidRDefault="005C07B1" w:rsidP="000A59FF">
            <w:pPr>
              <w:pStyle w:val="Tabletexte"/>
              <w:jc w:val="center"/>
              <w:rPr>
                <w:position w:val="2"/>
                <w:lang w:bidi="ar-SA"/>
              </w:rPr>
            </w:pPr>
            <w:r w:rsidRPr="00120201">
              <w:rPr>
                <w:position w:val="2"/>
              </w:rPr>
              <w:t>0,9</w:t>
            </w:r>
            <w:r w:rsidRPr="00120201">
              <w:rPr>
                <w:rFonts w:hint="cs"/>
                <w:position w:val="2"/>
                <w:rtl/>
                <w:lang w:bidi="ar-LB"/>
              </w:rPr>
              <w:t xml:space="preserve">، </w:t>
            </w:r>
            <w:r w:rsidRPr="00120201">
              <w:rPr>
                <w:position w:val="2"/>
                <w:lang w:bidi="ar-SA"/>
              </w:rPr>
              <w:t>3,0</w:t>
            </w:r>
          </w:p>
        </w:tc>
        <w:tc>
          <w:tcPr>
            <w:tcW w:w="1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A5BD72" w14:textId="77777777" w:rsidR="005C07B1" w:rsidRPr="00120201" w:rsidRDefault="005C07B1" w:rsidP="000A59FF">
            <w:pPr>
              <w:pStyle w:val="Tabletexte"/>
              <w:jc w:val="center"/>
              <w:rPr>
                <w:position w:val="2"/>
              </w:rPr>
            </w:pPr>
            <w:r w:rsidRPr="00120201">
              <w:rPr>
                <w:position w:val="2"/>
              </w:rPr>
              <w:t>0,9</w:t>
            </w:r>
            <w:r w:rsidRPr="00120201">
              <w:rPr>
                <w:rFonts w:hint="cs"/>
                <w:position w:val="2"/>
                <w:rtl/>
                <w:lang w:bidi="ar-LB"/>
              </w:rPr>
              <w:t xml:space="preserve">، </w:t>
            </w:r>
            <w:r w:rsidRPr="00120201">
              <w:rPr>
                <w:position w:val="2"/>
                <w:lang w:bidi="ar-SA"/>
              </w:rPr>
              <w:t>2,9</w:t>
            </w:r>
          </w:p>
        </w:tc>
      </w:tr>
      <w:tr w:rsidR="005C07B1" w:rsidRPr="00120201" w14:paraId="26C6A3AA" w14:textId="77777777" w:rsidTr="00A96427">
        <w:trPr>
          <w:trHeight w:val="20"/>
          <w:jc w:val="center"/>
        </w:trPr>
        <w:tc>
          <w:tcPr>
            <w:tcW w:w="2466" w:type="dxa"/>
            <w:tcBorders>
              <w:top w:val="nil"/>
              <w:left w:val="single" w:sz="4" w:space="0" w:color="auto"/>
              <w:bottom w:val="single" w:sz="4" w:space="0" w:color="auto"/>
              <w:right w:val="single" w:sz="4" w:space="0" w:color="auto"/>
            </w:tcBorders>
            <w:shd w:val="clear" w:color="auto" w:fill="auto"/>
            <w:vAlign w:val="center"/>
          </w:tcPr>
          <w:p w14:paraId="76FA7AAA" w14:textId="77777777" w:rsidR="005C07B1" w:rsidRPr="00120201" w:rsidRDefault="005C07B1" w:rsidP="000A59FF">
            <w:pPr>
              <w:pStyle w:val="Tabletexte"/>
              <w:jc w:val="left"/>
              <w:rPr>
                <w:position w:val="2"/>
              </w:rPr>
            </w:pPr>
            <w:r w:rsidRPr="00120201">
              <w:rPr>
                <w:rFonts w:hint="cs"/>
                <w:position w:val="2"/>
                <w:rtl/>
              </w:rPr>
              <w:t>دورة خدمة الإرسال (نسبة مئوية)</w:t>
            </w:r>
          </w:p>
        </w:tc>
        <w:tc>
          <w:tcPr>
            <w:tcW w:w="1120" w:type="dxa"/>
            <w:tcBorders>
              <w:top w:val="nil"/>
              <w:left w:val="nil"/>
              <w:bottom w:val="single" w:sz="4" w:space="0" w:color="auto"/>
              <w:right w:val="single" w:sz="4" w:space="0" w:color="auto"/>
            </w:tcBorders>
            <w:shd w:val="clear" w:color="auto" w:fill="auto"/>
            <w:vAlign w:val="center"/>
          </w:tcPr>
          <w:p w14:paraId="0240C931" w14:textId="77777777" w:rsidR="005C07B1" w:rsidRPr="00120201" w:rsidRDefault="005C07B1" w:rsidP="000A59FF">
            <w:pPr>
              <w:pStyle w:val="Tabletexte"/>
              <w:jc w:val="center"/>
              <w:rPr>
                <w:position w:val="2"/>
                <w:lang w:bidi="ar-SA"/>
              </w:rPr>
            </w:pPr>
            <w:r w:rsidRPr="00120201">
              <w:rPr>
                <w:position w:val="2"/>
                <w:lang w:bidi="ar-SA"/>
              </w:rPr>
              <w:t>3,1</w:t>
            </w:r>
          </w:p>
        </w:tc>
        <w:tc>
          <w:tcPr>
            <w:tcW w:w="1147" w:type="dxa"/>
            <w:tcBorders>
              <w:top w:val="nil"/>
              <w:left w:val="nil"/>
              <w:bottom w:val="single" w:sz="4" w:space="0" w:color="auto"/>
              <w:right w:val="single" w:sz="4" w:space="0" w:color="auto"/>
            </w:tcBorders>
            <w:shd w:val="clear" w:color="auto" w:fill="auto"/>
            <w:vAlign w:val="center"/>
          </w:tcPr>
          <w:p w14:paraId="0A7312FA" w14:textId="7B1AD48F" w:rsidR="005C07B1" w:rsidRPr="00120201" w:rsidRDefault="005C07B1" w:rsidP="000A59FF">
            <w:pPr>
              <w:pStyle w:val="Tabletexte"/>
              <w:jc w:val="center"/>
              <w:rPr>
                <w:position w:val="2"/>
                <w:lang w:bidi="ar-EG"/>
              </w:rPr>
            </w:pPr>
            <w:r w:rsidRPr="00120201">
              <w:rPr>
                <w:position w:val="2"/>
                <w:lang w:bidi="ar-SA"/>
              </w:rPr>
              <w:t>1,5</w:t>
            </w:r>
            <w:r w:rsidRPr="00120201">
              <w:rPr>
                <w:rFonts w:hint="cs"/>
                <w:position w:val="2"/>
                <w:rtl/>
              </w:rPr>
              <w:t xml:space="preserve"> (أسلوب متدني الاستبانة </w:t>
            </w:r>
            <w:r w:rsidR="00894FA2">
              <w:rPr>
                <w:position w:val="2"/>
              </w:rPr>
              <w:t>(</w:t>
            </w:r>
            <w:r w:rsidRPr="00120201">
              <w:rPr>
                <w:position w:val="2"/>
                <w:lang w:bidi="ar-SA"/>
              </w:rPr>
              <w:t>LRM</w:t>
            </w:r>
            <w:proofErr w:type="gramStart"/>
            <w:r w:rsidR="00894FA2">
              <w:rPr>
                <w:position w:val="2"/>
                <w:lang w:bidi="ar-SA"/>
              </w:rPr>
              <w:t>)</w:t>
            </w:r>
            <w:r w:rsidRPr="00120201">
              <w:rPr>
                <w:rFonts w:hint="cs"/>
                <w:position w:val="2"/>
                <w:rtl/>
              </w:rPr>
              <w:t>)،</w:t>
            </w:r>
            <w:proofErr w:type="gramEnd"/>
            <w:r w:rsidRPr="00120201">
              <w:rPr>
                <w:rFonts w:hint="cs"/>
                <w:position w:val="2"/>
                <w:rtl/>
              </w:rPr>
              <w:t xml:space="preserve"> </w:t>
            </w:r>
            <w:r w:rsidRPr="00120201">
              <w:rPr>
                <w:position w:val="2"/>
                <w:lang w:bidi="ar-SA"/>
              </w:rPr>
              <w:t>0,7</w:t>
            </w:r>
            <w:r w:rsidRPr="00120201">
              <w:rPr>
                <w:rFonts w:hint="cs"/>
                <w:position w:val="2"/>
                <w:rtl/>
              </w:rPr>
              <w:t xml:space="preserve"> (رادار ذو فتحة تركيبية)</w:t>
            </w:r>
            <w:r w:rsidR="00DF37FB">
              <w:rPr>
                <w:rFonts w:hint="cs"/>
                <w:position w:val="2"/>
                <w:rtl/>
                <w:lang w:bidi="ar-EG"/>
              </w:rPr>
              <w:t xml:space="preserve"> </w:t>
            </w:r>
            <w:r w:rsidR="00DF37FB" w:rsidRPr="00494E2F">
              <w:t>(SAR)</w:t>
            </w:r>
          </w:p>
        </w:tc>
        <w:tc>
          <w:tcPr>
            <w:tcW w:w="1162" w:type="dxa"/>
            <w:tcBorders>
              <w:top w:val="nil"/>
              <w:left w:val="nil"/>
              <w:bottom w:val="single" w:sz="4" w:space="0" w:color="auto"/>
              <w:right w:val="single" w:sz="4" w:space="0" w:color="auto"/>
            </w:tcBorders>
            <w:shd w:val="clear" w:color="auto" w:fill="auto"/>
            <w:vAlign w:val="center"/>
          </w:tcPr>
          <w:p w14:paraId="7BABC0CF" w14:textId="77777777" w:rsidR="005C07B1" w:rsidRPr="00120201" w:rsidRDefault="005C07B1" w:rsidP="000A59FF">
            <w:pPr>
              <w:pStyle w:val="Tabletexte"/>
              <w:jc w:val="center"/>
              <w:rPr>
                <w:position w:val="2"/>
              </w:rPr>
            </w:pPr>
            <w:r w:rsidRPr="00120201">
              <w:rPr>
                <w:position w:val="2"/>
              </w:rPr>
              <w:t>40,96</w:t>
            </w:r>
          </w:p>
        </w:tc>
        <w:tc>
          <w:tcPr>
            <w:tcW w:w="1134" w:type="dxa"/>
            <w:tcBorders>
              <w:top w:val="single" w:sz="4" w:space="0" w:color="auto"/>
              <w:left w:val="nil"/>
              <w:bottom w:val="single" w:sz="4" w:space="0" w:color="auto"/>
              <w:right w:val="single" w:sz="4" w:space="0" w:color="auto"/>
            </w:tcBorders>
            <w:vAlign w:val="center"/>
          </w:tcPr>
          <w:p w14:paraId="0710BAAE" w14:textId="77777777" w:rsidR="005C07B1" w:rsidRPr="00120201" w:rsidRDefault="005C07B1" w:rsidP="000A59FF">
            <w:pPr>
              <w:pStyle w:val="Tabletexte"/>
              <w:jc w:val="center"/>
              <w:rPr>
                <w:position w:val="2"/>
                <w:rtl/>
              </w:rPr>
            </w:pPr>
            <w:r w:rsidRPr="00120201">
              <w:rPr>
                <w:position w:val="2"/>
                <w:lang w:bidi="ar-SA"/>
              </w:rPr>
              <w:t>30</w:t>
            </w:r>
          </w:p>
        </w:tc>
        <w:tc>
          <w:tcPr>
            <w:tcW w:w="1288" w:type="dxa"/>
            <w:tcBorders>
              <w:top w:val="single" w:sz="4" w:space="0" w:color="auto"/>
              <w:left w:val="single" w:sz="4" w:space="0" w:color="auto"/>
              <w:bottom w:val="single" w:sz="4" w:space="0" w:color="auto"/>
              <w:right w:val="single" w:sz="4" w:space="0" w:color="auto"/>
            </w:tcBorders>
            <w:vAlign w:val="center"/>
          </w:tcPr>
          <w:p w14:paraId="27D668B9" w14:textId="77777777" w:rsidR="005C07B1" w:rsidRPr="00120201" w:rsidRDefault="005C07B1" w:rsidP="000A59FF">
            <w:pPr>
              <w:pStyle w:val="Tabletexte"/>
              <w:jc w:val="center"/>
              <w:rPr>
                <w:position w:val="2"/>
                <w:rtl/>
              </w:rPr>
            </w:pPr>
            <w:r w:rsidRPr="00120201">
              <w:rPr>
                <w:position w:val="2"/>
                <w:lang w:bidi="ar-SA"/>
              </w:rPr>
              <w:t>3,1</w:t>
            </w:r>
          </w:p>
        </w:tc>
        <w:tc>
          <w:tcPr>
            <w:tcW w:w="1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C4DEE" w14:textId="77777777" w:rsidR="005C07B1" w:rsidRPr="00120201" w:rsidRDefault="005C07B1" w:rsidP="000A59FF">
            <w:pPr>
              <w:pStyle w:val="Tabletexte"/>
              <w:jc w:val="center"/>
              <w:rPr>
                <w:position w:val="2"/>
                <w:lang w:bidi="ar-SA"/>
              </w:rPr>
            </w:pPr>
            <w:r w:rsidRPr="00120201">
              <w:rPr>
                <w:position w:val="2"/>
              </w:rPr>
              <w:t>3,2</w:t>
            </w:r>
            <w:r w:rsidRPr="00120201">
              <w:rPr>
                <w:rFonts w:hint="cs"/>
                <w:position w:val="2"/>
                <w:rtl/>
                <w:lang w:bidi="ar-LB"/>
              </w:rPr>
              <w:t xml:space="preserve">، </w:t>
            </w:r>
            <w:r w:rsidRPr="00120201">
              <w:rPr>
                <w:position w:val="2"/>
                <w:lang w:bidi="ar-SA"/>
              </w:rPr>
              <w:t>4,5</w:t>
            </w:r>
          </w:p>
        </w:tc>
      </w:tr>
      <w:tr w:rsidR="005C07B1" w:rsidRPr="00120201" w14:paraId="43B5F61F" w14:textId="77777777" w:rsidTr="00A96427">
        <w:trPr>
          <w:trHeight w:val="20"/>
          <w:jc w:val="center"/>
        </w:trPr>
        <w:tc>
          <w:tcPr>
            <w:tcW w:w="2466" w:type="dxa"/>
            <w:tcBorders>
              <w:top w:val="nil"/>
              <w:left w:val="single" w:sz="4" w:space="0" w:color="auto"/>
              <w:bottom w:val="single" w:sz="4" w:space="0" w:color="auto"/>
              <w:right w:val="single" w:sz="4" w:space="0" w:color="auto"/>
            </w:tcBorders>
            <w:shd w:val="clear" w:color="auto" w:fill="auto"/>
            <w:vAlign w:val="center"/>
          </w:tcPr>
          <w:p w14:paraId="2D81826E" w14:textId="682FA2F2" w:rsidR="005C07B1" w:rsidRPr="00120201" w:rsidRDefault="005D4111" w:rsidP="000A59FF">
            <w:pPr>
              <w:pStyle w:val="Tabletexte"/>
              <w:jc w:val="left"/>
              <w:rPr>
                <w:position w:val="2"/>
                <w:lang w:val="en-GB"/>
              </w:rPr>
            </w:pPr>
            <w:r w:rsidRPr="00120201">
              <w:rPr>
                <w:rFonts w:hint="cs"/>
                <w:position w:val="2"/>
                <w:rtl/>
              </w:rPr>
              <w:t>ذروة القدرة المشعة المكافئة المتناحية</w:t>
            </w:r>
            <w:r w:rsidRPr="00120201">
              <w:rPr>
                <w:rFonts w:hint="eastAsia"/>
                <w:position w:val="2"/>
                <w:rtl/>
              </w:rPr>
              <w:t> </w:t>
            </w:r>
            <w:r w:rsidRPr="00120201">
              <w:rPr>
                <w:position w:val="2"/>
                <w:lang w:bidi="ar-SA"/>
              </w:rPr>
              <w:t>(</w:t>
            </w:r>
            <w:proofErr w:type="spellStart"/>
            <w:r w:rsidRPr="00120201">
              <w:rPr>
                <w:position w:val="2"/>
                <w:lang w:bidi="ar-SA"/>
              </w:rPr>
              <w:t>dBW</w:t>
            </w:r>
            <w:proofErr w:type="spellEnd"/>
            <w:r w:rsidRPr="00120201">
              <w:rPr>
                <w:position w:val="2"/>
                <w:lang w:bidi="ar-SA"/>
              </w:rPr>
              <w:t>)</w:t>
            </w:r>
          </w:p>
        </w:tc>
        <w:tc>
          <w:tcPr>
            <w:tcW w:w="1120" w:type="dxa"/>
            <w:tcBorders>
              <w:top w:val="nil"/>
              <w:left w:val="nil"/>
              <w:bottom w:val="single" w:sz="4" w:space="0" w:color="auto"/>
              <w:right w:val="single" w:sz="4" w:space="0" w:color="auto"/>
            </w:tcBorders>
            <w:shd w:val="clear" w:color="auto" w:fill="auto"/>
            <w:vAlign w:val="center"/>
          </w:tcPr>
          <w:p w14:paraId="5C758F59" w14:textId="27DD9B02" w:rsidR="005C07B1" w:rsidRPr="00120201" w:rsidRDefault="00873F76" w:rsidP="000A59FF">
            <w:pPr>
              <w:pStyle w:val="Tabletexte"/>
              <w:jc w:val="center"/>
              <w:rPr>
                <w:position w:val="2"/>
                <w:rtl/>
              </w:rPr>
            </w:pPr>
            <w:r>
              <w:rPr>
                <w:position w:val="2"/>
              </w:rPr>
              <w:t>44,8</w:t>
            </w:r>
          </w:p>
        </w:tc>
        <w:tc>
          <w:tcPr>
            <w:tcW w:w="1147" w:type="dxa"/>
            <w:tcBorders>
              <w:top w:val="nil"/>
              <w:left w:val="nil"/>
              <w:bottom w:val="single" w:sz="4" w:space="0" w:color="auto"/>
              <w:right w:val="single" w:sz="4" w:space="0" w:color="auto"/>
            </w:tcBorders>
            <w:shd w:val="clear" w:color="auto" w:fill="auto"/>
            <w:vAlign w:val="center"/>
          </w:tcPr>
          <w:p w14:paraId="25093DEC" w14:textId="72DEE919" w:rsidR="005C07B1" w:rsidRPr="00120201" w:rsidRDefault="00873F76" w:rsidP="000A59FF">
            <w:pPr>
              <w:pStyle w:val="Tabletexte"/>
              <w:jc w:val="center"/>
              <w:rPr>
                <w:position w:val="2"/>
              </w:rPr>
            </w:pPr>
            <w:r>
              <w:rPr>
                <w:position w:val="2"/>
              </w:rPr>
              <w:t>49,5</w:t>
            </w:r>
          </w:p>
        </w:tc>
        <w:tc>
          <w:tcPr>
            <w:tcW w:w="1162" w:type="dxa"/>
            <w:tcBorders>
              <w:top w:val="nil"/>
              <w:left w:val="nil"/>
              <w:bottom w:val="single" w:sz="4" w:space="0" w:color="auto"/>
              <w:right w:val="single" w:sz="4" w:space="0" w:color="auto"/>
            </w:tcBorders>
            <w:shd w:val="clear" w:color="auto" w:fill="auto"/>
            <w:vAlign w:val="center"/>
          </w:tcPr>
          <w:p w14:paraId="6E99527C" w14:textId="5BABF274" w:rsidR="005C07B1" w:rsidRPr="00120201" w:rsidRDefault="00873F76" w:rsidP="000A59FF">
            <w:pPr>
              <w:pStyle w:val="Tabletexte"/>
              <w:jc w:val="center"/>
              <w:rPr>
                <w:position w:val="2"/>
              </w:rPr>
            </w:pPr>
            <w:r>
              <w:rPr>
                <w:position w:val="2"/>
              </w:rPr>
              <w:t>48</w:t>
            </w:r>
          </w:p>
        </w:tc>
        <w:tc>
          <w:tcPr>
            <w:tcW w:w="1134" w:type="dxa"/>
            <w:tcBorders>
              <w:top w:val="single" w:sz="4" w:space="0" w:color="auto"/>
              <w:left w:val="nil"/>
              <w:bottom w:val="single" w:sz="4" w:space="0" w:color="auto"/>
              <w:right w:val="single" w:sz="4" w:space="0" w:color="auto"/>
            </w:tcBorders>
            <w:vAlign w:val="center"/>
          </w:tcPr>
          <w:p w14:paraId="0AFE5164" w14:textId="5476C806" w:rsidR="005C07B1" w:rsidRPr="00120201" w:rsidRDefault="00873F76" w:rsidP="000A59FF">
            <w:pPr>
              <w:pStyle w:val="Tabletexte"/>
              <w:jc w:val="center"/>
              <w:rPr>
                <w:position w:val="2"/>
                <w:rtl/>
              </w:rPr>
            </w:pPr>
            <w:r>
              <w:rPr>
                <w:position w:val="2"/>
              </w:rPr>
              <w:t>47,47</w:t>
            </w:r>
          </w:p>
        </w:tc>
        <w:tc>
          <w:tcPr>
            <w:tcW w:w="1288" w:type="dxa"/>
            <w:tcBorders>
              <w:top w:val="single" w:sz="4" w:space="0" w:color="auto"/>
              <w:left w:val="single" w:sz="4" w:space="0" w:color="auto"/>
              <w:bottom w:val="single" w:sz="4" w:space="0" w:color="auto"/>
              <w:right w:val="single" w:sz="4" w:space="0" w:color="auto"/>
            </w:tcBorders>
            <w:vAlign w:val="center"/>
          </w:tcPr>
          <w:p w14:paraId="598523FF" w14:textId="6CFC7331" w:rsidR="005C07B1" w:rsidRPr="00120201" w:rsidRDefault="00873F76" w:rsidP="000A59FF">
            <w:pPr>
              <w:pStyle w:val="Tabletexte"/>
              <w:jc w:val="center"/>
              <w:rPr>
                <w:position w:val="2"/>
              </w:rPr>
            </w:pPr>
            <w:r>
              <w:rPr>
                <w:position w:val="2"/>
              </w:rPr>
              <w:t>44,3</w:t>
            </w:r>
          </w:p>
        </w:tc>
        <w:tc>
          <w:tcPr>
            <w:tcW w:w="1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2D017" w14:textId="443A404F" w:rsidR="005C07B1" w:rsidRPr="00120201" w:rsidRDefault="00873F76" w:rsidP="000A59FF">
            <w:pPr>
              <w:pStyle w:val="Tabletexte"/>
              <w:jc w:val="center"/>
              <w:rPr>
                <w:position w:val="2"/>
                <w:lang w:bidi="ar-SA"/>
              </w:rPr>
            </w:pPr>
            <w:r>
              <w:rPr>
                <w:position w:val="2"/>
                <w:lang w:bidi="ar-SA"/>
              </w:rPr>
              <w:t>45,6</w:t>
            </w:r>
          </w:p>
        </w:tc>
      </w:tr>
      <w:tr w:rsidR="005C55EA" w:rsidRPr="00120201" w14:paraId="7E2505EA" w14:textId="77777777" w:rsidTr="00A96427">
        <w:trPr>
          <w:trHeight w:val="20"/>
          <w:jc w:val="center"/>
        </w:trPr>
        <w:tc>
          <w:tcPr>
            <w:tcW w:w="2466" w:type="dxa"/>
            <w:tcBorders>
              <w:top w:val="nil"/>
              <w:left w:val="single" w:sz="4" w:space="0" w:color="auto"/>
              <w:bottom w:val="single" w:sz="4" w:space="0" w:color="auto"/>
              <w:right w:val="single" w:sz="4" w:space="0" w:color="auto"/>
            </w:tcBorders>
            <w:shd w:val="clear" w:color="auto" w:fill="auto"/>
            <w:vAlign w:val="center"/>
          </w:tcPr>
          <w:p w14:paraId="36AFCF17" w14:textId="427D19A5" w:rsidR="005C55EA" w:rsidRPr="005D4111" w:rsidRDefault="005D4111" w:rsidP="005D4111">
            <w:pPr>
              <w:pStyle w:val="Tabletexte"/>
              <w:jc w:val="left"/>
              <w:rPr>
                <w:position w:val="2"/>
              </w:rPr>
            </w:pPr>
            <w:r w:rsidRPr="00120201">
              <w:rPr>
                <w:rFonts w:hint="cs"/>
                <w:position w:val="2"/>
                <w:rtl/>
              </w:rPr>
              <w:t xml:space="preserve">متوسط القدرة المشعة المكافئة المتناحية </w:t>
            </w:r>
            <w:r w:rsidRPr="00120201">
              <w:rPr>
                <w:position w:val="2"/>
                <w:lang w:bidi="ar-SA"/>
              </w:rPr>
              <w:t>(</w:t>
            </w:r>
            <w:proofErr w:type="spellStart"/>
            <w:r w:rsidRPr="00120201">
              <w:rPr>
                <w:position w:val="2"/>
                <w:lang w:bidi="ar-SA"/>
              </w:rPr>
              <w:t>dBW</w:t>
            </w:r>
            <w:proofErr w:type="spellEnd"/>
            <w:r w:rsidRPr="00120201">
              <w:rPr>
                <w:position w:val="2"/>
                <w:lang w:bidi="ar-SA"/>
              </w:rPr>
              <w:t>)</w:t>
            </w:r>
          </w:p>
        </w:tc>
        <w:tc>
          <w:tcPr>
            <w:tcW w:w="1120" w:type="dxa"/>
            <w:tcBorders>
              <w:top w:val="nil"/>
              <w:left w:val="nil"/>
              <w:bottom w:val="single" w:sz="4" w:space="0" w:color="auto"/>
              <w:right w:val="single" w:sz="4" w:space="0" w:color="auto"/>
            </w:tcBorders>
            <w:shd w:val="clear" w:color="auto" w:fill="auto"/>
            <w:vAlign w:val="center"/>
          </w:tcPr>
          <w:p w14:paraId="11A8784E" w14:textId="3023DFD7" w:rsidR="005C55EA" w:rsidRPr="00120201" w:rsidRDefault="005C55EA" w:rsidP="005C55EA">
            <w:pPr>
              <w:pStyle w:val="Tabletexte"/>
              <w:jc w:val="center"/>
              <w:rPr>
                <w:position w:val="2"/>
              </w:rPr>
            </w:pPr>
            <w:r>
              <w:rPr>
                <w:position w:val="2"/>
              </w:rPr>
              <w:t>29,5</w:t>
            </w:r>
          </w:p>
        </w:tc>
        <w:tc>
          <w:tcPr>
            <w:tcW w:w="1147" w:type="dxa"/>
            <w:tcBorders>
              <w:top w:val="nil"/>
              <w:left w:val="nil"/>
              <w:bottom w:val="single" w:sz="4" w:space="0" w:color="auto"/>
              <w:right w:val="single" w:sz="4" w:space="0" w:color="auto"/>
            </w:tcBorders>
            <w:shd w:val="clear" w:color="auto" w:fill="auto"/>
            <w:vAlign w:val="center"/>
          </w:tcPr>
          <w:p w14:paraId="071BFEBD" w14:textId="7A422BF6" w:rsidR="005C55EA" w:rsidRPr="00120201" w:rsidRDefault="005C55EA" w:rsidP="005C55EA">
            <w:pPr>
              <w:pStyle w:val="Tabletexte"/>
              <w:jc w:val="center"/>
              <w:rPr>
                <w:position w:val="2"/>
                <w:rtl/>
                <w:lang w:bidi="ar-SA"/>
              </w:rPr>
            </w:pPr>
            <w:r w:rsidRPr="00120201">
              <w:rPr>
                <w:position w:val="2"/>
                <w:lang w:bidi="ar-SA"/>
              </w:rPr>
              <w:t>30,8</w:t>
            </w:r>
            <w:r w:rsidRPr="00120201">
              <w:rPr>
                <w:rFonts w:hint="cs"/>
                <w:position w:val="2"/>
                <w:rtl/>
              </w:rPr>
              <w:t xml:space="preserve"> (أسلوب متدني الاستبانة </w:t>
            </w:r>
            <w:r w:rsidR="00894FA2">
              <w:rPr>
                <w:position w:val="2"/>
              </w:rPr>
              <w:t>(</w:t>
            </w:r>
            <w:r w:rsidRPr="00120201">
              <w:rPr>
                <w:position w:val="2"/>
                <w:lang w:bidi="ar-SA"/>
              </w:rPr>
              <w:t>LRM</w:t>
            </w:r>
            <w:proofErr w:type="gramStart"/>
            <w:r w:rsidR="00894FA2">
              <w:rPr>
                <w:position w:val="2"/>
                <w:lang w:bidi="ar-SA"/>
              </w:rPr>
              <w:t>)</w:t>
            </w:r>
            <w:r w:rsidRPr="00120201">
              <w:rPr>
                <w:rFonts w:hint="cs"/>
                <w:position w:val="2"/>
                <w:rtl/>
              </w:rPr>
              <w:t>)،</w:t>
            </w:r>
            <w:proofErr w:type="gramEnd"/>
            <w:r w:rsidRPr="00120201">
              <w:rPr>
                <w:rFonts w:hint="cs"/>
                <w:position w:val="2"/>
                <w:rtl/>
              </w:rPr>
              <w:t xml:space="preserve"> </w:t>
            </w:r>
            <w:r w:rsidRPr="00120201">
              <w:rPr>
                <w:position w:val="2"/>
                <w:lang w:bidi="ar-SA"/>
              </w:rPr>
              <w:t>28,4</w:t>
            </w:r>
            <w:r w:rsidRPr="00120201">
              <w:rPr>
                <w:rFonts w:hint="cs"/>
                <w:position w:val="2"/>
                <w:rtl/>
              </w:rPr>
              <w:t xml:space="preserve"> (رادار ذو فتحة تركيبية</w:t>
            </w:r>
            <w:r>
              <w:rPr>
                <w:rFonts w:hint="cs"/>
                <w:position w:val="2"/>
                <w:rtl/>
              </w:rPr>
              <w:t xml:space="preserve"> </w:t>
            </w:r>
            <w:r w:rsidRPr="00494E2F">
              <w:t>(SAR)</w:t>
            </w:r>
            <w:r w:rsidR="00894FA2">
              <w:rPr>
                <w:rFonts w:hint="cs"/>
                <w:rtl/>
                <w:lang w:bidi="ar-SA"/>
              </w:rPr>
              <w:t>)</w:t>
            </w:r>
          </w:p>
        </w:tc>
        <w:tc>
          <w:tcPr>
            <w:tcW w:w="1162" w:type="dxa"/>
            <w:tcBorders>
              <w:top w:val="nil"/>
              <w:left w:val="nil"/>
              <w:bottom w:val="single" w:sz="4" w:space="0" w:color="auto"/>
              <w:right w:val="single" w:sz="4" w:space="0" w:color="auto"/>
            </w:tcBorders>
            <w:shd w:val="clear" w:color="auto" w:fill="auto"/>
            <w:vAlign w:val="center"/>
          </w:tcPr>
          <w:p w14:paraId="58084731" w14:textId="1571338C" w:rsidR="005C55EA" w:rsidRPr="00120201" w:rsidRDefault="005C55EA" w:rsidP="005C55EA">
            <w:pPr>
              <w:pStyle w:val="Tabletexte"/>
              <w:jc w:val="center"/>
              <w:rPr>
                <w:position w:val="2"/>
              </w:rPr>
            </w:pPr>
            <w:r>
              <w:rPr>
                <w:position w:val="2"/>
              </w:rPr>
              <w:t>44,1</w:t>
            </w:r>
          </w:p>
        </w:tc>
        <w:tc>
          <w:tcPr>
            <w:tcW w:w="1134" w:type="dxa"/>
            <w:tcBorders>
              <w:top w:val="single" w:sz="4" w:space="0" w:color="auto"/>
              <w:left w:val="nil"/>
              <w:bottom w:val="single" w:sz="4" w:space="0" w:color="auto"/>
              <w:right w:val="single" w:sz="4" w:space="0" w:color="auto"/>
            </w:tcBorders>
            <w:vAlign w:val="center"/>
          </w:tcPr>
          <w:p w14:paraId="509FF4EC" w14:textId="38C2707A" w:rsidR="005C55EA" w:rsidRPr="00120201" w:rsidRDefault="005C55EA" w:rsidP="005C55EA">
            <w:pPr>
              <w:pStyle w:val="Tabletexte"/>
              <w:jc w:val="center"/>
              <w:rPr>
                <w:position w:val="2"/>
              </w:rPr>
            </w:pPr>
            <w:r>
              <w:rPr>
                <w:position w:val="2"/>
              </w:rPr>
              <w:t>36,51</w:t>
            </w:r>
          </w:p>
        </w:tc>
        <w:tc>
          <w:tcPr>
            <w:tcW w:w="1288" w:type="dxa"/>
            <w:tcBorders>
              <w:top w:val="single" w:sz="4" w:space="0" w:color="auto"/>
              <w:left w:val="single" w:sz="4" w:space="0" w:color="auto"/>
              <w:bottom w:val="single" w:sz="4" w:space="0" w:color="auto"/>
              <w:right w:val="single" w:sz="4" w:space="0" w:color="auto"/>
            </w:tcBorders>
            <w:vAlign w:val="center"/>
          </w:tcPr>
          <w:p w14:paraId="2383DE93" w14:textId="17BDA4B4" w:rsidR="005C55EA" w:rsidRPr="00120201" w:rsidRDefault="005C55EA" w:rsidP="005C55EA">
            <w:pPr>
              <w:pStyle w:val="Tabletexte"/>
              <w:jc w:val="center"/>
              <w:rPr>
                <w:position w:val="2"/>
              </w:rPr>
            </w:pPr>
            <w:r>
              <w:rPr>
                <w:position w:val="2"/>
              </w:rPr>
              <w:t>29,2</w:t>
            </w:r>
          </w:p>
        </w:tc>
        <w:tc>
          <w:tcPr>
            <w:tcW w:w="1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E62E7" w14:textId="6A024DA0" w:rsidR="005C55EA" w:rsidRPr="00120201" w:rsidRDefault="005C55EA" w:rsidP="005C55EA">
            <w:pPr>
              <w:pStyle w:val="Tabletexte"/>
              <w:jc w:val="center"/>
              <w:rPr>
                <w:position w:val="2"/>
              </w:rPr>
            </w:pPr>
            <w:r w:rsidRPr="00120201">
              <w:rPr>
                <w:position w:val="2"/>
              </w:rPr>
              <w:t>30,7</w:t>
            </w:r>
            <w:r w:rsidRPr="00120201">
              <w:rPr>
                <w:rFonts w:hint="cs"/>
                <w:position w:val="2"/>
                <w:rtl/>
                <w:lang w:bidi="ar-LB"/>
              </w:rPr>
              <w:t xml:space="preserve">، </w:t>
            </w:r>
            <w:r w:rsidRPr="00120201">
              <w:rPr>
                <w:position w:val="2"/>
                <w:lang w:bidi="ar-SA"/>
              </w:rPr>
              <w:t>32,1</w:t>
            </w:r>
          </w:p>
        </w:tc>
      </w:tr>
      <w:tr w:rsidR="005C07B1" w:rsidRPr="00120201" w14:paraId="7A776E80" w14:textId="77777777" w:rsidTr="00A96427">
        <w:trPr>
          <w:trHeight w:val="20"/>
          <w:jc w:val="center"/>
        </w:trPr>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0E594" w14:textId="77777777" w:rsidR="005C07B1" w:rsidRPr="00120201" w:rsidRDefault="005C07B1" w:rsidP="000A59FF">
            <w:pPr>
              <w:pStyle w:val="Tabletexte"/>
              <w:jc w:val="left"/>
              <w:rPr>
                <w:position w:val="2"/>
              </w:rPr>
            </w:pPr>
            <w:r w:rsidRPr="00120201">
              <w:rPr>
                <w:rFonts w:hint="cs"/>
                <w:position w:val="2"/>
                <w:rtl/>
              </w:rPr>
              <w:t xml:space="preserve">رقم ضوضاء النظام </w:t>
            </w:r>
            <w:r w:rsidRPr="00120201">
              <w:rPr>
                <w:position w:val="2"/>
              </w:rPr>
              <w:t>(dB)</w:t>
            </w:r>
          </w:p>
        </w:tc>
        <w:tc>
          <w:tcPr>
            <w:tcW w:w="1120" w:type="dxa"/>
            <w:tcBorders>
              <w:top w:val="single" w:sz="4" w:space="0" w:color="auto"/>
              <w:left w:val="nil"/>
              <w:bottom w:val="single" w:sz="4" w:space="0" w:color="auto"/>
              <w:right w:val="single" w:sz="4" w:space="0" w:color="auto"/>
            </w:tcBorders>
            <w:shd w:val="clear" w:color="auto" w:fill="auto"/>
            <w:vAlign w:val="center"/>
          </w:tcPr>
          <w:p w14:paraId="39545D78" w14:textId="77777777" w:rsidR="005C07B1" w:rsidRPr="00120201" w:rsidRDefault="005C07B1" w:rsidP="000A59FF">
            <w:pPr>
              <w:pStyle w:val="Tabletexte"/>
              <w:jc w:val="center"/>
              <w:rPr>
                <w:position w:val="2"/>
              </w:rPr>
            </w:pPr>
            <w:r w:rsidRPr="00120201">
              <w:rPr>
                <w:position w:val="2"/>
              </w:rPr>
              <w:t>4,45</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7492A46D" w14:textId="77777777" w:rsidR="005C07B1" w:rsidRPr="00120201" w:rsidRDefault="005C07B1" w:rsidP="000A59FF">
            <w:pPr>
              <w:pStyle w:val="Tabletexte"/>
              <w:jc w:val="center"/>
              <w:rPr>
                <w:position w:val="2"/>
              </w:rPr>
            </w:pPr>
            <w:r w:rsidRPr="00120201">
              <w:rPr>
                <w:position w:val="2"/>
              </w:rPr>
              <w:t>3,8</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38BACFA7" w14:textId="77777777" w:rsidR="005C07B1" w:rsidRPr="00120201" w:rsidRDefault="005C07B1" w:rsidP="000A59FF">
            <w:pPr>
              <w:pStyle w:val="Tabletexte"/>
              <w:jc w:val="center"/>
              <w:rPr>
                <w:position w:val="2"/>
              </w:rPr>
            </w:pPr>
            <w:r w:rsidRPr="00120201">
              <w:rPr>
                <w:position w:val="2"/>
              </w:rPr>
              <w:t>3,5</w:t>
            </w:r>
          </w:p>
        </w:tc>
        <w:tc>
          <w:tcPr>
            <w:tcW w:w="1134" w:type="dxa"/>
            <w:tcBorders>
              <w:top w:val="single" w:sz="4" w:space="0" w:color="auto"/>
              <w:left w:val="nil"/>
              <w:bottom w:val="single" w:sz="4" w:space="0" w:color="auto"/>
              <w:right w:val="single" w:sz="4" w:space="0" w:color="auto"/>
            </w:tcBorders>
            <w:vAlign w:val="center"/>
          </w:tcPr>
          <w:p w14:paraId="71BCFC6D" w14:textId="77777777" w:rsidR="005C07B1" w:rsidRPr="00120201" w:rsidRDefault="005C07B1" w:rsidP="000A59FF">
            <w:pPr>
              <w:pStyle w:val="Tabletexte"/>
              <w:jc w:val="center"/>
              <w:rPr>
                <w:position w:val="2"/>
              </w:rPr>
            </w:pPr>
            <w:r w:rsidRPr="00120201">
              <w:rPr>
                <w:position w:val="2"/>
              </w:rPr>
              <w:t>3,5</w:t>
            </w:r>
          </w:p>
        </w:tc>
        <w:tc>
          <w:tcPr>
            <w:tcW w:w="1288" w:type="dxa"/>
            <w:tcBorders>
              <w:top w:val="single" w:sz="4" w:space="0" w:color="auto"/>
              <w:left w:val="single" w:sz="4" w:space="0" w:color="auto"/>
              <w:bottom w:val="single" w:sz="4" w:space="0" w:color="auto"/>
              <w:right w:val="single" w:sz="4" w:space="0" w:color="auto"/>
            </w:tcBorders>
            <w:vAlign w:val="center"/>
          </w:tcPr>
          <w:p w14:paraId="7A2CDBBA" w14:textId="77777777" w:rsidR="005C07B1" w:rsidRPr="00120201" w:rsidRDefault="005C07B1" w:rsidP="000A59FF">
            <w:pPr>
              <w:pStyle w:val="Tabletexte"/>
              <w:jc w:val="center"/>
              <w:rPr>
                <w:position w:val="2"/>
              </w:rPr>
            </w:pPr>
            <w:r w:rsidRPr="00120201">
              <w:rPr>
                <w:position w:val="2"/>
              </w:rPr>
              <w:t>4,45</w:t>
            </w:r>
          </w:p>
        </w:tc>
        <w:tc>
          <w:tcPr>
            <w:tcW w:w="1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671C6" w14:textId="77777777" w:rsidR="005C07B1" w:rsidRPr="00120201" w:rsidRDefault="005C07B1" w:rsidP="000A59FF">
            <w:pPr>
              <w:pStyle w:val="Tabletexte"/>
              <w:jc w:val="center"/>
              <w:rPr>
                <w:position w:val="2"/>
              </w:rPr>
            </w:pPr>
            <w:r w:rsidRPr="00120201">
              <w:rPr>
                <w:position w:val="2"/>
              </w:rPr>
              <w:t>5,75</w:t>
            </w:r>
          </w:p>
        </w:tc>
      </w:tr>
      <w:tr w:rsidR="00992C85" w:rsidRPr="00120201" w14:paraId="57572F45" w14:textId="77777777" w:rsidTr="00A96427">
        <w:trPr>
          <w:gridAfter w:val="1"/>
          <w:wAfter w:w="570" w:type="dxa"/>
          <w:trHeight w:val="20"/>
          <w:jc w:val="center"/>
        </w:trPr>
        <w:tc>
          <w:tcPr>
            <w:tcW w:w="9059" w:type="dxa"/>
            <w:gridSpan w:val="7"/>
            <w:tcBorders>
              <w:top w:val="single" w:sz="4" w:space="0" w:color="auto"/>
            </w:tcBorders>
            <w:shd w:val="clear" w:color="auto" w:fill="auto"/>
            <w:vAlign w:val="center"/>
          </w:tcPr>
          <w:p w14:paraId="604E37F0" w14:textId="579D7C45" w:rsidR="003A2CB0" w:rsidRPr="00120201" w:rsidRDefault="003A2CB0" w:rsidP="003A2CB0">
            <w:pPr>
              <w:pStyle w:val="Tablelegend"/>
            </w:pPr>
            <w:r w:rsidRPr="0095485A">
              <w:rPr>
                <w:vertAlign w:val="superscript"/>
              </w:rPr>
              <w:t>(1)</w:t>
            </w:r>
            <w:r>
              <w:rPr>
                <w:lang w:bidi="ar-EG"/>
              </w:rPr>
              <w:tab/>
            </w:r>
            <w:r w:rsidRPr="0095485A">
              <w:rPr>
                <w:rFonts w:hint="cs"/>
                <w:rtl/>
                <w:lang w:bidi="ar-JO"/>
              </w:rPr>
              <w:t xml:space="preserve">رادار مقياس الارتفاع مزدوج التردد (النطاق </w:t>
            </w:r>
            <w:r w:rsidRPr="0095485A">
              <w:t>C/Ku</w:t>
            </w:r>
            <w:r w:rsidRPr="0095485A">
              <w:rPr>
                <w:rFonts w:hint="cs"/>
                <w:rtl/>
                <w:lang w:bidi="ar-JO"/>
              </w:rPr>
              <w:t xml:space="preserve">) الذي يجري القياسات إما بأسلوب الاستبانة المنخفضة </w:t>
            </w:r>
            <w:r w:rsidRPr="0095485A">
              <w:t>(LRM)</w:t>
            </w:r>
            <w:r w:rsidRPr="0095485A">
              <w:rPr>
                <w:rFonts w:hint="cs"/>
                <w:rtl/>
                <w:lang w:bidi="ar-JO"/>
              </w:rPr>
              <w:t xml:space="preserve"> أو بأسلوب الرادار ذي الفتحة التركيبية </w:t>
            </w:r>
            <w:r w:rsidRPr="0095485A">
              <w:t>(Nadir-SAR)</w:t>
            </w:r>
            <w:r w:rsidRPr="0095485A">
              <w:rPr>
                <w:rFonts w:hint="cs"/>
                <w:rtl/>
                <w:lang w:bidi="ar-JO"/>
              </w:rPr>
              <w:t>. وأسلوب الاستبانة المنخفضة هو أسلوب مقياس الارتفاع التقليدي محدود النبضات مع نبضات مشذرة للنطاق</w:t>
            </w:r>
            <w:r>
              <w:rPr>
                <w:rFonts w:hint="eastAsia"/>
                <w:rtl/>
              </w:rPr>
              <w:t> </w:t>
            </w:r>
            <w:r w:rsidRPr="0095485A">
              <w:t>C/Ku</w:t>
            </w:r>
            <w:r w:rsidRPr="0095485A">
              <w:rPr>
                <w:rFonts w:hint="cs"/>
                <w:rtl/>
                <w:lang w:bidi="ar-JO"/>
              </w:rPr>
              <w:t>، في</w:t>
            </w:r>
            <w:r w:rsidRPr="0095485A">
              <w:rPr>
                <w:rFonts w:hint="eastAsia"/>
                <w:rtl/>
                <w:lang w:bidi="ar-JO"/>
              </w:rPr>
              <w:t> </w:t>
            </w:r>
            <w:r w:rsidRPr="0095485A">
              <w:rPr>
                <w:rFonts w:hint="cs"/>
                <w:rtl/>
                <w:lang w:bidi="ar-JO"/>
              </w:rPr>
              <w:t>حين أن أسلوب الرادار ذي الفتحة التركيبية باتجاه النظير هو أسلوب استبانة عالية بمحاذاة المسار يقوم على أساس معالجة الرادار ذي الفتحة التركيبية. والنظام هو عبارة عن كوكبة بساتلين.</w:t>
            </w:r>
          </w:p>
        </w:tc>
      </w:tr>
    </w:tbl>
    <w:p w14:paraId="52D8E0FC" w14:textId="77777777" w:rsidR="00E67460" w:rsidRDefault="00E67460">
      <w:pPr>
        <w:overflowPunct/>
        <w:autoSpaceDE/>
        <w:autoSpaceDN/>
        <w:bidi w:val="0"/>
        <w:adjustRightInd/>
        <w:spacing w:before="0" w:after="0" w:line="240" w:lineRule="auto"/>
        <w:jc w:val="left"/>
        <w:textAlignment w:val="auto"/>
        <w:rPr>
          <w:rtl/>
          <w:lang w:bidi="ar-EG"/>
        </w:rPr>
      </w:pPr>
      <w:r>
        <w:rPr>
          <w:rtl/>
        </w:rPr>
        <w:br w:type="page"/>
      </w:r>
    </w:p>
    <w:p w14:paraId="21ED079F" w14:textId="3DADE28C" w:rsidR="005C07B1" w:rsidRPr="0095485A" w:rsidRDefault="005C07B1" w:rsidP="005C07B1">
      <w:pPr>
        <w:pStyle w:val="TableNo"/>
        <w:rPr>
          <w:lang w:bidi="ar-SA"/>
        </w:rPr>
      </w:pPr>
      <w:r w:rsidRPr="0095485A">
        <w:rPr>
          <w:rtl/>
        </w:rPr>
        <w:lastRenderedPageBreak/>
        <w:t>الج</w:t>
      </w:r>
      <w:r w:rsidRPr="0095485A">
        <w:rPr>
          <w:rFonts w:hint="cs"/>
          <w:rtl/>
        </w:rPr>
        <w:t>ـ</w:t>
      </w:r>
      <w:r w:rsidRPr="0095485A">
        <w:rPr>
          <w:rtl/>
        </w:rPr>
        <w:t>دول</w:t>
      </w:r>
      <w:r w:rsidRPr="0095485A">
        <w:rPr>
          <w:rFonts w:hint="cs"/>
          <w:rtl/>
        </w:rPr>
        <w:t xml:space="preserve"> </w:t>
      </w:r>
      <w:r w:rsidR="00373B1C">
        <w:rPr>
          <w:lang w:bidi="ar-SA"/>
        </w:rPr>
        <w:t>11</w:t>
      </w:r>
    </w:p>
    <w:p w14:paraId="1D4A1F0D" w14:textId="77777777" w:rsidR="005C07B1" w:rsidRPr="0095485A" w:rsidRDefault="005C07B1" w:rsidP="005C07B1">
      <w:pPr>
        <w:pStyle w:val="Tabletitle"/>
        <w:rPr>
          <w:lang w:bidi="ar-SA"/>
        </w:rPr>
      </w:pPr>
      <w:r w:rsidRPr="0095485A">
        <w:rPr>
          <w:rFonts w:hint="cs"/>
          <w:rtl/>
        </w:rPr>
        <w:t>خصائص مقاييس</w:t>
      </w:r>
      <w:r w:rsidRPr="0095485A">
        <w:rPr>
          <w:rFonts w:hint="cs"/>
          <w:rtl/>
          <w:lang w:bidi="ar-JO"/>
        </w:rPr>
        <w:t xml:space="preserve"> الانتثار العاملة </w:t>
      </w:r>
      <w:r w:rsidRPr="0095485A">
        <w:rPr>
          <w:rFonts w:hint="cs"/>
          <w:rtl/>
        </w:rPr>
        <w:t xml:space="preserve">في النطاق </w:t>
      </w:r>
      <w:r w:rsidRPr="0095485A">
        <w:rPr>
          <w:lang w:bidi="ar-SA"/>
        </w:rPr>
        <w:t>MHz 5 570-5 250</w:t>
      </w:r>
    </w:p>
    <w:tbl>
      <w:tblPr>
        <w:bidiVisual/>
        <w:tblW w:w="4981" w:type="pct"/>
        <w:jc w:val="center"/>
        <w:tblLayout w:type="fixed"/>
        <w:tblCellMar>
          <w:left w:w="57" w:type="dxa"/>
          <w:right w:w="57" w:type="dxa"/>
        </w:tblCellMar>
        <w:tblLook w:val="04A0" w:firstRow="1" w:lastRow="0" w:firstColumn="1" w:lastColumn="0" w:noHBand="0" w:noVBand="1"/>
      </w:tblPr>
      <w:tblGrid>
        <w:gridCol w:w="2949"/>
        <w:gridCol w:w="3306"/>
        <w:gridCol w:w="9"/>
        <w:gridCol w:w="3297"/>
        <w:gridCol w:w="31"/>
      </w:tblGrid>
      <w:tr w:rsidR="005C07B1" w:rsidRPr="00352172" w14:paraId="62B399AC" w14:textId="77777777" w:rsidTr="00E67460">
        <w:trPr>
          <w:gridAfter w:val="1"/>
          <w:wAfter w:w="31" w:type="dxa"/>
          <w:trHeight w:val="20"/>
          <w:jc w:val="center"/>
        </w:trPr>
        <w:tc>
          <w:tcPr>
            <w:tcW w:w="295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F9609B8" w14:textId="6D63031D" w:rsidR="005C07B1" w:rsidRPr="00352172" w:rsidRDefault="005C07B1" w:rsidP="000A59FF">
            <w:pPr>
              <w:pStyle w:val="Tablehead"/>
              <w:rPr>
                <w:position w:val="2"/>
                <w:rtl/>
              </w:rPr>
            </w:pPr>
            <w:r w:rsidRPr="00352172">
              <w:rPr>
                <w:rFonts w:hint="cs"/>
                <w:position w:val="2"/>
                <w:rtl/>
              </w:rPr>
              <w:t>المعلمة</w:t>
            </w:r>
          </w:p>
        </w:tc>
        <w:tc>
          <w:tcPr>
            <w:tcW w:w="3308" w:type="dxa"/>
            <w:tcBorders>
              <w:top w:val="single" w:sz="4" w:space="0" w:color="auto"/>
              <w:left w:val="nil"/>
              <w:bottom w:val="single" w:sz="4" w:space="0" w:color="auto"/>
              <w:right w:val="single" w:sz="4" w:space="0" w:color="auto"/>
            </w:tcBorders>
            <w:shd w:val="clear" w:color="auto" w:fill="auto"/>
            <w:noWrap/>
            <w:vAlign w:val="center"/>
            <w:hideMark/>
          </w:tcPr>
          <w:p w14:paraId="79FFA312" w14:textId="77777777" w:rsidR="005C07B1" w:rsidRPr="00352172" w:rsidRDefault="005C07B1" w:rsidP="000A59FF">
            <w:pPr>
              <w:pStyle w:val="Tablehead"/>
              <w:rPr>
                <w:position w:val="2"/>
              </w:rPr>
            </w:pPr>
            <w:r w:rsidRPr="00352172">
              <w:rPr>
                <w:position w:val="2"/>
              </w:rPr>
              <w:t>SCAT-D1</w:t>
            </w:r>
          </w:p>
        </w:tc>
        <w:tc>
          <w:tcPr>
            <w:tcW w:w="3308" w:type="dxa"/>
            <w:gridSpan w:val="2"/>
            <w:tcBorders>
              <w:top w:val="single" w:sz="4" w:space="0" w:color="auto"/>
              <w:left w:val="nil"/>
              <w:bottom w:val="single" w:sz="4" w:space="0" w:color="auto"/>
              <w:right w:val="single" w:sz="4" w:space="0" w:color="auto"/>
            </w:tcBorders>
            <w:shd w:val="clear" w:color="auto" w:fill="auto"/>
            <w:vAlign w:val="center"/>
          </w:tcPr>
          <w:p w14:paraId="5F1FD177" w14:textId="77777777" w:rsidR="005C07B1" w:rsidRPr="00352172" w:rsidRDefault="005C07B1" w:rsidP="000A59FF">
            <w:pPr>
              <w:pStyle w:val="Tablehead"/>
              <w:rPr>
                <w:position w:val="2"/>
                <w:rtl/>
              </w:rPr>
            </w:pPr>
            <w:r w:rsidRPr="00352172">
              <w:rPr>
                <w:position w:val="2"/>
              </w:rPr>
              <w:t>SCAT-D2</w:t>
            </w:r>
          </w:p>
        </w:tc>
      </w:tr>
      <w:tr w:rsidR="005C07B1" w:rsidRPr="00352172" w14:paraId="5FE70B95" w14:textId="77777777" w:rsidTr="00E67460">
        <w:trPr>
          <w:gridAfter w:val="1"/>
          <w:wAfter w:w="31" w:type="dxa"/>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tcPr>
          <w:p w14:paraId="1F1B345A" w14:textId="77777777" w:rsidR="005C07B1" w:rsidRPr="00352172" w:rsidRDefault="005C07B1" w:rsidP="000A59FF">
            <w:pPr>
              <w:pStyle w:val="Tabletexte"/>
              <w:jc w:val="left"/>
              <w:rPr>
                <w:position w:val="2"/>
              </w:rPr>
            </w:pPr>
            <w:r w:rsidRPr="00352172">
              <w:rPr>
                <w:rFonts w:hint="cs"/>
                <w:position w:val="2"/>
                <w:rtl/>
              </w:rPr>
              <w:t>نمط جهاز الاستشعار</w:t>
            </w:r>
          </w:p>
        </w:tc>
        <w:tc>
          <w:tcPr>
            <w:tcW w:w="3308" w:type="dxa"/>
            <w:tcBorders>
              <w:top w:val="nil"/>
              <w:left w:val="nil"/>
              <w:bottom w:val="single" w:sz="4" w:space="0" w:color="auto"/>
              <w:right w:val="single" w:sz="4" w:space="0" w:color="auto"/>
            </w:tcBorders>
            <w:shd w:val="clear" w:color="auto" w:fill="auto"/>
            <w:vAlign w:val="center"/>
          </w:tcPr>
          <w:p w14:paraId="71B42481" w14:textId="77777777" w:rsidR="005C07B1" w:rsidRPr="00352172" w:rsidRDefault="005C07B1" w:rsidP="000A59FF">
            <w:pPr>
              <w:pStyle w:val="Tabletexte"/>
              <w:jc w:val="center"/>
              <w:rPr>
                <w:position w:val="2"/>
                <w:lang w:bidi="ar-SA"/>
              </w:rPr>
            </w:pPr>
            <w:r w:rsidRPr="00352172">
              <w:rPr>
                <w:rFonts w:hint="cs"/>
                <w:position w:val="2"/>
                <w:rtl/>
              </w:rPr>
              <w:t>مقياس الانتثار</w:t>
            </w:r>
          </w:p>
        </w:tc>
        <w:tc>
          <w:tcPr>
            <w:tcW w:w="3308" w:type="dxa"/>
            <w:gridSpan w:val="2"/>
            <w:tcBorders>
              <w:top w:val="nil"/>
              <w:left w:val="nil"/>
              <w:bottom w:val="single" w:sz="4" w:space="0" w:color="auto"/>
              <w:right w:val="single" w:sz="4" w:space="0" w:color="auto"/>
            </w:tcBorders>
            <w:shd w:val="clear" w:color="auto" w:fill="auto"/>
            <w:vAlign w:val="center"/>
          </w:tcPr>
          <w:p w14:paraId="26E95177" w14:textId="77777777" w:rsidR="005C07B1" w:rsidRPr="00352172" w:rsidRDefault="005C07B1" w:rsidP="000A59FF">
            <w:pPr>
              <w:pStyle w:val="Tabletexte"/>
              <w:jc w:val="center"/>
              <w:rPr>
                <w:position w:val="2"/>
              </w:rPr>
            </w:pPr>
            <w:r w:rsidRPr="00352172">
              <w:rPr>
                <w:rFonts w:hint="cs"/>
                <w:position w:val="2"/>
                <w:rtl/>
              </w:rPr>
              <w:t>مقياس الانتثار</w:t>
            </w:r>
          </w:p>
        </w:tc>
      </w:tr>
      <w:tr w:rsidR="005C07B1" w:rsidRPr="00352172" w14:paraId="71546236" w14:textId="77777777" w:rsidTr="00E67460">
        <w:trPr>
          <w:gridAfter w:val="1"/>
          <w:wAfter w:w="31" w:type="dxa"/>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tcPr>
          <w:p w14:paraId="3DB44CAA" w14:textId="77777777" w:rsidR="005C07B1" w:rsidRPr="00352172" w:rsidRDefault="005C07B1" w:rsidP="000A59FF">
            <w:pPr>
              <w:pStyle w:val="Tabletexte"/>
              <w:jc w:val="left"/>
              <w:rPr>
                <w:position w:val="2"/>
              </w:rPr>
            </w:pPr>
            <w:r w:rsidRPr="00352172">
              <w:rPr>
                <w:rFonts w:hint="cs"/>
                <w:position w:val="2"/>
                <w:rtl/>
              </w:rPr>
              <w:t xml:space="preserve">نمط المدار </w:t>
            </w:r>
          </w:p>
        </w:tc>
        <w:tc>
          <w:tcPr>
            <w:tcW w:w="3308" w:type="dxa"/>
            <w:tcBorders>
              <w:top w:val="nil"/>
              <w:left w:val="nil"/>
              <w:bottom w:val="single" w:sz="4" w:space="0" w:color="auto"/>
              <w:right w:val="single" w:sz="4" w:space="0" w:color="auto"/>
            </w:tcBorders>
            <w:shd w:val="clear" w:color="auto" w:fill="auto"/>
            <w:vAlign w:val="center"/>
          </w:tcPr>
          <w:p w14:paraId="48EDE10F" w14:textId="77777777" w:rsidR="005C07B1" w:rsidRPr="00352172" w:rsidRDefault="005C07B1" w:rsidP="000A59FF">
            <w:pPr>
              <w:pStyle w:val="Tabletexte"/>
              <w:jc w:val="center"/>
              <w:rPr>
                <w:position w:val="2"/>
              </w:rPr>
            </w:pPr>
            <w:r w:rsidRPr="00352172">
              <w:rPr>
                <w:rFonts w:hint="cs"/>
                <w:position w:val="2"/>
                <w:rtl/>
              </w:rPr>
              <w:t>متزامن مع الشمس</w:t>
            </w:r>
          </w:p>
        </w:tc>
        <w:tc>
          <w:tcPr>
            <w:tcW w:w="3308" w:type="dxa"/>
            <w:gridSpan w:val="2"/>
            <w:tcBorders>
              <w:top w:val="nil"/>
              <w:left w:val="nil"/>
              <w:bottom w:val="single" w:sz="4" w:space="0" w:color="auto"/>
              <w:right w:val="single" w:sz="4" w:space="0" w:color="auto"/>
            </w:tcBorders>
            <w:shd w:val="clear" w:color="auto" w:fill="auto"/>
            <w:vAlign w:val="center"/>
          </w:tcPr>
          <w:p w14:paraId="68DFEB57" w14:textId="77777777" w:rsidR="005C07B1" w:rsidRPr="00352172" w:rsidRDefault="005C07B1" w:rsidP="000A59FF">
            <w:pPr>
              <w:pStyle w:val="Tabletexte"/>
              <w:jc w:val="center"/>
              <w:rPr>
                <w:position w:val="2"/>
              </w:rPr>
            </w:pPr>
            <w:r w:rsidRPr="00352172">
              <w:rPr>
                <w:rFonts w:hint="cs"/>
                <w:position w:val="2"/>
                <w:rtl/>
              </w:rPr>
              <w:t>متزامن مع الشمس</w:t>
            </w:r>
          </w:p>
        </w:tc>
      </w:tr>
      <w:tr w:rsidR="005C07B1" w:rsidRPr="00352172" w14:paraId="1B0BF428" w14:textId="77777777" w:rsidTr="00E67460">
        <w:trPr>
          <w:gridAfter w:val="1"/>
          <w:wAfter w:w="31" w:type="dxa"/>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4D48AA40" w14:textId="77777777" w:rsidR="005C07B1" w:rsidRPr="00352172" w:rsidRDefault="005C07B1" w:rsidP="000A59FF">
            <w:pPr>
              <w:pStyle w:val="Tabletexte"/>
              <w:jc w:val="left"/>
              <w:rPr>
                <w:position w:val="2"/>
              </w:rPr>
            </w:pPr>
            <w:r w:rsidRPr="00352172">
              <w:rPr>
                <w:rFonts w:hint="cs"/>
                <w:position w:val="2"/>
                <w:rtl/>
              </w:rPr>
              <w:t xml:space="preserve">الارتفاع </w:t>
            </w:r>
            <w:r w:rsidRPr="00352172">
              <w:rPr>
                <w:position w:val="2"/>
              </w:rPr>
              <w:t>(km)</w:t>
            </w:r>
          </w:p>
        </w:tc>
        <w:tc>
          <w:tcPr>
            <w:tcW w:w="3308" w:type="dxa"/>
            <w:tcBorders>
              <w:top w:val="nil"/>
              <w:left w:val="nil"/>
              <w:bottom w:val="single" w:sz="4" w:space="0" w:color="auto"/>
              <w:right w:val="single" w:sz="4" w:space="0" w:color="auto"/>
            </w:tcBorders>
            <w:shd w:val="clear" w:color="auto" w:fill="auto"/>
            <w:vAlign w:val="center"/>
            <w:hideMark/>
          </w:tcPr>
          <w:p w14:paraId="77B8442B" w14:textId="77777777" w:rsidR="005C07B1" w:rsidRPr="00352172" w:rsidRDefault="005C07B1" w:rsidP="000A59FF">
            <w:pPr>
              <w:pStyle w:val="Tabletexte"/>
              <w:jc w:val="center"/>
              <w:rPr>
                <w:position w:val="2"/>
              </w:rPr>
            </w:pPr>
            <w:r w:rsidRPr="00352172">
              <w:rPr>
                <w:position w:val="2"/>
              </w:rPr>
              <w:t>832</w:t>
            </w:r>
          </w:p>
        </w:tc>
        <w:tc>
          <w:tcPr>
            <w:tcW w:w="3308" w:type="dxa"/>
            <w:gridSpan w:val="2"/>
            <w:tcBorders>
              <w:top w:val="nil"/>
              <w:left w:val="nil"/>
              <w:bottom w:val="single" w:sz="4" w:space="0" w:color="auto"/>
              <w:right w:val="single" w:sz="4" w:space="0" w:color="auto"/>
            </w:tcBorders>
            <w:shd w:val="clear" w:color="auto" w:fill="auto"/>
            <w:vAlign w:val="center"/>
            <w:hideMark/>
          </w:tcPr>
          <w:p w14:paraId="731C2D8A" w14:textId="77777777" w:rsidR="005C07B1" w:rsidRPr="00352172" w:rsidRDefault="005C07B1" w:rsidP="000A59FF">
            <w:pPr>
              <w:pStyle w:val="Tabletexte"/>
              <w:jc w:val="center"/>
              <w:rPr>
                <w:position w:val="2"/>
              </w:rPr>
            </w:pPr>
            <w:r w:rsidRPr="00352172">
              <w:rPr>
                <w:position w:val="2"/>
              </w:rPr>
              <w:t>832</w:t>
            </w:r>
          </w:p>
        </w:tc>
      </w:tr>
      <w:tr w:rsidR="005C07B1" w:rsidRPr="00352172" w14:paraId="144ED7A7" w14:textId="77777777" w:rsidTr="00E67460">
        <w:trPr>
          <w:gridAfter w:val="1"/>
          <w:wAfter w:w="31" w:type="dxa"/>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34A26119" w14:textId="77777777" w:rsidR="005C07B1" w:rsidRPr="00352172" w:rsidRDefault="005C07B1" w:rsidP="000A59FF">
            <w:pPr>
              <w:pStyle w:val="Tabletexte"/>
              <w:jc w:val="left"/>
              <w:rPr>
                <w:position w:val="2"/>
              </w:rPr>
            </w:pPr>
            <w:r w:rsidRPr="00352172">
              <w:rPr>
                <w:rFonts w:hint="cs"/>
                <w:position w:val="2"/>
                <w:rtl/>
              </w:rPr>
              <w:t>زاوية الميل (درجات)</w:t>
            </w:r>
          </w:p>
        </w:tc>
        <w:tc>
          <w:tcPr>
            <w:tcW w:w="3308" w:type="dxa"/>
            <w:tcBorders>
              <w:top w:val="nil"/>
              <w:left w:val="nil"/>
              <w:bottom w:val="single" w:sz="4" w:space="0" w:color="auto"/>
              <w:right w:val="single" w:sz="4" w:space="0" w:color="auto"/>
            </w:tcBorders>
            <w:shd w:val="clear" w:color="auto" w:fill="auto"/>
            <w:vAlign w:val="center"/>
          </w:tcPr>
          <w:p w14:paraId="5473C942" w14:textId="77777777" w:rsidR="005C07B1" w:rsidRPr="00352172" w:rsidRDefault="005C07B1" w:rsidP="000A59FF">
            <w:pPr>
              <w:pStyle w:val="Tabletexte"/>
              <w:jc w:val="center"/>
              <w:rPr>
                <w:position w:val="2"/>
              </w:rPr>
            </w:pPr>
            <w:r w:rsidRPr="00352172">
              <w:rPr>
                <w:position w:val="2"/>
              </w:rPr>
              <w:t>98,7</w:t>
            </w:r>
          </w:p>
        </w:tc>
        <w:tc>
          <w:tcPr>
            <w:tcW w:w="3308" w:type="dxa"/>
            <w:gridSpan w:val="2"/>
            <w:tcBorders>
              <w:top w:val="nil"/>
              <w:left w:val="nil"/>
              <w:bottom w:val="single" w:sz="4" w:space="0" w:color="auto"/>
              <w:right w:val="single" w:sz="4" w:space="0" w:color="auto"/>
            </w:tcBorders>
            <w:shd w:val="clear" w:color="auto" w:fill="auto"/>
            <w:vAlign w:val="center"/>
            <w:hideMark/>
          </w:tcPr>
          <w:p w14:paraId="78FCC642" w14:textId="77777777" w:rsidR="005C07B1" w:rsidRPr="00352172" w:rsidRDefault="005C07B1" w:rsidP="000A59FF">
            <w:pPr>
              <w:pStyle w:val="Tabletexte"/>
              <w:jc w:val="center"/>
              <w:rPr>
                <w:position w:val="2"/>
              </w:rPr>
            </w:pPr>
            <w:r w:rsidRPr="00352172">
              <w:rPr>
                <w:position w:val="2"/>
              </w:rPr>
              <w:t>98,7</w:t>
            </w:r>
          </w:p>
        </w:tc>
      </w:tr>
      <w:tr w:rsidR="005C07B1" w:rsidRPr="00352172" w14:paraId="7BDBD230" w14:textId="77777777" w:rsidTr="00E67460">
        <w:trPr>
          <w:gridAfter w:val="1"/>
          <w:wAfter w:w="31" w:type="dxa"/>
          <w:trHeight w:val="20"/>
          <w:jc w:val="center"/>
        </w:trPr>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14:paraId="2FB3D6F1" w14:textId="77777777" w:rsidR="005C07B1" w:rsidRPr="00352172" w:rsidRDefault="005C07B1" w:rsidP="000A59FF">
            <w:pPr>
              <w:pStyle w:val="Tabletexte"/>
              <w:jc w:val="left"/>
              <w:rPr>
                <w:position w:val="2"/>
              </w:rPr>
            </w:pPr>
            <w:r w:rsidRPr="00352172">
              <w:rPr>
                <w:rFonts w:hint="cs"/>
                <w:position w:val="2"/>
                <w:rtl/>
              </w:rPr>
              <w:t>التوقيت الشمسي المحلي للعقدة</w:t>
            </w:r>
            <w:r w:rsidRPr="00352172">
              <w:rPr>
                <w:rFonts w:hint="eastAsia"/>
                <w:position w:val="2"/>
                <w:rtl/>
              </w:rPr>
              <w:t> </w:t>
            </w:r>
            <w:r w:rsidRPr="00352172">
              <w:rPr>
                <w:rFonts w:hint="cs"/>
                <w:position w:val="2"/>
                <w:rtl/>
              </w:rPr>
              <w:t>الصاعدة</w:t>
            </w:r>
          </w:p>
        </w:tc>
        <w:tc>
          <w:tcPr>
            <w:tcW w:w="3308" w:type="dxa"/>
            <w:tcBorders>
              <w:top w:val="single" w:sz="4" w:space="0" w:color="auto"/>
              <w:left w:val="nil"/>
              <w:bottom w:val="single" w:sz="4" w:space="0" w:color="auto"/>
              <w:right w:val="single" w:sz="4" w:space="0" w:color="auto"/>
            </w:tcBorders>
            <w:shd w:val="clear" w:color="auto" w:fill="auto"/>
            <w:vAlign w:val="center"/>
          </w:tcPr>
          <w:p w14:paraId="2149BB03" w14:textId="77777777" w:rsidR="005C07B1" w:rsidRPr="00352172" w:rsidRDefault="005C07B1" w:rsidP="000A59FF">
            <w:pPr>
              <w:pStyle w:val="Tabletexte"/>
              <w:jc w:val="center"/>
              <w:rPr>
                <w:position w:val="2"/>
                <w:rtl/>
              </w:rPr>
            </w:pPr>
            <w:r w:rsidRPr="00352172">
              <w:rPr>
                <w:position w:val="2"/>
              </w:rPr>
              <w:t>21:30</w:t>
            </w:r>
          </w:p>
        </w:tc>
        <w:tc>
          <w:tcPr>
            <w:tcW w:w="3308" w:type="dxa"/>
            <w:gridSpan w:val="2"/>
            <w:tcBorders>
              <w:top w:val="single" w:sz="4" w:space="0" w:color="auto"/>
              <w:left w:val="nil"/>
              <w:bottom w:val="single" w:sz="4" w:space="0" w:color="auto"/>
              <w:right w:val="single" w:sz="4" w:space="0" w:color="auto"/>
            </w:tcBorders>
            <w:shd w:val="clear" w:color="auto" w:fill="auto"/>
            <w:vAlign w:val="center"/>
          </w:tcPr>
          <w:p w14:paraId="2498254D" w14:textId="77777777" w:rsidR="005C07B1" w:rsidRPr="00352172" w:rsidRDefault="005C07B1" w:rsidP="000A59FF">
            <w:pPr>
              <w:pStyle w:val="Tabletexte"/>
              <w:jc w:val="center"/>
              <w:rPr>
                <w:position w:val="2"/>
              </w:rPr>
            </w:pPr>
            <w:r w:rsidRPr="00352172">
              <w:rPr>
                <w:position w:val="2"/>
              </w:rPr>
              <w:t>21:30</w:t>
            </w:r>
          </w:p>
        </w:tc>
      </w:tr>
      <w:tr w:rsidR="005C07B1" w:rsidRPr="00352172" w14:paraId="39B5B47D" w14:textId="77777777" w:rsidTr="00E67460">
        <w:trPr>
          <w:gridAfter w:val="1"/>
          <w:wAfter w:w="31" w:type="dxa"/>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3B1B65C3" w14:textId="77777777" w:rsidR="005C07B1" w:rsidRPr="00352172" w:rsidRDefault="005C07B1" w:rsidP="000A59FF">
            <w:pPr>
              <w:pStyle w:val="Tabletexte"/>
              <w:jc w:val="left"/>
              <w:rPr>
                <w:position w:val="2"/>
              </w:rPr>
            </w:pPr>
            <w:r w:rsidRPr="00352172">
              <w:rPr>
                <w:rFonts w:hint="cs"/>
                <w:position w:val="2"/>
                <w:rtl/>
              </w:rPr>
              <w:t>دورة التكرار (أيام)</w:t>
            </w:r>
          </w:p>
        </w:tc>
        <w:tc>
          <w:tcPr>
            <w:tcW w:w="3308" w:type="dxa"/>
            <w:tcBorders>
              <w:top w:val="nil"/>
              <w:left w:val="nil"/>
              <w:bottom w:val="single" w:sz="4" w:space="0" w:color="auto"/>
              <w:right w:val="single" w:sz="4" w:space="0" w:color="auto"/>
            </w:tcBorders>
            <w:shd w:val="clear" w:color="auto" w:fill="auto"/>
            <w:vAlign w:val="center"/>
          </w:tcPr>
          <w:p w14:paraId="251BBA17" w14:textId="77777777" w:rsidR="005C07B1" w:rsidRPr="00352172" w:rsidRDefault="005C07B1" w:rsidP="000A59FF">
            <w:pPr>
              <w:pStyle w:val="Tabletexte"/>
              <w:jc w:val="center"/>
              <w:rPr>
                <w:position w:val="2"/>
              </w:rPr>
            </w:pPr>
            <w:r w:rsidRPr="00352172">
              <w:rPr>
                <w:position w:val="2"/>
              </w:rPr>
              <w:t>29</w:t>
            </w:r>
          </w:p>
        </w:tc>
        <w:tc>
          <w:tcPr>
            <w:tcW w:w="3308" w:type="dxa"/>
            <w:gridSpan w:val="2"/>
            <w:tcBorders>
              <w:top w:val="nil"/>
              <w:left w:val="nil"/>
              <w:bottom w:val="single" w:sz="4" w:space="0" w:color="auto"/>
              <w:right w:val="single" w:sz="4" w:space="0" w:color="auto"/>
            </w:tcBorders>
            <w:shd w:val="clear" w:color="auto" w:fill="auto"/>
            <w:vAlign w:val="center"/>
            <w:hideMark/>
          </w:tcPr>
          <w:p w14:paraId="33BECC70" w14:textId="77777777" w:rsidR="005C07B1" w:rsidRPr="00352172" w:rsidRDefault="005C07B1" w:rsidP="000A59FF">
            <w:pPr>
              <w:pStyle w:val="Tabletexte"/>
              <w:jc w:val="center"/>
              <w:rPr>
                <w:position w:val="2"/>
              </w:rPr>
            </w:pPr>
            <w:r w:rsidRPr="00352172">
              <w:rPr>
                <w:position w:val="2"/>
              </w:rPr>
              <w:t>29</w:t>
            </w:r>
          </w:p>
        </w:tc>
      </w:tr>
      <w:tr w:rsidR="005C07B1" w:rsidRPr="00352172" w14:paraId="218C7078" w14:textId="77777777" w:rsidTr="00E67460">
        <w:trPr>
          <w:gridAfter w:val="1"/>
          <w:wAfter w:w="31" w:type="dxa"/>
          <w:trHeight w:val="20"/>
          <w:jc w:val="center"/>
        </w:trPr>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14:paraId="0AD9E40C" w14:textId="4D9B5BED" w:rsidR="005C07B1" w:rsidRPr="00352172" w:rsidRDefault="005C07B1" w:rsidP="00E67460">
            <w:pPr>
              <w:pStyle w:val="Tabletexte"/>
              <w:jc w:val="left"/>
              <w:rPr>
                <w:position w:val="2"/>
              </w:rPr>
            </w:pPr>
            <w:r w:rsidRPr="00352172">
              <w:rPr>
                <w:rFonts w:hint="cs"/>
                <w:position w:val="2"/>
                <w:rtl/>
              </w:rPr>
              <w:t>نمط الهوائي</w:t>
            </w:r>
          </w:p>
        </w:tc>
        <w:tc>
          <w:tcPr>
            <w:tcW w:w="3308" w:type="dxa"/>
            <w:tcBorders>
              <w:top w:val="single" w:sz="4" w:space="0" w:color="auto"/>
              <w:left w:val="nil"/>
              <w:bottom w:val="single" w:sz="4" w:space="0" w:color="auto"/>
              <w:right w:val="single" w:sz="4" w:space="0" w:color="auto"/>
            </w:tcBorders>
            <w:shd w:val="clear" w:color="auto" w:fill="auto"/>
            <w:vAlign w:val="center"/>
          </w:tcPr>
          <w:p w14:paraId="640E6285" w14:textId="77777777" w:rsidR="005C07B1" w:rsidRPr="00352172" w:rsidRDefault="005C07B1" w:rsidP="00E67460">
            <w:pPr>
              <w:pStyle w:val="Tabletexte"/>
              <w:jc w:val="center"/>
              <w:rPr>
                <w:position w:val="2"/>
                <w:rtl/>
              </w:rPr>
            </w:pPr>
            <w:r w:rsidRPr="00352172">
              <w:rPr>
                <w:rFonts w:hint="cs"/>
                <w:position w:val="2"/>
                <w:rtl/>
              </w:rPr>
              <w:t>هوائيات الحزم المروحية الست</w:t>
            </w:r>
            <w:r w:rsidRPr="00352172">
              <w:rPr>
                <w:position w:val="2"/>
                <w:rtl/>
              </w:rPr>
              <w:br/>
            </w:r>
            <w:r w:rsidRPr="00352172">
              <w:rPr>
                <w:rFonts w:hint="cs"/>
                <w:position w:val="2"/>
                <w:rtl/>
              </w:rPr>
              <w:t>(صفيف موجات دليلية مشقوق)</w:t>
            </w:r>
          </w:p>
        </w:tc>
        <w:tc>
          <w:tcPr>
            <w:tcW w:w="3308" w:type="dxa"/>
            <w:gridSpan w:val="2"/>
            <w:tcBorders>
              <w:top w:val="single" w:sz="4" w:space="0" w:color="auto"/>
              <w:left w:val="nil"/>
              <w:bottom w:val="single" w:sz="4" w:space="0" w:color="auto"/>
              <w:right w:val="single" w:sz="4" w:space="0" w:color="auto"/>
            </w:tcBorders>
            <w:shd w:val="clear" w:color="auto" w:fill="auto"/>
            <w:vAlign w:val="center"/>
          </w:tcPr>
          <w:p w14:paraId="16E67112" w14:textId="77777777" w:rsidR="005C07B1" w:rsidRPr="00352172" w:rsidRDefault="005C07B1" w:rsidP="00E67460">
            <w:pPr>
              <w:pStyle w:val="Tabletexte"/>
              <w:jc w:val="center"/>
              <w:rPr>
                <w:position w:val="2"/>
              </w:rPr>
            </w:pPr>
            <w:r w:rsidRPr="00352172">
              <w:rPr>
                <w:rFonts w:hint="cs"/>
                <w:position w:val="2"/>
                <w:rtl/>
              </w:rPr>
              <w:t>هوائيات الحزم المروحية الست</w:t>
            </w:r>
            <w:r w:rsidRPr="00352172">
              <w:rPr>
                <w:position w:val="2"/>
                <w:rtl/>
              </w:rPr>
              <w:br/>
            </w:r>
            <w:r w:rsidRPr="00352172">
              <w:rPr>
                <w:rFonts w:hint="cs"/>
                <w:position w:val="2"/>
                <w:rtl/>
              </w:rPr>
              <w:t>(صفيف موجات دليلية مشقوق)</w:t>
            </w:r>
          </w:p>
        </w:tc>
      </w:tr>
      <w:tr w:rsidR="005C07B1" w:rsidRPr="00352172" w14:paraId="6768366A" w14:textId="77777777" w:rsidTr="00E67460">
        <w:trPr>
          <w:gridAfter w:val="1"/>
          <w:wAfter w:w="31" w:type="dxa"/>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tcPr>
          <w:p w14:paraId="23C37686" w14:textId="77777777" w:rsidR="005C07B1" w:rsidRPr="00352172" w:rsidRDefault="005C07B1" w:rsidP="000A59FF">
            <w:pPr>
              <w:pStyle w:val="Tabletexte"/>
              <w:jc w:val="left"/>
              <w:rPr>
                <w:position w:val="2"/>
              </w:rPr>
            </w:pPr>
            <w:r w:rsidRPr="00352172">
              <w:rPr>
                <w:rFonts w:hint="cs"/>
                <w:position w:val="2"/>
                <w:rtl/>
              </w:rPr>
              <w:t>عدد الحزم</w:t>
            </w:r>
          </w:p>
        </w:tc>
        <w:tc>
          <w:tcPr>
            <w:tcW w:w="3308" w:type="dxa"/>
            <w:tcBorders>
              <w:top w:val="nil"/>
              <w:left w:val="nil"/>
              <w:bottom w:val="single" w:sz="4" w:space="0" w:color="auto"/>
              <w:right w:val="single" w:sz="4" w:space="0" w:color="auto"/>
            </w:tcBorders>
            <w:shd w:val="clear" w:color="auto" w:fill="auto"/>
            <w:vAlign w:val="center"/>
          </w:tcPr>
          <w:p w14:paraId="1CA6BEBC" w14:textId="77777777" w:rsidR="005C07B1" w:rsidRPr="00352172" w:rsidRDefault="005C07B1" w:rsidP="000A59FF">
            <w:pPr>
              <w:pStyle w:val="Tabletexte"/>
              <w:jc w:val="center"/>
              <w:rPr>
                <w:position w:val="2"/>
              </w:rPr>
            </w:pPr>
            <w:r w:rsidRPr="00352172">
              <w:rPr>
                <w:position w:val="2"/>
              </w:rPr>
              <w:t>6</w:t>
            </w:r>
          </w:p>
        </w:tc>
        <w:tc>
          <w:tcPr>
            <w:tcW w:w="3308" w:type="dxa"/>
            <w:gridSpan w:val="2"/>
            <w:tcBorders>
              <w:top w:val="nil"/>
              <w:left w:val="nil"/>
              <w:bottom w:val="single" w:sz="4" w:space="0" w:color="auto"/>
              <w:right w:val="single" w:sz="4" w:space="0" w:color="auto"/>
            </w:tcBorders>
            <w:shd w:val="clear" w:color="auto" w:fill="auto"/>
            <w:vAlign w:val="center"/>
          </w:tcPr>
          <w:p w14:paraId="43EFF3C9" w14:textId="77777777" w:rsidR="005C07B1" w:rsidRPr="00352172" w:rsidRDefault="005C07B1" w:rsidP="000A59FF">
            <w:pPr>
              <w:pStyle w:val="Tabletexte"/>
              <w:jc w:val="center"/>
              <w:rPr>
                <w:position w:val="2"/>
              </w:rPr>
            </w:pPr>
            <w:r w:rsidRPr="00352172">
              <w:rPr>
                <w:position w:val="2"/>
              </w:rPr>
              <w:t>6</w:t>
            </w:r>
          </w:p>
        </w:tc>
      </w:tr>
      <w:tr w:rsidR="005C07B1" w:rsidRPr="00352172" w14:paraId="4477F4D0" w14:textId="77777777" w:rsidTr="00E67460">
        <w:trPr>
          <w:gridAfter w:val="1"/>
          <w:wAfter w:w="31" w:type="dxa"/>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tcPr>
          <w:p w14:paraId="23FC7CE4" w14:textId="09A15EA2" w:rsidR="005C07B1" w:rsidRPr="00352172" w:rsidRDefault="005C07B1" w:rsidP="000A59FF">
            <w:pPr>
              <w:pStyle w:val="Tabletexte"/>
              <w:jc w:val="left"/>
              <w:rPr>
                <w:position w:val="2"/>
              </w:rPr>
            </w:pPr>
            <w:r w:rsidRPr="00352172">
              <w:rPr>
                <w:rFonts w:hint="cs"/>
                <w:position w:val="2"/>
                <w:rtl/>
              </w:rPr>
              <w:t>مقاس الهوائي</w:t>
            </w:r>
          </w:p>
        </w:tc>
        <w:tc>
          <w:tcPr>
            <w:tcW w:w="3308" w:type="dxa"/>
            <w:tcBorders>
              <w:top w:val="nil"/>
              <w:left w:val="nil"/>
              <w:bottom w:val="single" w:sz="4" w:space="0" w:color="auto"/>
              <w:right w:val="single" w:sz="4" w:space="0" w:color="auto"/>
            </w:tcBorders>
            <w:shd w:val="clear" w:color="auto" w:fill="auto"/>
            <w:vAlign w:val="center"/>
          </w:tcPr>
          <w:p w14:paraId="284FFE63" w14:textId="77777777" w:rsidR="005C07B1" w:rsidRPr="00352172" w:rsidRDefault="005C07B1" w:rsidP="000A59FF">
            <w:pPr>
              <w:pStyle w:val="Tabletexte"/>
              <w:jc w:val="center"/>
              <w:rPr>
                <w:position w:val="2"/>
                <w:rtl/>
              </w:rPr>
            </w:pPr>
            <w:r w:rsidRPr="00352172">
              <w:rPr>
                <w:position w:val="2"/>
              </w:rPr>
              <w:t xml:space="preserve">m 0,337 </w:t>
            </w:r>
            <w:r w:rsidRPr="00352172">
              <w:rPr>
                <w:position w:val="2"/>
                <w:lang w:val="en-GB"/>
              </w:rPr>
              <w:t>× m</w:t>
            </w:r>
            <w:r w:rsidRPr="00352172">
              <w:rPr>
                <w:position w:val="2"/>
              </w:rPr>
              <w:t xml:space="preserve"> </w:t>
            </w:r>
            <w:r w:rsidRPr="00352172">
              <w:rPr>
                <w:position w:val="2"/>
                <w:lang w:val="en-GB"/>
              </w:rPr>
              <w:t>2,251</w:t>
            </w:r>
            <w:r w:rsidRPr="00352172">
              <w:rPr>
                <w:rFonts w:hint="cs"/>
                <w:position w:val="2"/>
                <w:rtl/>
              </w:rPr>
              <w:t xml:space="preserve"> (وسطي)</w:t>
            </w:r>
            <w:r w:rsidRPr="00352172">
              <w:rPr>
                <w:position w:val="2"/>
                <w:lang w:val="en-GB" w:bidi="ar-SA"/>
              </w:rPr>
              <w:br/>
            </w:r>
            <w:r w:rsidRPr="00352172">
              <w:rPr>
                <w:position w:val="2"/>
              </w:rPr>
              <w:t xml:space="preserve"> m 0,253</w:t>
            </w:r>
            <w:r w:rsidRPr="00352172">
              <w:rPr>
                <w:position w:val="2"/>
                <w:lang w:val="en-GB"/>
              </w:rPr>
              <w:t>× m 3,003</w:t>
            </w:r>
            <w:r w:rsidRPr="00352172">
              <w:rPr>
                <w:rFonts w:hint="cs"/>
                <w:position w:val="2"/>
                <w:rtl/>
              </w:rPr>
              <w:t>(جانبي)</w:t>
            </w:r>
          </w:p>
        </w:tc>
        <w:tc>
          <w:tcPr>
            <w:tcW w:w="3308" w:type="dxa"/>
            <w:gridSpan w:val="2"/>
            <w:tcBorders>
              <w:top w:val="nil"/>
              <w:left w:val="nil"/>
              <w:bottom w:val="single" w:sz="4" w:space="0" w:color="auto"/>
              <w:right w:val="single" w:sz="4" w:space="0" w:color="auto"/>
            </w:tcBorders>
            <w:shd w:val="clear" w:color="auto" w:fill="auto"/>
            <w:vAlign w:val="center"/>
          </w:tcPr>
          <w:p w14:paraId="1FDEE15A" w14:textId="77777777" w:rsidR="005C07B1" w:rsidRPr="00352172" w:rsidRDefault="005C07B1" w:rsidP="000A59FF">
            <w:pPr>
              <w:pStyle w:val="Tabletexte"/>
              <w:jc w:val="center"/>
              <w:rPr>
                <w:position w:val="2"/>
                <w:rtl/>
              </w:rPr>
            </w:pPr>
            <w:r w:rsidRPr="00352172">
              <w:rPr>
                <w:position w:val="2"/>
                <w:lang w:bidi="ar-SA"/>
              </w:rPr>
              <w:t>m</w:t>
            </w:r>
            <w:r w:rsidRPr="00352172">
              <w:rPr>
                <w:position w:val="2"/>
              </w:rPr>
              <w:t xml:space="preserve"> 0,315 </w:t>
            </w:r>
            <w:r w:rsidRPr="00352172">
              <w:rPr>
                <w:position w:val="2"/>
                <w:lang w:val="en-GB"/>
              </w:rPr>
              <w:t>× m 2,757</w:t>
            </w:r>
            <w:r w:rsidRPr="00352172">
              <w:rPr>
                <w:rFonts w:hint="cs"/>
                <w:position w:val="2"/>
                <w:rtl/>
              </w:rPr>
              <w:t xml:space="preserve"> (وسطي)</w:t>
            </w:r>
            <w:r w:rsidRPr="00352172">
              <w:rPr>
                <w:position w:val="2"/>
                <w:lang w:val="en-GB" w:bidi="ar-SA"/>
              </w:rPr>
              <w:br/>
            </w:r>
            <w:r w:rsidRPr="00352172">
              <w:rPr>
                <w:position w:val="2"/>
                <w:lang w:bidi="ar-SA"/>
              </w:rPr>
              <w:t xml:space="preserve">m 0,315 </w:t>
            </w:r>
            <w:r w:rsidRPr="00352172">
              <w:rPr>
                <w:position w:val="2"/>
                <w:lang w:val="en-GB"/>
              </w:rPr>
              <w:t>× m 3,02</w:t>
            </w:r>
            <w:r w:rsidRPr="00352172">
              <w:rPr>
                <w:rFonts w:hint="cs"/>
                <w:position w:val="2"/>
                <w:rtl/>
              </w:rPr>
              <w:t xml:space="preserve"> (جانبي)</w:t>
            </w:r>
          </w:p>
        </w:tc>
      </w:tr>
      <w:tr w:rsidR="005C07B1" w:rsidRPr="00352172" w14:paraId="78F6BBA6" w14:textId="77777777" w:rsidTr="00E67460">
        <w:trPr>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1E5D814D" w14:textId="0EB819D0" w:rsidR="005C07B1" w:rsidRPr="00352172" w:rsidRDefault="001A3140" w:rsidP="000A59FF">
            <w:pPr>
              <w:pStyle w:val="Tabletexte"/>
              <w:jc w:val="left"/>
              <w:rPr>
                <w:position w:val="2"/>
                <w:lang w:val="en-GB"/>
              </w:rPr>
            </w:pPr>
            <w:r w:rsidRPr="001A3140">
              <w:rPr>
                <w:position w:val="2"/>
                <w:rtl/>
              </w:rPr>
              <w:t>ذروة كسب هوائي</w:t>
            </w:r>
            <w:r w:rsidRPr="001A3140" w:rsidDel="001A3140">
              <w:rPr>
                <w:rFonts w:hint="cs"/>
                <w:position w:val="2"/>
                <w:rtl/>
              </w:rPr>
              <w:t xml:space="preserve"> </w:t>
            </w:r>
            <w:r w:rsidR="005C07B1" w:rsidRPr="00352172">
              <w:rPr>
                <w:rFonts w:hint="cs"/>
                <w:position w:val="2"/>
                <w:rtl/>
              </w:rPr>
              <w:t>الإرسال</w:t>
            </w:r>
            <w:r w:rsidR="005C07B1" w:rsidRPr="00352172">
              <w:rPr>
                <w:rFonts w:hint="eastAsia"/>
                <w:position w:val="2"/>
                <w:rtl/>
              </w:rPr>
              <w:t> </w:t>
            </w:r>
            <w:r w:rsidR="005C07B1" w:rsidRPr="00352172">
              <w:rPr>
                <w:position w:val="2"/>
              </w:rPr>
              <w:t>(</w:t>
            </w:r>
            <w:proofErr w:type="spellStart"/>
            <w:r w:rsidR="005C07B1" w:rsidRPr="00352172">
              <w:rPr>
                <w:position w:val="2"/>
              </w:rPr>
              <w:t>dBi</w:t>
            </w:r>
            <w:proofErr w:type="spellEnd"/>
            <w:r w:rsidR="005C07B1" w:rsidRPr="00352172">
              <w:rPr>
                <w:position w:val="2"/>
              </w:rPr>
              <w:t>)</w:t>
            </w:r>
          </w:p>
        </w:tc>
        <w:tc>
          <w:tcPr>
            <w:tcW w:w="3317" w:type="dxa"/>
            <w:gridSpan w:val="2"/>
            <w:tcBorders>
              <w:top w:val="nil"/>
              <w:left w:val="nil"/>
              <w:bottom w:val="single" w:sz="4" w:space="0" w:color="auto"/>
              <w:right w:val="single" w:sz="4" w:space="0" w:color="auto"/>
            </w:tcBorders>
            <w:shd w:val="clear" w:color="auto" w:fill="auto"/>
            <w:vAlign w:val="center"/>
          </w:tcPr>
          <w:p w14:paraId="04361C2D" w14:textId="77777777" w:rsidR="005C07B1" w:rsidRPr="00352172" w:rsidRDefault="005C07B1" w:rsidP="000A59FF">
            <w:pPr>
              <w:pStyle w:val="Tabletexte"/>
              <w:jc w:val="center"/>
              <w:rPr>
                <w:position w:val="2"/>
                <w:lang w:bidi="ar-SA"/>
              </w:rPr>
            </w:pPr>
            <w:r w:rsidRPr="00352172">
              <w:rPr>
                <w:position w:val="2"/>
                <w:lang w:bidi="ar-SA"/>
              </w:rPr>
              <w:t>32-24</w:t>
            </w:r>
          </w:p>
        </w:tc>
        <w:tc>
          <w:tcPr>
            <w:tcW w:w="3330" w:type="dxa"/>
            <w:gridSpan w:val="2"/>
            <w:tcBorders>
              <w:top w:val="nil"/>
              <w:left w:val="nil"/>
              <w:bottom w:val="single" w:sz="4" w:space="0" w:color="auto"/>
              <w:right w:val="single" w:sz="4" w:space="0" w:color="auto"/>
            </w:tcBorders>
            <w:shd w:val="clear" w:color="auto" w:fill="auto"/>
            <w:vAlign w:val="center"/>
            <w:hideMark/>
          </w:tcPr>
          <w:p w14:paraId="2AE39C7A" w14:textId="77777777" w:rsidR="005C07B1" w:rsidRPr="00352172" w:rsidRDefault="005C07B1" w:rsidP="000A59FF">
            <w:pPr>
              <w:pStyle w:val="Tabletexte"/>
              <w:jc w:val="center"/>
              <w:rPr>
                <w:position w:val="2"/>
                <w:lang w:bidi="ar-SA"/>
              </w:rPr>
            </w:pPr>
            <w:r w:rsidRPr="00352172">
              <w:rPr>
                <w:position w:val="2"/>
                <w:vertAlign w:val="superscript"/>
                <w:lang w:bidi="ar-SA"/>
              </w:rPr>
              <w:t>(1)</w:t>
            </w:r>
            <w:r w:rsidRPr="00352172">
              <w:rPr>
                <w:position w:val="2"/>
                <w:lang w:bidi="ar-SA"/>
              </w:rPr>
              <w:t>31-23</w:t>
            </w:r>
          </w:p>
        </w:tc>
      </w:tr>
      <w:tr w:rsidR="005C07B1" w:rsidRPr="00352172" w14:paraId="697BBAEB" w14:textId="77777777" w:rsidTr="00E67460">
        <w:trPr>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tcPr>
          <w:p w14:paraId="2C89CC83" w14:textId="47C2F370" w:rsidR="005C07B1" w:rsidRPr="00352172" w:rsidRDefault="001A3140" w:rsidP="000A59FF">
            <w:pPr>
              <w:pStyle w:val="Tabletexte"/>
              <w:jc w:val="left"/>
              <w:rPr>
                <w:position w:val="2"/>
                <w:lang w:val="en-GB"/>
              </w:rPr>
            </w:pPr>
            <w:r w:rsidRPr="001A3140">
              <w:rPr>
                <w:position w:val="2"/>
                <w:rtl/>
              </w:rPr>
              <w:t>ذروة كسب هوائي</w:t>
            </w:r>
            <w:r w:rsidRPr="001A3140" w:rsidDel="001A3140">
              <w:rPr>
                <w:rFonts w:hint="cs"/>
                <w:position w:val="2"/>
                <w:rtl/>
              </w:rPr>
              <w:t xml:space="preserve"> </w:t>
            </w:r>
            <w:r w:rsidR="005C07B1" w:rsidRPr="00352172">
              <w:rPr>
                <w:rFonts w:hint="cs"/>
                <w:position w:val="2"/>
                <w:rtl/>
              </w:rPr>
              <w:t>الاستقبال</w:t>
            </w:r>
            <w:r w:rsidR="005C07B1" w:rsidRPr="00352172">
              <w:rPr>
                <w:rFonts w:hint="eastAsia"/>
                <w:position w:val="2"/>
                <w:rtl/>
              </w:rPr>
              <w:t> </w:t>
            </w:r>
            <w:r w:rsidR="005C07B1" w:rsidRPr="00352172">
              <w:rPr>
                <w:position w:val="2"/>
              </w:rPr>
              <w:t>(</w:t>
            </w:r>
            <w:proofErr w:type="spellStart"/>
            <w:r w:rsidR="005C07B1" w:rsidRPr="00352172">
              <w:rPr>
                <w:position w:val="2"/>
              </w:rPr>
              <w:t>dBi</w:t>
            </w:r>
            <w:proofErr w:type="spellEnd"/>
            <w:r w:rsidR="005C07B1" w:rsidRPr="00352172">
              <w:rPr>
                <w:position w:val="2"/>
              </w:rPr>
              <w:t>)</w:t>
            </w:r>
          </w:p>
        </w:tc>
        <w:tc>
          <w:tcPr>
            <w:tcW w:w="3317" w:type="dxa"/>
            <w:gridSpan w:val="2"/>
            <w:tcBorders>
              <w:top w:val="nil"/>
              <w:left w:val="nil"/>
              <w:bottom w:val="single" w:sz="4" w:space="0" w:color="auto"/>
              <w:right w:val="single" w:sz="4" w:space="0" w:color="auto"/>
            </w:tcBorders>
            <w:shd w:val="clear" w:color="auto" w:fill="auto"/>
            <w:vAlign w:val="center"/>
          </w:tcPr>
          <w:p w14:paraId="3D778526" w14:textId="77777777" w:rsidR="005C07B1" w:rsidRPr="00352172" w:rsidRDefault="005C07B1" w:rsidP="000A59FF">
            <w:pPr>
              <w:pStyle w:val="Tabletexte"/>
              <w:jc w:val="center"/>
              <w:rPr>
                <w:position w:val="2"/>
                <w:rtl/>
              </w:rPr>
            </w:pPr>
            <w:r w:rsidRPr="00352172">
              <w:rPr>
                <w:position w:val="2"/>
                <w:lang w:bidi="ar-SA"/>
              </w:rPr>
              <w:t>32-24</w:t>
            </w:r>
          </w:p>
        </w:tc>
        <w:tc>
          <w:tcPr>
            <w:tcW w:w="3330" w:type="dxa"/>
            <w:gridSpan w:val="2"/>
            <w:tcBorders>
              <w:top w:val="nil"/>
              <w:left w:val="nil"/>
              <w:bottom w:val="single" w:sz="4" w:space="0" w:color="auto"/>
              <w:right w:val="single" w:sz="4" w:space="0" w:color="auto"/>
            </w:tcBorders>
            <w:shd w:val="clear" w:color="auto" w:fill="auto"/>
            <w:vAlign w:val="center"/>
          </w:tcPr>
          <w:p w14:paraId="2D3BC831" w14:textId="77777777" w:rsidR="005C07B1" w:rsidRPr="00352172" w:rsidRDefault="005C07B1" w:rsidP="000A59FF">
            <w:pPr>
              <w:pStyle w:val="Tabletexte"/>
              <w:jc w:val="center"/>
              <w:rPr>
                <w:position w:val="2"/>
              </w:rPr>
            </w:pPr>
            <w:r w:rsidRPr="00352172">
              <w:rPr>
                <w:position w:val="2"/>
              </w:rPr>
              <w:t>31-23</w:t>
            </w:r>
          </w:p>
        </w:tc>
      </w:tr>
      <w:tr w:rsidR="005C07B1" w:rsidRPr="00352172" w14:paraId="5BE90C4D" w14:textId="77777777" w:rsidTr="00E67460">
        <w:trPr>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tcPr>
          <w:p w14:paraId="4ABEAF46" w14:textId="77777777" w:rsidR="005C07B1" w:rsidRPr="00352172" w:rsidRDefault="005C07B1" w:rsidP="000A59FF">
            <w:pPr>
              <w:pStyle w:val="Tabletexte"/>
              <w:jc w:val="left"/>
              <w:rPr>
                <w:position w:val="2"/>
                <w:rtl/>
              </w:rPr>
            </w:pPr>
            <w:r w:rsidRPr="00352172">
              <w:rPr>
                <w:rFonts w:hint="cs"/>
                <w:position w:val="2"/>
                <w:rtl/>
              </w:rPr>
              <w:t>الاستقطاب</w:t>
            </w:r>
          </w:p>
        </w:tc>
        <w:tc>
          <w:tcPr>
            <w:tcW w:w="3317" w:type="dxa"/>
            <w:gridSpan w:val="2"/>
            <w:tcBorders>
              <w:top w:val="nil"/>
              <w:left w:val="nil"/>
              <w:bottom w:val="single" w:sz="4" w:space="0" w:color="auto"/>
              <w:right w:val="single" w:sz="4" w:space="0" w:color="auto"/>
            </w:tcBorders>
            <w:shd w:val="clear" w:color="auto" w:fill="auto"/>
            <w:vAlign w:val="center"/>
          </w:tcPr>
          <w:p w14:paraId="1056EB79" w14:textId="77777777" w:rsidR="005C07B1" w:rsidRPr="00352172" w:rsidRDefault="005C07B1" w:rsidP="000A59FF">
            <w:pPr>
              <w:pStyle w:val="Tabletexte"/>
              <w:jc w:val="center"/>
              <w:rPr>
                <w:position w:val="2"/>
                <w:lang w:bidi="ar-SA"/>
              </w:rPr>
            </w:pPr>
            <w:r w:rsidRPr="00352172">
              <w:rPr>
                <w:rFonts w:hint="cs"/>
                <w:position w:val="2"/>
                <w:rtl/>
              </w:rPr>
              <w:t>رأسي رأسي خطي لجميع الحزم</w:t>
            </w:r>
          </w:p>
        </w:tc>
        <w:tc>
          <w:tcPr>
            <w:tcW w:w="3330" w:type="dxa"/>
            <w:gridSpan w:val="2"/>
            <w:tcBorders>
              <w:top w:val="nil"/>
              <w:left w:val="nil"/>
              <w:bottom w:val="single" w:sz="4" w:space="0" w:color="auto"/>
              <w:right w:val="single" w:sz="4" w:space="0" w:color="auto"/>
            </w:tcBorders>
            <w:shd w:val="clear" w:color="auto" w:fill="auto"/>
            <w:vAlign w:val="center"/>
          </w:tcPr>
          <w:p w14:paraId="719428AB" w14:textId="77777777" w:rsidR="005C07B1" w:rsidRPr="00352172" w:rsidRDefault="005C07B1" w:rsidP="000A59FF">
            <w:pPr>
              <w:pStyle w:val="Tabletexte"/>
              <w:jc w:val="center"/>
              <w:rPr>
                <w:position w:val="2"/>
              </w:rPr>
            </w:pPr>
            <w:r w:rsidRPr="00352172">
              <w:rPr>
                <w:rFonts w:hint="cs"/>
                <w:position w:val="2"/>
                <w:rtl/>
              </w:rPr>
              <w:t>رأسي رأسي خطي للحزم الست كلها + رأسي أفقي/أفقي راسي وخطي أفقي أفقي للحزمتين الوسطيتين</w:t>
            </w:r>
          </w:p>
        </w:tc>
      </w:tr>
      <w:tr w:rsidR="005C07B1" w:rsidRPr="00352172" w14:paraId="49194BA8" w14:textId="77777777" w:rsidTr="00E67460">
        <w:trPr>
          <w:trHeight w:val="20"/>
          <w:jc w:val="center"/>
        </w:trPr>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14:paraId="1689BA45" w14:textId="77777777" w:rsidR="005C07B1" w:rsidRPr="00352172" w:rsidRDefault="005C07B1" w:rsidP="000A59FF">
            <w:pPr>
              <w:pStyle w:val="Tabletexte"/>
              <w:jc w:val="left"/>
              <w:rPr>
                <w:position w:val="2"/>
                <w:rtl/>
              </w:rPr>
            </w:pPr>
            <w:r w:rsidRPr="00352172">
              <w:rPr>
                <w:rFonts w:hint="cs"/>
                <w:position w:val="2"/>
                <w:rtl/>
              </w:rPr>
              <w:t>معدل مسح زاوية السمت</w:t>
            </w:r>
            <w:r w:rsidRPr="00352172">
              <w:rPr>
                <w:position w:val="2"/>
                <w:rtl/>
              </w:rPr>
              <w:br/>
            </w:r>
            <w:r w:rsidRPr="00352172">
              <w:rPr>
                <w:rFonts w:hint="cs"/>
                <w:position w:val="2"/>
                <w:rtl/>
              </w:rPr>
              <w:t>(دورة في الدقيقة)</w:t>
            </w:r>
          </w:p>
        </w:tc>
        <w:tc>
          <w:tcPr>
            <w:tcW w:w="3317" w:type="dxa"/>
            <w:gridSpan w:val="2"/>
            <w:tcBorders>
              <w:top w:val="single" w:sz="4" w:space="0" w:color="auto"/>
              <w:left w:val="nil"/>
              <w:bottom w:val="single" w:sz="4" w:space="0" w:color="auto"/>
              <w:right w:val="single" w:sz="4" w:space="0" w:color="auto"/>
            </w:tcBorders>
            <w:shd w:val="clear" w:color="auto" w:fill="auto"/>
            <w:vAlign w:val="center"/>
          </w:tcPr>
          <w:p w14:paraId="3CBBA9CE" w14:textId="77777777" w:rsidR="005C07B1" w:rsidRPr="00352172" w:rsidRDefault="005C07B1" w:rsidP="000A59FF">
            <w:pPr>
              <w:pStyle w:val="Tabletexte"/>
              <w:jc w:val="center"/>
              <w:rPr>
                <w:position w:val="2"/>
              </w:rPr>
            </w:pPr>
            <w:r w:rsidRPr="00352172">
              <w:rPr>
                <w:position w:val="2"/>
              </w:rPr>
              <w:t>0</w:t>
            </w:r>
          </w:p>
        </w:tc>
        <w:tc>
          <w:tcPr>
            <w:tcW w:w="3330" w:type="dxa"/>
            <w:gridSpan w:val="2"/>
            <w:tcBorders>
              <w:top w:val="single" w:sz="4" w:space="0" w:color="auto"/>
              <w:left w:val="nil"/>
              <w:bottom w:val="single" w:sz="4" w:space="0" w:color="auto"/>
              <w:right w:val="single" w:sz="4" w:space="0" w:color="auto"/>
            </w:tcBorders>
            <w:shd w:val="clear" w:color="auto" w:fill="auto"/>
            <w:vAlign w:val="center"/>
          </w:tcPr>
          <w:p w14:paraId="066E1B48" w14:textId="77777777" w:rsidR="005C07B1" w:rsidRPr="00352172" w:rsidRDefault="005C07B1" w:rsidP="000A59FF">
            <w:pPr>
              <w:pStyle w:val="Tabletexte"/>
              <w:jc w:val="center"/>
              <w:rPr>
                <w:position w:val="2"/>
                <w:rtl/>
              </w:rPr>
            </w:pPr>
            <w:r w:rsidRPr="00352172">
              <w:rPr>
                <w:position w:val="2"/>
              </w:rPr>
              <w:t>0</w:t>
            </w:r>
          </w:p>
        </w:tc>
      </w:tr>
      <w:tr w:rsidR="005C07B1" w:rsidRPr="00352172" w14:paraId="3AE61D29" w14:textId="77777777" w:rsidTr="00E67460">
        <w:trPr>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tcPr>
          <w:p w14:paraId="6A785634" w14:textId="77777777" w:rsidR="005C07B1" w:rsidRPr="00352172" w:rsidRDefault="005C07B1" w:rsidP="000A59FF">
            <w:pPr>
              <w:pStyle w:val="Tabletexte"/>
              <w:jc w:val="left"/>
              <w:rPr>
                <w:position w:val="2"/>
                <w:lang w:val="en-GB"/>
              </w:rPr>
            </w:pPr>
            <w:r w:rsidRPr="00352172">
              <w:rPr>
                <w:position w:val="2"/>
                <w:rtl/>
              </w:rPr>
              <w:t>زاوية ال</w:t>
            </w:r>
            <w:r w:rsidRPr="00352172">
              <w:rPr>
                <w:rFonts w:hint="cs"/>
                <w:position w:val="2"/>
                <w:rtl/>
              </w:rPr>
              <w:t xml:space="preserve">مراقبة </w:t>
            </w:r>
            <w:r w:rsidRPr="00352172">
              <w:rPr>
                <w:position w:val="2"/>
                <w:rtl/>
              </w:rPr>
              <w:t>لحزمة الهوائي</w:t>
            </w:r>
            <w:r w:rsidRPr="00352172">
              <w:rPr>
                <w:rFonts w:hint="cs"/>
                <w:position w:val="2"/>
                <w:rtl/>
              </w:rPr>
              <w:t xml:space="preserve"> (درجات)</w:t>
            </w:r>
          </w:p>
        </w:tc>
        <w:tc>
          <w:tcPr>
            <w:tcW w:w="3317" w:type="dxa"/>
            <w:gridSpan w:val="2"/>
            <w:tcBorders>
              <w:top w:val="nil"/>
              <w:left w:val="nil"/>
              <w:bottom w:val="single" w:sz="4" w:space="0" w:color="auto"/>
              <w:right w:val="single" w:sz="4" w:space="0" w:color="auto"/>
            </w:tcBorders>
            <w:shd w:val="clear" w:color="auto" w:fill="auto"/>
            <w:vAlign w:val="center"/>
          </w:tcPr>
          <w:p w14:paraId="258FF17E" w14:textId="77777777" w:rsidR="005C07B1" w:rsidRPr="00352172" w:rsidRDefault="005C07B1" w:rsidP="000A59FF">
            <w:pPr>
              <w:pStyle w:val="Tabletexte"/>
              <w:jc w:val="center"/>
              <w:rPr>
                <w:position w:val="2"/>
                <w:rtl/>
              </w:rPr>
            </w:pPr>
            <w:r w:rsidRPr="00352172">
              <w:rPr>
                <w:position w:val="2"/>
              </w:rPr>
              <w:t>45,6-22</w:t>
            </w:r>
            <w:r w:rsidRPr="00352172">
              <w:rPr>
                <w:rFonts w:hint="cs"/>
                <w:position w:val="2"/>
                <w:rtl/>
              </w:rPr>
              <w:t xml:space="preserve"> </w:t>
            </w:r>
            <w:r w:rsidRPr="00352172">
              <w:rPr>
                <w:position w:val="2"/>
                <w:rtl/>
              </w:rPr>
              <w:t>(حزم وسط</w:t>
            </w:r>
            <w:r w:rsidRPr="00352172">
              <w:rPr>
                <w:rFonts w:hint="cs"/>
                <w:position w:val="2"/>
                <w:rtl/>
              </w:rPr>
              <w:t>ية</w:t>
            </w:r>
            <w:r w:rsidRPr="00352172">
              <w:rPr>
                <w:position w:val="2"/>
                <w:rtl/>
              </w:rPr>
              <w:t>)</w:t>
            </w:r>
            <w:r w:rsidRPr="00352172">
              <w:rPr>
                <w:position w:val="2"/>
                <w:rtl/>
              </w:rPr>
              <w:br/>
            </w:r>
            <w:r w:rsidRPr="00352172">
              <w:rPr>
                <w:position w:val="2"/>
                <w:lang w:bidi="ar-SA"/>
              </w:rPr>
              <w:t>53,4-29,5</w:t>
            </w:r>
            <w:r w:rsidRPr="00352172">
              <w:rPr>
                <w:rFonts w:hint="cs"/>
                <w:position w:val="2"/>
                <w:rtl/>
              </w:rPr>
              <w:t xml:space="preserve"> (حزم جانبية)</w:t>
            </w:r>
          </w:p>
        </w:tc>
        <w:tc>
          <w:tcPr>
            <w:tcW w:w="3330" w:type="dxa"/>
            <w:gridSpan w:val="2"/>
            <w:tcBorders>
              <w:top w:val="nil"/>
              <w:left w:val="nil"/>
              <w:bottom w:val="single" w:sz="4" w:space="0" w:color="auto"/>
              <w:right w:val="single" w:sz="4" w:space="0" w:color="auto"/>
            </w:tcBorders>
            <w:shd w:val="clear" w:color="auto" w:fill="auto"/>
            <w:vAlign w:val="center"/>
          </w:tcPr>
          <w:p w14:paraId="1E303821" w14:textId="77777777" w:rsidR="005C07B1" w:rsidRPr="00352172" w:rsidRDefault="005C07B1" w:rsidP="000A59FF">
            <w:pPr>
              <w:pStyle w:val="Tabletexte"/>
              <w:jc w:val="center"/>
              <w:rPr>
                <w:position w:val="2"/>
                <w:lang w:bidi="ar-SA"/>
              </w:rPr>
            </w:pPr>
            <w:r w:rsidRPr="00352172">
              <w:rPr>
                <w:position w:val="2"/>
              </w:rPr>
              <w:t>45,5-17,5</w:t>
            </w:r>
            <w:r w:rsidRPr="00352172">
              <w:rPr>
                <w:rFonts w:hint="cs"/>
                <w:position w:val="2"/>
                <w:rtl/>
              </w:rPr>
              <w:t xml:space="preserve"> </w:t>
            </w:r>
            <w:r w:rsidRPr="00352172">
              <w:rPr>
                <w:position w:val="2"/>
                <w:rtl/>
              </w:rPr>
              <w:t>(حزم وسط</w:t>
            </w:r>
            <w:r w:rsidRPr="00352172">
              <w:rPr>
                <w:rFonts w:hint="cs"/>
                <w:position w:val="2"/>
                <w:rtl/>
              </w:rPr>
              <w:t>ية</w:t>
            </w:r>
            <w:r w:rsidRPr="00352172">
              <w:rPr>
                <w:position w:val="2"/>
                <w:rtl/>
              </w:rPr>
              <w:t>)</w:t>
            </w:r>
            <w:r w:rsidRPr="00352172">
              <w:rPr>
                <w:position w:val="2"/>
                <w:rtl/>
              </w:rPr>
              <w:br/>
            </w:r>
            <w:r w:rsidRPr="00352172">
              <w:rPr>
                <w:position w:val="2"/>
                <w:lang w:bidi="ar-SA"/>
              </w:rPr>
              <w:t>54-24</w:t>
            </w:r>
            <w:r w:rsidRPr="00352172">
              <w:rPr>
                <w:position w:val="2"/>
                <w:rtl/>
              </w:rPr>
              <w:t xml:space="preserve"> </w:t>
            </w:r>
            <w:r w:rsidRPr="00352172">
              <w:rPr>
                <w:rFonts w:hint="cs"/>
                <w:position w:val="2"/>
                <w:rtl/>
              </w:rPr>
              <w:t>(حزم جانبية)</w:t>
            </w:r>
          </w:p>
        </w:tc>
      </w:tr>
      <w:tr w:rsidR="005C07B1" w:rsidRPr="00352172" w14:paraId="4536FAEF" w14:textId="77777777" w:rsidTr="00E67460">
        <w:trPr>
          <w:trHeight w:val="20"/>
          <w:jc w:val="center"/>
        </w:trPr>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14:paraId="28F97933" w14:textId="77777777" w:rsidR="005C07B1" w:rsidRPr="00352172" w:rsidRDefault="005C07B1" w:rsidP="000A59FF">
            <w:pPr>
              <w:pStyle w:val="Tabletexte"/>
              <w:jc w:val="left"/>
              <w:rPr>
                <w:position w:val="2"/>
                <w:lang w:val="en-GB"/>
              </w:rPr>
            </w:pPr>
            <w:r w:rsidRPr="00352172">
              <w:rPr>
                <w:rFonts w:hint="cs"/>
                <w:position w:val="2"/>
                <w:rtl/>
              </w:rPr>
              <w:t>زاوية السمت لحزمة الهوائي</w:t>
            </w:r>
            <w:r w:rsidRPr="00352172">
              <w:rPr>
                <w:rFonts w:hint="eastAsia"/>
                <w:position w:val="2"/>
                <w:rtl/>
              </w:rPr>
              <w:t> </w:t>
            </w:r>
            <w:r w:rsidRPr="00352172">
              <w:rPr>
                <w:rFonts w:hint="cs"/>
                <w:position w:val="2"/>
                <w:rtl/>
              </w:rPr>
              <w:t>(درجات)</w:t>
            </w:r>
          </w:p>
        </w:tc>
        <w:tc>
          <w:tcPr>
            <w:tcW w:w="3317" w:type="dxa"/>
            <w:gridSpan w:val="2"/>
            <w:tcBorders>
              <w:top w:val="single" w:sz="4" w:space="0" w:color="auto"/>
              <w:left w:val="nil"/>
              <w:bottom w:val="single" w:sz="4" w:space="0" w:color="auto"/>
              <w:right w:val="single" w:sz="4" w:space="0" w:color="auto"/>
            </w:tcBorders>
            <w:shd w:val="clear" w:color="auto" w:fill="auto"/>
            <w:vAlign w:val="center"/>
          </w:tcPr>
          <w:p w14:paraId="05AB6210" w14:textId="77777777" w:rsidR="005C07B1" w:rsidRPr="00352172" w:rsidRDefault="005C07B1" w:rsidP="000A59FF">
            <w:pPr>
              <w:pStyle w:val="Tabletexte"/>
              <w:jc w:val="center"/>
              <w:rPr>
                <w:position w:val="2"/>
                <w:lang w:bidi="ar-SA"/>
              </w:rPr>
            </w:pPr>
            <w:r w:rsidRPr="00352172">
              <w:rPr>
                <w:position w:val="2"/>
              </w:rPr>
              <w:t>45</w:t>
            </w:r>
            <w:r w:rsidRPr="00352172">
              <w:rPr>
                <w:rFonts w:hint="cs"/>
                <w:position w:val="2"/>
                <w:rtl/>
                <w:lang w:bidi="ar-LB"/>
              </w:rPr>
              <w:t xml:space="preserve">، </w:t>
            </w:r>
            <w:r w:rsidRPr="00352172">
              <w:rPr>
                <w:position w:val="2"/>
                <w:lang w:bidi="ar-SA"/>
              </w:rPr>
              <w:t>90</w:t>
            </w:r>
            <w:r w:rsidRPr="00352172">
              <w:rPr>
                <w:rFonts w:hint="cs"/>
                <w:position w:val="2"/>
                <w:rtl/>
                <w:lang w:bidi="ar-LB"/>
              </w:rPr>
              <w:t xml:space="preserve">، </w:t>
            </w:r>
            <w:r w:rsidRPr="00352172">
              <w:rPr>
                <w:position w:val="2"/>
                <w:lang w:bidi="ar-SA"/>
              </w:rPr>
              <w:t>135</w:t>
            </w:r>
            <w:r w:rsidRPr="00352172">
              <w:rPr>
                <w:rFonts w:hint="cs"/>
                <w:position w:val="2"/>
                <w:rtl/>
                <w:lang w:bidi="ar-LB"/>
              </w:rPr>
              <w:t xml:space="preserve">، </w:t>
            </w:r>
            <w:r w:rsidRPr="00352172">
              <w:rPr>
                <w:position w:val="2"/>
                <w:lang w:bidi="ar-SA"/>
              </w:rPr>
              <w:t>225</w:t>
            </w:r>
            <w:r w:rsidRPr="00352172">
              <w:rPr>
                <w:rFonts w:hint="cs"/>
                <w:position w:val="2"/>
                <w:rtl/>
                <w:lang w:bidi="ar-LB"/>
              </w:rPr>
              <w:t xml:space="preserve">، </w:t>
            </w:r>
            <w:r w:rsidRPr="00352172">
              <w:rPr>
                <w:position w:val="2"/>
                <w:lang w:bidi="ar-SA"/>
              </w:rPr>
              <w:t>270</w:t>
            </w:r>
            <w:r w:rsidRPr="00352172">
              <w:rPr>
                <w:rFonts w:hint="cs"/>
                <w:position w:val="2"/>
                <w:rtl/>
                <w:lang w:bidi="ar-LB"/>
              </w:rPr>
              <w:t xml:space="preserve">، </w:t>
            </w:r>
            <w:r w:rsidRPr="00352172">
              <w:rPr>
                <w:position w:val="2"/>
                <w:lang w:bidi="ar-SA"/>
              </w:rPr>
              <w:t>315</w:t>
            </w:r>
          </w:p>
        </w:tc>
        <w:tc>
          <w:tcPr>
            <w:tcW w:w="3330" w:type="dxa"/>
            <w:gridSpan w:val="2"/>
            <w:tcBorders>
              <w:top w:val="single" w:sz="4" w:space="0" w:color="auto"/>
              <w:left w:val="nil"/>
              <w:bottom w:val="single" w:sz="4" w:space="0" w:color="auto"/>
              <w:right w:val="single" w:sz="4" w:space="0" w:color="auto"/>
            </w:tcBorders>
            <w:shd w:val="clear" w:color="auto" w:fill="auto"/>
            <w:vAlign w:val="center"/>
          </w:tcPr>
          <w:p w14:paraId="1ADDACB2" w14:textId="77777777" w:rsidR="005C07B1" w:rsidRPr="00352172" w:rsidRDefault="005C07B1" w:rsidP="000A59FF">
            <w:pPr>
              <w:pStyle w:val="Tabletexte"/>
              <w:jc w:val="center"/>
              <w:rPr>
                <w:position w:val="2"/>
              </w:rPr>
            </w:pPr>
            <w:r w:rsidRPr="00352172">
              <w:rPr>
                <w:position w:val="2"/>
              </w:rPr>
              <w:t>45</w:t>
            </w:r>
            <w:r w:rsidRPr="00352172">
              <w:rPr>
                <w:rFonts w:hint="cs"/>
                <w:position w:val="2"/>
                <w:rtl/>
                <w:lang w:bidi="ar-LB"/>
              </w:rPr>
              <w:t xml:space="preserve">، </w:t>
            </w:r>
            <w:r w:rsidRPr="00352172">
              <w:rPr>
                <w:position w:val="2"/>
                <w:lang w:bidi="ar-SA"/>
              </w:rPr>
              <w:t>90</w:t>
            </w:r>
            <w:r w:rsidRPr="00352172">
              <w:rPr>
                <w:rFonts w:hint="cs"/>
                <w:position w:val="2"/>
                <w:rtl/>
                <w:lang w:bidi="ar-LB"/>
              </w:rPr>
              <w:t xml:space="preserve">، </w:t>
            </w:r>
            <w:r w:rsidRPr="00352172">
              <w:rPr>
                <w:position w:val="2"/>
                <w:lang w:bidi="ar-SA"/>
              </w:rPr>
              <w:t>135</w:t>
            </w:r>
            <w:r w:rsidRPr="00352172">
              <w:rPr>
                <w:rFonts w:hint="cs"/>
                <w:position w:val="2"/>
                <w:rtl/>
                <w:lang w:bidi="ar-LB"/>
              </w:rPr>
              <w:t xml:space="preserve">، </w:t>
            </w:r>
            <w:r w:rsidRPr="00352172">
              <w:rPr>
                <w:position w:val="2"/>
                <w:lang w:bidi="ar-SA"/>
              </w:rPr>
              <w:t>225</w:t>
            </w:r>
            <w:r w:rsidRPr="00352172">
              <w:rPr>
                <w:rFonts w:hint="cs"/>
                <w:position w:val="2"/>
                <w:rtl/>
                <w:lang w:bidi="ar-LB"/>
              </w:rPr>
              <w:t xml:space="preserve">، </w:t>
            </w:r>
            <w:r w:rsidRPr="00352172">
              <w:rPr>
                <w:position w:val="2"/>
                <w:lang w:bidi="ar-SA"/>
              </w:rPr>
              <w:t>270</w:t>
            </w:r>
            <w:r w:rsidRPr="00352172">
              <w:rPr>
                <w:rFonts w:hint="cs"/>
                <w:position w:val="2"/>
                <w:rtl/>
                <w:lang w:bidi="ar-LB"/>
              </w:rPr>
              <w:t xml:space="preserve">، </w:t>
            </w:r>
            <w:r w:rsidRPr="00352172">
              <w:rPr>
                <w:position w:val="2"/>
                <w:lang w:bidi="ar-SA"/>
              </w:rPr>
              <w:t>315</w:t>
            </w:r>
          </w:p>
        </w:tc>
      </w:tr>
      <w:tr w:rsidR="005C07B1" w:rsidRPr="00352172" w14:paraId="4F6A48BF" w14:textId="77777777" w:rsidTr="00E67460">
        <w:trPr>
          <w:trHeight w:val="20"/>
          <w:jc w:val="center"/>
        </w:trPr>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14:paraId="69458D98" w14:textId="77777777" w:rsidR="005C07B1" w:rsidRPr="00352172" w:rsidRDefault="005C07B1" w:rsidP="000A59FF">
            <w:pPr>
              <w:pStyle w:val="Tabletexte"/>
              <w:jc w:val="left"/>
              <w:rPr>
                <w:position w:val="2"/>
              </w:rPr>
            </w:pPr>
            <w:r w:rsidRPr="00352172">
              <w:rPr>
                <w:rFonts w:hint="cs"/>
                <w:position w:val="2"/>
                <w:rtl/>
              </w:rPr>
              <w:t>عرض حزمة الهوائي في اتجاه الارتفاع</w:t>
            </w:r>
            <w:r w:rsidRPr="00352172">
              <w:rPr>
                <w:rFonts w:hint="eastAsia"/>
                <w:position w:val="2"/>
                <w:rtl/>
              </w:rPr>
              <w:t> </w:t>
            </w:r>
            <w:r w:rsidRPr="00352172">
              <w:rPr>
                <w:rFonts w:hint="cs"/>
                <w:position w:val="2"/>
                <w:rtl/>
              </w:rPr>
              <w:t>(درجات)</w:t>
            </w:r>
          </w:p>
        </w:tc>
        <w:tc>
          <w:tcPr>
            <w:tcW w:w="3317" w:type="dxa"/>
            <w:gridSpan w:val="2"/>
            <w:tcBorders>
              <w:top w:val="single" w:sz="4" w:space="0" w:color="auto"/>
              <w:left w:val="nil"/>
              <w:bottom w:val="single" w:sz="4" w:space="0" w:color="auto"/>
              <w:right w:val="single" w:sz="4" w:space="0" w:color="auto"/>
            </w:tcBorders>
            <w:shd w:val="clear" w:color="auto" w:fill="auto"/>
            <w:vAlign w:val="center"/>
          </w:tcPr>
          <w:p w14:paraId="2C55FA34" w14:textId="77777777" w:rsidR="005C07B1" w:rsidRPr="00352172" w:rsidRDefault="005C07B1" w:rsidP="000A59FF">
            <w:pPr>
              <w:pStyle w:val="Tabletexte"/>
              <w:jc w:val="center"/>
              <w:rPr>
                <w:position w:val="2"/>
                <w:lang w:bidi="ar-SA"/>
              </w:rPr>
            </w:pPr>
            <w:r w:rsidRPr="00352172">
              <w:rPr>
                <w:position w:val="2"/>
                <w:lang w:bidi="ar-SA"/>
              </w:rPr>
              <w:t>23,6</w:t>
            </w:r>
            <w:r w:rsidRPr="00352172">
              <w:rPr>
                <w:rFonts w:hint="cs"/>
                <w:position w:val="2"/>
                <w:rtl/>
              </w:rPr>
              <w:t xml:space="preserve"> </w:t>
            </w:r>
            <w:r w:rsidRPr="00352172">
              <w:rPr>
                <w:position w:val="2"/>
                <w:rtl/>
              </w:rPr>
              <w:t>(حزم وسط</w:t>
            </w:r>
            <w:r w:rsidRPr="00352172">
              <w:rPr>
                <w:rFonts w:hint="cs"/>
                <w:position w:val="2"/>
                <w:rtl/>
              </w:rPr>
              <w:t>ية</w:t>
            </w:r>
            <w:r w:rsidRPr="00352172">
              <w:rPr>
                <w:position w:val="2"/>
                <w:rtl/>
              </w:rPr>
              <w:t>)</w:t>
            </w:r>
            <w:r w:rsidRPr="00352172">
              <w:rPr>
                <w:position w:val="2"/>
                <w:rtl/>
              </w:rPr>
              <w:br/>
            </w:r>
            <w:r w:rsidRPr="00352172">
              <w:rPr>
                <w:position w:val="2"/>
                <w:lang w:bidi="ar-SA"/>
              </w:rPr>
              <w:t>23,9</w:t>
            </w:r>
            <w:r w:rsidRPr="00352172">
              <w:rPr>
                <w:rFonts w:hint="cs"/>
                <w:position w:val="2"/>
                <w:rtl/>
              </w:rPr>
              <w:t xml:space="preserve"> (حزم جانبية)</w:t>
            </w:r>
          </w:p>
        </w:tc>
        <w:tc>
          <w:tcPr>
            <w:tcW w:w="3330" w:type="dxa"/>
            <w:gridSpan w:val="2"/>
            <w:tcBorders>
              <w:top w:val="single" w:sz="4" w:space="0" w:color="auto"/>
              <w:left w:val="nil"/>
              <w:bottom w:val="single" w:sz="4" w:space="0" w:color="auto"/>
              <w:right w:val="single" w:sz="4" w:space="0" w:color="auto"/>
            </w:tcBorders>
            <w:shd w:val="clear" w:color="auto" w:fill="auto"/>
            <w:vAlign w:val="center"/>
          </w:tcPr>
          <w:p w14:paraId="796C6BA3" w14:textId="1D01F657" w:rsidR="005C07B1" w:rsidRPr="00352172" w:rsidRDefault="005C07B1" w:rsidP="000A59FF">
            <w:pPr>
              <w:pStyle w:val="Tabletexte"/>
              <w:jc w:val="center"/>
              <w:rPr>
                <w:position w:val="2"/>
              </w:rPr>
            </w:pPr>
            <w:r w:rsidRPr="00352172">
              <w:rPr>
                <w:position w:val="2"/>
              </w:rPr>
              <w:t>28</w:t>
            </w:r>
            <w:r w:rsidRPr="00352172">
              <w:rPr>
                <w:rFonts w:hint="cs"/>
                <w:position w:val="2"/>
                <w:rtl/>
              </w:rPr>
              <w:t xml:space="preserve"> </w:t>
            </w:r>
            <w:r w:rsidRPr="00352172">
              <w:rPr>
                <w:position w:val="2"/>
                <w:rtl/>
              </w:rPr>
              <w:t>(حزم وسط</w:t>
            </w:r>
            <w:r w:rsidRPr="00352172">
              <w:rPr>
                <w:rFonts w:hint="cs"/>
                <w:position w:val="2"/>
                <w:rtl/>
              </w:rPr>
              <w:t>ية</w:t>
            </w:r>
            <w:r w:rsidRPr="00352172">
              <w:rPr>
                <w:position w:val="2"/>
                <w:rtl/>
              </w:rPr>
              <w:t>)</w:t>
            </w:r>
            <w:r w:rsidRPr="00352172">
              <w:rPr>
                <w:position w:val="2"/>
                <w:rtl/>
              </w:rPr>
              <w:br/>
            </w:r>
            <w:r w:rsidRPr="00352172">
              <w:rPr>
                <w:position w:val="2"/>
                <w:lang w:bidi="ar-SA"/>
              </w:rPr>
              <w:t>30</w:t>
            </w:r>
            <w:r w:rsidRPr="00352172">
              <w:rPr>
                <w:rFonts w:hint="cs"/>
                <w:position w:val="2"/>
                <w:rtl/>
              </w:rPr>
              <w:t xml:space="preserve"> (حزم </w:t>
            </w:r>
            <w:r w:rsidR="00C3305F">
              <w:rPr>
                <w:rFonts w:hint="cs"/>
                <w:position w:val="2"/>
                <w:rtl/>
              </w:rPr>
              <w:t>ج</w:t>
            </w:r>
            <w:r w:rsidR="00C3305F" w:rsidRPr="00352172">
              <w:rPr>
                <w:rFonts w:hint="cs"/>
                <w:position w:val="2"/>
                <w:rtl/>
              </w:rPr>
              <w:t>انبية</w:t>
            </w:r>
            <w:r w:rsidRPr="00352172">
              <w:rPr>
                <w:rFonts w:hint="cs"/>
                <w:position w:val="2"/>
                <w:rtl/>
              </w:rPr>
              <w:t>)</w:t>
            </w:r>
          </w:p>
        </w:tc>
      </w:tr>
      <w:tr w:rsidR="005C07B1" w:rsidRPr="00352172" w14:paraId="478B2661" w14:textId="77777777" w:rsidTr="00E67460">
        <w:trPr>
          <w:trHeight w:val="20"/>
          <w:jc w:val="center"/>
        </w:trPr>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14:paraId="3B759D08" w14:textId="77777777" w:rsidR="005C07B1" w:rsidRPr="00352172" w:rsidRDefault="005C07B1" w:rsidP="000A59FF">
            <w:pPr>
              <w:pStyle w:val="Tabletexte"/>
              <w:jc w:val="left"/>
              <w:rPr>
                <w:position w:val="2"/>
              </w:rPr>
            </w:pPr>
            <w:r w:rsidRPr="00352172">
              <w:rPr>
                <w:rFonts w:hint="cs"/>
                <w:position w:val="2"/>
                <w:rtl/>
              </w:rPr>
              <w:t>عرض حزمة الهوائي في</w:t>
            </w:r>
            <w:r w:rsidRPr="00352172">
              <w:rPr>
                <w:rFonts w:hint="eastAsia"/>
                <w:position w:val="2"/>
                <w:rtl/>
              </w:rPr>
              <w:t> </w:t>
            </w:r>
            <w:r w:rsidRPr="00352172">
              <w:rPr>
                <w:rFonts w:hint="cs"/>
                <w:position w:val="2"/>
                <w:rtl/>
              </w:rPr>
              <w:t>السمت</w:t>
            </w:r>
            <w:r w:rsidRPr="00352172">
              <w:rPr>
                <w:rFonts w:hint="eastAsia"/>
                <w:position w:val="2"/>
                <w:rtl/>
              </w:rPr>
              <w:t> </w:t>
            </w:r>
            <w:r w:rsidRPr="00352172">
              <w:rPr>
                <w:rFonts w:hint="cs"/>
                <w:position w:val="2"/>
                <w:rtl/>
              </w:rPr>
              <w:t>(درجات)</w:t>
            </w:r>
          </w:p>
        </w:tc>
        <w:tc>
          <w:tcPr>
            <w:tcW w:w="3317" w:type="dxa"/>
            <w:gridSpan w:val="2"/>
            <w:tcBorders>
              <w:top w:val="single" w:sz="4" w:space="0" w:color="auto"/>
              <w:left w:val="nil"/>
              <w:bottom w:val="single" w:sz="4" w:space="0" w:color="auto"/>
              <w:right w:val="single" w:sz="4" w:space="0" w:color="auto"/>
            </w:tcBorders>
            <w:shd w:val="clear" w:color="auto" w:fill="auto"/>
            <w:vAlign w:val="center"/>
          </w:tcPr>
          <w:p w14:paraId="2A1606FC" w14:textId="77777777" w:rsidR="005C07B1" w:rsidRPr="00352172" w:rsidRDefault="005C07B1" w:rsidP="000A59FF">
            <w:pPr>
              <w:pStyle w:val="Tabletexte"/>
              <w:jc w:val="center"/>
              <w:rPr>
                <w:position w:val="2"/>
              </w:rPr>
            </w:pPr>
            <w:r w:rsidRPr="00352172">
              <w:rPr>
                <w:position w:val="2"/>
                <w:lang w:bidi="ar-SA"/>
              </w:rPr>
              <w:t>1,5</w:t>
            </w:r>
            <w:r w:rsidRPr="00352172">
              <w:rPr>
                <w:rFonts w:hint="cs"/>
                <w:position w:val="2"/>
                <w:rtl/>
              </w:rPr>
              <w:t xml:space="preserve"> </w:t>
            </w:r>
            <w:r w:rsidRPr="00352172">
              <w:rPr>
                <w:position w:val="2"/>
                <w:rtl/>
              </w:rPr>
              <w:t>(حزم وسط</w:t>
            </w:r>
            <w:r w:rsidRPr="00352172">
              <w:rPr>
                <w:rFonts w:hint="cs"/>
                <w:position w:val="2"/>
                <w:rtl/>
              </w:rPr>
              <w:t>ية</w:t>
            </w:r>
            <w:r w:rsidRPr="00352172">
              <w:rPr>
                <w:position w:val="2"/>
                <w:rtl/>
              </w:rPr>
              <w:t>)</w:t>
            </w:r>
            <w:r w:rsidRPr="00352172">
              <w:rPr>
                <w:position w:val="2"/>
                <w:rtl/>
              </w:rPr>
              <w:br/>
            </w:r>
            <w:r w:rsidRPr="00352172">
              <w:rPr>
                <w:position w:val="2"/>
                <w:lang w:bidi="ar-SA"/>
              </w:rPr>
              <w:t>1,2</w:t>
            </w:r>
            <w:r w:rsidRPr="00352172">
              <w:rPr>
                <w:rFonts w:hint="cs"/>
                <w:position w:val="2"/>
                <w:rtl/>
              </w:rPr>
              <w:t xml:space="preserve"> (حزم جانبية)</w:t>
            </w:r>
          </w:p>
        </w:tc>
        <w:tc>
          <w:tcPr>
            <w:tcW w:w="3330" w:type="dxa"/>
            <w:gridSpan w:val="2"/>
            <w:tcBorders>
              <w:top w:val="single" w:sz="4" w:space="0" w:color="auto"/>
              <w:left w:val="nil"/>
              <w:bottom w:val="single" w:sz="4" w:space="0" w:color="auto"/>
              <w:right w:val="single" w:sz="4" w:space="0" w:color="auto"/>
            </w:tcBorders>
            <w:shd w:val="clear" w:color="auto" w:fill="auto"/>
            <w:vAlign w:val="center"/>
          </w:tcPr>
          <w:p w14:paraId="2A16CB8A" w14:textId="77777777" w:rsidR="005C07B1" w:rsidRPr="00352172" w:rsidRDefault="005C07B1" w:rsidP="000A59FF">
            <w:pPr>
              <w:pStyle w:val="Tabletexte"/>
              <w:jc w:val="center"/>
              <w:rPr>
                <w:position w:val="2"/>
              </w:rPr>
            </w:pPr>
            <w:r w:rsidRPr="00352172">
              <w:rPr>
                <w:position w:val="2"/>
                <w:lang w:bidi="ar-SA"/>
              </w:rPr>
              <w:t>1,3</w:t>
            </w:r>
          </w:p>
        </w:tc>
      </w:tr>
      <w:tr w:rsidR="005C07B1" w:rsidRPr="00352172" w14:paraId="02E97979" w14:textId="77777777" w:rsidTr="00E67460">
        <w:trPr>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tcPr>
          <w:p w14:paraId="404C2863" w14:textId="77777777" w:rsidR="005C07B1" w:rsidRPr="00352172" w:rsidRDefault="005C07B1" w:rsidP="000A59FF">
            <w:pPr>
              <w:pStyle w:val="Tabletexte"/>
              <w:jc w:val="left"/>
              <w:rPr>
                <w:position w:val="2"/>
                <w:rtl/>
              </w:rPr>
            </w:pPr>
            <w:r w:rsidRPr="00352172">
              <w:rPr>
                <w:rFonts w:hint="cs"/>
                <w:position w:val="2"/>
                <w:rtl/>
              </w:rPr>
              <w:t xml:space="preserve">عرض رقعة الاستشعار </w:t>
            </w:r>
            <w:r w:rsidRPr="00352172">
              <w:rPr>
                <w:position w:val="2"/>
              </w:rPr>
              <w:t>(km)</w:t>
            </w:r>
          </w:p>
        </w:tc>
        <w:tc>
          <w:tcPr>
            <w:tcW w:w="3317" w:type="dxa"/>
            <w:gridSpan w:val="2"/>
            <w:tcBorders>
              <w:top w:val="nil"/>
              <w:left w:val="nil"/>
              <w:bottom w:val="single" w:sz="4" w:space="0" w:color="auto"/>
              <w:right w:val="single" w:sz="4" w:space="0" w:color="auto"/>
            </w:tcBorders>
            <w:shd w:val="clear" w:color="auto" w:fill="auto"/>
            <w:vAlign w:val="center"/>
          </w:tcPr>
          <w:p w14:paraId="44B62CF0" w14:textId="77777777" w:rsidR="005C07B1" w:rsidRPr="00352172" w:rsidRDefault="005C07B1" w:rsidP="000A59FF">
            <w:pPr>
              <w:pStyle w:val="Tabletexte"/>
              <w:jc w:val="center"/>
              <w:rPr>
                <w:position w:val="2"/>
                <w:rtl/>
              </w:rPr>
            </w:pPr>
            <w:r w:rsidRPr="00352172">
              <w:rPr>
                <w:position w:val="2"/>
              </w:rPr>
              <w:t>550</w:t>
            </w:r>
            <w:r w:rsidRPr="00352172">
              <w:rPr>
                <w:rFonts w:hint="cs"/>
                <w:position w:val="2"/>
                <w:rtl/>
              </w:rPr>
              <w:t xml:space="preserve"> </w:t>
            </w:r>
            <w:r w:rsidRPr="00352172">
              <w:rPr>
                <w:position w:val="2"/>
                <w:rtl/>
              </w:rPr>
              <w:t>على كل جانب</w:t>
            </w:r>
            <w:r w:rsidRPr="00352172">
              <w:rPr>
                <w:rFonts w:hint="cs"/>
                <w:position w:val="2"/>
                <w:rtl/>
              </w:rPr>
              <w:t xml:space="preserve"> </w:t>
            </w:r>
            <w:r w:rsidRPr="00352172">
              <w:rPr>
                <w:position w:val="2"/>
                <w:rtl/>
              </w:rPr>
              <w:t>من المستوى المداري</w:t>
            </w:r>
          </w:p>
        </w:tc>
        <w:tc>
          <w:tcPr>
            <w:tcW w:w="3330" w:type="dxa"/>
            <w:gridSpan w:val="2"/>
            <w:tcBorders>
              <w:top w:val="nil"/>
              <w:left w:val="nil"/>
              <w:bottom w:val="single" w:sz="4" w:space="0" w:color="auto"/>
              <w:right w:val="single" w:sz="4" w:space="0" w:color="auto"/>
            </w:tcBorders>
            <w:shd w:val="clear" w:color="auto" w:fill="auto"/>
            <w:vAlign w:val="center"/>
          </w:tcPr>
          <w:p w14:paraId="1BE6DE43" w14:textId="77777777" w:rsidR="005C07B1" w:rsidRPr="00352172" w:rsidRDefault="005C07B1" w:rsidP="000A59FF">
            <w:pPr>
              <w:pStyle w:val="Tabletexte"/>
              <w:jc w:val="center"/>
              <w:rPr>
                <w:position w:val="2"/>
              </w:rPr>
            </w:pPr>
            <w:r w:rsidRPr="00352172">
              <w:rPr>
                <w:position w:val="2"/>
              </w:rPr>
              <w:t>665</w:t>
            </w:r>
            <w:r w:rsidRPr="00352172">
              <w:rPr>
                <w:rFonts w:hint="cs"/>
                <w:position w:val="2"/>
                <w:rtl/>
              </w:rPr>
              <w:t xml:space="preserve"> </w:t>
            </w:r>
            <w:r w:rsidRPr="00352172">
              <w:rPr>
                <w:position w:val="2"/>
                <w:rtl/>
              </w:rPr>
              <w:t>على كل جانب</w:t>
            </w:r>
            <w:r w:rsidRPr="00352172">
              <w:rPr>
                <w:rFonts w:hint="cs"/>
                <w:position w:val="2"/>
                <w:rtl/>
              </w:rPr>
              <w:t xml:space="preserve"> </w:t>
            </w:r>
            <w:r w:rsidRPr="00352172">
              <w:rPr>
                <w:position w:val="2"/>
                <w:rtl/>
              </w:rPr>
              <w:t>من المستوى المداري</w:t>
            </w:r>
          </w:p>
        </w:tc>
      </w:tr>
      <w:tr w:rsidR="005C07B1" w:rsidRPr="00352172" w14:paraId="61AD7D43" w14:textId="77777777" w:rsidTr="00E67460">
        <w:trPr>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tcPr>
          <w:p w14:paraId="51E5D539" w14:textId="77777777" w:rsidR="005C07B1" w:rsidRPr="00352172" w:rsidRDefault="005C07B1" w:rsidP="000A59FF">
            <w:pPr>
              <w:pStyle w:val="Tabletexte"/>
              <w:jc w:val="left"/>
              <w:rPr>
                <w:position w:val="2"/>
              </w:rPr>
            </w:pPr>
            <w:r w:rsidRPr="00352172">
              <w:rPr>
                <w:rFonts w:hint="cs"/>
                <w:position w:val="2"/>
                <w:rtl/>
              </w:rPr>
              <w:t xml:space="preserve">التردد المركزي الراديوي </w:t>
            </w:r>
            <w:r w:rsidRPr="00352172">
              <w:rPr>
                <w:position w:val="2"/>
              </w:rPr>
              <w:t>(MHz)</w:t>
            </w:r>
          </w:p>
        </w:tc>
        <w:tc>
          <w:tcPr>
            <w:tcW w:w="3317" w:type="dxa"/>
            <w:gridSpan w:val="2"/>
            <w:tcBorders>
              <w:top w:val="nil"/>
              <w:left w:val="nil"/>
              <w:bottom w:val="single" w:sz="4" w:space="0" w:color="auto"/>
              <w:right w:val="single" w:sz="4" w:space="0" w:color="auto"/>
            </w:tcBorders>
            <w:shd w:val="clear" w:color="auto" w:fill="auto"/>
            <w:vAlign w:val="center"/>
          </w:tcPr>
          <w:p w14:paraId="7931C35F" w14:textId="77777777" w:rsidR="005C07B1" w:rsidRPr="00352172" w:rsidRDefault="005C07B1" w:rsidP="000A59FF">
            <w:pPr>
              <w:pStyle w:val="Tabletexte"/>
              <w:jc w:val="center"/>
              <w:rPr>
                <w:position w:val="2"/>
                <w:lang w:bidi="ar-SA"/>
              </w:rPr>
            </w:pPr>
            <w:r w:rsidRPr="00352172">
              <w:rPr>
                <w:position w:val="2"/>
                <w:lang w:bidi="ar-SA"/>
              </w:rPr>
              <w:t>5 255</w:t>
            </w:r>
          </w:p>
        </w:tc>
        <w:tc>
          <w:tcPr>
            <w:tcW w:w="3330" w:type="dxa"/>
            <w:gridSpan w:val="2"/>
            <w:tcBorders>
              <w:top w:val="nil"/>
              <w:left w:val="nil"/>
              <w:bottom w:val="single" w:sz="4" w:space="0" w:color="auto"/>
              <w:right w:val="single" w:sz="4" w:space="0" w:color="auto"/>
            </w:tcBorders>
            <w:shd w:val="clear" w:color="auto" w:fill="auto"/>
            <w:vAlign w:val="center"/>
          </w:tcPr>
          <w:p w14:paraId="0521184A" w14:textId="77777777" w:rsidR="005C07B1" w:rsidRPr="00352172" w:rsidRDefault="005C07B1" w:rsidP="000A59FF">
            <w:pPr>
              <w:pStyle w:val="Tabletexte"/>
              <w:jc w:val="center"/>
              <w:rPr>
                <w:position w:val="2"/>
              </w:rPr>
            </w:pPr>
            <w:r w:rsidRPr="00352172">
              <w:rPr>
                <w:position w:val="2"/>
              </w:rPr>
              <w:t>5 355</w:t>
            </w:r>
          </w:p>
        </w:tc>
      </w:tr>
      <w:tr w:rsidR="005C07B1" w:rsidRPr="00352172" w14:paraId="05358AB8" w14:textId="77777777" w:rsidTr="00E67460">
        <w:trPr>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tcPr>
          <w:p w14:paraId="57AB5DE3" w14:textId="77777777" w:rsidR="005C07B1" w:rsidRPr="00352172" w:rsidRDefault="005C07B1" w:rsidP="000A59FF">
            <w:pPr>
              <w:pStyle w:val="Tabletexte"/>
              <w:jc w:val="left"/>
              <w:rPr>
                <w:position w:val="2"/>
              </w:rPr>
            </w:pPr>
            <w:r w:rsidRPr="00352172">
              <w:rPr>
                <w:rFonts w:hint="cs"/>
                <w:position w:val="2"/>
                <w:rtl/>
              </w:rPr>
              <w:t xml:space="preserve">عرض النطاق الراديوي </w:t>
            </w:r>
            <w:r w:rsidRPr="00352172">
              <w:rPr>
                <w:position w:val="2"/>
              </w:rPr>
              <w:t>(MHz)</w:t>
            </w:r>
          </w:p>
        </w:tc>
        <w:tc>
          <w:tcPr>
            <w:tcW w:w="3317" w:type="dxa"/>
            <w:gridSpan w:val="2"/>
            <w:tcBorders>
              <w:top w:val="nil"/>
              <w:left w:val="nil"/>
              <w:bottom w:val="single" w:sz="4" w:space="0" w:color="auto"/>
              <w:right w:val="single" w:sz="4" w:space="0" w:color="auto"/>
            </w:tcBorders>
            <w:shd w:val="clear" w:color="auto" w:fill="auto"/>
            <w:vAlign w:val="center"/>
          </w:tcPr>
          <w:p w14:paraId="643DB28B" w14:textId="77777777" w:rsidR="005C07B1" w:rsidRPr="00352172" w:rsidRDefault="005C07B1" w:rsidP="000A59FF">
            <w:pPr>
              <w:pStyle w:val="Tabletexte"/>
              <w:jc w:val="center"/>
              <w:rPr>
                <w:position w:val="2"/>
              </w:rPr>
            </w:pPr>
            <w:r w:rsidRPr="00352172">
              <w:rPr>
                <w:position w:val="2"/>
              </w:rPr>
              <w:t>0,5</w:t>
            </w:r>
          </w:p>
        </w:tc>
        <w:tc>
          <w:tcPr>
            <w:tcW w:w="3330" w:type="dxa"/>
            <w:gridSpan w:val="2"/>
            <w:tcBorders>
              <w:top w:val="nil"/>
              <w:left w:val="nil"/>
              <w:bottom w:val="single" w:sz="4" w:space="0" w:color="auto"/>
              <w:right w:val="single" w:sz="4" w:space="0" w:color="auto"/>
            </w:tcBorders>
            <w:shd w:val="clear" w:color="auto" w:fill="auto"/>
            <w:vAlign w:val="center"/>
          </w:tcPr>
          <w:p w14:paraId="2DF7599C" w14:textId="77777777" w:rsidR="005C07B1" w:rsidRPr="00352172" w:rsidRDefault="005C07B1" w:rsidP="000A59FF">
            <w:pPr>
              <w:pStyle w:val="Tabletexte"/>
              <w:jc w:val="center"/>
              <w:rPr>
                <w:position w:val="2"/>
              </w:rPr>
            </w:pPr>
            <w:r w:rsidRPr="00352172">
              <w:rPr>
                <w:position w:val="2"/>
              </w:rPr>
              <w:t>2</w:t>
            </w:r>
          </w:p>
        </w:tc>
      </w:tr>
      <w:tr w:rsidR="005C07B1" w:rsidRPr="00352172" w14:paraId="3F7935E7" w14:textId="77777777" w:rsidTr="00E67460">
        <w:trPr>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tcPr>
          <w:p w14:paraId="72176E89" w14:textId="67E6D5E8" w:rsidR="005C07B1" w:rsidRPr="00352172" w:rsidRDefault="005C07B1" w:rsidP="000A59FF">
            <w:pPr>
              <w:pStyle w:val="Tabletexte"/>
              <w:jc w:val="left"/>
              <w:rPr>
                <w:position w:val="2"/>
              </w:rPr>
            </w:pPr>
            <w:r w:rsidRPr="00352172">
              <w:rPr>
                <w:rFonts w:hint="cs"/>
                <w:position w:val="2"/>
                <w:rtl/>
              </w:rPr>
              <w:t xml:space="preserve">قدرة الإرسال الذروية </w:t>
            </w:r>
            <w:r w:rsidRPr="00352172">
              <w:rPr>
                <w:position w:val="2"/>
              </w:rPr>
              <w:t>(W)</w:t>
            </w:r>
          </w:p>
        </w:tc>
        <w:tc>
          <w:tcPr>
            <w:tcW w:w="3317" w:type="dxa"/>
            <w:gridSpan w:val="2"/>
            <w:tcBorders>
              <w:top w:val="nil"/>
              <w:left w:val="nil"/>
              <w:bottom w:val="single" w:sz="4" w:space="0" w:color="auto"/>
              <w:right w:val="single" w:sz="4" w:space="0" w:color="auto"/>
            </w:tcBorders>
            <w:shd w:val="clear" w:color="auto" w:fill="auto"/>
            <w:vAlign w:val="center"/>
          </w:tcPr>
          <w:p w14:paraId="07F878BB" w14:textId="77777777" w:rsidR="005C07B1" w:rsidRPr="00352172" w:rsidRDefault="005C07B1" w:rsidP="000A59FF">
            <w:pPr>
              <w:pStyle w:val="Tabletexte"/>
              <w:jc w:val="center"/>
              <w:rPr>
                <w:position w:val="2"/>
              </w:rPr>
            </w:pPr>
            <w:r w:rsidRPr="00352172">
              <w:rPr>
                <w:position w:val="2"/>
              </w:rPr>
              <w:t>120</w:t>
            </w:r>
          </w:p>
        </w:tc>
        <w:tc>
          <w:tcPr>
            <w:tcW w:w="3330" w:type="dxa"/>
            <w:gridSpan w:val="2"/>
            <w:tcBorders>
              <w:top w:val="nil"/>
              <w:left w:val="nil"/>
              <w:bottom w:val="single" w:sz="4" w:space="0" w:color="auto"/>
              <w:right w:val="single" w:sz="4" w:space="0" w:color="auto"/>
            </w:tcBorders>
            <w:shd w:val="clear" w:color="auto" w:fill="auto"/>
            <w:vAlign w:val="center"/>
          </w:tcPr>
          <w:p w14:paraId="623C5441" w14:textId="77777777" w:rsidR="005C07B1" w:rsidRPr="00352172" w:rsidRDefault="005C07B1" w:rsidP="000A59FF">
            <w:pPr>
              <w:pStyle w:val="Tabletexte"/>
              <w:jc w:val="center"/>
              <w:rPr>
                <w:position w:val="2"/>
              </w:rPr>
            </w:pPr>
            <w:r w:rsidRPr="00352172">
              <w:rPr>
                <w:position w:val="2"/>
              </w:rPr>
              <w:t>2 512</w:t>
            </w:r>
          </w:p>
        </w:tc>
      </w:tr>
      <w:tr w:rsidR="005C07B1" w:rsidRPr="00352172" w14:paraId="58885DA8" w14:textId="77777777" w:rsidTr="00E67460">
        <w:trPr>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tcPr>
          <w:p w14:paraId="2815B52A" w14:textId="77777777" w:rsidR="005C07B1" w:rsidRPr="00352172" w:rsidRDefault="005C07B1" w:rsidP="000A59FF">
            <w:pPr>
              <w:pStyle w:val="Tabletexte"/>
              <w:jc w:val="left"/>
              <w:rPr>
                <w:position w:val="2"/>
                <w:lang w:bidi="ar-SA"/>
              </w:rPr>
            </w:pPr>
            <w:r w:rsidRPr="00352172">
              <w:rPr>
                <w:rFonts w:hint="cs"/>
                <w:position w:val="2"/>
                <w:rtl/>
              </w:rPr>
              <w:t xml:space="preserve">متوسط قدرة الإرسال </w:t>
            </w:r>
            <w:r w:rsidRPr="00352172">
              <w:rPr>
                <w:position w:val="2"/>
                <w:lang w:bidi="ar-SA"/>
              </w:rPr>
              <w:t>(W)</w:t>
            </w:r>
          </w:p>
        </w:tc>
        <w:tc>
          <w:tcPr>
            <w:tcW w:w="3317" w:type="dxa"/>
            <w:gridSpan w:val="2"/>
            <w:tcBorders>
              <w:top w:val="nil"/>
              <w:left w:val="nil"/>
              <w:bottom w:val="single" w:sz="4" w:space="0" w:color="auto"/>
              <w:right w:val="single" w:sz="4" w:space="0" w:color="auto"/>
            </w:tcBorders>
            <w:shd w:val="clear" w:color="auto" w:fill="auto"/>
            <w:vAlign w:val="center"/>
          </w:tcPr>
          <w:p w14:paraId="63D3C25B" w14:textId="77777777" w:rsidR="005C07B1" w:rsidRPr="00352172" w:rsidRDefault="005C07B1" w:rsidP="000A59FF">
            <w:pPr>
              <w:pStyle w:val="Tabletexte"/>
              <w:jc w:val="center"/>
              <w:rPr>
                <w:position w:val="2"/>
                <w:lang w:bidi="ar-SA"/>
              </w:rPr>
            </w:pPr>
            <w:r w:rsidRPr="00352172">
              <w:rPr>
                <w:position w:val="2"/>
              </w:rPr>
              <w:t>29</w:t>
            </w:r>
            <w:r w:rsidRPr="00352172">
              <w:rPr>
                <w:rFonts w:hint="cs"/>
                <w:position w:val="2"/>
                <w:rtl/>
              </w:rPr>
              <w:t xml:space="preserve"> (حزم وسطية)</w:t>
            </w:r>
            <w:r w:rsidRPr="00352172">
              <w:rPr>
                <w:position w:val="2"/>
                <w:rtl/>
              </w:rPr>
              <w:br/>
            </w:r>
            <w:r w:rsidRPr="00352172">
              <w:rPr>
                <w:position w:val="2"/>
                <w:lang w:bidi="ar-SA"/>
              </w:rPr>
              <w:t>36,5</w:t>
            </w:r>
            <w:r w:rsidRPr="00352172">
              <w:rPr>
                <w:rFonts w:hint="cs"/>
                <w:position w:val="2"/>
                <w:rtl/>
              </w:rPr>
              <w:t xml:space="preserve"> (حزم جانبية)</w:t>
            </w:r>
          </w:p>
        </w:tc>
        <w:tc>
          <w:tcPr>
            <w:tcW w:w="3330" w:type="dxa"/>
            <w:gridSpan w:val="2"/>
            <w:tcBorders>
              <w:top w:val="nil"/>
              <w:left w:val="nil"/>
              <w:bottom w:val="single" w:sz="4" w:space="0" w:color="auto"/>
              <w:right w:val="single" w:sz="4" w:space="0" w:color="auto"/>
            </w:tcBorders>
            <w:shd w:val="clear" w:color="auto" w:fill="auto"/>
            <w:vAlign w:val="center"/>
          </w:tcPr>
          <w:p w14:paraId="4DD3FC71" w14:textId="77777777" w:rsidR="005C07B1" w:rsidRPr="00352172" w:rsidRDefault="005C07B1" w:rsidP="000A59FF">
            <w:pPr>
              <w:pStyle w:val="Tabletexte"/>
              <w:jc w:val="center"/>
              <w:rPr>
                <w:position w:val="2"/>
                <w:rtl/>
              </w:rPr>
            </w:pPr>
            <w:r w:rsidRPr="00352172">
              <w:rPr>
                <w:position w:val="2"/>
              </w:rPr>
              <w:t>92</w:t>
            </w:r>
          </w:p>
        </w:tc>
      </w:tr>
      <w:tr w:rsidR="005C07B1" w:rsidRPr="00352172" w14:paraId="37CBDE04" w14:textId="77777777" w:rsidTr="00E67460">
        <w:trPr>
          <w:trHeight w:val="20"/>
          <w:jc w:val="center"/>
        </w:trPr>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14:paraId="027DD15F" w14:textId="77777777" w:rsidR="005C07B1" w:rsidRPr="00352172" w:rsidRDefault="005C07B1" w:rsidP="000A59FF">
            <w:pPr>
              <w:pStyle w:val="Tabletexte"/>
              <w:jc w:val="left"/>
              <w:rPr>
                <w:position w:val="2"/>
                <w:rtl/>
              </w:rPr>
            </w:pPr>
            <w:r w:rsidRPr="00352172">
              <w:rPr>
                <w:rFonts w:hint="cs"/>
                <w:position w:val="2"/>
                <w:rtl/>
              </w:rPr>
              <w:t xml:space="preserve">عرض النبضة </w:t>
            </w:r>
            <w:r w:rsidRPr="00352172">
              <w:rPr>
                <w:position w:val="2"/>
              </w:rPr>
              <w:t>(</w:t>
            </w:r>
            <w:proofErr w:type="spellStart"/>
            <w:r w:rsidRPr="00352172">
              <w:rPr>
                <w:position w:val="2"/>
              </w:rPr>
              <w:t>μs</w:t>
            </w:r>
            <w:proofErr w:type="spellEnd"/>
            <w:r w:rsidRPr="00352172">
              <w:rPr>
                <w:position w:val="2"/>
              </w:rPr>
              <w:t>)</w:t>
            </w:r>
          </w:p>
        </w:tc>
        <w:tc>
          <w:tcPr>
            <w:tcW w:w="3317" w:type="dxa"/>
            <w:gridSpan w:val="2"/>
            <w:tcBorders>
              <w:top w:val="single" w:sz="4" w:space="0" w:color="auto"/>
              <w:left w:val="nil"/>
              <w:bottom w:val="single" w:sz="4" w:space="0" w:color="auto"/>
              <w:right w:val="single" w:sz="4" w:space="0" w:color="auto"/>
            </w:tcBorders>
            <w:shd w:val="clear" w:color="auto" w:fill="auto"/>
            <w:vAlign w:val="center"/>
          </w:tcPr>
          <w:p w14:paraId="2FD5ED19" w14:textId="77777777" w:rsidR="005C07B1" w:rsidRPr="00352172" w:rsidRDefault="005C07B1" w:rsidP="000A59FF">
            <w:pPr>
              <w:pStyle w:val="Tabletexte"/>
              <w:jc w:val="center"/>
              <w:rPr>
                <w:position w:val="2"/>
              </w:rPr>
            </w:pPr>
            <w:r w:rsidRPr="00352172">
              <w:rPr>
                <w:position w:val="2"/>
              </w:rPr>
              <w:t>10 000</w:t>
            </w:r>
          </w:p>
        </w:tc>
        <w:tc>
          <w:tcPr>
            <w:tcW w:w="3330" w:type="dxa"/>
            <w:gridSpan w:val="2"/>
            <w:tcBorders>
              <w:top w:val="single" w:sz="4" w:space="0" w:color="auto"/>
              <w:left w:val="nil"/>
              <w:bottom w:val="single" w:sz="4" w:space="0" w:color="auto"/>
              <w:right w:val="single" w:sz="4" w:space="0" w:color="auto"/>
            </w:tcBorders>
            <w:shd w:val="clear" w:color="auto" w:fill="auto"/>
            <w:vAlign w:val="center"/>
          </w:tcPr>
          <w:p w14:paraId="3CF5ABC8" w14:textId="77777777" w:rsidR="005C07B1" w:rsidRPr="00352172" w:rsidRDefault="005C07B1" w:rsidP="000A59FF">
            <w:pPr>
              <w:pStyle w:val="Tabletexte"/>
              <w:jc w:val="center"/>
              <w:rPr>
                <w:position w:val="2"/>
              </w:rPr>
            </w:pPr>
            <w:r w:rsidRPr="00352172">
              <w:rPr>
                <w:position w:val="2"/>
              </w:rPr>
              <w:t>1 000</w:t>
            </w:r>
          </w:p>
        </w:tc>
      </w:tr>
      <w:tr w:rsidR="005C07B1" w:rsidRPr="00352172" w14:paraId="5803D471" w14:textId="77777777" w:rsidTr="00E67460">
        <w:trPr>
          <w:trHeight w:val="20"/>
          <w:jc w:val="center"/>
        </w:trPr>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14:paraId="2311086F" w14:textId="77777777" w:rsidR="005C07B1" w:rsidRPr="00352172" w:rsidRDefault="005C07B1" w:rsidP="000A59FF">
            <w:pPr>
              <w:pStyle w:val="Tabletexte"/>
              <w:jc w:val="left"/>
              <w:rPr>
                <w:position w:val="2"/>
                <w:lang w:val="en-GB"/>
              </w:rPr>
            </w:pPr>
            <w:r w:rsidRPr="00352172">
              <w:rPr>
                <w:rFonts w:hint="cs"/>
                <w:position w:val="2"/>
                <w:rtl/>
              </w:rPr>
              <w:t xml:space="preserve">تردد تكرار النبضة </w:t>
            </w:r>
            <w:r w:rsidRPr="00352172">
              <w:rPr>
                <w:position w:val="2"/>
              </w:rPr>
              <w:t>(PRF)</w:t>
            </w:r>
            <w:r w:rsidRPr="00352172">
              <w:rPr>
                <w:rFonts w:hint="cs"/>
                <w:position w:val="2"/>
                <w:rtl/>
              </w:rPr>
              <w:t xml:space="preserve"> </w:t>
            </w:r>
            <w:r w:rsidRPr="00352172">
              <w:rPr>
                <w:position w:val="2"/>
              </w:rPr>
              <w:t>(Hz)</w:t>
            </w:r>
          </w:p>
        </w:tc>
        <w:tc>
          <w:tcPr>
            <w:tcW w:w="3317" w:type="dxa"/>
            <w:gridSpan w:val="2"/>
            <w:tcBorders>
              <w:top w:val="single" w:sz="4" w:space="0" w:color="auto"/>
              <w:left w:val="nil"/>
              <w:bottom w:val="single" w:sz="4" w:space="0" w:color="auto"/>
              <w:right w:val="single" w:sz="4" w:space="0" w:color="auto"/>
            </w:tcBorders>
            <w:shd w:val="clear" w:color="auto" w:fill="auto"/>
            <w:vAlign w:val="center"/>
          </w:tcPr>
          <w:p w14:paraId="5F7D6104" w14:textId="77777777" w:rsidR="005C07B1" w:rsidRPr="00352172" w:rsidRDefault="005C07B1" w:rsidP="000A59FF">
            <w:pPr>
              <w:pStyle w:val="Tabletexte"/>
              <w:jc w:val="center"/>
              <w:rPr>
                <w:position w:val="2"/>
              </w:rPr>
            </w:pPr>
            <w:r w:rsidRPr="00352172">
              <w:rPr>
                <w:position w:val="2"/>
              </w:rPr>
              <w:t>28,259</w:t>
            </w:r>
          </w:p>
        </w:tc>
        <w:tc>
          <w:tcPr>
            <w:tcW w:w="3330" w:type="dxa"/>
            <w:gridSpan w:val="2"/>
            <w:tcBorders>
              <w:top w:val="single" w:sz="4" w:space="0" w:color="auto"/>
              <w:left w:val="nil"/>
              <w:bottom w:val="single" w:sz="4" w:space="0" w:color="auto"/>
              <w:right w:val="single" w:sz="4" w:space="0" w:color="auto"/>
            </w:tcBorders>
            <w:shd w:val="clear" w:color="auto" w:fill="auto"/>
            <w:vAlign w:val="center"/>
          </w:tcPr>
          <w:p w14:paraId="67FFB65C" w14:textId="77777777" w:rsidR="005C07B1" w:rsidRPr="00352172" w:rsidRDefault="005C07B1" w:rsidP="000A59FF">
            <w:pPr>
              <w:pStyle w:val="Tabletexte"/>
              <w:jc w:val="center"/>
              <w:rPr>
                <w:position w:val="2"/>
              </w:rPr>
            </w:pPr>
            <w:r w:rsidRPr="00352172">
              <w:rPr>
                <w:position w:val="2"/>
                <w:lang w:bidi="ar-SA"/>
              </w:rPr>
              <w:t>32</w:t>
            </w:r>
          </w:p>
        </w:tc>
      </w:tr>
    </w:tbl>
    <w:p w14:paraId="2896F181" w14:textId="4CC9970E" w:rsidR="00E67460" w:rsidRPr="0095485A" w:rsidRDefault="00E67460" w:rsidP="00E67460">
      <w:pPr>
        <w:pStyle w:val="TableNo"/>
        <w:rPr>
          <w:lang w:bidi="ar-SA"/>
        </w:rPr>
      </w:pPr>
      <w:r w:rsidRPr="0095485A">
        <w:rPr>
          <w:rtl/>
        </w:rPr>
        <w:lastRenderedPageBreak/>
        <w:t>الج</w:t>
      </w:r>
      <w:r w:rsidRPr="0095485A">
        <w:rPr>
          <w:rFonts w:hint="cs"/>
          <w:rtl/>
        </w:rPr>
        <w:t>ـ</w:t>
      </w:r>
      <w:r w:rsidRPr="0095485A">
        <w:rPr>
          <w:rtl/>
        </w:rPr>
        <w:t>دول</w:t>
      </w:r>
      <w:r w:rsidRPr="0095485A">
        <w:rPr>
          <w:rFonts w:hint="cs"/>
          <w:rtl/>
        </w:rPr>
        <w:t xml:space="preserve"> </w:t>
      </w:r>
      <w:r>
        <w:rPr>
          <w:lang w:bidi="ar-SA"/>
        </w:rPr>
        <w:t>11</w:t>
      </w:r>
      <w:r>
        <w:rPr>
          <w:rFonts w:hint="cs"/>
          <w:rtl/>
          <w:lang w:bidi="ar-SA"/>
        </w:rPr>
        <w:t xml:space="preserve"> </w:t>
      </w:r>
      <w:r w:rsidRPr="00E67460">
        <w:rPr>
          <w:rFonts w:hint="cs"/>
          <w:i/>
          <w:iCs/>
          <w:rtl/>
          <w:lang w:bidi="ar-SA"/>
        </w:rPr>
        <w:t>(تتمة)</w:t>
      </w:r>
    </w:p>
    <w:tbl>
      <w:tblPr>
        <w:bidiVisual/>
        <w:tblW w:w="4981" w:type="pct"/>
        <w:jc w:val="center"/>
        <w:tblLayout w:type="fixed"/>
        <w:tblCellMar>
          <w:left w:w="57" w:type="dxa"/>
          <w:right w:w="57" w:type="dxa"/>
        </w:tblCellMar>
        <w:tblLook w:val="04A0" w:firstRow="1" w:lastRow="0" w:firstColumn="1" w:lastColumn="0" w:noHBand="0" w:noVBand="1"/>
      </w:tblPr>
      <w:tblGrid>
        <w:gridCol w:w="2951"/>
        <w:gridCol w:w="3316"/>
        <w:gridCol w:w="3303"/>
        <w:gridCol w:w="22"/>
      </w:tblGrid>
      <w:tr w:rsidR="00E67460" w:rsidRPr="00352172" w14:paraId="02723ADA" w14:textId="77777777" w:rsidTr="00E67460">
        <w:trPr>
          <w:trHeight w:val="20"/>
          <w:jc w:val="center"/>
        </w:trPr>
        <w:tc>
          <w:tcPr>
            <w:tcW w:w="295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0BBD5A" w14:textId="261E14F6" w:rsidR="00E67460" w:rsidRPr="00352172" w:rsidRDefault="00E67460" w:rsidP="004E69E7">
            <w:pPr>
              <w:pStyle w:val="Tablehead"/>
              <w:rPr>
                <w:position w:val="2"/>
                <w:rtl/>
              </w:rPr>
            </w:pPr>
            <w:r w:rsidRPr="00352172">
              <w:rPr>
                <w:rFonts w:hint="cs"/>
                <w:position w:val="2"/>
                <w:rtl/>
              </w:rPr>
              <w:t>المعلمة</w:t>
            </w:r>
          </w:p>
        </w:tc>
        <w:tc>
          <w:tcPr>
            <w:tcW w:w="3321" w:type="dxa"/>
            <w:tcBorders>
              <w:top w:val="single" w:sz="4" w:space="0" w:color="auto"/>
              <w:left w:val="nil"/>
              <w:bottom w:val="single" w:sz="4" w:space="0" w:color="auto"/>
              <w:right w:val="single" w:sz="4" w:space="0" w:color="auto"/>
            </w:tcBorders>
            <w:shd w:val="clear" w:color="auto" w:fill="auto"/>
            <w:noWrap/>
            <w:vAlign w:val="center"/>
            <w:hideMark/>
          </w:tcPr>
          <w:p w14:paraId="326BFDE3" w14:textId="77777777" w:rsidR="00E67460" w:rsidRPr="00352172" w:rsidRDefault="00E67460" w:rsidP="004E69E7">
            <w:pPr>
              <w:pStyle w:val="Tablehead"/>
              <w:rPr>
                <w:position w:val="2"/>
              </w:rPr>
            </w:pPr>
            <w:r w:rsidRPr="00352172">
              <w:rPr>
                <w:position w:val="2"/>
              </w:rPr>
              <w:t>SCAT-D1</w:t>
            </w:r>
          </w:p>
        </w:tc>
        <w:tc>
          <w:tcPr>
            <w:tcW w:w="3321" w:type="dxa"/>
            <w:gridSpan w:val="2"/>
            <w:tcBorders>
              <w:top w:val="single" w:sz="4" w:space="0" w:color="auto"/>
              <w:left w:val="nil"/>
              <w:bottom w:val="single" w:sz="4" w:space="0" w:color="auto"/>
              <w:right w:val="single" w:sz="4" w:space="0" w:color="auto"/>
            </w:tcBorders>
            <w:shd w:val="clear" w:color="auto" w:fill="auto"/>
            <w:vAlign w:val="center"/>
          </w:tcPr>
          <w:p w14:paraId="73F7BF49" w14:textId="77777777" w:rsidR="00E67460" w:rsidRPr="00352172" w:rsidRDefault="00E67460" w:rsidP="004E69E7">
            <w:pPr>
              <w:pStyle w:val="Tablehead"/>
              <w:rPr>
                <w:position w:val="2"/>
                <w:rtl/>
              </w:rPr>
            </w:pPr>
            <w:r w:rsidRPr="00352172">
              <w:rPr>
                <w:position w:val="2"/>
              </w:rPr>
              <w:t>SCAT-D2</w:t>
            </w:r>
          </w:p>
        </w:tc>
      </w:tr>
      <w:tr w:rsidR="005C07B1" w:rsidRPr="00352172" w14:paraId="30DE69DC" w14:textId="77777777" w:rsidTr="00E67460">
        <w:trPr>
          <w:trHeight w:val="20"/>
          <w:jc w:val="center"/>
        </w:trPr>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14:paraId="25F9D7E8" w14:textId="77777777" w:rsidR="005C07B1" w:rsidRPr="00352172" w:rsidRDefault="005C07B1" w:rsidP="000A59FF">
            <w:pPr>
              <w:pStyle w:val="Tabletexte"/>
              <w:jc w:val="left"/>
              <w:rPr>
                <w:position w:val="2"/>
              </w:rPr>
            </w:pPr>
            <w:r w:rsidRPr="00352172">
              <w:rPr>
                <w:rFonts w:hint="cs"/>
                <w:position w:val="2"/>
                <w:rtl/>
              </w:rPr>
              <w:t xml:space="preserve">معدل الزقزقة </w:t>
            </w:r>
            <w:r w:rsidRPr="00352172">
              <w:rPr>
                <w:position w:val="2"/>
              </w:rPr>
              <w:t>(</w:t>
            </w:r>
            <w:proofErr w:type="spellStart"/>
            <w:r w:rsidRPr="00352172">
              <w:rPr>
                <w:position w:val="2"/>
              </w:rPr>
              <w:t>μs</w:t>
            </w:r>
            <w:proofErr w:type="spellEnd"/>
            <w:r w:rsidRPr="00352172">
              <w:rPr>
                <w:position w:val="2"/>
              </w:rPr>
              <w:t>/MHz)</w:t>
            </w:r>
          </w:p>
        </w:tc>
        <w:tc>
          <w:tcPr>
            <w:tcW w:w="3317" w:type="dxa"/>
            <w:tcBorders>
              <w:top w:val="single" w:sz="4" w:space="0" w:color="auto"/>
              <w:left w:val="nil"/>
              <w:bottom w:val="single" w:sz="4" w:space="0" w:color="auto"/>
              <w:right w:val="single" w:sz="4" w:space="0" w:color="auto"/>
            </w:tcBorders>
            <w:shd w:val="clear" w:color="auto" w:fill="auto"/>
            <w:vAlign w:val="center"/>
          </w:tcPr>
          <w:p w14:paraId="7CDCA57C" w14:textId="77777777" w:rsidR="005C07B1" w:rsidRPr="00352172" w:rsidRDefault="005C07B1" w:rsidP="000A59FF">
            <w:pPr>
              <w:pStyle w:val="Tabletexte"/>
              <w:jc w:val="center"/>
              <w:rPr>
                <w:position w:val="2"/>
              </w:rPr>
            </w:pPr>
            <w:r w:rsidRPr="00352172">
              <w:rPr>
                <w:position w:val="2"/>
              </w:rPr>
              <w:t>0,00002</w:t>
            </w:r>
          </w:p>
        </w:tc>
        <w:tc>
          <w:tcPr>
            <w:tcW w:w="3330" w:type="dxa"/>
            <w:gridSpan w:val="2"/>
            <w:tcBorders>
              <w:top w:val="single" w:sz="4" w:space="0" w:color="auto"/>
              <w:left w:val="nil"/>
              <w:bottom w:val="single" w:sz="4" w:space="0" w:color="auto"/>
              <w:right w:val="single" w:sz="4" w:space="0" w:color="auto"/>
            </w:tcBorders>
            <w:shd w:val="clear" w:color="auto" w:fill="auto"/>
            <w:vAlign w:val="center"/>
          </w:tcPr>
          <w:p w14:paraId="37C58DD1" w14:textId="77777777" w:rsidR="005C07B1" w:rsidRPr="00352172" w:rsidRDefault="005C07B1" w:rsidP="000A59FF">
            <w:pPr>
              <w:pStyle w:val="Tabletexte"/>
              <w:jc w:val="center"/>
              <w:rPr>
                <w:position w:val="2"/>
              </w:rPr>
            </w:pPr>
            <w:r w:rsidRPr="00352172">
              <w:rPr>
                <w:position w:val="2"/>
              </w:rPr>
              <w:t>0,00002</w:t>
            </w:r>
          </w:p>
        </w:tc>
      </w:tr>
      <w:tr w:rsidR="005C07B1" w:rsidRPr="00352172" w14:paraId="1DA8A3CF" w14:textId="77777777" w:rsidTr="00E67460">
        <w:trPr>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tcPr>
          <w:p w14:paraId="5F8FFC14" w14:textId="77777777" w:rsidR="005C07B1" w:rsidRPr="00352172" w:rsidRDefault="005C07B1" w:rsidP="000A59FF">
            <w:pPr>
              <w:pStyle w:val="Tabletexte"/>
              <w:jc w:val="left"/>
              <w:rPr>
                <w:position w:val="2"/>
              </w:rPr>
            </w:pPr>
            <w:r w:rsidRPr="00352172">
              <w:rPr>
                <w:rFonts w:hint="cs"/>
                <w:position w:val="2"/>
                <w:rtl/>
              </w:rPr>
              <w:t>دورة خدمة الإرسال (نسبة مئوية)</w:t>
            </w:r>
          </w:p>
        </w:tc>
        <w:tc>
          <w:tcPr>
            <w:tcW w:w="3317" w:type="dxa"/>
            <w:tcBorders>
              <w:top w:val="nil"/>
              <w:left w:val="nil"/>
              <w:bottom w:val="single" w:sz="4" w:space="0" w:color="auto"/>
              <w:right w:val="single" w:sz="4" w:space="0" w:color="auto"/>
            </w:tcBorders>
            <w:shd w:val="clear" w:color="auto" w:fill="auto"/>
            <w:vAlign w:val="center"/>
          </w:tcPr>
          <w:p w14:paraId="31C67F55" w14:textId="77777777" w:rsidR="005C07B1" w:rsidRPr="00352172" w:rsidRDefault="005C07B1" w:rsidP="000A59FF">
            <w:pPr>
              <w:pStyle w:val="Tabletexte"/>
              <w:jc w:val="center"/>
              <w:rPr>
                <w:position w:val="2"/>
                <w:lang w:bidi="ar-SA"/>
              </w:rPr>
            </w:pPr>
            <w:r w:rsidRPr="00352172">
              <w:rPr>
                <w:position w:val="2"/>
                <w:lang w:bidi="ar-SA"/>
              </w:rPr>
              <w:t>28,29</w:t>
            </w:r>
          </w:p>
        </w:tc>
        <w:tc>
          <w:tcPr>
            <w:tcW w:w="3330" w:type="dxa"/>
            <w:gridSpan w:val="2"/>
            <w:tcBorders>
              <w:top w:val="nil"/>
              <w:left w:val="nil"/>
              <w:bottom w:val="single" w:sz="4" w:space="0" w:color="auto"/>
              <w:right w:val="single" w:sz="4" w:space="0" w:color="auto"/>
            </w:tcBorders>
            <w:shd w:val="clear" w:color="auto" w:fill="auto"/>
            <w:vAlign w:val="center"/>
          </w:tcPr>
          <w:p w14:paraId="270FA138" w14:textId="77777777" w:rsidR="005C07B1" w:rsidRPr="00352172" w:rsidRDefault="005C07B1" w:rsidP="000A59FF">
            <w:pPr>
              <w:pStyle w:val="Tabletexte"/>
              <w:jc w:val="center"/>
              <w:rPr>
                <w:position w:val="2"/>
              </w:rPr>
            </w:pPr>
            <w:r w:rsidRPr="00352172">
              <w:rPr>
                <w:position w:val="2"/>
                <w:lang w:bidi="ar-SA"/>
              </w:rPr>
              <w:t>3,68</w:t>
            </w:r>
          </w:p>
        </w:tc>
      </w:tr>
      <w:tr w:rsidR="005C07B1" w:rsidRPr="00352172" w14:paraId="0BBE8DF2" w14:textId="77777777" w:rsidTr="00E67460">
        <w:trPr>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tcPr>
          <w:p w14:paraId="69A0F418" w14:textId="575FFAE5" w:rsidR="005C07B1" w:rsidRPr="00352172" w:rsidRDefault="00CD4757" w:rsidP="00CD4757">
            <w:pPr>
              <w:pStyle w:val="Tabletexte"/>
              <w:jc w:val="left"/>
              <w:rPr>
                <w:position w:val="2"/>
              </w:rPr>
            </w:pPr>
            <w:r w:rsidRPr="00352172">
              <w:rPr>
                <w:rFonts w:hint="cs"/>
                <w:position w:val="2"/>
                <w:rtl/>
              </w:rPr>
              <w:t xml:space="preserve">ذروة القدرة المشعة المكافئة المتناحية </w:t>
            </w:r>
            <w:r w:rsidRPr="00352172">
              <w:rPr>
                <w:position w:val="2"/>
              </w:rPr>
              <w:t>(</w:t>
            </w:r>
            <w:proofErr w:type="spellStart"/>
            <w:r w:rsidRPr="00352172">
              <w:rPr>
                <w:position w:val="2"/>
              </w:rPr>
              <w:t>dBW</w:t>
            </w:r>
            <w:proofErr w:type="spellEnd"/>
            <w:r w:rsidRPr="00352172">
              <w:rPr>
                <w:position w:val="2"/>
              </w:rPr>
              <w:t>)</w:t>
            </w:r>
          </w:p>
        </w:tc>
        <w:tc>
          <w:tcPr>
            <w:tcW w:w="3317" w:type="dxa"/>
            <w:tcBorders>
              <w:top w:val="nil"/>
              <w:left w:val="nil"/>
              <w:bottom w:val="single" w:sz="4" w:space="0" w:color="auto"/>
              <w:right w:val="single" w:sz="4" w:space="0" w:color="auto"/>
            </w:tcBorders>
            <w:shd w:val="clear" w:color="auto" w:fill="auto"/>
            <w:vAlign w:val="center"/>
          </w:tcPr>
          <w:p w14:paraId="5EC129E3" w14:textId="313194AE" w:rsidR="005C07B1" w:rsidRPr="00352172" w:rsidRDefault="00F84346" w:rsidP="000A59FF">
            <w:pPr>
              <w:pStyle w:val="Tabletexte"/>
              <w:jc w:val="center"/>
              <w:rPr>
                <w:position w:val="2"/>
                <w:rtl/>
              </w:rPr>
            </w:pPr>
            <w:r>
              <w:rPr>
                <w:position w:val="2"/>
                <w:lang w:bidi="ar-SA"/>
              </w:rPr>
              <w:t>53</w:t>
            </w:r>
          </w:p>
        </w:tc>
        <w:tc>
          <w:tcPr>
            <w:tcW w:w="3330" w:type="dxa"/>
            <w:gridSpan w:val="2"/>
            <w:tcBorders>
              <w:top w:val="nil"/>
              <w:left w:val="nil"/>
              <w:bottom w:val="single" w:sz="4" w:space="0" w:color="auto"/>
              <w:right w:val="single" w:sz="4" w:space="0" w:color="auto"/>
            </w:tcBorders>
            <w:shd w:val="clear" w:color="auto" w:fill="auto"/>
            <w:vAlign w:val="center"/>
          </w:tcPr>
          <w:p w14:paraId="3370DC42" w14:textId="27F06275" w:rsidR="005C07B1" w:rsidRPr="00352172" w:rsidRDefault="00F84346" w:rsidP="000A59FF">
            <w:pPr>
              <w:pStyle w:val="Tabletexte"/>
              <w:jc w:val="center"/>
              <w:rPr>
                <w:position w:val="2"/>
                <w:lang w:bidi="ar-SA"/>
              </w:rPr>
            </w:pPr>
            <w:r>
              <w:rPr>
                <w:position w:val="2"/>
                <w:lang w:bidi="ar-SA"/>
              </w:rPr>
              <w:t>56-57</w:t>
            </w:r>
          </w:p>
        </w:tc>
      </w:tr>
      <w:tr w:rsidR="00F84346" w:rsidRPr="00352172" w14:paraId="06371410" w14:textId="77777777" w:rsidTr="00E67460">
        <w:trPr>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tcPr>
          <w:p w14:paraId="285838B5" w14:textId="3AE3C7B8" w:rsidR="00F84346" w:rsidRPr="00352172" w:rsidRDefault="00CD4757" w:rsidP="00F84346">
            <w:pPr>
              <w:pStyle w:val="Tabletexte"/>
              <w:jc w:val="left"/>
              <w:rPr>
                <w:position w:val="2"/>
              </w:rPr>
            </w:pPr>
            <w:r w:rsidRPr="00352172">
              <w:rPr>
                <w:rFonts w:hint="cs"/>
                <w:position w:val="2"/>
                <w:rtl/>
              </w:rPr>
              <w:t xml:space="preserve">متوسط القدرة المشعة المكافئة المتناحية </w:t>
            </w:r>
            <w:r w:rsidRPr="00352172">
              <w:rPr>
                <w:position w:val="2"/>
              </w:rPr>
              <w:t>(</w:t>
            </w:r>
            <w:proofErr w:type="spellStart"/>
            <w:r w:rsidRPr="00352172">
              <w:rPr>
                <w:position w:val="2"/>
              </w:rPr>
              <w:t>dBW</w:t>
            </w:r>
            <w:proofErr w:type="spellEnd"/>
            <w:r w:rsidRPr="00352172">
              <w:rPr>
                <w:position w:val="2"/>
              </w:rPr>
              <w:t>)</w:t>
            </w:r>
          </w:p>
        </w:tc>
        <w:tc>
          <w:tcPr>
            <w:tcW w:w="3317" w:type="dxa"/>
            <w:tcBorders>
              <w:top w:val="nil"/>
              <w:left w:val="nil"/>
              <w:bottom w:val="single" w:sz="4" w:space="0" w:color="auto"/>
              <w:right w:val="single" w:sz="4" w:space="0" w:color="auto"/>
            </w:tcBorders>
            <w:shd w:val="clear" w:color="auto" w:fill="auto"/>
            <w:vAlign w:val="center"/>
          </w:tcPr>
          <w:p w14:paraId="5B844FA5" w14:textId="7254B082" w:rsidR="00F84346" w:rsidRPr="00352172" w:rsidRDefault="00F84346" w:rsidP="00F84346">
            <w:pPr>
              <w:pStyle w:val="Tabletexte"/>
              <w:jc w:val="center"/>
              <w:rPr>
                <w:position w:val="2"/>
                <w:lang w:bidi="ar-SA"/>
              </w:rPr>
            </w:pPr>
            <w:r w:rsidRPr="00352172">
              <w:rPr>
                <w:position w:val="2"/>
                <w:lang w:bidi="ar-SA"/>
              </w:rPr>
              <w:t>47-39</w:t>
            </w:r>
          </w:p>
        </w:tc>
        <w:tc>
          <w:tcPr>
            <w:tcW w:w="3330" w:type="dxa"/>
            <w:gridSpan w:val="2"/>
            <w:tcBorders>
              <w:top w:val="nil"/>
              <w:left w:val="nil"/>
              <w:bottom w:val="single" w:sz="4" w:space="0" w:color="auto"/>
              <w:right w:val="single" w:sz="4" w:space="0" w:color="auto"/>
            </w:tcBorders>
            <w:shd w:val="clear" w:color="auto" w:fill="auto"/>
            <w:vAlign w:val="center"/>
          </w:tcPr>
          <w:p w14:paraId="7DF04940" w14:textId="618ED8CF" w:rsidR="00F84346" w:rsidRPr="00352172" w:rsidRDefault="00F84346" w:rsidP="00F84346">
            <w:pPr>
              <w:pStyle w:val="Tabletexte"/>
              <w:jc w:val="center"/>
              <w:rPr>
                <w:position w:val="2"/>
                <w:lang w:bidi="ar-SA"/>
              </w:rPr>
            </w:pPr>
            <w:r w:rsidRPr="00352172">
              <w:rPr>
                <w:position w:val="2"/>
                <w:lang w:bidi="ar-SA"/>
              </w:rPr>
              <w:t>50-42</w:t>
            </w:r>
          </w:p>
        </w:tc>
      </w:tr>
      <w:tr w:rsidR="005C07B1" w:rsidRPr="00352172" w14:paraId="25334C47" w14:textId="77777777" w:rsidTr="00E67460">
        <w:trPr>
          <w:trHeight w:val="20"/>
          <w:jc w:val="center"/>
        </w:trPr>
        <w:tc>
          <w:tcPr>
            <w:tcW w:w="2951" w:type="dxa"/>
            <w:tcBorders>
              <w:top w:val="nil"/>
              <w:left w:val="single" w:sz="4" w:space="0" w:color="auto"/>
              <w:bottom w:val="single" w:sz="4" w:space="0" w:color="auto"/>
              <w:right w:val="single" w:sz="4" w:space="0" w:color="auto"/>
            </w:tcBorders>
            <w:shd w:val="clear" w:color="auto" w:fill="auto"/>
            <w:vAlign w:val="center"/>
          </w:tcPr>
          <w:p w14:paraId="0A096E60" w14:textId="77777777" w:rsidR="005C07B1" w:rsidRPr="00352172" w:rsidRDefault="005C07B1" w:rsidP="000A59FF">
            <w:pPr>
              <w:pStyle w:val="Tabletexte"/>
              <w:jc w:val="left"/>
              <w:rPr>
                <w:position w:val="2"/>
              </w:rPr>
            </w:pPr>
            <w:r w:rsidRPr="00352172">
              <w:rPr>
                <w:rFonts w:hint="cs"/>
                <w:position w:val="2"/>
                <w:rtl/>
              </w:rPr>
              <w:t xml:space="preserve">رقم ضوضاء النظام </w:t>
            </w:r>
            <w:r w:rsidRPr="00352172">
              <w:rPr>
                <w:position w:val="2"/>
              </w:rPr>
              <w:t>(dB)</w:t>
            </w:r>
          </w:p>
        </w:tc>
        <w:tc>
          <w:tcPr>
            <w:tcW w:w="3317" w:type="dxa"/>
            <w:tcBorders>
              <w:top w:val="nil"/>
              <w:left w:val="nil"/>
              <w:bottom w:val="single" w:sz="4" w:space="0" w:color="auto"/>
              <w:right w:val="single" w:sz="4" w:space="0" w:color="auto"/>
            </w:tcBorders>
            <w:shd w:val="clear" w:color="auto" w:fill="auto"/>
            <w:vAlign w:val="center"/>
          </w:tcPr>
          <w:p w14:paraId="26DC1412" w14:textId="77777777" w:rsidR="005C07B1" w:rsidRPr="00352172" w:rsidRDefault="005C07B1" w:rsidP="000A59FF">
            <w:pPr>
              <w:pStyle w:val="Tabletexte"/>
              <w:jc w:val="center"/>
              <w:rPr>
                <w:position w:val="2"/>
                <w:lang w:bidi="ar-SA"/>
              </w:rPr>
            </w:pPr>
            <w:r w:rsidRPr="00352172">
              <w:rPr>
                <w:position w:val="2"/>
                <w:lang w:bidi="ar-SA"/>
              </w:rPr>
              <w:t>3,0</w:t>
            </w:r>
          </w:p>
        </w:tc>
        <w:tc>
          <w:tcPr>
            <w:tcW w:w="3330" w:type="dxa"/>
            <w:gridSpan w:val="2"/>
            <w:tcBorders>
              <w:top w:val="nil"/>
              <w:left w:val="nil"/>
              <w:bottom w:val="single" w:sz="4" w:space="0" w:color="auto"/>
              <w:right w:val="single" w:sz="4" w:space="0" w:color="auto"/>
            </w:tcBorders>
            <w:shd w:val="clear" w:color="auto" w:fill="auto"/>
            <w:vAlign w:val="center"/>
          </w:tcPr>
          <w:p w14:paraId="63FABD0B" w14:textId="77777777" w:rsidR="005C07B1" w:rsidRPr="00352172" w:rsidRDefault="005C07B1" w:rsidP="000A59FF">
            <w:pPr>
              <w:pStyle w:val="Tabletexte"/>
              <w:jc w:val="center"/>
              <w:rPr>
                <w:position w:val="2"/>
                <w:lang w:bidi="ar-SA"/>
              </w:rPr>
            </w:pPr>
            <w:r w:rsidRPr="00352172">
              <w:rPr>
                <w:position w:val="2"/>
                <w:lang w:bidi="ar-SA"/>
              </w:rPr>
              <w:t>3,5</w:t>
            </w:r>
          </w:p>
        </w:tc>
      </w:tr>
      <w:tr w:rsidR="00FE2D91" w:rsidRPr="00352172" w14:paraId="75293729" w14:textId="77777777" w:rsidTr="00E67460">
        <w:trPr>
          <w:gridAfter w:val="1"/>
          <w:wAfter w:w="13" w:type="dxa"/>
          <w:trHeight w:val="20"/>
          <w:jc w:val="center"/>
        </w:trPr>
        <w:tc>
          <w:tcPr>
            <w:tcW w:w="9585" w:type="dxa"/>
            <w:gridSpan w:val="3"/>
            <w:tcBorders>
              <w:top w:val="single" w:sz="4" w:space="0" w:color="auto"/>
            </w:tcBorders>
            <w:shd w:val="clear" w:color="auto" w:fill="auto"/>
            <w:vAlign w:val="center"/>
          </w:tcPr>
          <w:p w14:paraId="74AEE8E3" w14:textId="1DA92303" w:rsidR="00FE2D91" w:rsidRPr="00352172" w:rsidRDefault="00FE2D91" w:rsidP="00992C85">
            <w:pPr>
              <w:pStyle w:val="Tablelegend"/>
              <w:rPr>
                <w:position w:val="2"/>
              </w:rPr>
            </w:pPr>
            <w:r w:rsidRPr="0095485A">
              <w:rPr>
                <w:vertAlign w:val="superscript"/>
              </w:rPr>
              <w:t>(1)</w:t>
            </w:r>
            <w:r>
              <w:rPr>
                <w:vertAlign w:val="superscript"/>
              </w:rPr>
              <w:tab/>
            </w:r>
            <w:r w:rsidRPr="0095485A">
              <w:rPr>
                <w:rFonts w:hint="cs"/>
                <w:rtl/>
              </w:rPr>
              <w:t>يتغير كسب الهوائي بحسب موقع الهوائي (متوسط أو جانبي) وزاوية الورود.</w:t>
            </w:r>
          </w:p>
        </w:tc>
      </w:tr>
    </w:tbl>
    <w:p w14:paraId="35E9412F" w14:textId="4E3A09DF" w:rsidR="005C07B1" w:rsidRPr="0095485A" w:rsidRDefault="005B482B" w:rsidP="005C07B1">
      <w:pPr>
        <w:pStyle w:val="Heading2"/>
        <w:rPr>
          <w:rtl/>
          <w:lang w:bidi="ar-LB"/>
        </w:rPr>
      </w:pPr>
      <w:bookmarkStart w:id="58" w:name="_Toc206602709"/>
      <w:r>
        <w:t>6</w:t>
      </w:r>
      <w:r w:rsidR="005C07B1" w:rsidRPr="0095485A">
        <w:t>.7</w:t>
      </w:r>
      <w:r w:rsidR="005C07B1" w:rsidRPr="0095485A">
        <w:rPr>
          <w:rtl/>
          <w:lang w:bidi="ar-LB"/>
        </w:rPr>
        <w:tab/>
      </w:r>
      <w:r w:rsidR="005C07B1" w:rsidRPr="0095485A">
        <w:rPr>
          <w:rFonts w:hint="cs"/>
          <w:rtl/>
          <w:lang w:bidi="ar-LB"/>
        </w:rPr>
        <w:t xml:space="preserve">المعلمات النمطية لأجهزة الاستشعار النشيطة التي تعمل في النطاق </w:t>
      </w:r>
      <w:r w:rsidR="005C07B1" w:rsidRPr="0095485A">
        <w:t>MHz 8 650-8 550</w:t>
      </w:r>
      <w:bookmarkEnd w:id="58"/>
    </w:p>
    <w:p w14:paraId="507667B0" w14:textId="58FA16EE" w:rsidR="005C07B1" w:rsidRPr="0095485A" w:rsidRDefault="005C07B1" w:rsidP="005C07B1">
      <w:r w:rsidRPr="0095485A">
        <w:rPr>
          <w:rFonts w:hint="cs"/>
          <w:rtl/>
          <w:lang w:bidi="ar-LB"/>
        </w:rPr>
        <w:t xml:space="preserve">يبين الجدول </w:t>
      </w:r>
      <w:r w:rsidR="00D574A8">
        <w:t>12</w:t>
      </w:r>
      <w:r w:rsidRPr="0095485A">
        <w:rPr>
          <w:rFonts w:hint="cs"/>
          <w:rtl/>
          <w:lang w:bidi="ar-LB"/>
        </w:rPr>
        <w:t xml:space="preserve"> الخصائص النمطية للرادارات ذات الفتحة التركيبية العاملة في النطاق </w:t>
      </w:r>
      <w:r w:rsidRPr="0095485A">
        <w:t>GHz 8,6</w:t>
      </w:r>
      <w:r w:rsidRPr="0095485A">
        <w:rPr>
          <w:rFonts w:hint="cs"/>
          <w:rtl/>
          <w:lang w:bidi="ar-JO"/>
        </w:rPr>
        <w:t>.</w:t>
      </w:r>
    </w:p>
    <w:p w14:paraId="6974ACF1" w14:textId="1A2572AE" w:rsidR="005C07B1" w:rsidRPr="0095485A" w:rsidRDefault="005C07B1" w:rsidP="005C07B1">
      <w:pPr>
        <w:pStyle w:val="TableNo"/>
        <w:rPr>
          <w:rtl/>
          <w:lang w:bidi="ar-LB"/>
        </w:rPr>
      </w:pPr>
      <w:r w:rsidRPr="0095485A">
        <w:rPr>
          <w:rtl/>
        </w:rPr>
        <w:t>الج</w:t>
      </w:r>
      <w:r w:rsidRPr="0095485A">
        <w:rPr>
          <w:rFonts w:hint="cs"/>
          <w:rtl/>
        </w:rPr>
        <w:t>ـ</w:t>
      </w:r>
      <w:r w:rsidRPr="0095485A">
        <w:rPr>
          <w:rtl/>
        </w:rPr>
        <w:t>دول</w:t>
      </w:r>
      <w:r w:rsidRPr="0095485A">
        <w:rPr>
          <w:rFonts w:hint="cs"/>
          <w:rtl/>
        </w:rPr>
        <w:t xml:space="preserve"> </w:t>
      </w:r>
      <w:r w:rsidR="00CA376D">
        <w:rPr>
          <w:lang w:bidi="ar-SA"/>
        </w:rPr>
        <w:t>12</w:t>
      </w:r>
    </w:p>
    <w:p w14:paraId="3C1B89DE" w14:textId="77777777" w:rsidR="005C07B1" w:rsidRPr="0095485A" w:rsidRDefault="005C07B1" w:rsidP="005C07B1">
      <w:pPr>
        <w:pStyle w:val="Tabletitle"/>
        <w:rPr>
          <w:lang w:bidi="ar-SA"/>
        </w:rPr>
      </w:pPr>
      <w:r w:rsidRPr="0095485A">
        <w:rPr>
          <w:rFonts w:hint="cs"/>
          <w:rtl/>
        </w:rPr>
        <w:t xml:space="preserve">خصائص رحلات الخدمة </w:t>
      </w:r>
      <w:r w:rsidRPr="0095485A">
        <w:rPr>
          <w:lang w:bidi="ar-SA"/>
        </w:rPr>
        <w:t>EESS</w:t>
      </w:r>
      <w:r w:rsidRPr="0095485A">
        <w:rPr>
          <w:rFonts w:hint="cs"/>
          <w:rtl/>
        </w:rPr>
        <w:t xml:space="preserve"> (النشيطة) العاملة في النطاق </w:t>
      </w:r>
      <w:r w:rsidRPr="0095485A">
        <w:rPr>
          <w:lang w:bidi="ar-SA"/>
        </w:rPr>
        <w:t>MHz 8 650-8 550</w:t>
      </w:r>
    </w:p>
    <w:tbl>
      <w:tblPr>
        <w:bidiVisual/>
        <w:tblW w:w="4997" w:type="pct"/>
        <w:jc w:val="center"/>
        <w:tblLayout w:type="fixed"/>
        <w:tblCellMar>
          <w:left w:w="57" w:type="dxa"/>
          <w:right w:w="57" w:type="dxa"/>
        </w:tblCellMar>
        <w:tblLook w:val="04A0" w:firstRow="1" w:lastRow="0" w:firstColumn="1" w:lastColumn="0" w:noHBand="0" w:noVBand="1"/>
      </w:tblPr>
      <w:tblGrid>
        <w:gridCol w:w="4696"/>
        <w:gridCol w:w="4927"/>
      </w:tblGrid>
      <w:tr w:rsidR="005C07B1" w:rsidRPr="00EC2C62" w14:paraId="1DB69963" w14:textId="77777777" w:rsidTr="00E67460">
        <w:trPr>
          <w:trHeight w:val="20"/>
          <w:jc w:val="center"/>
        </w:trPr>
        <w:tc>
          <w:tcPr>
            <w:tcW w:w="469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784EE35" w14:textId="77777777" w:rsidR="005C07B1" w:rsidRPr="00EC2C62" w:rsidRDefault="005C07B1" w:rsidP="000A59FF">
            <w:pPr>
              <w:pStyle w:val="Tablehead"/>
              <w:rPr>
                <w:position w:val="2"/>
                <w:rtl/>
              </w:rPr>
            </w:pPr>
            <w:r w:rsidRPr="00EC2C62">
              <w:rPr>
                <w:rFonts w:hint="cs"/>
                <w:position w:val="2"/>
                <w:rtl/>
              </w:rPr>
              <w:t>المعلمة</w:t>
            </w:r>
          </w:p>
        </w:tc>
        <w:tc>
          <w:tcPr>
            <w:tcW w:w="4930" w:type="dxa"/>
            <w:tcBorders>
              <w:top w:val="single" w:sz="4" w:space="0" w:color="auto"/>
              <w:left w:val="nil"/>
              <w:bottom w:val="single" w:sz="4" w:space="0" w:color="auto"/>
              <w:right w:val="single" w:sz="4" w:space="0" w:color="auto"/>
            </w:tcBorders>
            <w:shd w:val="clear" w:color="auto" w:fill="auto"/>
            <w:noWrap/>
            <w:vAlign w:val="center"/>
            <w:hideMark/>
          </w:tcPr>
          <w:p w14:paraId="11B31197" w14:textId="77777777" w:rsidR="005C07B1" w:rsidRPr="00EC2C62" w:rsidRDefault="005C07B1" w:rsidP="000A59FF">
            <w:pPr>
              <w:pStyle w:val="Tablehead"/>
              <w:rPr>
                <w:position w:val="2"/>
              </w:rPr>
            </w:pPr>
            <w:r w:rsidRPr="00EC2C62">
              <w:rPr>
                <w:position w:val="2"/>
              </w:rPr>
              <w:t>SAR-E1</w:t>
            </w:r>
          </w:p>
        </w:tc>
      </w:tr>
      <w:tr w:rsidR="005C07B1" w:rsidRPr="00EC2C62" w14:paraId="3787BB5A" w14:textId="77777777" w:rsidTr="00E67460">
        <w:trPr>
          <w:trHeight w:val="20"/>
          <w:jc w:val="center"/>
        </w:trPr>
        <w:tc>
          <w:tcPr>
            <w:tcW w:w="4699" w:type="dxa"/>
            <w:tcBorders>
              <w:top w:val="nil"/>
              <w:left w:val="single" w:sz="4" w:space="0" w:color="auto"/>
              <w:bottom w:val="single" w:sz="4" w:space="0" w:color="auto"/>
              <w:right w:val="single" w:sz="4" w:space="0" w:color="auto"/>
            </w:tcBorders>
            <w:shd w:val="clear" w:color="auto" w:fill="auto"/>
            <w:vAlign w:val="center"/>
          </w:tcPr>
          <w:p w14:paraId="0127220B" w14:textId="77777777" w:rsidR="005C07B1" w:rsidRPr="00EC2C62" w:rsidRDefault="005C07B1" w:rsidP="000A59FF">
            <w:pPr>
              <w:pStyle w:val="Tabletexte"/>
              <w:rPr>
                <w:position w:val="2"/>
              </w:rPr>
            </w:pPr>
            <w:r w:rsidRPr="00EC2C62">
              <w:rPr>
                <w:rFonts w:hint="cs"/>
                <w:position w:val="2"/>
                <w:rtl/>
              </w:rPr>
              <w:t>نمط جهاز الاستشعار</w:t>
            </w:r>
          </w:p>
        </w:tc>
        <w:tc>
          <w:tcPr>
            <w:tcW w:w="4930" w:type="dxa"/>
            <w:tcBorders>
              <w:top w:val="nil"/>
              <w:left w:val="nil"/>
              <w:bottom w:val="single" w:sz="4" w:space="0" w:color="auto"/>
              <w:right w:val="single" w:sz="4" w:space="0" w:color="auto"/>
            </w:tcBorders>
            <w:shd w:val="clear" w:color="auto" w:fill="auto"/>
            <w:vAlign w:val="center"/>
          </w:tcPr>
          <w:p w14:paraId="5551A084" w14:textId="77777777" w:rsidR="005C07B1" w:rsidRPr="00EC2C62" w:rsidRDefault="005C07B1" w:rsidP="000A59FF">
            <w:pPr>
              <w:pStyle w:val="Tabletexte"/>
              <w:jc w:val="center"/>
              <w:rPr>
                <w:position w:val="2"/>
                <w:lang w:bidi="ar-SA"/>
              </w:rPr>
            </w:pPr>
            <w:r w:rsidRPr="00EC2C62">
              <w:rPr>
                <w:rFonts w:hint="cs"/>
                <w:position w:val="2"/>
                <w:rtl/>
              </w:rPr>
              <w:t>الرادار ذو الفتحة التركيبية</w:t>
            </w:r>
          </w:p>
        </w:tc>
      </w:tr>
      <w:tr w:rsidR="005C07B1" w:rsidRPr="00EC2C62" w14:paraId="05FDF467" w14:textId="77777777" w:rsidTr="00E67460">
        <w:trPr>
          <w:trHeight w:val="20"/>
          <w:jc w:val="center"/>
        </w:trPr>
        <w:tc>
          <w:tcPr>
            <w:tcW w:w="4699" w:type="dxa"/>
            <w:tcBorders>
              <w:top w:val="nil"/>
              <w:left w:val="single" w:sz="4" w:space="0" w:color="auto"/>
              <w:bottom w:val="single" w:sz="4" w:space="0" w:color="auto"/>
              <w:right w:val="single" w:sz="4" w:space="0" w:color="auto"/>
            </w:tcBorders>
            <w:shd w:val="clear" w:color="auto" w:fill="auto"/>
            <w:vAlign w:val="center"/>
          </w:tcPr>
          <w:p w14:paraId="6D2B3100" w14:textId="77777777" w:rsidR="005C07B1" w:rsidRPr="00EC2C62" w:rsidRDefault="005C07B1" w:rsidP="000A59FF">
            <w:pPr>
              <w:pStyle w:val="Tabletexte"/>
              <w:rPr>
                <w:position w:val="2"/>
              </w:rPr>
            </w:pPr>
            <w:r w:rsidRPr="00EC2C62">
              <w:rPr>
                <w:rFonts w:hint="cs"/>
                <w:position w:val="2"/>
                <w:rtl/>
              </w:rPr>
              <w:t>نمط المدار</w:t>
            </w:r>
          </w:p>
        </w:tc>
        <w:tc>
          <w:tcPr>
            <w:tcW w:w="4930" w:type="dxa"/>
            <w:tcBorders>
              <w:top w:val="nil"/>
              <w:left w:val="nil"/>
              <w:bottom w:val="single" w:sz="4" w:space="0" w:color="auto"/>
              <w:right w:val="single" w:sz="4" w:space="0" w:color="auto"/>
            </w:tcBorders>
            <w:shd w:val="clear" w:color="auto" w:fill="auto"/>
            <w:vAlign w:val="center"/>
          </w:tcPr>
          <w:p w14:paraId="2D03CDE1" w14:textId="77777777" w:rsidR="005C07B1" w:rsidRPr="00EC2C62" w:rsidRDefault="005C07B1" w:rsidP="000A59FF">
            <w:pPr>
              <w:pStyle w:val="Tabletexte"/>
              <w:jc w:val="center"/>
              <w:rPr>
                <w:position w:val="2"/>
              </w:rPr>
            </w:pPr>
            <w:r w:rsidRPr="00EC2C62">
              <w:rPr>
                <w:rFonts w:hint="cs"/>
                <w:position w:val="2"/>
                <w:rtl/>
              </w:rPr>
              <w:t>دائري، غير متزامن مع الشمس</w:t>
            </w:r>
          </w:p>
        </w:tc>
      </w:tr>
      <w:tr w:rsidR="005C07B1" w:rsidRPr="00EC2C62" w14:paraId="4426548C" w14:textId="77777777" w:rsidTr="00E67460">
        <w:trPr>
          <w:trHeight w:val="20"/>
          <w:jc w:val="center"/>
        </w:trPr>
        <w:tc>
          <w:tcPr>
            <w:tcW w:w="4699" w:type="dxa"/>
            <w:tcBorders>
              <w:top w:val="nil"/>
              <w:left w:val="single" w:sz="4" w:space="0" w:color="auto"/>
              <w:bottom w:val="single" w:sz="4" w:space="0" w:color="auto"/>
              <w:right w:val="single" w:sz="4" w:space="0" w:color="auto"/>
            </w:tcBorders>
            <w:shd w:val="clear" w:color="auto" w:fill="auto"/>
            <w:vAlign w:val="center"/>
            <w:hideMark/>
          </w:tcPr>
          <w:p w14:paraId="7A95C7B7" w14:textId="77777777" w:rsidR="005C07B1" w:rsidRPr="00EC2C62" w:rsidRDefault="005C07B1" w:rsidP="000A59FF">
            <w:pPr>
              <w:pStyle w:val="Tabletexte"/>
              <w:rPr>
                <w:position w:val="2"/>
              </w:rPr>
            </w:pPr>
            <w:r w:rsidRPr="00EC2C62">
              <w:rPr>
                <w:rFonts w:hint="cs"/>
                <w:position w:val="2"/>
                <w:rtl/>
              </w:rPr>
              <w:t xml:space="preserve">الارتفاع </w:t>
            </w:r>
            <w:r w:rsidRPr="00EC2C62">
              <w:rPr>
                <w:position w:val="2"/>
              </w:rPr>
              <w:t>(km)</w:t>
            </w:r>
          </w:p>
        </w:tc>
        <w:tc>
          <w:tcPr>
            <w:tcW w:w="4930" w:type="dxa"/>
            <w:tcBorders>
              <w:top w:val="nil"/>
              <w:left w:val="nil"/>
              <w:bottom w:val="single" w:sz="4" w:space="0" w:color="auto"/>
              <w:right w:val="single" w:sz="4" w:space="0" w:color="auto"/>
            </w:tcBorders>
            <w:shd w:val="clear" w:color="auto" w:fill="auto"/>
            <w:vAlign w:val="center"/>
            <w:hideMark/>
          </w:tcPr>
          <w:p w14:paraId="5F1BAF70" w14:textId="77777777" w:rsidR="005C07B1" w:rsidRPr="00EC2C62" w:rsidRDefault="005C07B1" w:rsidP="000A59FF">
            <w:pPr>
              <w:pStyle w:val="Tabletexte"/>
              <w:jc w:val="center"/>
              <w:rPr>
                <w:position w:val="2"/>
              </w:rPr>
            </w:pPr>
            <w:r w:rsidRPr="00EC2C62">
              <w:rPr>
                <w:position w:val="2"/>
              </w:rPr>
              <w:t>400</w:t>
            </w:r>
          </w:p>
        </w:tc>
      </w:tr>
      <w:tr w:rsidR="005C07B1" w:rsidRPr="00EC2C62" w14:paraId="4C6C732F" w14:textId="77777777" w:rsidTr="00E67460">
        <w:trPr>
          <w:trHeight w:val="20"/>
          <w:jc w:val="center"/>
        </w:trPr>
        <w:tc>
          <w:tcPr>
            <w:tcW w:w="4699" w:type="dxa"/>
            <w:tcBorders>
              <w:top w:val="nil"/>
              <w:left w:val="single" w:sz="4" w:space="0" w:color="auto"/>
              <w:bottom w:val="single" w:sz="4" w:space="0" w:color="auto"/>
              <w:right w:val="single" w:sz="4" w:space="0" w:color="auto"/>
            </w:tcBorders>
            <w:shd w:val="clear" w:color="auto" w:fill="auto"/>
            <w:vAlign w:val="center"/>
            <w:hideMark/>
          </w:tcPr>
          <w:p w14:paraId="0D86582D" w14:textId="77777777" w:rsidR="005C07B1" w:rsidRPr="00EC2C62" w:rsidRDefault="005C07B1" w:rsidP="000A59FF">
            <w:pPr>
              <w:pStyle w:val="Tabletexte"/>
              <w:rPr>
                <w:position w:val="2"/>
              </w:rPr>
            </w:pPr>
            <w:r w:rsidRPr="00EC2C62">
              <w:rPr>
                <w:rFonts w:hint="cs"/>
                <w:position w:val="2"/>
                <w:rtl/>
              </w:rPr>
              <w:t>زاوية الميل (درجات)</w:t>
            </w:r>
          </w:p>
        </w:tc>
        <w:tc>
          <w:tcPr>
            <w:tcW w:w="4930" w:type="dxa"/>
            <w:tcBorders>
              <w:top w:val="nil"/>
              <w:left w:val="nil"/>
              <w:bottom w:val="single" w:sz="4" w:space="0" w:color="auto"/>
              <w:right w:val="single" w:sz="4" w:space="0" w:color="auto"/>
            </w:tcBorders>
            <w:shd w:val="clear" w:color="auto" w:fill="auto"/>
            <w:vAlign w:val="center"/>
          </w:tcPr>
          <w:p w14:paraId="75F17D9A" w14:textId="77777777" w:rsidR="005C07B1" w:rsidRPr="00EC2C62" w:rsidRDefault="005C07B1" w:rsidP="000A59FF">
            <w:pPr>
              <w:pStyle w:val="Tabletexte"/>
              <w:jc w:val="center"/>
              <w:rPr>
                <w:position w:val="2"/>
              </w:rPr>
            </w:pPr>
            <w:r w:rsidRPr="00EC2C62">
              <w:rPr>
                <w:position w:val="2"/>
              </w:rPr>
              <w:t>57</w:t>
            </w:r>
          </w:p>
        </w:tc>
      </w:tr>
      <w:tr w:rsidR="005C07B1" w:rsidRPr="00EC2C62" w14:paraId="2A4A864F" w14:textId="77777777" w:rsidTr="00E67460">
        <w:trPr>
          <w:trHeight w:val="20"/>
          <w:jc w:val="center"/>
        </w:trPr>
        <w:tc>
          <w:tcPr>
            <w:tcW w:w="4699" w:type="dxa"/>
            <w:tcBorders>
              <w:top w:val="nil"/>
              <w:left w:val="single" w:sz="4" w:space="0" w:color="auto"/>
              <w:bottom w:val="single" w:sz="4" w:space="0" w:color="auto"/>
              <w:right w:val="single" w:sz="4" w:space="0" w:color="auto"/>
            </w:tcBorders>
            <w:shd w:val="clear" w:color="auto" w:fill="auto"/>
            <w:vAlign w:val="center"/>
            <w:hideMark/>
          </w:tcPr>
          <w:p w14:paraId="778B9DD3" w14:textId="77777777" w:rsidR="005C07B1" w:rsidRPr="00EC2C62" w:rsidRDefault="005C07B1" w:rsidP="000A59FF">
            <w:pPr>
              <w:pStyle w:val="Tabletexte"/>
              <w:rPr>
                <w:position w:val="2"/>
              </w:rPr>
            </w:pPr>
            <w:r w:rsidRPr="00EC2C62">
              <w:rPr>
                <w:rFonts w:hint="cs"/>
                <w:position w:val="2"/>
                <w:rtl/>
              </w:rPr>
              <w:t>دورة التكرار (أيام)</w:t>
            </w:r>
          </w:p>
        </w:tc>
        <w:tc>
          <w:tcPr>
            <w:tcW w:w="4930" w:type="dxa"/>
            <w:tcBorders>
              <w:top w:val="nil"/>
              <w:left w:val="nil"/>
              <w:bottom w:val="single" w:sz="4" w:space="0" w:color="auto"/>
              <w:right w:val="single" w:sz="4" w:space="0" w:color="auto"/>
            </w:tcBorders>
            <w:shd w:val="clear" w:color="auto" w:fill="auto"/>
            <w:vAlign w:val="center"/>
          </w:tcPr>
          <w:p w14:paraId="423299FE" w14:textId="77777777" w:rsidR="005C07B1" w:rsidRPr="00EC2C62" w:rsidRDefault="005C07B1" w:rsidP="000A59FF">
            <w:pPr>
              <w:pStyle w:val="Tabletexte"/>
              <w:jc w:val="center"/>
              <w:rPr>
                <w:position w:val="2"/>
              </w:rPr>
            </w:pPr>
            <w:r w:rsidRPr="00EC2C62">
              <w:rPr>
                <w:position w:val="2"/>
              </w:rPr>
              <w:t>3</w:t>
            </w:r>
          </w:p>
        </w:tc>
      </w:tr>
      <w:tr w:rsidR="005C07B1" w:rsidRPr="00EC2C62" w14:paraId="3A7572A2" w14:textId="77777777" w:rsidTr="00E67460">
        <w:trPr>
          <w:trHeight w:val="20"/>
          <w:jc w:val="center"/>
        </w:trPr>
        <w:tc>
          <w:tcPr>
            <w:tcW w:w="4699" w:type="dxa"/>
            <w:tcBorders>
              <w:top w:val="nil"/>
              <w:left w:val="single" w:sz="4" w:space="0" w:color="auto"/>
              <w:bottom w:val="single" w:sz="4" w:space="0" w:color="auto"/>
              <w:right w:val="single" w:sz="4" w:space="0" w:color="auto"/>
            </w:tcBorders>
            <w:shd w:val="clear" w:color="auto" w:fill="auto"/>
            <w:vAlign w:val="center"/>
          </w:tcPr>
          <w:p w14:paraId="080F40CC" w14:textId="77777777" w:rsidR="005C07B1" w:rsidRPr="00EC2C62" w:rsidRDefault="005C07B1" w:rsidP="000A59FF">
            <w:pPr>
              <w:pStyle w:val="Tabletexte"/>
              <w:rPr>
                <w:position w:val="2"/>
              </w:rPr>
            </w:pPr>
            <w:r w:rsidRPr="00EC2C62">
              <w:rPr>
                <w:rFonts w:hint="cs"/>
                <w:position w:val="2"/>
                <w:rtl/>
              </w:rPr>
              <w:t>عدد الحزم</w:t>
            </w:r>
          </w:p>
        </w:tc>
        <w:tc>
          <w:tcPr>
            <w:tcW w:w="4930" w:type="dxa"/>
            <w:tcBorders>
              <w:top w:val="nil"/>
              <w:left w:val="nil"/>
              <w:bottom w:val="single" w:sz="4" w:space="0" w:color="auto"/>
              <w:right w:val="single" w:sz="4" w:space="0" w:color="auto"/>
            </w:tcBorders>
            <w:shd w:val="clear" w:color="auto" w:fill="auto"/>
            <w:vAlign w:val="center"/>
          </w:tcPr>
          <w:p w14:paraId="4C357926" w14:textId="77777777" w:rsidR="005C07B1" w:rsidRPr="00EC2C62" w:rsidRDefault="005C07B1" w:rsidP="000A59FF">
            <w:pPr>
              <w:pStyle w:val="Tabletexte"/>
              <w:jc w:val="center"/>
              <w:rPr>
                <w:position w:val="2"/>
              </w:rPr>
            </w:pPr>
            <w:r w:rsidRPr="00EC2C62">
              <w:rPr>
                <w:position w:val="2"/>
              </w:rPr>
              <w:t>1</w:t>
            </w:r>
          </w:p>
        </w:tc>
      </w:tr>
      <w:tr w:rsidR="005C07B1" w:rsidRPr="00EC2C62" w14:paraId="223A10E8" w14:textId="77777777" w:rsidTr="00E67460">
        <w:trPr>
          <w:trHeight w:val="20"/>
          <w:jc w:val="center"/>
        </w:trPr>
        <w:tc>
          <w:tcPr>
            <w:tcW w:w="4699" w:type="dxa"/>
            <w:tcBorders>
              <w:top w:val="single" w:sz="4" w:space="0" w:color="auto"/>
              <w:left w:val="single" w:sz="4" w:space="0" w:color="auto"/>
              <w:bottom w:val="single" w:sz="4" w:space="0" w:color="auto"/>
              <w:right w:val="single" w:sz="4" w:space="0" w:color="auto"/>
            </w:tcBorders>
            <w:shd w:val="clear" w:color="auto" w:fill="auto"/>
            <w:vAlign w:val="center"/>
          </w:tcPr>
          <w:p w14:paraId="46BB83CC" w14:textId="77777777" w:rsidR="005C07B1" w:rsidRPr="00EC2C62" w:rsidRDefault="005C07B1" w:rsidP="000A59FF">
            <w:pPr>
              <w:pStyle w:val="Tabletexte"/>
              <w:rPr>
                <w:position w:val="2"/>
                <w:rtl/>
              </w:rPr>
            </w:pPr>
            <w:r w:rsidRPr="00EC2C62">
              <w:rPr>
                <w:rFonts w:hint="cs"/>
                <w:position w:val="2"/>
                <w:rtl/>
              </w:rPr>
              <w:t>نمط الهوائي</w:t>
            </w:r>
          </w:p>
        </w:tc>
        <w:tc>
          <w:tcPr>
            <w:tcW w:w="4930" w:type="dxa"/>
            <w:tcBorders>
              <w:top w:val="single" w:sz="4" w:space="0" w:color="auto"/>
              <w:left w:val="nil"/>
              <w:bottom w:val="single" w:sz="4" w:space="0" w:color="auto"/>
              <w:right w:val="single" w:sz="4" w:space="0" w:color="auto"/>
            </w:tcBorders>
            <w:shd w:val="clear" w:color="auto" w:fill="auto"/>
            <w:vAlign w:val="center"/>
          </w:tcPr>
          <w:p w14:paraId="22BC05DF" w14:textId="77777777" w:rsidR="005C07B1" w:rsidRPr="00EC2C62" w:rsidRDefault="005C07B1" w:rsidP="000A59FF">
            <w:pPr>
              <w:pStyle w:val="Tabletexte"/>
              <w:jc w:val="center"/>
              <w:rPr>
                <w:position w:val="2"/>
              </w:rPr>
            </w:pPr>
            <w:r w:rsidRPr="00EC2C62">
              <w:rPr>
                <w:rFonts w:hint="cs"/>
                <w:position w:val="2"/>
                <w:rtl/>
              </w:rPr>
              <w:t>صفيف موجات دليلية بشقوق</w:t>
            </w:r>
          </w:p>
        </w:tc>
      </w:tr>
      <w:tr w:rsidR="005C07B1" w:rsidRPr="00EC2C62" w14:paraId="43634B7A" w14:textId="77777777" w:rsidTr="00E67460">
        <w:trPr>
          <w:trHeight w:val="20"/>
          <w:jc w:val="center"/>
        </w:trPr>
        <w:tc>
          <w:tcPr>
            <w:tcW w:w="4699" w:type="dxa"/>
            <w:tcBorders>
              <w:top w:val="nil"/>
              <w:left w:val="single" w:sz="4" w:space="0" w:color="auto"/>
              <w:bottom w:val="single" w:sz="4" w:space="0" w:color="auto"/>
              <w:right w:val="single" w:sz="4" w:space="0" w:color="auto"/>
            </w:tcBorders>
            <w:shd w:val="clear" w:color="auto" w:fill="auto"/>
            <w:vAlign w:val="center"/>
            <w:hideMark/>
          </w:tcPr>
          <w:p w14:paraId="28A76668" w14:textId="5BE04F62" w:rsidR="005C07B1" w:rsidRPr="00EC2C62" w:rsidRDefault="005C07B1" w:rsidP="000A59FF">
            <w:pPr>
              <w:pStyle w:val="Tabletexte"/>
              <w:rPr>
                <w:position w:val="2"/>
                <w:lang w:val="en-GB"/>
              </w:rPr>
            </w:pPr>
            <w:r w:rsidRPr="00EC2C62">
              <w:rPr>
                <w:rFonts w:hint="cs"/>
                <w:position w:val="2"/>
                <w:rtl/>
              </w:rPr>
              <w:t>ذروة كسب هوائي إرسال</w:t>
            </w:r>
            <w:r w:rsidR="00D0319C">
              <w:rPr>
                <w:position w:val="2"/>
              </w:rPr>
              <w:t>/</w:t>
            </w:r>
            <w:r w:rsidRPr="00EC2C62">
              <w:rPr>
                <w:rFonts w:hint="cs"/>
                <w:position w:val="2"/>
                <w:rtl/>
              </w:rPr>
              <w:t xml:space="preserve">استقبال </w:t>
            </w:r>
            <w:r w:rsidRPr="00EC2C62">
              <w:rPr>
                <w:position w:val="2"/>
              </w:rPr>
              <w:t>(</w:t>
            </w:r>
            <w:proofErr w:type="spellStart"/>
            <w:r w:rsidRPr="00EC2C62">
              <w:rPr>
                <w:position w:val="2"/>
              </w:rPr>
              <w:t>dBi</w:t>
            </w:r>
            <w:proofErr w:type="spellEnd"/>
            <w:r w:rsidRPr="00EC2C62">
              <w:rPr>
                <w:position w:val="2"/>
              </w:rPr>
              <w:t>)</w:t>
            </w:r>
          </w:p>
        </w:tc>
        <w:tc>
          <w:tcPr>
            <w:tcW w:w="4930" w:type="dxa"/>
            <w:tcBorders>
              <w:top w:val="nil"/>
              <w:left w:val="nil"/>
              <w:bottom w:val="single" w:sz="4" w:space="0" w:color="auto"/>
              <w:right w:val="single" w:sz="4" w:space="0" w:color="auto"/>
            </w:tcBorders>
            <w:shd w:val="clear" w:color="auto" w:fill="auto"/>
            <w:vAlign w:val="center"/>
          </w:tcPr>
          <w:p w14:paraId="39105A41" w14:textId="77777777" w:rsidR="005C07B1" w:rsidRPr="00EC2C62" w:rsidRDefault="005C07B1" w:rsidP="000A59FF">
            <w:pPr>
              <w:pStyle w:val="Tabletexte"/>
              <w:jc w:val="center"/>
              <w:rPr>
                <w:position w:val="2"/>
                <w:lang w:bidi="ar-SA"/>
              </w:rPr>
            </w:pPr>
            <w:r w:rsidRPr="00EC2C62">
              <w:rPr>
                <w:position w:val="2"/>
                <w:lang w:bidi="ar-SA"/>
              </w:rPr>
              <w:t>44,0</w:t>
            </w:r>
          </w:p>
        </w:tc>
      </w:tr>
      <w:tr w:rsidR="005C07B1" w:rsidRPr="00EC2C62" w14:paraId="0C28C058" w14:textId="77777777" w:rsidTr="00E67460">
        <w:trPr>
          <w:trHeight w:val="20"/>
          <w:jc w:val="center"/>
        </w:trPr>
        <w:tc>
          <w:tcPr>
            <w:tcW w:w="4699" w:type="dxa"/>
            <w:tcBorders>
              <w:top w:val="nil"/>
              <w:left w:val="single" w:sz="4" w:space="0" w:color="auto"/>
              <w:bottom w:val="single" w:sz="4" w:space="0" w:color="auto"/>
              <w:right w:val="single" w:sz="4" w:space="0" w:color="auto"/>
            </w:tcBorders>
            <w:shd w:val="clear" w:color="auto" w:fill="auto"/>
            <w:vAlign w:val="center"/>
          </w:tcPr>
          <w:p w14:paraId="53535552" w14:textId="77777777" w:rsidR="005C07B1" w:rsidRPr="00EC2C62" w:rsidRDefault="005C07B1" w:rsidP="000A59FF">
            <w:pPr>
              <w:pStyle w:val="Tabletexte"/>
              <w:rPr>
                <w:position w:val="2"/>
                <w:rtl/>
              </w:rPr>
            </w:pPr>
            <w:r w:rsidRPr="00EC2C62">
              <w:rPr>
                <w:rFonts w:hint="cs"/>
                <w:position w:val="2"/>
                <w:rtl/>
              </w:rPr>
              <w:t>الاستقطاب</w:t>
            </w:r>
          </w:p>
        </w:tc>
        <w:tc>
          <w:tcPr>
            <w:tcW w:w="4930" w:type="dxa"/>
            <w:tcBorders>
              <w:top w:val="nil"/>
              <w:left w:val="nil"/>
              <w:bottom w:val="single" w:sz="4" w:space="0" w:color="auto"/>
              <w:right w:val="single" w:sz="4" w:space="0" w:color="auto"/>
            </w:tcBorders>
            <w:shd w:val="clear" w:color="auto" w:fill="auto"/>
            <w:vAlign w:val="center"/>
          </w:tcPr>
          <w:p w14:paraId="3EFD0800" w14:textId="77777777" w:rsidR="005C07B1" w:rsidRPr="00EC2C62" w:rsidRDefault="005C07B1" w:rsidP="000A59FF">
            <w:pPr>
              <w:pStyle w:val="Tabletexte"/>
              <w:jc w:val="center"/>
              <w:rPr>
                <w:position w:val="2"/>
                <w:lang w:bidi="ar-SA"/>
              </w:rPr>
            </w:pPr>
            <w:r w:rsidRPr="00EC2C62">
              <w:rPr>
                <w:rFonts w:hint="cs"/>
                <w:position w:val="2"/>
                <w:rtl/>
              </w:rPr>
              <w:t>خطي أفقي، رأسي</w:t>
            </w:r>
          </w:p>
        </w:tc>
      </w:tr>
      <w:tr w:rsidR="005C07B1" w:rsidRPr="00EC2C62" w14:paraId="00A7B8C0" w14:textId="77777777" w:rsidTr="00E67460">
        <w:trPr>
          <w:trHeight w:val="20"/>
          <w:jc w:val="center"/>
        </w:trPr>
        <w:tc>
          <w:tcPr>
            <w:tcW w:w="4699" w:type="dxa"/>
            <w:tcBorders>
              <w:top w:val="single" w:sz="4" w:space="0" w:color="auto"/>
              <w:left w:val="single" w:sz="4" w:space="0" w:color="auto"/>
              <w:bottom w:val="single" w:sz="4" w:space="0" w:color="auto"/>
              <w:right w:val="single" w:sz="4" w:space="0" w:color="auto"/>
            </w:tcBorders>
            <w:shd w:val="clear" w:color="auto" w:fill="auto"/>
            <w:vAlign w:val="center"/>
          </w:tcPr>
          <w:p w14:paraId="1267A95E" w14:textId="77777777" w:rsidR="005C07B1" w:rsidRPr="00EC2C62" w:rsidRDefault="005C07B1" w:rsidP="000A59FF">
            <w:pPr>
              <w:pStyle w:val="Tabletexte"/>
              <w:rPr>
                <w:position w:val="2"/>
                <w:rtl/>
              </w:rPr>
            </w:pPr>
            <w:r w:rsidRPr="00EC2C62">
              <w:rPr>
                <w:rFonts w:hint="cs"/>
                <w:position w:val="2"/>
                <w:rtl/>
              </w:rPr>
              <w:t>معدل مسح زاوية السمت (دورة في الدقيقة)</w:t>
            </w:r>
          </w:p>
        </w:tc>
        <w:tc>
          <w:tcPr>
            <w:tcW w:w="4930" w:type="dxa"/>
            <w:tcBorders>
              <w:top w:val="single" w:sz="4" w:space="0" w:color="auto"/>
              <w:left w:val="nil"/>
              <w:bottom w:val="single" w:sz="4" w:space="0" w:color="auto"/>
              <w:right w:val="single" w:sz="4" w:space="0" w:color="auto"/>
            </w:tcBorders>
            <w:shd w:val="clear" w:color="auto" w:fill="auto"/>
            <w:vAlign w:val="center"/>
          </w:tcPr>
          <w:p w14:paraId="2DD933DF" w14:textId="77777777" w:rsidR="005C07B1" w:rsidRPr="00EC2C62" w:rsidRDefault="005C07B1" w:rsidP="000A59FF">
            <w:pPr>
              <w:pStyle w:val="Tabletexte"/>
              <w:jc w:val="center"/>
              <w:rPr>
                <w:position w:val="2"/>
              </w:rPr>
            </w:pPr>
            <w:r w:rsidRPr="00EC2C62">
              <w:rPr>
                <w:position w:val="2"/>
              </w:rPr>
              <w:t>0</w:t>
            </w:r>
          </w:p>
        </w:tc>
      </w:tr>
      <w:tr w:rsidR="005C07B1" w:rsidRPr="00EC2C62" w14:paraId="6460AE9D" w14:textId="77777777" w:rsidTr="00E67460">
        <w:trPr>
          <w:trHeight w:val="20"/>
          <w:jc w:val="center"/>
        </w:trPr>
        <w:tc>
          <w:tcPr>
            <w:tcW w:w="4699" w:type="dxa"/>
            <w:tcBorders>
              <w:top w:val="nil"/>
              <w:left w:val="single" w:sz="4" w:space="0" w:color="auto"/>
              <w:bottom w:val="single" w:sz="4" w:space="0" w:color="auto"/>
              <w:right w:val="single" w:sz="4" w:space="0" w:color="auto"/>
            </w:tcBorders>
            <w:shd w:val="clear" w:color="auto" w:fill="auto"/>
            <w:vAlign w:val="center"/>
          </w:tcPr>
          <w:p w14:paraId="3D673CD9" w14:textId="77777777" w:rsidR="005C07B1" w:rsidRPr="00EC2C62" w:rsidRDefault="005C07B1" w:rsidP="000A59FF">
            <w:pPr>
              <w:pStyle w:val="Tabletexte"/>
              <w:rPr>
                <w:position w:val="2"/>
                <w:lang w:val="en-GB"/>
              </w:rPr>
            </w:pPr>
            <w:r w:rsidRPr="00EC2C62">
              <w:rPr>
                <w:position w:val="2"/>
                <w:rtl/>
              </w:rPr>
              <w:t>زاوية ال</w:t>
            </w:r>
            <w:r w:rsidRPr="00EC2C62">
              <w:rPr>
                <w:rFonts w:hint="cs"/>
                <w:position w:val="2"/>
                <w:rtl/>
              </w:rPr>
              <w:t xml:space="preserve">مراقبة </w:t>
            </w:r>
            <w:r w:rsidRPr="00EC2C62">
              <w:rPr>
                <w:position w:val="2"/>
                <w:rtl/>
              </w:rPr>
              <w:t>لحزمة الهوائي</w:t>
            </w:r>
            <w:r w:rsidRPr="00EC2C62">
              <w:rPr>
                <w:rFonts w:hint="cs"/>
                <w:position w:val="2"/>
                <w:rtl/>
              </w:rPr>
              <w:t xml:space="preserve"> (درجات)</w:t>
            </w:r>
          </w:p>
        </w:tc>
        <w:tc>
          <w:tcPr>
            <w:tcW w:w="4930" w:type="dxa"/>
            <w:tcBorders>
              <w:top w:val="nil"/>
              <w:left w:val="nil"/>
              <w:bottom w:val="single" w:sz="4" w:space="0" w:color="auto"/>
              <w:right w:val="single" w:sz="4" w:space="0" w:color="auto"/>
            </w:tcBorders>
            <w:shd w:val="clear" w:color="auto" w:fill="auto"/>
            <w:vAlign w:val="center"/>
          </w:tcPr>
          <w:p w14:paraId="3C9612EC" w14:textId="77777777" w:rsidR="005C07B1" w:rsidRPr="00EC2C62" w:rsidRDefault="005C07B1" w:rsidP="000A59FF">
            <w:pPr>
              <w:pStyle w:val="Tabletexte"/>
              <w:jc w:val="center"/>
              <w:rPr>
                <w:position w:val="2"/>
                <w:lang w:bidi="ar-SA"/>
              </w:rPr>
            </w:pPr>
            <w:r w:rsidRPr="00EC2C62">
              <w:rPr>
                <w:position w:val="2"/>
              </w:rPr>
              <w:t>55-20</w:t>
            </w:r>
          </w:p>
        </w:tc>
      </w:tr>
      <w:tr w:rsidR="005C07B1" w:rsidRPr="00EC2C62" w14:paraId="1109982D" w14:textId="77777777" w:rsidTr="00E67460">
        <w:trPr>
          <w:trHeight w:val="20"/>
          <w:jc w:val="center"/>
        </w:trPr>
        <w:tc>
          <w:tcPr>
            <w:tcW w:w="4699" w:type="dxa"/>
            <w:tcBorders>
              <w:top w:val="single" w:sz="4" w:space="0" w:color="auto"/>
              <w:left w:val="single" w:sz="4" w:space="0" w:color="auto"/>
              <w:bottom w:val="single" w:sz="4" w:space="0" w:color="auto"/>
              <w:right w:val="single" w:sz="4" w:space="0" w:color="auto"/>
            </w:tcBorders>
            <w:shd w:val="clear" w:color="auto" w:fill="auto"/>
            <w:vAlign w:val="center"/>
          </w:tcPr>
          <w:p w14:paraId="6C17B6CB" w14:textId="77777777" w:rsidR="005C07B1" w:rsidRPr="00EC2C62" w:rsidRDefault="005C07B1" w:rsidP="000A59FF">
            <w:pPr>
              <w:pStyle w:val="Tabletexte"/>
              <w:rPr>
                <w:position w:val="2"/>
                <w:lang w:val="en-GB"/>
              </w:rPr>
            </w:pPr>
            <w:r w:rsidRPr="00EC2C62">
              <w:rPr>
                <w:rFonts w:hint="cs"/>
                <w:position w:val="2"/>
                <w:rtl/>
              </w:rPr>
              <w:t>زاوية السمت لحزمة الهوائي (درجات)</w:t>
            </w:r>
          </w:p>
        </w:tc>
        <w:tc>
          <w:tcPr>
            <w:tcW w:w="4930" w:type="dxa"/>
            <w:tcBorders>
              <w:top w:val="single" w:sz="4" w:space="0" w:color="auto"/>
              <w:left w:val="nil"/>
              <w:bottom w:val="single" w:sz="4" w:space="0" w:color="auto"/>
              <w:right w:val="single" w:sz="4" w:space="0" w:color="auto"/>
            </w:tcBorders>
            <w:shd w:val="clear" w:color="auto" w:fill="auto"/>
            <w:vAlign w:val="center"/>
          </w:tcPr>
          <w:p w14:paraId="64CC69F4" w14:textId="77777777" w:rsidR="005C07B1" w:rsidRPr="00EC2C62" w:rsidRDefault="005C07B1" w:rsidP="000A59FF">
            <w:pPr>
              <w:pStyle w:val="Tabletexte"/>
              <w:jc w:val="center"/>
              <w:rPr>
                <w:position w:val="2"/>
              </w:rPr>
            </w:pPr>
            <w:r w:rsidRPr="00EC2C62">
              <w:rPr>
                <w:position w:val="2"/>
              </w:rPr>
              <w:t>90</w:t>
            </w:r>
          </w:p>
        </w:tc>
      </w:tr>
      <w:tr w:rsidR="005C07B1" w:rsidRPr="00EC2C62" w14:paraId="286A7886" w14:textId="77777777" w:rsidTr="00E67460">
        <w:trPr>
          <w:trHeight w:val="20"/>
          <w:jc w:val="center"/>
        </w:trPr>
        <w:tc>
          <w:tcPr>
            <w:tcW w:w="4699" w:type="dxa"/>
            <w:tcBorders>
              <w:top w:val="single" w:sz="4" w:space="0" w:color="auto"/>
              <w:left w:val="single" w:sz="4" w:space="0" w:color="auto"/>
              <w:bottom w:val="single" w:sz="4" w:space="0" w:color="auto"/>
              <w:right w:val="single" w:sz="4" w:space="0" w:color="auto"/>
            </w:tcBorders>
            <w:shd w:val="clear" w:color="auto" w:fill="auto"/>
            <w:vAlign w:val="center"/>
          </w:tcPr>
          <w:p w14:paraId="381FA45B" w14:textId="77777777" w:rsidR="005C07B1" w:rsidRPr="00EC2C62" w:rsidRDefault="005C07B1" w:rsidP="000A59FF">
            <w:pPr>
              <w:pStyle w:val="Tabletexte"/>
              <w:rPr>
                <w:position w:val="2"/>
              </w:rPr>
            </w:pPr>
            <w:r w:rsidRPr="00EC2C62">
              <w:rPr>
                <w:rFonts w:hint="cs"/>
                <w:position w:val="2"/>
                <w:rtl/>
              </w:rPr>
              <w:t>عرض حزمة الهوائي في اتجاه الارتفاع (درجات)</w:t>
            </w:r>
          </w:p>
        </w:tc>
        <w:tc>
          <w:tcPr>
            <w:tcW w:w="4930" w:type="dxa"/>
            <w:tcBorders>
              <w:top w:val="single" w:sz="4" w:space="0" w:color="auto"/>
              <w:left w:val="nil"/>
              <w:bottom w:val="single" w:sz="4" w:space="0" w:color="auto"/>
              <w:right w:val="single" w:sz="4" w:space="0" w:color="auto"/>
            </w:tcBorders>
            <w:shd w:val="clear" w:color="auto" w:fill="auto"/>
            <w:vAlign w:val="center"/>
          </w:tcPr>
          <w:p w14:paraId="30F0FEC4" w14:textId="77777777" w:rsidR="005C07B1" w:rsidRPr="00EC2C62" w:rsidRDefault="005C07B1" w:rsidP="000A59FF">
            <w:pPr>
              <w:pStyle w:val="Tabletexte"/>
              <w:jc w:val="center"/>
              <w:rPr>
                <w:position w:val="2"/>
                <w:lang w:bidi="ar-SA"/>
              </w:rPr>
            </w:pPr>
            <w:r w:rsidRPr="00EC2C62">
              <w:rPr>
                <w:position w:val="2"/>
                <w:lang w:bidi="ar-SA"/>
              </w:rPr>
              <w:t>2,5</w:t>
            </w:r>
          </w:p>
        </w:tc>
      </w:tr>
      <w:tr w:rsidR="005C07B1" w:rsidRPr="00EC2C62" w14:paraId="6EA40D2C" w14:textId="77777777" w:rsidTr="00E67460">
        <w:trPr>
          <w:trHeight w:val="20"/>
          <w:jc w:val="center"/>
        </w:trPr>
        <w:tc>
          <w:tcPr>
            <w:tcW w:w="4699" w:type="dxa"/>
            <w:tcBorders>
              <w:top w:val="single" w:sz="4" w:space="0" w:color="auto"/>
              <w:left w:val="single" w:sz="4" w:space="0" w:color="auto"/>
              <w:bottom w:val="single" w:sz="4" w:space="0" w:color="auto"/>
              <w:right w:val="single" w:sz="4" w:space="0" w:color="auto"/>
            </w:tcBorders>
            <w:shd w:val="clear" w:color="auto" w:fill="auto"/>
            <w:vAlign w:val="center"/>
          </w:tcPr>
          <w:p w14:paraId="179E85EC" w14:textId="77777777" w:rsidR="005C07B1" w:rsidRPr="00EC2C62" w:rsidRDefault="005C07B1" w:rsidP="000A59FF">
            <w:pPr>
              <w:pStyle w:val="Tabletexte"/>
              <w:rPr>
                <w:position w:val="2"/>
              </w:rPr>
            </w:pPr>
            <w:r w:rsidRPr="00EC2C62">
              <w:rPr>
                <w:rFonts w:hint="cs"/>
                <w:position w:val="2"/>
                <w:rtl/>
              </w:rPr>
              <w:t>عرض حزمة الهوائي في السمت (درجات)</w:t>
            </w:r>
          </w:p>
        </w:tc>
        <w:tc>
          <w:tcPr>
            <w:tcW w:w="4930" w:type="dxa"/>
            <w:tcBorders>
              <w:top w:val="single" w:sz="4" w:space="0" w:color="auto"/>
              <w:left w:val="nil"/>
              <w:bottom w:val="single" w:sz="4" w:space="0" w:color="auto"/>
              <w:right w:val="single" w:sz="4" w:space="0" w:color="auto"/>
            </w:tcBorders>
            <w:shd w:val="clear" w:color="auto" w:fill="auto"/>
            <w:vAlign w:val="center"/>
          </w:tcPr>
          <w:p w14:paraId="37846F06" w14:textId="77777777" w:rsidR="005C07B1" w:rsidRPr="00EC2C62" w:rsidRDefault="005C07B1" w:rsidP="000A59FF">
            <w:pPr>
              <w:pStyle w:val="Tabletexte"/>
              <w:jc w:val="center"/>
              <w:rPr>
                <w:position w:val="2"/>
              </w:rPr>
            </w:pPr>
            <w:r w:rsidRPr="00EC2C62">
              <w:rPr>
                <w:position w:val="2"/>
                <w:lang w:bidi="ar-SA"/>
              </w:rPr>
              <w:t>0,4</w:t>
            </w:r>
          </w:p>
        </w:tc>
      </w:tr>
      <w:tr w:rsidR="005C07B1" w:rsidRPr="00EC2C62" w14:paraId="161C12E3" w14:textId="77777777" w:rsidTr="00E67460">
        <w:trPr>
          <w:trHeight w:val="20"/>
          <w:jc w:val="center"/>
        </w:trPr>
        <w:tc>
          <w:tcPr>
            <w:tcW w:w="4699" w:type="dxa"/>
            <w:tcBorders>
              <w:top w:val="nil"/>
              <w:left w:val="single" w:sz="4" w:space="0" w:color="auto"/>
              <w:bottom w:val="single" w:sz="4" w:space="0" w:color="auto"/>
              <w:right w:val="single" w:sz="4" w:space="0" w:color="auto"/>
            </w:tcBorders>
            <w:shd w:val="clear" w:color="auto" w:fill="auto"/>
            <w:vAlign w:val="center"/>
          </w:tcPr>
          <w:p w14:paraId="269A4294" w14:textId="77777777" w:rsidR="005C07B1" w:rsidRPr="00EC2C62" w:rsidRDefault="005C07B1" w:rsidP="000A59FF">
            <w:pPr>
              <w:pStyle w:val="Tabletexte"/>
              <w:rPr>
                <w:position w:val="2"/>
              </w:rPr>
            </w:pPr>
            <w:r w:rsidRPr="00EC2C62">
              <w:rPr>
                <w:rFonts w:hint="cs"/>
                <w:position w:val="2"/>
                <w:rtl/>
              </w:rPr>
              <w:t xml:space="preserve">التردد المركزي الراديوي </w:t>
            </w:r>
            <w:r w:rsidRPr="00EC2C62">
              <w:rPr>
                <w:position w:val="2"/>
              </w:rPr>
              <w:t>(MHz)</w:t>
            </w:r>
          </w:p>
        </w:tc>
        <w:tc>
          <w:tcPr>
            <w:tcW w:w="4930" w:type="dxa"/>
            <w:tcBorders>
              <w:top w:val="nil"/>
              <w:left w:val="nil"/>
              <w:bottom w:val="single" w:sz="4" w:space="0" w:color="auto"/>
              <w:right w:val="single" w:sz="4" w:space="0" w:color="auto"/>
            </w:tcBorders>
            <w:shd w:val="clear" w:color="auto" w:fill="auto"/>
            <w:vAlign w:val="center"/>
          </w:tcPr>
          <w:p w14:paraId="06F8E955" w14:textId="77777777" w:rsidR="005C07B1" w:rsidRPr="00EC2C62" w:rsidRDefault="005C07B1" w:rsidP="000A59FF">
            <w:pPr>
              <w:pStyle w:val="Tabletexte"/>
              <w:jc w:val="center"/>
              <w:rPr>
                <w:position w:val="2"/>
                <w:lang w:bidi="ar-SA"/>
              </w:rPr>
            </w:pPr>
            <w:r w:rsidRPr="00EC2C62">
              <w:rPr>
                <w:position w:val="2"/>
                <w:lang w:bidi="ar-SA"/>
              </w:rPr>
              <w:t>8 600</w:t>
            </w:r>
          </w:p>
        </w:tc>
      </w:tr>
      <w:tr w:rsidR="005C07B1" w:rsidRPr="00EC2C62" w14:paraId="269367B0" w14:textId="77777777" w:rsidTr="00E67460">
        <w:trPr>
          <w:trHeight w:val="20"/>
          <w:jc w:val="center"/>
        </w:trPr>
        <w:tc>
          <w:tcPr>
            <w:tcW w:w="4699" w:type="dxa"/>
            <w:tcBorders>
              <w:top w:val="nil"/>
              <w:left w:val="single" w:sz="4" w:space="0" w:color="auto"/>
              <w:bottom w:val="single" w:sz="4" w:space="0" w:color="auto"/>
              <w:right w:val="single" w:sz="4" w:space="0" w:color="auto"/>
            </w:tcBorders>
            <w:shd w:val="clear" w:color="auto" w:fill="auto"/>
            <w:vAlign w:val="center"/>
          </w:tcPr>
          <w:p w14:paraId="4E0D39FF" w14:textId="77777777" w:rsidR="005C07B1" w:rsidRPr="00EC2C62" w:rsidRDefault="005C07B1" w:rsidP="000A59FF">
            <w:pPr>
              <w:pStyle w:val="Tabletexte"/>
              <w:rPr>
                <w:position w:val="2"/>
              </w:rPr>
            </w:pPr>
            <w:r w:rsidRPr="00EC2C62">
              <w:rPr>
                <w:rFonts w:hint="cs"/>
                <w:position w:val="2"/>
                <w:rtl/>
              </w:rPr>
              <w:t xml:space="preserve">عرض النطاق الراديوي </w:t>
            </w:r>
            <w:r w:rsidRPr="00EC2C62">
              <w:rPr>
                <w:position w:val="2"/>
              </w:rPr>
              <w:t>(MHz)</w:t>
            </w:r>
          </w:p>
        </w:tc>
        <w:tc>
          <w:tcPr>
            <w:tcW w:w="4930" w:type="dxa"/>
            <w:tcBorders>
              <w:top w:val="nil"/>
              <w:left w:val="nil"/>
              <w:bottom w:val="single" w:sz="4" w:space="0" w:color="auto"/>
              <w:right w:val="single" w:sz="4" w:space="0" w:color="auto"/>
            </w:tcBorders>
            <w:shd w:val="clear" w:color="auto" w:fill="auto"/>
            <w:vAlign w:val="center"/>
          </w:tcPr>
          <w:p w14:paraId="6C76D9EE" w14:textId="77777777" w:rsidR="005C07B1" w:rsidRPr="00EC2C62" w:rsidRDefault="005C07B1" w:rsidP="000A59FF">
            <w:pPr>
              <w:pStyle w:val="Tabletexte"/>
              <w:jc w:val="center"/>
              <w:rPr>
                <w:position w:val="2"/>
                <w:lang w:bidi="ar-SA"/>
              </w:rPr>
            </w:pPr>
            <w:r w:rsidRPr="00EC2C62">
              <w:rPr>
                <w:position w:val="2"/>
              </w:rPr>
              <w:t>10</w:t>
            </w:r>
            <w:r w:rsidRPr="00EC2C62">
              <w:rPr>
                <w:rFonts w:hint="cs"/>
                <w:position w:val="2"/>
                <w:rtl/>
                <w:lang w:bidi="ar-LB"/>
              </w:rPr>
              <w:t xml:space="preserve">، </w:t>
            </w:r>
            <w:r w:rsidRPr="00EC2C62">
              <w:rPr>
                <w:position w:val="2"/>
                <w:lang w:bidi="ar-SA"/>
              </w:rPr>
              <w:t>20</w:t>
            </w:r>
          </w:p>
        </w:tc>
      </w:tr>
      <w:tr w:rsidR="005C07B1" w:rsidRPr="00EC2C62" w14:paraId="52CBB313" w14:textId="77777777" w:rsidTr="00E67460">
        <w:trPr>
          <w:trHeight w:val="20"/>
          <w:jc w:val="center"/>
        </w:trPr>
        <w:tc>
          <w:tcPr>
            <w:tcW w:w="4699" w:type="dxa"/>
            <w:tcBorders>
              <w:top w:val="nil"/>
              <w:left w:val="single" w:sz="4" w:space="0" w:color="auto"/>
              <w:bottom w:val="single" w:sz="4" w:space="0" w:color="auto"/>
              <w:right w:val="single" w:sz="4" w:space="0" w:color="auto"/>
            </w:tcBorders>
            <w:shd w:val="clear" w:color="auto" w:fill="auto"/>
            <w:vAlign w:val="center"/>
          </w:tcPr>
          <w:p w14:paraId="7FFD97E3" w14:textId="77777777" w:rsidR="005C07B1" w:rsidRPr="00EC2C62" w:rsidRDefault="005C07B1" w:rsidP="000A59FF">
            <w:pPr>
              <w:pStyle w:val="Tabletexte"/>
              <w:rPr>
                <w:position w:val="2"/>
              </w:rPr>
            </w:pPr>
            <w:r w:rsidRPr="00EC2C62">
              <w:rPr>
                <w:rFonts w:hint="cs"/>
                <w:position w:val="2"/>
                <w:rtl/>
              </w:rPr>
              <w:t xml:space="preserve">قدرة الإرسال الذروية </w:t>
            </w:r>
            <w:r w:rsidRPr="00EC2C62">
              <w:rPr>
                <w:position w:val="2"/>
              </w:rPr>
              <w:t>(W)</w:t>
            </w:r>
          </w:p>
        </w:tc>
        <w:tc>
          <w:tcPr>
            <w:tcW w:w="4930" w:type="dxa"/>
            <w:tcBorders>
              <w:top w:val="nil"/>
              <w:left w:val="nil"/>
              <w:bottom w:val="single" w:sz="4" w:space="0" w:color="auto"/>
              <w:right w:val="single" w:sz="4" w:space="0" w:color="auto"/>
            </w:tcBorders>
            <w:shd w:val="clear" w:color="auto" w:fill="auto"/>
            <w:vAlign w:val="center"/>
          </w:tcPr>
          <w:p w14:paraId="3EB8CE36" w14:textId="77777777" w:rsidR="005C07B1" w:rsidRPr="00EC2C62" w:rsidRDefault="005C07B1" w:rsidP="000A59FF">
            <w:pPr>
              <w:pStyle w:val="Tabletexte"/>
              <w:jc w:val="center"/>
              <w:rPr>
                <w:position w:val="2"/>
              </w:rPr>
            </w:pPr>
            <w:r w:rsidRPr="00EC2C62">
              <w:rPr>
                <w:position w:val="2"/>
              </w:rPr>
              <w:t>3 500</w:t>
            </w:r>
          </w:p>
        </w:tc>
      </w:tr>
    </w:tbl>
    <w:p w14:paraId="38C32494" w14:textId="6E2F64FA" w:rsidR="00E67460" w:rsidRPr="0095485A" w:rsidRDefault="00E67460" w:rsidP="00E67460">
      <w:pPr>
        <w:pStyle w:val="TableNo"/>
        <w:rPr>
          <w:rtl/>
          <w:lang w:bidi="ar-LB"/>
        </w:rPr>
      </w:pPr>
      <w:r w:rsidRPr="0095485A">
        <w:rPr>
          <w:rtl/>
        </w:rPr>
        <w:lastRenderedPageBreak/>
        <w:t>الج</w:t>
      </w:r>
      <w:r w:rsidRPr="0095485A">
        <w:rPr>
          <w:rFonts w:hint="cs"/>
          <w:rtl/>
        </w:rPr>
        <w:t>ـ</w:t>
      </w:r>
      <w:r w:rsidRPr="0095485A">
        <w:rPr>
          <w:rtl/>
        </w:rPr>
        <w:t>دول</w:t>
      </w:r>
      <w:r w:rsidRPr="0095485A">
        <w:rPr>
          <w:rFonts w:hint="cs"/>
          <w:rtl/>
        </w:rPr>
        <w:t xml:space="preserve"> </w:t>
      </w:r>
      <w:r>
        <w:rPr>
          <w:lang w:bidi="ar-SA"/>
        </w:rPr>
        <w:t>12</w:t>
      </w:r>
      <w:r>
        <w:rPr>
          <w:rFonts w:hint="cs"/>
          <w:rtl/>
          <w:lang w:bidi="ar-SA"/>
        </w:rPr>
        <w:t xml:space="preserve"> </w:t>
      </w:r>
      <w:r w:rsidRPr="00E67460">
        <w:rPr>
          <w:rFonts w:hint="cs"/>
          <w:i/>
          <w:iCs/>
          <w:rtl/>
          <w:lang w:bidi="ar-SA"/>
        </w:rPr>
        <w:t>(تتمة)</w:t>
      </w:r>
    </w:p>
    <w:tbl>
      <w:tblPr>
        <w:bidiVisual/>
        <w:tblW w:w="4994" w:type="pct"/>
        <w:jc w:val="center"/>
        <w:tblLayout w:type="fixed"/>
        <w:tblCellMar>
          <w:left w:w="57" w:type="dxa"/>
          <w:right w:w="57" w:type="dxa"/>
        </w:tblCellMar>
        <w:tblLook w:val="04A0" w:firstRow="1" w:lastRow="0" w:firstColumn="1" w:lastColumn="0" w:noHBand="0" w:noVBand="1"/>
      </w:tblPr>
      <w:tblGrid>
        <w:gridCol w:w="4693"/>
        <w:gridCol w:w="4924"/>
      </w:tblGrid>
      <w:tr w:rsidR="00E67460" w:rsidRPr="00EC2C62" w14:paraId="7B3EA40F" w14:textId="77777777" w:rsidTr="00E67460">
        <w:trPr>
          <w:trHeight w:val="20"/>
          <w:jc w:val="center"/>
        </w:trPr>
        <w:tc>
          <w:tcPr>
            <w:tcW w:w="469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65957E" w14:textId="77777777" w:rsidR="00E67460" w:rsidRPr="00EC2C62" w:rsidRDefault="00E67460" w:rsidP="004E69E7">
            <w:pPr>
              <w:pStyle w:val="Tablehead"/>
              <w:rPr>
                <w:position w:val="2"/>
                <w:rtl/>
              </w:rPr>
            </w:pPr>
            <w:r w:rsidRPr="00EC2C62">
              <w:rPr>
                <w:rFonts w:hint="cs"/>
                <w:position w:val="2"/>
                <w:rtl/>
              </w:rPr>
              <w:t>المعلمة</w:t>
            </w:r>
          </w:p>
        </w:tc>
        <w:tc>
          <w:tcPr>
            <w:tcW w:w="4927" w:type="dxa"/>
            <w:tcBorders>
              <w:top w:val="single" w:sz="4" w:space="0" w:color="auto"/>
              <w:left w:val="nil"/>
              <w:bottom w:val="single" w:sz="4" w:space="0" w:color="auto"/>
              <w:right w:val="single" w:sz="4" w:space="0" w:color="auto"/>
            </w:tcBorders>
            <w:shd w:val="clear" w:color="auto" w:fill="auto"/>
            <w:noWrap/>
            <w:vAlign w:val="center"/>
            <w:hideMark/>
          </w:tcPr>
          <w:p w14:paraId="2224DCFD" w14:textId="77777777" w:rsidR="00E67460" w:rsidRPr="00EC2C62" w:rsidRDefault="00E67460" w:rsidP="004E69E7">
            <w:pPr>
              <w:pStyle w:val="Tablehead"/>
              <w:rPr>
                <w:position w:val="2"/>
              </w:rPr>
            </w:pPr>
            <w:r w:rsidRPr="00EC2C62">
              <w:rPr>
                <w:position w:val="2"/>
              </w:rPr>
              <w:t>SAR-E1</w:t>
            </w:r>
          </w:p>
        </w:tc>
      </w:tr>
      <w:tr w:rsidR="005C07B1" w:rsidRPr="00EC2C62" w14:paraId="085551D0" w14:textId="77777777" w:rsidTr="00E67460">
        <w:trPr>
          <w:trHeight w:val="20"/>
          <w:jc w:val="center"/>
        </w:trPr>
        <w:tc>
          <w:tcPr>
            <w:tcW w:w="4696" w:type="dxa"/>
            <w:tcBorders>
              <w:top w:val="nil"/>
              <w:left w:val="single" w:sz="4" w:space="0" w:color="auto"/>
              <w:bottom w:val="single" w:sz="4" w:space="0" w:color="auto"/>
              <w:right w:val="single" w:sz="4" w:space="0" w:color="auto"/>
            </w:tcBorders>
            <w:shd w:val="clear" w:color="auto" w:fill="auto"/>
            <w:vAlign w:val="center"/>
          </w:tcPr>
          <w:p w14:paraId="6BA1C85A" w14:textId="77777777" w:rsidR="005C07B1" w:rsidRPr="00EC2C62" w:rsidRDefault="005C07B1" w:rsidP="000A59FF">
            <w:pPr>
              <w:pStyle w:val="Tabletexte"/>
              <w:rPr>
                <w:position w:val="2"/>
              </w:rPr>
            </w:pPr>
            <w:r w:rsidRPr="00EC2C62">
              <w:rPr>
                <w:rFonts w:hint="cs"/>
                <w:position w:val="2"/>
                <w:rtl/>
              </w:rPr>
              <w:t xml:space="preserve">متوسط قدرة الإرسال </w:t>
            </w:r>
            <w:r w:rsidRPr="00EC2C62">
              <w:rPr>
                <w:position w:val="2"/>
                <w:lang w:bidi="ar-SA"/>
              </w:rPr>
              <w:t>(W)</w:t>
            </w:r>
          </w:p>
        </w:tc>
        <w:tc>
          <w:tcPr>
            <w:tcW w:w="4927" w:type="dxa"/>
            <w:tcBorders>
              <w:top w:val="nil"/>
              <w:left w:val="nil"/>
              <w:bottom w:val="single" w:sz="4" w:space="0" w:color="auto"/>
              <w:right w:val="single" w:sz="4" w:space="0" w:color="auto"/>
            </w:tcBorders>
            <w:shd w:val="clear" w:color="auto" w:fill="auto"/>
            <w:vAlign w:val="center"/>
          </w:tcPr>
          <w:p w14:paraId="3890067A" w14:textId="77777777" w:rsidR="005C07B1" w:rsidRPr="00EC2C62" w:rsidRDefault="005C07B1" w:rsidP="000A59FF">
            <w:pPr>
              <w:pStyle w:val="Tabletexte"/>
              <w:jc w:val="center"/>
              <w:rPr>
                <w:position w:val="2"/>
                <w:lang w:bidi="ar-SA"/>
              </w:rPr>
            </w:pPr>
            <w:r w:rsidRPr="00EC2C62">
              <w:rPr>
                <w:position w:val="2"/>
                <w:lang w:bidi="ar-SA"/>
              </w:rPr>
              <w:t>243</w:t>
            </w:r>
          </w:p>
        </w:tc>
      </w:tr>
      <w:tr w:rsidR="005C07B1" w:rsidRPr="00EC2C62" w14:paraId="6CD1B8DC" w14:textId="77777777" w:rsidTr="00E67460">
        <w:trPr>
          <w:trHeight w:val="20"/>
          <w:jc w:val="center"/>
        </w:trPr>
        <w:tc>
          <w:tcPr>
            <w:tcW w:w="4696" w:type="dxa"/>
            <w:tcBorders>
              <w:top w:val="single" w:sz="4" w:space="0" w:color="auto"/>
              <w:left w:val="single" w:sz="4" w:space="0" w:color="auto"/>
              <w:bottom w:val="single" w:sz="4" w:space="0" w:color="auto"/>
              <w:right w:val="single" w:sz="4" w:space="0" w:color="auto"/>
            </w:tcBorders>
            <w:shd w:val="clear" w:color="auto" w:fill="auto"/>
            <w:vAlign w:val="center"/>
          </w:tcPr>
          <w:p w14:paraId="4C3043B9" w14:textId="77777777" w:rsidR="005C07B1" w:rsidRPr="00EC2C62" w:rsidRDefault="005C07B1" w:rsidP="000A59FF">
            <w:pPr>
              <w:pStyle w:val="Tabletexte"/>
              <w:rPr>
                <w:position w:val="2"/>
                <w:rtl/>
              </w:rPr>
            </w:pPr>
            <w:r w:rsidRPr="00EC2C62">
              <w:rPr>
                <w:rFonts w:hint="cs"/>
                <w:position w:val="2"/>
                <w:rtl/>
              </w:rPr>
              <w:t xml:space="preserve">عرض النبضة </w:t>
            </w:r>
            <w:r w:rsidRPr="00EC2C62">
              <w:rPr>
                <w:position w:val="2"/>
              </w:rPr>
              <w:t>(</w:t>
            </w:r>
            <w:proofErr w:type="spellStart"/>
            <w:r w:rsidRPr="00EC2C62">
              <w:rPr>
                <w:position w:val="2"/>
              </w:rPr>
              <w:t>μs</w:t>
            </w:r>
            <w:proofErr w:type="spellEnd"/>
            <w:r w:rsidRPr="00EC2C62">
              <w:rPr>
                <w:position w:val="2"/>
              </w:rPr>
              <w:t>)</w:t>
            </w:r>
          </w:p>
        </w:tc>
        <w:tc>
          <w:tcPr>
            <w:tcW w:w="4927" w:type="dxa"/>
            <w:tcBorders>
              <w:top w:val="single" w:sz="4" w:space="0" w:color="auto"/>
              <w:left w:val="nil"/>
              <w:bottom w:val="single" w:sz="4" w:space="0" w:color="auto"/>
              <w:right w:val="single" w:sz="4" w:space="0" w:color="auto"/>
            </w:tcBorders>
            <w:shd w:val="clear" w:color="auto" w:fill="auto"/>
            <w:vAlign w:val="center"/>
          </w:tcPr>
          <w:p w14:paraId="72A2DBA8" w14:textId="77777777" w:rsidR="005C07B1" w:rsidRPr="00EC2C62" w:rsidRDefault="005C07B1" w:rsidP="000A59FF">
            <w:pPr>
              <w:pStyle w:val="Tabletexte"/>
              <w:jc w:val="center"/>
              <w:rPr>
                <w:position w:val="2"/>
              </w:rPr>
            </w:pPr>
            <w:r w:rsidRPr="00EC2C62">
              <w:rPr>
                <w:position w:val="2"/>
              </w:rPr>
              <w:t>40</w:t>
            </w:r>
          </w:p>
        </w:tc>
      </w:tr>
      <w:tr w:rsidR="005C07B1" w:rsidRPr="00EC2C62" w14:paraId="0EEE634E" w14:textId="77777777" w:rsidTr="00E67460">
        <w:trPr>
          <w:trHeight w:val="20"/>
          <w:jc w:val="center"/>
        </w:trPr>
        <w:tc>
          <w:tcPr>
            <w:tcW w:w="4696" w:type="dxa"/>
            <w:tcBorders>
              <w:top w:val="single" w:sz="4" w:space="0" w:color="auto"/>
              <w:left w:val="single" w:sz="4" w:space="0" w:color="auto"/>
              <w:bottom w:val="single" w:sz="4" w:space="0" w:color="auto"/>
              <w:right w:val="single" w:sz="4" w:space="0" w:color="auto"/>
            </w:tcBorders>
            <w:shd w:val="clear" w:color="auto" w:fill="auto"/>
            <w:vAlign w:val="center"/>
          </w:tcPr>
          <w:p w14:paraId="44ADC170" w14:textId="77777777" w:rsidR="005C07B1" w:rsidRPr="00EC2C62" w:rsidRDefault="005C07B1" w:rsidP="000A59FF">
            <w:pPr>
              <w:pStyle w:val="Tabletexte"/>
              <w:rPr>
                <w:position w:val="2"/>
                <w:lang w:val="en-GB"/>
              </w:rPr>
            </w:pPr>
            <w:r w:rsidRPr="00EC2C62">
              <w:rPr>
                <w:rFonts w:hint="cs"/>
                <w:position w:val="2"/>
                <w:rtl/>
              </w:rPr>
              <w:t xml:space="preserve">تردد تكرار النبضة </w:t>
            </w:r>
            <w:r w:rsidRPr="00EC2C62">
              <w:rPr>
                <w:position w:val="2"/>
              </w:rPr>
              <w:t>(PRF)</w:t>
            </w:r>
            <w:r w:rsidRPr="00EC2C62">
              <w:rPr>
                <w:rFonts w:hint="cs"/>
                <w:position w:val="2"/>
                <w:rtl/>
              </w:rPr>
              <w:t xml:space="preserve"> </w:t>
            </w:r>
            <w:r w:rsidRPr="00EC2C62">
              <w:rPr>
                <w:position w:val="2"/>
              </w:rPr>
              <w:t>(Hz)</w:t>
            </w:r>
          </w:p>
        </w:tc>
        <w:tc>
          <w:tcPr>
            <w:tcW w:w="4927" w:type="dxa"/>
            <w:tcBorders>
              <w:top w:val="single" w:sz="4" w:space="0" w:color="auto"/>
              <w:left w:val="nil"/>
              <w:bottom w:val="single" w:sz="4" w:space="0" w:color="auto"/>
              <w:right w:val="single" w:sz="4" w:space="0" w:color="auto"/>
            </w:tcBorders>
            <w:shd w:val="clear" w:color="auto" w:fill="auto"/>
            <w:vAlign w:val="center"/>
          </w:tcPr>
          <w:p w14:paraId="58E2C6B8" w14:textId="77777777" w:rsidR="005C07B1" w:rsidRPr="00EC2C62" w:rsidRDefault="005C07B1" w:rsidP="000A59FF">
            <w:pPr>
              <w:pStyle w:val="Tabletexte"/>
              <w:jc w:val="center"/>
              <w:rPr>
                <w:position w:val="2"/>
              </w:rPr>
            </w:pPr>
            <w:r w:rsidRPr="00EC2C62">
              <w:rPr>
                <w:position w:val="2"/>
              </w:rPr>
              <w:t>1 736-1 395</w:t>
            </w:r>
          </w:p>
        </w:tc>
      </w:tr>
      <w:tr w:rsidR="005C07B1" w:rsidRPr="00EC2C62" w14:paraId="4532C056" w14:textId="77777777" w:rsidTr="00E67460">
        <w:trPr>
          <w:trHeight w:val="20"/>
          <w:jc w:val="center"/>
        </w:trPr>
        <w:tc>
          <w:tcPr>
            <w:tcW w:w="4696" w:type="dxa"/>
            <w:tcBorders>
              <w:top w:val="single" w:sz="4" w:space="0" w:color="auto"/>
              <w:left w:val="single" w:sz="4" w:space="0" w:color="auto"/>
              <w:bottom w:val="single" w:sz="4" w:space="0" w:color="auto"/>
              <w:right w:val="single" w:sz="4" w:space="0" w:color="auto"/>
            </w:tcBorders>
            <w:shd w:val="clear" w:color="auto" w:fill="auto"/>
            <w:vAlign w:val="center"/>
          </w:tcPr>
          <w:p w14:paraId="6A644E5F" w14:textId="77777777" w:rsidR="005C07B1" w:rsidRPr="00EC2C62" w:rsidRDefault="005C07B1" w:rsidP="000A59FF">
            <w:pPr>
              <w:pStyle w:val="Tabletexte"/>
              <w:rPr>
                <w:position w:val="2"/>
              </w:rPr>
            </w:pPr>
            <w:r w:rsidRPr="00EC2C62">
              <w:rPr>
                <w:rFonts w:hint="cs"/>
                <w:position w:val="2"/>
                <w:rtl/>
              </w:rPr>
              <w:t xml:space="preserve">معدل الزقزقة </w:t>
            </w:r>
            <w:r w:rsidRPr="00EC2C62">
              <w:rPr>
                <w:position w:val="2"/>
              </w:rPr>
              <w:t>(</w:t>
            </w:r>
            <w:proofErr w:type="spellStart"/>
            <w:r w:rsidRPr="00EC2C62">
              <w:rPr>
                <w:position w:val="2"/>
              </w:rPr>
              <w:t>μs</w:t>
            </w:r>
            <w:proofErr w:type="spellEnd"/>
            <w:r w:rsidRPr="00EC2C62">
              <w:rPr>
                <w:position w:val="2"/>
              </w:rPr>
              <w:t>/MHz)</w:t>
            </w:r>
          </w:p>
        </w:tc>
        <w:tc>
          <w:tcPr>
            <w:tcW w:w="4927" w:type="dxa"/>
            <w:tcBorders>
              <w:top w:val="single" w:sz="4" w:space="0" w:color="auto"/>
              <w:left w:val="nil"/>
              <w:bottom w:val="single" w:sz="4" w:space="0" w:color="auto"/>
              <w:right w:val="single" w:sz="4" w:space="0" w:color="auto"/>
            </w:tcBorders>
            <w:shd w:val="clear" w:color="auto" w:fill="auto"/>
            <w:vAlign w:val="center"/>
          </w:tcPr>
          <w:p w14:paraId="251F84B4" w14:textId="7C49589B" w:rsidR="005C07B1" w:rsidRPr="00EC2C62" w:rsidRDefault="00E355C8" w:rsidP="000A59FF">
            <w:pPr>
              <w:pStyle w:val="Tabletexte"/>
              <w:jc w:val="center"/>
              <w:rPr>
                <w:position w:val="2"/>
                <w:lang w:bidi="ar-SA"/>
              </w:rPr>
            </w:pPr>
            <w:r>
              <w:rPr>
                <w:position w:val="2"/>
              </w:rPr>
              <w:t>1</w:t>
            </w:r>
            <w:r w:rsidR="005C07B1" w:rsidRPr="00EC2C62">
              <w:rPr>
                <w:position w:val="2"/>
              </w:rPr>
              <w:t>,</w:t>
            </w:r>
            <w:r>
              <w:rPr>
                <w:position w:val="2"/>
              </w:rPr>
              <w:t>0</w:t>
            </w:r>
            <w:r w:rsidR="005C07B1" w:rsidRPr="00EC2C62">
              <w:rPr>
                <w:rFonts w:hint="cs"/>
                <w:position w:val="2"/>
                <w:rtl/>
              </w:rPr>
              <w:t xml:space="preserve">، </w:t>
            </w:r>
            <w:r>
              <w:rPr>
                <w:position w:val="2"/>
                <w:lang w:bidi="ar-SA"/>
              </w:rPr>
              <w:t>0,5</w:t>
            </w:r>
          </w:p>
        </w:tc>
      </w:tr>
      <w:tr w:rsidR="005C07B1" w:rsidRPr="00EC2C62" w14:paraId="2605651A" w14:textId="77777777" w:rsidTr="00E67460">
        <w:trPr>
          <w:trHeight w:val="20"/>
          <w:jc w:val="center"/>
        </w:trPr>
        <w:tc>
          <w:tcPr>
            <w:tcW w:w="4696" w:type="dxa"/>
            <w:tcBorders>
              <w:top w:val="nil"/>
              <w:left w:val="single" w:sz="4" w:space="0" w:color="auto"/>
              <w:bottom w:val="single" w:sz="4" w:space="0" w:color="auto"/>
              <w:right w:val="single" w:sz="4" w:space="0" w:color="auto"/>
            </w:tcBorders>
            <w:shd w:val="clear" w:color="auto" w:fill="auto"/>
            <w:vAlign w:val="center"/>
          </w:tcPr>
          <w:p w14:paraId="47098001" w14:textId="77777777" w:rsidR="005C07B1" w:rsidRPr="00EC2C62" w:rsidRDefault="005C07B1" w:rsidP="000A59FF">
            <w:pPr>
              <w:pStyle w:val="Tabletexte"/>
              <w:rPr>
                <w:position w:val="2"/>
              </w:rPr>
            </w:pPr>
            <w:r w:rsidRPr="00EC2C62">
              <w:rPr>
                <w:rFonts w:hint="cs"/>
                <w:position w:val="2"/>
                <w:rtl/>
              </w:rPr>
              <w:t>دورة خدمة الإرسال (نسبة مئوية)</w:t>
            </w:r>
          </w:p>
        </w:tc>
        <w:tc>
          <w:tcPr>
            <w:tcW w:w="4927" w:type="dxa"/>
            <w:tcBorders>
              <w:top w:val="nil"/>
              <w:left w:val="nil"/>
              <w:bottom w:val="single" w:sz="4" w:space="0" w:color="auto"/>
              <w:right w:val="single" w:sz="4" w:space="0" w:color="auto"/>
            </w:tcBorders>
            <w:shd w:val="clear" w:color="auto" w:fill="auto"/>
            <w:vAlign w:val="center"/>
          </w:tcPr>
          <w:p w14:paraId="52807B42" w14:textId="77777777" w:rsidR="005C07B1" w:rsidRPr="00EC2C62" w:rsidRDefault="005C07B1" w:rsidP="000A59FF">
            <w:pPr>
              <w:pStyle w:val="Tabletexte"/>
              <w:jc w:val="center"/>
              <w:rPr>
                <w:position w:val="2"/>
                <w:lang w:bidi="ar-SA"/>
              </w:rPr>
            </w:pPr>
            <w:r w:rsidRPr="00EC2C62">
              <w:rPr>
                <w:position w:val="2"/>
                <w:lang w:bidi="ar-SA"/>
              </w:rPr>
              <w:t>7</w:t>
            </w:r>
          </w:p>
        </w:tc>
      </w:tr>
      <w:tr w:rsidR="005C07B1" w:rsidRPr="00EC2C62" w14:paraId="79DA5ECB" w14:textId="77777777" w:rsidTr="00E67460">
        <w:trPr>
          <w:trHeight w:val="20"/>
          <w:jc w:val="center"/>
        </w:trPr>
        <w:tc>
          <w:tcPr>
            <w:tcW w:w="4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44CEB" w14:textId="77777777" w:rsidR="005C07B1" w:rsidRPr="00EC2C62" w:rsidRDefault="005C07B1" w:rsidP="000A59FF">
            <w:pPr>
              <w:pStyle w:val="Tabletexte"/>
              <w:rPr>
                <w:position w:val="2"/>
              </w:rPr>
            </w:pPr>
            <w:r w:rsidRPr="00EC2C62">
              <w:rPr>
                <w:rFonts w:hint="cs"/>
                <w:position w:val="2"/>
                <w:rtl/>
              </w:rPr>
              <w:t xml:space="preserve">رقم ضوضاء النظام </w:t>
            </w:r>
            <w:r w:rsidRPr="00EC2C62">
              <w:rPr>
                <w:position w:val="2"/>
              </w:rPr>
              <w:t>(dB)</w:t>
            </w:r>
          </w:p>
        </w:tc>
        <w:tc>
          <w:tcPr>
            <w:tcW w:w="4927" w:type="dxa"/>
            <w:tcBorders>
              <w:top w:val="single" w:sz="4" w:space="0" w:color="auto"/>
              <w:left w:val="nil"/>
              <w:bottom w:val="single" w:sz="4" w:space="0" w:color="auto"/>
              <w:right w:val="single" w:sz="4" w:space="0" w:color="auto"/>
            </w:tcBorders>
            <w:shd w:val="clear" w:color="auto" w:fill="auto"/>
            <w:vAlign w:val="center"/>
          </w:tcPr>
          <w:p w14:paraId="1807AF3C" w14:textId="77777777" w:rsidR="005C07B1" w:rsidRPr="00EC2C62" w:rsidRDefault="005C07B1" w:rsidP="000A59FF">
            <w:pPr>
              <w:pStyle w:val="Tabletexte"/>
              <w:jc w:val="center"/>
              <w:rPr>
                <w:position w:val="2"/>
              </w:rPr>
            </w:pPr>
            <w:r w:rsidRPr="00EC2C62">
              <w:rPr>
                <w:position w:val="2"/>
              </w:rPr>
              <w:t>4,3</w:t>
            </w:r>
          </w:p>
        </w:tc>
      </w:tr>
    </w:tbl>
    <w:p w14:paraId="49739552" w14:textId="65360E09" w:rsidR="005C07B1" w:rsidRPr="0095485A" w:rsidRDefault="008B7DA9" w:rsidP="005C07B1">
      <w:pPr>
        <w:pStyle w:val="Heading2"/>
        <w:rPr>
          <w:rtl/>
          <w:lang w:bidi="ar-LB"/>
        </w:rPr>
      </w:pPr>
      <w:bookmarkStart w:id="59" w:name="_Toc206602710"/>
      <w:r>
        <w:t>7</w:t>
      </w:r>
      <w:r w:rsidR="005C07B1" w:rsidRPr="0095485A">
        <w:t>.7</w:t>
      </w:r>
      <w:r w:rsidR="005C07B1" w:rsidRPr="0095485A">
        <w:rPr>
          <w:rtl/>
          <w:lang w:bidi="ar-LB"/>
        </w:rPr>
        <w:tab/>
      </w:r>
      <w:r w:rsidR="005C07B1" w:rsidRPr="0095485A">
        <w:rPr>
          <w:rFonts w:hint="cs"/>
          <w:rtl/>
          <w:lang w:bidi="ar-LB"/>
        </w:rPr>
        <w:t xml:space="preserve">المعلمات النمطية لأجهزة الاستشعار النشيطة التي تعمل في النطاق </w:t>
      </w:r>
      <w:r w:rsidR="005C07B1" w:rsidRPr="0095485A">
        <w:t>MHz 10 400-9 200</w:t>
      </w:r>
      <w:bookmarkEnd w:id="59"/>
    </w:p>
    <w:p w14:paraId="72344320" w14:textId="5D8042D5" w:rsidR="005C07B1" w:rsidRPr="0095485A" w:rsidRDefault="005C07B1" w:rsidP="005C07B1">
      <w:pPr>
        <w:rPr>
          <w:rtl/>
        </w:rPr>
      </w:pPr>
      <w:r w:rsidRPr="0095485A">
        <w:rPr>
          <w:rFonts w:hint="cs"/>
          <w:rtl/>
          <w:lang w:bidi="ar-LB"/>
        </w:rPr>
        <w:t xml:space="preserve">يبين الجدول </w:t>
      </w:r>
      <w:r w:rsidR="002C4974">
        <w:t>13</w:t>
      </w:r>
      <w:r w:rsidRPr="0095485A">
        <w:rPr>
          <w:rFonts w:hint="cs"/>
          <w:rtl/>
          <w:lang w:bidi="ar-LB"/>
        </w:rPr>
        <w:t xml:space="preserve"> الخصائص النمطية ل</w:t>
      </w:r>
      <w:r w:rsidRPr="0095485A">
        <w:rPr>
          <w:rFonts w:hint="cs"/>
          <w:rtl/>
          <w:lang w:bidi="ar-JO"/>
        </w:rPr>
        <w:t xml:space="preserve">لرادارات ذات الفتحة التركيبية </w:t>
      </w:r>
      <w:r w:rsidRPr="0095485A">
        <w:rPr>
          <w:rFonts w:hint="cs"/>
          <w:rtl/>
          <w:lang w:bidi="ar-LB"/>
        </w:rPr>
        <w:t xml:space="preserve">العاملة في النطاق </w:t>
      </w:r>
      <w:r w:rsidRPr="0095485A">
        <w:t>MHz 10 400-9 200</w:t>
      </w:r>
      <w:r w:rsidRPr="0095485A">
        <w:rPr>
          <w:rFonts w:hint="cs"/>
          <w:rtl/>
          <w:lang w:bidi="ar-JO"/>
        </w:rPr>
        <w:t>.</w:t>
      </w:r>
      <w:r w:rsidRPr="0095485A">
        <w:rPr>
          <w:rFonts w:hint="cs"/>
          <w:rtl/>
          <w:lang w:bidi="ar-LB"/>
        </w:rPr>
        <w:t xml:space="preserve"> وترد</w:t>
      </w:r>
      <w:r w:rsidR="002843D2">
        <w:rPr>
          <w:rFonts w:hint="eastAsia"/>
          <w:rtl/>
          <w:lang w:bidi="ar-LB"/>
        </w:rPr>
        <w:t> </w:t>
      </w:r>
      <w:r w:rsidRPr="0095485A">
        <w:rPr>
          <w:rFonts w:hint="cs"/>
          <w:rtl/>
          <w:lang w:bidi="ar-LB"/>
        </w:rPr>
        <w:t>في</w:t>
      </w:r>
      <w:r w:rsidRPr="0095485A">
        <w:rPr>
          <w:rFonts w:hint="eastAsia"/>
          <w:rtl/>
          <w:lang w:bidi="ar-LB"/>
        </w:rPr>
        <w:t> </w:t>
      </w:r>
      <w:r w:rsidRPr="0095485A">
        <w:rPr>
          <w:rFonts w:hint="cs"/>
          <w:rtl/>
          <w:lang w:bidi="ar-LB"/>
        </w:rPr>
        <w:t>التوصية</w:t>
      </w:r>
      <w:r w:rsidRPr="0095485A">
        <w:rPr>
          <w:rFonts w:hint="eastAsia"/>
          <w:rtl/>
          <w:lang w:bidi="ar-LB"/>
        </w:rPr>
        <w:t> </w:t>
      </w:r>
      <w:r w:rsidRPr="0095485A">
        <w:rPr>
          <w:lang w:val="en-GB"/>
        </w:rPr>
        <w:t>ITU</w:t>
      </w:r>
      <w:r w:rsidRPr="0095485A">
        <w:rPr>
          <w:lang w:val="en-GB"/>
        </w:rPr>
        <w:noBreakHyphen/>
        <w:t>R RS.2043</w:t>
      </w:r>
      <w:r w:rsidRPr="0095485A">
        <w:rPr>
          <w:rFonts w:hint="cs"/>
          <w:rtl/>
        </w:rPr>
        <w:t xml:space="preserve"> </w:t>
      </w:r>
      <w:r w:rsidRPr="0095485A">
        <w:rPr>
          <w:rFonts w:hint="cs"/>
          <w:rtl/>
          <w:lang w:bidi="ar-LB"/>
        </w:rPr>
        <w:t>معلومات إضافية.</w:t>
      </w:r>
    </w:p>
    <w:p w14:paraId="60EAF6AF" w14:textId="77777777" w:rsidR="005C07B1" w:rsidRDefault="005C07B1" w:rsidP="005C07B1"/>
    <w:p w14:paraId="5A0028BF" w14:textId="7190F3EE" w:rsidR="008B5553" w:rsidRDefault="008B5553" w:rsidP="005C07B1">
      <w:pPr>
        <w:rPr>
          <w:rtl/>
        </w:rPr>
        <w:sectPr w:rsidR="008B5553" w:rsidSect="0095485A">
          <w:headerReference w:type="even" r:id="rId50"/>
          <w:headerReference w:type="default" r:id="rId51"/>
          <w:pgSz w:w="11907" w:h="16834" w:code="9"/>
          <w:pgMar w:top="1418" w:right="1134" w:bottom="1134" w:left="1134" w:header="720" w:footer="567" w:gutter="0"/>
          <w:paperSrc w:first="7" w:other="7"/>
          <w:cols w:space="720"/>
          <w:bidi/>
          <w:rtlGutter/>
          <w:docGrid w:linePitch="299"/>
        </w:sectPr>
      </w:pPr>
    </w:p>
    <w:p w14:paraId="5328069F" w14:textId="7F6BC0B3" w:rsidR="005C07B1" w:rsidRPr="0095485A" w:rsidRDefault="005C07B1" w:rsidP="005C07B1">
      <w:pPr>
        <w:pStyle w:val="TableNo"/>
        <w:rPr>
          <w:rtl/>
        </w:rPr>
      </w:pPr>
      <w:r w:rsidRPr="0095485A">
        <w:rPr>
          <w:rtl/>
        </w:rPr>
        <w:lastRenderedPageBreak/>
        <w:t>الج</w:t>
      </w:r>
      <w:r w:rsidRPr="0095485A">
        <w:rPr>
          <w:rFonts w:hint="cs"/>
          <w:rtl/>
        </w:rPr>
        <w:t>ـ</w:t>
      </w:r>
      <w:r w:rsidRPr="0095485A">
        <w:rPr>
          <w:rtl/>
        </w:rPr>
        <w:t>دول</w:t>
      </w:r>
      <w:r w:rsidRPr="0095485A">
        <w:rPr>
          <w:rFonts w:hint="cs"/>
          <w:rtl/>
        </w:rPr>
        <w:t xml:space="preserve"> </w:t>
      </w:r>
      <w:r w:rsidR="00E66B44">
        <w:rPr>
          <w:lang w:bidi="ar-SA"/>
        </w:rPr>
        <w:t>13</w:t>
      </w:r>
    </w:p>
    <w:p w14:paraId="4192D66E" w14:textId="77777777" w:rsidR="005C07B1" w:rsidRPr="0095485A" w:rsidRDefault="005C07B1" w:rsidP="005C07B1">
      <w:pPr>
        <w:pStyle w:val="Tabletitle"/>
        <w:rPr>
          <w:lang w:bidi="ar-SA"/>
        </w:rPr>
      </w:pPr>
      <w:r w:rsidRPr="0095485A">
        <w:rPr>
          <w:rFonts w:hint="cs"/>
          <w:rtl/>
        </w:rPr>
        <w:t xml:space="preserve">خصائص رحلات الخدمة </w:t>
      </w:r>
      <w:r w:rsidRPr="0095485A">
        <w:rPr>
          <w:lang w:bidi="ar-SA"/>
        </w:rPr>
        <w:t>EESS</w:t>
      </w:r>
      <w:r w:rsidRPr="0095485A">
        <w:rPr>
          <w:rFonts w:hint="cs"/>
          <w:rtl/>
        </w:rPr>
        <w:t xml:space="preserve"> (النشيطة) العاملة في النطاق </w:t>
      </w:r>
      <w:r w:rsidRPr="0095485A">
        <w:rPr>
          <w:lang w:bidi="ar-SA"/>
        </w:rPr>
        <w:t>MHz 10 400-9 200</w:t>
      </w:r>
    </w:p>
    <w:tbl>
      <w:tblPr>
        <w:bidiVisual/>
        <w:tblW w:w="5000" w:type="pct"/>
        <w:jc w:val="center"/>
        <w:tblCellMar>
          <w:left w:w="57" w:type="dxa"/>
          <w:right w:w="57" w:type="dxa"/>
        </w:tblCellMar>
        <w:tblLook w:val="04A0" w:firstRow="1" w:lastRow="0" w:firstColumn="1" w:lastColumn="0" w:noHBand="0" w:noVBand="1"/>
      </w:tblPr>
      <w:tblGrid>
        <w:gridCol w:w="2101"/>
        <w:gridCol w:w="1708"/>
        <w:gridCol w:w="1579"/>
        <w:gridCol w:w="1709"/>
        <w:gridCol w:w="1709"/>
        <w:gridCol w:w="1579"/>
        <w:gridCol w:w="1579"/>
        <w:gridCol w:w="1579"/>
        <w:gridCol w:w="1579"/>
      </w:tblGrid>
      <w:tr w:rsidR="005C07B1" w:rsidRPr="0095485A" w14:paraId="10EB8D95" w14:textId="77777777" w:rsidTr="000A59FF">
        <w:trPr>
          <w:trHeight w:val="20"/>
          <w:jc w:val="center"/>
        </w:trPr>
        <w:tc>
          <w:tcPr>
            <w:tcW w:w="69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9391D8B" w14:textId="77777777" w:rsidR="005C07B1" w:rsidRPr="0095485A" w:rsidRDefault="005C07B1" w:rsidP="000A59FF">
            <w:pPr>
              <w:pStyle w:val="Tablehead"/>
              <w:rPr>
                <w:rtl/>
              </w:rPr>
            </w:pPr>
            <w:r w:rsidRPr="0095485A">
              <w:rPr>
                <w:rFonts w:hint="cs"/>
                <w:rtl/>
              </w:rPr>
              <w:t>المعلمة</w:t>
            </w:r>
          </w:p>
        </w:tc>
        <w:tc>
          <w:tcPr>
            <w:tcW w:w="565" w:type="pct"/>
            <w:tcBorders>
              <w:top w:val="single" w:sz="4" w:space="0" w:color="auto"/>
              <w:left w:val="nil"/>
              <w:bottom w:val="single" w:sz="4" w:space="0" w:color="auto"/>
              <w:right w:val="single" w:sz="4" w:space="0" w:color="auto"/>
            </w:tcBorders>
            <w:shd w:val="clear" w:color="auto" w:fill="auto"/>
            <w:noWrap/>
            <w:vAlign w:val="center"/>
            <w:hideMark/>
          </w:tcPr>
          <w:p w14:paraId="5F2F2055" w14:textId="77777777" w:rsidR="005C07B1" w:rsidRPr="0095485A" w:rsidRDefault="005C07B1" w:rsidP="000A59FF">
            <w:pPr>
              <w:pStyle w:val="Tablehead"/>
            </w:pPr>
            <w:r w:rsidRPr="0095485A">
              <w:t>SAR-F1</w:t>
            </w:r>
          </w:p>
        </w:tc>
        <w:tc>
          <w:tcPr>
            <w:tcW w:w="522" w:type="pct"/>
            <w:tcBorders>
              <w:top w:val="single" w:sz="4" w:space="0" w:color="auto"/>
              <w:left w:val="nil"/>
              <w:bottom w:val="single" w:sz="4" w:space="0" w:color="auto"/>
              <w:right w:val="single" w:sz="4" w:space="0" w:color="auto"/>
            </w:tcBorders>
            <w:shd w:val="clear" w:color="auto" w:fill="auto"/>
            <w:vAlign w:val="center"/>
          </w:tcPr>
          <w:p w14:paraId="2DF8379E" w14:textId="77777777" w:rsidR="005C07B1" w:rsidRPr="0095485A" w:rsidRDefault="005C07B1" w:rsidP="000A59FF">
            <w:pPr>
              <w:pStyle w:val="Tablehead"/>
            </w:pPr>
            <w:r w:rsidRPr="0095485A">
              <w:t>SAR-F2</w:t>
            </w:r>
          </w:p>
        </w:tc>
        <w:tc>
          <w:tcPr>
            <w:tcW w:w="565" w:type="pct"/>
            <w:tcBorders>
              <w:top w:val="single" w:sz="4" w:space="0" w:color="auto"/>
              <w:left w:val="nil"/>
              <w:bottom w:val="single" w:sz="4" w:space="0" w:color="auto"/>
              <w:right w:val="single" w:sz="4" w:space="0" w:color="auto"/>
            </w:tcBorders>
            <w:shd w:val="clear" w:color="auto" w:fill="auto"/>
            <w:vAlign w:val="center"/>
          </w:tcPr>
          <w:p w14:paraId="267A80F7" w14:textId="77777777" w:rsidR="005C07B1" w:rsidRPr="0095485A" w:rsidRDefault="005C07B1" w:rsidP="000A59FF">
            <w:pPr>
              <w:pStyle w:val="Tablehead"/>
            </w:pPr>
            <w:r w:rsidRPr="0095485A">
              <w:t>SAR-F3</w:t>
            </w:r>
          </w:p>
        </w:tc>
        <w:tc>
          <w:tcPr>
            <w:tcW w:w="565" w:type="pct"/>
            <w:tcBorders>
              <w:top w:val="single" w:sz="4" w:space="0" w:color="auto"/>
              <w:left w:val="nil"/>
              <w:bottom w:val="single" w:sz="4" w:space="0" w:color="auto"/>
              <w:right w:val="single" w:sz="4" w:space="0" w:color="auto"/>
            </w:tcBorders>
            <w:vAlign w:val="center"/>
          </w:tcPr>
          <w:p w14:paraId="44B25208" w14:textId="77777777" w:rsidR="005C07B1" w:rsidRPr="0095485A" w:rsidRDefault="005C07B1" w:rsidP="000A59FF">
            <w:pPr>
              <w:pStyle w:val="Tablehead"/>
            </w:pPr>
            <w:r w:rsidRPr="0095485A">
              <w:t>SAR-F4</w:t>
            </w:r>
          </w:p>
        </w:tc>
        <w:tc>
          <w:tcPr>
            <w:tcW w:w="522" w:type="pct"/>
            <w:tcBorders>
              <w:top w:val="single" w:sz="4" w:space="0" w:color="auto"/>
              <w:left w:val="single" w:sz="4" w:space="0" w:color="auto"/>
              <w:bottom w:val="single" w:sz="4" w:space="0" w:color="auto"/>
              <w:right w:val="single" w:sz="4" w:space="0" w:color="auto"/>
            </w:tcBorders>
            <w:vAlign w:val="center"/>
          </w:tcPr>
          <w:p w14:paraId="0801CFA1" w14:textId="77777777" w:rsidR="005C07B1" w:rsidRPr="0095485A" w:rsidRDefault="005C07B1" w:rsidP="000A59FF">
            <w:pPr>
              <w:pStyle w:val="Tablehead"/>
            </w:pPr>
            <w:r w:rsidRPr="0095485A">
              <w:t>SAR-F5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8871B58" w14:textId="77777777" w:rsidR="005C07B1" w:rsidRPr="0095485A" w:rsidRDefault="005C07B1" w:rsidP="000A59FF">
            <w:pPr>
              <w:pStyle w:val="Tablehead"/>
            </w:pPr>
            <w:r w:rsidRPr="0095485A">
              <w:t>SAR-F6</w:t>
            </w:r>
          </w:p>
        </w:tc>
        <w:tc>
          <w:tcPr>
            <w:tcW w:w="522" w:type="pct"/>
            <w:tcBorders>
              <w:top w:val="single" w:sz="4" w:space="0" w:color="auto"/>
              <w:left w:val="single" w:sz="4" w:space="0" w:color="auto"/>
              <w:bottom w:val="single" w:sz="4" w:space="0" w:color="auto"/>
              <w:right w:val="single" w:sz="4" w:space="0" w:color="auto"/>
            </w:tcBorders>
          </w:tcPr>
          <w:p w14:paraId="0230E03B" w14:textId="77777777" w:rsidR="005C07B1" w:rsidRPr="0095485A" w:rsidRDefault="005C07B1" w:rsidP="000A59FF">
            <w:pPr>
              <w:pStyle w:val="Tablehead"/>
            </w:pPr>
            <w:r w:rsidRPr="0095485A">
              <w:t>SAR-F7</w:t>
            </w:r>
          </w:p>
        </w:tc>
        <w:tc>
          <w:tcPr>
            <w:tcW w:w="522" w:type="pct"/>
            <w:tcBorders>
              <w:top w:val="single" w:sz="4" w:space="0" w:color="auto"/>
              <w:left w:val="single" w:sz="4" w:space="0" w:color="auto"/>
              <w:bottom w:val="single" w:sz="4" w:space="0" w:color="auto"/>
              <w:right w:val="single" w:sz="4" w:space="0" w:color="auto"/>
            </w:tcBorders>
          </w:tcPr>
          <w:p w14:paraId="2816E212" w14:textId="77777777" w:rsidR="005C07B1" w:rsidRPr="0095485A" w:rsidRDefault="005C07B1" w:rsidP="000A59FF">
            <w:pPr>
              <w:pStyle w:val="Tablehead"/>
            </w:pPr>
            <w:r w:rsidRPr="0095485A">
              <w:t>SCAT-F8</w:t>
            </w:r>
          </w:p>
        </w:tc>
      </w:tr>
      <w:tr w:rsidR="005C07B1" w:rsidRPr="0095485A" w14:paraId="3668FF72" w14:textId="77777777" w:rsidTr="000A59FF">
        <w:trPr>
          <w:trHeight w:val="20"/>
          <w:jc w:val="center"/>
        </w:trPr>
        <w:tc>
          <w:tcPr>
            <w:tcW w:w="695" w:type="pct"/>
            <w:tcBorders>
              <w:top w:val="nil"/>
              <w:left w:val="single" w:sz="4" w:space="0" w:color="auto"/>
              <w:bottom w:val="single" w:sz="4" w:space="0" w:color="auto"/>
              <w:right w:val="single" w:sz="4" w:space="0" w:color="auto"/>
            </w:tcBorders>
            <w:shd w:val="clear" w:color="auto" w:fill="auto"/>
            <w:vAlign w:val="center"/>
          </w:tcPr>
          <w:p w14:paraId="37A34AB9" w14:textId="77777777" w:rsidR="005C07B1" w:rsidRPr="0095485A" w:rsidRDefault="005C07B1" w:rsidP="000A59FF">
            <w:pPr>
              <w:pStyle w:val="Tabletexte"/>
            </w:pPr>
            <w:r>
              <w:rPr>
                <w:rFonts w:hint="cs"/>
                <w:rtl/>
              </w:rPr>
              <w:t>نمط</w:t>
            </w:r>
            <w:r w:rsidRPr="0095485A">
              <w:rPr>
                <w:rFonts w:hint="cs"/>
                <w:rtl/>
              </w:rPr>
              <w:t xml:space="preserve"> جهاز الاستشعار</w:t>
            </w:r>
          </w:p>
        </w:tc>
        <w:tc>
          <w:tcPr>
            <w:tcW w:w="565" w:type="pct"/>
            <w:tcBorders>
              <w:top w:val="nil"/>
              <w:left w:val="nil"/>
              <w:bottom w:val="single" w:sz="4" w:space="0" w:color="auto"/>
              <w:right w:val="single" w:sz="4" w:space="0" w:color="auto"/>
            </w:tcBorders>
            <w:shd w:val="clear" w:color="auto" w:fill="auto"/>
            <w:vAlign w:val="center"/>
          </w:tcPr>
          <w:p w14:paraId="0E765A86" w14:textId="77777777" w:rsidR="005C07B1" w:rsidRPr="0095485A" w:rsidRDefault="005C07B1" w:rsidP="000A59FF">
            <w:pPr>
              <w:pStyle w:val="Tabletexte"/>
              <w:jc w:val="center"/>
            </w:pPr>
            <w:r w:rsidRPr="0095485A">
              <w:rPr>
                <w:rtl/>
              </w:rPr>
              <w:t>الرادار ذو الفتحة التركيبية</w:t>
            </w:r>
          </w:p>
        </w:tc>
        <w:tc>
          <w:tcPr>
            <w:tcW w:w="522" w:type="pct"/>
            <w:tcBorders>
              <w:top w:val="nil"/>
              <w:left w:val="nil"/>
              <w:bottom w:val="single" w:sz="4" w:space="0" w:color="auto"/>
              <w:right w:val="single" w:sz="4" w:space="0" w:color="auto"/>
            </w:tcBorders>
            <w:shd w:val="clear" w:color="auto" w:fill="auto"/>
            <w:vAlign w:val="center"/>
          </w:tcPr>
          <w:p w14:paraId="6D7B8CCF" w14:textId="77777777" w:rsidR="005C07B1" w:rsidRPr="0095485A" w:rsidRDefault="005C07B1" w:rsidP="000A59FF">
            <w:pPr>
              <w:pStyle w:val="Tabletexte"/>
              <w:jc w:val="center"/>
            </w:pPr>
            <w:r w:rsidRPr="0095485A">
              <w:rPr>
                <w:rtl/>
              </w:rPr>
              <w:t>الرادار ذو الفتحة التركيبية</w:t>
            </w:r>
          </w:p>
        </w:tc>
        <w:tc>
          <w:tcPr>
            <w:tcW w:w="565" w:type="pct"/>
            <w:tcBorders>
              <w:top w:val="nil"/>
              <w:left w:val="nil"/>
              <w:bottom w:val="single" w:sz="4" w:space="0" w:color="auto"/>
              <w:right w:val="single" w:sz="4" w:space="0" w:color="auto"/>
            </w:tcBorders>
            <w:shd w:val="clear" w:color="auto" w:fill="auto"/>
            <w:vAlign w:val="center"/>
          </w:tcPr>
          <w:p w14:paraId="37D5E200" w14:textId="77777777" w:rsidR="005C07B1" w:rsidRPr="0095485A" w:rsidRDefault="005C07B1" w:rsidP="000A59FF">
            <w:pPr>
              <w:pStyle w:val="Tabletexte"/>
              <w:jc w:val="center"/>
            </w:pPr>
            <w:r w:rsidRPr="0095485A">
              <w:rPr>
                <w:rtl/>
              </w:rPr>
              <w:t>الرادار ذو الفتحة التركيبية</w:t>
            </w:r>
          </w:p>
        </w:tc>
        <w:tc>
          <w:tcPr>
            <w:tcW w:w="565" w:type="pct"/>
            <w:tcBorders>
              <w:top w:val="single" w:sz="4" w:space="0" w:color="auto"/>
              <w:left w:val="nil"/>
              <w:bottom w:val="single" w:sz="4" w:space="0" w:color="auto"/>
              <w:right w:val="single" w:sz="4" w:space="0" w:color="auto"/>
            </w:tcBorders>
            <w:vAlign w:val="center"/>
          </w:tcPr>
          <w:p w14:paraId="234BFD22" w14:textId="77777777" w:rsidR="005C07B1" w:rsidRPr="0095485A" w:rsidRDefault="005C07B1" w:rsidP="000A59FF">
            <w:pPr>
              <w:pStyle w:val="Tabletexte"/>
              <w:jc w:val="center"/>
            </w:pPr>
            <w:r w:rsidRPr="0095485A">
              <w:rPr>
                <w:rtl/>
              </w:rPr>
              <w:t>الرادار ذو الفتحة التركيبية</w:t>
            </w:r>
          </w:p>
        </w:tc>
        <w:tc>
          <w:tcPr>
            <w:tcW w:w="522" w:type="pct"/>
            <w:tcBorders>
              <w:top w:val="single" w:sz="4" w:space="0" w:color="auto"/>
              <w:left w:val="single" w:sz="4" w:space="0" w:color="auto"/>
              <w:bottom w:val="single" w:sz="4" w:space="0" w:color="auto"/>
              <w:right w:val="single" w:sz="4" w:space="0" w:color="auto"/>
            </w:tcBorders>
            <w:vAlign w:val="center"/>
          </w:tcPr>
          <w:p w14:paraId="353AC0BE" w14:textId="77777777" w:rsidR="005C07B1" w:rsidRPr="0095485A" w:rsidRDefault="005C07B1" w:rsidP="000A59FF">
            <w:pPr>
              <w:pStyle w:val="Tabletexte"/>
              <w:jc w:val="center"/>
            </w:pPr>
            <w:r w:rsidRPr="0095485A">
              <w:rPr>
                <w:rtl/>
              </w:rPr>
              <w:t>الرادار ذو الفتحة التركيبية</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A010620" w14:textId="77777777" w:rsidR="005C07B1" w:rsidRPr="0095485A" w:rsidRDefault="005C07B1" w:rsidP="000A59FF">
            <w:pPr>
              <w:pStyle w:val="Tabletexte"/>
              <w:jc w:val="center"/>
            </w:pPr>
            <w:r w:rsidRPr="0095485A">
              <w:rPr>
                <w:rtl/>
              </w:rPr>
              <w:t>الرادار ذو الفتحة التركيبية</w:t>
            </w:r>
          </w:p>
        </w:tc>
        <w:tc>
          <w:tcPr>
            <w:tcW w:w="522" w:type="pct"/>
            <w:tcBorders>
              <w:top w:val="single" w:sz="4" w:space="0" w:color="auto"/>
              <w:left w:val="single" w:sz="4" w:space="0" w:color="auto"/>
              <w:bottom w:val="single" w:sz="4" w:space="0" w:color="auto"/>
              <w:right w:val="single" w:sz="4" w:space="0" w:color="auto"/>
            </w:tcBorders>
            <w:vAlign w:val="center"/>
          </w:tcPr>
          <w:p w14:paraId="0454CFF2" w14:textId="77777777" w:rsidR="005C07B1" w:rsidRPr="0095485A" w:rsidRDefault="005C07B1" w:rsidP="000A59FF">
            <w:pPr>
              <w:pStyle w:val="Tabletexte"/>
              <w:jc w:val="center"/>
              <w:rPr>
                <w:rtl/>
              </w:rPr>
            </w:pPr>
            <w:r w:rsidRPr="0095485A">
              <w:rPr>
                <w:rtl/>
              </w:rPr>
              <w:t>الرادار ذو الفتحة التركيبية</w:t>
            </w:r>
          </w:p>
        </w:tc>
        <w:tc>
          <w:tcPr>
            <w:tcW w:w="522" w:type="pct"/>
            <w:tcBorders>
              <w:top w:val="single" w:sz="4" w:space="0" w:color="auto"/>
              <w:left w:val="single" w:sz="4" w:space="0" w:color="auto"/>
              <w:bottom w:val="single" w:sz="4" w:space="0" w:color="auto"/>
              <w:right w:val="single" w:sz="4" w:space="0" w:color="auto"/>
            </w:tcBorders>
            <w:vAlign w:val="center"/>
          </w:tcPr>
          <w:p w14:paraId="44BA33FB" w14:textId="77777777" w:rsidR="005C07B1" w:rsidRPr="0095485A" w:rsidRDefault="005C07B1" w:rsidP="000A59FF">
            <w:pPr>
              <w:pStyle w:val="Tabletexte"/>
              <w:jc w:val="center"/>
              <w:rPr>
                <w:rtl/>
              </w:rPr>
            </w:pPr>
            <w:r w:rsidRPr="0095485A">
              <w:rPr>
                <w:rFonts w:hint="cs"/>
                <w:rtl/>
              </w:rPr>
              <w:t>مقياس الانتثار</w:t>
            </w:r>
          </w:p>
        </w:tc>
      </w:tr>
      <w:tr w:rsidR="005C07B1" w:rsidRPr="0095485A" w14:paraId="5D32C86A" w14:textId="77777777" w:rsidTr="000A59FF">
        <w:trPr>
          <w:trHeight w:val="20"/>
          <w:jc w:val="center"/>
        </w:trPr>
        <w:tc>
          <w:tcPr>
            <w:tcW w:w="695" w:type="pct"/>
            <w:tcBorders>
              <w:top w:val="nil"/>
              <w:left w:val="single" w:sz="4" w:space="0" w:color="auto"/>
              <w:bottom w:val="single" w:sz="4" w:space="0" w:color="auto"/>
              <w:right w:val="single" w:sz="4" w:space="0" w:color="auto"/>
            </w:tcBorders>
            <w:shd w:val="clear" w:color="auto" w:fill="auto"/>
            <w:vAlign w:val="center"/>
          </w:tcPr>
          <w:p w14:paraId="751C9B64" w14:textId="77777777" w:rsidR="005C07B1" w:rsidRPr="0095485A" w:rsidRDefault="005C07B1" w:rsidP="000A59FF">
            <w:pPr>
              <w:pStyle w:val="Tabletexte"/>
            </w:pPr>
            <w:r>
              <w:rPr>
                <w:rFonts w:hint="cs"/>
                <w:rtl/>
              </w:rPr>
              <w:t>نمط</w:t>
            </w:r>
            <w:r w:rsidRPr="0095485A">
              <w:rPr>
                <w:rFonts w:hint="cs"/>
                <w:rtl/>
              </w:rPr>
              <w:t xml:space="preserve"> المدار</w:t>
            </w:r>
          </w:p>
        </w:tc>
        <w:tc>
          <w:tcPr>
            <w:tcW w:w="565" w:type="pct"/>
            <w:tcBorders>
              <w:top w:val="nil"/>
              <w:left w:val="nil"/>
              <w:bottom w:val="single" w:sz="4" w:space="0" w:color="auto"/>
              <w:right w:val="single" w:sz="4" w:space="0" w:color="auto"/>
            </w:tcBorders>
            <w:shd w:val="clear" w:color="auto" w:fill="auto"/>
            <w:vAlign w:val="center"/>
          </w:tcPr>
          <w:p w14:paraId="65824981" w14:textId="77777777" w:rsidR="005C07B1" w:rsidRPr="0095485A" w:rsidRDefault="005C07B1" w:rsidP="000A59FF">
            <w:pPr>
              <w:pStyle w:val="Tabletexte"/>
              <w:jc w:val="center"/>
            </w:pPr>
            <w:r w:rsidRPr="0095485A">
              <w:rPr>
                <w:rFonts w:hint="cs"/>
                <w:rtl/>
              </w:rPr>
              <w:t>دائري، متزامن مع الشمس</w:t>
            </w:r>
          </w:p>
        </w:tc>
        <w:tc>
          <w:tcPr>
            <w:tcW w:w="522" w:type="pct"/>
            <w:tcBorders>
              <w:top w:val="nil"/>
              <w:left w:val="nil"/>
              <w:bottom w:val="single" w:sz="4" w:space="0" w:color="auto"/>
              <w:right w:val="single" w:sz="4" w:space="0" w:color="auto"/>
            </w:tcBorders>
            <w:shd w:val="clear" w:color="auto" w:fill="auto"/>
            <w:vAlign w:val="center"/>
          </w:tcPr>
          <w:p w14:paraId="524AD592" w14:textId="77777777" w:rsidR="005C07B1" w:rsidRPr="0095485A" w:rsidRDefault="005C07B1" w:rsidP="000A59FF">
            <w:pPr>
              <w:pStyle w:val="Tabletexte"/>
              <w:jc w:val="center"/>
            </w:pPr>
            <w:r w:rsidRPr="0095485A">
              <w:rPr>
                <w:rFonts w:hint="cs"/>
                <w:rtl/>
              </w:rPr>
              <w:t>دائري، متزامن مع الشمس</w:t>
            </w:r>
          </w:p>
        </w:tc>
        <w:tc>
          <w:tcPr>
            <w:tcW w:w="565" w:type="pct"/>
            <w:tcBorders>
              <w:top w:val="nil"/>
              <w:left w:val="nil"/>
              <w:bottom w:val="single" w:sz="4" w:space="0" w:color="auto"/>
              <w:right w:val="single" w:sz="4" w:space="0" w:color="auto"/>
            </w:tcBorders>
            <w:shd w:val="clear" w:color="auto" w:fill="auto"/>
            <w:vAlign w:val="center"/>
          </w:tcPr>
          <w:p w14:paraId="1BF0179C" w14:textId="77777777" w:rsidR="005C07B1" w:rsidRPr="0095485A" w:rsidRDefault="005C07B1" w:rsidP="000A59FF">
            <w:pPr>
              <w:pStyle w:val="Tabletexte"/>
              <w:jc w:val="center"/>
            </w:pPr>
            <w:r w:rsidRPr="0095485A">
              <w:rPr>
                <w:rFonts w:hint="cs"/>
                <w:rtl/>
              </w:rPr>
              <w:t>متزامن مع الشمس</w:t>
            </w:r>
          </w:p>
        </w:tc>
        <w:tc>
          <w:tcPr>
            <w:tcW w:w="565" w:type="pct"/>
            <w:tcBorders>
              <w:top w:val="single" w:sz="4" w:space="0" w:color="auto"/>
              <w:left w:val="nil"/>
              <w:bottom w:val="single" w:sz="4" w:space="0" w:color="auto"/>
              <w:right w:val="single" w:sz="4" w:space="0" w:color="auto"/>
            </w:tcBorders>
            <w:vAlign w:val="center"/>
          </w:tcPr>
          <w:p w14:paraId="64C67FC8" w14:textId="77777777" w:rsidR="005C07B1" w:rsidRPr="0095485A" w:rsidRDefault="005C07B1" w:rsidP="000A59FF">
            <w:pPr>
              <w:pStyle w:val="Tabletexte"/>
              <w:jc w:val="center"/>
            </w:pPr>
            <w:r w:rsidRPr="0095485A">
              <w:rPr>
                <w:rFonts w:hint="cs"/>
                <w:rtl/>
              </w:rPr>
              <w:t>متزامن مع الشمس</w:t>
            </w:r>
          </w:p>
        </w:tc>
        <w:tc>
          <w:tcPr>
            <w:tcW w:w="522" w:type="pct"/>
            <w:tcBorders>
              <w:top w:val="single" w:sz="4" w:space="0" w:color="auto"/>
              <w:left w:val="single" w:sz="4" w:space="0" w:color="auto"/>
              <w:bottom w:val="single" w:sz="4" w:space="0" w:color="auto"/>
              <w:right w:val="single" w:sz="4" w:space="0" w:color="auto"/>
            </w:tcBorders>
            <w:vAlign w:val="center"/>
          </w:tcPr>
          <w:p w14:paraId="2E20F9C5" w14:textId="77777777" w:rsidR="005C07B1" w:rsidRPr="0095485A" w:rsidRDefault="005C07B1" w:rsidP="000A59FF">
            <w:pPr>
              <w:pStyle w:val="Tabletexte"/>
              <w:jc w:val="center"/>
            </w:pPr>
            <w:r w:rsidRPr="0095485A">
              <w:rPr>
                <w:rFonts w:hint="cs"/>
                <w:rtl/>
              </w:rPr>
              <w:t>متزامن مع الشمس</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21AB370" w14:textId="77777777" w:rsidR="005C07B1" w:rsidRPr="0095485A" w:rsidRDefault="005C07B1" w:rsidP="000A59FF">
            <w:pPr>
              <w:pStyle w:val="Tabletexte"/>
              <w:jc w:val="center"/>
            </w:pPr>
            <w:r w:rsidRPr="0095485A">
              <w:rPr>
                <w:rFonts w:hint="cs"/>
                <w:rtl/>
              </w:rPr>
              <w:t>دائري، متزامن مع الشمس</w:t>
            </w:r>
          </w:p>
        </w:tc>
        <w:tc>
          <w:tcPr>
            <w:tcW w:w="522" w:type="pct"/>
            <w:tcBorders>
              <w:top w:val="single" w:sz="4" w:space="0" w:color="auto"/>
              <w:left w:val="single" w:sz="4" w:space="0" w:color="auto"/>
              <w:bottom w:val="single" w:sz="4" w:space="0" w:color="auto"/>
              <w:right w:val="single" w:sz="4" w:space="0" w:color="auto"/>
            </w:tcBorders>
            <w:vAlign w:val="center"/>
          </w:tcPr>
          <w:p w14:paraId="1562A45C" w14:textId="77777777" w:rsidR="005C07B1" w:rsidRPr="0095485A" w:rsidRDefault="005C07B1" w:rsidP="000A59FF">
            <w:pPr>
              <w:pStyle w:val="Tabletexte"/>
              <w:jc w:val="center"/>
              <w:rPr>
                <w:rtl/>
              </w:rPr>
            </w:pPr>
            <w:r w:rsidRPr="0095485A">
              <w:rPr>
                <w:rFonts w:hint="cs"/>
                <w:rtl/>
              </w:rPr>
              <w:t>دائري</w:t>
            </w:r>
          </w:p>
        </w:tc>
        <w:tc>
          <w:tcPr>
            <w:tcW w:w="522" w:type="pct"/>
            <w:tcBorders>
              <w:top w:val="single" w:sz="4" w:space="0" w:color="auto"/>
              <w:left w:val="single" w:sz="4" w:space="0" w:color="auto"/>
              <w:bottom w:val="single" w:sz="4" w:space="0" w:color="auto"/>
              <w:right w:val="single" w:sz="4" w:space="0" w:color="auto"/>
            </w:tcBorders>
            <w:vAlign w:val="center"/>
          </w:tcPr>
          <w:p w14:paraId="04481AA4" w14:textId="77777777" w:rsidR="005C07B1" w:rsidRPr="0095485A" w:rsidRDefault="005C07B1" w:rsidP="000A59FF">
            <w:pPr>
              <w:pStyle w:val="Tabletexte"/>
              <w:jc w:val="center"/>
              <w:rPr>
                <w:rtl/>
              </w:rPr>
            </w:pPr>
            <w:r w:rsidRPr="0095485A">
              <w:rPr>
                <w:rFonts w:hint="cs"/>
                <w:rtl/>
              </w:rPr>
              <w:t>دائري</w:t>
            </w:r>
          </w:p>
        </w:tc>
      </w:tr>
      <w:tr w:rsidR="005C07B1" w:rsidRPr="0095485A" w14:paraId="5217DF7E" w14:textId="77777777" w:rsidTr="000A59FF">
        <w:trPr>
          <w:trHeight w:val="20"/>
          <w:jc w:val="center"/>
        </w:trPr>
        <w:tc>
          <w:tcPr>
            <w:tcW w:w="695" w:type="pct"/>
            <w:tcBorders>
              <w:top w:val="nil"/>
              <w:left w:val="single" w:sz="4" w:space="0" w:color="auto"/>
              <w:bottom w:val="single" w:sz="4" w:space="0" w:color="auto"/>
              <w:right w:val="single" w:sz="4" w:space="0" w:color="auto"/>
            </w:tcBorders>
            <w:shd w:val="clear" w:color="auto" w:fill="auto"/>
            <w:vAlign w:val="center"/>
            <w:hideMark/>
          </w:tcPr>
          <w:p w14:paraId="003F6540" w14:textId="77777777" w:rsidR="005C07B1" w:rsidRPr="0095485A" w:rsidRDefault="005C07B1" w:rsidP="000A59FF">
            <w:pPr>
              <w:pStyle w:val="Tabletexte"/>
            </w:pPr>
            <w:r w:rsidRPr="0095485A">
              <w:rPr>
                <w:rFonts w:hint="cs"/>
                <w:rtl/>
              </w:rPr>
              <w:t xml:space="preserve">الارتفاع </w:t>
            </w:r>
            <w:r w:rsidRPr="0095485A">
              <w:t>(km)</w:t>
            </w:r>
          </w:p>
        </w:tc>
        <w:tc>
          <w:tcPr>
            <w:tcW w:w="565" w:type="pct"/>
            <w:tcBorders>
              <w:top w:val="nil"/>
              <w:left w:val="nil"/>
              <w:bottom w:val="single" w:sz="4" w:space="0" w:color="auto"/>
              <w:right w:val="single" w:sz="4" w:space="0" w:color="auto"/>
            </w:tcBorders>
            <w:shd w:val="clear" w:color="auto" w:fill="auto"/>
            <w:vAlign w:val="center"/>
            <w:hideMark/>
          </w:tcPr>
          <w:p w14:paraId="1B1BFA74" w14:textId="77777777" w:rsidR="005C07B1" w:rsidRPr="0095485A" w:rsidRDefault="005C07B1" w:rsidP="000A59FF">
            <w:pPr>
              <w:pStyle w:val="Tabletexte"/>
              <w:jc w:val="center"/>
            </w:pPr>
            <w:r w:rsidRPr="0095485A">
              <w:t>514</w:t>
            </w:r>
          </w:p>
        </w:tc>
        <w:tc>
          <w:tcPr>
            <w:tcW w:w="522" w:type="pct"/>
            <w:tcBorders>
              <w:top w:val="nil"/>
              <w:left w:val="nil"/>
              <w:bottom w:val="single" w:sz="4" w:space="0" w:color="auto"/>
              <w:right w:val="single" w:sz="4" w:space="0" w:color="auto"/>
            </w:tcBorders>
            <w:shd w:val="clear" w:color="auto" w:fill="auto"/>
            <w:vAlign w:val="center"/>
            <w:hideMark/>
          </w:tcPr>
          <w:p w14:paraId="1B640272" w14:textId="77777777" w:rsidR="005C07B1" w:rsidRPr="0095485A" w:rsidRDefault="005C07B1" w:rsidP="000A59FF">
            <w:pPr>
              <w:pStyle w:val="Tabletexte"/>
              <w:jc w:val="center"/>
            </w:pPr>
            <w:r w:rsidRPr="0095485A">
              <w:t>620</w:t>
            </w:r>
          </w:p>
        </w:tc>
        <w:tc>
          <w:tcPr>
            <w:tcW w:w="565" w:type="pct"/>
            <w:tcBorders>
              <w:top w:val="nil"/>
              <w:left w:val="nil"/>
              <w:bottom w:val="single" w:sz="4" w:space="0" w:color="auto"/>
              <w:right w:val="single" w:sz="4" w:space="0" w:color="auto"/>
            </w:tcBorders>
            <w:shd w:val="clear" w:color="auto" w:fill="auto"/>
            <w:vAlign w:val="center"/>
            <w:hideMark/>
          </w:tcPr>
          <w:p w14:paraId="66BE8A28" w14:textId="77777777" w:rsidR="005C07B1" w:rsidRPr="0095485A" w:rsidRDefault="005C07B1" w:rsidP="000A59FF">
            <w:pPr>
              <w:pStyle w:val="Tabletexte"/>
              <w:jc w:val="center"/>
            </w:pPr>
            <w:r w:rsidRPr="0095485A">
              <w:t>512</w:t>
            </w:r>
          </w:p>
        </w:tc>
        <w:tc>
          <w:tcPr>
            <w:tcW w:w="565" w:type="pct"/>
            <w:tcBorders>
              <w:top w:val="single" w:sz="4" w:space="0" w:color="auto"/>
              <w:left w:val="nil"/>
              <w:bottom w:val="single" w:sz="4" w:space="0" w:color="auto"/>
              <w:right w:val="single" w:sz="4" w:space="0" w:color="auto"/>
            </w:tcBorders>
            <w:vAlign w:val="center"/>
          </w:tcPr>
          <w:p w14:paraId="36C709F5" w14:textId="77777777" w:rsidR="005C07B1" w:rsidRPr="0095485A" w:rsidRDefault="005C07B1" w:rsidP="000A59FF">
            <w:pPr>
              <w:pStyle w:val="Tabletexte"/>
              <w:jc w:val="center"/>
              <w:rPr>
                <w:lang w:bidi="ar-SA"/>
              </w:rPr>
            </w:pPr>
            <w:r w:rsidRPr="0095485A">
              <w:rPr>
                <w:lang w:bidi="ar-SA"/>
              </w:rPr>
              <w:t>620</w:t>
            </w:r>
          </w:p>
        </w:tc>
        <w:tc>
          <w:tcPr>
            <w:tcW w:w="522" w:type="pct"/>
            <w:tcBorders>
              <w:top w:val="single" w:sz="4" w:space="0" w:color="auto"/>
              <w:left w:val="single" w:sz="4" w:space="0" w:color="auto"/>
              <w:bottom w:val="single" w:sz="4" w:space="0" w:color="auto"/>
              <w:right w:val="single" w:sz="4" w:space="0" w:color="auto"/>
            </w:tcBorders>
            <w:vAlign w:val="center"/>
          </w:tcPr>
          <w:p w14:paraId="0CD5C54A" w14:textId="77777777" w:rsidR="005C07B1" w:rsidRPr="0095485A" w:rsidRDefault="005C07B1" w:rsidP="000A59FF">
            <w:pPr>
              <w:pStyle w:val="Tabletexte"/>
              <w:jc w:val="center"/>
            </w:pPr>
            <w:r w:rsidRPr="0095485A">
              <w:t>514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FFE4DB8" w14:textId="77777777" w:rsidR="005C07B1" w:rsidRPr="0095485A" w:rsidRDefault="005C07B1" w:rsidP="000A59FF">
            <w:pPr>
              <w:pStyle w:val="Tabletexte"/>
              <w:jc w:val="center"/>
            </w:pPr>
            <w:r w:rsidRPr="0095485A">
              <w:t>514</w:t>
            </w:r>
          </w:p>
        </w:tc>
        <w:tc>
          <w:tcPr>
            <w:tcW w:w="522" w:type="pct"/>
            <w:tcBorders>
              <w:top w:val="single" w:sz="4" w:space="0" w:color="auto"/>
              <w:left w:val="single" w:sz="4" w:space="0" w:color="auto"/>
              <w:bottom w:val="single" w:sz="4" w:space="0" w:color="auto"/>
              <w:right w:val="single" w:sz="4" w:space="0" w:color="auto"/>
            </w:tcBorders>
            <w:vAlign w:val="center"/>
          </w:tcPr>
          <w:p w14:paraId="59F881A1" w14:textId="77777777" w:rsidR="005C07B1" w:rsidRPr="0095485A" w:rsidRDefault="005C07B1" w:rsidP="000A59FF">
            <w:pPr>
              <w:pStyle w:val="Tabletexte"/>
              <w:jc w:val="center"/>
            </w:pPr>
            <w:r w:rsidRPr="0095485A">
              <w:t>850..650</w:t>
            </w:r>
          </w:p>
        </w:tc>
        <w:tc>
          <w:tcPr>
            <w:tcW w:w="522" w:type="pct"/>
            <w:tcBorders>
              <w:top w:val="single" w:sz="4" w:space="0" w:color="auto"/>
              <w:left w:val="single" w:sz="4" w:space="0" w:color="auto"/>
              <w:bottom w:val="single" w:sz="4" w:space="0" w:color="auto"/>
              <w:right w:val="single" w:sz="4" w:space="0" w:color="auto"/>
            </w:tcBorders>
            <w:vAlign w:val="center"/>
          </w:tcPr>
          <w:p w14:paraId="2D91EC02" w14:textId="77777777" w:rsidR="005C07B1" w:rsidRPr="0095485A" w:rsidRDefault="005C07B1" w:rsidP="000A59FF">
            <w:pPr>
              <w:pStyle w:val="Tabletexte"/>
              <w:jc w:val="center"/>
            </w:pPr>
            <w:r w:rsidRPr="0095485A">
              <w:t>835</w:t>
            </w:r>
          </w:p>
        </w:tc>
      </w:tr>
      <w:tr w:rsidR="005C07B1" w:rsidRPr="0095485A" w14:paraId="1A6359CD" w14:textId="77777777" w:rsidTr="000A59FF">
        <w:trPr>
          <w:trHeight w:val="20"/>
          <w:jc w:val="center"/>
        </w:trPr>
        <w:tc>
          <w:tcPr>
            <w:tcW w:w="695" w:type="pct"/>
            <w:tcBorders>
              <w:top w:val="nil"/>
              <w:left w:val="single" w:sz="4" w:space="0" w:color="auto"/>
              <w:bottom w:val="single" w:sz="4" w:space="0" w:color="auto"/>
              <w:right w:val="single" w:sz="4" w:space="0" w:color="auto"/>
            </w:tcBorders>
            <w:shd w:val="clear" w:color="auto" w:fill="auto"/>
            <w:vAlign w:val="center"/>
            <w:hideMark/>
          </w:tcPr>
          <w:p w14:paraId="78E5CBA6" w14:textId="77777777" w:rsidR="005C07B1" w:rsidRPr="0095485A" w:rsidRDefault="005C07B1" w:rsidP="000A59FF">
            <w:pPr>
              <w:pStyle w:val="Tabletexte"/>
            </w:pPr>
            <w:r w:rsidRPr="0095485A">
              <w:rPr>
                <w:rFonts w:hint="cs"/>
                <w:rtl/>
              </w:rPr>
              <w:t>زاوية الميل (درجات)</w:t>
            </w:r>
          </w:p>
        </w:tc>
        <w:tc>
          <w:tcPr>
            <w:tcW w:w="565" w:type="pct"/>
            <w:tcBorders>
              <w:top w:val="nil"/>
              <w:left w:val="nil"/>
              <w:bottom w:val="single" w:sz="4" w:space="0" w:color="auto"/>
              <w:right w:val="single" w:sz="4" w:space="0" w:color="auto"/>
            </w:tcBorders>
            <w:shd w:val="clear" w:color="auto" w:fill="auto"/>
            <w:vAlign w:val="center"/>
          </w:tcPr>
          <w:p w14:paraId="22C28835" w14:textId="77777777" w:rsidR="005C07B1" w:rsidRPr="0095485A" w:rsidRDefault="005C07B1" w:rsidP="000A59FF">
            <w:pPr>
              <w:pStyle w:val="Tabletexte"/>
              <w:jc w:val="center"/>
            </w:pPr>
            <w:r w:rsidRPr="0095485A">
              <w:t>97,4</w:t>
            </w:r>
          </w:p>
        </w:tc>
        <w:tc>
          <w:tcPr>
            <w:tcW w:w="522" w:type="pct"/>
            <w:tcBorders>
              <w:top w:val="nil"/>
              <w:left w:val="nil"/>
              <w:bottom w:val="single" w:sz="4" w:space="0" w:color="auto"/>
              <w:right w:val="single" w:sz="4" w:space="0" w:color="auto"/>
            </w:tcBorders>
            <w:shd w:val="clear" w:color="auto" w:fill="auto"/>
            <w:vAlign w:val="center"/>
            <w:hideMark/>
          </w:tcPr>
          <w:p w14:paraId="1BF0181F" w14:textId="77777777" w:rsidR="005C07B1" w:rsidRPr="0095485A" w:rsidRDefault="005C07B1" w:rsidP="000A59FF">
            <w:pPr>
              <w:pStyle w:val="Tabletexte"/>
              <w:jc w:val="center"/>
            </w:pPr>
            <w:r w:rsidRPr="0095485A">
              <w:t>97,8</w:t>
            </w:r>
          </w:p>
        </w:tc>
        <w:tc>
          <w:tcPr>
            <w:tcW w:w="565" w:type="pct"/>
            <w:tcBorders>
              <w:top w:val="nil"/>
              <w:left w:val="nil"/>
              <w:bottom w:val="single" w:sz="4" w:space="0" w:color="auto"/>
              <w:right w:val="single" w:sz="4" w:space="0" w:color="auto"/>
            </w:tcBorders>
            <w:shd w:val="clear" w:color="auto" w:fill="auto"/>
            <w:vAlign w:val="center"/>
            <w:hideMark/>
          </w:tcPr>
          <w:p w14:paraId="64DA1FF2" w14:textId="77777777" w:rsidR="005C07B1" w:rsidRPr="0095485A" w:rsidRDefault="005C07B1" w:rsidP="000A59FF">
            <w:pPr>
              <w:pStyle w:val="Tabletexte"/>
              <w:jc w:val="center"/>
            </w:pPr>
            <w:r w:rsidRPr="0095485A">
              <w:t>97,9</w:t>
            </w:r>
          </w:p>
        </w:tc>
        <w:tc>
          <w:tcPr>
            <w:tcW w:w="565" w:type="pct"/>
            <w:tcBorders>
              <w:top w:val="single" w:sz="4" w:space="0" w:color="auto"/>
              <w:left w:val="nil"/>
              <w:bottom w:val="single" w:sz="4" w:space="0" w:color="auto"/>
              <w:right w:val="single" w:sz="4" w:space="0" w:color="auto"/>
            </w:tcBorders>
            <w:vAlign w:val="center"/>
          </w:tcPr>
          <w:p w14:paraId="1F087A15" w14:textId="77777777" w:rsidR="005C07B1" w:rsidRPr="0095485A" w:rsidRDefault="005C07B1" w:rsidP="000A59FF">
            <w:pPr>
              <w:pStyle w:val="Tabletexte"/>
              <w:jc w:val="center"/>
            </w:pPr>
            <w:r w:rsidRPr="0095485A">
              <w:t>97,8</w:t>
            </w:r>
          </w:p>
        </w:tc>
        <w:tc>
          <w:tcPr>
            <w:tcW w:w="522" w:type="pct"/>
            <w:tcBorders>
              <w:top w:val="single" w:sz="4" w:space="0" w:color="auto"/>
              <w:left w:val="single" w:sz="4" w:space="0" w:color="auto"/>
              <w:bottom w:val="single" w:sz="4" w:space="0" w:color="auto"/>
              <w:right w:val="single" w:sz="4" w:space="0" w:color="auto"/>
            </w:tcBorders>
            <w:vAlign w:val="center"/>
          </w:tcPr>
          <w:p w14:paraId="23403213" w14:textId="77777777" w:rsidR="005C07B1" w:rsidRPr="0095485A" w:rsidRDefault="005C07B1" w:rsidP="000A59FF">
            <w:pPr>
              <w:pStyle w:val="Tabletexte"/>
              <w:jc w:val="center"/>
            </w:pPr>
            <w:r w:rsidRPr="0095485A">
              <w:t>97,44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0CDD073" w14:textId="77777777" w:rsidR="005C07B1" w:rsidRPr="0095485A" w:rsidRDefault="005C07B1" w:rsidP="000A59FF">
            <w:pPr>
              <w:pStyle w:val="Tabletexte"/>
              <w:jc w:val="center"/>
            </w:pPr>
            <w:r w:rsidRPr="0095485A">
              <w:t>97,4</w:t>
            </w:r>
          </w:p>
        </w:tc>
        <w:tc>
          <w:tcPr>
            <w:tcW w:w="522" w:type="pct"/>
            <w:tcBorders>
              <w:top w:val="single" w:sz="4" w:space="0" w:color="auto"/>
              <w:left w:val="single" w:sz="4" w:space="0" w:color="auto"/>
              <w:bottom w:val="single" w:sz="4" w:space="0" w:color="auto"/>
              <w:right w:val="single" w:sz="4" w:space="0" w:color="auto"/>
            </w:tcBorders>
            <w:vAlign w:val="center"/>
          </w:tcPr>
          <w:p w14:paraId="22C2CBE8" w14:textId="77777777" w:rsidR="005C07B1" w:rsidRPr="0095485A" w:rsidRDefault="005C07B1" w:rsidP="000A59FF">
            <w:pPr>
              <w:pStyle w:val="Tabletexte"/>
              <w:jc w:val="center"/>
            </w:pPr>
            <w:r w:rsidRPr="0095485A">
              <w:t>99..97</w:t>
            </w:r>
          </w:p>
        </w:tc>
        <w:tc>
          <w:tcPr>
            <w:tcW w:w="522" w:type="pct"/>
            <w:tcBorders>
              <w:top w:val="single" w:sz="4" w:space="0" w:color="auto"/>
              <w:left w:val="single" w:sz="4" w:space="0" w:color="auto"/>
              <w:bottom w:val="single" w:sz="4" w:space="0" w:color="auto"/>
              <w:right w:val="single" w:sz="4" w:space="0" w:color="auto"/>
            </w:tcBorders>
            <w:vAlign w:val="center"/>
          </w:tcPr>
          <w:p w14:paraId="26154E23" w14:textId="77777777" w:rsidR="005C07B1" w:rsidRPr="0095485A" w:rsidRDefault="005C07B1" w:rsidP="000A59FF">
            <w:pPr>
              <w:pStyle w:val="Tabletexte"/>
              <w:jc w:val="center"/>
            </w:pPr>
            <w:r w:rsidRPr="0095485A">
              <w:t>98,85</w:t>
            </w:r>
          </w:p>
        </w:tc>
      </w:tr>
      <w:tr w:rsidR="005C07B1" w:rsidRPr="0095485A" w14:paraId="3B6396A8" w14:textId="77777777" w:rsidTr="000A59FF">
        <w:trPr>
          <w:trHeight w:val="20"/>
          <w:jc w:val="center"/>
        </w:trPr>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7078D314" w14:textId="77777777" w:rsidR="005C07B1" w:rsidRPr="0095485A" w:rsidRDefault="005C07B1" w:rsidP="000A59FF">
            <w:pPr>
              <w:pStyle w:val="Tabletexte"/>
            </w:pPr>
            <w:r w:rsidRPr="0095485A">
              <w:rPr>
                <w:rFonts w:hint="cs"/>
                <w:rtl/>
              </w:rPr>
              <w:t>التوقيت الشمسي المحلي للعقدة</w:t>
            </w:r>
            <w:r w:rsidRPr="0095485A">
              <w:rPr>
                <w:rFonts w:hint="eastAsia"/>
                <w:rtl/>
              </w:rPr>
              <w:t> </w:t>
            </w:r>
            <w:r w:rsidRPr="0095485A">
              <w:rPr>
                <w:rFonts w:hint="cs"/>
                <w:rtl/>
              </w:rPr>
              <w:t>الصاعدة</w:t>
            </w:r>
          </w:p>
        </w:tc>
        <w:tc>
          <w:tcPr>
            <w:tcW w:w="565" w:type="pct"/>
            <w:tcBorders>
              <w:top w:val="single" w:sz="4" w:space="0" w:color="auto"/>
              <w:left w:val="nil"/>
              <w:bottom w:val="single" w:sz="4" w:space="0" w:color="auto"/>
              <w:right w:val="single" w:sz="4" w:space="0" w:color="auto"/>
            </w:tcBorders>
            <w:shd w:val="clear" w:color="auto" w:fill="auto"/>
            <w:vAlign w:val="center"/>
          </w:tcPr>
          <w:p w14:paraId="66469CA6" w14:textId="77777777" w:rsidR="005C07B1" w:rsidRPr="0095485A" w:rsidRDefault="005C07B1" w:rsidP="000A59FF">
            <w:pPr>
              <w:pStyle w:val="Tabletexte"/>
              <w:jc w:val="center"/>
            </w:pPr>
            <w:r w:rsidRPr="0095485A">
              <w:t>18:00</w:t>
            </w:r>
          </w:p>
        </w:tc>
        <w:tc>
          <w:tcPr>
            <w:tcW w:w="522" w:type="pct"/>
            <w:tcBorders>
              <w:top w:val="single" w:sz="4" w:space="0" w:color="auto"/>
              <w:left w:val="nil"/>
              <w:bottom w:val="single" w:sz="4" w:space="0" w:color="auto"/>
              <w:right w:val="single" w:sz="4" w:space="0" w:color="auto"/>
            </w:tcBorders>
            <w:shd w:val="clear" w:color="auto" w:fill="auto"/>
            <w:vAlign w:val="center"/>
          </w:tcPr>
          <w:p w14:paraId="3DF48C35" w14:textId="77777777" w:rsidR="005C07B1" w:rsidRPr="0095485A" w:rsidRDefault="005C07B1" w:rsidP="000A59FF">
            <w:pPr>
              <w:pStyle w:val="Tabletexte"/>
              <w:jc w:val="center"/>
            </w:pPr>
            <w:r w:rsidRPr="0095485A">
              <w:t>06:00</w:t>
            </w:r>
          </w:p>
        </w:tc>
        <w:tc>
          <w:tcPr>
            <w:tcW w:w="565" w:type="pct"/>
            <w:tcBorders>
              <w:top w:val="single" w:sz="4" w:space="0" w:color="auto"/>
              <w:left w:val="nil"/>
              <w:bottom w:val="single" w:sz="4" w:space="0" w:color="auto"/>
              <w:right w:val="single" w:sz="4" w:space="0" w:color="auto"/>
            </w:tcBorders>
            <w:shd w:val="clear" w:color="auto" w:fill="auto"/>
            <w:vAlign w:val="center"/>
          </w:tcPr>
          <w:p w14:paraId="69B3A96A" w14:textId="77777777" w:rsidR="005C07B1" w:rsidRPr="0095485A" w:rsidRDefault="005C07B1" w:rsidP="000A59FF">
            <w:pPr>
              <w:pStyle w:val="Tabletexte"/>
              <w:jc w:val="center"/>
            </w:pPr>
            <w:r w:rsidRPr="0095485A">
              <w:t>06:00</w:t>
            </w:r>
          </w:p>
        </w:tc>
        <w:tc>
          <w:tcPr>
            <w:tcW w:w="565" w:type="pct"/>
            <w:tcBorders>
              <w:top w:val="single" w:sz="4" w:space="0" w:color="auto"/>
              <w:left w:val="nil"/>
              <w:bottom w:val="single" w:sz="4" w:space="0" w:color="auto"/>
              <w:right w:val="single" w:sz="4" w:space="0" w:color="auto"/>
            </w:tcBorders>
            <w:vAlign w:val="center"/>
          </w:tcPr>
          <w:p w14:paraId="2C773162" w14:textId="77777777" w:rsidR="005C07B1" w:rsidRPr="0095485A" w:rsidRDefault="005C07B1" w:rsidP="000A59FF">
            <w:pPr>
              <w:pStyle w:val="Tabletexte"/>
              <w:jc w:val="center"/>
            </w:pPr>
            <w:r w:rsidRPr="0095485A">
              <w:t>06:00</w:t>
            </w:r>
          </w:p>
        </w:tc>
        <w:tc>
          <w:tcPr>
            <w:tcW w:w="522" w:type="pct"/>
            <w:tcBorders>
              <w:top w:val="single" w:sz="4" w:space="0" w:color="auto"/>
              <w:left w:val="single" w:sz="4" w:space="0" w:color="auto"/>
              <w:bottom w:val="single" w:sz="4" w:space="0" w:color="auto"/>
              <w:right w:val="single" w:sz="4" w:space="0" w:color="auto"/>
            </w:tcBorders>
            <w:vAlign w:val="center"/>
          </w:tcPr>
          <w:p w14:paraId="73AE4953" w14:textId="77777777" w:rsidR="005C07B1" w:rsidRPr="0095485A" w:rsidRDefault="005C07B1" w:rsidP="000A59FF">
            <w:pPr>
              <w:pStyle w:val="Tabletexte"/>
              <w:jc w:val="center"/>
              <w:rPr>
                <w:lang w:bidi="ar-SA"/>
              </w:rPr>
            </w:pPr>
            <w:r w:rsidRPr="0095485A">
              <w:t>18:00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03FF55C" w14:textId="77777777" w:rsidR="005C07B1" w:rsidRPr="0095485A" w:rsidRDefault="005C07B1" w:rsidP="000A59FF">
            <w:pPr>
              <w:pStyle w:val="Tabletexte"/>
              <w:jc w:val="center"/>
              <w:rPr>
                <w:rtl/>
              </w:rPr>
            </w:pPr>
            <w:r w:rsidRPr="0095485A">
              <w:t>18:00</w:t>
            </w:r>
          </w:p>
        </w:tc>
        <w:tc>
          <w:tcPr>
            <w:tcW w:w="522" w:type="pct"/>
            <w:tcBorders>
              <w:top w:val="single" w:sz="4" w:space="0" w:color="auto"/>
              <w:left w:val="single" w:sz="4" w:space="0" w:color="auto"/>
              <w:bottom w:val="single" w:sz="4" w:space="0" w:color="auto"/>
              <w:right w:val="single" w:sz="4" w:space="0" w:color="auto"/>
            </w:tcBorders>
            <w:vAlign w:val="center"/>
          </w:tcPr>
          <w:p w14:paraId="30B475CE" w14:textId="77777777" w:rsidR="005C07B1" w:rsidRPr="0095485A" w:rsidRDefault="005C07B1" w:rsidP="000A59FF">
            <w:pPr>
              <w:pStyle w:val="Tabletexte"/>
              <w:jc w:val="center"/>
            </w:pPr>
            <w:r w:rsidRPr="0095485A">
              <w:rPr>
                <w:rFonts w:hint="cs"/>
                <w:rtl/>
              </w:rPr>
              <w:t>لا ينطبق</w:t>
            </w:r>
          </w:p>
        </w:tc>
        <w:tc>
          <w:tcPr>
            <w:tcW w:w="522" w:type="pct"/>
            <w:tcBorders>
              <w:top w:val="single" w:sz="4" w:space="0" w:color="auto"/>
              <w:left w:val="single" w:sz="4" w:space="0" w:color="auto"/>
              <w:bottom w:val="single" w:sz="4" w:space="0" w:color="auto"/>
              <w:right w:val="single" w:sz="4" w:space="0" w:color="auto"/>
            </w:tcBorders>
            <w:vAlign w:val="center"/>
          </w:tcPr>
          <w:p w14:paraId="16184033" w14:textId="77777777" w:rsidR="005C07B1" w:rsidRPr="0095485A" w:rsidRDefault="005C07B1" w:rsidP="000A59FF">
            <w:pPr>
              <w:pStyle w:val="Tabletexte"/>
              <w:jc w:val="center"/>
            </w:pPr>
            <w:r w:rsidRPr="0095485A">
              <w:t>19:30</w:t>
            </w:r>
          </w:p>
        </w:tc>
      </w:tr>
      <w:tr w:rsidR="005C07B1" w:rsidRPr="0095485A" w14:paraId="42D1010F" w14:textId="77777777" w:rsidTr="000A59FF">
        <w:trPr>
          <w:trHeight w:val="20"/>
          <w:jc w:val="center"/>
        </w:trPr>
        <w:tc>
          <w:tcPr>
            <w:tcW w:w="695" w:type="pct"/>
            <w:tcBorders>
              <w:top w:val="nil"/>
              <w:left w:val="single" w:sz="4" w:space="0" w:color="auto"/>
              <w:bottom w:val="single" w:sz="4" w:space="0" w:color="auto"/>
              <w:right w:val="single" w:sz="4" w:space="0" w:color="auto"/>
            </w:tcBorders>
            <w:shd w:val="clear" w:color="auto" w:fill="auto"/>
            <w:vAlign w:val="center"/>
            <w:hideMark/>
          </w:tcPr>
          <w:p w14:paraId="7697725C" w14:textId="77777777" w:rsidR="005C07B1" w:rsidRPr="0095485A" w:rsidRDefault="005C07B1" w:rsidP="000A59FF">
            <w:pPr>
              <w:pStyle w:val="Tabletexte"/>
            </w:pPr>
            <w:r w:rsidRPr="0095485A">
              <w:rPr>
                <w:rFonts w:hint="cs"/>
                <w:rtl/>
              </w:rPr>
              <w:t>دورة التكرار (أيام)</w:t>
            </w:r>
          </w:p>
        </w:tc>
        <w:tc>
          <w:tcPr>
            <w:tcW w:w="565" w:type="pct"/>
            <w:tcBorders>
              <w:top w:val="nil"/>
              <w:left w:val="nil"/>
              <w:bottom w:val="single" w:sz="4" w:space="0" w:color="auto"/>
              <w:right w:val="single" w:sz="4" w:space="0" w:color="auto"/>
            </w:tcBorders>
            <w:shd w:val="clear" w:color="auto" w:fill="auto"/>
            <w:vAlign w:val="center"/>
          </w:tcPr>
          <w:p w14:paraId="2B0B30A1" w14:textId="77777777" w:rsidR="005C07B1" w:rsidRPr="0095485A" w:rsidRDefault="005C07B1" w:rsidP="000A59FF">
            <w:pPr>
              <w:pStyle w:val="Tabletexte"/>
              <w:jc w:val="center"/>
            </w:pPr>
            <w:r w:rsidRPr="0095485A">
              <w:t>11</w:t>
            </w:r>
          </w:p>
        </w:tc>
        <w:tc>
          <w:tcPr>
            <w:tcW w:w="522" w:type="pct"/>
            <w:tcBorders>
              <w:top w:val="nil"/>
              <w:left w:val="nil"/>
              <w:bottom w:val="single" w:sz="4" w:space="0" w:color="auto"/>
              <w:right w:val="single" w:sz="4" w:space="0" w:color="auto"/>
            </w:tcBorders>
            <w:shd w:val="clear" w:color="auto" w:fill="auto"/>
            <w:vAlign w:val="center"/>
            <w:hideMark/>
          </w:tcPr>
          <w:p w14:paraId="6755580B" w14:textId="77777777" w:rsidR="005C07B1" w:rsidRPr="0095485A" w:rsidRDefault="005C07B1" w:rsidP="000A59FF">
            <w:pPr>
              <w:pStyle w:val="Tabletexte"/>
              <w:jc w:val="center"/>
            </w:pPr>
            <w:r w:rsidRPr="0095485A">
              <w:t>16</w:t>
            </w:r>
          </w:p>
        </w:tc>
        <w:tc>
          <w:tcPr>
            <w:tcW w:w="565" w:type="pct"/>
            <w:tcBorders>
              <w:top w:val="nil"/>
              <w:left w:val="nil"/>
              <w:bottom w:val="single" w:sz="4" w:space="0" w:color="auto"/>
              <w:right w:val="single" w:sz="4" w:space="0" w:color="auto"/>
            </w:tcBorders>
            <w:shd w:val="clear" w:color="auto" w:fill="auto"/>
            <w:vAlign w:val="center"/>
            <w:hideMark/>
          </w:tcPr>
          <w:p w14:paraId="501F89BE" w14:textId="77777777" w:rsidR="005C07B1" w:rsidRPr="0095485A" w:rsidRDefault="005C07B1" w:rsidP="000A59FF">
            <w:pPr>
              <w:pStyle w:val="Tabletexte"/>
              <w:jc w:val="center"/>
            </w:pPr>
            <w:r w:rsidRPr="0095485A">
              <w:t>5</w:t>
            </w:r>
          </w:p>
        </w:tc>
        <w:tc>
          <w:tcPr>
            <w:tcW w:w="565" w:type="pct"/>
            <w:tcBorders>
              <w:top w:val="single" w:sz="4" w:space="0" w:color="auto"/>
              <w:left w:val="nil"/>
              <w:bottom w:val="single" w:sz="4" w:space="0" w:color="auto"/>
              <w:right w:val="single" w:sz="4" w:space="0" w:color="auto"/>
            </w:tcBorders>
            <w:vAlign w:val="center"/>
          </w:tcPr>
          <w:p w14:paraId="64F41F81" w14:textId="77777777" w:rsidR="005C07B1" w:rsidRPr="0095485A" w:rsidRDefault="005C07B1" w:rsidP="000A59FF">
            <w:pPr>
              <w:pStyle w:val="Tabletexte"/>
              <w:jc w:val="center"/>
            </w:pPr>
            <w:r w:rsidRPr="0095485A">
              <w:t>16</w:t>
            </w:r>
          </w:p>
        </w:tc>
        <w:tc>
          <w:tcPr>
            <w:tcW w:w="522" w:type="pct"/>
            <w:tcBorders>
              <w:top w:val="single" w:sz="4" w:space="0" w:color="auto"/>
              <w:left w:val="single" w:sz="4" w:space="0" w:color="auto"/>
              <w:bottom w:val="single" w:sz="4" w:space="0" w:color="auto"/>
              <w:right w:val="single" w:sz="4" w:space="0" w:color="auto"/>
            </w:tcBorders>
            <w:vAlign w:val="center"/>
          </w:tcPr>
          <w:p w14:paraId="04697DC5" w14:textId="77777777" w:rsidR="005C07B1" w:rsidRPr="0095485A" w:rsidRDefault="005C07B1" w:rsidP="000A59FF">
            <w:pPr>
              <w:pStyle w:val="Tabletexte"/>
              <w:jc w:val="center"/>
            </w:pPr>
            <w:r w:rsidRPr="0095485A">
              <w:t>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E0AA33D" w14:textId="77777777" w:rsidR="005C07B1" w:rsidRPr="0095485A" w:rsidRDefault="005C07B1" w:rsidP="000A59FF">
            <w:pPr>
              <w:pStyle w:val="Tabletexte"/>
              <w:jc w:val="center"/>
            </w:pPr>
            <w:r w:rsidRPr="0095485A">
              <w:t>11</w:t>
            </w:r>
          </w:p>
        </w:tc>
        <w:tc>
          <w:tcPr>
            <w:tcW w:w="522" w:type="pct"/>
            <w:tcBorders>
              <w:top w:val="single" w:sz="4" w:space="0" w:color="auto"/>
              <w:left w:val="single" w:sz="4" w:space="0" w:color="auto"/>
              <w:bottom w:val="single" w:sz="4" w:space="0" w:color="auto"/>
              <w:right w:val="single" w:sz="4" w:space="0" w:color="auto"/>
            </w:tcBorders>
            <w:vAlign w:val="center"/>
          </w:tcPr>
          <w:p w14:paraId="59254F99" w14:textId="77777777" w:rsidR="005C07B1" w:rsidRPr="0095485A" w:rsidRDefault="005C07B1" w:rsidP="000A59FF">
            <w:pPr>
              <w:pStyle w:val="Tabletexte"/>
              <w:jc w:val="center"/>
            </w:pPr>
            <w:r w:rsidRPr="0095485A">
              <w:rPr>
                <w:rFonts w:hint="cs"/>
                <w:rtl/>
              </w:rPr>
              <w:t>-</w:t>
            </w:r>
          </w:p>
        </w:tc>
        <w:tc>
          <w:tcPr>
            <w:tcW w:w="522" w:type="pct"/>
            <w:tcBorders>
              <w:top w:val="single" w:sz="4" w:space="0" w:color="auto"/>
              <w:left w:val="single" w:sz="4" w:space="0" w:color="auto"/>
              <w:bottom w:val="single" w:sz="4" w:space="0" w:color="auto"/>
              <w:right w:val="single" w:sz="4" w:space="0" w:color="auto"/>
            </w:tcBorders>
            <w:vAlign w:val="center"/>
          </w:tcPr>
          <w:p w14:paraId="076B84C4" w14:textId="77777777" w:rsidR="005C07B1" w:rsidRPr="0095485A" w:rsidRDefault="005C07B1" w:rsidP="000A59FF">
            <w:pPr>
              <w:pStyle w:val="Tabletexte"/>
              <w:jc w:val="center"/>
            </w:pPr>
            <w:r w:rsidRPr="0095485A">
              <w:rPr>
                <w:rFonts w:hint="cs"/>
                <w:rtl/>
              </w:rPr>
              <w:t>-</w:t>
            </w:r>
          </w:p>
        </w:tc>
      </w:tr>
      <w:tr w:rsidR="005C07B1" w:rsidRPr="0095485A" w14:paraId="0AFB1EBF" w14:textId="77777777" w:rsidTr="000A59FF">
        <w:trPr>
          <w:trHeight w:val="20"/>
          <w:jc w:val="center"/>
        </w:trPr>
        <w:tc>
          <w:tcPr>
            <w:tcW w:w="695" w:type="pct"/>
            <w:tcBorders>
              <w:top w:val="nil"/>
              <w:left w:val="single" w:sz="4" w:space="0" w:color="auto"/>
              <w:bottom w:val="single" w:sz="4" w:space="0" w:color="auto"/>
              <w:right w:val="single" w:sz="4" w:space="0" w:color="auto"/>
            </w:tcBorders>
            <w:shd w:val="clear" w:color="auto" w:fill="auto"/>
            <w:vAlign w:val="center"/>
          </w:tcPr>
          <w:p w14:paraId="67227C95" w14:textId="77777777" w:rsidR="005C07B1" w:rsidRPr="0095485A" w:rsidRDefault="005C07B1" w:rsidP="000A59FF">
            <w:pPr>
              <w:pStyle w:val="Tabletexte"/>
            </w:pPr>
            <w:r>
              <w:rPr>
                <w:rFonts w:hint="cs"/>
                <w:rtl/>
              </w:rPr>
              <w:t>نمط</w:t>
            </w:r>
            <w:r w:rsidRPr="0095485A">
              <w:rPr>
                <w:rFonts w:hint="cs"/>
                <w:rtl/>
              </w:rPr>
              <w:t xml:space="preserve"> الهوائي</w:t>
            </w:r>
          </w:p>
        </w:tc>
        <w:tc>
          <w:tcPr>
            <w:tcW w:w="565" w:type="pct"/>
            <w:tcBorders>
              <w:top w:val="nil"/>
              <w:left w:val="nil"/>
              <w:bottom w:val="single" w:sz="4" w:space="0" w:color="auto"/>
              <w:right w:val="single" w:sz="4" w:space="0" w:color="auto"/>
            </w:tcBorders>
            <w:shd w:val="clear" w:color="auto" w:fill="auto"/>
            <w:vAlign w:val="center"/>
          </w:tcPr>
          <w:p w14:paraId="31123BB1" w14:textId="77777777" w:rsidR="005C07B1" w:rsidRPr="0095485A" w:rsidRDefault="005C07B1" w:rsidP="000A59FF">
            <w:pPr>
              <w:pStyle w:val="Tabletexte"/>
              <w:jc w:val="center"/>
              <w:rPr>
                <w:rtl/>
              </w:rPr>
            </w:pPr>
            <w:r w:rsidRPr="0095485A">
              <w:rPr>
                <w:rtl/>
              </w:rPr>
              <w:t xml:space="preserve">صفيف </w:t>
            </w:r>
            <w:r>
              <w:rPr>
                <w:rtl/>
              </w:rPr>
              <w:t>مرتَّب الأطوار</w:t>
            </w:r>
            <w:r w:rsidRPr="0095485A">
              <w:rPr>
                <w:rFonts w:hint="cs"/>
                <w:rtl/>
              </w:rPr>
              <w:t xml:space="preserve"> نشيط</w:t>
            </w:r>
          </w:p>
        </w:tc>
        <w:tc>
          <w:tcPr>
            <w:tcW w:w="522" w:type="pct"/>
            <w:tcBorders>
              <w:top w:val="nil"/>
              <w:left w:val="nil"/>
              <w:bottom w:val="single" w:sz="4" w:space="0" w:color="auto"/>
              <w:right w:val="single" w:sz="4" w:space="0" w:color="auto"/>
            </w:tcBorders>
            <w:shd w:val="clear" w:color="auto" w:fill="auto"/>
            <w:vAlign w:val="center"/>
          </w:tcPr>
          <w:p w14:paraId="2388CDCB" w14:textId="77777777" w:rsidR="005C07B1" w:rsidRPr="0095485A" w:rsidRDefault="005C07B1" w:rsidP="000A59FF">
            <w:pPr>
              <w:pStyle w:val="Tabletexte"/>
              <w:jc w:val="center"/>
            </w:pPr>
            <w:r w:rsidRPr="0095485A">
              <w:rPr>
                <w:rtl/>
              </w:rPr>
              <w:t>صفيف م</w:t>
            </w:r>
            <w:r w:rsidRPr="0095485A">
              <w:rPr>
                <w:rFonts w:hint="cs"/>
                <w:rtl/>
              </w:rPr>
              <w:t>ستوٍ</w:t>
            </w:r>
          </w:p>
        </w:tc>
        <w:tc>
          <w:tcPr>
            <w:tcW w:w="565" w:type="pct"/>
            <w:tcBorders>
              <w:top w:val="nil"/>
              <w:left w:val="nil"/>
              <w:bottom w:val="single" w:sz="4" w:space="0" w:color="auto"/>
              <w:right w:val="single" w:sz="4" w:space="0" w:color="auto"/>
            </w:tcBorders>
            <w:shd w:val="clear" w:color="auto" w:fill="auto"/>
            <w:vAlign w:val="center"/>
          </w:tcPr>
          <w:p w14:paraId="524BAC14" w14:textId="77777777" w:rsidR="005C07B1" w:rsidRPr="0095485A" w:rsidRDefault="005C07B1" w:rsidP="000A59FF">
            <w:pPr>
              <w:pStyle w:val="Tabletexte"/>
              <w:jc w:val="center"/>
            </w:pPr>
            <w:r w:rsidRPr="0095485A">
              <w:rPr>
                <w:rFonts w:hint="cs"/>
                <w:rtl/>
              </w:rPr>
              <w:t>عاكس بتغذية متخالفة من صفيف خطي</w:t>
            </w:r>
          </w:p>
        </w:tc>
        <w:tc>
          <w:tcPr>
            <w:tcW w:w="565" w:type="pct"/>
            <w:tcBorders>
              <w:top w:val="single" w:sz="4" w:space="0" w:color="auto"/>
              <w:left w:val="nil"/>
              <w:bottom w:val="single" w:sz="4" w:space="0" w:color="auto"/>
              <w:right w:val="single" w:sz="4" w:space="0" w:color="auto"/>
            </w:tcBorders>
            <w:vAlign w:val="center"/>
          </w:tcPr>
          <w:p w14:paraId="3C15521C" w14:textId="77777777" w:rsidR="005C07B1" w:rsidRPr="0095485A" w:rsidRDefault="005C07B1" w:rsidP="000A59FF">
            <w:pPr>
              <w:pStyle w:val="Tabletexte"/>
              <w:jc w:val="center"/>
            </w:pPr>
            <w:r w:rsidRPr="0095485A">
              <w:rPr>
                <w:rtl/>
              </w:rPr>
              <w:t>صفيف مستوٍ</w:t>
            </w:r>
          </w:p>
        </w:tc>
        <w:tc>
          <w:tcPr>
            <w:tcW w:w="522" w:type="pct"/>
            <w:tcBorders>
              <w:top w:val="single" w:sz="4" w:space="0" w:color="auto"/>
              <w:left w:val="single" w:sz="4" w:space="0" w:color="auto"/>
              <w:bottom w:val="single" w:sz="4" w:space="0" w:color="auto"/>
              <w:right w:val="single" w:sz="4" w:space="0" w:color="auto"/>
            </w:tcBorders>
            <w:vAlign w:val="center"/>
          </w:tcPr>
          <w:p w14:paraId="18FBC3A8" w14:textId="77777777" w:rsidR="005C07B1" w:rsidRPr="0095485A" w:rsidRDefault="005C07B1" w:rsidP="000A59FF">
            <w:pPr>
              <w:pStyle w:val="Tabletexte"/>
              <w:jc w:val="center"/>
            </w:pPr>
            <w:r w:rsidRPr="0095485A">
              <w:rPr>
                <w:rtl/>
              </w:rPr>
              <w:t xml:space="preserve">صفيف مستوٍ </w:t>
            </w:r>
            <w:r w:rsidRPr="0095485A">
              <w:rPr>
                <w:rFonts w:hint="cs"/>
                <w:rtl/>
              </w:rPr>
              <w:t>نشيط</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D8DC273" w14:textId="77777777" w:rsidR="005C07B1" w:rsidRPr="0095485A" w:rsidRDefault="005C07B1" w:rsidP="000A59FF">
            <w:pPr>
              <w:pStyle w:val="Tabletexte"/>
              <w:jc w:val="center"/>
            </w:pPr>
            <w:r w:rsidRPr="0095485A">
              <w:rPr>
                <w:rtl/>
              </w:rPr>
              <w:t xml:space="preserve">صفيف مستوٍ </w:t>
            </w:r>
            <w:r w:rsidRPr="0095485A">
              <w:rPr>
                <w:rFonts w:hint="cs"/>
                <w:rtl/>
              </w:rPr>
              <w:t>نشيط</w:t>
            </w:r>
          </w:p>
        </w:tc>
        <w:tc>
          <w:tcPr>
            <w:tcW w:w="522" w:type="pct"/>
            <w:tcBorders>
              <w:top w:val="single" w:sz="4" w:space="0" w:color="auto"/>
              <w:left w:val="single" w:sz="4" w:space="0" w:color="auto"/>
              <w:bottom w:val="single" w:sz="4" w:space="0" w:color="auto"/>
              <w:right w:val="single" w:sz="4" w:space="0" w:color="auto"/>
            </w:tcBorders>
            <w:vAlign w:val="center"/>
          </w:tcPr>
          <w:p w14:paraId="12697505" w14:textId="77777777" w:rsidR="005C07B1" w:rsidRPr="0095485A" w:rsidRDefault="005C07B1" w:rsidP="000A59FF">
            <w:pPr>
              <w:pStyle w:val="Tabletexte"/>
              <w:jc w:val="center"/>
              <w:rPr>
                <w:rtl/>
              </w:rPr>
            </w:pPr>
            <w:r w:rsidRPr="0095485A">
              <w:rPr>
                <w:rtl/>
              </w:rPr>
              <w:t>صفيف م</w:t>
            </w:r>
            <w:r w:rsidRPr="0095485A">
              <w:rPr>
                <w:rFonts w:hint="cs"/>
                <w:rtl/>
              </w:rPr>
              <w:t>تطاير</w:t>
            </w:r>
          </w:p>
        </w:tc>
        <w:tc>
          <w:tcPr>
            <w:tcW w:w="522" w:type="pct"/>
            <w:tcBorders>
              <w:top w:val="single" w:sz="4" w:space="0" w:color="auto"/>
              <w:left w:val="single" w:sz="4" w:space="0" w:color="auto"/>
              <w:bottom w:val="single" w:sz="4" w:space="0" w:color="auto"/>
              <w:right w:val="single" w:sz="4" w:space="0" w:color="auto"/>
            </w:tcBorders>
            <w:vAlign w:val="center"/>
          </w:tcPr>
          <w:p w14:paraId="72BAFFFA" w14:textId="77777777" w:rsidR="005C07B1" w:rsidRPr="0095485A" w:rsidRDefault="005C07B1" w:rsidP="000A59FF">
            <w:pPr>
              <w:pStyle w:val="Tabletexte"/>
              <w:jc w:val="center"/>
              <w:rPr>
                <w:rtl/>
              </w:rPr>
            </w:pPr>
            <w:r w:rsidRPr="0095485A">
              <w:rPr>
                <w:rtl/>
              </w:rPr>
              <w:t>صفيف م</w:t>
            </w:r>
            <w:r w:rsidRPr="0095485A">
              <w:rPr>
                <w:rFonts w:hint="cs"/>
                <w:rtl/>
              </w:rPr>
              <w:t>تطاير</w:t>
            </w:r>
          </w:p>
        </w:tc>
      </w:tr>
      <w:tr w:rsidR="005C07B1" w:rsidRPr="0095485A" w14:paraId="34E165EA" w14:textId="77777777" w:rsidTr="000A59FF">
        <w:trPr>
          <w:trHeight w:val="20"/>
          <w:jc w:val="center"/>
        </w:trPr>
        <w:tc>
          <w:tcPr>
            <w:tcW w:w="695" w:type="pct"/>
            <w:tcBorders>
              <w:top w:val="nil"/>
              <w:left w:val="single" w:sz="4" w:space="0" w:color="auto"/>
              <w:bottom w:val="single" w:sz="4" w:space="0" w:color="auto"/>
              <w:right w:val="single" w:sz="4" w:space="0" w:color="auto"/>
            </w:tcBorders>
            <w:shd w:val="clear" w:color="auto" w:fill="auto"/>
            <w:vAlign w:val="center"/>
          </w:tcPr>
          <w:p w14:paraId="5ED741DA" w14:textId="77777777" w:rsidR="005C07B1" w:rsidRPr="0095485A" w:rsidRDefault="005C07B1" w:rsidP="000A59FF">
            <w:pPr>
              <w:pStyle w:val="Tabletexte"/>
            </w:pPr>
            <w:r w:rsidRPr="0095485A">
              <w:rPr>
                <w:rFonts w:hint="cs"/>
                <w:rtl/>
              </w:rPr>
              <w:t>عدد الحزم</w:t>
            </w:r>
          </w:p>
        </w:tc>
        <w:tc>
          <w:tcPr>
            <w:tcW w:w="565" w:type="pct"/>
            <w:tcBorders>
              <w:top w:val="nil"/>
              <w:left w:val="nil"/>
              <w:bottom w:val="single" w:sz="4" w:space="0" w:color="auto"/>
              <w:right w:val="single" w:sz="4" w:space="0" w:color="auto"/>
            </w:tcBorders>
            <w:shd w:val="clear" w:color="auto" w:fill="auto"/>
            <w:vAlign w:val="center"/>
          </w:tcPr>
          <w:p w14:paraId="03063871" w14:textId="77777777" w:rsidR="005C07B1" w:rsidRPr="0095485A" w:rsidRDefault="005C07B1" w:rsidP="000A59FF">
            <w:pPr>
              <w:pStyle w:val="Tabletexte"/>
              <w:jc w:val="center"/>
            </w:pPr>
            <w:r w:rsidRPr="0095485A">
              <w:t>1</w:t>
            </w:r>
          </w:p>
        </w:tc>
        <w:tc>
          <w:tcPr>
            <w:tcW w:w="522" w:type="pct"/>
            <w:tcBorders>
              <w:top w:val="nil"/>
              <w:left w:val="nil"/>
              <w:bottom w:val="single" w:sz="4" w:space="0" w:color="auto"/>
              <w:right w:val="single" w:sz="4" w:space="0" w:color="auto"/>
            </w:tcBorders>
            <w:shd w:val="clear" w:color="auto" w:fill="auto"/>
            <w:vAlign w:val="center"/>
          </w:tcPr>
          <w:p w14:paraId="20AFFE46" w14:textId="77777777" w:rsidR="005C07B1" w:rsidRPr="0095485A" w:rsidRDefault="005C07B1" w:rsidP="000A59FF">
            <w:pPr>
              <w:pStyle w:val="Tabletexte"/>
              <w:jc w:val="center"/>
            </w:pPr>
            <w:r w:rsidRPr="0095485A">
              <w:t>1</w:t>
            </w:r>
          </w:p>
        </w:tc>
        <w:tc>
          <w:tcPr>
            <w:tcW w:w="565" w:type="pct"/>
            <w:tcBorders>
              <w:top w:val="nil"/>
              <w:left w:val="nil"/>
              <w:bottom w:val="single" w:sz="4" w:space="0" w:color="auto"/>
              <w:right w:val="single" w:sz="4" w:space="0" w:color="auto"/>
            </w:tcBorders>
            <w:shd w:val="clear" w:color="auto" w:fill="auto"/>
            <w:vAlign w:val="center"/>
          </w:tcPr>
          <w:p w14:paraId="1ABA9841" w14:textId="77777777" w:rsidR="005C07B1" w:rsidRPr="0095485A" w:rsidRDefault="005C07B1" w:rsidP="000A59FF">
            <w:pPr>
              <w:pStyle w:val="Tabletexte"/>
              <w:jc w:val="center"/>
            </w:pPr>
            <w:r w:rsidRPr="0095485A">
              <w:t>1</w:t>
            </w:r>
          </w:p>
        </w:tc>
        <w:tc>
          <w:tcPr>
            <w:tcW w:w="565" w:type="pct"/>
            <w:tcBorders>
              <w:top w:val="single" w:sz="4" w:space="0" w:color="auto"/>
              <w:left w:val="nil"/>
              <w:bottom w:val="single" w:sz="4" w:space="0" w:color="auto"/>
              <w:right w:val="single" w:sz="4" w:space="0" w:color="auto"/>
            </w:tcBorders>
            <w:vAlign w:val="center"/>
          </w:tcPr>
          <w:p w14:paraId="036FB169" w14:textId="77777777" w:rsidR="005C07B1" w:rsidRPr="0095485A" w:rsidRDefault="005C07B1" w:rsidP="000A59FF">
            <w:pPr>
              <w:pStyle w:val="Tabletexte"/>
              <w:jc w:val="center"/>
            </w:pPr>
            <w:r w:rsidRPr="0095485A">
              <w:t>1</w:t>
            </w:r>
          </w:p>
        </w:tc>
        <w:tc>
          <w:tcPr>
            <w:tcW w:w="522" w:type="pct"/>
            <w:tcBorders>
              <w:top w:val="single" w:sz="4" w:space="0" w:color="auto"/>
              <w:left w:val="single" w:sz="4" w:space="0" w:color="auto"/>
              <w:bottom w:val="single" w:sz="4" w:space="0" w:color="auto"/>
              <w:right w:val="single" w:sz="4" w:space="0" w:color="auto"/>
            </w:tcBorders>
            <w:vAlign w:val="center"/>
          </w:tcPr>
          <w:p w14:paraId="6EF5BAAB" w14:textId="77777777" w:rsidR="005C07B1" w:rsidRPr="0095485A" w:rsidRDefault="005C07B1" w:rsidP="000A59FF">
            <w:pPr>
              <w:pStyle w:val="Tabletexte"/>
              <w:jc w:val="center"/>
            </w:pPr>
            <w:r w:rsidRPr="0095485A">
              <w:t>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40734CB" w14:textId="77777777" w:rsidR="005C07B1" w:rsidRPr="0095485A" w:rsidRDefault="005C07B1" w:rsidP="000A59FF">
            <w:pPr>
              <w:pStyle w:val="Tabletexte"/>
              <w:jc w:val="center"/>
            </w:pPr>
            <w:r w:rsidRPr="0095485A">
              <w:t>1</w:t>
            </w:r>
          </w:p>
        </w:tc>
        <w:tc>
          <w:tcPr>
            <w:tcW w:w="522" w:type="pct"/>
            <w:tcBorders>
              <w:top w:val="single" w:sz="4" w:space="0" w:color="auto"/>
              <w:left w:val="single" w:sz="4" w:space="0" w:color="auto"/>
              <w:bottom w:val="single" w:sz="4" w:space="0" w:color="auto"/>
              <w:right w:val="single" w:sz="4" w:space="0" w:color="auto"/>
            </w:tcBorders>
            <w:vAlign w:val="center"/>
          </w:tcPr>
          <w:p w14:paraId="0381478F" w14:textId="77777777" w:rsidR="005C07B1" w:rsidRPr="0095485A" w:rsidRDefault="005C07B1" w:rsidP="000A59FF">
            <w:pPr>
              <w:pStyle w:val="Tabletexte"/>
              <w:jc w:val="center"/>
            </w:pPr>
            <w:r w:rsidRPr="0095485A">
              <w:t>1</w:t>
            </w:r>
          </w:p>
        </w:tc>
        <w:tc>
          <w:tcPr>
            <w:tcW w:w="522" w:type="pct"/>
            <w:tcBorders>
              <w:top w:val="single" w:sz="4" w:space="0" w:color="auto"/>
              <w:left w:val="single" w:sz="4" w:space="0" w:color="auto"/>
              <w:bottom w:val="single" w:sz="4" w:space="0" w:color="auto"/>
              <w:right w:val="single" w:sz="4" w:space="0" w:color="auto"/>
            </w:tcBorders>
            <w:vAlign w:val="center"/>
          </w:tcPr>
          <w:p w14:paraId="11A2FD70" w14:textId="77777777" w:rsidR="005C07B1" w:rsidRPr="0095485A" w:rsidRDefault="005C07B1" w:rsidP="000A59FF">
            <w:pPr>
              <w:pStyle w:val="Tabletexte"/>
              <w:jc w:val="center"/>
            </w:pPr>
            <w:r w:rsidRPr="0095485A">
              <w:t>1</w:t>
            </w:r>
          </w:p>
        </w:tc>
      </w:tr>
      <w:tr w:rsidR="005C07B1" w:rsidRPr="0095485A" w14:paraId="67746407" w14:textId="77777777" w:rsidTr="000A59FF">
        <w:trPr>
          <w:trHeight w:val="20"/>
          <w:jc w:val="center"/>
        </w:trPr>
        <w:tc>
          <w:tcPr>
            <w:tcW w:w="695" w:type="pct"/>
            <w:tcBorders>
              <w:top w:val="nil"/>
              <w:left w:val="single" w:sz="4" w:space="0" w:color="auto"/>
              <w:bottom w:val="single" w:sz="4" w:space="0" w:color="auto"/>
              <w:right w:val="single" w:sz="4" w:space="0" w:color="auto"/>
            </w:tcBorders>
            <w:shd w:val="clear" w:color="auto" w:fill="auto"/>
            <w:vAlign w:val="center"/>
            <w:hideMark/>
          </w:tcPr>
          <w:p w14:paraId="460F8CA3" w14:textId="682BDE65" w:rsidR="005C07B1" w:rsidRPr="0095485A" w:rsidRDefault="005C07B1" w:rsidP="000A59FF">
            <w:pPr>
              <w:pStyle w:val="Tabletexte"/>
              <w:rPr>
                <w:lang w:val="en-GB"/>
              </w:rPr>
            </w:pPr>
            <w:r>
              <w:rPr>
                <w:rFonts w:hint="cs"/>
                <w:rtl/>
              </w:rPr>
              <w:t>ذروة كسب هوائي</w:t>
            </w:r>
            <w:r w:rsidRPr="0095485A">
              <w:rPr>
                <w:rFonts w:hint="cs"/>
                <w:rtl/>
              </w:rPr>
              <w:t xml:space="preserve"> إرسال</w:t>
            </w:r>
            <w:r w:rsidR="00D0319C">
              <w:t>/</w:t>
            </w:r>
            <w:r w:rsidRPr="0095485A">
              <w:rPr>
                <w:rFonts w:hint="cs"/>
                <w:rtl/>
              </w:rPr>
              <w:t xml:space="preserve">استقبال </w:t>
            </w:r>
            <w:r w:rsidRPr="0095485A">
              <w:t>(</w:t>
            </w:r>
            <w:proofErr w:type="spellStart"/>
            <w:r w:rsidRPr="0095485A">
              <w:t>dBi</w:t>
            </w:r>
            <w:proofErr w:type="spellEnd"/>
            <w:r w:rsidRPr="0095485A">
              <w:t>)</w:t>
            </w:r>
          </w:p>
        </w:tc>
        <w:tc>
          <w:tcPr>
            <w:tcW w:w="565" w:type="pct"/>
            <w:tcBorders>
              <w:top w:val="nil"/>
              <w:left w:val="nil"/>
              <w:bottom w:val="single" w:sz="4" w:space="0" w:color="auto"/>
              <w:right w:val="single" w:sz="4" w:space="0" w:color="auto"/>
            </w:tcBorders>
            <w:shd w:val="clear" w:color="auto" w:fill="auto"/>
            <w:vAlign w:val="center"/>
          </w:tcPr>
          <w:p w14:paraId="5D931FC1" w14:textId="77777777" w:rsidR="005C07B1" w:rsidRPr="0095485A" w:rsidRDefault="005C07B1" w:rsidP="000A59FF">
            <w:pPr>
              <w:pStyle w:val="Tabletexte"/>
              <w:jc w:val="center"/>
              <w:rPr>
                <w:lang w:bidi="ar-SA"/>
              </w:rPr>
            </w:pPr>
            <w:r w:rsidRPr="0095485A">
              <w:t>45,5</w:t>
            </w:r>
          </w:p>
        </w:tc>
        <w:tc>
          <w:tcPr>
            <w:tcW w:w="522" w:type="pct"/>
            <w:tcBorders>
              <w:top w:val="nil"/>
              <w:left w:val="nil"/>
              <w:bottom w:val="single" w:sz="4" w:space="0" w:color="auto"/>
              <w:right w:val="single" w:sz="4" w:space="0" w:color="auto"/>
            </w:tcBorders>
            <w:shd w:val="clear" w:color="auto" w:fill="auto"/>
            <w:vAlign w:val="center"/>
            <w:hideMark/>
          </w:tcPr>
          <w:p w14:paraId="70362772" w14:textId="77777777" w:rsidR="005C07B1" w:rsidRPr="0095485A" w:rsidRDefault="005C07B1" w:rsidP="000A59FF">
            <w:pPr>
              <w:pStyle w:val="Tabletexte"/>
              <w:jc w:val="center"/>
              <w:rPr>
                <w:lang w:bidi="ar-SA"/>
              </w:rPr>
            </w:pPr>
            <w:r w:rsidRPr="0095485A">
              <w:t>45,5</w:t>
            </w:r>
          </w:p>
        </w:tc>
        <w:tc>
          <w:tcPr>
            <w:tcW w:w="565" w:type="pct"/>
            <w:tcBorders>
              <w:top w:val="nil"/>
              <w:left w:val="nil"/>
              <w:bottom w:val="single" w:sz="4" w:space="0" w:color="auto"/>
              <w:right w:val="single" w:sz="4" w:space="0" w:color="auto"/>
            </w:tcBorders>
            <w:shd w:val="clear" w:color="auto" w:fill="auto"/>
            <w:vAlign w:val="center"/>
            <w:hideMark/>
          </w:tcPr>
          <w:p w14:paraId="689435AD" w14:textId="77777777" w:rsidR="005C07B1" w:rsidRPr="0095485A" w:rsidRDefault="005C07B1" w:rsidP="000A59FF">
            <w:pPr>
              <w:pStyle w:val="Tabletexte"/>
              <w:jc w:val="center"/>
            </w:pPr>
            <w:r w:rsidRPr="0095485A">
              <w:t>46</w:t>
            </w:r>
          </w:p>
        </w:tc>
        <w:tc>
          <w:tcPr>
            <w:tcW w:w="565" w:type="pct"/>
            <w:tcBorders>
              <w:top w:val="single" w:sz="4" w:space="0" w:color="auto"/>
              <w:left w:val="nil"/>
              <w:bottom w:val="single" w:sz="4" w:space="0" w:color="auto"/>
              <w:right w:val="single" w:sz="4" w:space="0" w:color="auto"/>
            </w:tcBorders>
            <w:vAlign w:val="center"/>
          </w:tcPr>
          <w:p w14:paraId="18DC1208" w14:textId="77777777" w:rsidR="005C07B1" w:rsidRPr="0095485A" w:rsidRDefault="005C07B1" w:rsidP="000A59FF">
            <w:pPr>
              <w:pStyle w:val="Tabletexte"/>
              <w:jc w:val="center"/>
            </w:pPr>
            <w:r w:rsidRPr="0095485A">
              <w:t>46,8</w:t>
            </w:r>
          </w:p>
        </w:tc>
        <w:tc>
          <w:tcPr>
            <w:tcW w:w="522" w:type="pct"/>
            <w:tcBorders>
              <w:top w:val="single" w:sz="4" w:space="0" w:color="auto"/>
              <w:left w:val="single" w:sz="4" w:space="0" w:color="auto"/>
              <w:bottom w:val="single" w:sz="4" w:space="0" w:color="auto"/>
              <w:right w:val="single" w:sz="4" w:space="0" w:color="auto"/>
            </w:tcBorders>
            <w:vAlign w:val="center"/>
          </w:tcPr>
          <w:p w14:paraId="4DAC6AC3" w14:textId="77777777" w:rsidR="005C07B1" w:rsidRPr="0095485A" w:rsidRDefault="005C07B1" w:rsidP="000A59FF">
            <w:pPr>
              <w:pStyle w:val="Tabletexte"/>
              <w:jc w:val="center"/>
            </w:pPr>
            <w:r w:rsidRPr="0095485A">
              <w:t>43,4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A889AF8" w14:textId="77777777" w:rsidR="005C07B1" w:rsidRPr="0095485A" w:rsidRDefault="005C07B1" w:rsidP="000A59FF">
            <w:pPr>
              <w:pStyle w:val="Tabletexte"/>
              <w:jc w:val="center"/>
            </w:pPr>
            <w:r w:rsidRPr="0095485A">
              <w:t>47</w:t>
            </w:r>
          </w:p>
        </w:tc>
        <w:tc>
          <w:tcPr>
            <w:tcW w:w="522" w:type="pct"/>
            <w:tcBorders>
              <w:top w:val="single" w:sz="4" w:space="0" w:color="auto"/>
              <w:left w:val="single" w:sz="4" w:space="0" w:color="auto"/>
              <w:bottom w:val="single" w:sz="4" w:space="0" w:color="auto"/>
              <w:right w:val="single" w:sz="4" w:space="0" w:color="auto"/>
            </w:tcBorders>
            <w:vAlign w:val="center"/>
          </w:tcPr>
          <w:p w14:paraId="15AE1E06" w14:textId="77777777" w:rsidR="005C07B1" w:rsidRPr="0095485A" w:rsidRDefault="005C07B1" w:rsidP="000A59FF">
            <w:pPr>
              <w:pStyle w:val="Tabletexte"/>
              <w:jc w:val="center"/>
            </w:pPr>
            <w:r w:rsidRPr="0095485A">
              <w:t>45,6</w:t>
            </w:r>
          </w:p>
        </w:tc>
        <w:tc>
          <w:tcPr>
            <w:tcW w:w="522" w:type="pct"/>
            <w:tcBorders>
              <w:top w:val="single" w:sz="4" w:space="0" w:color="auto"/>
              <w:left w:val="single" w:sz="4" w:space="0" w:color="auto"/>
              <w:bottom w:val="single" w:sz="4" w:space="0" w:color="auto"/>
              <w:right w:val="single" w:sz="4" w:space="0" w:color="auto"/>
            </w:tcBorders>
            <w:vAlign w:val="center"/>
          </w:tcPr>
          <w:p w14:paraId="53C27E4E" w14:textId="77777777" w:rsidR="005C07B1" w:rsidRPr="0095485A" w:rsidRDefault="005C07B1" w:rsidP="000A59FF">
            <w:pPr>
              <w:pStyle w:val="Tabletexte"/>
              <w:jc w:val="center"/>
            </w:pPr>
            <w:r w:rsidRPr="0095485A">
              <w:t>39,5/38,5</w:t>
            </w:r>
          </w:p>
        </w:tc>
      </w:tr>
      <w:tr w:rsidR="005C07B1" w:rsidRPr="0095485A" w14:paraId="237160C5" w14:textId="77777777" w:rsidTr="000A59FF">
        <w:trPr>
          <w:trHeight w:val="20"/>
          <w:jc w:val="center"/>
        </w:trPr>
        <w:tc>
          <w:tcPr>
            <w:tcW w:w="695" w:type="pct"/>
            <w:tcBorders>
              <w:top w:val="nil"/>
              <w:left w:val="single" w:sz="4" w:space="0" w:color="auto"/>
              <w:bottom w:val="single" w:sz="4" w:space="0" w:color="auto"/>
              <w:right w:val="single" w:sz="4" w:space="0" w:color="auto"/>
            </w:tcBorders>
            <w:shd w:val="clear" w:color="auto" w:fill="auto"/>
            <w:vAlign w:val="center"/>
          </w:tcPr>
          <w:p w14:paraId="772E5DBF" w14:textId="77777777" w:rsidR="005C07B1" w:rsidRPr="0095485A" w:rsidRDefault="005C07B1" w:rsidP="000A59FF">
            <w:pPr>
              <w:pStyle w:val="Tabletexte"/>
              <w:rPr>
                <w:lang w:bidi="ar-SA"/>
              </w:rPr>
            </w:pPr>
            <w:r w:rsidRPr="0095485A">
              <w:rPr>
                <w:rFonts w:hint="cs"/>
                <w:rtl/>
              </w:rPr>
              <w:t>الاستقطاب</w:t>
            </w:r>
          </w:p>
        </w:tc>
        <w:tc>
          <w:tcPr>
            <w:tcW w:w="565" w:type="pct"/>
            <w:tcBorders>
              <w:top w:val="nil"/>
              <w:left w:val="nil"/>
              <w:bottom w:val="single" w:sz="4" w:space="0" w:color="auto"/>
              <w:right w:val="single" w:sz="4" w:space="0" w:color="auto"/>
            </w:tcBorders>
            <w:shd w:val="clear" w:color="auto" w:fill="auto"/>
            <w:vAlign w:val="center"/>
          </w:tcPr>
          <w:p w14:paraId="48CF563B" w14:textId="77777777" w:rsidR="005C07B1" w:rsidRPr="0095485A" w:rsidRDefault="005C07B1" w:rsidP="000A59FF">
            <w:pPr>
              <w:pStyle w:val="Tabletexte"/>
              <w:jc w:val="center"/>
            </w:pPr>
            <w:r>
              <w:rPr>
                <w:rFonts w:hint="cs"/>
                <w:rtl/>
              </w:rPr>
              <w:t>رأسي رأسي خطي</w:t>
            </w:r>
          </w:p>
        </w:tc>
        <w:tc>
          <w:tcPr>
            <w:tcW w:w="522" w:type="pct"/>
            <w:tcBorders>
              <w:top w:val="nil"/>
              <w:left w:val="nil"/>
              <w:bottom w:val="single" w:sz="4" w:space="0" w:color="auto"/>
              <w:right w:val="single" w:sz="4" w:space="0" w:color="auto"/>
            </w:tcBorders>
            <w:shd w:val="clear" w:color="auto" w:fill="auto"/>
            <w:vAlign w:val="center"/>
          </w:tcPr>
          <w:p w14:paraId="552BFA5C" w14:textId="77777777" w:rsidR="005C07B1" w:rsidRPr="0095485A" w:rsidRDefault="005C07B1" w:rsidP="000A59FF">
            <w:pPr>
              <w:pStyle w:val="Tabletexte"/>
              <w:jc w:val="center"/>
            </w:pPr>
            <w:r w:rsidRPr="0095485A">
              <w:rPr>
                <w:rFonts w:hint="cs"/>
                <w:rtl/>
              </w:rPr>
              <w:t>خطي أفقي أفقي</w:t>
            </w:r>
          </w:p>
        </w:tc>
        <w:tc>
          <w:tcPr>
            <w:tcW w:w="565" w:type="pct"/>
            <w:tcBorders>
              <w:top w:val="nil"/>
              <w:left w:val="nil"/>
              <w:bottom w:val="single" w:sz="4" w:space="0" w:color="auto"/>
              <w:right w:val="single" w:sz="4" w:space="0" w:color="auto"/>
            </w:tcBorders>
            <w:shd w:val="clear" w:color="auto" w:fill="auto"/>
            <w:vAlign w:val="center"/>
          </w:tcPr>
          <w:p w14:paraId="13308EF7" w14:textId="399C6702" w:rsidR="005C07B1" w:rsidRPr="0095485A" w:rsidRDefault="005C07B1" w:rsidP="000A59FF">
            <w:pPr>
              <w:pStyle w:val="Tabletexte"/>
              <w:jc w:val="center"/>
            </w:pPr>
            <w:r w:rsidRPr="0095485A">
              <w:rPr>
                <w:rFonts w:hint="cs"/>
                <w:rtl/>
              </w:rPr>
              <w:t>خطي أفقي أفقي،</w:t>
            </w:r>
            <w:r w:rsidR="0050550D">
              <w:br/>
            </w:r>
            <w:r w:rsidRPr="0095485A">
              <w:rPr>
                <w:rFonts w:hint="cs"/>
                <w:rtl/>
              </w:rPr>
              <w:t>ر</w:t>
            </w:r>
            <w:r w:rsidRPr="0095485A">
              <w:rPr>
                <w:rtl/>
              </w:rPr>
              <w:t>أسي أفقي</w:t>
            </w:r>
          </w:p>
        </w:tc>
        <w:tc>
          <w:tcPr>
            <w:tcW w:w="565" w:type="pct"/>
            <w:tcBorders>
              <w:top w:val="single" w:sz="4" w:space="0" w:color="auto"/>
              <w:left w:val="nil"/>
              <w:bottom w:val="single" w:sz="4" w:space="0" w:color="auto"/>
              <w:right w:val="single" w:sz="4" w:space="0" w:color="auto"/>
            </w:tcBorders>
            <w:vAlign w:val="center"/>
          </w:tcPr>
          <w:p w14:paraId="48E950A7" w14:textId="77777777" w:rsidR="005C07B1" w:rsidRPr="0095485A" w:rsidRDefault="005C07B1" w:rsidP="000A59FF">
            <w:pPr>
              <w:pStyle w:val="Tabletexte"/>
              <w:jc w:val="center"/>
            </w:pPr>
            <w:r w:rsidRPr="0095485A">
              <w:rPr>
                <w:rFonts w:hint="cs"/>
                <w:rtl/>
              </w:rPr>
              <w:t>خطي أفقي أفقي</w:t>
            </w:r>
          </w:p>
        </w:tc>
        <w:tc>
          <w:tcPr>
            <w:tcW w:w="522" w:type="pct"/>
            <w:tcBorders>
              <w:top w:val="single" w:sz="4" w:space="0" w:color="auto"/>
              <w:left w:val="single" w:sz="4" w:space="0" w:color="auto"/>
              <w:bottom w:val="single" w:sz="4" w:space="0" w:color="auto"/>
              <w:right w:val="single" w:sz="4" w:space="0" w:color="auto"/>
            </w:tcBorders>
            <w:vAlign w:val="center"/>
          </w:tcPr>
          <w:p w14:paraId="39C7F5FA" w14:textId="77777777" w:rsidR="005C07B1" w:rsidRPr="0095485A" w:rsidRDefault="005C07B1" w:rsidP="000A59FF">
            <w:pPr>
              <w:pStyle w:val="Tabletexte"/>
              <w:jc w:val="center"/>
              <w:rPr>
                <w:lang w:val="de-CH"/>
              </w:rPr>
            </w:pPr>
            <w:r w:rsidRPr="0095485A">
              <w:rPr>
                <w:rFonts w:hint="cs"/>
                <w:rtl/>
              </w:rPr>
              <w:t>خطي أفقي أفقي، رأسي رأسي</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7345375" w14:textId="77777777" w:rsidR="005C07B1" w:rsidRPr="0095485A" w:rsidRDefault="005C07B1" w:rsidP="000A59FF">
            <w:pPr>
              <w:pStyle w:val="Tabletexte"/>
              <w:jc w:val="center"/>
              <w:rPr>
                <w:lang w:val="de-CH"/>
              </w:rPr>
            </w:pPr>
            <w:r w:rsidRPr="0095485A">
              <w:rPr>
                <w:rFonts w:hint="cs"/>
                <w:rtl/>
              </w:rPr>
              <w:t>خطي أفقي أفقي، رأسي رأسي</w:t>
            </w:r>
          </w:p>
        </w:tc>
        <w:tc>
          <w:tcPr>
            <w:tcW w:w="522" w:type="pct"/>
            <w:tcBorders>
              <w:top w:val="single" w:sz="4" w:space="0" w:color="auto"/>
              <w:left w:val="single" w:sz="4" w:space="0" w:color="auto"/>
              <w:bottom w:val="single" w:sz="4" w:space="0" w:color="auto"/>
              <w:right w:val="single" w:sz="4" w:space="0" w:color="auto"/>
            </w:tcBorders>
            <w:vAlign w:val="center"/>
          </w:tcPr>
          <w:p w14:paraId="3D728EF7" w14:textId="77777777" w:rsidR="005C07B1" w:rsidRPr="0095485A" w:rsidRDefault="005C07B1" w:rsidP="000A59FF">
            <w:pPr>
              <w:pStyle w:val="Tabletexte"/>
              <w:jc w:val="center"/>
              <w:rPr>
                <w:rtl/>
              </w:rPr>
            </w:pPr>
            <w:r w:rsidRPr="0095485A">
              <w:rPr>
                <w:rFonts w:hint="cs"/>
                <w:rtl/>
              </w:rPr>
              <w:t>خطي أفقي أفقي، رأسي رأسي</w:t>
            </w:r>
          </w:p>
        </w:tc>
        <w:tc>
          <w:tcPr>
            <w:tcW w:w="522" w:type="pct"/>
            <w:tcBorders>
              <w:top w:val="single" w:sz="4" w:space="0" w:color="auto"/>
              <w:left w:val="single" w:sz="4" w:space="0" w:color="auto"/>
              <w:bottom w:val="single" w:sz="4" w:space="0" w:color="auto"/>
              <w:right w:val="single" w:sz="4" w:space="0" w:color="auto"/>
            </w:tcBorders>
            <w:vAlign w:val="center"/>
          </w:tcPr>
          <w:p w14:paraId="6EE35CF0" w14:textId="77777777" w:rsidR="005C07B1" w:rsidRPr="0095485A" w:rsidRDefault="005C07B1" w:rsidP="000A59FF">
            <w:pPr>
              <w:pStyle w:val="Tabletexte"/>
              <w:jc w:val="center"/>
              <w:rPr>
                <w:rtl/>
              </w:rPr>
            </w:pPr>
            <w:r w:rsidRPr="0095485A">
              <w:rPr>
                <w:rFonts w:hint="cs"/>
                <w:rtl/>
              </w:rPr>
              <w:t>خطي، رأسي رأسي</w:t>
            </w:r>
          </w:p>
        </w:tc>
      </w:tr>
      <w:tr w:rsidR="005C07B1" w:rsidRPr="0095485A" w14:paraId="3170700B" w14:textId="77777777" w:rsidTr="000A59FF">
        <w:trPr>
          <w:trHeight w:val="20"/>
          <w:jc w:val="center"/>
        </w:trPr>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4F9A2987" w14:textId="77777777" w:rsidR="005C07B1" w:rsidRPr="0095485A" w:rsidRDefault="005C07B1" w:rsidP="000A59FF">
            <w:pPr>
              <w:pStyle w:val="Tabletexte"/>
              <w:rPr>
                <w:rtl/>
              </w:rPr>
            </w:pPr>
            <w:r w:rsidRPr="0095485A">
              <w:rPr>
                <w:rFonts w:hint="cs"/>
                <w:rtl/>
              </w:rPr>
              <w:t>معدل مسح زاوية السمت</w:t>
            </w:r>
            <w:r w:rsidRPr="0095485A">
              <w:rPr>
                <w:rtl/>
              </w:rPr>
              <w:br/>
            </w:r>
            <w:r w:rsidRPr="0095485A">
              <w:rPr>
                <w:rFonts w:hint="cs"/>
                <w:rtl/>
              </w:rPr>
              <w:t xml:space="preserve">(دورة في الدقيقة </w:t>
            </w:r>
          </w:p>
        </w:tc>
        <w:tc>
          <w:tcPr>
            <w:tcW w:w="565" w:type="pct"/>
            <w:tcBorders>
              <w:top w:val="single" w:sz="4" w:space="0" w:color="auto"/>
              <w:left w:val="nil"/>
              <w:bottom w:val="single" w:sz="4" w:space="0" w:color="auto"/>
              <w:right w:val="single" w:sz="4" w:space="0" w:color="auto"/>
            </w:tcBorders>
            <w:shd w:val="clear" w:color="auto" w:fill="auto"/>
            <w:vAlign w:val="center"/>
          </w:tcPr>
          <w:p w14:paraId="6837F037" w14:textId="77777777" w:rsidR="005C07B1" w:rsidRPr="0095485A" w:rsidRDefault="005C07B1" w:rsidP="000A59FF">
            <w:pPr>
              <w:pStyle w:val="Tabletexte"/>
              <w:jc w:val="center"/>
            </w:pPr>
            <w:r w:rsidRPr="0095485A">
              <w:t>0</w:t>
            </w:r>
          </w:p>
        </w:tc>
        <w:tc>
          <w:tcPr>
            <w:tcW w:w="522" w:type="pct"/>
            <w:tcBorders>
              <w:top w:val="single" w:sz="4" w:space="0" w:color="auto"/>
              <w:left w:val="nil"/>
              <w:bottom w:val="single" w:sz="4" w:space="0" w:color="auto"/>
              <w:right w:val="single" w:sz="4" w:space="0" w:color="auto"/>
            </w:tcBorders>
            <w:shd w:val="clear" w:color="auto" w:fill="auto"/>
            <w:vAlign w:val="center"/>
          </w:tcPr>
          <w:p w14:paraId="45075575" w14:textId="77777777" w:rsidR="005C07B1" w:rsidRPr="0095485A" w:rsidRDefault="005C07B1" w:rsidP="000A59FF">
            <w:pPr>
              <w:pStyle w:val="Tabletexte"/>
              <w:jc w:val="center"/>
              <w:rPr>
                <w:rtl/>
              </w:rPr>
            </w:pPr>
            <w:r w:rsidRPr="0095485A">
              <w:t>0</w:t>
            </w:r>
          </w:p>
        </w:tc>
        <w:tc>
          <w:tcPr>
            <w:tcW w:w="565" w:type="pct"/>
            <w:tcBorders>
              <w:top w:val="single" w:sz="4" w:space="0" w:color="auto"/>
              <w:left w:val="nil"/>
              <w:bottom w:val="single" w:sz="4" w:space="0" w:color="auto"/>
              <w:right w:val="single" w:sz="4" w:space="0" w:color="auto"/>
            </w:tcBorders>
            <w:shd w:val="clear" w:color="auto" w:fill="auto"/>
            <w:vAlign w:val="center"/>
          </w:tcPr>
          <w:p w14:paraId="45663D6C" w14:textId="77777777" w:rsidR="005C07B1" w:rsidRPr="0095485A" w:rsidRDefault="005C07B1" w:rsidP="000A59FF">
            <w:pPr>
              <w:pStyle w:val="Tabletexte"/>
              <w:jc w:val="center"/>
              <w:rPr>
                <w:rtl/>
              </w:rPr>
            </w:pPr>
            <w:r w:rsidRPr="0095485A">
              <w:t>0</w:t>
            </w:r>
          </w:p>
        </w:tc>
        <w:tc>
          <w:tcPr>
            <w:tcW w:w="565" w:type="pct"/>
            <w:tcBorders>
              <w:top w:val="single" w:sz="4" w:space="0" w:color="auto"/>
              <w:left w:val="nil"/>
              <w:bottom w:val="single" w:sz="4" w:space="0" w:color="auto"/>
              <w:right w:val="single" w:sz="4" w:space="0" w:color="auto"/>
            </w:tcBorders>
            <w:vAlign w:val="center"/>
          </w:tcPr>
          <w:p w14:paraId="7E4F42DB" w14:textId="77777777" w:rsidR="005C07B1" w:rsidRPr="0095485A" w:rsidRDefault="005C07B1" w:rsidP="000A59FF">
            <w:pPr>
              <w:pStyle w:val="Tabletexte"/>
              <w:jc w:val="center"/>
              <w:rPr>
                <w:rtl/>
              </w:rPr>
            </w:pPr>
            <w:r w:rsidRPr="0095485A">
              <w:t>0</w:t>
            </w:r>
          </w:p>
        </w:tc>
        <w:tc>
          <w:tcPr>
            <w:tcW w:w="522" w:type="pct"/>
            <w:tcBorders>
              <w:top w:val="single" w:sz="4" w:space="0" w:color="auto"/>
              <w:left w:val="single" w:sz="4" w:space="0" w:color="auto"/>
              <w:bottom w:val="single" w:sz="4" w:space="0" w:color="auto"/>
              <w:right w:val="single" w:sz="4" w:space="0" w:color="auto"/>
            </w:tcBorders>
            <w:vAlign w:val="center"/>
          </w:tcPr>
          <w:p w14:paraId="41C4B79B" w14:textId="77777777" w:rsidR="005C07B1" w:rsidRPr="0095485A" w:rsidRDefault="005C07B1" w:rsidP="000A59FF">
            <w:pPr>
              <w:pStyle w:val="Tabletexte"/>
              <w:jc w:val="center"/>
              <w:rPr>
                <w:rtl/>
              </w:rPr>
            </w:pPr>
            <w:r w:rsidRPr="0095485A">
              <w:rPr>
                <w:lang w:val="de-CH"/>
              </w:rPr>
              <w:t>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2C48C74" w14:textId="77777777" w:rsidR="005C07B1" w:rsidRPr="0095485A" w:rsidRDefault="005C07B1" w:rsidP="000A59FF">
            <w:pPr>
              <w:pStyle w:val="Tabletexte"/>
              <w:jc w:val="center"/>
              <w:rPr>
                <w:rtl/>
              </w:rPr>
            </w:pPr>
            <w:r w:rsidRPr="0095485A">
              <w:rPr>
                <w:lang w:val="de-CH"/>
              </w:rPr>
              <w:t>0</w:t>
            </w:r>
          </w:p>
        </w:tc>
        <w:tc>
          <w:tcPr>
            <w:tcW w:w="522" w:type="pct"/>
            <w:tcBorders>
              <w:top w:val="single" w:sz="4" w:space="0" w:color="auto"/>
              <w:left w:val="single" w:sz="4" w:space="0" w:color="auto"/>
              <w:bottom w:val="single" w:sz="4" w:space="0" w:color="auto"/>
              <w:right w:val="single" w:sz="4" w:space="0" w:color="auto"/>
            </w:tcBorders>
            <w:vAlign w:val="center"/>
          </w:tcPr>
          <w:p w14:paraId="394CFB22" w14:textId="77777777" w:rsidR="005C07B1" w:rsidRPr="0095485A" w:rsidRDefault="005C07B1" w:rsidP="000A59FF">
            <w:pPr>
              <w:pStyle w:val="Tabletexte"/>
              <w:jc w:val="center"/>
            </w:pPr>
            <w:r w:rsidRPr="0095485A">
              <w:t>0</w:t>
            </w:r>
          </w:p>
        </w:tc>
        <w:tc>
          <w:tcPr>
            <w:tcW w:w="522" w:type="pct"/>
            <w:tcBorders>
              <w:top w:val="single" w:sz="4" w:space="0" w:color="auto"/>
              <w:left w:val="single" w:sz="4" w:space="0" w:color="auto"/>
              <w:bottom w:val="single" w:sz="4" w:space="0" w:color="auto"/>
              <w:right w:val="single" w:sz="4" w:space="0" w:color="auto"/>
            </w:tcBorders>
            <w:vAlign w:val="center"/>
          </w:tcPr>
          <w:p w14:paraId="594B1BA5" w14:textId="77777777" w:rsidR="005C07B1" w:rsidRPr="0095485A" w:rsidRDefault="005C07B1" w:rsidP="000A59FF">
            <w:pPr>
              <w:pStyle w:val="Tabletexte"/>
              <w:jc w:val="center"/>
              <w:rPr>
                <w:lang w:val="de-CH"/>
              </w:rPr>
            </w:pPr>
            <w:r w:rsidRPr="0095485A">
              <w:rPr>
                <w:lang w:val="de-CH"/>
              </w:rPr>
              <w:t>0</w:t>
            </w:r>
          </w:p>
        </w:tc>
      </w:tr>
      <w:tr w:rsidR="005C07B1" w:rsidRPr="0095485A" w14:paraId="05D7D0FC" w14:textId="77777777" w:rsidTr="000A59FF">
        <w:trPr>
          <w:trHeight w:val="20"/>
          <w:jc w:val="center"/>
        </w:trPr>
        <w:tc>
          <w:tcPr>
            <w:tcW w:w="695" w:type="pct"/>
            <w:tcBorders>
              <w:top w:val="nil"/>
              <w:left w:val="single" w:sz="4" w:space="0" w:color="auto"/>
              <w:bottom w:val="single" w:sz="4" w:space="0" w:color="auto"/>
              <w:right w:val="single" w:sz="4" w:space="0" w:color="auto"/>
            </w:tcBorders>
            <w:shd w:val="clear" w:color="auto" w:fill="auto"/>
            <w:vAlign w:val="center"/>
          </w:tcPr>
          <w:p w14:paraId="41872D70" w14:textId="77777777" w:rsidR="005C07B1" w:rsidRPr="0095485A" w:rsidRDefault="005C07B1" w:rsidP="000A59FF">
            <w:pPr>
              <w:pStyle w:val="Tabletexte"/>
              <w:rPr>
                <w:lang w:val="en-GB"/>
              </w:rPr>
            </w:pPr>
            <w:r w:rsidRPr="0095485A">
              <w:rPr>
                <w:rtl/>
              </w:rPr>
              <w:t>زاوية ال</w:t>
            </w:r>
            <w:r w:rsidRPr="0095485A">
              <w:rPr>
                <w:rFonts w:hint="cs"/>
                <w:rtl/>
              </w:rPr>
              <w:t xml:space="preserve">مراقبة </w:t>
            </w:r>
            <w:r w:rsidRPr="0095485A">
              <w:rPr>
                <w:rtl/>
              </w:rPr>
              <w:t>لحزمة الهوائي</w:t>
            </w:r>
            <w:r w:rsidRPr="0095485A">
              <w:rPr>
                <w:rFonts w:hint="cs"/>
                <w:rtl/>
              </w:rPr>
              <w:t xml:space="preserve"> (درجات)</w:t>
            </w:r>
          </w:p>
        </w:tc>
        <w:tc>
          <w:tcPr>
            <w:tcW w:w="565" w:type="pct"/>
            <w:tcBorders>
              <w:top w:val="nil"/>
              <w:left w:val="nil"/>
              <w:bottom w:val="single" w:sz="4" w:space="0" w:color="auto"/>
              <w:right w:val="single" w:sz="4" w:space="0" w:color="auto"/>
            </w:tcBorders>
            <w:shd w:val="clear" w:color="auto" w:fill="auto"/>
            <w:vAlign w:val="center"/>
          </w:tcPr>
          <w:p w14:paraId="79E6FA8D" w14:textId="77777777" w:rsidR="005C07B1" w:rsidRPr="0095485A" w:rsidRDefault="005C07B1" w:rsidP="000A59FF">
            <w:pPr>
              <w:pStyle w:val="Tabletexte"/>
              <w:jc w:val="center"/>
            </w:pPr>
            <w:r w:rsidRPr="0095485A">
              <w:t>60-15</w:t>
            </w:r>
          </w:p>
        </w:tc>
        <w:tc>
          <w:tcPr>
            <w:tcW w:w="522" w:type="pct"/>
            <w:tcBorders>
              <w:top w:val="nil"/>
              <w:left w:val="nil"/>
              <w:bottom w:val="single" w:sz="4" w:space="0" w:color="auto"/>
              <w:right w:val="single" w:sz="4" w:space="0" w:color="auto"/>
            </w:tcBorders>
            <w:shd w:val="clear" w:color="auto" w:fill="auto"/>
            <w:vAlign w:val="center"/>
          </w:tcPr>
          <w:p w14:paraId="2D26DD66" w14:textId="77777777" w:rsidR="005C07B1" w:rsidRPr="0095485A" w:rsidRDefault="005C07B1" w:rsidP="000A59FF">
            <w:pPr>
              <w:pStyle w:val="Tabletexte"/>
              <w:jc w:val="center"/>
            </w:pPr>
            <w:r w:rsidRPr="0095485A">
              <w:t>44-21</w:t>
            </w:r>
          </w:p>
        </w:tc>
        <w:tc>
          <w:tcPr>
            <w:tcW w:w="565" w:type="pct"/>
            <w:tcBorders>
              <w:top w:val="nil"/>
              <w:left w:val="nil"/>
              <w:bottom w:val="single" w:sz="4" w:space="0" w:color="auto"/>
              <w:right w:val="single" w:sz="4" w:space="0" w:color="auto"/>
            </w:tcBorders>
            <w:shd w:val="clear" w:color="auto" w:fill="auto"/>
            <w:vAlign w:val="center"/>
          </w:tcPr>
          <w:p w14:paraId="4708545E" w14:textId="77777777" w:rsidR="005C07B1" w:rsidRPr="0095485A" w:rsidRDefault="005C07B1" w:rsidP="000A59FF">
            <w:pPr>
              <w:pStyle w:val="Tabletexte"/>
              <w:jc w:val="center"/>
            </w:pPr>
            <w:r w:rsidRPr="0095485A">
              <w:t>40-30</w:t>
            </w:r>
          </w:p>
        </w:tc>
        <w:tc>
          <w:tcPr>
            <w:tcW w:w="565" w:type="pct"/>
            <w:tcBorders>
              <w:top w:val="single" w:sz="4" w:space="0" w:color="auto"/>
              <w:left w:val="nil"/>
              <w:bottom w:val="single" w:sz="4" w:space="0" w:color="auto"/>
              <w:right w:val="single" w:sz="4" w:space="0" w:color="auto"/>
            </w:tcBorders>
            <w:vAlign w:val="center"/>
          </w:tcPr>
          <w:p w14:paraId="25996A79" w14:textId="77777777" w:rsidR="005C07B1" w:rsidRPr="0095485A" w:rsidRDefault="005C07B1" w:rsidP="000A59FF">
            <w:pPr>
              <w:pStyle w:val="Tabletexte"/>
              <w:jc w:val="center"/>
            </w:pPr>
            <w:r w:rsidRPr="0095485A">
              <w:t>37,8</w:t>
            </w:r>
          </w:p>
        </w:tc>
        <w:tc>
          <w:tcPr>
            <w:tcW w:w="522" w:type="pct"/>
            <w:tcBorders>
              <w:top w:val="single" w:sz="4" w:space="0" w:color="auto"/>
              <w:left w:val="single" w:sz="4" w:space="0" w:color="auto"/>
              <w:bottom w:val="single" w:sz="4" w:space="0" w:color="auto"/>
              <w:right w:val="single" w:sz="4" w:space="0" w:color="auto"/>
            </w:tcBorders>
            <w:vAlign w:val="center"/>
          </w:tcPr>
          <w:p w14:paraId="09967303" w14:textId="77777777" w:rsidR="005C07B1" w:rsidRPr="0095485A" w:rsidRDefault="005C07B1" w:rsidP="000A59FF">
            <w:pPr>
              <w:pStyle w:val="Tabletexte"/>
              <w:jc w:val="center"/>
            </w:pPr>
            <w:r w:rsidRPr="0095485A">
              <w:t>45-15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BC6DF67" w14:textId="77777777" w:rsidR="005C07B1" w:rsidRPr="0095485A" w:rsidRDefault="005C07B1" w:rsidP="000A59FF">
            <w:pPr>
              <w:pStyle w:val="Tabletexte"/>
              <w:jc w:val="center"/>
            </w:pPr>
            <w:r w:rsidRPr="0095485A">
              <w:t>50-18</w:t>
            </w:r>
          </w:p>
        </w:tc>
        <w:tc>
          <w:tcPr>
            <w:tcW w:w="522" w:type="pct"/>
            <w:tcBorders>
              <w:top w:val="single" w:sz="4" w:space="0" w:color="auto"/>
              <w:left w:val="single" w:sz="4" w:space="0" w:color="auto"/>
              <w:bottom w:val="single" w:sz="4" w:space="0" w:color="auto"/>
              <w:right w:val="single" w:sz="4" w:space="0" w:color="auto"/>
            </w:tcBorders>
            <w:vAlign w:val="center"/>
          </w:tcPr>
          <w:p w14:paraId="47755DCA" w14:textId="77777777" w:rsidR="005C07B1" w:rsidRPr="0095485A" w:rsidRDefault="005C07B1" w:rsidP="000A59FF">
            <w:pPr>
              <w:pStyle w:val="Tabletexte"/>
              <w:jc w:val="center"/>
            </w:pPr>
            <w:r w:rsidRPr="0095485A">
              <w:t>55-15</w:t>
            </w:r>
          </w:p>
        </w:tc>
        <w:tc>
          <w:tcPr>
            <w:tcW w:w="522" w:type="pct"/>
            <w:tcBorders>
              <w:top w:val="single" w:sz="4" w:space="0" w:color="auto"/>
              <w:left w:val="single" w:sz="4" w:space="0" w:color="auto"/>
              <w:bottom w:val="single" w:sz="4" w:space="0" w:color="auto"/>
              <w:right w:val="single" w:sz="4" w:space="0" w:color="auto"/>
            </w:tcBorders>
            <w:vAlign w:val="center"/>
          </w:tcPr>
          <w:p w14:paraId="7C9BF375" w14:textId="77777777" w:rsidR="005C07B1" w:rsidRPr="0095485A" w:rsidRDefault="005C07B1" w:rsidP="000A59FF">
            <w:pPr>
              <w:pStyle w:val="Tabletexte"/>
              <w:jc w:val="center"/>
            </w:pPr>
            <w:r w:rsidRPr="0095485A">
              <w:t>90</w:t>
            </w:r>
          </w:p>
        </w:tc>
      </w:tr>
      <w:tr w:rsidR="005C07B1" w:rsidRPr="0095485A" w14:paraId="73D20B8C" w14:textId="77777777" w:rsidTr="000A59FF">
        <w:trPr>
          <w:trHeight w:val="20"/>
          <w:jc w:val="center"/>
        </w:trPr>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4379023A" w14:textId="77777777" w:rsidR="005C07B1" w:rsidRPr="0095485A" w:rsidRDefault="005C07B1" w:rsidP="000A59FF">
            <w:pPr>
              <w:pStyle w:val="Tabletexte"/>
              <w:rPr>
                <w:lang w:val="en-GB"/>
              </w:rPr>
            </w:pPr>
            <w:r w:rsidRPr="0095485A">
              <w:rPr>
                <w:rFonts w:hint="cs"/>
                <w:rtl/>
              </w:rPr>
              <w:t>زاوية السمت لحزمة الهوائي (درجات)</w:t>
            </w:r>
          </w:p>
        </w:tc>
        <w:tc>
          <w:tcPr>
            <w:tcW w:w="565" w:type="pct"/>
            <w:tcBorders>
              <w:top w:val="single" w:sz="4" w:space="0" w:color="auto"/>
              <w:left w:val="nil"/>
              <w:bottom w:val="single" w:sz="4" w:space="0" w:color="auto"/>
              <w:right w:val="single" w:sz="4" w:space="0" w:color="auto"/>
            </w:tcBorders>
            <w:shd w:val="clear" w:color="auto" w:fill="auto"/>
            <w:vAlign w:val="center"/>
          </w:tcPr>
          <w:p w14:paraId="14574B22" w14:textId="77777777" w:rsidR="005C07B1" w:rsidRPr="0095485A" w:rsidRDefault="005C07B1" w:rsidP="000A59FF">
            <w:pPr>
              <w:pStyle w:val="Tabletexte"/>
              <w:jc w:val="center"/>
            </w:pPr>
            <w:r w:rsidRPr="0095485A">
              <w:t>90</w:t>
            </w:r>
          </w:p>
        </w:tc>
        <w:tc>
          <w:tcPr>
            <w:tcW w:w="522" w:type="pct"/>
            <w:tcBorders>
              <w:top w:val="single" w:sz="4" w:space="0" w:color="auto"/>
              <w:left w:val="nil"/>
              <w:bottom w:val="single" w:sz="4" w:space="0" w:color="auto"/>
              <w:right w:val="single" w:sz="4" w:space="0" w:color="auto"/>
            </w:tcBorders>
            <w:shd w:val="clear" w:color="auto" w:fill="auto"/>
            <w:vAlign w:val="center"/>
          </w:tcPr>
          <w:p w14:paraId="73EA0594" w14:textId="77777777" w:rsidR="005C07B1" w:rsidRPr="0095485A" w:rsidRDefault="005C07B1" w:rsidP="000A59FF">
            <w:pPr>
              <w:pStyle w:val="Tabletexte"/>
              <w:jc w:val="center"/>
            </w:pPr>
            <w:r w:rsidRPr="0095485A">
              <w:t>90</w:t>
            </w:r>
          </w:p>
        </w:tc>
        <w:tc>
          <w:tcPr>
            <w:tcW w:w="565" w:type="pct"/>
            <w:tcBorders>
              <w:top w:val="single" w:sz="4" w:space="0" w:color="auto"/>
              <w:left w:val="nil"/>
              <w:bottom w:val="single" w:sz="4" w:space="0" w:color="auto"/>
              <w:right w:val="single" w:sz="4" w:space="0" w:color="auto"/>
            </w:tcBorders>
            <w:shd w:val="clear" w:color="auto" w:fill="auto"/>
            <w:vAlign w:val="center"/>
          </w:tcPr>
          <w:p w14:paraId="73E501BD" w14:textId="77777777" w:rsidR="005C07B1" w:rsidRPr="0095485A" w:rsidRDefault="005C07B1" w:rsidP="000A59FF">
            <w:pPr>
              <w:pStyle w:val="Tabletexte"/>
              <w:jc w:val="center"/>
            </w:pPr>
            <w:r w:rsidRPr="0095485A">
              <w:t>90</w:t>
            </w:r>
          </w:p>
        </w:tc>
        <w:tc>
          <w:tcPr>
            <w:tcW w:w="565" w:type="pct"/>
            <w:tcBorders>
              <w:top w:val="single" w:sz="4" w:space="0" w:color="auto"/>
              <w:left w:val="nil"/>
              <w:bottom w:val="single" w:sz="4" w:space="0" w:color="auto"/>
              <w:right w:val="single" w:sz="4" w:space="0" w:color="auto"/>
            </w:tcBorders>
            <w:vAlign w:val="center"/>
          </w:tcPr>
          <w:p w14:paraId="33809CFB" w14:textId="77777777" w:rsidR="005C07B1" w:rsidRPr="0095485A" w:rsidRDefault="005C07B1" w:rsidP="000A59FF">
            <w:pPr>
              <w:pStyle w:val="Tabletexte"/>
              <w:jc w:val="center"/>
            </w:pPr>
            <w:r w:rsidRPr="0095485A">
              <w:t>90</w:t>
            </w:r>
          </w:p>
        </w:tc>
        <w:tc>
          <w:tcPr>
            <w:tcW w:w="522" w:type="pct"/>
            <w:tcBorders>
              <w:top w:val="single" w:sz="4" w:space="0" w:color="auto"/>
              <w:left w:val="single" w:sz="4" w:space="0" w:color="auto"/>
              <w:bottom w:val="single" w:sz="4" w:space="0" w:color="auto"/>
              <w:right w:val="single" w:sz="4" w:space="0" w:color="auto"/>
            </w:tcBorders>
            <w:vAlign w:val="center"/>
          </w:tcPr>
          <w:p w14:paraId="6813239F" w14:textId="77777777" w:rsidR="005C07B1" w:rsidRPr="0095485A" w:rsidRDefault="005C07B1" w:rsidP="000A59FF">
            <w:pPr>
              <w:pStyle w:val="Tabletexte"/>
              <w:jc w:val="center"/>
            </w:pPr>
            <w:r w:rsidRPr="0095485A">
              <w:t>90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14A6DD1" w14:textId="77777777" w:rsidR="005C07B1" w:rsidRPr="0095485A" w:rsidRDefault="005C07B1" w:rsidP="000A59FF">
            <w:pPr>
              <w:pStyle w:val="Tabletexte"/>
              <w:jc w:val="center"/>
            </w:pPr>
            <w:r w:rsidRPr="0095485A">
              <w:t>90</w:t>
            </w:r>
          </w:p>
        </w:tc>
        <w:tc>
          <w:tcPr>
            <w:tcW w:w="522" w:type="pct"/>
            <w:tcBorders>
              <w:top w:val="single" w:sz="4" w:space="0" w:color="auto"/>
              <w:left w:val="single" w:sz="4" w:space="0" w:color="auto"/>
              <w:bottom w:val="single" w:sz="4" w:space="0" w:color="auto"/>
              <w:right w:val="single" w:sz="4" w:space="0" w:color="auto"/>
            </w:tcBorders>
            <w:vAlign w:val="center"/>
          </w:tcPr>
          <w:p w14:paraId="5F63C9B5" w14:textId="77777777" w:rsidR="005C07B1" w:rsidRPr="0095485A" w:rsidRDefault="005C07B1" w:rsidP="000A59FF">
            <w:pPr>
              <w:pStyle w:val="Tabletexte"/>
              <w:jc w:val="center"/>
            </w:pPr>
            <w:r w:rsidRPr="0095485A">
              <w:t>90</w:t>
            </w:r>
          </w:p>
        </w:tc>
        <w:tc>
          <w:tcPr>
            <w:tcW w:w="522" w:type="pct"/>
            <w:tcBorders>
              <w:top w:val="single" w:sz="4" w:space="0" w:color="auto"/>
              <w:left w:val="single" w:sz="4" w:space="0" w:color="auto"/>
              <w:bottom w:val="single" w:sz="4" w:space="0" w:color="auto"/>
              <w:right w:val="single" w:sz="4" w:space="0" w:color="auto"/>
            </w:tcBorders>
            <w:vAlign w:val="center"/>
          </w:tcPr>
          <w:p w14:paraId="123E1C58" w14:textId="77777777" w:rsidR="005C07B1" w:rsidRPr="0095485A" w:rsidRDefault="005C07B1" w:rsidP="000A59FF">
            <w:pPr>
              <w:pStyle w:val="Tabletexte"/>
              <w:jc w:val="center"/>
              <w:rPr>
                <w:lang w:bidi="ar-SA"/>
              </w:rPr>
            </w:pPr>
            <w:r w:rsidRPr="0095485A">
              <w:rPr>
                <w:rFonts w:hint="cs"/>
                <w:rtl/>
                <w:lang w:bidi="ar-EG"/>
              </w:rPr>
              <w:t>لا ينطبق</w:t>
            </w:r>
          </w:p>
        </w:tc>
      </w:tr>
    </w:tbl>
    <w:p w14:paraId="5C11E0CF" w14:textId="38CEE601" w:rsidR="005C07B1" w:rsidRPr="0095485A" w:rsidRDefault="005C07B1" w:rsidP="005C07B1">
      <w:pPr>
        <w:pStyle w:val="TableNo"/>
        <w:rPr>
          <w:rtl/>
        </w:rPr>
      </w:pPr>
      <w:r w:rsidRPr="0095485A">
        <w:rPr>
          <w:rFonts w:hint="eastAsia"/>
          <w:rtl/>
        </w:rPr>
        <w:lastRenderedPageBreak/>
        <w:t>الجدول</w:t>
      </w:r>
      <w:r w:rsidRPr="0095485A">
        <w:rPr>
          <w:rtl/>
        </w:rPr>
        <w:t xml:space="preserve"> </w:t>
      </w:r>
      <w:r w:rsidR="00281949">
        <w:rPr>
          <w:lang w:bidi="ar-SA"/>
        </w:rPr>
        <w:t>13</w:t>
      </w:r>
      <w:r>
        <w:rPr>
          <w:rFonts w:hint="cs"/>
          <w:rtl/>
        </w:rPr>
        <w:t xml:space="preserve"> </w:t>
      </w:r>
      <w:r w:rsidRPr="0095485A">
        <w:rPr>
          <w:rFonts w:hint="cs"/>
          <w:rtl/>
        </w:rPr>
        <w:t>(</w:t>
      </w:r>
      <w:r w:rsidRPr="00EA7EF4">
        <w:rPr>
          <w:rFonts w:hint="eastAsia"/>
          <w:i/>
          <w:iCs/>
          <w:sz w:val="12"/>
          <w:szCs w:val="12"/>
          <w:rtl/>
        </w:rPr>
        <w:t> </w:t>
      </w:r>
      <w:r w:rsidRPr="00EA7EF4">
        <w:rPr>
          <w:rFonts w:hint="cs"/>
          <w:i/>
          <w:iCs/>
          <w:rtl/>
        </w:rPr>
        <w:t>ت</w:t>
      </w:r>
      <w:r>
        <w:rPr>
          <w:rFonts w:hint="cs"/>
          <w:i/>
          <w:iCs/>
          <w:rtl/>
        </w:rPr>
        <w:t>تمة</w:t>
      </w:r>
      <w:r w:rsidRPr="0095485A">
        <w:rPr>
          <w:rFonts w:hint="cs"/>
          <w:rtl/>
        </w:rPr>
        <w:t>)</w:t>
      </w:r>
    </w:p>
    <w:tbl>
      <w:tblPr>
        <w:bidiVisual/>
        <w:tblW w:w="5000" w:type="pct"/>
        <w:jc w:val="center"/>
        <w:tblCellMar>
          <w:left w:w="57" w:type="dxa"/>
          <w:right w:w="57" w:type="dxa"/>
        </w:tblCellMar>
        <w:tblLook w:val="04A0" w:firstRow="1" w:lastRow="0" w:firstColumn="1" w:lastColumn="0" w:noHBand="0" w:noVBand="1"/>
      </w:tblPr>
      <w:tblGrid>
        <w:gridCol w:w="2101"/>
        <w:gridCol w:w="1708"/>
        <w:gridCol w:w="1579"/>
        <w:gridCol w:w="1709"/>
        <w:gridCol w:w="1709"/>
        <w:gridCol w:w="1579"/>
        <w:gridCol w:w="1579"/>
        <w:gridCol w:w="1579"/>
        <w:gridCol w:w="1579"/>
      </w:tblGrid>
      <w:tr w:rsidR="005C07B1" w:rsidRPr="0095485A" w14:paraId="3545E32C" w14:textId="77777777" w:rsidTr="000A59FF">
        <w:trPr>
          <w:trHeight w:val="20"/>
          <w:jc w:val="center"/>
        </w:trPr>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34EA5538" w14:textId="77777777" w:rsidR="005C07B1" w:rsidRPr="0095485A" w:rsidRDefault="005C07B1" w:rsidP="000A59FF">
            <w:pPr>
              <w:pStyle w:val="Tablehead"/>
              <w:rPr>
                <w:rtl/>
              </w:rPr>
            </w:pPr>
            <w:r w:rsidRPr="0095485A">
              <w:rPr>
                <w:rFonts w:hint="cs"/>
                <w:rtl/>
              </w:rPr>
              <w:t>المعلمة</w:t>
            </w:r>
          </w:p>
        </w:tc>
        <w:tc>
          <w:tcPr>
            <w:tcW w:w="565" w:type="pct"/>
            <w:tcBorders>
              <w:top w:val="single" w:sz="4" w:space="0" w:color="auto"/>
              <w:left w:val="nil"/>
              <w:bottom w:val="single" w:sz="4" w:space="0" w:color="auto"/>
              <w:right w:val="single" w:sz="4" w:space="0" w:color="auto"/>
            </w:tcBorders>
            <w:shd w:val="clear" w:color="auto" w:fill="auto"/>
            <w:vAlign w:val="center"/>
          </w:tcPr>
          <w:p w14:paraId="1CD40E07" w14:textId="77777777" w:rsidR="005C07B1" w:rsidRPr="0095485A" w:rsidRDefault="005C07B1" w:rsidP="000A59FF">
            <w:pPr>
              <w:pStyle w:val="Tablehead"/>
            </w:pPr>
            <w:r w:rsidRPr="0095485A">
              <w:t>SAR-F1</w:t>
            </w:r>
          </w:p>
        </w:tc>
        <w:tc>
          <w:tcPr>
            <w:tcW w:w="522" w:type="pct"/>
            <w:tcBorders>
              <w:top w:val="single" w:sz="4" w:space="0" w:color="auto"/>
              <w:left w:val="nil"/>
              <w:bottom w:val="single" w:sz="4" w:space="0" w:color="auto"/>
              <w:right w:val="single" w:sz="4" w:space="0" w:color="auto"/>
            </w:tcBorders>
            <w:shd w:val="clear" w:color="auto" w:fill="auto"/>
            <w:vAlign w:val="center"/>
          </w:tcPr>
          <w:p w14:paraId="0E2ADD5D" w14:textId="77777777" w:rsidR="005C07B1" w:rsidRPr="0095485A" w:rsidRDefault="005C07B1" w:rsidP="000A59FF">
            <w:pPr>
              <w:pStyle w:val="Tablehead"/>
            </w:pPr>
            <w:r w:rsidRPr="0095485A">
              <w:t>SAR-F2</w:t>
            </w:r>
          </w:p>
        </w:tc>
        <w:tc>
          <w:tcPr>
            <w:tcW w:w="565" w:type="pct"/>
            <w:tcBorders>
              <w:top w:val="single" w:sz="4" w:space="0" w:color="auto"/>
              <w:left w:val="nil"/>
              <w:bottom w:val="single" w:sz="4" w:space="0" w:color="auto"/>
              <w:right w:val="single" w:sz="4" w:space="0" w:color="auto"/>
            </w:tcBorders>
            <w:shd w:val="clear" w:color="auto" w:fill="auto"/>
            <w:vAlign w:val="center"/>
          </w:tcPr>
          <w:p w14:paraId="1D7B02D1" w14:textId="77777777" w:rsidR="005C07B1" w:rsidRPr="0095485A" w:rsidRDefault="005C07B1" w:rsidP="000A59FF">
            <w:pPr>
              <w:pStyle w:val="Tablehead"/>
            </w:pPr>
            <w:r w:rsidRPr="0095485A">
              <w:t>SAR-F3</w:t>
            </w:r>
          </w:p>
        </w:tc>
        <w:tc>
          <w:tcPr>
            <w:tcW w:w="565" w:type="pct"/>
            <w:tcBorders>
              <w:top w:val="single" w:sz="4" w:space="0" w:color="auto"/>
              <w:left w:val="nil"/>
              <w:bottom w:val="single" w:sz="4" w:space="0" w:color="auto"/>
              <w:right w:val="single" w:sz="4" w:space="0" w:color="auto"/>
            </w:tcBorders>
            <w:vAlign w:val="center"/>
          </w:tcPr>
          <w:p w14:paraId="1327D116" w14:textId="77777777" w:rsidR="005C07B1" w:rsidRPr="0095485A" w:rsidRDefault="005C07B1" w:rsidP="000A59FF">
            <w:pPr>
              <w:pStyle w:val="Tablehead"/>
            </w:pPr>
            <w:r w:rsidRPr="0095485A">
              <w:t>SAR-F4</w:t>
            </w:r>
          </w:p>
        </w:tc>
        <w:tc>
          <w:tcPr>
            <w:tcW w:w="522" w:type="pct"/>
            <w:tcBorders>
              <w:top w:val="single" w:sz="4" w:space="0" w:color="auto"/>
              <w:left w:val="single" w:sz="4" w:space="0" w:color="auto"/>
              <w:bottom w:val="single" w:sz="4" w:space="0" w:color="auto"/>
              <w:right w:val="single" w:sz="4" w:space="0" w:color="auto"/>
            </w:tcBorders>
            <w:vAlign w:val="center"/>
          </w:tcPr>
          <w:p w14:paraId="798D0591" w14:textId="77777777" w:rsidR="005C07B1" w:rsidRPr="0095485A" w:rsidRDefault="005C07B1" w:rsidP="000A59FF">
            <w:pPr>
              <w:pStyle w:val="Tablehead"/>
            </w:pPr>
            <w:r w:rsidRPr="0095485A">
              <w:t>SAR-F5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21B7DF1" w14:textId="77777777" w:rsidR="005C07B1" w:rsidRPr="0095485A" w:rsidRDefault="005C07B1" w:rsidP="000A59FF">
            <w:pPr>
              <w:pStyle w:val="Tablehead"/>
            </w:pPr>
            <w:r w:rsidRPr="0095485A">
              <w:t>SAR-F6</w:t>
            </w:r>
          </w:p>
        </w:tc>
        <w:tc>
          <w:tcPr>
            <w:tcW w:w="522" w:type="pct"/>
            <w:tcBorders>
              <w:top w:val="single" w:sz="4" w:space="0" w:color="auto"/>
              <w:left w:val="single" w:sz="4" w:space="0" w:color="auto"/>
              <w:bottom w:val="single" w:sz="4" w:space="0" w:color="auto"/>
              <w:right w:val="single" w:sz="4" w:space="0" w:color="auto"/>
            </w:tcBorders>
          </w:tcPr>
          <w:p w14:paraId="63BB608A" w14:textId="77777777" w:rsidR="005C07B1" w:rsidRPr="0095485A" w:rsidRDefault="005C07B1" w:rsidP="000A59FF">
            <w:pPr>
              <w:pStyle w:val="Tablehead"/>
            </w:pPr>
            <w:r w:rsidRPr="0095485A">
              <w:t>SAR-F7</w:t>
            </w:r>
          </w:p>
        </w:tc>
        <w:tc>
          <w:tcPr>
            <w:tcW w:w="522" w:type="pct"/>
            <w:tcBorders>
              <w:top w:val="single" w:sz="4" w:space="0" w:color="auto"/>
              <w:left w:val="single" w:sz="4" w:space="0" w:color="auto"/>
              <w:bottom w:val="single" w:sz="4" w:space="0" w:color="auto"/>
              <w:right w:val="single" w:sz="4" w:space="0" w:color="auto"/>
            </w:tcBorders>
          </w:tcPr>
          <w:p w14:paraId="26736DBE" w14:textId="77777777" w:rsidR="005C07B1" w:rsidRPr="0095485A" w:rsidRDefault="005C07B1" w:rsidP="000A59FF">
            <w:pPr>
              <w:pStyle w:val="Tablehead"/>
            </w:pPr>
            <w:r w:rsidRPr="0095485A">
              <w:t>SCAT-F8</w:t>
            </w:r>
          </w:p>
        </w:tc>
      </w:tr>
      <w:tr w:rsidR="005C07B1" w:rsidRPr="0095485A" w14:paraId="58277AC4" w14:textId="77777777" w:rsidTr="000A59FF">
        <w:trPr>
          <w:trHeight w:val="20"/>
          <w:jc w:val="center"/>
        </w:trPr>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5528DDF5" w14:textId="77777777" w:rsidR="005C07B1" w:rsidRPr="0095485A" w:rsidRDefault="005C07B1" w:rsidP="000A59FF">
            <w:pPr>
              <w:pStyle w:val="Tabletexte"/>
            </w:pPr>
            <w:r w:rsidRPr="0095485A">
              <w:rPr>
                <w:rFonts w:hint="cs"/>
                <w:rtl/>
              </w:rPr>
              <w:t>عرض حزمة الهوائي في اتجاه الارتفاع (درجات)</w:t>
            </w:r>
          </w:p>
        </w:tc>
        <w:tc>
          <w:tcPr>
            <w:tcW w:w="565" w:type="pct"/>
            <w:tcBorders>
              <w:top w:val="single" w:sz="4" w:space="0" w:color="auto"/>
              <w:left w:val="nil"/>
              <w:bottom w:val="single" w:sz="4" w:space="0" w:color="auto"/>
              <w:right w:val="single" w:sz="4" w:space="0" w:color="auto"/>
            </w:tcBorders>
            <w:shd w:val="clear" w:color="auto" w:fill="auto"/>
            <w:vAlign w:val="center"/>
          </w:tcPr>
          <w:p w14:paraId="1BD7EB14" w14:textId="77777777" w:rsidR="005C07B1" w:rsidRPr="0095485A" w:rsidRDefault="005C07B1" w:rsidP="000A59FF">
            <w:pPr>
              <w:pStyle w:val="Tabletexte"/>
              <w:jc w:val="center"/>
              <w:rPr>
                <w:lang w:bidi="ar-SA"/>
              </w:rPr>
            </w:pPr>
            <w:r w:rsidRPr="0095485A">
              <w:t>2,54</w:t>
            </w:r>
          </w:p>
        </w:tc>
        <w:tc>
          <w:tcPr>
            <w:tcW w:w="522" w:type="pct"/>
            <w:tcBorders>
              <w:top w:val="single" w:sz="4" w:space="0" w:color="auto"/>
              <w:left w:val="nil"/>
              <w:bottom w:val="single" w:sz="4" w:space="0" w:color="auto"/>
              <w:right w:val="single" w:sz="4" w:space="0" w:color="auto"/>
            </w:tcBorders>
            <w:shd w:val="clear" w:color="auto" w:fill="auto"/>
            <w:vAlign w:val="center"/>
          </w:tcPr>
          <w:p w14:paraId="45622765" w14:textId="77777777" w:rsidR="005C07B1" w:rsidRPr="0095485A" w:rsidRDefault="005C07B1" w:rsidP="000A59FF">
            <w:pPr>
              <w:pStyle w:val="Tabletexte"/>
              <w:jc w:val="center"/>
            </w:pPr>
            <w:r w:rsidRPr="0095485A">
              <w:t>1,32</w:t>
            </w:r>
          </w:p>
        </w:tc>
        <w:tc>
          <w:tcPr>
            <w:tcW w:w="565" w:type="pct"/>
            <w:tcBorders>
              <w:top w:val="single" w:sz="4" w:space="0" w:color="auto"/>
              <w:left w:val="nil"/>
              <w:bottom w:val="single" w:sz="4" w:space="0" w:color="auto"/>
              <w:right w:val="single" w:sz="4" w:space="0" w:color="auto"/>
            </w:tcBorders>
            <w:shd w:val="clear" w:color="auto" w:fill="auto"/>
            <w:vAlign w:val="center"/>
          </w:tcPr>
          <w:p w14:paraId="618E3252" w14:textId="77777777" w:rsidR="005C07B1" w:rsidRPr="0095485A" w:rsidRDefault="005C07B1" w:rsidP="000A59FF">
            <w:pPr>
              <w:pStyle w:val="Tabletexte"/>
              <w:jc w:val="center"/>
            </w:pPr>
            <w:r w:rsidRPr="0095485A">
              <w:t>1,5</w:t>
            </w:r>
          </w:p>
        </w:tc>
        <w:tc>
          <w:tcPr>
            <w:tcW w:w="565" w:type="pct"/>
            <w:tcBorders>
              <w:top w:val="single" w:sz="4" w:space="0" w:color="auto"/>
              <w:left w:val="nil"/>
              <w:bottom w:val="single" w:sz="4" w:space="0" w:color="auto"/>
              <w:right w:val="single" w:sz="4" w:space="0" w:color="auto"/>
            </w:tcBorders>
            <w:vAlign w:val="center"/>
          </w:tcPr>
          <w:p w14:paraId="272D4B75" w14:textId="77777777" w:rsidR="005C07B1" w:rsidRPr="0095485A" w:rsidRDefault="005C07B1" w:rsidP="000A59FF">
            <w:pPr>
              <w:pStyle w:val="Tabletexte"/>
              <w:jc w:val="center"/>
              <w:rPr>
                <w:rtl/>
              </w:rPr>
            </w:pPr>
            <w:r w:rsidRPr="0095485A">
              <w:rPr>
                <w:lang w:bidi="ar-SA"/>
              </w:rPr>
              <w:t>1,34</w:t>
            </w:r>
          </w:p>
        </w:tc>
        <w:tc>
          <w:tcPr>
            <w:tcW w:w="522" w:type="pct"/>
            <w:tcBorders>
              <w:top w:val="single" w:sz="4" w:space="0" w:color="auto"/>
              <w:left w:val="single" w:sz="4" w:space="0" w:color="auto"/>
              <w:bottom w:val="single" w:sz="4" w:space="0" w:color="auto"/>
              <w:right w:val="single" w:sz="4" w:space="0" w:color="auto"/>
            </w:tcBorders>
            <w:vAlign w:val="center"/>
          </w:tcPr>
          <w:p w14:paraId="0FB48EEA" w14:textId="77777777" w:rsidR="005C07B1" w:rsidRPr="0095485A" w:rsidRDefault="005C07B1" w:rsidP="000A59FF">
            <w:pPr>
              <w:pStyle w:val="Tabletexte"/>
              <w:jc w:val="center"/>
              <w:rPr>
                <w:rtl/>
              </w:rPr>
            </w:pPr>
            <w:r w:rsidRPr="0095485A">
              <w:rPr>
                <w:lang w:bidi="ar-SA"/>
              </w:rPr>
              <w:t>2,5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CDB5E75" w14:textId="77777777" w:rsidR="005C07B1" w:rsidRPr="0095485A" w:rsidRDefault="005C07B1" w:rsidP="000A59FF">
            <w:pPr>
              <w:pStyle w:val="Tabletexte"/>
              <w:jc w:val="center"/>
              <w:rPr>
                <w:rtl/>
              </w:rPr>
            </w:pPr>
            <w:r w:rsidRPr="0095485A">
              <w:t>1,13</w:t>
            </w:r>
          </w:p>
        </w:tc>
        <w:tc>
          <w:tcPr>
            <w:tcW w:w="522" w:type="pct"/>
            <w:tcBorders>
              <w:top w:val="single" w:sz="4" w:space="0" w:color="auto"/>
              <w:left w:val="single" w:sz="4" w:space="0" w:color="auto"/>
              <w:bottom w:val="single" w:sz="4" w:space="0" w:color="auto"/>
              <w:right w:val="single" w:sz="4" w:space="0" w:color="auto"/>
            </w:tcBorders>
            <w:vAlign w:val="center"/>
          </w:tcPr>
          <w:p w14:paraId="26C371DE" w14:textId="77777777" w:rsidR="005C07B1" w:rsidRPr="0095485A" w:rsidRDefault="005C07B1" w:rsidP="000A59FF">
            <w:pPr>
              <w:pStyle w:val="Tabletexte"/>
              <w:jc w:val="center"/>
            </w:pPr>
            <w:r w:rsidRPr="0095485A">
              <w:t>1,2-1</w:t>
            </w:r>
          </w:p>
        </w:tc>
        <w:tc>
          <w:tcPr>
            <w:tcW w:w="522" w:type="pct"/>
            <w:tcBorders>
              <w:top w:val="single" w:sz="4" w:space="0" w:color="auto"/>
              <w:left w:val="single" w:sz="4" w:space="0" w:color="auto"/>
              <w:bottom w:val="single" w:sz="4" w:space="0" w:color="auto"/>
              <w:right w:val="single" w:sz="4" w:space="0" w:color="auto"/>
            </w:tcBorders>
            <w:vAlign w:val="center"/>
          </w:tcPr>
          <w:p w14:paraId="32F41071" w14:textId="77777777" w:rsidR="005C07B1" w:rsidRPr="0095485A" w:rsidRDefault="005C07B1" w:rsidP="000A59FF">
            <w:pPr>
              <w:pStyle w:val="Tabletexte"/>
              <w:jc w:val="center"/>
            </w:pPr>
            <w:r w:rsidRPr="0095485A">
              <w:t>26</w:t>
            </w:r>
          </w:p>
        </w:tc>
      </w:tr>
      <w:tr w:rsidR="005C07B1" w:rsidRPr="0095485A" w14:paraId="1AD5148D" w14:textId="77777777" w:rsidTr="000A59FF">
        <w:trPr>
          <w:trHeight w:val="20"/>
          <w:jc w:val="center"/>
        </w:trPr>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7D9DA87C" w14:textId="77777777" w:rsidR="005C07B1" w:rsidRPr="0095485A" w:rsidRDefault="005C07B1" w:rsidP="000A59FF">
            <w:pPr>
              <w:pStyle w:val="Tabletexte"/>
            </w:pPr>
            <w:r w:rsidRPr="0095485A">
              <w:rPr>
                <w:rFonts w:hint="cs"/>
                <w:rtl/>
              </w:rPr>
              <w:t>عرض حزمة الهوائي</w:t>
            </w:r>
            <w:r w:rsidRPr="0095485A">
              <w:rPr>
                <w:rtl/>
              </w:rPr>
              <w:br/>
            </w:r>
            <w:r w:rsidRPr="0095485A">
              <w:rPr>
                <w:rFonts w:hint="cs"/>
                <w:rtl/>
              </w:rPr>
              <w:t>في السمت (درجات)</w:t>
            </w:r>
          </w:p>
        </w:tc>
        <w:tc>
          <w:tcPr>
            <w:tcW w:w="565" w:type="pct"/>
            <w:tcBorders>
              <w:top w:val="single" w:sz="4" w:space="0" w:color="auto"/>
              <w:left w:val="nil"/>
              <w:bottom w:val="single" w:sz="4" w:space="0" w:color="auto"/>
              <w:right w:val="single" w:sz="4" w:space="0" w:color="auto"/>
            </w:tcBorders>
            <w:shd w:val="clear" w:color="auto" w:fill="auto"/>
            <w:vAlign w:val="center"/>
          </w:tcPr>
          <w:p w14:paraId="2455A3D8" w14:textId="77777777" w:rsidR="005C07B1" w:rsidRPr="0095485A" w:rsidRDefault="005C07B1" w:rsidP="000A59FF">
            <w:pPr>
              <w:pStyle w:val="Tabletexte"/>
              <w:jc w:val="center"/>
            </w:pPr>
            <w:r w:rsidRPr="0095485A">
              <w:t>0,37</w:t>
            </w:r>
          </w:p>
        </w:tc>
        <w:tc>
          <w:tcPr>
            <w:tcW w:w="522" w:type="pct"/>
            <w:tcBorders>
              <w:top w:val="single" w:sz="4" w:space="0" w:color="auto"/>
              <w:left w:val="nil"/>
              <w:bottom w:val="single" w:sz="4" w:space="0" w:color="auto"/>
              <w:right w:val="single" w:sz="4" w:space="0" w:color="auto"/>
            </w:tcBorders>
            <w:shd w:val="clear" w:color="auto" w:fill="auto"/>
            <w:vAlign w:val="center"/>
          </w:tcPr>
          <w:p w14:paraId="047B669F" w14:textId="77777777" w:rsidR="005C07B1" w:rsidRPr="0095485A" w:rsidRDefault="005C07B1" w:rsidP="000A59FF">
            <w:pPr>
              <w:pStyle w:val="Tabletexte"/>
              <w:jc w:val="center"/>
            </w:pPr>
            <w:r w:rsidRPr="0095485A">
              <w:t>0,32</w:t>
            </w:r>
          </w:p>
        </w:tc>
        <w:tc>
          <w:tcPr>
            <w:tcW w:w="565" w:type="pct"/>
            <w:tcBorders>
              <w:top w:val="single" w:sz="4" w:space="0" w:color="auto"/>
              <w:left w:val="nil"/>
              <w:bottom w:val="single" w:sz="4" w:space="0" w:color="auto"/>
              <w:right w:val="single" w:sz="4" w:space="0" w:color="auto"/>
            </w:tcBorders>
            <w:shd w:val="clear" w:color="auto" w:fill="auto"/>
            <w:vAlign w:val="center"/>
          </w:tcPr>
          <w:p w14:paraId="0D1C8A60" w14:textId="77777777" w:rsidR="005C07B1" w:rsidRPr="0095485A" w:rsidRDefault="005C07B1" w:rsidP="000A59FF">
            <w:pPr>
              <w:pStyle w:val="Tabletexte"/>
              <w:jc w:val="center"/>
            </w:pPr>
            <w:r w:rsidRPr="0095485A">
              <w:t>0,5</w:t>
            </w:r>
          </w:p>
        </w:tc>
        <w:tc>
          <w:tcPr>
            <w:tcW w:w="565" w:type="pct"/>
            <w:tcBorders>
              <w:top w:val="single" w:sz="4" w:space="0" w:color="auto"/>
              <w:left w:val="nil"/>
              <w:bottom w:val="single" w:sz="4" w:space="0" w:color="auto"/>
              <w:right w:val="single" w:sz="4" w:space="0" w:color="auto"/>
            </w:tcBorders>
            <w:vAlign w:val="center"/>
          </w:tcPr>
          <w:p w14:paraId="1AF54996" w14:textId="77777777" w:rsidR="005C07B1" w:rsidRPr="0095485A" w:rsidRDefault="005C07B1" w:rsidP="000A59FF">
            <w:pPr>
              <w:pStyle w:val="Tabletexte"/>
              <w:jc w:val="center"/>
            </w:pPr>
            <w:r w:rsidRPr="0095485A">
              <w:t>0,32</w:t>
            </w:r>
          </w:p>
        </w:tc>
        <w:tc>
          <w:tcPr>
            <w:tcW w:w="522" w:type="pct"/>
            <w:tcBorders>
              <w:top w:val="single" w:sz="4" w:space="0" w:color="auto"/>
              <w:left w:val="single" w:sz="4" w:space="0" w:color="auto"/>
              <w:bottom w:val="single" w:sz="4" w:space="0" w:color="auto"/>
              <w:right w:val="single" w:sz="4" w:space="0" w:color="auto"/>
            </w:tcBorders>
            <w:vAlign w:val="center"/>
          </w:tcPr>
          <w:p w14:paraId="4F14C89F" w14:textId="77777777" w:rsidR="005C07B1" w:rsidRPr="0095485A" w:rsidRDefault="005C07B1" w:rsidP="000A59FF">
            <w:pPr>
              <w:pStyle w:val="Tabletexte"/>
              <w:jc w:val="center"/>
              <w:rPr>
                <w:rtl/>
              </w:rPr>
            </w:pPr>
            <w:r w:rsidRPr="0095485A">
              <w:rPr>
                <w:lang w:bidi="ar-SA"/>
              </w:rPr>
              <w:t>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B616063" w14:textId="77777777" w:rsidR="005C07B1" w:rsidRPr="0095485A" w:rsidRDefault="005C07B1" w:rsidP="000A59FF">
            <w:pPr>
              <w:pStyle w:val="Tabletexte"/>
              <w:jc w:val="center"/>
            </w:pPr>
            <w:r w:rsidRPr="0095485A">
              <w:t>0,53</w:t>
            </w:r>
          </w:p>
        </w:tc>
        <w:tc>
          <w:tcPr>
            <w:tcW w:w="522" w:type="pct"/>
            <w:tcBorders>
              <w:top w:val="single" w:sz="4" w:space="0" w:color="auto"/>
              <w:left w:val="single" w:sz="4" w:space="0" w:color="auto"/>
              <w:bottom w:val="single" w:sz="4" w:space="0" w:color="auto"/>
              <w:right w:val="single" w:sz="4" w:space="0" w:color="auto"/>
            </w:tcBorders>
            <w:vAlign w:val="center"/>
          </w:tcPr>
          <w:p w14:paraId="11BBB3FF" w14:textId="77777777" w:rsidR="005C07B1" w:rsidRPr="0095485A" w:rsidRDefault="005C07B1" w:rsidP="000A59FF">
            <w:pPr>
              <w:pStyle w:val="Tabletexte"/>
              <w:jc w:val="center"/>
            </w:pPr>
            <w:r w:rsidRPr="0095485A">
              <w:t>0,45-0,4</w:t>
            </w:r>
          </w:p>
        </w:tc>
        <w:tc>
          <w:tcPr>
            <w:tcW w:w="522" w:type="pct"/>
            <w:tcBorders>
              <w:top w:val="single" w:sz="4" w:space="0" w:color="auto"/>
              <w:left w:val="single" w:sz="4" w:space="0" w:color="auto"/>
              <w:bottom w:val="single" w:sz="4" w:space="0" w:color="auto"/>
              <w:right w:val="single" w:sz="4" w:space="0" w:color="auto"/>
            </w:tcBorders>
            <w:vAlign w:val="center"/>
          </w:tcPr>
          <w:p w14:paraId="68F50531" w14:textId="77777777" w:rsidR="005C07B1" w:rsidRPr="0095485A" w:rsidRDefault="005C07B1" w:rsidP="000A59FF">
            <w:pPr>
              <w:pStyle w:val="Tabletexte"/>
              <w:jc w:val="center"/>
            </w:pPr>
            <w:r w:rsidRPr="0095485A">
              <w:t>0,13</w:t>
            </w:r>
          </w:p>
        </w:tc>
      </w:tr>
      <w:tr w:rsidR="005C07B1" w:rsidRPr="0095485A" w14:paraId="7C76DBE2" w14:textId="77777777" w:rsidTr="000A59FF">
        <w:trPr>
          <w:trHeight w:val="20"/>
          <w:jc w:val="center"/>
        </w:trPr>
        <w:tc>
          <w:tcPr>
            <w:tcW w:w="695" w:type="pct"/>
            <w:tcBorders>
              <w:top w:val="nil"/>
              <w:left w:val="single" w:sz="4" w:space="0" w:color="auto"/>
              <w:bottom w:val="single" w:sz="4" w:space="0" w:color="auto"/>
              <w:right w:val="single" w:sz="4" w:space="0" w:color="auto"/>
            </w:tcBorders>
            <w:shd w:val="clear" w:color="auto" w:fill="auto"/>
            <w:vAlign w:val="center"/>
          </w:tcPr>
          <w:p w14:paraId="7B822056" w14:textId="77777777" w:rsidR="005C07B1" w:rsidRPr="0095485A" w:rsidRDefault="005C07B1" w:rsidP="000A59FF">
            <w:pPr>
              <w:pStyle w:val="Tabletexte"/>
            </w:pPr>
            <w:r w:rsidRPr="0095485A">
              <w:rPr>
                <w:rFonts w:hint="cs"/>
                <w:rtl/>
              </w:rPr>
              <w:t xml:space="preserve">التردد المركزي الراديوي </w:t>
            </w:r>
            <w:r w:rsidRPr="0095485A">
              <w:t>(MHz)</w:t>
            </w:r>
          </w:p>
        </w:tc>
        <w:tc>
          <w:tcPr>
            <w:tcW w:w="565" w:type="pct"/>
            <w:tcBorders>
              <w:top w:val="nil"/>
              <w:left w:val="nil"/>
              <w:bottom w:val="single" w:sz="4" w:space="0" w:color="auto"/>
              <w:right w:val="single" w:sz="4" w:space="0" w:color="auto"/>
            </w:tcBorders>
            <w:shd w:val="clear" w:color="auto" w:fill="auto"/>
            <w:vAlign w:val="center"/>
          </w:tcPr>
          <w:p w14:paraId="4A1F8F82" w14:textId="77777777" w:rsidR="005C07B1" w:rsidRPr="0095485A" w:rsidRDefault="005C07B1" w:rsidP="000A59FF">
            <w:pPr>
              <w:pStyle w:val="Tabletexte"/>
              <w:jc w:val="center"/>
            </w:pPr>
            <w:r w:rsidRPr="0095485A">
              <w:t>9 650</w:t>
            </w:r>
          </w:p>
        </w:tc>
        <w:tc>
          <w:tcPr>
            <w:tcW w:w="522" w:type="pct"/>
            <w:tcBorders>
              <w:top w:val="nil"/>
              <w:left w:val="nil"/>
              <w:bottom w:val="single" w:sz="4" w:space="0" w:color="auto"/>
              <w:right w:val="single" w:sz="4" w:space="0" w:color="auto"/>
            </w:tcBorders>
            <w:shd w:val="clear" w:color="auto" w:fill="auto"/>
            <w:vAlign w:val="center"/>
          </w:tcPr>
          <w:p w14:paraId="37D14944" w14:textId="77777777" w:rsidR="005C07B1" w:rsidRPr="0095485A" w:rsidRDefault="005C07B1" w:rsidP="000A59FF">
            <w:pPr>
              <w:pStyle w:val="Tabletexte"/>
              <w:jc w:val="center"/>
            </w:pPr>
            <w:r w:rsidRPr="0095485A">
              <w:t>9 600</w:t>
            </w:r>
          </w:p>
        </w:tc>
        <w:tc>
          <w:tcPr>
            <w:tcW w:w="565" w:type="pct"/>
            <w:tcBorders>
              <w:top w:val="nil"/>
              <w:left w:val="nil"/>
              <w:bottom w:val="single" w:sz="4" w:space="0" w:color="auto"/>
              <w:right w:val="single" w:sz="4" w:space="0" w:color="auto"/>
            </w:tcBorders>
            <w:shd w:val="clear" w:color="auto" w:fill="auto"/>
            <w:vAlign w:val="center"/>
          </w:tcPr>
          <w:p w14:paraId="72F483C7" w14:textId="77777777" w:rsidR="005C07B1" w:rsidRPr="0095485A" w:rsidRDefault="005C07B1" w:rsidP="000A59FF">
            <w:pPr>
              <w:pStyle w:val="Tabletexte"/>
              <w:jc w:val="center"/>
            </w:pPr>
            <w:r w:rsidRPr="0095485A">
              <w:t>9 600</w:t>
            </w:r>
          </w:p>
        </w:tc>
        <w:tc>
          <w:tcPr>
            <w:tcW w:w="565" w:type="pct"/>
            <w:tcBorders>
              <w:top w:val="single" w:sz="4" w:space="0" w:color="auto"/>
              <w:left w:val="nil"/>
              <w:bottom w:val="single" w:sz="4" w:space="0" w:color="auto"/>
              <w:right w:val="single" w:sz="4" w:space="0" w:color="auto"/>
            </w:tcBorders>
            <w:vAlign w:val="center"/>
          </w:tcPr>
          <w:p w14:paraId="29704D79" w14:textId="77777777" w:rsidR="005C07B1" w:rsidRPr="0095485A" w:rsidRDefault="005C07B1" w:rsidP="000A59FF">
            <w:pPr>
              <w:pStyle w:val="Tabletexte"/>
              <w:jc w:val="center"/>
            </w:pPr>
            <w:r w:rsidRPr="0095485A">
              <w:t>9 500</w:t>
            </w:r>
          </w:p>
        </w:tc>
        <w:tc>
          <w:tcPr>
            <w:tcW w:w="522" w:type="pct"/>
            <w:tcBorders>
              <w:top w:val="single" w:sz="4" w:space="0" w:color="auto"/>
              <w:left w:val="single" w:sz="4" w:space="0" w:color="auto"/>
              <w:bottom w:val="single" w:sz="4" w:space="0" w:color="auto"/>
              <w:right w:val="single" w:sz="4" w:space="0" w:color="auto"/>
            </w:tcBorders>
            <w:vAlign w:val="center"/>
          </w:tcPr>
          <w:p w14:paraId="5458EF40" w14:textId="77777777" w:rsidR="005C07B1" w:rsidRPr="0095485A" w:rsidRDefault="005C07B1" w:rsidP="000A59FF">
            <w:pPr>
              <w:pStyle w:val="Tabletexte"/>
              <w:jc w:val="center"/>
            </w:pPr>
            <w:r w:rsidRPr="0095485A">
              <w:t>9 650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2DF5159" w14:textId="77777777" w:rsidR="005C07B1" w:rsidRPr="0095485A" w:rsidRDefault="005C07B1" w:rsidP="000A59FF">
            <w:pPr>
              <w:pStyle w:val="Tabletexte"/>
              <w:jc w:val="center"/>
            </w:pPr>
            <w:r w:rsidRPr="0095485A">
              <w:t>9 800</w:t>
            </w:r>
          </w:p>
        </w:tc>
        <w:tc>
          <w:tcPr>
            <w:tcW w:w="522" w:type="pct"/>
            <w:tcBorders>
              <w:top w:val="single" w:sz="4" w:space="0" w:color="auto"/>
              <w:left w:val="single" w:sz="4" w:space="0" w:color="auto"/>
              <w:bottom w:val="single" w:sz="4" w:space="0" w:color="auto"/>
              <w:right w:val="single" w:sz="4" w:space="0" w:color="auto"/>
            </w:tcBorders>
            <w:vAlign w:val="center"/>
          </w:tcPr>
          <w:p w14:paraId="7C40C122" w14:textId="77777777" w:rsidR="005C07B1" w:rsidRPr="0095485A" w:rsidRDefault="005C07B1" w:rsidP="000A59FF">
            <w:pPr>
              <w:pStyle w:val="Tabletexte"/>
              <w:jc w:val="center"/>
            </w:pPr>
            <w:r w:rsidRPr="0095485A">
              <w:t>9 600</w:t>
            </w:r>
          </w:p>
        </w:tc>
        <w:tc>
          <w:tcPr>
            <w:tcW w:w="522" w:type="pct"/>
            <w:tcBorders>
              <w:top w:val="single" w:sz="4" w:space="0" w:color="auto"/>
              <w:left w:val="single" w:sz="4" w:space="0" w:color="auto"/>
              <w:bottom w:val="single" w:sz="4" w:space="0" w:color="auto"/>
              <w:right w:val="single" w:sz="4" w:space="0" w:color="auto"/>
            </w:tcBorders>
            <w:vAlign w:val="center"/>
          </w:tcPr>
          <w:p w14:paraId="5B3E34A7" w14:textId="77777777" w:rsidR="005C07B1" w:rsidRPr="0095485A" w:rsidRDefault="005C07B1" w:rsidP="000A59FF">
            <w:pPr>
              <w:pStyle w:val="Tabletexte"/>
              <w:jc w:val="center"/>
            </w:pPr>
            <w:r w:rsidRPr="0095485A">
              <w:t>9 623,275</w:t>
            </w:r>
          </w:p>
        </w:tc>
      </w:tr>
      <w:tr w:rsidR="005C07B1" w:rsidRPr="0095485A" w14:paraId="0A1013F7" w14:textId="77777777" w:rsidTr="000A59FF">
        <w:trPr>
          <w:trHeight w:val="20"/>
          <w:jc w:val="center"/>
        </w:trPr>
        <w:tc>
          <w:tcPr>
            <w:tcW w:w="695" w:type="pct"/>
            <w:tcBorders>
              <w:top w:val="nil"/>
              <w:left w:val="single" w:sz="4" w:space="0" w:color="auto"/>
              <w:bottom w:val="single" w:sz="4" w:space="0" w:color="auto"/>
              <w:right w:val="single" w:sz="4" w:space="0" w:color="auto"/>
            </w:tcBorders>
            <w:shd w:val="clear" w:color="auto" w:fill="auto"/>
            <w:vAlign w:val="center"/>
          </w:tcPr>
          <w:p w14:paraId="76DE588C" w14:textId="77777777" w:rsidR="005C07B1" w:rsidRPr="0095485A" w:rsidRDefault="005C07B1" w:rsidP="000A59FF">
            <w:pPr>
              <w:pStyle w:val="Tabletexte"/>
            </w:pPr>
            <w:r w:rsidRPr="0095485A">
              <w:rPr>
                <w:rFonts w:hint="cs"/>
                <w:rtl/>
              </w:rPr>
              <w:t xml:space="preserve">عرض النطاق الراديوي </w:t>
            </w:r>
            <w:r w:rsidRPr="0095485A">
              <w:t>(MHz)</w:t>
            </w:r>
          </w:p>
        </w:tc>
        <w:tc>
          <w:tcPr>
            <w:tcW w:w="565" w:type="pct"/>
            <w:tcBorders>
              <w:top w:val="nil"/>
              <w:left w:val="nil"/>
              <w:bottom w:val="single" w:sz="4" w:space="0" w:color="auto"/>
              <w:right w:val="single" w:sz="4" w:space="0" w:color="auto"/>
            </w:tcBorders>
            <w:shd w:val="clear" w:color="auto" w:fill="auto"/>
            <w:vAlign w:val="center"/>
          </w:tcPr>
          <w:p w14:paraId="4AF7DEFB" w14:textId="77777777" w:rsidR="005C07B1" w:rsidRPr="0095485A" w:rsidRDefault="005C07B1" w:rsidP="000A59FF">
            <w:pPr>
              <w:pStyle w:val="Tabletexte"/>
              <w:jc w:val="center"/>
              <w:rPr>
                <w:lang w:bidi="ar-SA"/>
              </w:rPr>
            </w:pPr>
            <w:r w:rsidRPr="0095485A">
              <w:t>150</w:t>
            </w:r>
            <w:r w:rsidRPr="0095485A">
              <w:rPr>
                <w:rFonts w:hint="cs"/>
                <w:rtl/>
                <w:lang w:bidi="ar-LB"/>
              </w:rPr>
              <w:t xml:space="preserve">، </w:t>
            </w:r>
            <w:r w:rsidRPr="0095485A">
              <w:rPr>
                <w:lang w:bidi="ar-SA"/>
              </w:rPr>
              <w:t>300</w:t>
            </w:r>
          </w:p>
        </w:tc>
        <w:tc>
          <w:tcPr>
            <w:tcW w:w="522" w:type="pct"/>
            <w:tcBorders>
              <w:top w:val="nil"/>
              <w:left w:val="nil"/>
              <w:bottom w:val="single" w:sz="4" w:space="0" w:color="auto"/>
              <w:right w:val="single" w:sz="4" w:space="0" w:color="auto"/>
            </w:tcBorders>
            <w:shd w:val="clear" w:color="auto" w:fill="auto"/>
            <w:vAlign w:val="center"/>
          </w:tcPr>
          <w:p w14:paraId="22322139" w14:textId="77777777" w:rsidR="005C07B1" w:rsidRPr="0095485A" w:rsidRDefault="005C07B1" w:rsidP="000A59FF">
            <w:pPr>
              <w:pStyle w:val="Tabletexte"/>
              <w:jc w:val="center"/>
            </w:pPr>
            <w:r w:rsidRPr="0095485A">
              <w:t>118-41</w:t>
            </w:r>
          </w:p>
        </w:tc>
        <w:tc>
          <w:tcPr>
            <w:tcW w:w="565" w:type="pct"/>
            <w:tcBorders>
              <w:top w:val="nil"/>
              <w:left w:val="nil"/>
              <w:bottom w:val="single" w:sz="4" w:space="0" w:color="auto"/>
              <w:right w:val="single" w:sz="4" w:space="0" w:color="auto"/>
            </w:tcBorders>
            <w:shd w:val="clear" w:color="auto" w:fill="auto"/>
            <w:vAlign w:val="center"/>
          </w:tcPr>
          <w:p w14:paraId="7831399B" w14:textId="77777777" w:rsidR="005C07B1" w:rsidRPr="0095485A" w:rsidRDefault="005C07B1" w:rsidP="000A59FF">
            <w:pPr>
              <w:pStyle w:val="Tabletexte"/>
              <w:jc w:val="center"/>
            </w:pPr>
            <w:r w:rsidRPr="0095485A">
              <w:t>10</w:t>
            </w:r>
          </w:p>
        </w:tc>
        <w:tc>
          <w:tcPr>
            <w:tcW w:w="565" w:type="pct"/>
            <w:tcBorders>
              <w:top w:val="single" w:sz="4" w:space="0" w:color="auto"/>
              <w:left w:val="nil"/>
              <w:bottom w:val="single" w:sz="4" w:space="0" w:color="auto"/>
              <w:right w:val="single" w:sz="4" w:space="0" w:color="auto"/>
            </w:tcBorders>
            <w:vAlign w:val="center"/>
          </w:tcPr>
          <w:p w14:paraId="137BEE77" w14:textId="77777777" w:rsidR="005C07B1" w:rsidRPr="0095485A" w:rsidRDefault="005C07B1" w:rsidP="000A59FF">
            <w:pPr>
              <w:pStyle w:val="Tabletexte"/>
              <w:jc w:val="center"/>
              <w:rPr>
                <w:lang w:bidi="ar-SA"/>
              </w:rPr>
            </w:pPr>
            <w:r w:rsidRPr="0095485A">
              <w:rPr>
                <w:lang w:bidi="ar-SA"/>
              </w:rPr>
              <w:t>300-40</w:t>
            </w:r>
          </w:p>
        </w:tc>
        <w:tc>
          <w:tcPr>
            <w:tcW w:w="522" w:type="pct"/>
            <w:tcBorders>
              <w:top w:val="single" w:sz="4" w:space="0" w:color="auto"/>
              <w:left w:val="single" w:sz="4" w:space="0" w:color="auto"/>
              <w:bottom w:val="single" w:sz="4" w:space="0" w:color="auto"/>
              <w:right w:val="single" w:sz="4" w:space="0" w:color="auto"/>
            </w:tcBorders>
            <w:vAlign w:val="center"/>
          </w:tcPr>
          <w:p w14:paraId="14780826" w14:textId="77777777" w:rsidR="005C07B1" w:rsidRPr="0095485A" w:rsidRDefault="005C07B1" w:rsidP="000A59FF">
            <w:pPr>
              <w:pStyle w:val="Tabletexte"/>
              <w:jc w:val="center"/>
            </w:pPr>
            <w:r w:rsidRPr="0095485A">
              <w:t>300-5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BDD6721" w14:textId="77777777" w:rsidR="005C07B1" w:rsidRPr="0095485A" w:rsidRDefault="005C07B1" w:rsidP="000A59FF">
            <w:pPr>
              <w:pStyle w:val="Tabletexte"/>
              <w:jc w:val="center"/>
            </w:pPr>
            <w:r w:rsidRPr="0095485A">
              <w:t>1 200</w:t>
            </w:r>
          </w:p>
        </w:tc>
        <w:tc>
          <w:tcPr>
            <w:tcW w:w="522" w:type="pct"/>
            <w:tcBorders>
              <w:top w:val="single" w:sz="4" w:space="0" w:color="auto"/>
              <w:left w:val="single" w:sz="4" w:space="0" w:color="auto"/>
              <w:bottom w:val="single" w:sz="4" w:space="0" w:color="auto"/>
              <w:right w:val="single" w:sz="4" w:space="0" w:color="auto"/>
            </w:tcBorders>
            <w:vAlign w:val="center"/>
          </w:tcPr>
          <w:p w14:paraId="57CA4836" w14:textId="77777777" w:rsidR="005C07B1" w:rsidRPr="0095485A" w:rsidRDefault="005C07B1" w:rsidP="000A59FF">
            <w:pPr>
              <w:pStyle w:val="Tabletexte"/>
              <w:jc w:val="center"/>
            </w:pPr>
            <w:r w:rsidRPr="0095485A">
              <w:t>600</w:t>
            </w:r>
          </w:p>
        </w:tc>
        <w:tc>
          <w:tcPr>
            <w:tcW w:w="522" w:type="pct"/>
            <w:tcBorders>
              <w:top w:val="single" w:sz="4" w:space="0" w:color="auto"/>
              <w:left w:val="single" w:sz="4" w:space="0" w:color="auto"/>
              <w:bottom w:val="single" w:sz="4" w:space="0" w:color="auto"/>
              <w:right w:val="single" w:sz="4" w:space="0" w:color="auto"/>
            </w:tcBorders>
            <w:vAlign w:val="center"/>
          </w:tcPr>
          <w:p w14:paraId="064116B0" w14:textId="77777777" w:rsidR="005C07B1" w:rsidRPr="0095485A" w:rsidRDefault="005C07B1" w:rsidP="000A59FF">
            <w:pPr>
              <w:pStyle w:val="Tabletexte"/>
              <w:jc w:val="center"/>
            </w:pPr>
            <w:r w:rsidRPr="0095485A">
              <w:t>0,5</w:t>
            </w:r>
          </w:p>
        </w:tc>
      </w:tr>
      <w:tr w:rsidR="005C07B1" w:rsidRPr="0095485A" w14:paraId="04080DDA" w14:textId="77777777" w:rsidTr="000A59FF">
        <w:trPr>
          <w:trHeight w:val="20"/>
          <w:jc w:val="center"/>
        </w:trPr>
        <w:tc>
          <w:tcPr>
            <w:tcW w:w="695" w:type="pct"/>
            <w:tcBorders>
              <w:top w:val="nil"/>
              <w:left w:val="single" w:sz="4" w:space="0" w:color="auto"/>
              <w:bottom w:val="single" w:sz="4" w:space="0" w:color="auto"/>
              <w:right w:val="single" w:sz="4" w:space="0" w:color="auto"/>
            </w:tcBorders>
            <w:shd w:val="clear" w:color="auto" w:fill="auto"/>
            <w:vAlign w:val="center"/>
          </w:tcPr>
          <w:p w14:paraId="25DA9CC9" w14:textId="77777777" w:rsidR="005C07B1" w:rsidRPr="0095485A" w:rsidRDefault="005C07B1" w:rsidP="000A59FF">
            <w:pPr>
              <w:pStyle w:val="Tabletexte"/>
            </w:pPr>
            <w:r w:rsidRPr="0095485A">
              <w:rPr>
                <w:rFonts w:hint="cs"/>
                <w:rtl/>
              </w:rPr>
              <w:t>قدرة الإرسال الذروية</w:t>
            </w:r>
            <w:r>
              <w:rPr>
                <w:rFonts w:hint="cs"/>
                <w:rtl/>
              </w:rPr>
              <w:t xml:space="preserve"> </w:t>
            </w:r>
            <w:r w:rsidRPr="0095485A">
              <w:t>(W)</w:t>
            </w:r>
            <w:r w:rsidRPr="0095485A">
              <w:rPr>
                <w:rtl/>
              </w:rPr>
              <w:t xml:space="preserve"> </w:t>
            </w:r>
          </w:p>
        </w:tc>
        <w:tc>
          <w:tcPr>
            <w:tcW w:w="565" w:type="pct"/>
            <w:tcBorders>
              <w:top w:val="nil"/>
              <w:left w:val="nil"/>
              <w:bottom w:val="single" w:sz="4" w:space="0" w:color="auto"/>
              <w:right w:val="single" w:sz="4" w:space="0" w:color="auto"/>
            </w:tcBorders>
            <w:shd w:val="clear" w:color="auto" w:fill="auto"/>
            <w:vAlign w:val="center"/>
          </w:tcPr>
          <w:p w14:paraId="4EBD8B62" w14:textId="77777777" w:rsidR="005C07B1" w:rsidRPr="0095485A" w:rsidRDefault="005C07B1" w:rsidP="000A59FF">
            <w:pPr>
              <w:pStyle w:val="Tabletexte"/>
              <w:jc w:val="center"/>
            </w:pPr>
            <w:r w:rsidRPr="0095485A">
              <w:t>2 000</w:t>
            </w:r>
          </w:p>
        </w:tc>
        <w:tc>
          <w:tcPr>
            <w:tcW w:w="522" w:type="pct"/>
            <w:tcBorders>
              <w:top w:val="nil"/>
              <w:left w:val="nil"/>
              <w:bottom w:val="single" w:sz="4" w:space="0" w:color="auto"/>
              <w:right w:val="single" w:sz="4" w:space="0" w:color="auto"/>
            </w:tcBorders>
            <w:shd w:val="clear" w:color="auto" w:fill="auto"/>
            <w:vAlign w:val="center"/>
          </w:tcPr>
          <w:p w14:paraId="58990990" w14:textId="77777777" w:rsidR="005C07B1" w:rsidRPr="0095485A" w:rsidRDefault="005C07B1" w:rsidP="000A59FF">
            <w:pPr>
              <w:pStyle w:val="Tabletexte"/>
              <w:jc w:val="center"/>
            </w:pPr>
            <w:r w:rsidRPr="0095485A">
              <w:t>7 600</w:t>
            </w:r>
          </w:p>
        </w:tc>
        <w:tc>
          <w:tcPr>
            <w:tcW w:w="565" w:type="pct"/>
            <w:tcBorders>
              <w:top w:val="nil"/>
              <w:left w:val="nil"/>
              <w:bottom w:val="single" w:sz="4" w:space="0" w:color="auto"/>
              <w:right w:val="single" w:sz="4" w:space="0" w:color="auto"/>
            </w:tcBorders>
            <w:shd w:val="clear" w:color="auto" w:fill="auto"/>
            <w:vAlign w:val="center"/>
          </w:tcPr>
          <w:p w14:paraId="0210C6C9" w14:textId="77777777" w:rsidR="005C07B1" w:rsidRPr="0095485A" w:rsidRDefault="005C07B1" w:rsidP="000A59FF">
            <w:pPr>
              <w:pStyle w:val="Tabletexte"/>
              <w:jc w:val="center"/>
            </w:pPr>
            <w:r w:rsidRPr="0095485A">
              <w:t>3 000</w:t>
            </w:r>
          </w:p>
        </w:tc>
        <w:tc>
          <w:tcPr>
            <w:tcW w:w="565" w:type="pct"/>
            <w:tcBorders>
              <w:top w:val="single" w:sz="4" w:space="0" w:color="auto"/>
              <w:left w:val="nil"/>
              <w:bottom w:val="single" w:sz="4" w:space="0" w:color="auto"/>
              <w:right w:val="single" w:sz="4" w:space="0" w:color="auto"/>
            </w:tcBorders>
            <w:vAlign w:val="center"/>
          </w:tcPr>
          <w:p w14:paraId="58A6CEF5" w14:textId="77777777" w:rsidR="005C07B1" w:rsidRPr="0095485A" w:rsidRDefault="005C07B1" w:rsidP="000A59FF">
            <w:pPr>
              <w:pStyle w:val="Tabletexte"/>
              <w:jc w:val="center"/>
              <w:rPr>
                <w:lang w:bidi="ar-SA"/>
              </w:rPr>
            </w:pPr>
            <w:r w:rsidRPr="0095485A">
              <w:t>7 600</w:t>
            </w:r>
          </w:p>
        </w:tc>
        <w:tc>
          <w:tcPr>
            <w:tcW w:w="522" w:type="pct"/>
            <w:tcBorders>
              <w:top w:val="single" w:sz="4" w:space="0" w:color="auto"/>
              <w:left w:val="single" w:sz="4" w:space="0" w:color="auto"/>
              <w:bottom w:val="single" w:sz="4" w:space="0" w:color="auto"/>
              <w:right w:val="single" w:sz="4" w:space="0" w:color="auto"/>
            </w:tcBorders>
            <w:vAlign w:val="center"/>
          </w:tcPr>
          <w:p w14:paraId="125E60DB" w14:textId="77777777" w:rsidR="005C07B1" w:rsidRPr="0095485A" w:rsidRDefault="005C07B1" w:rsidP="000A59FF">
            <w:pPr>
              <w:pStyle w:val="Tabletexte"/>
              <w:jc w:val="center"/>
            </w:pPr>
            <w:r w:rsidRPr="0095485A">
              <w:t>2 260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9B65F7D" w14:textId="77777777" w:rsidR="005C07B1" w:rsidRPr="0095485A" w:rsidRDefault="005C07B1" w:rsidP="000A59FF">
            <w:pPr>
              <w:pStyle w:val="Tabletexte"/>
              <w:jc w:val="center"/>
            </w:pPr>
            <w:r w:rsidRPr="0095485A">
              <w:t>7 000</w:t>
            </w:r>
          </w:p>
        </w:tc>
        <w:tc>
          <w:tcPr>
            <w:tcW w:w="522" w:type="pct"/>
            <w:tcBorders>
              <w:top w:val="single" w:sz="4" w:space="0" w:color="auto"/>
              <w:left w:val="single" w:sz="4" w:space="0" w:color="auto"/>
              <w:bottom w:val="single" w:sz="4" w:space="0" w:color="auto"/>
              <w:right w:val="single" w:sz="4" w:space="0" w:color="auto"/>
            </w:tcBorders>
            <w:vAlign w:val="center"/>
          </w:tcPr>
          <w:p w14:paraId="747A2582" w14:textId="77777777" w:rsidR="005C07B1" w:rsidRPr="0095485A" w:rsidRDefault="005C07B1" w:rsidP="000A59FF">
            <w:pPr>
              <w:pStyle w:val="Tabletexte"/>
              <w:jc w:val="center"/>
            </w:pPr>
            <w:r w:rsidRPr="0095485A">
              <w:t>1 800</w:t>
            </w:r>
          </w:p>
        </w:tc>
        <w:tc>
          <w:tcPr>
            <w:tcW w:w="522" w:type="pct"/>
            <w:tcBorders>
              <w:top w:val="single" w:sz="4" w:space="0" w:color="auto"/>
              <w:left w:val="single" w:sz="4" w:space="0" w:color="auto"/>
              <w:bottom w:val="single" w:sz="4" w:space="0" w:color="auto"/>
              <w:right w:val="single" w:sz="4" w:space="0" w:color="auto"/>
            </w:tcBorders>
            <w:vAlign w:val="center"/>
          </w:tcPr>
          <w:p w14:paraId="0CFDEA09" w14:textId="77777777" w:rsidR="005C07B1" w:rsidRPr="0095485A" w:rsidRDefault="005C07B1" w:rsidP="000A59FF">
            <w:pPr>
              <w:pStyle w:val="Tabletexte"/>
              <w:jc w:val="center"/>
            </w:pPr>
            <w:r w:rsidRPr="0095485A">
              <w:t>1 600</w:t>
            </w:r>
          </w:p>
        </w:tc>
      </w:tr>
      <w:tr w:rsidR="005C07B1" w:rsidRPr="0095485A" w14:paraId="77338BBF" w14:textId="77777777" w:rsidTr="000A59FF">
        <w:trPr>
          <w:trHeight w:val="20"/>
          <w:jc w:val="center"/>
        </w:trPr>
        <w:tc>
          <w:tcPr>
            <w:tcW w:w="695" w:type="pct"/>
            <w:tcBorders>
              <w:top w:val="nil"/>
              <w:left w:val="single" w:sz="4" w:space="0" w:color="auto"/>
              <w:bottom w:val="single" w:sz="4" w:space="0" w:color="auto"/>
              <w:right w:val="single" w:sz="4" w:space="0" w:color="auto"/>
            </w:tcBorders>
            <w:shd w:val="clear" w:color="auto" w:fill="auto"/>
            <w:vAlign w:val="center"/>
          </w:tcPr>
          <w:p w14:paraId="4408089C" w14:textId="77777777" w:rsidR="005C07B1" w:rsidRPr="0095485A" w:rsidRDefault="005C07B1" w:rsidP="000A59FF">
            <w:pPr>
              <w:pStyle w:val="Tabletexte"/>
              <w:rPr>
                <w:lang w:bidi="ar-SA"/>
              </w:rPr>
            </w:pPr>
            <w:r w:rsidRPr="0095485A">
              <w:rPr>
                <w:rFonts w:hint="cs"/>
                <w:rtl/>
              </w:rPr>
              <w:t xml:space="preserve">متوسط قدرة الإرسال </w:t>
            </w:r>
            <w:r w:rsidRPr="0095485A">
              <w:rPr>
                <w:lang w:bidi="ar-SA"/>
              </w:rPr>
              <w:t>(W)</w:t>
            </w:r>
          </w:p>
        </w:tc>
        <w:tc>
          <w:tcPr>
            <w:tcW w:w="565" w:type="pct"/>
            <w:tcBorders>
              <w:top w:val="nil"/>
              <w:left w:val="nil"/>
              <w:bottom w:val="single" w:sz="4" w:space="0" w:color="auto"/>
              <w:right w:val="single" w:sz="4" w:space="0" w:color="auto"/>
            </w:tcBorders>
            <w:shd w:val="clear" w:color="auto" w:fill="auto"/>
            <w:vAlign w:val="center"/>
          </w:tcPr>
          <w:p w14:paraId="033F2D28" w14:textId="77777777" w:rsidR="005C07B1" w:rsidRPr="0095485A" w:rsidRDefault="005C07B1" w:rsidP="000A59FF">
            <w:pPr>
              <w:pStyle w:val="Tabletexte"/>
              <w:jc w:val="center"/>
            </w:pPr>
            <w:r w:rsidRPr="0095485A">
              <w:t>400</w:t>
            </w:r>
          </w:p>
        </w:tc>
        <w:tc>
          <w:tcPr>
            <w:tcW w:w="522" w:type="pct"/>
            <w:tcBorders>
              <w:top w:val="nil"/>
              <w:left w:val="nil"/>
              <w:bottom w:val="single" w:sz="4" w:space="0" w:color="auto"/>
              <w:right w:val="single" w:sz="4" w:space="0" w:color="auto"/>
            </w:tcBorders>
            <w:shd w:val="clear" w:color="auto" w:fill="auto"/>
            <w:vAlign w:val="center"/>
          </w:tcPr>
          <w:p w14:paraId="29B3FAE6" w14:textId="77777777" w:rsidR="005C07B1" w:rsidRPr="0095485A" w:rsidRDefault="005C07B1" w:rsidP="000A59FF">
            <w:pPr>
              <w:pStyle w:val="Tabletexte"/>
              <w:jc w:val="center"/>
            </w:pPr>
            <w:r w:rsidRPr="0095485A">
              <w:t>836</w:t>
            </w:r>
          </w:p>
        </w:tc>
        <w:tc>
          <w:tcPr>
            <w:tcW w:w="565" w:type="pct"/>
            <w:tcBorders>
              <w:top w:val="nil"/>
              <w:left w:val="nil"/>
              <w:bottom w:val="single" w:sz="4" w:space="0" w:color="auto"/>
              <w:right w:val="single" w:sz="4" w:space="0" w:color="auto"/>
            </w:tcBorders>
            <w:shd w:val="clear" w:color="auto" w:fill="auto"/>
            <w:vAlign w:val="center"/>
          </w:tcPr>
          <w:p w14:paraId="78AD1934" w14:textId="77777777" w:rsidR="005C07B1" w:rsidRPr="0095485A" w:rsidRDefault="005C07B1" w:rsidP="000A59FF">
            <w:pPr>
              <w:pStyle w:val="Tabletexte"/>
              <w:jc w:val="center"/>
            </w:pPr>
            <w:r w:rsidRPr="0095485A">
              <w:t>270</w:t>
            </w:r>
          </w:p>
        </w:tc>
        <w:tc>
          <w:tcPr>
            <w:tcW w:w="565" w:type="pct"/>
            <w:tcBorders>
              <w:top w:val="single" w:sz="4" w:space="0" w:color="auto"/>
              <w:left w:val="nil"/>
              <w:bottom w:val="single" w:sz="4" w:space="0" w:color="auto"/>
              <w:right w:val="single" w:sz="4" w:space="0" w:color="auto"/>
            </w:tcBorders>
            <w:vAlign w:val="center"/>
          </w:tcPr>
          <w:p w14:paraId="23ACD3F5" w14:textId="77777777" w:rsidR="005C07B1" w:rsidRPr="0095485A" w:rsidRDefault="005C07B1" w:rsidP="000A59FF">
            <w:pPr>
              <w:pStyle w:val="Tabletexte"/>
              <w:jc w:val="center"/>
            </w:pPr>
            <w:r w:rsidRPr="0095485A">
              <w:t>836</w:t>
            </w:r>
          </w:p>
        </w:tc>
        <w:tc>
          <w:tcPr>
            <w:tcW w:w="522" w:type="pct"/>
            <w:tcBorders>
              <w:top w:val="single" w:sz="4" w:space="0" w:color="auto"/>
              <w:left w:val="single" w:sz="4" w:space="0" w:color="auto"/>
              <w:bottom w:val="single" w:sz="4" w:space="0" w:color="auto"/>
              <w:right w:val="single" w:sz="4" w:space="0" w:color="auto"/>
            </w:tcBorders>
            <w:vAlign w:val="center"/>
          </w:tcPr>
          <w:p w14:paraId="384C1F6B" w14:textId="77777777" w:rsidR="005C07B1" w:rsidRPr="0095485A" w:rsidRDefault="005C07B1" w:rsidP="000A59FF">
            <w:pPr>
              <w:pStyle w:val="Tabletexte"/>
              <w:jc w:val="center"/>
            </w:pPr>
            <w:r w:rsidRPr="0095485A">
              <w:t>452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B5E154D" w14:textId="77777777" w:rsidR="005C07B1" w:rsidRPr="0095485A" w:rsidRDefault="005C07B1" w:rsidP="000A59FF">
            <w:pPr>
              <w:pStyle w:val="Tabletexte"/>
              <w:jc w:val="center"/>
            </w:pPr>
            <w:r w:rsidRPr="0095485A">
              <w:t>2 100</w:t>
            </w:r>
          </w:p>
        </w:tc>
        <w:tc>
          <w:tcPr>
            <w:tcW w:w="522" w:type="pct"/>
            <w:tcBorders>
              <w:top w:val="single" w:sz="4" w:space="0" w:color="auto"/>
              <w:left w:val="single" w:sz="4" w:space="0" w:color="auto"/>
              <w:bottom w:val="single" w:sz="4" w:space="0" w:color="auto"/>
              <w:right w:val="single" w:sz="4" w:space="0" w:color="auto"/>
            </w:tcBorders>
            <w:vAlign w:val="center"/>
          </w:tcPr>
          <w:p w14:paraId="4364051D" w14:textId="77777777" w:rsidR="005C07B1" w:rsidRPr="0095485A" w:rsidRDefault="005C07B1" w:rsidP="000A59FF">
            <w:pPr>
              <w:pStyle w:val="Tabletexte"/>
              <w:jc w:val="center"/>
            </w:pPr>
            <w:r w:rsidRPr="0095485A">
              <w:rPr>
                <w:rFonts w:hint="cs"/>
                <w:rtl/>
              </w:rPr>
              <w:t>-</w:t>
            </w:r>
          </w:p>
        </w:tc>
        <w:tc>
          <w:tcPr>
            <w:tcW w:w="522" w:type="pct"/>
            <w:tcBorders>
              <w:top w:val="single" w:sz="4" w:space="0" w:color="auto"/>
              <w:left w:val="single" w:sz="4" w:space="0" w:color="auto"/>
              <w:bottom w:val="single" w:sz="4" w:space="0" w:color="auto"/>
              <w:right w:val="single" w:sz="4" w:space="0" w:color="auto"/>
            </w:tcBorders>
            <w:vAlign w:val="center"/>
          </w:tcPr>
          <w:p w14:paraId="6F24F0B7" w14:textId="77777777" w:rsidR="005C07B1" w:rsidRPr="0095485A" w:rsidRDefault="005C07B1" w:rsidP="000A59FF">
            <w:pPr>
              <w:pStyle w:val="Tabletexte"/>
              <w:jc w:val="center"/>
            </w:pPr>
            <w:r w:rsidRPr="0095485A">
              <w:rPr>
                <w:rFonts w:hint="cs"/>
                <w:rtl/>
              </w:rPr>
              <w:t>-</w:t>
            </w:r>
          </w:p>
        </w:tc>
      </w:tr>
      <w:tr w:rsidR="005C07B1" w:rsidRPr="0095485A" w14:paraId="0057AA60" w14:textId="77777777" w:rsidTr="000A59FF">
        <w:trPr>
          <w:trHeight w:val="20"/>
          <w:jc w:val="center"/>
        </w:trPr>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0F85148D" w14:textId="77777777" w:rsidR="005C07B1" w:rsidRPr="0095485A" w:rsidRDefault="005C07B1" w:rsidP="000A59FF">
            <w:pPr>
              <w:pStyle w:val="Tabletexte"/>
              <w:rPr>
                <w:lang w:val="en-GB"/>
              </w:rPr>
            </w:pPr>
            <w:r w:rsidRPr="0095485A">
              <w:rPr>
                <w:rFonts w:hint="cs"/>
                <w:rtl/>
              </w:rPr>
              <w:t xml:space="preserve">عرض النبضة </w:t>
            </w:r>
            <w:r w:rsidRPr="0095485A">
              <w:t>(</w:t>
            </w:r>
            <w:proofErr w:type="spellStart"/>
            <w:r w:rsidRPr="0095485A">
              <w:t>μs</w:t>
            </w:r>
            <w:proofErr w:type="spellEnd"/>
            <w:r w:rsidRPr="0095485A">
              <w:t>)</w:t>
            </w:r>
          </w:p>
        </w:tc>
        <w:tc>
          <w:tcPr>
            <w:tcW w:w="565" w:type="pct"/>
            <w:tcBorders>
              <w:top w:val="single" w:sz="4" w:space="0" w:color="auto"/>
              <w:left w:val="nil"/>
              <w:bottom w:val="single" w:sz="4" w:space="0" w:color="auto"/>
              <w:right w:val="single" w:sz="4" w:space="0" w:color="auto"/>
            </w:tcBorders>
            <w:shd w:val="clear" w:color="auto" w:fill="auto"/>
            <w:vAlign w:val="center"/>
          </w:tcPr>
          <w:p w14:paraId="7F7229EE" w14:textId="77777777" w:rsidR="005C07B1" w:rsidRPr="0095485A" w:rsidRDefault="005C07B1" w:rsidP="000A59FF">
            <w:pPr>
              <w:pStyle w:val="Tabletexte"/>
              <w:jc w:val="center"/>
              <w:rPr>
                <w:lang w:bidi="ar-SA"/>
              </w:rPr>
            </w:pPr>
            <w:r w:rsidRPr="0095485A">
              <w:rPr>
                <w:lang w:bidi="ar-SA"/>
              </w:rPr>
              <w:t>47</w:t>
            </w:r>
          </w:p>
        </w:tc>
        <w:tc>
          <w:tcPr>
            <w:tcW w:w="522" w:type="pct"/>
            <w:tcBorders>
              <w:top w:val="single" w:sz="4" w:space="0" w:color="auto"/>
              <w:left w:val="nil"/>
              <w:bottom w:val="single" w:sz="4" w:space="0" w:color="auto"/>
              <w:right w:val="single" w:sz="4" w:space="0" w:color="auto"/>
            </w:tcBorders>
            <w:shd w:val="clear" w:color="auto" w:fill="auto"/>
            <w:vAlign w:val="center"/>
          </w:tcPr>
          <w:p w14:paraId="59BF7EF4" w14:textId="77777777" w:rsidR="005C07B1" w:rsidRPr="0095485A" w:rsidRDefault="005C07B1" w:rsidP="000A59FF">
            <w:pPr>
              <w:pStyle w:val="Tabletexte"/>
              <w:jc w:val="center"/>
              <w:rPr>
                <w:rtl/>
              </w:rPr>
            </w:pPr>
            <w:r w:rsidRPr="0095485A">
              <w:rPr>
                <w:lang w:bidi="ar-SA"/>
              </w:rPr>
              <w:t>31-18</w:t>
            </w:r>
          </w:p>
        </w:tc>
        <w:tc>
          <w:tcPr>
            <w:tcW w:w="565" w:type="pct"/>
            <w:tcBorders>
              <w:top w:val="single" w:sz="4" w:space="0" w:color="auto"/>
              <w:left w:val="nil"/>
              <w:bottom w:val="single" w:sz="4" w:space="0" w:color="auto"/>
              <w:right w:val="single" w:sz="4" w:space="0" w:color="auto"/>
            </w:tcBorders>
            <w:shd w:val="clear" w:color="auto" w:fill="auto"/>
            <w:vAlign w:val="center"/>
          </w:tcPr>
          <w:p w14:paraId="22763B45" w14:textId="77777777" w:rsidR="005C07B1" w:rsidRPr="0095485A" w:rsidRDefault="005C07B1" w:rsidP="000A59FF">
            <w:pPr>
              <w:pStyle w:val="Tabletexte"/>
              <w:jc w:val="center"/>
            </w:pPr>
            <w:r w:rsidRPr="0095485A">
              <w:t>30-20</w:t>
            </w:r>
          </w:p>
        </w:tc>
        <w:tc>
          <w:tcPr>
            <w:tcW w:w="565" w:type="pct"/>
            <w:tcBorders>
              <w:top w:val="single" w:sz="4" w:space="0" w:color="auto"/>
              <w:left w:val="nil"/>
              <w:bottom w:val="single" w:sz="4" w:space="0" w:color="auto"/>
              <w:right w:val="single" w:sz="4" w:space="0" w:color="auto"/>
            </w:tcBorders>
            <w:vAlign w:val="center"/>
          </w:tcPr>
          <w:p w14:paraId="2CCC9DBC" w14:textId="77777777" w:rsidR="005C07B1" w:rsidRPr="0095485A" w:rsidRDefault="005C07B1" w:rsidP="000A59FF">
            <w:pPr>
              <w:pStyle w:val="Tabletexte"/>
              <w:jc w:val="center"/>
              <w:rPr>
                <w:rtl/>
              </w:rPr>
            </w:pPr>
            <w:r w:rsidRPr="0095485A">
              <w:rPr>
                <w:lang w:bidi="ar-SA"/>
              </w:rPr>
              <w:t>31-18</w:t>
            </w:r>
          </w:p>
        </w:tc>
        <w:tc>
          <w:tcPr>
            <w:tcW w:w="522" w:type="pct"/>
            <w:tcBorders>
              <w:top w:val="single" w:sz="4" w:space="0" w:color="auto"/>
              <w:left w:val="single" w:sz="4" w:space="0" w:color="auto"/>
              <w:bottom w:val="single" w:sz="4" w:space="0" w:color="auto"/>
              <w:right w:val="single" w:sz="4" w:space="0" w:color="auto"/>
            </w:tcBorders>
            <w:vAlign w:val="center"/>
          </w:tcPr>
          <w:p w14:paraId="40CBFCB4" w14:textId="77777777" w:rsidR="005C07B1" w:rsidRPr="0095485A" w:rsidRDefault="005C07B1" w:rsidP="000A59FF">
            <w:pPr>
              <w:pStyle w:val="Tabletexte"/>
              <w:jc w:val="center"/>
              <w:rPr>
                <w:lang w:bidi="ar-SA"/>
              </w:rPr>
            </w:pPr>
            <w:r w:rsidRPr="0095485A">
              <w:rPr>
                <w:lang w:bidi="ar-SA"/>
              </w:rPr>
              <w:t>47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CAA6333" w14:textId="77777777" w:rsidR="005C07B1" w:rsidRPr="0095485A" w:rsidRDefault="005C07B1" w:rsidP="000A59FF">
            <w:pPr>
              <w:pStyle w:val="Tabletexte"/>
              <w:jc w:val="center"/>
            </w:pPr>
            <w:r w:rsidRPr="0095485A">
              <w:rPr>
                <w:lang w:bidi="ar-SA"/>
              </w:rPr>
              <w:t>50</w:t>
            </w:r>
          </w:p>
        </w:tc>
        <w:tc>
          <w:tcPr>
            <w:tcW w:w="522" w:type="pct"/>
            <w:tcBorders>
              <w:top w:val="single" w:sz="4" w:space="0" w:color="auto"/>
              <w:left w:val="single" w:sz="4" w:space="0" w:color="auto"/>
              <w:bottom w:val="single" w:sz="4" w:space="0" w:color="auto"/>
              <w:right w:val="single" w:sz="4" w:space="0" w:color="auto"/>
            </w:tcBorders>
            <w:vAlign w:val="center"/>
          </w:tcPr>
          <w:p w14:paraId="5FAC8540" w14:textId="77777777" w:rsidR="005C07B1" w:rsidRPr="0095485A" w:rsidRDefault="005C07B1" w:rsidP="000A59FF">
            <w:pPr>
              <w:pStyle w:val="Tabletexte"/>
              <w:jc w:val="center"/>
              <w:rPr>
                <w:lang w:bidi="ar-SA"/>
              </w:rPr>
            </w:pPr>
            <w:r w:rsidRPr="0095485A">
              <w:rPr>
                <w:lang w:bidi="ar-SA"/>
              </w:rPr>
              <w:t>36</w:t>
            </w:r>
          </w:p>
        </w:tc>
        <w:tc>
          <w:tcPr>
            <w:tcW w:w="522" w:type="pct"/>
            <w:tcBorders>
              <w:top w:val="single" w:sz="4" w:space="0" w:color="auto"/>
              <w:left w:val="single" w:sz="4" w:space="0" w:color="auto"/>
              <w:bottom w:val="single" w:sz="4" w:space="0" w:color="auto"/>
              <w:right w:val="single" w:sz="4" w:space="0" w:color="auto"/>
            </w:tcBorders>
            <w:vAlign w:val="center"/>
          </w:tcPr>
          <w:p w14:paraId="7880CD7A" w14:textId="77777777" w:rsidR="005C07B1" w:rsidRPr="0095485A" w:rsidRDefault="005C07B1" w:rsidP="000A59FF">
            <w:pPr>
              <w:pStyle w:val="Tabletexte"/>
              <w:jc w:val="center"/>
              <w:rPr>
                <w:lang w:bidi="ar-SA"/>
              </w:rPr>
            </w:pPr>
            <w:r w:rsidRPr="0095485A">
              <w:rPr>
                <w:lang w:bidi="ar-SA"/>
              </w:rPr>
              <w:t>2</w:t>
            </w:r>
          </w:p>
        </w:tc>
      </w:tr>
      <w:tr w:rsidR="005C07B1" w:rsidRPr="0095485A" w14:paraId="4162B816" w14:textId="77777777" w:rsidTr="000A59FF">
        <w:trPr>
          <w:trHeight w:val="20"/>
          <w:jc w:val="center"/>
        </w:trPr>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3E2FCB77" w14:textId="77777777" w:rsidR="005C07B1" w:rsidRPr="0095485A" w:rsidRDefault="005C07B1" w:rsidP="000A59FF">
            <w:pPr>
              <w:pStyle w:val="Tabletexte"/>
              <w:rPr>
                <w:lang w:val="en-GB"/>
              </w:rPr>
            </w:pPr>
            <w:r w:rsidRPr="0095485A">
              <w:rPr>
                <w:rFonts w:hint="cs"/>
                <w:rtl/>
              </w:rPr>
              <w:t xml:space="preserve">تردد تكرار النبضة </w:t>
            </w:r>
            <w:r w:rsidRPr="0095485A">
              <w:t>(Hz)</w:t>
            </w:r>
          </w:p>
        </w:tc>
        <w:tc>
          <w:tcPr>
            <w:tcW w:w="565" w:type="pct"/>
            <w:tcBorders>
              <w:top w:val="single" w:sz="4" w:space="0" w:color="auto"/>
              <w:left w:val="nil"/>
              <w:bottom w:val="single" w:sz="4" w:space="0" w:color="auto"/>
              <w:right w:val="single" w:sz="4" w:space="0" w:color="auto"/>
            </w:tcBorders>
            <w:shd w:val="clear" w:color="auto" w:fill="auto"/>
            <w:vAlign w:val="center"/>
          </w:tcPr>
          <w:p w14:paraId="4A9D5C9D" w14:textId="77777777" w:rsidR="005C07B1" w:rsidRPr="0095485A" w:rsidRDefault="005C07B1" w:rsidP="000A59FF">
            <w:pPr>
              <w:pStyle w:val="Tabletexte"/>
              <w:jc w:val="center"/>
            </w:pPr>
            <w:r w:rsidRPr="0095485A">
              <w:t>6 500-2 000</w:t>
            </w:r>
          </w:p>
        </w:tc>
        <w:tc>
          <w:tcPr>
            <w:tcW w:w="522" w:type="pct"/>
            <w:tcBorders>
              <w:top w:val="single" w:sz="4" w:space="0" w:color="auto"/>
              <w:left w:val="nil"/>
              <w:bottom w:val="single" w:sz="4" w:space="0" w:color="auto"/>
              <w:right w:val="single" w:sz="4" w:space="0" w:color="auto"/>
            </w:tcBorders>
            <w:shd w:val="clear" w:color="auto" w:fill="auto"/>
            <w:vAlign w:val="center"/>
          </w:tcPr>
          <w:p w14:paraId="11F6C6BC" w14:textId="77777777" w:rsidR="005C07B1" w:rsidRPr="0095485A" w:rsidRDefault="005C07B1" w:rsidP="000A59FF">
            <w:pPr>
              <w:pStyle w:val="Tabletexte"/>
              <w:jc w:val="center"/>
            </w:pPr>
            <w:r w:rsidRPr="0095485A">
              <w:t>3 230-2 850</w:t>
            </w:r>
          </w:p>
        </w:tc>
        <w:tc>
          <w:tcPr>
            <w:tcW w:w="565" w:type="pct"/>
            <w:tcBorders>
              <w:top w:val="single" w:sz="4" w:space="0" w:color="auto"/>
              <w:left w:val="nil"/>
              <w:bottom w:val="single" w:sz="4" w:space="0" w:color="auto"/>
              <w:right w:val="single" w:sz="4" w:space="0" w:color="auto"/>
            </w:tcBorders>
            <w:shd w:val="clear" w:color="auto" w:fill="auto"/>
            <w:vAlign w:val="center"/>
          </w:tcPr>
          <w:p w14:paraId="4332C9A7" w14:textId="77777777" w:rsidR="005C07B1" w:rsidRPr="0095485A" w:rsidRDefault="005C07B1" w:rsidP="000A59FF">
            <w:pPr>
              <w:pStyle w:val="Tabletexte"/>
              <w:jc w:val="center"/>
            </w:pPr>
            <w:r w:rsidRPr="0095485A">
              <w:t>3 000-1 000</w:t>
            </w:r>
          </w:p>
        </w:tc>
        <w:tc>
          <w:tcPr>
            <w:tcW w:w="565" w:type="pct"/>
            <w:tcBorders>
              <w:top w:val="single" w:sz="4" w:space="0" w:color="auto"/>
              <w:left w:val="nil"/>
              <w:bottom w:val="single" w:sz="4" w:space="0" w:color="auto"/>
              <w:right w:val="single" w:sz="4" w:space="0" w:color="auto"/>
            </w:tcBorders>
            <w:vAlign w:val="center"/>
          </w:tcPr>
          <w:p w14:paraId="0E6EDDB8" w14:textId="77777777" w:rsidR="005C07B1" w:rsidRPr="0095485A" w:rsidRDefault="005C07B1" w:rsidP="000A59FF">
            <w:pPr>
              <w:pStyle w:val="Tabletexte"/>
              <w:jc w:val="center"/>
            </w:pPr>
            <w:r w:rsidRPr="0095485A">
              <w:t>3 000-1 000</w:t>
            </w:r>
          </w:p>
        </w:tc>
        <w:tc>
          <w:tcPr>
            <w:tcW w:w="522" w:type="pct"/>
            <w:tcBorders>
              <w:top w:val="single" w:sz="4" w:space="0" w:color="auto"/>
              <w:left w:val="single" w:sz="4" w:space="0" w:color="auto"/>
              <w:bottom w:val="single" w:sz="4" w:space="0" w:color="auto"/>
              <w:right w:val="single" w:sz="4" w:space="0" w:color="auto"/>
            </w:tcBorders>
            <w:vAlign w:val="center"/>
          </w:tcPr>
          <w:p w14:paraId="4E3C8B59" w14:textId="77777777" w:rsidR="005C07B1" w:rsidRPr="0095485A" w:rsidRDefault="005C07B1" w:rsidP="000A59FF">
            <w:pPr>
              <w:pStyle w:val="Tabletexte"/>
              <w:jc w:val="center"/>
            </w:pPr>
            <w:r w:rsidRPr="0095485A">
              <w:t>6 500-3 000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3BAB552" w14:textId="77777777" w:rsidR="005C07B1" w:rsidRPr="0095485A" w:rsidRDefault="005C07B1" w:rsidP="000A59FF">
            <w:pPr>
              <w:pStyle w:val="Tabletexte"/>
              <w:jc w:val="center"/>
            </w:pPr>
            <w:r w:rsidRPr="0095485A">
              <w:t>6 000</w:t>
            </w:r>
          </w:p>
        </w:tc>
        <w:tc>
          <w:tcPr>
            <w:tcW w:w="522" w:type="pct"/>
            <w:tcBorders>
              <w:top w:val="single" w:sz="4" w:space="0" w:color="auto"/>
              <w:left w:val="single" w:sz="4" w:space="0" w:color="auto"/>
              <w:bottom w:val="single" w:sz="4" w:space="0" w:color="auto"/>
              <w:right w:val="single" w:sz="4" w:space="0" w:color="auto"/>
            </w:tcBorders>
            <w:vAlign w:val="center"/>
          </w:tcPr>
          <w:p w14:paraId="2CCAB20E" w14:textId="77777777" w:rsidR="005C07B1" w:rsidRPr="0095485A" w:rsidRDefault="005C07B1" w:rsidP="000A59FF">
            <w:pPr>
              <w:pStyle w:val="Tabletexte"/>
              <w:jc w:val="center"/>
            </w:pPr>
            <w:r w:rsidRPr="0095485A">
              <w:rPr>
                <w:rFonts w:hint="cs"/>
                <w:rtl/>
              </w:rPr>
              <w:t>-</w:t>
            </w:r>
          </w:p>
        </w:tc>
        <w:tc>
          <w:tcPr>
            <w:tcW w:w="522" w:type="pct"/>
            <w:tcBorders>
              <w:top w:val="single" w:sz="4" w:space="0" w:color="auto"/>
              <w:left w:val="single" w:sz="4" w:space="0" w:color="auto"/>
              <w:bottom w:val="single" w:sz="4" w:space="0" w:color="auto"/>
              <w:right w:val="single" w:sz="4" w:space="0" w:color="auto"/>
            </w:tcBorders>
            <w:vAlign w:val="center"/>
          </w:tcPr>
          <w:p w14:paraId="771D7D74" w14:textId="77777777" w:rsidR="005C07B1" w:rsidRPr="0095485A" w:rsidRDefault="005C07B1" w:rsidP="000A59FF">
            <w:pPr>
              <w:pStyle w:val="Tabletexte"/>
              <w:jc w:val="center"/>
            </w:pPr>
            <w:r w:rsidRPr="0095485A">
              <w:rPr>
                <w:rFonts w:hint="cs"/>
                <w:rtl/>
              </w:rPr>
              <w:t>-</w:t>
            </w:r>
          </w:p>
        </w:tc>
      </w:tr>
      <w:tr w:rsidR="005C07B1" w:rsidRPr="0095485A" w14:paraId="2DBC9676" w14:textId="77777777" w:rsidTr="000A59FF">
        <w:trPr>
          <w:trHeight w:val="20"/>
          <w:jc w:val="center"/>
        </w:trPr>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033D0208" w14:textId="77777777" w:rsidR="005C07B1" w:rsidRPr="0095485A" w:rsidRDefault="005C07B1" w:rsidP="000A59FF">
            <w:pPr>
              <w:pStyle w:val="Tabletexte"/>
            </w:pPr>
            <w:r w:rsidRPr="0095485A">
              <w:rPr>
                <w:rFonts w:hint="cs"/>
                <w:rtl/>
              </w:rPr>
              <w:t xml:space="preserve">معدل الزقزقة </w:t>
            </w:r>
            <w:r w:rsidRPr="0095485A">
              <w:t>(</w:t>
            </w:r>
            <w:proofErr w:type="spellStart"/>
            <w:r w:rsidRPr="0095485A">
              <w:t>μs</w:t>
            </w:r>
            <w:proofErr w:type="spellEnd"/>
            <w:r w:rsidRPr="0095485A">
              <w:t>/MHz)</w:t>
            </w:r>
          </w:p>
        </w:tc>
        <w:tc>
          <w:tcPr>
            <w:tcW w:w="565" w:type="pct"/>
            <w:tcBorders>
              <w:top w:val="single" w:sz="4" w:space="0" w:color="auto"/>
              <w:left w:val="nil"/>
              <w:bottom w:val="single" w:sz="4" w:space="0" w:color="auto"/>
              <w:right w:val="single" w:sz="4" w:space="0" w:color="auto"/>
            </w:tcBorders>
            <w:shd w:val="clear" w:color="auto" w:fill="auto"/>
            <w:vAlign w:val="center"/>
          </w:tcPr>
          <w:p w14:paraId="56839ECF" w14:textId="77777777" w:rsidR="005C07B1" w:rsidRPr="0095485A" w:rsidRDefault="005C07B1" w:rsidP="000A59FF">
            <w:pPr>
              <w:pStyle w:val="Tabletexte"/>
              <w:jc w:val="center"/>
              <w:rPr>
                <w:lang w:bidi="ar-SA"/>
              </w:rPr>
            </w:pPr>
            <w:r w:rsidRPr="0095485A">
              <w:t>3,2</w:t>
            </w:r>
            <w:r w:rsidRPr="0095485A">
              <w:rPr>
                <w:rFonts w:hint="cs"/>
                <w:rtl/>
                <w:lang w:bidi="ar-LB"/>
              </w:rPr>
              <w:t xml:space="preserve">، </w:t>
            </w:r>
            <w:r w:rsidRPr="0095485A">
              <w:rPr>
                <w:lang w:bidi="ar-SA"/>
              </w:rPr>
              <w:t>6,8</w:t>
            </w:r>
          </w:p>
        </w:tc>
        <w:tc>
          <w:tcPr>
            <w:tcW w:w="522" w:type="pct"/>
            <w:tcBorders>
              <w:top w:val="single" w:sz="4" w:space="0" w:color="auto"/>
              <w:left w:val="nil"/>
              <w:bottom w:val="single" w:sz="4" w:space="0" w:color="auto"/>
              <w:right w:val="single" w:sz="4" w:space="0" w:color="auto"/>
            </w:tcBorders>
            <w:shd w:val="clear" w:color="auto" w:fill="auto"/>
            <w:vAlign w:val="center"/>
          </w:tcPr>
          <w:p w14:paraId="127043FF" w14:textId="77777777" w:rsidR="005C07B1" w:rsidRPr="0095485A" w:rsidRDefault="005C07B1" w:rsidP="000A59FF">
            <w:pPr>
              <w:pStyle w:val="Tabletexte"/>
              <w:jc w:val="center"/>
            </w:pPr>
            <w:r w:rsidRPr="0095485A">
              <w:t>3,81</w:t>
            </w:r>
          </w:p>
        </w:tc>
        <w:tc>
          <w:tcPr>
            <w:tcW w:w="565" w:type="pct"/>
            <w:tcBorders>
              <w:top w:val="single" w:sz="4" w:space="0" w:color="auto"/>
              <w:left w:val="nil"/>
              <w:bottom w:val="single" w:sz="4" w:space="0" w:color="auto"/>
              <w:right w:val="single" w:sz="4" w:space="0" w:color="auto"/>
            </w:tcBorders>
            <w:shd w:val="clear" w:color="auto" w:fill="auto"/>
            <w:vAlign w:val="center"/>
          </w:tcPr>
          <w:p w14:paraId="77ED3B1D" w14:textId="77777777" w:rsidR="005C07B1" w:rsidRPr="0095485A" w:rsidRDefault="005C07B1" w:rsidP="000A59FF">
            <w:pPr>
              <w:pStyle w:val="Tabletexte"/>
              <w:jc w:val="center"/>
            </w:pPr>
            <w:r w:rsidRPr="0095485A">
              <w:t>0,67-0.5</w:t>
            </w:r>
          </w:p>
        </w:tc>
        <w:tc>
          <w:tcPr>
            <w:tcW w:w="565" w:type="pct"/>
            <w:tcBorders>
              <w:top w:val="single" w:sz="4" w:space="0" w:color="auto"/>
              <w:left w:val="nil"/>
              <w:bottom w:val="single" w:sz="4" w:space="0" w:color="auto"/>
              <w:right w:val="single" w:sz="4" w:space="0" w:color="auto"/>
            </w:tcBorders>
            <w:vAlign w:val="center"/>
          </w:tcPr>
          <w:p w14:paraId="6301D18D" w14:textId="77777777" w:rsidR="005C07B1" w:rsidRPr="0095485A" w:rsidRDefault="005C07B1" w:rsidP="000A59FF">
            <w:pPr>
              <w:pStyle w:val="Tabletexte"/>
              <w:jc w:val="center"/>
              <w:rPr>
                <w:lang w:bidi="ar-SA"/>
              </w:rPr>
            </w:pPr>
            <w:r w:rsidRPr="0095485A">
              <w:t>9,7-3,81</w:t>
            </w:r>
          </w:p>
        </w:tc>
        <w:tc>
          <w:tcPr>
            <w:tcW w:w="522" w:type="pct"/>
            <w:tcBorders>
              <w:top w:val="single" w:sz="4" w:space="0" w:color="auto"/>
              <w:left w:val="single" w:sz="4" w:space="0" w:color="auto"/>
              <w:bottom w:val="single" w:sz="4" w:space="0" w:color="auto"/>
              <w:right w:val="single" w:sz="4" w:space="0" w:color="auto"/>
            </w:tcBorders>
            <w:vAlign w:val="center"/>
          </w:tcPr>
          <w:p w14:paraId="57D0FE8A" w14:textId="77777777" w:rsidR="005C07B1" w:rsidRPr="0095485A" w:rsidRDefault="005C07B1" w:rsidP="000A59FF">
            <w:pPr>
              <w:pStyle w:val="Tabletexte"/>
              <w:jc w:val="center"/>
              <w:rPr>
                <w:lang w:bidi="ar-SA"/>
              </w:rPr>
            </w:pPr>
            <w:r w:rsidRPr="0095485A">
              <w:t>6,38-0,85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7C1D8B1" w14:textId="77777777" w:rsidR="005C07B1" w:rsidRPr="0095485A" w:rsidRDefault="005C07B1" w:rsidP="000A59FF">
            <w:pPr>
              <w:pStyle w:val="Tabletexte"/>
              <w:jc w:val="center"/>
            </w:pPr>
            <w:r w:rsidRPr="0095485A">
              <w:rPr>
                <w:lang w:bidi="ar-SA"/>
              </w:rPr>
              <w:t>24</w:t>
            </w:r>
          </w:p>
        </w:tc>
        <w:tc>
          <w:tcPr>
            <w:tcW w:w="522" w:type="pct"/>
            <w:tcBorders>
              <w:top w:val="single" w:sz="4" w:space="0" w:color="auto"/>
              <w:left w:val="single" w:sz="4" w:space="0" w:color="auto"/>
              <w:bottom w:val="single" w:sz="4" w:space="0" w:color="auto"/>
              <w:right w:val="single" w:sz="4" w:space="0" w:color="auto"/>
            </w:tcBorders>
            <w:vAlign w:val="center"/>
          </w:tcPr>
          <w:p w14:paraId="32A2A8A3" w14:textId="77777777" w:rsidR="005C07B1" w:rsidRPr="0095485A" w:rsidRDefault="005C07B1" w:rsidP="000A59FF">
            <w:pPr>
              <w:pStyle w:val="Tabletexte"/>
              <w:jc w:val="center"/>
              <w:rPr>
                <w:lang w:bidi="ar-SA"/>
              </w:rPr>
            </w:pPr>
            <w:r w:rsidRPr="0095485A">
              <w:rPr>
                <w:lang w:bidi="ar-SA"/>
              </w:rPr>
              <w:t>16,6</w:t>
            </w:r>
          </w:p>
        </w:tc>
        <w:tc>
          <w:tcPr>
            <w:tcW w:w="522" w:type="pct"/>
            <w:tcBorders>
              <w:top w:val="single" w:sz="4" w:space="0" w:color="auto"/>
              <w:left w:val="single" w:sz="4" w:space="0" w:color="auto"/>
              <w:bottom w:val="single" w:sz="4" w:space="0" w:color="auto"/>
              <w:right w:val="single" w:sz="4" w:space="0" w:color="auto"/>
            </w:tcBorders>
            <w:vAlign w:val="center"/>
          </w:tcPr>
          <w:p w14:paraId="252C40BF" w14:textId="77777777" w:rsidR="005C07B1" w:rsidRPr="0095485A" w:rsidRDefault="005C07B1" w:rsidP="000A59FF">
            <w:pPr>
              <w:pStyle w:val="Tabletexte"/>
              <w:jc w:val="center"/>
              <w:rPr>
                <w:lang w:bidi="ar-SA"/>
              </w:rPr>
            </w:pPr>
            <w:r w:rsidRPr="0095485A">
              <w:rPr>
                <w:rFonts w:hint="cs"/>
                <w:rtl/>
              </w:rPr>
              <w:t>لا ينطبق</w:t>
            </w:r>
          </w:p>
        </w:tc>
      </w:tr>
      <w:tr w:rsidR="005C07B1" w:rsidRPr="0095485A" w14:paraId="263BFEC7" w14:textId="77777777" w:rsidTr="000A59FF">
        <w:trPr>
          <w:trHeight w:val="20"/>
          <w:jc w:val="center"/>
        </w:trPr>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36E4F3C0" w14:textId="77777777" w:rsidR="005C07B1" w:rsidRPr="0095485A" w:rsidRDefault="005C07B1" w:rsidP="000A59FF">
            <w:pPr>
              <w:pStyle w:val="Tabletexte"/>
            </w:pPr>
            <w:r w:rsidRPr="0095485A">
              <w:rPr>
                <w:rFonts w:hint="cs"/>
                <w:rtl/>
              </w:rPr>
              <w:t>دورة خدمة الإرسال (نسبة مئوية)</w:t>
            </w:r>
          </w:p>
        </w:tc>
        <w:tc>
          <w:tcPr>
            <w:tcW w:w="565" w:type="pct"/>
            <w:tcBorders>
              <w:top w:val="single" w:sz="4" w:space="0" w:color="auto"/>
              <w:left w:val="nil"/>
              <w:bottom w:val="single" w:sz="4" w:space="0" w:color="auto"/>
              <w:right w:val="single" w:sz="4" w:space="0" w:color="auto"/>
            </w:tcBorders>
            <w:shd w:val="clear" w:color="auto" w:fill="auto"/>
            <w:vAlign w:val="center"/>
          </w:tcPr>
          <w:p w14:paraId="0867E026" w14:textId="77777777" w:rsidR="005C07B1" w:rsidRPr="0095485A" w:rsidRDefault="005C07B1" w:rsidP="000A59FF">
            <w:pPr>
              <w:pStyle w:val="Tabletexte"/>
              <w:jc w:val="center"/>
              <w:rPr>
                <w:lang w:bidi="ar-SA"/>
              </w:rPr>
            </w:pPr>
            <w:r w:rsidRPr="0095485A">
              <w:rPr>
                <w:lang w:bidi="ar-SA"/>
              </w:rPr>
              <w:t>20</w:t>
            </w:r>
          </w:p>
        </w:tc>
        <w:tc>
          <w:tcPr>
            <w:tcW w:w="522" w:type="pct"/>
            <w:tcBorders>
              <w:top w:val="single" w:sz="4" w:space="0" w:color="auto"/>
              <w:left w:val="nil"/>
              <w:bottom w:val="single" w:sz="4" w:space="0" w:color="auto"/>
              <w:right w:val="single" w:sz="4" w:space="0" w:color="auto"/>
            </w:tcBorders>
            <w:shd w:val="clear" w:color="auto" w:fill="auto"/>
            <w:vAlign w:val="center"/>
          </w:tcPr>
          <w:p w14:paraId="140ECBA7" w14:textId="77777777" w:rsidR="005C07B1" w:rsidRPr="0095485A" w:rsidRDefault="005C07B1" w:rsidP="000A59FF">
            <w:pPr>
              <w:pStyle w:val="Tabletexte"/>
              <w:jc w:val="center"/>
            </w:pPr>
            <w:r w:rsidRPr="0095485A">
              <w:t>11-7</w:t>
            </w:r>
          </w:p>
        </w:tc>
        <w:tc>
          <w:tcPr>
            <w:tcW w:w="565" w:type="pct"/>
            <w:tcBorders>
              <w:top w:val="single" w:sz="4" w:space="0" w:color="auto"/>
              <w:left w:val="nil"/>
              <w:bottom w:val="single" w:sz="4" w:space="0" w:color="auto"/>
              <w:right w:val="single" w:sz="4" w:space="0" w:color="auto"/>
            </w:tcBorders>
            <w:shd w:val="clear" w:color="auto" w:fill="auto"/>
            <w:vAlign w:val="center"/>
          </w:tcPr>
          <w:p w14:paraId="16A781D7" w14:textId="77777777" w:rsidR="005C07B1" w:rsidRPr="0095485A" w:rsidRDefault="005C07B1" w:rsidP="000A59FF">
            <w:pPr>
              <w:pStyle w:val="Tabletexte"/>
              <w:jc w:val="center"/>
            </w:pPr>
            <w:r w:rsidRPr="0095485A">
              <w:t>9-2</w:t>
            </w:r>
          </w:p>
        </w:tc>
        <w:tc>
          <w:tcPr>
            <w:tcW w:w="565" w:type="pct"/>
            <w:tcBorders>
              <w:top w:val="single" w:sz="4" w:space="0" w:color="auto"/>
              <w:left w:val="nil"/>
              <w:bottom w:val="single" w:sz="4" w:space="0" w:color="auto"/>
              <w:right w:val="single" w:sz="4" w:space="0" w:color="auto"/>
            </w:tcBorders>
            <w:vAlign w:val="center"/>
          </w:tcPr>
          <w:p w14:paraId="332CC31D" w14:textId="77777777" w:rsidR="005C07B1" w:rsidRPr="0095485A" w:rsidRDefault="005C07B1" w:rsidP="000A59FF">
            <w:pPr>
              <w:pStyle w:val="Tabletexte"/>
              <w:jc w:val="center"/>
              <w:rPr>
                <w:rtl/>
              </w:rPr>
            </w:pPr>
            <w:r w:rsidRPr="0095485A">
              <w:rPr>
                <w:lang w:bidi="ar-SA"/>
              </w:rPr>
              <w:t>11-7</w:t>
            </w:r>
          </w:p>
        </w:tc>
        <w:tc>
          <w:tcPr>
            <w:tcW w:w="522" w:type="pct"/>
            <w:tcBorders>
              <w:top w:val="single" w:sz="4" w:space="0" w:color="auto"/>
              <w:left w:val="single" w:sz="4" w:space="0" w:color="auto"/>
              <w:bottom w:val="single" w:sz="4" w:space="0" w:color="auto"/>
              <w:right w:val="single" w:sz="4" w:space="0" w:color="auto"/>
            </w:tcBorders>
            <w:vAlign w:val="center"/>
          </w:tcPr>
          <w:p w14:paraId="5745F73E" w14:textId="77777777" w:rsidR="005C07B1" w:rsidRPr="0095485A" w:rsidRDefault="005C07B1" w:rsidP="000A59FF">
            <w:pPr>
              <w:pStyle w:val="Tabletexte"/>
              <w:jc w:val="center"/>
              <w:rPr>
                <w:rtl/>
              </w:rPr>
            </w:pPr>
            <w:r w:rsidRPr="0095485A">
              <w:rPr>
                <w:lang w:bidi="ar-SA"/>
              </w:rPr>
              <w:t>20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22AD8D8" w14:textId="77777777" w:rsidR="005C07B1" w:rsidRPr="0095485A" w:rsidRDefault="005C07B1" w:rsidP="000A59FF">
            <w:pPr>
              <w:pStyle w:val="Tabletexte"/>
              <w:jc w:val="center"/>
            </w:pPr>
            <w:r w:rsidRPr="0095485A">
              <w:t>30</w:t>
            </w:r>
          </w:p>
        </w:tc>
        <w:tc>
          <w:tcPr>
            <w:tcW w:w="522" w:type="pct"/>
            <w:tcBorders>
              <w:top w:val="single" w:sz="4" w:space="0" w:color="auto"/>
              <w:left w:val="single" w:sz="4" w:space="0" w:color="auto"/>
              <w:bottom w:val="single" w:sz="4" w:space="0" w:color="auto"/>
              <w:right w:val="single" w:sz="4" w:space="0" w:color="auto"/>
            </w:tcBorders>
            <w:vAlign w:val="center"/>
          </w:tcPr>
          <w:p w14:paraId="30CDAFB6" w14:textId="77777777" w:rsidR="005C07B1" w:rsidRPr="0095485A" w:rsidRDefault="005C07B1" w:rsidP="000A59FF">
            <w:pPr>
              <w:pStyle w:val="Tabletexte"/>
              <w:jc w:val="center"/>
              <w:rPr>
                <w:rtl/>
                <w:lang w:bidi="ar-EG"/>
              </w:rPr>
            </w:pPr>
            <w:r w:rsidRPr="0095485A">
              <w:rPr>
                <w:rFonts w:hint="cs"/>
                <w:rtl/>
              </w:rPr>
              <w:t xml:space="preserve">متغيرة، حد أقصى </w:t>
            </w:r>
            <w:r w:rsidRPr="0095485A">
              <w:t>15</w:t>
            </w:r>
            <w:r w:rsidRPr="0095485A">
              <w:rPr>
                <w:rFonts w:hint="cs"/>
                <w:rtl/>
                <w:lang w:bidi="ar-EG"/>
              </w:rPr>
              <w:t xml:space="preserve"> في المائة</w:t>
            </w:r>
          </w:p>
        </w:tc>
        <w:tc>
          <w:tcPr>
            <w:tcW w:w="522" w:type="pct"/>
            <w:tcBorders>
              <w:top w:val="single" w:sz="4" w:space="0" w:color="auto"/>
              <w:left w:val="single" w:sz="4" w:space="0" w:color="auto"/>
              <w:bottom w:val="single" w:sz="4" w:space="0" w:color="auto"/>
              <w:right w:val="single" w:sz="4" w:space="0" w:color="auto"/>
            </w:tcBorders>
            <w:vAlign w:val="center"/>
          </w:tcPr>
          <w:p w14:paraId="5DDA9967" w14:textId="77777777" w:rsidR="005C07B1" w:rsidRPr="0095485A" w:rsidRDefault="005C07B1" w:rsidP="000A59FF">
            <w:pPr>
              <w:pStyle w:val="Tabletexte"/>
              <w:jc w:val="center"/>
            </w:pPr>
            <w:r w:rsidRPr="0095485A">
              <w:rPr>
                <w:rFonts w:hint="cs"/>
                <w:rtl/>
              </w:rPr>
              <w:t xml:space="preserve">متغيرة، حد أقصى </w:t>
            </w:r>
            <w:r w:rsidRPr="0095485A">
              <w:t>15</w:t>
            </w:r>
            <w:r w:rsidRPr="0095485A">
              <w:rPr>
                <w:rFonts w:hint="cs"/>
                <w:rtl/>
                <w:lang w:bidi="ar-EG"/>
              </w:rPr>
              <w:t xml:space="preserve"> في المائة</w:t>
            </w:r>
          </w:p>
        </w:tc>
      </w:tr>
      <w:tr w:rsidR="005C07B1" w:rsidRPr="0095485A" w14:paraId="7966FE92" w14:textId="77777777" w:rsidTr="000A59FF">
        <w:trPr>
          <w:trHeight w:val="20"/>
          <w:jc w:val="center"/>
        </w:trPr>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66A9E385" w14:textId="77777777" w:rsidR="005C07B1" w:rsidRPr="0095485A" w:rsidRDefault="005C07B1" w:rsidP="000A59FF">
            <w:pPr>
              <w:pStyle w:val="Tabletexte"/>
            </w:pPr>
            <w:r w:rsidRPr="0095485A">
              <w:rPr>
                <w:rFonts w:hint="cs"/>
                <w:rtl/>
              </w:rPr>
              <w:t xml:space="preserve">رقم ضوضاء النظام </w:t>
            </w:r>
            <w:r w:rsidRPr="0095485A">
              <w:t>(dB)</w:t>
            </w:r>
          </w:p>
        </w:tc>
        <w:tc>
          <w:tcPr>
            <w:tcW w:w="565" w:type="pct"/>
            <w:tcBorders>
              <w:top w:val="single" w:sz="4" w:space="0" w:color="auto"/>
              <w:left w:val="nil"/>
              <w:bottom w:val="single" w:sz="4" w:space="0" w:color="auto"/>
              <w:right w:val="single" w:sz="4" w:space="0" w:color="auto"/>
            </w:tcBorders>
            <w:shd w:val="clear" w:color="auto" w:fill="auto"/>
            <w:vAlign w:val="center"/>
          </w:tcPr>
          <w:p w14:paraId="1E8A4D3F" w14:textId="77777777" w:rsidR="005C07B1" w:rsidRPr="0095485A" w:rsidRDefault="005C07B1" w:rsidP="000A59FF">
            <w:pPr>
              <w:pStyle w:val="Tabletexte"/>
              <w:jc w:val="center"/>
            </w:pPr>
            <w:r w:rsidRPr="0095485A">
              <w:t>2,9</w:t>
            </w:r>
          </w:p>
        </w:tc>
        <w:tc>
          <w:tcPr>
            <w:tcW w:w="522" w:type="pct"/>
            <w:tcBorders>
              <w:top w:val="single" w:sz="4" w:space="0" w:color="auto"/>
              <w:left w:val="nil"/>
              <w:bottom w:val="single" w:sz="4" w:space="0" w:color="auto"/>
              <w:right w:val="single" w:sz="4" w:space="0" w:color="auto"/>
            </w:tcBorders>
            <w:shd w:val="clear" w:color="auto" w:fill="auto"/>
            <w:vAlign w:val="center"/>
          </w:tcPr>
          <w:p w14:paraId="3AC21AE4" w14:textId="77777777" w:rsidR="005C07B1" w:rsidRPr="0095485A" w:rsidRDefault="005C07B1" w:rsidP="000A59FF">
            <w:pPr>
              <w:pStyle w:val="Tabletexte"/>
              <w:jc w:val="center"/>
            </w:pPr>
            <w:r w:rsidRPr="0095485A">
              <w:t>1,0</w:t>
            </w:r>
          </w:p>
        </w:tc>
        <w:tc>
          <w:tcPr>
            <w:tcW w:w="565" w:type="pct"/>
            <w:tcBorders>
              <w:top w:val="single" w:sz="4" w:space="0" w:color="auto"/>
              <w:left w:val="nil"/>
              <w:bottom w:val="single" w:sz="4" w:space="0" w:color="auto"/>
              <w:right w:val="single" w:sz="4" w:space="0" w:color="auto"/>
            </w:tcBorders>
            <w:shd w:val="clear" w:color="auto" w:fill="auto"/>
            <w:vAlign w:val="center"/>
          </w:tcPr>
          <w:p w14:paraId="438E6EBA" w14:textId="77777777" w:rsidR="005C07B1" w:rsidRPr="0095485A" w:rsidRDefault="005C07B1" w:rsidP="000A59FF">
            <w:pPr>
              <w:pStyle w:val="Tabletexte"/>
              <w:jc w:val="center"/>
            </w:pPr>
            <w:r w:rsidRPr="0095485A">
              <w:t>3</w:t>
            </w:r>
          </w:p>
        </w:tc>
        <w:tc>
          <w:tcPr>
            <w:tcW w:w="565" w:type="pct"/>
            <w:tcBorders>
              <w:top w:val="single" w:sz="4" w:space="0" w:color="auto"/>
              <w:left w:val="nil"/>
              <w:bottom w:val="single" w:sz="4" w:space="0" w:color="auto"/>
              <w:right w:val="single" w:sz="4" w:space="0" w:color="auto"/>
            </w:tcBorders>
            <w:vAlign w:val="center"/>
          </w:tcPr>
          <w:p w14:paraId="4A3A9D80" w14:textId="77777777" w:rsidR="005C07B1" w:rsidRPr="0095485A" w:rsidRDefault="005C07B1" w:rsidP="000A59FF">
            <w:pPr>
              <w:pStyle w:val="Tabletexte"/>
              <w:jc w:val="center"/>
            </w:pPr>
            <w:r w:rsidRPr="0095485A">
              <w:t>1,0</w:t>
            </w:r>
          </w:p>
        </w:tc>
        <w:tc>
          <w:tcPr>
            <w:tcW w:w="522" w:type="pct"/>
            <w:tcBorders>
              <w:top w:val="single" w:sz="4" w:space="0" w:color="auto"/>
              <w:left w:val="single" w:sz="4" w:space="0" w:color="auto"/>
              <w:bottom w:val="single" w:sz="4" w:space="0" w:color="auto"/>
              <w:right w:val="single" w:sz="4" w:space="0" w:color="auto"/>
            </w:tcBorders>
            <w:vAlign w:val="center"/>
          </w:tcPr>
          <w:p w14:paraId="45B91FBA" w14:textId="77777777" w:rsidR="005C07B1" w:rsidRPr="0095485A" w:rsidRDefault="005C07B1" w:rsidP="000A59FF">
            <w:pPr>
              <w:pStyle w:val="Tabletexte"/>
              <w:jc w:val="center"/>
            </w:pPr>
            <w:r w:rsidRPr="0095485A">
              <w:t>5,0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A02EF72" w14:textId="77777777" w:rsidR="005C07B1" w:rsidRPr="0095485A" w:rsidRDefault="005C07B1" w:rsidP="000A59FF">
            <w:pPr>
              <w:pStyle w:val="Tabletexte"/>
              <w:jc w:val="center"/>
            </w:pPr>
            <w:r w:rsidRPr="0095485A">
              <w:t>3</w:t>
            </w:r>
          </w:p>
        </w:tc>
        <w:tc>
          <w:tcPr>
            <w:tcW w:w="522" w:type="pct"/>
            <w:tcBorders>
              <w:top w:val="single" w:sz="4" w:space="0" w:color="auto"/>
              <w:left w:val="single" w:sz="4" w:space="0" w:color="auto"/>
              <w:bottom w:val="single" w:sz="4" w:space="0" w:color="auto"/>
              <w:right w:val="single" w:sz="4" w:space="0" w:color="auto"/>
            </w:tcBorders>
            <w:vAlign w:val="center"/>
          </w:tcPr>
          <w:p w14:paraId="0DA8D031" w14:textId="77777777" w:rsidR="005C07B1" w:rsidRPr="0095485A" w:rsidRDefault="005C07B1" w:rsidP="000A59FF">
            <w:pPr>
              <w:pStyle w:val="Tabletexte"/>
              <w:jc w:val="center"/>
            </w:pPr>
            <w:r w:rsidRPr="0095485A">
              <w:t>4</w:t>
            </w:r>
          </w:p>
        </w:tc>
        <w:tc>
          <w:tcPr>
            <w:tcW w:w="522" w:type="pct"/>
            <w:tcBorders>
              <w:top w:val="single" w:sz="4" w:space="0" w:color="auto"/>
              <w:left w:val="single" w:sz="4" w:space="0" w:color="auto"/>
              <w:bottom w:val="single" w:sz="4" w:space="0" w:color="auto"/>
              <w:right w:val="single" w:sz="4" w:space="0" w:color="auto"/>
            </w:tcBorders>
            <w:vAlign w:val="center"/>
          </w:tcPr>
          <w:p w14:paraId="2047B13C" w14:textId="77777777" w:rsidR="005C07B1" w:rsidRPr="0095485A" w:rsidRDefault="005C07B1" w:rsidP="000A59FF">
            <w:pPr>
              <w:pStyle w:val="Tabletexte"/>
              <w:jc w:val="center"/>
            </w:pPr>
            <w:r w:rsidRPr="0095485A">
              <w:t>4</w:t>
            </w:r>
          </w:p>
        </w:tc>
      </w:tr>
    </w:tbl>
    <w:p w14:paraId="7FCB51C5" w14:textId="77777777" w:rsidR="008B5553" w:rsidRDefault="008B5553" w:rsidP="008B5553">
      <w:pPr>
        <w:rPr>
          <w:rtl/>
        </w:rPr>
        <w:sectPr w:rsidR="008B5553" w:rsidSect="00E67460">
          <w:headerReference w:type="even" r:id="rId52"/>
          <w:headerReference w:type="default" r:id="rId53"/>
          <w:pgSz w:w="16834" w:h="11907" w:orient="landscape" w:code="9"/>
          <w:pgMar w:top="1134" w:right="851" w:bottom="851" w:left="851" w:header="720" w:footer="567" w:gutter="0"/>
          <w:paperSrc w:first="7" w:other="7"/>
          <w:cols w:space="720"/>
          <w:bidi/>
          <w:rtlGutter/>
          <w:docGrid w:linePitch="299"/>
        </w:sectPr>
      </w:pPr>
    </w:p>
    <w:p w14:paraId="7F411495" w14:textId="4C2895F1" w:rsidR="005C07B1" w:rsidRPr="0095485A" w:rsidRDefault="008B5553" w:rsidP="005C07B1">
      <w:pPr>
        <w:pStyle w:val="Heading2"/>
        <w:rPr>
          <w:rtl/>
          <w:lang w:bidi="ar-LB"/>
        </w:rPr>
      </w:pPr>
      <w:bookmarkStart w:id="60" w:name="_Toc206602711"/>
      <w:r>
        <w:lastRenderedPageBreak/>
        <w:t>8</w:t>
      </w:r>
      <w:r w:rsidR="005C07B1" w:rsidRPr="0095485A">
        <w:t>.7</w:t>
      </w:r>
      <w:r w:rsidR="005C07B1" w:rsidRPr="0095485A">
        <w:rPr>
          <w:rtl/>
          <w:lang w:bidi="ar-LB"/>
        </w:rPr>
        <w:tab/>
      </w:r>
      <w:r w:rsidR="005C07B1" w:rsidRPr="0095485A">
        <w:rPr>
          <w:rFonts w:hint="cs"/>
          <w:rtl/>
          <w:lang w:bidi="ar-LB"/>
        </w:rPr>
        <w:t xml:space="preserve">المعلمات النمطية لأجهزة الاستشعار النشيطة التي تعمل في النطاق </w:t>
      </w:r>
      <w:r w:rsidR="005C07B1" w:rsidRPr="0095485A">
        <w:t>GHz 13,75-13,25</w:t>
      </w:r>
      <w:bookmarkEnd w:id="60"/>
    </w:p>
    <w:p w14:paraId="7EBF878B" w14:textId="39A99519" w:rsidR="005C07B1" w:rsidRPr="0095485A" w:rsidRDefault="005C07B1" w:rsidP="005C07B1">
      <w:pPr>
        <w:rPr>
          <w:rtl/>
          <w:lang w:bidi="ar-LB"/>
        </w:rPr>
      </w:pPr>
      <w:r w:rsidRPr="0095485A">
        <w:rPr>
          <w:rFonts w:hint="cs"/>
          <w:rtl/>
          <w:lang w:bidi="ar-LB"/>
        </w:rPr>
        <w:t xml:space="preserve">يبين الجدول </w:t>
      </w:r>
      <w:r w:rsidR="008B5553">
        <w:t>14</w:t>
      </w:r>
      <w:r w:rsidRPr="0095485A">
        <w:rPr>
          <w:rFonts w:hint="cs"/>
          <w:rtl/>
          <w:lang w:bidi="ar-LB"/>
        </w:rPr>
        <w:t xml:space="preserve"> الخصائص النمطية لمقياس الارتفاع الذي يعمل في النطاق </w:t>
      </w:r>
      <w:r w:rsidRPr="0095485A">
        <w:t>GHz 13,5</w:t>
      </w:r>
      <w:r w:rsidRPr="0095485A">
        <w:rPr>
          <w:rFonts w:hint="cs"/>
          <w:rtl/>
          <w:lang w:bidi="ar-LB"/>
        </w:rPr>
        <w:t>.</w:t>
      </w:r>
    </w:p>
    <w:p w14:paraId="14BFE399" w14:textId="6B6EE054" w:rsidR="005C07B1" w:rsidRPr="0095485A" w:rsidRDefault="005C07B1" w:rsidP="005C07B1">
      <w:r w:rsidRPr="0095485A">
        <w:rPr>
          <w:rFonts w:hint="cs"/>
          <w:rtl/>
          <w:lang w:bidi="ar-EG"/>
        </w:rPr>
        <w:t>ويستنتج مقياس الانتثار المحيطي النمطي</w:t>
      </w:r>
      <w:r w:rsidRPr="0095485A">
        <w:t xml:space="preserve"> </w:t>
      </w:r>
      <w:r w:rsidRPr="0095485A">
        <w:rPr>
          <w:rFonts w:hint="cs"/>
          <w:rtl/>
          <w:lang w:bidi="ar-JO"/>
        </w:rPr>
        <w:t xml:space="preserve">العامل حول النطاق </w:t>
      </w:r>
      <w:r w:rsidRPr="0095485A">
        <w:t>GHz 13,</w:t>
      </w:r>
      <w:r w:rsidR="00D0319C">
        <w:t>5</w:t>
      </w:r>
      <w:r w:rsidR="00D0319C" w:rsidRPr="0095485A">
        <w:rPr>
          <w:rFonts w:hint="cs"/>
          <w:rtl/>
          <w:lang w:bidi="ar-JO"/>
        </w:rPr>
        <w:t xml:space="preserve"> </w:t>
      </w:r>
      <w:r w:rsidRPr="0095485A">
        <w:rPr>
          <w:rFonts w:hint="cs"/>
          <w:rtl/>
          <w:lang w:bidi="ar-JO"/>
        </w:rPr>
        <w:t xml:space="preserve">سرعة واتجاه الرياح فوق سطح المحيط من قياسات معامل الانتثار العكسي لسطح المحيط من عدة زوايا سمت مختلفة أثناء دوران حزم الهوائي حول النظير. ويظهر الجدول </w:t>
      </w:r>
      <w:r w:rsidR="00B84318">
        <w:t>15</w:t>
      </w:r>
      <w:r w:rsidRPr="0095485A">
        <w:rPr>
          <w:rFonts w:hint="cs"/>
          <w:rtl/>
          <w:lang w:bidi="ar-JO"/>
        </w:rPr>
        <w:t xml:space="preserve"> خصائص مقياس الانتثار عند النطاق </w:t>
      </w:r>
      <w:r w:rsidRPr="0095485A">
        <w:t>GHz 13,4</w:t>
      </w:r>
      <w:r w:rsidRPr="0095485A">
        <w:rPr>
          <w:rFonts w:hint="cs"/>
          <w:rtl/>
          <w:lang w:bidi="ar-JO"/>
        </w:rPr>
        <w:t>.</w:t>
      </w:r>
    </w:p>
    <w:p w14:paraId="208B210D" w14:textId="19C603DA" w:rsidR="005C07B1" w:rsidRDefault="005C07B1" w:rsidP="005C07B1">
      <w:pPr>
        <w:rPr>
          <w:lang w:bidi="ar-LB"/>
        </w:rPr>
      </w:pPr>
      <w:r w:rsidRPr="0095485A">
        <w:rPr>
          <w:rFonts w:hint="cs"/>
          <w:rtl/>
          <w:lang w:bidi="ar-LB"/>
        </w:rPr>
        <w:t xml:space="preserve">ويبين الجدول </w:t>
      </w:r>
      <w:r w:rsidR="00C66E4F">
        <w:t>16</w:t>
      </w:r>
      <w:r w:rsidRPr="0095485A">
        <w:rPr>
          <w:rFonts w:hint="cs"/>
          <w:rtl/>
          <w:lang w:bidi="ar-LB"/>
        </w:rPr>
        <w:t xml:space="preserve"> الخصائص النمطية لرادارات قياس الأمطار العاملة في النطاق </w:t>
      </w:r>
      <w:r w:rsidRPr="0095485A">
        <w:t>GHz 13,5</w:t>
      </w:r>
      <w:r w:rsidRPr="0095485A">
        <w:rPr>
          <w:rFonts w:hint="cs"/>
          <w:rtl/>
          <w:lang w:bidi="ar-LB"/>
        </w:rPr>
        <w:t>.</w:t>
      </w:r>
    </w:p>
    <w:p w14:paraId="73CF5E52" w14:textId="377EFABF" w:rsidR="00C66E4F" w:rsidRDefault="005C07B1" w:rsidP="00C66E4F">
      <w:r w:rsidRPr="001B6EF8">
        <w:rPr>
          <w:rtl/>
          <w:lang w:bidi="ar-LB"/>
        </w:rPr>
        <w:t>‏</w:t>
      </w:r>
      <w:r>
        <w:rPr>
          <w:rFonts w:hint="cs"/>
          <w:rtl/>
          <w:lang w:bidi="ar-EG"/>
        </w:rPr>
        <w:t>و</w:t>
      </w:r>
      <w:r w:rsidRPr="001B6EF8">
        <w:rPr>
          <w:rtl/>
          <w:lang w:bidi="ar-LB"/>
        </w:rPr>
        <w:t>رادارات استخراج المكافئ</w:t>
      </w:r>
      <w:r>
        <w:rPr>
          <w:rFonts w:hint="cs"/>
          <w:rtl/>
          <w:lang w:bidi="ar-LB"/>
        </w:rPr>
        <w:t xml:space="preserve"> المائي</w:t>
      </w:r>
      <w:r w:rsidRPr="001B6EF8">
        <w:rPr>
          <w:rtl/>
          <w:lang w:bidi="ar-LB"/>
        </w:rPr>
        <w:t xml:space="preserve"> </w:t>
      </w:r>
      <w:r>
        <w:rPr>
          <w:rFonts w:hint="cs"/>
          <w:rtl/>
          <w:lang w:bidi="ar-LB"/>
        </w:rPr>
        <w:t>ل</w:t>
      </w:r>
      <w:r w:rsidRPr="001B6EF8">
        <w:rPr>
          <w:rtl/>
          <w:lang w:bidi="ar-LB"/>
        </w:rPr>
        <w:t xml:space="preserve">لثلج </w:t>
      </w:r>
      <w:r w:rsidR="00D0319C">
        <w:rPr>
          <w:lang w:bidi="ar-LB"/>
        </w:rPr>
        <w:t>(</w:t>
      </w:r>
      <w:r w:rsidRPr="001B6EF8">
        <w:rPr>
          <w:cs/>
          <w:lang w:bidi="ar-LB"/>
        </w:rPr>
        <w:t>‎</w:t>
      </w:r>
      <w:r w:rsidRPr="001B6EF8">
        <w:rPr>
          <w:lang w:bidi="ar-LB"/>
        </w:rPr>
        <w:t>SWE</w:t>
      </w:r>
      <w:r w:rsidR="00D0319C">
        <w:rPr>
          <w:lang w:bidi="ar-LB"/>
        </w:rPr>
        <w:t>)</w:t>
      </w:r>
      <w:r w:rsidRPr="001B6EF8">
        <w:rPr>
          <w:rtl/>
          <w:lang w:bidi="ar-LB"/>
        </w:rPr>
        <w:t xml:space="preserve"> ‏هي أجهزة استشعار متعددة الترددات من </w:t>
      </w:r>
      <w:r>
        <w:rPr>
          <w:rFonts w:hint="cs"/>
          <w:rtl/>
          <w:lang w:bidi="ar-LB"/>
        </w:rPr>
        <w:t>نمط</w:t>
      </w:r>
      <w:r w:rsidRPr="001B6EF8">
        <w:rPr>
          <w:rtl/>
          <w:lang w:bidi="ar-LB"/>
        </w:rPr>
        <w:t xml:space="preserve"> </w:t>
      </w:r>
      <w:r>
        <w:rPr>
          <w:rFonts w:hint="cs"/>
          <w:rtl/>
          <w:lang w:bidi="ar-LB"/>
        </w:rPr>
        <w:t xml:space="preserve">جهاز </w:t>
      </w:r>
      <w:r w:rsidRPr="001B6EF8">
        <w:rPr>
          <w:rtl/>
          <w:lang w:bidi="ar-LB"/>
        </w:rPr>
        <w:t>تصوير</w:t>
      </w:r>
      <w:r w:rsidRPr="001B6EF8">
        <w:rPr>
          <w:rFonts w:hint="cs"/>
          <w:rtl/>
        </w:rPr>
        <w:t xml:space="preserve"> رادار ذي فتحة تركيبية</w:t>
      </w:r>
      <w:r w:rsidR="00D0319C">
        <w:rPr>
          <w:rFonts w:hint="eastAsia"/>
          <w:rtl/>
        </w:rPr>
        <w:t> </w:t>
      </w:r>
      <w:r w:rsidR="00D0319C">
        <w:rPr>
          <w:lang w:bidi="ar-LB"/>
        </w:rPr>
        <w:t>(</w:t>
      </w:r>
      <w:r w:rsidRPr="001B6EF8">
        <w:rPr>
          <w:cs/>
          <w:lang w:bidi="ar-LB"/>
        </w:rPr>
        <w:t>‎</w:t>
      </w:r>
      <w:r w:rsidRPr="001B6EF8">
        <w:rPr>
          <w:lang w:bidi="ar-LB"/>
        </w:rPr>
        <w:t>SAR</w:t>
      </w:r>
      <w:r w:rsidR="00D0319C">
        <w:rPr>
          <w:lang w:bidi="ar-LB"/>
        </w:rPr>
        <w:t>)</w:t>
      </w:r>
      <w:r w:rsidRPr="001B6EF8">
        <w:rPr>
          <w:rtl/>
          <w:lang w:bidi="ar-LB"/>
        </w:rPr>
        <w:t xml:space="preserve"> ‏تنظر إلى جانب واحد من مسار النظير، باستخدام حساسية قياس الانتثار العكسي تجاه المكافئ</w:t>
      </w:r>
      <w:r w:rsidRPr="001B6EF8">
        <w:rPr>
          <w:rFonts w:hint="cs"/>
          <w:rtl/>
          <w:lang w:bidi="ar-LB"/>
        </w:rPr>
        <w:t xml:space="preserve"> المائي</w:t>
      </w:r>
      <w:r w:rsidRPr="001B6EF8">
        <w:rPr>
          <w:rtl/>
          <w:lang w:bidi="ar-LB"/>
        </w:rPr>
        <w:t xml:space="preserve"> </w:t>
      </w:r>
      <w:r w:rsidRPr="001B6EF8">
        <w:rPr>
          <w:rFonts w:hint="cs"/>
          <w:rtl/>
          <w:lang w:bidi="ar-LB"/>
        </w:rPr>
        <w:t>ل</w:t>
      </w:r>
      <w:r w:rsidRPr="001B6EF8">
        <w:rPr>
          <w:rtl/>
          <w:lang w:bidi="ar-LB"/>
        </w:rPr>
        <w:t>لثلج ‏من خلال خصائص الانتثار الحجمي للثلج الجاف لاستخراج معلومات</w:t>
      </w:r>
      <w:r>
        <w:rPr>
          <w:rFonts w:hint="cs"/>
          <w:rtl/>
          <w:lang w:bidi="ar-LB"/>
        </w:rPr>
        <w:t xml:space="preserve"> عن</w:t>
      </w:r>
      <w:r w:rsidRPr="001B6EF8">
        <w:rPr>
          <w:rtl/>
          <w:lang w:bidi="ar-LB"/>
        </w:rPr>
        <w:t xml:space="preserve"> كتلة الثلج. </w:t>
      </w:r>
      <w:r>
        <w:rPr>
          <w:rFonts w:hint="cs"/>
          <w:rtl/>
          <w:lang w:bidi="ar-LB"/>
        </w:rPr>
        <w:t>و</w:t>
      </w:r>
      <w:r w:rsidRPr="001B6EF8">
        <w:rPr>
          <w:rtl/>
          <w:lang w:bidi="ar-LB"/>
        </w:rPr>
        <w:t xml:space="preserve">يبين الجدول </w:t>
      </w:r>
      <w:r w:rsidRPr="001B6EF8">
        <w:rPr>
          <w:cs/>
          <w:lang w:bidi="ar-LB"/>
        </w:rPr>
        <w:t>‎</w:t>
      </w:r>
      <w:r w:rsidRPr="001B6EF8">
        <w:rPr>
          <w:lang w:bidi="ar-LB"/>
        </w:rPr>
        <w:t>17</w:t>
      </w:r>
      <w:r w:rsidRPr="001B6EF8">
        <w:rPr>
          <w:rtl/>
          <w:lang w:bidi="ar-LB"/>
        </w:rPr>
        <w:t xml:space="preserve"> ‏الخصائص النمطية لرادارات </w:t>
      </w:r>
      <w:r w:rsidRPr="00F774B3">
        <w:rPr>
          <w:rtl/>
          <w:lang w:bidi="ar-LB"/>
        </w:rPr>
        <w:t>استخراج المكافئ</w:t>
      </w:r>
      <w:r w:rsidRPr="00F774B3">
        <w:rPr>
          <w:rFonts w:hint="cs"/>
          <w:rtl/>
          <w:lang w:bidi="ar-LB"/>
        </w:rPr>
        <w:t xml:space="preserve"> المائي</w:t>
      </w:r>
      <w:r w:rsidRPr="00F774B3">
        <w:rPr>
          <w:rtl/>
          <w:lang w:bidi="ar-LB"/>
        </w:rPr>
        <w:t xml:space="preserve"> </w:t>
      </w:r>
      <w:r w:rsidRPr="00F774B3">
        <w:rPr>
          <w:rFonts w:hint="cs"/>
          <w:rtl/>
          <w:lang w:bidi="ar-LB"/>
        </w:rPr>
        <w:t>ل</w:t>
      </w:r>
      <w:r w:rsidRPr="00F774B3">
        <w:rPr>
          <w:rtl/>
          <w:lang w:bidi="ar-LB"/>
        </w:rPr>
        <w:t xml:space="preserve">لثلج </w:t>
      </w:r>
      <w:r w:rsidRPr="001B6EF8">
        <w:rPr>
          <w:rtl/>
          <w:lang w:bidi="ar-LB"/>
        </w:rPr>
        <w:t xml:space="preserve">‏من نمط </w:t>
      </w:r>
      <w:r w:rsidRPr="00F774B3">
        <w:rPr>
          <w:rtl/>
          <w:lang w:bidi="ar-LB"/>
        </w:rPr>
        <w:t>جهاز تصوير رادار ذي فتحة تركيبية</w:t>
      </w:r>
      <w:r w:rsidRPr="001B6EF8">
        <w:rPr>
          <w:rtl/>
          <w:lang w:bidi="ar-LB"/>
        </w:rPr>
        <w:t xml:space="preserve"> ‏العامل في النطاق </w:t>
      </w:r>
      <w:r w:rsidRPr="001B6EF8">
        <w:rPr>
          <w:cs/>
          <w:lang w:bidi="ar-LB"/>
        </w:rPr>
        <w:t>‎</w:t>
      </w:r>
      <w:r w:rsidRPr="001B6EF8">
        <w:rPr>
          <w:lang w:bidi="ar-LB"/>
        </w:rPr>
        <w:t>GHz 13,5</w:t>
      </w:r>
      <w:r w:rsidRPr="001B6EF8">
        <w:rPr>
          <w:rtl/>
          <w:lang w:bidi="ar-LB"/>
        </w:rPr>
        <w:t>.</w:t>
      </w:r>
    </w:p>
    <w:p w14:paraId="7562602E" w14:textId="77777777" w:rsidR="00C66E4F" w:rsidRDefault="00C66E4F" w:rsidP="00C66E4F">
      <w:pPr>
        <w:rPr>
          <w:rtl/>
        </w:rPr>
        <w:sectPr w:rsidR="00C66E4F" w:rsidSect="0095485A">
          <w:headerReference w:type="even" r:id="rId54"/>
          <w:headerReference w:type="default" r:id="rId55"/>
          <w:pgSz w:w="11907" w:h="16834" w:code="9"/>
          <w:pgMar w:top="1418" w:right="1134" w:bottom="1134" w:left="1134" w:header="720" w:footer="567" w:gutter="0"/>
          <w:paperSrc w:first="7" w:other="7"/>
          <w:cols w:space="720"/>
          <w:bidi/>
          <w:rtlGutter/>
          <w:docGrid w:linePitch="299"/>
        </w:sectPr>
      </w:pPr>
    </w:p>
    <w:p w14:paraId="03002689" w14:textId="025E4C77" w:rsidR="005C07B1" w:rsidRPr="0095485A" w:rsidRDefault="005C07B1" w:rsidP="005C07B1">
      <w:pPr>
        <w:pStyle w:val="TableNo"/>
        <w:rPr>
          <w:rtl/>
          <w:lang w:bidi="ar-LB"/>
        </w:rPr>
      </w:pPr>
      <w:r w:rsidRPr="0095485A">
        <w:rPr>
          <w:rtl/>
        </w:rPr>
        <w:lastRenderedPageBreak/>
        <w:t>الج</w:t>
      </w:r>
      <w:r w:rsidRPr="0095485A">
        <w:rPr>
          <w:rFonts w:hint="cs"/>
          <w:rtl/>
        </w:rPr>
        <w:t>ـ</w:t>
      </w:r>
      <w:r w:rsidRPr="0095485A">
        <w:rPr>
          <w:rtl/>
        </w:rPr>
        <w:t>دول</w:t>
      </w:r>
      <w:r w:rsidRPr="0095485A">
        <w:rPr>
          <w:rFonts w:hint="cs"/>
          <w:rtl/>
        </w:rPr>
        <w:t xml:space="preserve"> </w:t>
      </w:r>
      <w:r w:rsidR="00C66E4F">
        <w:rPr>
          <w:lang w:bidi="ar-SA"/>
        </w:rPr>
        <w:t>14</w:t>
      </w:r>
    </w:p>
    <w:p w14:paraId="37D3043A" w14:textId="77777777" w:rsidR="005C07B1" w:rsidRPr="0095485A" w:rsidRDefault="005C07B1" w:rsidP="005C07B1">
      <w:pPr>
        <w:pStyle w:val="Tabletitle"/>
        <w:rPr>
          <w:rtl/>
          <w:lang w:bidi="ar-LB"/>
        </w:rPr>
      </w:pPr>
      <w:r w:rsidRPr="0095485A">
        <w:rPr>
          <w:rFonts w:hint="cs"/>
          <w:rtl/>
        </w:rPr>
        <w:t>خصائص مقاييس الارتفاع العاملة</w:t>
      </w:r>
      <w:r w:rsidRPr="0095485A">
        <w:rPr>
          <w:rFonts w:hint="cs"/>
          <w:rtl/>
          <w:lang w:bidi="ar-LB"/>
        </w:rPr>
        <w:t xml:space="preserve"> في النطاق </w:t>
      </w:r>
      <w:r w:rsidRPr="0095485A">
        <w:rPr>
          <w:lang w:bidi="ar-SA"/>
        </w:rPr>
        <w:t>GHz 13,75-13,25</w:t>
      </w:r>
    </w:p>
    <w:tbl>
      <w:tblPr>
        <w:bidiVisual/>
        <w:tblW w:w="5000" w:type="pct"/>
        <w:jc w:val="center"/>
        <w:tblCellMar>
          <w:left w:w="57" w:type="dxa"/>
          <w:right w:w="57" w:type="dxa"/>
        </w:tblCellMar>
        <w:tblLook w:val="04A0" w:firstRow="1" w:lastRow="0" w:firstColumn="1" w:lastColumn="0" w:noHBand="0" w:noVBand="1"/>
      </w:tblPr>
      <w:tblGrid>
        <w:gridCol w:w="1912"/>
        <w:gridCol w:w="1652"/>
        <w:gridCol w:w="1652"/>
        <w:gridCol w:w="1651"/>
        <w:gridCol w:w="1651"/>
        <w:gridCol w:w="1651"/>
        <w:gridCol w:w="1651"/>
        <w:gridCol w:w="1651"/>
        <w:gridCol w:w="1651"/>
      </w:tblGrid>
      <w:tr w:rsidR="005C07B1" w:rsidRPr="00B01D95" w14:paraId="0F5B0B12" w14:textId="77777777" w:rsidTr="000A59FF">
        <w:trPr>
          <w:trHeight w:val="20"/>
          <w:jc w:val="center"/>
        </w:trPr>
        <w:tc>
          <w:tcPr>
            <w:tcW w:w="6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555F03A" w14:textId="77777777" w:rsidR="005C07B1" w:rsidRPr="00B01D95" w:rsidRDefault="005C07B1" w:rsidP="000A59FF">
            <w:pPr>
              <w:spacing w:before="40" w:after="40" w:line="220" w:lineRule="exact"/>
              <w:jc w:val="center"/>
              <w:rPr>
                <w:b/>
                <w:bCs/>
                <w:sz w:val="20"/>
                <w:szCs w:val="26"/>
                <w:rtl/>
                <w:lang w:bidi="ar-JO"/>
              </w:rPr>
            </w:pPr>
            <w:r w:rsidRPr="00B01D95">
              <w:rPr>
                <w:rFonts w:hint="cs"/>
                <w:b/>
                <w:bCs/>
                <w:sz w:val="20"/>
                <w:szCs w:val="26"/>
                <w:rtl/>
                <w:lang w:bidi="ar-JO"/>
              </w:rPr>
              <w:t>المعلمة</w:t>
            </w:r>
          </w:p>
        </w:tc>
        <w:tc>
          <w:tcPr>
            <w:tcW w:w="546" w:type="pct"/>
            <w:tcBorders>
              <w:top w:val="single" w:sz="4" w:space="0" w:color="auto"/>
              <w:left w:val="nil"/>
              <w:bottom w:val="single" w:sz="4" w:space="0" w:color="auto"/>
              <w:right w:val="single" w:sz="4" w:space="0" w:color="auto"/>
            </w:tcBorders>
            <w:shd w:val="clear" w:color="auto" w:fill="auto"/>
            <w:noWrap/>
            <w:vAlign w:val="center"/>
            <w:hideMark/>
          </w:tcPr>
          <w:p w14:paraId="3CEDB2AB" w14:textId="77777777" w:rsidR="005C07B1" w:rsidRPr="00B01D95" w:rsidRDefault="005C07B1" w:rsidP="000A59FF">
            <w:pPr>
              <w:spacing w:before="40" w:after="40" w:line="220" w:lineRule="exact"/>
              <w:jc w:val="center"/>
              <w:rPr>
                <w:b/>
                <w:bCs/>
                <w:sz w:val="20"/>
                <w:szCs w:val="26"/>
              </w:rPr>
            </w:pPr>
            <w:r w:rsidRPr="00B01D95">
              <w:rPr>
                <w:b/>
                <w:bCs/>
                <w:sz w:val="20"/>
                <w:szCs w:val="26"/>
              </w:rPr>
              <w:t>ALT-G1</w:t>
            </w:r>
          </w:p>
        </w:tc>
        <w:tc>
          <w:tcPr>
            <w:tcW w:w="546" w:type="pct"/>
            <w:tcBorders>
              <w:top w:val="single" w:sz="4" w:space="0" w:color="auto"/>
              <w:left w:val="nil"/>
              <w:bottom w:val="single" w:sz="4" w:space="0" w:color="auto"/>
              <w:right w:val="single" w:sz="4" w:space="0" w:color="auto"/>
            </w:tcBorders>
            <w:shd w:val="clear" w:color="auto" w:fill="auto"/>
            <w:vAlign w:val="center"/>
          </w:tcPr>
          <w:p w14:paraId="05EC1C8C" w14:textId="77777777" w:rsidR="005C07B1" w:rsidRPr="00B01D95" w:rsidRDefault="005C07B1" w:rsidP="000A59FF">
            <w:pPr>
              <w:spacing w:before="40" w:after="40" w:line="220" w:lineRule="exact"/>
              <w:jc w:val="center"/>
              <w:rPr>
                <w:b/>
                <w:bCs/>
                <w:sz w:val="20"/>
                <w:szCs w:val="26"/>
              </w:rPr>
            </w:pPr>
            <w:r w:rsidRPr="00B01D95">
              <w:rPr>
                <w:b/>
                <w:bCs/>
                <w:sz w:val="20"/>
                <w:szCs w:val="26"/>
              </w:rPr>
              <w:t>ALT-G3</w:t>
            </w:r>
          </w:p>
        </w:tc>
        <w:tc>
          <w:tcPr>
            <w:tcW w:w="546" w:type="pct"/>
            <w:tcBorders>
              <w:top w:val="single" w:sz="4" w:space="0" w:color="auto"/>
              <w:left w:val="nil"/>
              <w:bottom w:val="single" w:sz="4" w:space="0" w:color="auto"/>
              <w:right w:val="single" w:sz="4" w:space="0" w:color="auto"/>
            </w:tcBorders>
            <w:shd w:val="clear" w:color="auto" w:fill="auto"/>
            <w:vAlign w:val="center"/>
          </w:tcPr>
          <w:p w14:paraId="4E0FD2D7" w14:textId="77777777" w:rsidR="005C07B1" w:rsidRPr="00B01D95" w:rsidRDefault="005C07B1" w:rsidP="000A59FF">
            <w:pPr>
              <w:spacing w:before="40" w:after="40" w:line="220" w:lineRule="exact"/>
              <w:jc w:val="center"/>
              <w:rPr>
                <w:b/>
                <w:bCs/>
                <w:sz w:val="20"/>
                <w:szCs w:val="26"/>
                <w:rtl/>
              </w:rPr>
            </w:pPr>
            <w:r w:rsidRPr="00B01D95">
              <w:rPr>
                <w:b/>
                <w:bCs/>
                <w:sz w:val="20"/>
                <w:szCs w:val="26"/>
              </w:rPr>
              <w:t>ALT-G4</w:t>
            </w:r>
          </w:p>
        </w:tc>
        <w:tc>
          <w:tcPr>
            <w:tcW w:w="546" w:type="pct"/>
            <w:tcBorders>
              <w:top w:val="single" w:sz="4" w:space="0" w:color="auto"/>
              <w:left w:val="nil"/>
              <w:bottom w:val="single" w:sz="4" w:space="0" w:color="auto"/>
              <w:right w:val="single" w:sz="4" w:space="0" w:color="auto"/>
            </w:tcBorders>
            <w:shd w:val="clear" w:color="auto" w:fill="auto"/>
            <w:vAlign w:val="center"/>
          </w:tcPr>
          <w:p w14:paraId="501873D9" w14:textId="77777777" w:rsidR="005C07B1" w:rsidRPr="00B01D95" w:rsidRDefault="005C07B1" w:rsidP="000A59FF">
            <w:pPr>
              <w:spacing w:before="40" w:after="40" w:line="220" w:lineRule="exact"/>
              <w:jc w:val="center"/>
              <w:rPr>
                <w:b/>
                <w:bCs/>
                <w:sz w:val="20"/>
                <w:szCs w:val="26"/>
              </w:rPr>
            </w:pPr>
            <w:r w:rsidRPr="00B01D95">
              <w:rPr>
                <w:b/>
                <w:bCs/>
                <w:sz w:val="20"/>
                <w:szCs w:val="26"/>
              </w:rPr>
              <w:t>ALT-G5</w:t>
            </w:r>
          </w:p>
        </w:tc>
        <w:tc>
          <w:tcPr>
            <w:tcW w:w="546" w:type="pct"/>
            <w:tcBorders>
              <w:top w:val="single" w:sz="4" w:space="0" w:color="auto"/>
              <w:left w:val="nil"/>
              <w:bottom w:val="single" w:sz="4" w:space="0" w:color="auto"/>
              <w:right w:val="single" w:sz="4" w:space="0" w:color="auto"/>
            </w:tcBorders>
            <w:vAlign w:val="center"/>
          </w:tcPr>
          <w:p w14:paraId="55211B54" w14:textId="29048869" w:rsidR="005C07B1" w:rsidRPr="00B01D95" w:rsidRDefault="005C07B1" w:rsidP="000A59FF">
            <w:pPr>
              <w:spacing w:before="40" w:after="40" w:line="220" w:lineRule="exact"/>
              <w:jc w:val="center"/>
              <w:rPr>
                <w:b/>
                <w:bCs/>
                <w:sz w:val="20"/>
                <w:szCs w:val="26"/>
              </w:rPr>
            </w:pPr>
            <w:r w:rsidRPr="00B01D95">
              <w:rPr>
                <w:b/>
                <w:bCs/>
                <w:sz w:val="20"/>
                <w:szCs w:val="26"/>
              </w:rPr>
              <w:t>ALT-G6</w:t>
            </w:r>
            <w:r w:rsidRPr="00B01D95">
              <w:rPr>
                <w:b/>
                <w:bCs/>
                <w:sz w:val="20"/>
                <w:szCs w:val="26"/>
                <w:rtl/>
              </w:rPr>
              <w:br/>
            </w:r>
            <w:r w:rsidRPr="00B01D95">
              <w:rPr>
                <w:rFonts w:hint="cs"/>
                <w:b/>
                <w:bCs/>
                <w:sz w:val="20"/>
                <w:szCs w:val="26"/>
                <w:rtl/>
              </w:rPr>
              <w:t>(الملاح</w:t>
            </w:r>
            <w:r w:rsidR="00C3305F">
              <w:rPr>
                <w:rFonts w:hint="cs"/>
                <w:b/>
                <w:bCs/>
                <w:sz w:val="20"/>
                <w:szCs w:val="26"/>
                <w:rtl/>
              </w:rPr>
              <w:t>ظة</w:t>
            </w:r>
            <w:r w:rsidRPr="00B01D95">
              <w:rPr>
                <w:rFonts w:hint="cs"/>
                <w:b/>
                <w:bCs/>
                <w:sz w:val="20"/>
                <w:szCs w:val="26"/>
                <w:rtl/>
                <w:lang w:bidi="ar-JO"/>
              </w:rPr>
              <w:t xml:space="preserve"> </w:t>
            </w:r>
            <w:r w:rsidRPr="00B01D95">
              <w:rPr>
                <w:b/>
                <w:bCs/>
                <w:sz w:val="20"/>
                <w:szCs w:val="26"/>
              </w:rPr>
              <w:t>1</w:t>
            </w:r>
            <w:r w:rsidRPr="00B01D95">
              <w:rPr>
                <w:rFonts w:hint="cs"/>
                <w:b/>
                <w:bCs/>
                <w:sz w:val="20"/>
                <w:szCs w:val="26"/>
                <w:rtl/>
                <w:lang w:bidi="ar-JO"/>
              </w:rPr>
              <w:t>)</w:t>
            </w:r>
          </w:p>
        </w:tc>
        <w:tc>
          <w:tcPr>
            <w:tcW w:w="546" w:type="pct"/>
            <w:tcBorders>
              <w:top w:val="single" w:sz="4" w:space="0" w:color="auto"/>
              <w:left w:val="single" w:sz="4" w:space="0" w:color="auto"/>
              <w:bottom w:val="single" w:sz="4" w:space="0" w:color="auto"/>
              <w:right w:val="single" w:sz="4" w:space="0" w:color="auto"/>
            </w:tcBorders>
            <w:vAlign w:val="center"/>
          </w:tcPr>
          <w:p w14:paraId="72225B00" w14:textId="264C9E3C" w:rsidR="005C07B1" w:rsidRPr="00B01D95" w:rsidRDefault="005C07B1" w:rsidP="000A59FF">
            <w:pPr>
              <w:spacing w:before="40" w:after="40" w:line="220" w:lineRule="exact"/>
              <w:jc w:val="center"/>
              <w:rPr>
                <w:b/>
                <w:bCs/>
                <w:sz w:val="20"/>
                <w:szCs w:val="26"/>
              </w:rPr>
            </w:pPr>
            <w:r w:rsidRPr="00B01D95">
              <w:rPr>
                <w:b/>
                <w:bCs/>
                <w:sz w:val="20"/>
                <w:szCs w:val="26"/>
              </w:rPr>
              <w:t>ALT-G7</w:t>
            </w:r>
            <w:r w:rsidRPr="00B01D95">
              <w:rPr>
                <w:b/>
                <w:bCs/>
                <w:sz w:val="20"/>
                <w:szCs w:val="26"/>
                <w:rtl/>
              </w:rPr>
              <w:br/>
            </w:r>
            <w:r w:rsidRPr="00B01D95">
              <w:rPr>
                <w:rFonts w:hint="cs"/>
                <w:b/>
                <w:bCs/>
                <w:sz w:val="20"/>
                <w:szCs w:val="26"/>
                <w:rtl/>
              </w:rPr>
              <w:t>(الملاح</w:t>
            </w:r>
            <w:r w:rsidR="00C3305F">
              <w:rPr>
                <w:rFonts w:hint="cs"/>
                <w:b/>
                <w:bCs/>
                <w:sz w:val="20"/>
                <w:szCs w:val="26"/>
                <w:rtl/>
              </w:rPr>
              <w:t>ظة</w:t>
            </w:r>
            <w:r w:rsidRPr="00B01D95">
              <w:rPr>
                <w:rFonts w:hint="cs"/>
                <w:b/>
                <w:bCs/>
                <w:sz w:val="20"/>
                <w:szCs w:val="26"/>
                <w:rtl/>
                <w:lang w:bidi="ar-JO"/>
              </w:rPr>
              <w:t xml:space="preserve"> </w:t>
            </w:r>
            <w:r w:rsidRPr="00B01D95">
              <w:rPr>
                <w:b/>
                <w:bCs/>
                <w:sz w:val="20"/>
                <w:szCs w:val="26"/>
              </w:rPr>
              <w:t>1</w:t>
            </w:r>
            <w:r w:rsidRPr="00B01D95">
              <w:rPr>
                <w:rFonts w:hint="cs"/>
                <w:b/>
                <w:bCs/>
                <w:sz w:val="20"/>
                <w:szCs w:val="26"/>
                <w:rtl/>
                <w:lang w:bidi="ar-JO"/>
              </w:rPr>
              <w:t>)</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2B0A0803" w14:textId="77777777" w:rsidR="005C07B1" w:rsidRPr="00B01D95" w:rsidRDefault="005C07B1" w:rsidP="000A59FF">
            <w:pPr>
              <w:spacing w:before="40" w:after="40" w:line="220" w:lineRule="exact"/>
              <w:jc w:val="center"/>
              <w:rPr>
                <w:b/>
                <w:bCs/>
                <w:sz w:val="20"/>
                <w:szCs w:val="26"/>
              </w:rPr>
            </w:pPr>
            <w:r w:rsidRPr="00B01D95">
              <w:rPr>
                <w:b/>
                <w:bCs/>
                <w:sz w:val="20"/>
                <w:szCs w:val="26"/>
              </w:rPr>
              <w:t>ALT-G8</w:t>
            </w:r>
          </w:p>
        </w:tc>
        <w:tc>
          <w:tcPr>
            <w:tcW w:w="546" w:type="pct"/>
            <w:tcBorders>
              <w:top w:val="single" w:sz="4" w:space="0" w:color="auto"/>
              <w:left w:val="single" w:sz="4" w:space="0" w:color="auto"/>
              <w:bottom w:val="single" w:sz="4" w:space="0" w:color="auto"/>
              <w:right w:val="single" w:sz="4" w:space="0" w:color="auto"/>
            </w:tcBorders>
            <w:vAlign w:val="center"/>
          </w:tcPr>
          <w:p w14:paraId="3AE21C0E" w14:textId="77777777" w:rsidR="005C07B1" w:rsidRPr="00B01D95" w:rsidRDefault="005C07B1" w:rsidP="000A59FF">
            <w:pPr>
              <w:spacing w:before="40" w:after="40" w:line="220" w:lineRule="exact"/>
              <w:jc w:val="center"/>
              <w:rPr>
                <w:b/>
                <w:bCs/>
                <w:sz w:val="20"/>
                <w:szCs w:val="26"/>
              </w:rPr>
            </w:pPr>
            <w:r w:rsidRPr="00B01D95">
              <w:rPr>
                <w:b/>
                <w:bCs/>
                <w:sz w:val="20"/>
                <w:szCs w:val="26"/>
              </w:rPr>
              <w:t>ALT-G9</w:t>
            </w:r>
          </w:p>
        </w:tc>
      </w:tr>
      <w:tr w:rsidR="005C07B1" w:rsidRPr="00B01D95" w14:paraId="64CB9825" w14:textId="77777777" w:rsidTr="000A59FF">
        <w:trPr>
          <w:trHeight w:val="20"/>
          <w:jc w:val="center"/>
        </w:trPr>
        <w:tc>
          <w:tcPr>
            <w:tcW w:w="632" w:type="pct"/>
            <w:tcBorders>
              <w:top w:val="nil"/>
              <w:left w:val="single" w:sz="4" w:space="0" w:color="auto"/>
              <w:bottom w:val="single" w:sz="4" w:space="0" w:color="auto"/>
              <w:right w:val="single" w:sz="4" w:space="0" w:color="auto"/>
            </w:tcBorders>
            <w:shd w:val="clear" w:color="auto" w:fill="auto"/>
            <w:vAlign w:val="center"/>
          </w:tcPr>
          <w:p w14:paraId="32C47E0B" w14:textId="77777777" w:rsidR="005C07B1" w:rsidRPr="00B01D95" w:rsidRDefault="005C07B1" w:rsidP="000A59FF">
            <w:pPr>
              <w:spacing w:before="40" w:after="40" w:line="220" w:lineRule="exact"/>
              <w:jc w:val="left"/>
              <w:rPr>
                <w:sz w:val="20"/>
                <w:szCs w:val="26"/>
              </w:rPr>
            </w:pPr>
            <w:r>
              <w:rPr>
                <w:rFonts w:hint="cs"/>
                <w:sz w:val="20"/>
                <w:szCs w:val="26"/>
                <w:rtl/>
              </w:rPr>
              <w:t>نمط</w:t>
            </w:r>
            <w:r w:rsidRPr="00B01D95">
              <w:rPr>
                <w:rFonts w:hint="cs"/>
                <w:sz w:val="20"/>
                <w:szCs w:val="26"/>
                <w:rtl/>
              </w:rPr>
              <w:t xml:space="preserve"> جهاز الاستشعار</w:t>
            </w:r>
          </w:p>
        </w:tc>
        <w:tc>
          <w:tcPr>
            <w:tcW w:w="546" w:type="pct"/>
            <w:tcBorders>
              <w:top w:val="nil"/>
              <w:left w:val="nil"/>
              <w:bottom w:val="single" w:sz="4" w:space="0" w:color="auto"/>
              <w:right w:val="single" w:sz="4" w:space="0" w:color="auto"/>
            </w:tcBorders>
            <w:shd w:val="clear" w:color="auto" w:fill="auto"/>
            <w:vAlign w:val="center"/>
          </w:tcPr>
          <w:p w14:paraId="372430EE" w14:textId="77777777" w:rsidR="005C07B1" w:rsidRPr="00B01D95" w:rsidRDefault="005C07B1" w:rsidP="000A59FF">
            <w:pPr>
              <w:spacing w:before="40" w:after="40" w:line="220" w:lineRule="exact"/>
              <w:jc w:val="center"/>
              <w:rPr>
                <w:sz w:val="20"/>
                <w:szCs w:val="26"/>
              </w:rPr>
            </w:pPr>
            <w:r w:rsidRPr="00B01D95">
              <w:rPr>
                <w:rFonts w:hint="cs"/>
                <w:sz w:val="20"/>
                <w:szCs w:val="26"/>
                <w:rtl/>
                <w:lang w:bidi="ar-JO"/>
              </w:rPr>
              <w:t>مقياس الارتفاع</w:t>
            </w:r>
          </w:p>
        </w:tc>
        <w:tc>
          <w:tcPr>
            <w:tcW w:w="546" w:type="pct"/>
            <w:tcBorders>
              <w:top w:val="nil"/>
              <w:left w:val="nil"/>
              <w:bottom w:val="single" w:sz="4" w:space="0" w:color="auto"/>
              <w:right w:val="single" w:sz="4" w:space="0" w:color="auto"/>
            </w:tcBorders>
            <w:shd w:val="clear" w:color="auto" w:fill="auto"/>
            <w:vAlign w:val="center"/>
          </w:tcPr>
          <w:p w14:paraId="0275F880" w14:textId="77777777" w:rsidR="005C07B1" w:rsidRPr="00B01D95" w:rsidRDefault="005C07B1" w:rsidP="000A59FF">
            <w:pPr>
              <w:spacing w:before="40" w:after="40" w:line="220" w:lineRule="exact"/>
              <w:jc w:val="center"/>
              <w:rPr>
                <w:sz w:val="20"/>
                <w:szCs w:val="26"/>
              </w:rPr>
            </w:pPr>
            <w:r w:rsidRPr="00B01D95">
              <w:rPr>
                <w:rFonts w:hint="cs"/>
                <w:sz w:val="20"/>
                <w:szCs w:val="26"/>
                <w:rtl/>
                <w:lang w:bidi="ar-JO"/>
              </w:rPr>
              <w:t>مقياس الارتفاع</w:t>
            </w:r>
          </w:p>
        </w:tc>
        <w:tc>
          <w:tcPr>
            <w:tcW w:w="546" w:type="pct"/>
            <w:tcBorders>
              <w:top w:val="nil"/>
              <w:left w:val="nil"/>
              <w:bottom w:val="single" w:sz="4" w:space="0" w:color="auto"/>
              <w:right w:val="single" w:sz="4" w:space="0" w:color="auto"/>
            </w:tcBorders>
            <w:shd w:val="clear" w:color="auto" w:fill="auto"/>
            <w:vAlign w:val="center"/>
          </w:tcPr>
          <w:p w14:paraId="02CAF868" w14:textId="77777777" w:rsidR="005C07B1" w:rsidRPr="00B01D95" w:rsidRDefault="005C07B1" w:rsidP="000A59FF">
            <w:pPr>
              <w:spacing w:before="40" w:after="40" w:line="220" w:lineRule="exact"/>
              <w:jc w:val="center"/>
              <w:rPr>
                <w:sz w:val="20"/>
                <w:szCs w:val="26"/>
              </w:rPr>
            </w:pPr>
            <w:r w:rsidRPr="00B01D95">
              <w:rPr>
                <w:rFonts w:hint="cs"/>
                <w:sz w:val="20"/>
                <w:szCs w:val="26"/>
                <w:rtl/>
                <w:lang w:bidi="ar-JO"/>
              </w:rPr>
              <w:t>مقياس الارتفاع</w:t>
            </w:r>
          </w:p>
        </w:tc>
        <w:tc>
          <w:tcPr>
            <w:tcW w:w="546" w:type="pct"/>
            <w:tcBorders>
              <w:top w:val="nil"/>
              <w:left w:val="nil"/>
              <w:bottom w:val="single" w:sz="4" w:space="0" w:color="auto"/>
              <w:right w:val="single" w:sz="4" w:space="0" w:color="auto"/>
            </w:tcBorders>
            <w:shd w:val="clear" w:color="auto" w:fill="auto"/>
            <w:vAlign w:val="center"/>
          </w:tcPr>
          <w:p w14:paraId="3FA86036" w14:textId="77777777" w:rsidR="005C07B1" w:rsidRPr="00B01D95" w:rsidRDefault="005C07B1" w:rsidP="000A59FF">
            <w:pPr>
              <w:spacing w:before="40" w:after="40" w:line="220" w:lineRule="exact"/>
              <w:jc w:val="center"/>
              <w:rPr>
                <w:sz w:val="20"/>
                <w:szCs w:val="26"/>
              </w:rPr>
            </w:pPr>
            <w:r w:rsidRPr="00B01D95">
              <w:rPr>
                <w:rFonts w:hint="cs"/>
                <w:sz w:val="20"/>
                <w:szCs w:val="26"/>
                <w:rtl/>
                <w:lang w:bidi="ar-JO"/>
              </w:rPr>
              <w:t>مقياس الارتفاع</w:t>
            </w:r>
          </w:p>
        </w:tc>
        <w:tc>
          <w:tcPr>
            <w:tcW w:w="546" w:type="pct"/>
            <w:tcBorders>
              <w:top w:val="single" w:sz="4" w:space="0" w:color="auto"/>
              <w:left w:val="nil"/>
              <w:bottom w:val="single" w:sz="4" w:space="0" w:color="auto"/>
              <w:right w:val="single" w:sz="4" w:space="0" w:color="auto"/>
            </w:tcBorders>
            <w:vAlign w:val="center"/>
          </w:tcPr>
          <w:p w14:paraId="397FCB75" w14:textId="77777777" w:rsidR="005C07B1" w:rsidRPr="00B01D95" w:rsidRDefault="005C07B1" w:rsidP="000A59FF">
            <w:pPr>
              <w:spacing w:before="40" w:after="40" w:line="220" w:lineRule="exact"/>
              <w:jc w:val="center"/>
              <w:rPr>
                <w:sz w:val="20"/>
                <w:szCs w:val="26"/>
              </w:rPr>
            </w:pPr>
            <w:r w:rsidRPr="00B01D95">
              <w:rPr>
                <w:rFonts w:hint="cs"/>
                <w:sz w:val="20"/>
                <w:szCs w:val="26"/>
                <w:rtl/>
                <w:lang w:bidi="ar-JO"/>
              </w:rPr>
              <w:t>مقياس الارتفاع</w:t>
            </w:r>
          </w:p>
        </w:tc>
        <w:tc>
          <w:tcPr>
            <w:tcW w:w="546" w:type="pct"/>
            <w:tcBorders>
              <w:top w:val="single" w:sz="4" w:space="0" w:color="auto"/>
              <w:left w:val="single" w:sz="4" w:space="0" w:color="auto"/>
              <w:bottom w:val="single" w:sz="4" w:space="0" w:color="auto"/>
              <w:right w:val="single" w:sz="4" w:space="0" w:color="auto"/>
            </w:tcBorders>
            <w:vAlign w:val="center"/>
          </w:tcPr>
          <w:p w14:paraId="76AD2383" w14:textId="77777777" w:rsidR="005C07B1" w:rsidRPr="00B01D95" w:rsidRDefault="005C07B1" w:rsidP="000A59FF">
            <w:pPr>
              <w:spacing w:before="40" w:after="40" w:line="220" w:lineRule="exact"/>
              <w:jc w:val="center"/>
              <w:rPr>
                <w:sz w:val="20"/>
                <w:szCs w:val="26"/>
              </w:rPr>
            </w:pPr>
            <w:r w:rsidRPr="00B01D95">
              <w:rPr>
                <w:rFonts w:hint="cs"/>
                <w:sz w:val="20"/>
                <w:szCs w:val="26"/>
                <w:rtl/>
                <w:lang w:bidi="ar-JO"/>
              </w:rPr>
              <w:t>مقياس الارتفاع</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6B385AE3" w14:textId="77777777" w:rsidR="005C07B1" w:rsidRPr="00B01D95" w:rsidRDefault="005C07B1" w:rsidP="000A59FF">
            <w:pPr>
              <w:spacing w:before="40" w:after="40" w:line="220" w:lineRule="exact"/>
              <w:jc w:val="center"/>
              <w:rPr>
                <w:sz w:val="20"/>
                <w:szCs w:val="26"/>
              </w:rPr>
            </w:pPr>
            <w:r w:rsidRPr="00B01D95">
              <w:rPr>
                <w:rFonts w:hint="cs"/>
                <w:sz w:val="20"/>
                <w:szCs w:val="26"/>
                <w:rtl/>
                <w:lang w:bidi="ar-JO"/>
              </w:rPr>
              <w:t>مقياس الارتفاع</w:t>
            </w:r>
          </w:p>
        </w:tc>
        <w:tc>
          <w:tcPr>
            <w:tcW w:w="546" w:type="pct"/>
            <w:tcBorders>
              <w:top w:val="single" w:sz="4" w:space="0" w:color="auto"/>
              <w:left w:val="single" w:sz="4" w:space="0" w:color="auto"/>
              <w:bottom w:val="single" w:sz="4" w:space="0" w:color="auto"/>
              <w:right w:val="single" w:sz="4" w:space="0" w:color="auto"/>
            </w:tcBorders>
            <w:vAlign w:val="center"/>
          </w:tcPr>
          <w:p w14:paraId="6C03B1DF" w14:textId="77777777" w:rsidR="005C07B1" w:rsidRPr="00B01D95" w:rsidRDefault="005C07B1" w:rsidP="000A59FF">
            <w:pPr>
              <w:spacing w:before="40" w:after="40" w:line="220" w:lineRule="exact"/>
              <w:jc w:val="center"/>
              <w:rPr>
                <w:sz w:val="20"/>
                <w:szCs w:val="26"/>
                <w:rtl/>
                <w:lang w:bidi="ar-JO"/>
              </w:rPr>
            </w:pPr>
            <w:r w:rsidRPr="00B01D95">
              <w:rPr>
                <w:rFonts w:hint="cs"/>
                <w:sz w:val="20"/>
                <w:szCs w:val="26"/>
                <w:rtl/>
                <w:lang w:bidi="ar-JO"/>
              </w:rPr>
              <w:t>مقياس الارتفاع</w:t>
            </w:r>
          </w:p>
        </w:tc>
      </w:tr>
      <w:tr w:rsidR="005C07B1" w:rsidRPr="00B01D95" w14:paraId="75DE25D4" w14:textId="77777777" w:rsidTr="000A59FF">
        <w:trPr>
          <w:trHeight w:val="20"/>
          <w:jc w:val="center"/>
        </w:trPr>
        <w:tc>
          <w:tcPr>
            <w:tcW w:w="632" w:type="pct"/>
            <w:tcBorders>
              <w:top w:val="nil"/>
              <w:left w:val="single" w:sz="4" w:space="0" w:color="auto"/>
              <w:bottom w:val="single" w:sz="4" w:space="0" w:color="auto"/>
              <w:right w:val="single" w:sz="4" w:space="0" w:color="auto"/>
            </w:tcBorders>
            <w:shd w:val="clear" w:color="auto" w:fill="auto"/>
            <w:vAlign w:val="center"/>
          </w:tcPr>
          <w:p w14:paraId="71989F13" w14:textId="77777777" w:rsidR="005C07B1" w:rsidRPr="00B01D95" w:rsidRDefault="005C07B1" w:rsidP="000A59FF">
            <w:pPr>
              <w:spacing w:before="40" w:after="40" w:line="220" w:lineRule="exact"/>
              <w:jc w:val="left"/>
              <w:rPr>
                <w:sz w:val="20"/>
                <w:szCs w:val="26"/>
              </w:rPr>
            </w:pPr>
            <w:r>
              <w:rPr>
                <w:rFonts w:hint="cs"/>
                <w:sz w:val="20"/>
                <w:szCs w:val="26"/>
                <w:rtl/>
              </w:rPr>
              <w:t>نمط</w:t>
            </w:r>
            <w:r w:rsidRPr="00B01D95">
              <w:rPr>
                <w:rFonts w:hint="cs"/>
                <w:sz w:val="20"/>
                <w:szCs w:val="26"/>
                <w:rtl/>
              </w:rPr>
              <w:t xml:space="preserve"> المدار</w:t>
            </w:r>
          </w:p>
        </w:tc>
        <w:tc>
          <w:tcPr>
            <w:tcW w:w="546" w:type="pct"/>
            <w:tcBorders>
              <w:top w:val="nil"/>
              <w:left w:val="nil"/>
              <w:bottom w:val="single" w:sz="4" w:space="0" w:color="auto"/>
              <w:right w:val="single" w:sz="4" w:space="0" w:color="auto"/>
            </w:tcBorders>
            <w:shd w:val="clear" w:color="auto" w:fill="auto"/>
            <w:vAlign w:val="center"/>
          </w:tcPr>
          <w:p w14:paraId="071BA1BA" w14:textId="77777777" w:rsidR="005C07B1" w:rsidRPr="00B01D95" w:rsidRDefault="005C07B1" w:rsidP="000A59FF">
            <w:pPr>
              <w:spacing w:before="40" w:after="40" w:line="220" w:lineRule="exact"/>
              <w:jc w:val="center"/>
              <w:rPr>
                <w:sz w:val="20"/>
                <w:szCs w:val="26"/>
              </w:rPr>
            </w:pPr>
            <w:r w:rsidRPr="00B01D95">
              <w:rPr>
                <w:rFonts w:hint="cs"/>
                <w:sz w:val="20"/>
                <w:szCs w:val="26"/>
                <w:rtl/>
              </w:rPr>
              <w:t>متزامن مع الشمس</w:t>
            </w:r>
          </w:p>
        </w:tc>
        <w:tc>
          <w:tcPr>
            <w:tcW w:w="546" w:type="pct"/>
            <w:tcBorders>
              <w:top w:val="nil"/>
              <w:left w:val="nil"/>
              <w:bottom w:val="single" w:sz="4" w:space="0" w:color="auto"/>
              <w:right w:val="single" w:sz="4" w:space="0" w:color="auto"/>
            </w:tcBorders>
            <w:shd w:val="clear" w:color="auto" w:fill="auto"/>
            <w:vAlign w:val="center"/>
          </w:tcPr>
          <w:p w14:paraId="4A181FEE" w14:textId="77777777" w:rsidR="005C07B1" w:rsidRPr="00B01D95" w:rsidRDefault="005C07B1" w:rsidP="000A59FF">
            <w:pPr>
              <w:spacing w:before="40" w:after="40" w:line="220" w:lineRule="exact"/>
              <w:jc w:val="center"/>
              <w:rPr>
                <w:sz w:val="20"/>
                <w:szCs w:val="26"/>
              </w:rPr>
            </w:pPr>
            <w:r w:rsidRPr="00B01D95">
              <w:rPr>
                <w:rFonts w:hint="cs"/>
                <w:sz w:val="20"/>
                <w:szCs w:val="26"/>
                <w:rtl/>
              </w:rPr>
              <w:t>متزامن مع الشمس</w:t>
            </w:r>
          </w:p>
        </w:tc>
        <w:tc>
          <w:tcPr>
            <w:tcW w:w="546" w:type="pct"/>
            <w:tcBorders>
              <w:top w:val="nil"/>
              <w:left w:val="nil"/>
              <w:bottom w:val="single" w:sz="4" w:space="0" w:color="auto"/>
              <w:right w:val="single" w:sz="4" w:space="0" w:color="auto"/>
            </w:tcBorders>
            <w:shd w:val="clear" w:color="auto" w:fill="auto"/>
            <w:vAlign w:val="center"/>
          </w:tcPr>
          <w:p w14:paraId="1A8DD29E" w14:textId="77777777" w:rsidR="005C07B1" w:rsidRPr="00B01D95" w:rsidRDefault="005C07B1" w:rsidP="000A59FF">
            <w:pPr>
              <w:spacing w:before="40" w:after="40" w:line="220" w:lineRule="exact"/>
              <w:jc w:val="center"/>
              <w:rPr>
                <w:sz w:val="20"/>
                <w:szCs w:val="26"/>
              </w:rPr>
            </w:pPr>
            <w:r w:rsidRPr="00B01D95">
              <w:rPr>
                <w:rFonts w:hint="cs"/>
                <w:sz w:val="20"/>
                <w:szCs w:val="26"/>
                <w:rtl/>
              </w:rPr>
              <w:t>غير متزامن مع الشمس</w:t>
            </w:r>
          </w:p>
        </w:tc>
        <w:tc>
          <w:tcPr>
            <w:tcW w:w="546" w:type="pct"/>
            <w:tcBorders>
              <w:top w:val="nil"/>
              <w:left w:val="nil"/>
              <w:bottom w:val="single" w:sz="4" w:space="0" w:color="auto"/>
              <w:right w:val="single" w:sz="4" w:space="0" w:color="auto"/>
            </w:tcBorders>
            <w:shd w:val="clear" w:color="auto" w:fill="auto"/>
            <w:vAlign w:val="center"/>
          </w:tcPr>
          <w:p w14:paraId="4DD5B31E" w14:textId="77777777" w:rsidR="005C07B1" w:rsidRPr="00B01D95" w:rsidRDefault="005C07B1" w:rsidP="000A59FF">
            <w:pPr>
              <w:spacing w:before="40" w:after="40" w:line="220" w:lineRule="exact"/>
              <w:jc w:val="center"/>
              <w:rPr>
                <w:sz w:val="20"/>
                <w:szCs w:val="26"/>
              </w:rPr>
            </w:pPr>
            <w:r w:rsidRPr="00B01D95">
              <w:rPr>
                <w:rFonts w:hint="cs"/>
                <w:sz w:val="20"/>
                <w:szCs w:val="26"/>
                <w:rtl/>
              </w:rPr>
              <w:t>غير متزامن مع الشمس</w:t>
            </w:r>
          </w:p>
        </w:tc>
        <w:tc>
          <w:tcPr>
            <w:tcW w:w="546" w:type="pct"/>
            <w:tcBorders>
              <w:top w:val="single" w:sz="4" w:space="0" w:color="auto"/>
              <w:left w:val="nil"/>
              <w:bottom w:val="single" w:sz="4" w:space="0" w:color="auto"/>
              <w:right w:val="single" w:sz="4" w:space="0" w:color="auto"/>
            </w:tcBorders>
            <w:vAlign w:val="center"/>
          </w:tcPr>
          <w:p w14:paraId="1A4556D3" w14:textId="77777777" w:rsidR="005C07B1" w:rsidRPr="00B01D95" w:rsidRDefault="005C07B1" w:rsidP="000A59FF">
            <w:pPr>
              <w:spacing w:before="40" w:after="40" w:line="220" w:lineRule="exact"/>
              <w:jc w:val="center"/>
              <w:rPr>
                <w:sz w:val="20"/>
                <w:szCs w:val="26"/>
              </w:rPr>
            </w:pPr>
            <w:r w:rsidRPr="00B01D95">
              <w:rPr>
                <w:rFonts w:hint="cs"/>
                <w:sz w:val="20"/>
                <w:szCs w:val="26"/>
                <w:rtl/>
              </w:rPr>
              <w:t>متزامن مع الشمس</w:t>
            </w:r>
          </w:p>
        </w:tc>
        <w:tc>
          <w:tcPr>
            <w:tcW w:w="546" w:type="pct"/>
            <w:tcBorders>
              <w:top w:val="single" w:sz="4" w:space="0" w:color="auto"/>
              <w:left w:val="single" w:sz="4" w:space="0" w:color="auto"/>
              <w:bottom w:val="single" w:sz="4" w:space="0" w:color="auto"/>
              <w:right w:val="single" w:sz="4" w:space="0" w:color="auto"/>
            </w:tcBorders>
            <w:vAlign w:val="center"/>
          </w:tcPr>
          <w:p w14:paraId="712096B8" w14:textId="77777777" w:rsidR="005C07B1" w:rsidRPr="00B01D95" w:rsidRDefault="005C07B1" w:rsidP="000A59FF">
            <w:pPr>
              <w:spacing w:before="40" w:after="40" w:line="220" w:lineRule="exact"/>
              <w:jc w:val="center"/>
              <w:rPr>
                <w:sz w:val="20"/>
                <w:szCs w:val="26"/>
              </w:rPr>
            </w:pPr>
            <w:r w:rsidRPr="00B01D95">
              <w:rPr>
                <w:rFonts w:hint="cs"/>
                <w:sz w:val="20"/>
                <w:szCs w:val="26"/>
                <w:rtl/>
              </w:rPr>
              <w:t>غير متزامن مع الشمس</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0A430848" w14:textId="77777777" w:rsidR="005C07B1" w:rsidRPr="00B01D95" w:rsidRDefault="005C07B1" w:rsidP="000A59FF">
            <w:pPr>
              <w:spacing w:before="40" w:after="40" w:line="220" w:lineRule="exact"/>
              <w:jc w:val="center"/>
              <w:rPr>
                <w:sz w:val="20"/>
                <w:szCs w:val="26"/>
              </w:rPr>
            </w:pPr>
            <w:r w:rsidRPr="00B01D95">
              <w:rPr>
                <w:rFonts w:hint="cs"/>
                <w:sz w:val="20"/>
                <w:szCs w:val="26"/>
                <w:rtl/>
              </w:rPr>
              <w:t>دائري، متزامن مع الشمس</w:t>
            </w:r>
          </w:p>
        </w:tc>
        <w:tc>
          <w:tcPr>
            <w:tcW w:w="546" w:type="pct"/>
            <w:tcBorders>
              <w:top w:val="single" w:sz="4" w:space="0" w:color="auto"/>
              <w:left w:val="single" w:sz="4" w:space="0" w:color="auto"/>
              <w:bottom w:val="single" w:sz="4" w:space="0" w:color="auto"/>
              <w:right w:val="single" w:sz="4" w:space="0" w:color="auto"/>
            </w:tcBorders>
            <w:vAlign w:val="center"/>
          </w:tcPr>
          <w:p w14:paraId="48A17A50" w14:textId="77777777" w:rsidR="005C07B1" w:rsidRPr="00B01D95" w:rsidRDefault="005C07B1" w:rsidP="000A59FF">
            <w:pPr>
              <w:spacing w:before="40" w:after="40" w:line="220" w:lineRule="exact"/>
              <w:jc w:val="center"/>
              <w:rPr>
                <w:sz w:val="20"/>
                <w:szCs w:val="26"/>
                <w:rtl/>
              </w:rPr>
            </w:pPr>
            <w:r w:rsidRPr="00B01D95">
              <w:rPr>
                <w:rFonts w:hint="cs"/>
                <w:sz w:val="20"/>
                <w:szCs w:val="26"/>
                <w:rtl/>
              </w:rPr>
              <w:t>غير متزامن مع الشمس</w:t>
            </w:r>
          </w:p>
        </w:tc>
      </w:tr>
      <w:tr w:rsidR="005C07B1" w:rsidRPr="00B01D95" w14:paraId="38F64467" w14:textId="77777777" w:rsidTr="000A59FF">
        <w:trPr>
          <w:trHeight w:val="20"/>
          <w:jc w:val="center"/>
        </w:trPr>
        <w:tc>
          <w:tcPr>
            <w:tcW w:w="632" w:type="pct"/>
            <w:tcBorders>
              <w:top w:val="nil"/>
              <w:left w:val="single" w:sz="4" w:space="0" w:color="auto"/>
              <w:bottom w:val="single" w:sz="4" w:space="0" w:color="auto"/>
              <w:right w:val="single" w:sz="4" w:space="0" w:color="auto"/>
            </w:tcBorders>
            <w:shd w:val="clear" w:color="auto" w:fill="auto"/>
            <w:vAlign w:val="center"/>
            <w:hideMark/>
          </w:tcPr>
          <w:p w14:paraId="665E1CE4" w14:textId="77777777" w:rsidR="005C07B1" w:rsidRPr="00B01D95" w:rsidRDefault="005C07B1" w:rsidP="000A59FF">
            <w:pPr>
              <w:spacing w:before="40" w:after="40" w:line="220" w:lineRule="exact"/>
              <w:jc w:val="left"/>
              <w:rPr>
                <w:sz w:val="20"/>
                <w:szCs w:val="26"/>
              </w:rPr>
            </w:pPr>
            <w:r w:rsidRPr="00B01D95">
              <w:rPr>
                <w:rFonts w:hint="cs"/>
                <w:sz w:val="20"/>
                <w:szCs w:val="26"/>
                <w:rtl/>
              </w:rPr>
              <w:t xml:space="preserve">الارتفاع </w:t>
            </w:r>
            <w:r w:rsidRPr="00B01D95">
              <w:rPr>
                <w:sz w:val="20"/>
                <w:szCs w:val="26"/>
              </w:rPr>
              <w:t>(km)</w:t>
            </w:r>
          </w:p>
        </w:tc>
        <w:tc>
          <w:tcPr>
            <w:tcW w:w="546" w:type="pct"/>
            <w:tcBorders>
              <w:top w:val="nil"/>
              <w:left w:val="nil"/>
              <w:bottom w:val="single" w:sz="4" w:space="0" w:color="auto"/>
              <w:right w:val="single" w:sz="4" w:space="0" w:color="auto"/>
            </w:tcBorders>
            <w:shd w:val="clear" w:color="auto" w:fill="auto"/>
            <w:vAlign w:val="center"/>
            <w:hideMark/>
          </w:tcPr>
          <w:p w14:paraId="43873FCE" w14:textId="77777777" w:rsidR="005C07B1" w:rsidRPr="00B01D95" w:rsidRDefault="005C07B1" w:rsidP="000A59FF">
            <w:pPr>
              <w:spacing w:before="40" w:after="40" w:line="220" w:lineRule="exact"/>
              <w:jc w:val="center"/>
              <w:rPr>
                <w:sz w:val="20"/>
                <w:szCs w:val="26"/>
              </w:rPr>
            </w:pPr>
            <w:r w:rsidRPr="00B01D95">
              <w:rPr>
                <w:sz w:val="20"/>
                <w:szCs w:val="26"/>
              </w:rPr>
              <w:t>764</w:t>
            </w:r>
          </w:p>
        </w:tc>
        <w:tc>
          <w:tcPr>
            <w:tcW w:w="546" w:type="pct"/>
            <w:tcBorders>
              <w:top w:val="nil"/>
              <w:left w:val="nil"/>
              <w:bottom w:val="single" w:sz="4" w:space="0" w:color="auto"/>
              <w:right w:val="single" w:sz="4" w:space="0" w:color="auto"/>
            </w:tcBorders>
            <w:shd w:val="clear" w:color="auto" w:fill="auto"/>
            <w:vAlign w:val="center"/>
          </w:tcPr>
          <w:p w14:paraId="36A787AC" w14:textId="77777777" w:rsidR="005C07B1" w:rsidRPr="00B01D95" w:rsidRDefault="005C07B1" w:rsidP="000A59FF">
            <w:pPr>
              <w:spacing w:before="40" w:after="40" w:line="220" w:lineRule="exact"/>
              <w:jc w:val="center"/>
              <w:rPr>
                <w:sz w:val="20"/>
                <w:szCs w:val="26"/>
              </w:rPr>
            </w:pPr>
            <w:r w:rsidRPr="00B01D95">
              <w:rPr>
                <w:sz w:val="20"/>
                <w:szCs w:val="26"/>
              </w:rPr>
              <w:t>963</w:t>
            </w:r>
          </w:p>
        </w:tc>
        <w:tc>
          <w:tcPr>
            <w:tcW w:w="546" w:type="pct"/>
            <w:tcBorders>
              <w:top w:val="nil"/>
              <w:left w:val="nil"/>
              <w:bottom w:val="single" w:sz="4" w:space="0" w:color="auto"/>
              <w:right w:val="single" w:sz="4" w:space="0" w:color="auto"/>
            </w:tcBorders>
            <w:shd w:val="clear" w:color="auto" w:fill="auto"/>
            <w:vAlign w:val="center"/>
            <w:hideMark/>
          </w:tcPr>
          <w:p w14:paraId="540C900C" w14:textId="77777777" w:rsidR="005C07B1" w:rsidRPr="00B01D95" w:rsidRDefault="005C07B1" w:rsidP="000A59FF">
            <w:pPr>
              <w:spacing w:before="40" w:after="40" w:line="220" w:lineRule="exact"/>
              <w:jc w:val="center"/>
              <w:rPr>
                <w:sz w:val="20"/>
                <w:szCs w:val="26"/>
              </w:rPr>
            </w:pPr>
            <w:r w:rsidRPr="00B01D95">
              <w:rPr>
                <w:sz w:val="20"/>
                <w:szCs w:val="26"/>
              </w:rPr>
              <w:t>1 336</w:t>
            </w:r>
          </w:p>
        </w:tc>
        <w:tc>
          <w:tcPr>
            <w:tcW w:w="546" w:type="pct"/>
            <w:tcBorders>
              <w:top w:val="nil"/>
              <w:left w:val="nil"/>
              <w:bottom w:val="single" w:sz="4" w:space="0" w:color="auto"/>
              <w:right w:val="single" w:sz="4" w:space="0" w:color="auto"/>
            </w:tcBorders>
            <w:shd w:val="clear" w:color="auto" w:fill="auto"/>
            <w:vAlign w:val="center"/>
            <w:hideMark/>
          </w:tcPr>
          <w:p w14:paraId="00FF0FE7" w14:textId="77777777" w:rsidR="005C07B1" w:rsidRPr="00B01D95" w:rsidRDefault="005C07B1" w:rsidP="000A59FF">
            <w:pPr>
              <w:spacing w:before="40" w:after="40" w:line="220" w:lineRule="exact"/>
              <w:jc w:val="center"/>
              <w:rPr>
                <w:sz w:val="20"/>
                <w:szCs w:val="26"/>
              </w:rPr>
            </w:pPr>
            <w:r w:rsidRPr="00B01D95">
              <w:rPr>
                <w:sz w:val="20"/>
                <w:szCs w:val="26"/>
              </w:rPr>
              <w:t>717</w:t>
            </w:r>
          </w:p>
        </w:tc>
        <w:tc>
          <w:tcPr>
            <w:tcW w:w="546" w:type="pct"/>
            <w:tcBorders>
              <w:top w:val="single" w:sz="4" w:space="0" w:color="auto"/>
              <w:left w:val="nil"/>
              <w:bottom w:val="single" w:sz="4" w:space="0" w:color="auto"/>
              <w:right w:val="single" w:sz="4" w:space="0" w:color="auto"/>
            </w:tcBorders>
            <w:vAlign w:val="center"/>
          </w:tcPr>
          <w:p w14:paraId="5411C7D7" w14:textId="77777777" w:rsidR="005C07B1" w:rsidRPr="00B01D95" w:rsidRDefault="005C07B1" w:rsidP="000A59FF">
            <w:pPr>
              <w:spacing w:before="40" w:after="40" w:line="220" w:lineRule="exact"/>
              <w:jc w:val="center"/>
              <w:rPr>
                <w:sz w:val="20"/>
                <w:szCs w:val="26"/>
              </w:rPr>
            </w:pPr>
            <w:r w:rsidRPr="00B01D95">
              <w:rPr>
                <w:sz w:val="20"/>
                <w:szCs w:val="26"/>
              </w:rPr>
              <w:t>814</w:t>
            </w:r>
          </w:p>
        </w:tc>
        <w:tc>
          <w:tcPr>
            <w:tcW w:w="546" w:type="pct"/>
            <w:tcBorders>
              <w:top w:val="single" w:sz="4" w:space="0" w:color="auto"/>
              <w:left w:val="single" w:sz="4" w:space="0" w:color="auto"/>
              <w:bottom w:val="single" w:sz="4" w:space="0" w:color="auto"/>
              <w:right w:val="single" w:sz="4" w:space="0" w:color="auto"/>
            </w:tcBorders>
            <w:vAlign w:val="center"/>
          </w:tcPr>
          <w:p w14:paraId="492C626A" w14:textId="77777777" w:rsidR="005C07B1" w:rsidRPr="00B01D95" w:rsidRDefault="005C07B1" w:rsidP="000A59FF">
            <w:pPr>
              <w:spacing w:before="40" w:after="40" w:line="220" w:lineRule="exact"/>
              <w:jc w:val="center"/>
              <w:rPr>
                <w:sz w:val="20"/>
                <w:szCs w:val="26"/>
              </w:rPr>
            </w:pPr>
            <w:r w:rsidRPr="00B01D95">
              <w:rPr>
                <w:sz w:val="20"/>
                <w:szCs w:val="26"/>
              </w:rPr>
              <w:t>1 336</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46C8639C" w14:textId="77777777" w:rsidR="005C07B1" w:rsidRPr="00B01D95" w:rsidRDefault="005C07B1" w:rsidP="000A59FF">
            <w:pPr>
              <w:spacing w:before="40" w:after="40" w:line="220" w:lineRule="exact"/>
              <w:jc w:val="center"/>
              <w:rPr>
                <w:sz w:val="20"/>
                <w:szCs w:val="26"/>
              </w:rPr>
            </w:pPr>
            <w:r w:rsidRPr="00B01D95">
              <w:rPr>
                <w:sz w:val="20"/>
                <w:szCs w:val="26"/>
              </w:rPr>
              <w:t>1 000</w:t>
            </w:r>
          </w:p>
        </w:tc>
        <w:tc>
          <w:tcPr>
            <w:tcW w:w="546" w:type="pct"/>
            <w:tcBorders>
              <w:top w:val="single" w:sz="4" w:space="0" w:color="auto"/>
              <w:left w:val="single" w:sz="4" w:space="0" w:color="auto"/>
              <w:bottom w:val="single" w:sz="4" w:space="0" w:color="auto"/>
              <w:right w:val="single" w:sz="4" w:space="0" w:color="auto"/>
            </w:tcBorders>
            <w:vAlign w:val="center"/>
          </w:tcPr>
          <w:p w14:paraId="10A22F1E" w14:textId="77777777" w:rsidR="005C07B1" w:rsidRPr="00B01D95" w:rsidRDefault="005C07B1" w:rsidP="000A59FF">
            <w:pPr>
              <w:spacing w:before="40" w:after="40" w:line="220" w:lineRule="exact"/>
              <w:jc w:val="center"/>
              <w:rPr>
                <w:sz w:val="20"/>
                <w:szCs w:val="26"/>
              </w:rPr>
            </w:pPr>
            <w:r w:rsidRPr="00B01D95">
              <w:rPr>
                <w:sz w:val="20"/>
                <w:szCs w:val="26"/>
              </w:rPr>
              <w:t>714</w:t>
            </w:r>
          </w:p>
        </w:tc>
      </w:tr>
      <w:tr w:rsidR="005C07B1" w:rsidRPr="00B01D95" w14:paraId="50E45A22" w14:textId="77777777" w:rsidTr="000A59FF">
        <w:trPr>
          <w:trHeight w:val="20"/>
          <w:jc w:val="center"/>
        </w:trPr>
        <w:tc>
          <w:tcPr>
            <w:tcW w:w="632" w:type="pct"/>
            <w:tcBorders>
              <w:top w:val="nil"/>
              <w:left w:val="single" w:sz="4" w:space="0" w:color="auto"/>
              <w:bottom w:val="single" w:sz="4" w:space="0" w:color="auto"/>
              <w:right w:val="single" w:sz="4" w:space="0" w:color="auto"/>
            </w:tcBorders>
            <w:shd w:val="clear" w:color="auto" w:fill="auto"/>
            <w:vAlign w:val="center"/>
            <w:hideMark/>
          </w:tcPr>
          <w:p w14:paraId="5AAAE73A" w14:textId="77777777" w:rsidR="005C07B1" w:rsidRPr="00B01D95" w:rsidRDefault="005C07B1" w:rsidP="000A59FF">
            <w:pPr>
              <w:spacing w:before="40" w:after="40" w:line="220" w:lineRule="exact"/>
              <w:jc w:val="left"/>
              <w:rPr>
                <w:sz w:val="20"/>
                <w:szCs w:val="26"/>
              </w:rPr>
            </w:pPr>
            <w:r w:rsidRPr="00B01D95">
              <w:rPr>
                <w:rFonts w:hint="cs"/>
                <w:sz w:val="20"/>
                <w:szCs w:val="26"/>
                <w:rtl/>
              </w:rPr>
              <w:t>زاوية الميل (درجات)</w:t>
            </w:r>
          </w:p>
        </w:tc>
        <w:tc>
          <w:tcPr>
            <w:tcW w:w="546" w:type="pct"/>
            <w:tcBorders>
              <w:top w:val="nil"/>
              <w:left w:val="nil"/>
              <w:bottom w:val="single" w:sz="4" w:space="0" w:color="auto"/>
              <w:right w:val="single" w:sz="4" w:space="0" w:color="auto"/>
            </w:tcBorders>
            <w:shd w:val="clear" w:color="auto" w:fill="auto"/>
            <w:vAlign w:val="center"/>
          </w:tcPr>
          <w:p w14:paraId="697584AB" w14:textId="77777777" w:rsidR="005C07B1" w:rsidRPr="00B01D95" w:rsidRDefault="005C07B1" w:rsidP="000A59FF">
            <w:pPr>
              <w:spacing w:before="40" w:after="40" w:line="220" w:lineRule="exact"/>
              <w:jc w:val="center"/>
              <w:rPr>
                <w:sz w:val="20"/>
                <w:szCs w:val="26"/>
              </w:rPr>
            </w:pPr>
            <w:r w:rsidRPr="00B01D95">
              <w:rPr>
                <w:sz w:val="20"/>
                <w:szCs w:val="26"/>
              </w:rPr>
              <w:t>98,6</w:t>
            </w:r>
          </w:p>
        </w:tc>
        <w:tc>
          <w:tcPr>
            <w:tcW w:w="546" w:type="pct"/>
            <w:tcBorders>
              <w:top w:val="nil"/>
              <w:left w:val="nil"/>
              <w:bottom w:val="single" w:sz="4" w:space="0" w:color="auto"/>
              <w:right w:val="single" w:sz="4" w:space="0" w:color="auto"/>
            </w:tcBorders>
            <w:shd w:val="clear" w:color="auto" w:fill="auto"/>
            <w:vAlign w:val="center"/>
          </w:tcPr>
          <w:p w14:paraId="5C6F83D6" w14:textId="77777777" w:rsidR="005C07B1" w:rsidRPr="00B01D95" w:rsidRDefault="005C07B1" w:rsidP="000A59FF">
            <w:pPr>
              <w:spacing w:before="40" w:after="40" w:line="220" w:lineRule="exact"/>
              <w:jc w:val="center"/>
              <w:rPr>
                <w:sz w:val="20"/>
                <w:szCs w:val="26"/>
              </w:rPr>
            </w:pPr>
            <w:r w:rsidRPr="00B01D95">
              <w:rPr>
                <w:sz w:val="20"/>
                <w:szCs w:val="26"/>
              </w:rPr>
              <w:t>99,3</w:t>
            </w:r>
          </w:p>
        </w:tc>
        <w:tc>
          <w:tcPr>
            <w:tcW w:w="546" w:type="pct"/>
            <w:tcBorders>
              <w:top w:val="nil"/>
              <w:left w:val="nil"/>
              <w:bottom w:val="single" w:sz="4" w:space="0" w:color="auto"/>
              <w:right w:val="single" w:sz="4" w:space="0" w:color="auto"/>
            </w:tcBorders>
            <w:shd w:val="clear" w:color="auto" w:fill="auto"/>
            <w:vAlign w:val="center"/>
            <w:hideMark/>
          </w:tcPr>
          <w:p w14:paraId="3D21A247" w14:textId="77777777" w:rsidR="005C07B1" w:rsidRPr="00B01D95" w:rsidRDefault="005C07B1" w:rsidP="000A59FF">
            <w:pPr>
              <w:spacing w:before="40" w:after="40" w:line="220" w:lineRule="exact"/>
              <w:jc w:val="center"/>
              <w:rPr>
                <w:sz w:val="20"/>
                <w:szCs w:val="26"/>
              </w:rPr>
            </w:pPr>
            <w:r w:rsidRPr="00B01D95">
              <w:rPr>
                <w:sz w:val="20"/>
                <w:szCs w:val="26"/>
              </w:rPr>
              <w:t>66</w:t>
            </w:r>
          </w:p>
        </w:tc>
        <w:tc>
          <w:tcPr>
            <w:tcW w:w="546" w:type="pct"/>
            <w:tcBorders>
              <w:top w:val="nil"/>
              <w:left w:val="nil"/>
              <w:bottom w:val="single" w:sz="4" w:space="0" w:color="auto"/>
              <w:right w:val="single" w:sz="4" w:space="0" w:color="auto"/>
            </w:tcBorders>
            <w:shd w:val="clear" w:color="auto" w:fill="auto"/>
            <w:vAlign w:val="center"/>
            <w:hideMark/>
          </w:tcPr>
          <w:p w14:paraId="4E5B4918" w14:textId="77777777" w:rsidR="005C07B1" w:rsidRPr="00B01D95" w:rsidRDefault="005C07B1" w:rsidP="000A59FF">
            <w:pPr>
              <w:spacing w:before="40" w:after="40" w:line="220" w:lineRule="exact"/>
              <w:jc w:val="center"/>
              <w:rPr>
                <w:sz w:val="20"/>
                <w:szCs w:val="26"/>
              </w:rPr>
            </w:pPr>
            <w:r w:rsidRPr="00B01D95">
              <w:rPr>
                <w:sz w:val="20"/>
                <w:szCs w:val="26"/>
              </w:rPr>
              <w:t>92</w:t>
            </w:r>
          </w:p>
        </w:tc>
        <w:tc>
          <w:tcPr>
            <w:tcW w:w="546" w:type="pct"/>
            <w:tcBorders>
              <w:top w:val="single" w:sz="4" w:space="0" w:color="auto"/>
              <w:left w:val="nil"/>
              <w:bottom w:val="single" w:sz="4" w:space="0" w:color="auto"/>
              <w:right w:val="single" w:sz="4" w:space="0" w:color="auto"/>
            </w:tcBorders>
            <w:vAlign w:val="center"/>
          </w:tcPr>
          <w:p w14:paraId="1F100C9D" w14:textId="77777777" w:rsidR="005C07B1" w:rsidRPr="00B01D95" w:rsidRDefault="005C07B1" w:rsidP="000A59FF">
            <w:pPr>
              <w:spacing w:before="40" w:after="40" w:line="220" w:lineRule="exact"/>
              <w:jc w:val="center"/>
              <w:rPr>
                <w:sz w:val="20"/>
                <w:szCs w:val="26"/>
              </w:rPr>
            </w:pPr>
            <w:r w:rsidRPr="00B01D95">
              <w:rPr>
                <w:sz w:val="20"/>
                <w:szCs w:val="26"/>
              </w:rPr>
              <w:t>98,65</w:t>
            </w:r>
          </w:p>
        </w:tc>
        <w:tc>
          <w:tcPr>
            <w:tcW w:w="546" w:type="pct"/>
            <w:tcBorders>
              <w:top w:val="single" w:sz="4" w:space="0" w:color="auto"/>
              <w:left w:val="single" w:sz="4" w:space="0" w:color="auto"/>
              <w:bottom w:val="single" w:sz="4" w:space="0" w:color="auto"/>
              <w:right w:val="single" w:sz="4" w:space="0" w:color="auto"/>
            </w:tcBorders>
            <w:vAlign w:val="center"/>
          </w:tcPr>
          <w:p w14:paraId="45C0B648" w14:textId="77777777" w:rsidR="005C07B1" w:rsidRPr="00B01D95" w:rsidRDefault="005C07B1" w:rsidP="000A59FF">
            <w:pPr>
              <w:spacing w:before="40" w:after="40" w:line="220" w:lineRule="exact"/>
              <w:jc w:val="center"/>
              <w:rPr>
                <w:sz w:val="20"/>
                <w:szCs w:val="26"/>
              </w:rPr>
            </w:pPr>
            <w:r w:rsidRPr="00B01D95">
              <w:rPr>
                <w:sz w:val="20"/>
                <w:szCs w:val="26"/>
              </w:rPr>
              <w:t>66</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0D1DBA6E" w14:textId="77777777" w:rsidR="005C07B1" w:rsidRPr="00B01D95" w:rsidRDefault="005C07B1" w:rsidP="000A59FF">
            <w:pPr>
              <w:spacing w:before="40" w:after="40" w:line="220" w:lineRule="exact"/>
              <w:jc w:val="center"/>
              <w:rPr>
                <w:sz w:val="20"/>
                <w:szCs w:val="26"/>
              </w:rPr>
            </w:pPr>
            <w:r w:rsidRPr="00B01D95">
              <w:rPr>
                <w:sz w:val="20"/>
                <w:szCs w:val="26"/>
              </w:rPr>
              <w:t>99,4</w:t>
            </w:r>
          </w:p>
        </w:tc>
        <w:tc>
          <w:tcPr>
            <w:tcW w:w="546" w:type="pct"/>
            <w:tcBorders>
              <w:top w:val="single" w:sz="4" w:space="0" w:color="auto"/>
              <w:left w:val="single" w:sz="4" w:space="0" w:color="auto"/>
              <w:bottom w:val="single" w:sz="4" w:space="0" w:color="auto"/>
              <w:right w:val="single" w:sz="4" w:space="0" w:color="auto"/>
            </w:tcBorders>
            <w:vAlign w:val="center"/>
          </w:tcPr>
          <w:p w14:paraId="4885D25F" w14:textId="77777777" w:rsidR="005C07B1" w:rsidRPr="00B01D95" w:rsidRDefault="005C07B1" w:rsidP="000A59FF">
            <w:pPr>
              <w:spacing w:before="40" w:after="40" w:line="220" w:lineRule="exact"/>
              <w:jc w:val="center"/>
              <w:rPr>
                <w:sz w:val="20"/>
                <w:szCs w:val="26"/>
              </w:rPr>
            </w:pPr>
            <w:r w:rsidRPr="00B01D95">
              <w:rPr>
                <w:sz w:val="20"/>
                <w:szCs w:val="26"/>
              </w:rPr>
              <w:t>92</w:t>
            </w:r>
          </w:p>
        </w:tc>
      </w:tr>
      <w:tr w:rsidR="005C07B1" w:rsidRPr="00B01D95" w14:paraId="15D4CC22" w14:textId="77777777" w:rsidTr="000A59FF">
        <w:trPr>
          <w:trHeight w:val="20"/>
          <w:jc w:val="center"/>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63629919" w14:textId="77777777" w:rsidR="005C07B1" w:rsidRPr="00B01D95" w:rsidRDefault="005C07B1" w:rsidP="000A59FF">
            <w:pPr>
              <w:spacing w:before="40" w:after="40" w:line="220" w:lineRule="exact"/>
              <w:jc w:val="left"/>
              <w:rPr>
                <w:sz w:val="20"/>
                <w:szCs w:val="26"/>
              </w:rPr>
            </w:pPr>
            <w:r w:rsidRPr="00B01D95">
              <w:rPr>
                <w:rFonts w:hint="cs"/>
                <w:sz w:val="20"/>
                <w:szCs w:val="26"/>
                <w:rtl/>
              </w:rPr>
              <w:t>التوقيت الشمسي المحلي ل</w:t>
            </w:r>
            <w:r w:rsidRPr="00B01D95">
              <w:rPr>
                <w:rFonts w:hint="cs"/>
                <w:sz w:val="20"/>
                <w:szCs w:val="26"/>
                <w:rtl/>
                <w:lang w:bidi="ar-LB"/>
              </w:rPr>
              <w:t>لعقد</w:t>
            </w:r>
            <w:r w:rsidRPr="00B01D95">
              <w:rPr>
                <w:rFonts w:hint="cs"/>
                <w:sz w:val="20"/>
                <w:szCs w:val="26"/>
                <w:rtl/>
              </w:rPr>
              <w:t>ة الصاعدة</w:t>
            </w:r>
            <w:r w:rsidRPr="00B01D95">
              <w:rPr>
                <w:sz w:val="20"/>
                <w:szCs w:val="26"/>
              </w:rPr>
              <w:t>*</w:t>
            </w:r>
          </w:p>
        </w:tc>
        <w:tc>
          <w:tcPr>
            <w:tcW w:w="546" w:type="pct"/>
            <w:tcBorders>
              <w:top w:val="single" w:sz="4" w:space="0" w:color="auto"/>
              <w:left w:val="nil"/>
              <w:bottom w:val="single" w:sz="4" w:space="0" w:color="auto"/>
              <w:right w:val="single" w:sz="4" w:space="0" w:color="auto"/>
            </w:tcBorders>
            <w:shd w:val="clear" w:color="auto" w:fill="auto"/>
            <w:vAlign w:val="center"/>
          </w:tcPr>
          <w:p w14:paraId="5898509D" w14:textId="77777777" w:rsidR="005C07B1" w:rsidRPr="00B01D95" w:rsidRDefault="005C07B1" w:rsidP="000A59FF">
            <w:pPr>
              <w:spacing w:before="40" w:after="40" w:line="220" w:lineRule="exact"/>
              <w:jc w:val="center"/>
              <w:rPr>
                <w:sz w:val="20"/>
                <w:szCs w:val="26"/>
              </w:rPr>
            </w:pPr>
            <w:r w:rsidRPr="00B01D95">
              <w:rPr>
                <w:sz w:val="20"/>
                <w:szCs w:val="26"/>
              </w:rPr>
              <w:t>10:30</w:t>
            </w:r>
          </w:p>
        </w:tc>
        <w:tc>
          <w:tcPr>
            <w:tcW w:w="546" w:type="pct"/>
            <w:tcBorders>
              <w:top w:val="single" w:sz="4" w:space="0" w:color="auto"/>
              <w:left w:val="nil"/>
              <w:bottom w:val="single" w:sz="4" w:space="0" w:color="auto"/>
              <w:right w:val="single" w:sz="4" w:space="0" w:color="auto"/>
            </w:tcBorders>
            <w:shd w:val="clear" w:color="auto" w:fill="auto"/>
            <w:vAlign w:val="center"/>
          </w:tcPr>
          <w:p w14:paraId="66596C87" w14:textId="77777777" w:rsidR="005C07B1" w:rsidRPr="00B01D95" w:rsidRDefault="005C07B1" w:rsidP="000A59FF">
            <w:pPr>
              <w:spacing w:before="40" w:after="40" w:line="220" w:lineRule="exact"/>
              <w:jc w:val="center"/>
              <w:rPr>
                <w:sz w:val="20"/>
                <w:szCs w:val="26"/>
                <w:rtl/>
                <w:lang w:bidi="ar-JO"/>
              </w:rPr>
            </w:pPr>
            <w:r w:rsidRPr="00B01D95">
              <w:rPr>
                <w:sz w:val="20"/>
                <w:szCs w:val="26"/>
              </w:rPr>
              <w:t>06:00</w:t>
            </w:r>
          </w:p>
        </w:tc>
        <w:tc>
          <w:tcPr>
            <w:tcW w:w="546" w:type="pct"/>
            <w:tcBorders>
              <w:top w:val="single" w:sz="4" w:space="0" w:color="auto"/>
              <w:left w:val="nil"/>
              <w:bottom w:val="single" w:sz="4" w:space="0" w:color="auto"/>
              <w:right w:val="single" w:sz="4" w:space="0" w:color="auto"/>
            </w:tcBorders>
            <w:shd w:val="clear" w:color="auto" w:fill="auto"/>
            <w:vAlign w:val="center"/>
          </w:tcPr>
          <w:p w14:paraId="0FA55A8D" w14:textId="77777777" w:rsidR="005C07B1" w:rsidRPr="00B01D95" w:rsidRDefault="005C07B1" w:rsidP="000A59FF">
            <w:pPr>
              <w:spacing w:before="40" w:after="40" w:line="220" w:lineRule="exact"/>
              <w:jc w:val="center"/>
              <w:rPr>
                <w:sz w:val="20"/>
                <w:szCs w:val="26"/>
                <w:rtl/>
                <w:lang w:bidi="ar-JO"/>
              </w:rPr>
            </w:pPr>
            <w:r w:rsidRPr="00B01D95">
              <w:rPr>
                <w:sz w:val="20"/>
                <w:szCs w:val="26"/>
                <w:rtl/>
                <w:lang w:bidi="ar-JO"/>
              </w:rPr>
              <w:t>لا ينطبق</w:t>
            </w:r>
          </w:p>
        </w:tc>
        <w:tc>
          <w:tcPr>
            <w:tcW w:w="546" w:type="pct"/>
            <w:tcBorders>
              <w:top w:val="single" w:sz="4" w:space="0" w:color="auto"/>
              <w:left w:val="nil"/>
              <w:bottom w:val="single" w:sz="4" w:space="0" w:color="auto"/>
              <w:right w:val="single" w:sz="4" w:space="0" w:color="auto"/>
            </w:tcBorders>
            <w:shd w:val="clear" w:color="auto" w:fill="auto"/>
            <w:vAlign w:val="center"/>
          </w:tcPr>
          <w:p w14:paraId="558F8F17" w14:textId="77777777" w:rsidR="005C07B1" w:rsidRPr="00B01D95" w:rsidRDefault="005C07B1" w:rsidP="000A59FF">
            <w:pPr>
              <w:spacing w:before="40" w:after="40" w:line="220" w:lineRule="exact"/>
              <w:jc w:val="center"/>
              <w:rPr>
                <w:sz w:val="20"/>
                <w:szCs w:val="26"/>
              </w:rPr>
            </w:pPr>
            <w:r w:rsidRPr="00B01D95">
              <w:rPr>
                <w:sz w:val="20"/>
                <w:szCs w:val="26"/>
                <w:rtl/>
              </w:rPr>
              <w:t>لا ينطبق</w:t>
            </w:r>
          </w:p>
        </w:tc>
        <w:tc>
          <w:tcPr>
            <w:tcW w:w="546" w:type="pct"/>
            <w:tcBorders>
              <w:top w:val="single" w:sz="4" w:space="0" w:color="auto"/>
              <w:left w:val="nil"/>
              <w:bottom w:val="single" w:sz="4" w:space="0" w:color="auto"/>
              <w:right w:val="single" w:sz="4" w:space="0" w:color="auto"/>
            </w:tcBorders>
            <w:vAlign w:val="center"/>
          </w:tcPr>
          <w:p w14:paraId="7F714436" w14:textId="77777777" w:rsidR="005C07B1" w:rsidRPr="00B01D95" w:rsidRDefault="005C07B1" w:rsidP="000A59FF">
            <w:pPr>
              <w:spacing w:before="40" w:after="40" w:line="220" w:lineRule="exact"/>
              <w:jc w:val="center"/>
              <w:rPr>
                <w:sz w:val="20"/>
                <w:szCs w:val="26"/>
                <w:rtl/>
                <w:lang w:bidi="ar-JO"/>
              </w:rPr>
            </w:pPr>
            <w:r w:rsidRPr="00B01D95">
              <w:rPr>
                <w:sz w:val="20"/>
                <w:szCs w:val="26"/>
              </w:rPr>
              <w:t>22:00</w:t>
            </w:r>
          </w:p>
        </w:tc>
        <w:tc>
          <w:tcPr>
            <w:tcW w:w="546" w:type="pct"/>
            <w:tcBorders>
              <w:top w:val="single" w:sz="4" w:space="0" w:color="auto"/>
              <w:left w:val="single" w:sz="4" w:space="0" w:color="auto"/>
              <w:bottom w:val="single" w:sz="4" w:space="0" w:color="auto"/>
              <w:right w:val="single" w:sz="4" w:space="0" w:color="auto"/>
            </w:tcBorders>
            <w:vAlign w:val="center"/>
          </w:tcPr>
          <w:p w14:paraId="3752CA2C" w14:textId="77777777" w:rsidR="005C07B1" w:rsidRPr="00B01D95" w:rsidRDefault="005C07B1" w:rsidP="000A59FF">
            <w:pPr>
              <w:spacing w:before="40" w:after="40" w:line="220" w:lineRule="exact"/>
              <w:jc w:val="center"/>
              <w:rPr>
                <w:sz w:val="20"/>
                <w:szCs w:val="26"/>
                <w:rtl/>
                <w:lang w:bidi="ar-JO"/>
              </w:rPr>
            </w:pPr>
            <w:r w:rsidRPr="00B01D95">
              <w:rPr>
                <w:rFonts w:hint="cs"/>
                <w:sz w:val="20"/>
                <w:szCs w:val="26"/>
                <w:rtl/>
              </w:rPr>
              <w:t>لا ينطبق</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7E22CBE1" w14:textId="77777777" w:rsidR="005C07B1" w:rsidRPr="00B01D95" w:rsidRDefault="005C07B1" w:rsidP="000A59FF">
            <w:pPr>
              <w:spacing w:before="40" w:after="40" w:line="220" w:lineRule="exact"/>
              <w:jc w:val="center"/>
              <w:rPr>
                <w:sz w:val="20"/>
                <w:szCs w:val="26"/>
                <w:rtl/>
                <w:lang w:bidi="ar-JO"/>
              </w:rPr>
            </w:pPr>
            <w:r w:rsidRPr="00B01D95">
              <w:rPr>
                <w:rFonts w:hint="cs"/>
                <w:sz w:val="20"/>
                <w:szCs w:val="26"/>
                <w:rtl/>
              </w:rPr>
              <w:t>-</w:t>
            </w:r>
          </w:p>
        </w:tc>
        <w:tc>
          <w:tcPr>
            <w:tcW w:w="546" w:type="pct"/>
            <w:tcBorders>
              <w:top w:val="single" w:sz="4" w:space="0" w:color="auto"/>
              <w:left w:val="single" w:sz="4" w:space="0" w:color="auto"/>
              <w:bottom w:val="single" w:sz="4" w:space="0" w:color="auto"/>
              <w:right w:val="single" w:sz="4" w:space="0" w:color="auto"/>
            </w:tcBorders>
            <w:vAlign w:val="center"/>
          </w:tcPr>
          <w:p w14:paraId="17F46509" w14:textId="77777777" w:rsidR="005C07B1" w:rsidRPr="00B01D95" w:rsidRDefault="005C07B1" w:rsidP="000A59FF">
            <w:pPr>
              <w:spacing w:before="40" w:after="40" w:line="220" w:lineRule="exact"/>
              <w:jc w:val="center"/>
              <w:rPr>
                <w:sz w:val="20"/>
                <w:szCs w:val="26"/>
                <w:rtl/>
                <w:lang w:bidi="ar-EG"/>
              </w:rPr>
            </w:pPr>
            <w:r w:rsidRPr="00B01D95">
              <w:rPr>
                <w:rFonts w:hint="cs"/>
                <w:sz w:val="20"/>
                <w:szCs w:val="26"/>
                <w:rtl/>
                <w:lang w:bidi="ar-EG"/>
              </w:rPr>
              <w:t>لا ينطبق</w:t>
            </w:r>
          </w:p>
        </w:tc>
      </w:tr>
      <w:tr w:rsidR="005C07B1" w:rsidRPr="00B01D95" w14:paraId="59EC2C5B" w14:textId="77777777" w:rsidTr="000A59FF">
        <w:trPr>
          <w:trHeight w:val="20"/>
          <w:jc w:val="center"/>
        </w:trPr>
        <w:tc>
          <w:tcPr>
            <w:tcW w:w="632" w:type="pct"/>
            <w:tcBorders>
              <w:top w:val="nil"/>
              <w:left w:val="single" w:sz="4" w:space="0" w:color="auto"/>
              <w:bottom w:val="single" w:sz="4" w:space="0" w:color="auto"/>
              <w:right w:val="single" w:sz="4" w:space="0" w:color="auto"/>
            </w:tcBorders>
            <w:shd w:val="clear" w:color="auto" w:fill="auto"/>
            <w:vAlign w:val="center"/>
            <w:hideMark/>
          </w:tcPr>
          <w:p w14:paraId="1FA8013B" w14:textId="77777777" w:rsidR="005C07B1" w:rsidRPr="00B01D95" w:rsidRDefault="005C07B1" w:rsidP="000A59FF">
            <w:pPr>
              <w:spacing w:before="40" w:after="40" w:line="220" w:lineRule="exact"/>
              <w:jc w:val="left"/>
              <w:rPr>
                <w:sz w:val="20"/>
                <w:szCs w:val="26"/>
              </w:rPr>
            </w:pPr>
            <w:r w:rsidRPr="00B01D95">
              <w:rPr>
                <w:rFonts w:hint="cs"/>
                <w:sz w:val="20"/>
                <w:szCs w:val="26"/>
                <w:rtl/>
              </w:rPr>
              <w:t>دورة التكرار (أيام)</w:t>
            </w:r>
          </w:p>
        </w:tc>
        <w:tc>
          <w:tcPr>
            <w:tcW w:w="546" w:type="pct"/>
            <w:tcBorders>
              <w:top w:val="nil"/>
              <w:left w:val="nil"/>
              <w:bottom w:val="single" w:sz="4" w:space="0" w:color="auto"/>
              <w:right w:val="single" w:sz="4" w:space="0" w:color="auto"/>
            </w:tcBorders>
            <w:shd w:val="clear" w:color="auto" w:fill="auto"/>
            <w:vAlign w:val="center"/>
          </w:tcPr>
          <w:p w14:paraId="0B43F5D9" w14:textId="77777777" w:rsidR="005C07B1" w:rsidRPr="00B01D95" w:rsidRDefault="005C07B1" w:rsidP="000A59FF">
            <w:pPr>
              <w:spacing w:before="40" w:after="40" w:line="220" w:lineRule="exact"/>
              <w:jc w:val="center"/>
              <w:rPr>
                <w:sz w:val="20"/>
                <w:szCs w:val="26"/>
              </w:rPr>
            </w:pPr>
            <w:r w:rsidRPr="00B01D95">
              <w:rPr>
                <w:sz w:val="20"/>
                <w:szCs w:val="26"/>
              </w:rPr>
              <w:t>35</w:t>
            </w:r>
          </w:p>
        </w:tc>
        <w:tc>
          <w:tcPr>
            <w:tcW w:w="546" w:type="pct"/>
            <w:tcBorders>
              <w:top w:val="nil"/>
              <w:left w:val="nil"/>
              <w:bottom w:val="single" w:sz="4" w:space="0" w:color="auto"/>
              <w:right w:val="single" w:sz="4" w:space="0" w:color="auto"/>
            </w:tcBorders>
            <w:shd w:val="clear" w:color="auto" w:fill="auto"/>
            <w:vAlign w:val="center"/>
          </w:tcPr>
          <w:p w14:paraId="493B4F43" w14:textId="77777777" w:rsidR="005C07B1" w:rsidRPr="00B01D95" w:rsidRDefault="005C07B1" w:rsidP="000A59FF">
            <w:pPr>
              <w:spacing w:before="40" w:after="40" w:line="220" w:lineRule="exact"/>
              <w:jc w:val="center"/>
              <w:rPr>
                <w:sz w:val="20"/>
                <w:szCs w:val="26"/>
              </w:rPr>
            </w:pPr>
            <w:r w:rsidRPr="00B01D95">
              <w:rPr>
                <w:sz w:val="20"/>
                <w:szCs w:val="26"/>
              </w:rPr>
              <w:t>14</w:t>
            </w:r>
          </w:p>
        </w:tc>
        <w:tc>
          <w:tcPr>
            <w:tcW w:w="546" w:type="pct"/>
            <w:tcBorders>
              <w:top w:val="nil"/>
              <w:left w:val="nil"/>
              <w:bottom w:val="single" w:sz="4" w:space="0" w:color="auto"/>
              <w:right w:val="single" w:sz="4" w:space="0" w:color="auto"/>
            </w:tcBorders>
            <w:shd w:val="clear" w:color="auto" w:fill="auto"/>
            <w:vAlign w:val="center"/>
            <w:hideMark/>
          </w:tcPr>
          <w:p w14:paraId="035C977C" w14:textId="77777777" w:rsidR="005C07B1" w:rsidRPr="00B01D95" w:rsidRDefault="005C07B1" w:rsidP="000A59FF">
            <w:pPr>
              <w:spacing w:before="40" w:after="40" w:line="220" w:lineRule="exact"/>
              <w:jc w:val="center"/>
              <w:rPr>
                <w:sz w:val="20"/>
                <w:szCs w:val="26"/>
              </w:rPr>
            </w:pPr>
            <w:r w:rsidRPr="00B01D95">
              <w:rPr>
                <w:sz w:val="20"/>
                <w:szCs w:val="26"/>
              </w:rPr>
              <w:t>10</w:t>
            </w:r>
          </w:p>
        </w:tc>
        <w:tc>
          <w:tcPr>
            <w:tcW w:w="546" w:type="pct"/>
            <w:tcBorders>
              <w:top w:val="nil"/>
              <w:left w:val="nil"/>
              <w:bottom w:val="single" w:sz="4" w:space="0" w:color="auto"/>
              <w:right w:val="single" w:sz="4" w:space="0" w:color="auto"/>
            </w:tcBorders>
            <w:shd w:val="clear" w:color="auto" w:fill="auto"/>
            <w:vAlign w:val="center"/>
            <w:hideMark/>
          </w:tcPr>
          <w:p w14:paraId="122C10DE" w14:textId="77777777" w:rsidR="005C07B1" w:rsidRPr="00B01D95" w:rsidRDefault="005C07B1" w:rsidP="000A59FF">
            <w:pPr>
              <w:spacing w:before="40" w:after="40" w:line="220" w:lineRule="exact"/>
              <w:jc w:val="center"/>
              <w:rPr>
                <w:sz w:val="20"/>
                <w:szCs w:val="26"/>
              </w:rPr>
            </w:pPr>
            <w:r w:rsidRPr="00B01D95">
              <w:rPr>
                <w:sz w:val="20"/>
                <w:szCs w:val="26"/>
                <w:vertAlign w:val="superscript"/>
              </w:rPr>
              <w:t>(1)</w:t>
            </w:r>
            <w:r w:rsidRPr="00B01D95">
              <w:rPr>
                <w:sz w:val="20"/>
                <w:szCs w:val="26"/>
              </w:rPr>
              <w:t xml:space="preserve"> 369</w:t>
            </w:r>
          </w:p>
        </w:tc>
        <w:tc>
          <w:tcPr>
            <w:tcW w:w="546" w:type="pct"/>
            <w:tcBorders>
              <w:top w:val="single" w:sz="4" w:space="0" w:color="auto"/>
              <w:left w:val="nil"/>
              <w:bottom w:val="single" w:sz="4" w:space="0" w:color="auto"/>
              <w:right w:val="single" w:sz="4" w:space="0" w:color="auto"/>
            </w:tcBorders>
            <w:vAlign w:val="center"/>
          </w:tcPr>
          <w:p w14:paraId="3F8FDD8E" w14:textId="77777777" w:rsidR="005C07B1" w:rsidRPr="00B01D95" w:rsidRDefault="005C07B1" w:rsidP="000A59FF">
            <w:pPr>
              <w:spacing w:before="40" w:after="40" w:line="220" w:lineRule="exact"/>
              <w:jc w:val="center"/>
              <w:rPr>
                <w:sz w:val="20"/>
                <w:szCs w:val="26"/>
              </w:rPr>
            </w:pPr>
            <w:r w:rsidRPr="00B01D95">
              <w:rPr>
                <w:sz w:val="20"/>
                <w:szCs w:val="26"/>
              </w:rPr>
              <w:t>27</w:t>
            </w:r>
          </w:p>
        </w:tc>
        <w:tc>
          <w:tcPr>
            <w:tcW w:w="546" w:type="pct"/>
            <w:tcBorders>
              <w:top w:val="single" w:sz="4" w:space="0" w:color="auto"/>
              <w:left w:val="single" w:sz="4" w:space="0" w:color="auto"/>
              <w:bottom w:val="single" w:sz="4" w:space="0" w:color="auto"/>
              <w:right w:val="single" w:sz="4" w:space="0" w:color="auto"/>
            </w:tcBorders>
            <w:vAlign w:val="center"/>
          </w:tcPr>
          <w:p w14:paraId="0D336050" w14:textId="77777777" w:rsidR="005C07B1" w:rsidRPr="00B01D95" w:rsidRDefault="005C07B1" w:rsidP="000A59FF">
            <w:pPr>
              <w:spacing w:before="40" w:after="40" w:line="220" w:lineRule="exact"/>
              <w:jc w:val="center"/>
              <w:rPr>
                <w:sz w:val="20"/>
                <w:szCs w:val="26"/>
              </w:rPr>
            </w:pPr>
            <w:r w:rsidRPr="00B01D95">
              <w:rPr>
                <w:sz w:val="20"/>
                <w:szCs w:val="26"/>
              </w:rPr>
              <w:t>10</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07029ABB" w14:textId="77777777" w:rsidR="005C07B1" w:rsidRPr="00B01D95" w:rsidRDefault="005C07B1" w:rsidP="000A59FF">
            <w:pPr>
              <w:spacing w:before="40" w:after="40" w:line="220" w:lineRule="exact"/>
              <w:jc w:val="center"/>
              <w:rPr>
                <w:sz w:val="20"/>
                <w:szCs w:val="26"/>
              </w:rPr>
            </w:pPr>
            <w:r w:rsidRPr="00B01D95">
              <w:rPr>
                <w:sz w:val="20"/>
                <w:szCs w:val="26"/>
              </w:rPr>
              <w:t>14</w:t>
            </w:r>
          </w:p>
        </w:tc>
        <w:tc>
          <w:tcPr>
            <w:tcW w:w="546" w:type="pct"/>
            <w:tcBorders>
              <w:top w:val="single" w:sz="4" w:space="0" w:color="auto"/>
              <w:left w:val="single" w:sz="4" w:space="0" w:color="auto"/>
              <w:bottom w:val="single" w:sz="4" w:space="0" w:color="auto"/>
              <w:right w:val="single" w:sz="4" w:space="0" w:color="auto"/>
            </w:tcBorders>
            <w:vAlign w:val="center"/>
          </w:tcPr>
          <w:p w14:paraId="09F6BE38" w14:textId="77777777" w:rsidR="005C07B1" w:rsidRPr="00B01D95" w:rsidRDefault="005C07B1" w:rsidP="000A59FF">
            <w:pPr>
              <w:spacing w:before="40" w:after="40" w:line="220" w:lineRule="exact"/>
              <w:jc w:val="center"/>
              <w:rPr>
                <w:sz w:val="20"/>
                <w:szCs w:val="26"/>
              </w:rPr>
            </w:pPr>
            <w:r w:rsidRPr="00B01D95">
              <w:rPr>
                <w:sz w:val="20"/>
                <w:szCs w:val="26"/>
              </w:rPr>
              <w:t>367</w:t>
            </w:r>
          </w:p>
        </w:tc>
      </w:tr>
      <w:tr w:rsidR="005C07B1" w:rsidRPr="00B01D95" w14:paraId="2ECF51E3" w14:textId="77777777" w:rsidTr="000A59FF">
        <w:trPr>
          <w:trHeight w:val="20"/>
          <w:jc w:val="center"/>
        </w:trPr>
        <w:tc>
          <w:tcPr>
            <w:tcW w:w="632" w:type="pct"/>
            <w:tcBorders>
              <w:top w:val="nil"/>
              <w:left w:val="single" w:sz="4" w:space="0" w:color="auto"/>
              <w:bottom w:val="single" w:sz="4" w:space="0" w:color="auto"/>
              <w:right w:val="single" w:sz="4" w:space="0" w:color="auto"/>
            </w:tcBorders>
            <w:shd w:val="clear" w:color="auto" w:fill="auto"/>
            <w:vAlign w:val="center"/>
          </w:tcPr>
          <w:p w14:paraId="546E79DF" w14:textId="77777777" w:rsidR="005C07B1" w:rsidRPr="00B01D95" w:rsidRDefault="005C07B1" w:rsidP="000A59FF">
            <w:pPr>
              <w:spacing w:before="40" w:after="40" w:line="220" w:lineRule="exact"/>
              <w:jc w:val="left"/>
              <w:rPr>
                <w:sz w:val="20"/>
                <w:szCs w:val="26"/>
              </w:rPr>
            </w:pPr>
            <w:r w:rsidRPr="00B01D95">
              <w:rPr>
                <w:rFonts w:hint="cs"/>
                <w:sz w:val="20"/>
                <w:szCs w:val="26"/>
                <w:rtl/>
              </w:rPr>
              <w:t xml:space="preserve">عدد الحزم </w:t>
            </w:r>
          </w:p>
        </w:tc>
        <w:tc>
          <w:tcPr>
            <w:tcW w:w="546" w:type="pct"/>
            <w:tcBorders>
              <w:top w:val="nil"/>
              <w:left w:val="nil"/>
              <w:bottom w:val="single" w:sz="4" w:space="0" w:color="auto"/>
              <w:right w:val="single" w:sz="4" w:space="0" w:color="auto"/>
            </w:tcBorders>
            <w:shd w:val="clear" w:color="auto" w:fill="auto"/>
            <w:vAlign w:val="center"/>
          </w:tcPr>
          <w:p w14:paraId="2D463F8C" w14:textId="77777777" w:rsidR="005C07B1" w:rsidRPr="00B01D95" w:rsidRDefault="005C07B1" w:rsidP="000A59FF">
            <w:pPr>
              <w:spacing w:before="40" w:after="40" w:line="220" w:lineRule="exact"/>
              <w:jc w:val="center"/>
              <w:rPr>
                <w:sz w:val="20"/>
                <w:szCs w:val="26"/>
              </w:rPr>
            </w:pPr>
            <w:r w:rsidRPr="00B01D95">
              <w:rPr>
                <w:sz w:val="20"/>
                <w:szCs w:val="26"/>
              </w:rPr>
              <w:t>1</w:t>
            </w:r>
          </w:p>
        </w:tc>
        <w:tc>
          <w:tcPr>
            <w:tcW w:w="546" w:type="pct"/>
            <w:tcBorders>
              <w:top w:val="nil"/>
              <w:left w:val="nil"/>
              <w:bottom w:val="single" w:sz="4" w:space="0" w:color="auto"/>
              <w:right w:val="single" w:sz="4" w:space="0" w:color="auto"/>
            </w:tcBorders>
            <w:shd w:val="clear" w:color="auto" w:fill="auto"/>
            <w:vAlign w:val="center"/>
          </w:tcPr>
          <w:p w14:paraId="7B00A809" w14:textId="77777777" w:rsidR="005C07B1" w:rsidRPr="00B01D95" w:rsidRDefault="005C07B1" w:rsidP="000A59FF">
            <w:pPr>
              <w:spacing w:before="40" w:after="40" w:line="220" w:lineRule="exact"/>
              <w:jc w:val="center"/>
              <w:rPr>
                <w:sz w:val="20"/>
                <w:szCs w:val="26"/>
              </w:rPr>
            </w:pPr>
            <w:r w:rsidRPr="00B01D95">
              <w:rPr>
                <w:sz w:val="20"/>
                <w:szCs w:val="26"/>
              </w:rPr>
              <w:t>1</w:t>
            </w:r>
          </w:p>
        </w:tc>
        <w:tc>
          <w:tcPr>
            <w:tcW w:w="546" w:type="pct"/>
            <w:tcBorders>
              <w:top w:val="nil"/>
              <w:left w:val="nil"/>
              <w:bottom w:val="single" w:sz="4" w:space="0" w:color="auto"/>
              <w:right w:val="single" w:sz="4" w:space="0" w:color="auto"/>
            </w:tcBorders>
            <w:shd w:val="clear" w:color="auto" w:fill="auto"/>
            <w:vAlign w:val="center"/>
          </w:tcPr>
          <w:p w14:paraId="633B5ABA" w14:textId="77777777" w:rsidR="005C07B1" w:rsidRPr="00B01D95" w:rsidRDefault="005C07B1" w:rsidP="000A59FF">
            <w:pPr>
              <w:spacing w:before="40" w:after="40" w:line="220" w:lineRule="exact"/>
              <w:jc w:val="center"/>
              <w:rPr>
                <w:sz w:val="20"/>
                <w:szCs w:val="26"/>
              </w:rPr>
            </w:pPr>
            <w:r w:rsidRPr="00B01D95">
              <w:rPr>
                <w:sz w:val="20"/>
                <w:szCs w:val="26"/>
              </w:rPr>
              <w:t>1</w:t>
            </w:r>
          </w:p>
        </w:tc>
        <w:tc>
          <w:tcPr>
            <w:tcW w:w="546" w:type="pct"/>
            <w:tcBorders>
              <w:top w:val="nil"/>
              <w:left w:val="nil"/>
              <w:bottom w:val="single" w:sz="4" w:space="0" w:color="auto"/>
              <w:right w:val="single" w:sz="4" w:space="0" w:color="auto"/>
            </w:tcBorders>
            <w:shd w:val="clear" w:color="auto" w:fill="auto"/>
            <w:vAlign w:val="center"/>
          </w:tcPr>
          <w:p w14:paraId="77147C57" w14:textId="77777777" w:rsidR="005C07B1" w:rsidRPr="00B01D95" w:rsidRDefault="005C07B1" w:rsidP="000A59FF">
            <w:pPr>
              <w:spacing w:before="40" w:after="40" w:line="220" w:lineRule="exact"/>
              <w:jc w:val="center"/>
              <w:rPr>
                <w:sz w:val="20"/>
                <w:szCs w:val="26"/>
              </w:rPr>
            </w:pPr>
            <w:r w:rsidRPr="00B01D95">
              <w:rPr>
                <w:sz w:val="20"/>
                <w:szCs w:val="26"/>
              </w:rPr>
              <w:t>1</w:t>
            </w:r>
          </w:p>
        </w:tc>
        <w:tc>
          <w:tcPr>
            <w:tcW w:w="546" w:type="pct"/>
            <w:tcBorders>
              <w:top w:val="single" w:sz="4" w:space="0" w:color="auto"/>
              <w:left w:val="nil"/>
              <w:bottom w:val="single" w:sz="4" w:space="0" w:color="auto"/>
              <w:right w:val="single" w:sz="4" w:space="0" w:color="auto"/>
            </w:tcBorders>
            <w:vAlign w:val="center"/>
          </w:tcPr>
          <w:p w14:paraId="67F30F96" w14:textId="77777777" w:rsidR="005C07B1" w:rsidRPr="00B01D95" w:rsidRDefault="005C07B1" w:rsidP="000A59FF">
            <w:pPr>
              <w:spacing w:before="40" w:after="40" w:line="220" w:lineRule="exact"/>
              <w:jc w:val="center"/>
              <w:rPr>
                <w:sz w:val="20"/>
                <w:szCs w:val="26"/>
              </w:rPr>
            </w:pPr>
            <w:r w:rsidRPr="00B01D95">
              <w:rPr>
                <w:sz w:val="20"/>
                <w:szCs w:val="26"/>
              </w:rPr>
              <w:t>1</w:t>
            </w:r>
          </w:p>
        </w:tc>
        <w:tc>
          <w:tcPr>
            <w:tcW w:w="546" w:type="pct"/>
            <w:tcBorders>
              <w:top w:val="single" w:sz="4" w:space="0" w:color="auto"/>
              <w:left w:val="single" w:sz="4" w:space="0" w:color="auto"/>
              <w:bottom w:val="single" w:sz="4" w:space="0" w:color="auto"/>
              <w:right w:val="single" w:sz="4" w:space="0" w:color="auto"/>
            </w:tcBorders>
            <w:vAlign w:val="center"/>
          </w:tcPr>
          <w:p w14:paraId="72A9E29A" w14:textId="77777777" w:rsidR="005C07B1" w:rsidRPr="00B01D95" w:rsidRDefault="005C07B1" w:rsidP="000A59FF">
            <w:pPr>
              <w:spacing w:before="40" w:after="40" w:line="220" w:lineRule="exact"/>
              <w:jc w:val="center"/>
              <w:rPr>
                <w:sz w:val="20"/>
                <w:szCs w:val="26"/>
              </w:rPr>
            </w:pPr>
            <w:r w:rsidRPr="00B01D95">
              <w:rPr>
                <w:sz w:val="20"/>
                <w:szCs w:val="26"/>
              </w:rPr>
              <w:t>1</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7A672A79" w14:textId="77777777" w:rsidR="005C07B1" w:rsidRPr="00B01D95" w:rsidRDefault="005C07B1" w:rsidP="000A59FF">
            <w:pPr>
              <w:spacing w:before="40" w:after="40" w:line="220" w:lineRule="exact"/>
              <w:jc w:val="center"/>
              <w:rPr>
                <w:sz w:val="20"/>
                <w:szCs w:val="26"/>
              </w:rPr>
            </w:pPr>
            <w:r w:rsidRPr="00B01D95">
              <w:rPr>
                <w:sz w:val="20"/>
                <w:szCs w:val="26"/>
              </w:rPr>
              <w:t>1</w:t>
            </w:r>
          </w:p>
        </w:tc>
        <w:tc>
          <w:tcPr>
            <w:tcW w:w="546" w:type="pct"/>
            <w:tcBorders>
              <w:top w:val="single" w:sz="4" w:space="0" w:color="auto"/>
              <w:left w:val="single" w:sz="4" w:space="0" w:color="auto"/>
              <w:bottom w:val="single" w:sz="4" w:space="0" w:color="auto"/>
              <w:right w:val="single" w:sz="4" w:space="0" w:color="auto"/>
            </w:tcBorders>
            <w:vAlign w:val="center"/>
          </w:tcPr>
          <w:p w14:paraId="62D55FF6" w14:textId="77777777" w:rsidR="005C07B1" w:rsidRPr="00B01D95" w:rsidRDefault="005C07B1" w:rsidP="000A59FF">
            <w:pPr>
              <w:spacing w:before="40" w:after="40" w:line="220" w:lineRule="exact"/>
              <w:jc w:val="center"/>
              <w:rPr>
                <w:sz w:val="20"/>
                <w:szCs w:val="26"/>
              </w:rPr>
            </w:pPr>
            <w:r w:rsidRPr="00B01D95">
              <w:rPr>
                <w:sz w:val="20"/>
                <w:szCs w:val="26"/>
              </w:rPr>
              <w:t>1</w:t>
            </w:r>
          </w:p>
        </w:tc>
      </w:tr>
      <w:tr w:rsidR="005C07B1" w:rsidRPr="00B01D95" w14:paraId="19BC57AB" w14:textId="77777777" w:rsidTr="000A59FF">
        <w:trPr>
          <w:trHeight w:val="20"/>
          <w:jc w:val="center"/>
        </w:trPr>
        <w:tc>
          <w:tcPr>
            <w:tcW w:w="632" w:type="pct"/>
            <w:tcBorders>
              <w:top w:val="nil"/>
              <w:left w:val="single" w:sz="4" w:space="0" w:color="auto"/>
              <w:bottom w:val="single" w:sz="4" w:space="0" w:color="auto"/>
              <w:right w:val="single" w:sz="4" w:space="0" w:color="auto"/>
            </w:tcBorders>
            <w:shd w:val="clear" w:color="auto" w:fill="auto"/>
            <w:vAlign w:val="center"/>
          </w:tcPr>
          <w:p w14:paraId="62852C0F" w14:textId="7E349709" w:rsidR="005C07B1" w:rsidRPr="00B01D95" w:rsidRDefault="005C07B1" w:rsidP="000A59FF">
            <w:pPr>
              <w:spacing w:before="40" w:after="40" w:line="220" w:lineRule="exact"/>
              <w:jc w:val="left"/>
              <w:rPr>
                <w:sz w:val="20"/>
                <w:szCs w:val="26"/>
              </w:rPr>
            </w:pPr>
            <w:r w:rsidRPr="00B01D95">
              <w:rPr>
                <w:rFonts w:hint="cs"/>
                <w:sz w:val="20"/>
                <w:szCs w:val="26"/>
                <w:rtl/>
              </w:rPr>
              <w:t>قطر</w:t>
            </w:r>
            <w:r w:rsidR="00221D8D">
              <w:rPr>
                <w:rFonts w:hint="cs"/>
                <w:sz w:val="20"/>
                <w:szCs w:val="26"/>
                <w:rtl/>
              </w:rPr>
              <w:t>/مقاس</w:t>
            </w:r>
            <w:r w:rsidRPr="00B01D95">
              <w:rPr>
                <w:rFonts w:hint="cs"/>
                <w:sz w:val="20"/>
                <w:szCs w:val="26"/>
                <w:rtl/>
              </w:rPr>
              <w:t xml:space="preserve"> الهوائي </w:t>
            </w:r>
          </w:p>
        </w:tc>
        <w:tc>
          <w:tcPr>
            <w:tcW w:w="546" w:type="pct"/>
            <w:tcBorders>
              <w:top w:val="nil"/>
              <w:left w:val="nil"/>
              <w:bottom w:val="single" w:sz="4" w:space="0" w:color="auto"/>
              <w:right w:val="single" w:sz="4" w:space="0" w:color="auto"/>
            </w:tcBorders>
            <w:shd w:val="clear" w:color="auto" w:fill="auto"/>
            <w:vAlign w:val="center"/>
          </w:tcPr>
          <w:p w14:paraId="29F816F0" w14:textId="77777777" w:rsidR="005C07B1" w:rsidRPr="00B01D95" w:rsidRDefault="005C07B1" w:rsidP="000A59FF">
            <w:pPr>
              <w:spacing w:before="40" w:after="40" w:line="220" w:lineRule="exact"/>
              <w:jc w:val="center"/>
              <w:rPr>
                <w:sz w:val="20"/>
                <w:szCs w:val="26"/>
              </w:rPr>
            </w:pPr>
            <w:r w:rsidRPr="00B01D95">
              <w:rPr>
                <w:sz w:val="20"/>
                <w:szCs w:val="26"/>
              </w:rPr>
              <w:t>m 1,2</w:t>
            </w:r>
          </w:p>
        </w:tc>
        <w:tc>
          <w:tcPr>
            <w:tcW w:w="546" w:type="pct"/>
            <w:tcBorders>
              <w:top w:val="nil"/>
              <w:left w:val="nil"/>
              <w:bottom w:val="single" w:sz="4" w:space="0" w:color="auto"/>
              <w:right w:val="single" w:sz="4" w:space="0" w:color="auto"/>
            </w:tcBorders>
            <w:shd w:val="clear" w:color="auto" w:fill="auto"/>
            <w:vAlign w:val="center"/>
          </w:tcPr>
          <w:p w14:paraId="2D94C6B6" w14:textId="77777777" w:rsidR="005C07B1" w:rsidRPr="00B01D95" w:rsidRDefault="005C07B1" w:rsidP="000A59FF">
            <w:pPr>
              <w:spacing w:before="40" w:after="40" w:line="220" w:lineRule="exact"/>
              <w:jc w:val="center"/>
              <w:rPr>
                <w:sz w:val="20"/>
                <w:szCs w:val="26"/>
              </w:rPr>
            </w:pPr>
            <w:r w:rsidRPr="00B01D95">
              <w:rPr>
                <w:sz w:val="20"/>
                <w:szCs w:val="26"/>
              </w:rPr>
              <w:t>m 1,4</w:t>
            </w:r>
          </w:p>
        </w:tc>
        <w:tc>
          <w:tcPr>
            <w:tcW w:w="546" w:type="pct"/>
            <w:tcBorders>
              <w:top w:val="nil"/>
              <w:left w:val="nil"/>
              <w:bottom w:val="single" w:sz="4" w:space="0" w:color="auto"/>
              <w:right w:val="single" w:sz="4" w:space="0" w:color="auto"/>
            </w:tcBorders>
            <w:shd w:val="clear" w:color="auto" w:fill="auto"/>
            <w:vAlign w:val="center"/>
          </w:tcPr>
          <w:p w14:paraId="3F97FF92" w14:textId="77777777" w:rsidR="005C07B1" w:rsidRPr="00B01D95" w:rsidRDefault="005C07B1" w:rsidP="000A59FF">
            <w:pPr>
              <w:spacing w:before="40" w:after="40" w:line="220" w:lineRule="exact"/>
              <w:jc w:val="center"/>
              <w:rPr>
                <w:sz w:val="20"/>
                <w:szCs w:val="26"/>
              </w:rPr>
            </w:pPr>
            <w:r w:rsidRPr="00B01D95">
              <w:rPr>
                <w:sz w:val="20"/>
                <w:szCs w:val="26"/>
              </w:rPr>
              <w:t>m 1,2</w:t>
            </w:r>
          </w:p>
        </w:tc>
        <w:tc>
          <w:tcPr>
            <w:tcW w:w="546" w:type="pct"/>
            <w:tcBorders>
              <w:top w:val="nil"/>
              <w:left w:val="nil"/>
              <w:bottom w:val="single" w:sz="4" w:space="0" w:color="auto"/>
              <w:right w:val="single" w:sz="4" w:space="0" w:color="auto"/>
            </w:tcBorders>
            <w:shd w:val="clear" w:color="auto" w:fill="auto"/>
            <w:vAlign w:val="center"/>
          </w:tcPr>
          <w:p w14:paraId="45345A82" w14:textId="77777777" w:rsidR="005C07B1" w:rsidRPr="00B01D95" w:rsidRDefault="005C07B1" w:rsidP="000A59FF">
            <w:pPr>
              <w:spacing w:before="40" w:after="40" w:line="220" w:lineRule="exact"/>
              <w:jc w:val="center"/>
              <w:rPr>
                <w:sz w:val="20"/>
                <w:szCs w:val="26"/>
              </w:rPr>
            </w:pPr>
            <w:r w:rsidRPr="00B01D95">
              <w:rPr>
                <w:rFonts w:hint="cs"/>
                <w:sz w:val="20"/>
                <w:szCs w:val="26"/>
                <w:rtl/>
                <w:lang w:bidi="ar-JO"/>
              </w:rPr>
              <w:t>عاكسان</w:t>
            </w:r>
            <w:r w:rsidRPr="00B01D95">
              <w:rPr>
                <w:sz w:val="20"/>
                <w:szCs w:val="26"/>
                <w:rtl/>
                <w:lang w:bidi="ar-JO"/>
              </w:rPr>
              <w:br/>
            </w:r>
            <w:r w:rsidRPr="00B01D95">
              <w:rPr>
                <w:sz w:val="20"/>
                <w:szCs w:val="26"/>
              </w:rPr>
              <w:t>× 1,1</w:t>
            </w:r>
            <w:r w:rsidRPr="00B01D95">
              <w:rPr>
                <w:rFonts w:hint="cs"/>
                <w:sz w:val="20"/>
                <w:szCs w:val="26"/>
                <w:rtl/>
                <w:lang w:bidi="ar-JO"/>
              </w:rPr>
              <w:t xml:space="preserve"> </w:t>
            </w:r>
            <w:r w:rsidRPr="00B01D95">
              <w:rPr>
                <w:sz w:val="20"/>
                <w:szCs w:val="26"/>
              </w:rPr>
              <w:t>m 1,2</w:t>
            </w:r>
          </w:p>
        </w:tc>
        <w:tc>
          <w:tcPr>
            <w:tcW w:w="546" w:type="pct"/>
            <w:tcBorders>
              <w:top w:val="single" w:sz="4" w:space="0" w:color="auto"/>
              <w:left w:val="nil"/>
              <w:bottom w:val="single" w:sz="4" w:space="0" w:color="auto"/>
              <w:right w:val="single" w:sz="4" w:space="0" w:color="auto"/>
            </w:tcBorders>
            <w:vAlign w:val="center"/>
          </w:tcPr>
          <w:p w14:paraId="0480F83C" w14:textId="77777777" w:rsidR="005C07B1" w:rsidRPr="00B01D95" w:rsidRDefault="005C07B1" w:rsidP="000A59FF">
            <w:pPr>
              <w:spacing w:before="40" w:after="40" w:line="220" w:lineRule="exact"/>
              <w:jc w:val="center"/>
              <w:rPr>
                <w:sz w:val="20"/>
                <w:szCs w:val="26"/>
              </w:rPr>
            </w:pPr>
            <w:r w:rsidRPr="00B01D95">
              <w:rPr>
                <w:sz w:val="20"/>
                <w:szCs w:val="26"/>
              </w:rPr>
              <w:t>m 1,2</w:t>
            </w:r>
          </w:p>
        </w:tc>
        <w:tc>
          <w:tcPr>
            <w:tcW w:w="546" w:type="pct"/>
            <w:tcBorders>
              <w:top w:val="single" w:sz="4" w:space="0" w:color="auto"/>
              <w:left w:val="single" w:sz="4" w:space="0" w:color="auto"/>
              <w:bottom w:val="single" w:sz="4" w:space="0" w:color="auto"/>
              <w:right w:val="single" w:sz="4" w:space="0" w:color="auto"/>
            </w:tcBorders>
            <w:vAlign w:val="center"/>
          </w:tcPr>
          <w:p w14:paraId="62BFC274" w14:textId="77777777" w:rsidR="005C07B1" w:rsidRPr="00B01D95" w:rsidRDefault="005C07B1" w:rsidP="000A59FF">
            <w:pPr>
              <w:spacing w:before="40" w:after="40" w:line="220" w:lineRule="exact"/>
              <w:jc w:val="center"/>
              <w:rPr>
                <w:sz w:val="20"/>
                <w:szCs w:val="26"/>
              </w:rPr>
            </w:pPr>
            <w:r w:rsidRPr="00B01D95">
              <w:rPr>
                <w:sz w:val="20"/>
                <w:szCs w:val="26"/>
              </w:rPr>
              <w:t>m 1,2</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7193BFDE" w14:textId="77777777" w:rsidR="005C07B1" w:rsidRPr="00B01D95" w:rsidRDefault="005C07B1" w:rsidP="000A59FF">
            <w:pPr>
              <w:spacing w:before="40" w:after="40" w:line="220" w:lineRule="exact"/>
              <w:jc w:val="center"/>
              <w:rPr>
                <w:sz w:val="20"/>
                <w:szCs w:val="26"/>
              </w:rPr>
            </w:pPr>
            <w:r w:rsidRPr="00B01D95">
              <w:rPr>
                <w:sz w:val="20"/>
                <w:szCs w:val="26"/>
              </w:rPr>
              <w:t>m 1,5</w:t>
            </w:r>
          </w:p>
        </w:tc>
        <w:tc>
          <w:tcPr>
            <w:tcW w:w="546" w:type="pct"/>
            <w:tcBorders>
              <w:top w:val="single" w:sz="4" w:space="0" w:color="auto"/>
              <w:left w:val="single" w:sz="4" w:space="0" w:color="auto"/>
              <w:bottom w:val="single" w:sz="4" w:space="0" w:color="auto"/>
              <w:right w:val="single" w:sz="4" w:space="0" w:color="auto"/>
            </w:tcBorders>
            <w:vAlign w:val="center"/>
          </w:tcPr>
          <w:p w14:paraId="4C349EC9" w14:textId="77777777" w:rsidR="005C07B1" w:rsidRPr="00B01D95" w:rsidRDefault="005C07B1" w:rsidP="000A59FF">
            <w:pPr>
              <w:spacing w:before="40" w:after="40" w:line="220" w:lineRule="exact"/>
              <w:jc w:val="center"/>
              <w:rPr>
                <w:sz w:val="20"/>
                <w:szCs w:val="26"/>
              </w:rPr>
            </w:pPr>
            <w:r w:rsidRPr="00B01D95">
              <w:rPr>
                <w:rFonts w:hint="cs"/>
                <w:sz w:val="20"/>
                <w:szCs w:val="26"/>
                <w:rtl/>
                <w:lang w:bidi="ar-JO"/>
              </w:rPr>
              <w:t>عاكسان</w:t>
            </w:r>
            <w:r w:rsidRPr="00B01D95">
              <w:rPr>
                <w:sz w:val="20"/>
                <w:szCs w:val="26"/>
                <w:rtl/>
                <w:lang w:bidi="ar-JO"/>
              </w:rPr>
              <w:br/>
            </w:r>
            <w:r w:rsidRPr="00B01D95">
              <w:rPr>
                <w:sz w:val="20"/>
                <w:szCs w:val="26"/>
              </w:rPr>
              <w:t>× m 1,4</w:t>
            </w:r>
            <w:r w:rsidRPr="00B01D95">
              <w:rPr>
                <w:rFonts w:hint="cs"/>
                <w:sz w:val="20"/>
                <w:szCs w:val="26"/>
                <w:rtl/>
                <w:lang w:bidi="ar-JO"/>
              </w:rPr>
              <w:t xml:space="preserve"> </w:t>
            </w:r>
            <w:r w:rsidRPr="00B01D95">
              <w:rPr>
                <w:sz w:val="20"/>
                <w:szCs w:val="26"/>
              </w:rPr>
              <w:t>m 1,25</w:t>
            </w:r>
          </w:p>
        </w:tc>
      </w:tr>
      <w:tr w:rsidR="005C07B1" w:rsidRPr="00B01D95" w14:paraId="1C4FA67C" w14:textId="77777777" w:rsidTr="000A59FF">
        <w:trPr>
          <w:trHeight w:val="20"/>
          <w:jc w:val="center"/>
        </w:trPr>
        <w:tc>
          <w:tcPr>
            <w:tcW w:w="632" w:type="pct"/>
            <w:tcBorders>
              <w:top w:val="nil"/>
              <w:left w:val="single" w:sz="4" w:space="0" w:color="auto"/>
              <w:bottom w:val="single" w:sz="4" w:space="0" w:color="auto"/>
              <w:right w:val="single" w:sz="4" w:space="0" w:color="auto"/>
            </w:tcBorders>
            <w:shd w:val="clear" w:color="auto" w:fill="auto"/>
            <w:vAlign w:val="center"/>
            <w:hideMark/>
          </w:tcPr>
          <w:p w14:paraId="697BFC02" w14:textId="1D6648FB" w:rsidR="005C07B1" w:rsidRPr="00B01D95" w:rsidRDefault="001A3140" w:rsidP="000A59FF">
            <w:pPr>
              <w:spacing w:before="40" w:after="40" w:line="220" w:lineRule="exact"/>
              <w:jc w:val="left"/>
              <w:rPr>
                <w:sz w:val="20"/>
                <w:szCs w:val="26"/>
                <w:lang w:val="en-GB"/>
              </w:rPr>
            </w:pPr>
            <w:r w:rsidRPr="001A3140">
              <w:rPr>
                <w:sz w:val="20"/>
                <w:szCs w:val="26"/>
                <w:rtl/>
              </w:rPr>
              <w:t>ذروة كسب هوائي</w:t>
            </w:r>
            <w:r w:rsidRPr="001A3140" w:rsidDel="001A3140">
              <w:rPr>
                <w:rFonts w:hint="cs"/>
                <w:sz w:val="20"/>
                <w:szCs w:val="26"/>
                <w:rtl/>
              </w:rPr>
              <w:t xml:space="preserve"> </w:t>
            </w:r>
            <w:r w:rsidR="005C07B1" w:rsidRPr="00B01D95">
              <w:rPr>
                <w:rFonts w:hint="cs"/>
                <w:sz w:val="20"/>
                <w:szCs w:val="26"/>
                <w:rtl/>
              </w:rPr>
              <w:t xml:space="preserve">الإرسال </w:t>
            </w:r>
            <w:r w:rsidR="005C07B1" w:rsidRPr="00B01D95">
              <w:rPr>
                <w:sz w:val="20"/>
                <w:szCs w:val="26"/>
              </w:rPr>
              <w:t>(</w:t>
            </w:r>
            <w:proofErr w:type="spellStart"/>
            <w:r w:rsidR="005C07B1" w:rsidRPr="00B01D95">
              <w:rPr>
                <w:sz w:val="20"/>
                <w:szCs w:val="26"/>
              </w:rPr>
              <w:t>dBi</w:t>
            </w:r>
            <w:proofErr w:type="spellEnd"/>
            <w:r w:rsidR="005C07B1" w:rsidRPr="00B01D95">
              <w:rPr>
                <w:sz w:val="20"/>
                <w:szCs w:val="26"/>
              </w:rPr>
              <w:t>)</w:t>
            </w:r>
          </w:p>
        </w:tc>
        <w:tc>
          <w:tcPr>
            <w:tcW w:w="546" w:type="pct"/>
            <w:tcBorders>
              <w:top w:val="nil"/>
              <w:left w:val="nil"/>
              <w:bottom w:val="single" w:sz="4" w:space="0" w:color="auto"/>
              <w:right w:val="single" w:sz="4" w:space="0" w:color="auto"/>
            </w:tcBorders>
            <w:shd w:val="clear" w:color="auto" w:fill="auto"/>
            <w:vAlign w:val="center"/>
          </w:tcPr>
          <w:p w14:paraId="547FBE1B" w14:textId="77777777" w:rsidR="005C07B1" w:rsidRPr="00B01D95" w:rsidRDefault="005C07B1" w:rsidP="000A59FF">
            <w:pPr>
              <w:spacing w:before="40" w:after="40" w:line="220" w:lineRule="exact"/>
              <w:jc w:val="center"/>
              <w:rPr>
                <w:sz w:val="20"/>
                <w:szCs w:val="26"/>
              </w:rPr>
            </w:pPr>
            <w:r w:rsidRPr="00B01D95">
              <w:rPr>
                <w:sz w:val="20"/>
                <w:szCs w:val="26"/>
              </w:rPr>
              <w:t>41,2</w:t>
            </w:r>
          </w:p>
        </w:tc>
        <w:tc>
          <w:tcPr>
            <w:tcW w:w="546" w:type="pct"/>
            <w:tcBorders>
              <w:top w:val="nil"/>
              <w:left w:val="nil"/>
              <w:bottom w:val="single" w:sz="4" w:space="0" w:color="auto"/>
              <w:right w:val="single" w:sz="4" w:space="0" w:color="auto"/>
            </w:tcBorders>
            <w:shd w:val="clear" w:color="auto" w:fill="auto"/>
            <w:vAlign w:val="center"/>
          </w:tcPr>
          <w:p w14:paraId="43ACE26E" w14:textId="77777777" w:rsidR="005C07B1" w:rsidRPr="00B01D95" w:rsidRDefault="005C07B1" w:rsidP="000A59FF">
            <w:pPr>
              <w:spacing w:before="40" w:after="40" w:line="220" w:lineRule="exact"/>
              <w:jc w:val="center"/>
              <w:rPr>
                <w:sz w:val="20"/>
                <w:szCs w:val="26"/>
              </w:rPr>
            </w:pPr>
            <w:r w:rsidRPr="00B01D95">
              <w:rPr>
                <w:sz w:val="20"/>
                <w:szCs w:val="26"/>
              </w:rPr>
              <w:t>43</w:t>
            </w:r>
          </w:p>
        </w:tc>
        <w:tc>
          <w:tcPr>
            <w:tcW w:w="546" w:type="pct"/>
            <w:tcBorders>
              <w:top w:val="nil"/>
              <w:left w:val="nil"/>
              <w:bottom w:val="single" w:sz="4" w:space="0" w:color="auto"/>
              <w:right w:val="single" w:sz="4" w:space="0" w:color="auto"/>
            </w:tcBorders>
            <w:shd w:val="clear" w:color="auto" w:fill="auto"/>
            <w:vAlign w:val="center"/>
            <w:hideMark/>
          </w:tcPr>
          <w:p w14:paraId="5A7780E2" w14:textId="77777777" w:rsidR="005C07B1" w:rsidRPr="00B01D95" w:rsidRDefault="005C07B1" w:rsidP="000A59FF">
            <w:pPr>
              <w:spacing w:before="40" w:after="40" w:line="220" w:lineRule="exact"/>
              <w:jc w:val="center"/>
              <w:rPr>
                <w:sz w:val="20"/>
                <w:szCs w:val="26"/>
              </w:rPr>
            </w:pPr>
            <w:r w:rsidRPr="00B01D95">
              <w:rPr>
                <w:sz w:val="20"/>
                <w:szCs w:val="26"/>
              </w:rPr>
              <w:t>43,2</w:t>
            </w:r>
          </w:p>
        </w:tc>
        <w:tc>
          <w:tcPr>
            <w:tcW w:w="546" w:type="pct"/>
            <w:tcBorders>
              <w:top w:val="nil"/>
              <w:left w:val="nil"/>
              <w:bottom w:val="single" w:sz="4" w:space="0" w:color="auto"/>
              <w:right w:val="single" w:sz="4" w:space="0" w:color="auto"/>
            </w:tcBorders>
            <w:shd w:val="clear" w:color="auto" w:fill="auto"/>
            <w:vAlign w:val="center"/>
            <w:hideMark/>
          </w:tcPr>
          <w:p w14:paraId="35983FA9" w14:textId="77777777" w:rsidR="005C07B1" w:rsidRPr="00B01D95" w:rsidRDefault="005C07B1" w:rsidP="000A59FF">
            <w:pPr>
              <w:spacing w:before="40" w:after="40" w:line="220" w:lineRule="exact"/>
              <w:jc w:val="center"/>
              <w:rPr>
                <w:sz w:val="20"/>
                <w:szCs w:val="26"/>
              </w:rPr>
            </w:pPr>
            <w:r w:rsidRPr="00B01D95">
              <w:rPr>
                <w:sz w:val="20"/>
                <w:szCs w:val="26"/>
              </w:rPr>
              <w:t>42</w:t>
            </w:r>
          </w:p>
        </w:tc>
        <w:tc>
          <w:tcPr>
            <w:tcW w:w="546" w:type="pct"/>
            <w:tcBorders>
              <w:top w:val="single" w:sz="4" w:space="0" w:color="auto"/>
              <w:left w:val="nil"/>
              <w:bottom w:val="single" w:sz="4" w:space="0" w:color="auto"/>
              <w:right w:val="single" w:sz="4" w:space="0" w:color="auto"/>
            </w:tcBorders>
            <w:vAlign w:val="center"/>
          </w:tcPr>
          <w:p w14:paraId="2CCEFCE7" w14:textId="77777777" w:rsidR="005C07B1" w:rsidRPr="00B01D95" w:rsidRDefault="005C07B1" w:rsidP="000A59FF">
            <w:pPr>
              <w:spacing w:before="40" w:after="40" w:line="220" w:lineRule="exact"/>
              <w:jc w:val="center"/>
              <w:rPr>
                <w:sz w:val="20"/>
                <w:szCs w:val="26"/>
              </w:rPr>
            </w:pPr>
            <w:r w:rsidRPr="00B01D95">
              <w:rPr>
                <w:sz w:val="20"/>
                <w:szCs w:val="26"/>
              </w:rPr>
              <w:t>42</w:t>
            </w:r>
          </w:p>
        </w:tc>
        <w:tc>
          <w:tcPr>
            <w:tcW w:w="546" w:type="pct"/>
            <w:tcBorders>
              <w:top w:val="single" w:sz="4" w:space="0" w:color="auto"/>
              <w:left w:val="single" w:sz="4" w:space="0" w:color="auto"/>
              <w:bottom w:val="single" w:sz="4" w:space="0" w:color="auto"/>
              <w:right w:val="single" w:sz="4" w:space="0" w:color="auto"/>
            </w:tcBorders>
            <w:vAlign w:val="center"/>
          </w:tcPr>
          <w:p w14:paraId="1BC900D6" w14:textId="77777777" w:rsidR="005C07B1" w:rsidRPr="00B01D95" w:rsidRDefault="005C07B1" w:rsidP="000A59FF">
            <w:pPr>
              <w:spacing w:before="40" w:after="40" w:line="220" w:lineRule="exact"/>
              <w:jc w:val="center"/>
              <w:rPr>
                <w:sz w:val="20"/>
                <w:szCs w:val="26"/>
              </w:rPr>
            </w:pPr>
            <w:r w:rsidRPr="00B01D95">
              <w:rPr>
                <w:sz w:val="20"/>
                <w:szCs w:val="26"/>
              </w:rPr>
              <w:t>42,1</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0931E032" w14:textId="77777777" w:rsidR="005C07B1" w:rsidRPr="00B01D95" w:rsidRDefault="005C07B1" w:rsidP="000A59FF">
            <w:pPr>
              <w:spacing w:before="40" w:after="40" w:line="220" w:lineRule="exact"/>
              <w:jc w:val="center"/>
              <w:rPr>
                <w:sz w:val="20"/>
                <w:szCs w:val="26"/>
              </w:rPr>
            </w:pPr>
            <w:r w:rsidRPr="00B01D95">
              <w:rPr>
                <w:sz w:val="20"/>
                <w:szCs w:val="26"/>
              </w:rPr>
              <w:t>42,2</w:t>
            </w:r>
          </w:p>
        </w:tc>
        <w:tc>
          <w:tcPr>
            <w:tcW w:w="546" w:type="pct"/>
            <w:tcBorders>
              <w:top w:val="single" w:sz="4" w:space="0" w:color="auto"/>
              <w:left w:val="single" w:sz="4" w:space="0" w:color="auto"/>
              <w:bottom w:val="single" w:sz="4" w:space="0" w:color="auto"/>
              <w:right w:val="single" w:sz="4" w:space="0" w:color="auto"/>
            </w:tcBorders>
            <w:vAlign w:val="center"/>
          </w:tcPr>
          <w:p w14:paraId="59729875" w14:textId="77777777" w:rsidR="005C07B1" w:rsidRPr="00B01D95" w:rsidRDefault="005C07B1" w:rsidP="000A59FF">
            <w:pPr>
              <w:spacing w:before="40" w:after="40" w:line="220" w:lineRule="exact"/>
              <w:jc w:val="center"/>
              <w:rPr>
                <w:sz w:val="20"/>
                <w:szCs w:val="26"/>
              </w:rPr>
            </w:pPr>
            <w:r w:rsidRPr="00B01D95">
              <w:rPr>
                <w:sz w:val="20"/>
                <w:szCs w:val="26"/>
              </w:rPr>
              <w:t>42,3</w:t>
            </w:r>
          </w:p>
        </w:tc>
      </w:tr>
      <w:tr w:rsidR="005C07B1" w:rsidRPr="00B01D95" w14:paraId="53241756" w14:textId="77777777" w:rsidTr="000A59FF">
        <w:trPr>
          <w:trHeight w:val="20"/>
          <w:jc w:val="center"/>
        </w:trPr>
        <w:tc>
          <w:tcPr>
            <w:tcW w:w="632" w:type="pct"/>
            <w:tcBorders>
              <w:top w:val="nil"/>
              <w:left w:val="single" w:sz="4" w:space="0" w:color="auto"/>
              <w:bottom w:val="single" w:sz="4" w:space="0" w:color="auto"/>
              <w:right w:val="single" w:sz="4" w:space="0" w:color="auto"/>
            </w:tcBorders>
            <w:shd w:val="clear" w:color="auto" w:fill="auto"/>
            <w:vAlign w:val="center"/>
          </w:tcPr>
          <w:p w14:paraId="36B29EB1" w14:textId="780A859E" w:rsidR="005C07B1" w:rsidRPr="00B01D95" w:rsidRDefault="001A3140" w:rsidP="000A59FF">
            <w:pPr>
              <w:spacing w:before="40" w:after="40" w:line="220" w:lineRule="exact"/>
              <w:jc w:val="left"/>
              <w:rPr>
                <w:sz w:val="20"/>
                <w:szCs w:val="26"/>
                <w:lang w:val="en-GB"/>
              </w:rPr>
            </w:pPr>
            <w:r w:rsidRPr="001A3140">
              <w:rPr>
                <w:sz w:val="20"/>
                <w:szCs w:val="26"/>
                <w:rtl/>
              </w:rPr>
              <w:t>ذروة كسب هوائي</w:t>
            </w:r>
            <w:r w:rsidRPr="001A3140" w:rsidDel="001A3140">
              <w:rPr>
                <w:rFonts w:hint="cs"/>
                <w:sz w:val="20"/>
                <w:szCs w:val="26"/>
                <w:rtl/>
              </w:rPr>
              <w:t xml:space="preserve"> </w:t>
            </w:r>
            <w:r w:rsidR="005C07B1" w:rsidRPr="00B01D95">
              <w:rPr>
                <w:rFonts w:hint="cs"/>
                <w:sz w:val="20"/>
                <w:szCs w:val="26"/>
                <w:rtl/>
              </w:rPr>
              <w:t xml:space="preserve">الاستقبال </w:t>
            </w:r>
            <w:r w:rsidR="005C07B1" w:rsidRPr="00B01D95">
              <w:rPr>
                <w:sz w:val="20"/>
                <w:szCs w:val="26"/>
              </w:rPr>
              <w:t>(</w:t>
            </w:r>
            <w:proofErr w:type="spellStart"/>
            <w:r w:rsidR="005C07B1" w:rsidRPr="00B01D95">
              <w:rPr>
                <w:sz w:val="20"/>
                <w:szCs w:val="26"/>
              </w:rPr>
              <w:t>dBi</w:t>
            </w:r>
            <w:proofErr w:type="spellEnd"/>
            <w:r w:rsidR="005C07B1" w:rsidRPr="00B01D95">
              <w:rPr>
                <w:sz w:val="20"/>
                <w:szCs w:val="26"/>
              </w:rPr>
              <w:t>)</w:t>
            </w:r>
          </w:p>
        </w:tc>
        <w:tc>
          <w:tcPr>
            <w:tcW w:w="546" w:type="pct"/>
            <w:tcBorders>
              <w:top w:val="nil"/>
              <w:left w:val="nil"/>
              <w:bottom w:val="single" w:sz="4" w:space="0" w:color="auto"/>
              <w:right w:val="single" w:sz="4" w:space="0" w:color="auto"/>
            </w:tcBorders>
            <w:shd w:val="clear" w:color="auto" w:fill="auto"/>
            <w:vAlign w:val="center"/>
          </w:tcPr>
          <w:p w14:paraId="7D7EB640" w14:textId="77777777" w:rsidR="005C07B1" w:rsidRPr="00B01D95" w:rsidRDefault="005C07B1" w:rsidP="000A59FF">
            <w:pPr>
              <w:spacing w:before="40" w:after="40" w:line="220" w:lineRule="exact"/>
              <w:jc w:val="center"/>
              <w:rPr>
                <w:sz w:val="20"/>
                <w:szCs w:val="26"/>
                <w:rtl/>
                <w:lang w:bidi="ar-JO"/>
              </w:rPr>
            </w:pPr>
            <w:r w:rsidRPr="00B01D95">
              <w:rPr>
                <w:sz w:val="20"/>
                <w:szCs w:val="26"/>
              </w:rPr>
              <w:t>41,2</w:t>
            </w:r>
          </w:p>
        </w:tc>
        <w:tc>
          <w:tcPr>
            <w:tcW w:w="546" w:type="pct"/>
            <w:tcBorders>
              <w:top w:val="nil"/>
              <w:left w:val="nil"/>
              <w:bottom w:val="single" w:sz="4" w:space="0" w:color="auto"/>
              <w:right w:val="single" w:sz="4" w:space="0" w:color="auto"/>
            </w:tcBorders>
            <w:shd w:val="clear" w:color="auto" w:fill="auto"/>
            <w:vAlign w:val="center"/>
          </w:tcPr>
          <w:p w14:paraId="0122C02C" w14:textId="77777777" w:rsidR="005C07B1" w:rsidRPr="00B01D95" w:rsidRDefault="005C07B1" w:rsidP="000A59FF">
            <w:pPr>
              <w:spacing w:before="40" w:after="40" w:line="220" w:lineRule="exact"/>
              <w:jc w:val="center"/>
              <w:rPr>
                <w:sz w:val="20"/>
                <w:szCs w:val="26"/>
                <w:rtl/>
                <w:lang w:bidi="ar-JO"/>
              </w:rPr>
            </w:pPr>
            <w:r w:rsidRPr="00B01D95">
              <w:rPr>
                <w:sz w:val="20"/>
                <w:szCs w:val="26"/>
              </w:rPr>
              <w:t>43</w:t>
            </w:r>
          </w:p>
        </w:tc>
        <w:tc>
          <w:tcPr>
            <w:tcW w:w="546" w:type="pct"/>
            <w:tcBorders>
              <w:top w:val="nil"/>
              <w:left w:val="nil"/>
              <w:bottom w:val="single" w:sz="4" w:space="0" w:color="auto"/>
              <w:right w:val="single" w:sz="4" w:space="0" w:color="auto"/>
            </w:tcBorders>
            <w:shd w:val="clear" w:color="auto" w:fill="auto"/>
            <w:vAlign w:val="center"/>
          </w:tcPr>
          <w:p w14:paraId="2D330278" w14:textId="77777777" w:rsidR="005C07B1" w:rsidRPr="00B01D95" w:rsidRDefault="005C07B1" w:rsidP="000A59FF">
            <w:pPr>
              <w:spacing w:before="40" w:after="40" w:line="220" w:lineRule="exact"/>
              <w:jc w:val="center"/>
              <w:rPr>
                <w:sz w:val="20"/>
                <w:szCs w:val="26"/>
              </w:rPr>
            </w:pPr>
            <w:r w:rsidRPr="00B01D95">
              <w:rPr>
                <w:sz w:val="20"/>
                <w:szCs w:val="26"/>
              </w:rPr>
              <w:t>43,2</w:t>
            </w:r>
          </w:p>
        </w:tc>
        <w:tc>
          <w:tcPr>
            <w:tcW w:w="546" w:type="pct"/>
            <w:tcBorders>
              <w:top w:val="nil"/>
              <w:left w:val="nil"/>
              <w:bottom w:val="single" w:sz="4" w:space="0" w:color="auto"/>
              <w:right w:val="single" w:sz="4" w:space="0" w:color="auto"/>
            </w:tcBorders>
            <w:shd w:val="clear" w:color="auto" w:fill="auto"/>
            <w:vAlign w:val="center"/>
          </w:tcPr>
          <w:p w14:paraId="18F28F10" w14:textId="77777777" w:rsidR="005C07B1" w:rsidRPr="00B01D95" w:rsidRDefault="005C07B1" w:rsidP="000A59FF">
            <w:pPr>
              <w:spacing w:before="40" w:after="40" w:line="220" w:lineRule="exact"/>
              <w:jc w:val="center"/>
              <w:rPr>
                <w:sz w:val="20"/>
                <w:szCs w:val="26"/>
              </w:rPr>
            </w:pPr>
            <w:r w:rsidRPr="00B01D95">
              <w:rPr>
                <w:sz w:val="20"/>
                <w:szCs w:val="26"/>
              </w:rPr>
              <w:t>42</w:t>
            </w:r>
          </w:p>
        </w:tc>
        <w:tc>
          <w:tcPr>
            <w:tcW w:w="546" w:type="pct"/>
            <w:tcBorders>
              <w:top w:val="single" w:sz="4" w:space="0" w:color="auto"/>
              <w:left w:val="nil"/>
              <w:bottom w:val="single" w:sz="4" w:space="0" w:color="auto"/>
              <w:right w:val="single" w:sz="4" w:space="0" w:color="auto"/>
            </w:tcBorders>
            <w:vAlign w:val="center"/>
          </w:tcPr>
          <w:p w14:paraId="2C671325" w14:textId="77777777" w:rsidR="005C07B1" w:rsidRPr="00B01D95" w:rsidRDefault="005C07B1" w:rsidP="000A59FF">
            <w:pPr>
              <w:spacing w:before="40" w:after="40" w:line="220" w:lineRule="exact"/>
              <w:jc w:val="center"/>
              <w:rPr>
                <w:sz w:val="20"/>
                <w:szCs w:val="26"/>
              </w:rPr>
            </w:pPr>
            <w:r w:rsidRPr="00B01D95">
              <w:rPr>
                <w:sz w:val="20"/>
                <w:szCs w:val="26"/>
              </w:rPr>
              <w:t>42</w:t>
            </w:r>
          </w:p>
        </w:tc>
        <w:tc>
          <w:tcPr>
            <w:tcW w:w="546" w:type="pct"/>
            <w:tcBorders>
              <w:top w:val="single" w:sz="4" w:space="0" w:color="auto"/>
              <w:left w:val="single" w:sz="4" w:space="0" w:color="auto"/>
              <w:bottom w:val="single" w:sz="4" w:space="0" w:color="auto"/>
              <w:right w:val="single" w:sz="4" w:space="0" w:color="auto"/>
            </w:tcBorders>
            <w:vAlign w:val="center"/>
          </w:tcPr>
          <w:p w14:paraId="095648BA" w14:textId="77777777" w:rsidR="005C07B1" w:rsidRPr="00B01D95" w:rsidRDefault="005C07B1" w:rsidP="000A59FF">
            <w:pPr>
              <w:spacing w:before="40" w:after="40" w:line="220" w:lineRule="exact"/>
              <w:jc w:val="center"/>
              <w:rPr>
                <w:sz w:val="20"/>
                <w:szCs w:val="26"/>
              </w:rPr>
            </w:pPr>
            <w:r w:rsidRPr="00B01D95">
              <w:rPr>
                <w:sz w:val="20"/>
                <w:szCs w:val="26"/>
              </w:rPr>
              <w:t>42,1</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4E30ADF8" w14:textId="77777777" w:rsidR="005C07B1" w:rsidRPr="00B01D95" w:rsidRDefault="005C07B1" w:rsidP="000A59FF">
            <w:pPr>
              <w:spacing w:before="40" w:after="40" w:line="220" w:lineRule="exact"/>
              <w:jc w:val="center"/>
              <w:rPr>
                <w:sz w:val="20"/>
                <w:szCs w:val="26"/>
              </w:rPr>
            </w:pPr>
            <w:r w:rsidRPr="00B01D95">
              <w:rPr>
                <w:sz w:val="20"/>
                <w:szCs w:val="26"/>
              </w:rPr>
              <w:t>42,2</w:t>
            </w:r>
          </w:p>
        </w:tc>
        <w:tc>
          <w:tcPr>
            <w:tcW w:w="546" w:type="pct"/>
            <w:tcBorders>
              <w:top w:val="single" w:sz="4" w:space="0" w:color="auto"/>
              <w:left w:val="single" w:sz="4" w:space="0" w:color="auto"/>
              <w:bottom w:val="single" w:sz="4" w:space="0" w:color="auto"/>
              <w:right w:val="single" w:sz="4" w:space="0" w:color="auto"/>
            </w:tcBorders>
            <w:vAlign w:val="center"/>
          </w:tcPr>
          <w:p w14:paraId="3C8EF399" w14:textId="77777777" w:rsidR="005C07B1" w:rsidRPr="00B01D95" w:rsidRDefault="005C07B1" w:rsidP="000A59FF">
            <w:pPr>
              <w:spacing w:before="40" w:after="40" w:line="220" w:lineRule="exact"/>
              <w:jc w:val="center"/>
              <w:rPr>
                <w:sz w:val="20"/>
                <w:szCs w:val="26"/>
              </w:rPr>
            </w:pPr>
            <w:r w:rsidRPr="00B01D95">
              <w:rPr>
                <w:sz w:val="20"/>
                <w:szCs w:val="26"/>
              </w:rPr>
              <w:t>42,3</w:t>
            </w:r>
          </w:p>
        </w:tc>
      </w:tr>
      <w:tr w:rsidR="005C07B1" w:rsidRPr="00B01D95" w14:paraId="2D1C18DE" w14:textId="77777777" w:rsidTr="000A59FF">
        <w:trPr>
          <w:trHeight w:val="20"/>
          <w:jc w:val="center"/>
        </w:trPr>
        <w:tc>
          <w:tcPr>
            <w:tcW w:w="632" w:type="pct"/>
            <w:tcBorders>
              <w:top w:val="nil"/>
              <w:left w:val="single" w:sz="4" w:space="0" w:color="auto"/>
              <w:bottom w:val="single" w:sz="4" w:space="0" w:color="auto"/>
              <w:right w:val="single" w:sz="4" w:space="0" w:color="auto"/>
            </w:tcBorders>
            <w:shd w:val="clear" w:color="auto" w:fill="auto"/>
            <w:vAlign w:val="center"/>
          </w:tcPr>
          <w:p w14:paraId="2AA02785" w14:textId="77777777" w:rsidR="005C07B1" w:rsidRPr="00B01D95" w:rsidRDefault="005C07B1" w:rsidP="000A59FF">
            <w:pPr>
              <w:spacing w:before="40" w:after="40" w:line="220" w:lineRule="exact"/>
              <w:jc w:val="left"/>
              <w:rPr>
                <w:sz w:val="20"/>
                <w:szCs w:val="26"/>
                <w:rtl/>
                <w:lang w:bidi="ar-JO"/>
              </w:rPr>
            </w:pPr>
            <w:r w:rsidRPr="00B01D95">
              <w:rPr>
                <w:rFonts w:hint="cs"/>
                <w:sz w:val="20"/>
                <w:szCs w:val="26"/>
                <w:rtl/>
              </w:rPr>
              <w:t>الاستقطاب</w:t>
            </w:r>
          </w:p>
        </w:tc>
        <w:tc>
          <w:tcPr>
            <w:tcW w:w="546" w:type="pct"/>
            <w:tcBorders>
              <w:top w:val="nil"/>
              <w:left w:val="nil"/>
              <w:bottom w:val="single" w:sz="4" w:space="0" w:color="auto"/>
              <w:right w:val="single" w:sz="4" w:space="0" w:color="auto"/>
            </w:tcBorders>
            <w:shd w:val="clear" w:color="auto" w:fill="auto"/>
            <w:vAlign w:val="center"/>
          </w:tcPr>
          <w:p w14:paraId="5D18D4A8" w14:textId="77777777" w:rsidR="005C07B1" w:rsidRPr="00B01D95" w:rsidRDefault="005C07B1" w:rsidP="000A59FF">
            <w:pPr>
              <w:spacing w:before="40" w:after="40" w:line="220" w:lineRule="exact"/>
              <w:jc w:val="center"/>
              <w:rPr>
                <w:sz w:val="20"/>
                <w:szCs w:val="26"/>
              </w:rPr>
            </w:pPr>
            <w:r w:rsidRPr="00B01D95">
              <w:rPr>
                <w:rFonts w:hint="cs"/>
                <w:sz w:val="20"/>
                <w:szCs w:val="26"/>
                <w:rtl/>
                <w:lang w:bidi="ar-JO"/>
              </w:rPr>
              <w:t>خطي</w:t>
            </w:r>
          </w:p>
        </w:tc>
        <w:tc>
          <w:tcPr>
            <w:tcW w:w="546" w:type="pct"/>
            <w:tcBorders>
              <w:top w:val="nil"/>
              <w:left w:val="nil"/>
              <w:bottom w:val="single" w:sz="4" w:space="0" w:color="auto"/>
              <w:right w:val="single" w:sz="4" w:space="0" w:color="auto"/>
            </w:tcBorders>
            <w:shd w:val="clear" w:color="auto" w:fill="auto"/>
            <w:vAlign w:val="center"/>
          </w:tcPr>
          <w:p w14:paraId="1CA32BD7" w14:textId="77777777" w:rsidR="005C07B1" w:rsidRPr="00B01D95" w:rsidRDefault="005C07B1" w:rsidP="000A59FF">
            <w:pPr>
              <w:spacing w:before="40" w:after="40" w:line="220" w:lineRule="exact"/>
              <w:jc w:val="center"/>
              <w:rPr>
                <w:sz w:val="20"/>
                <w:szCs w:val="26"/>
              </w:rPr>
            </w:pPr>
            <w:r w:rsidRPr="00B01D95">
              <w:rPr>
                <w:rFonts w:hint="cs"/>
                <w:sz w:val="20"/>
                <w:szCs w:val="26"/>
                <w:rtl/>
              </w:rPr>
              <w:t>رأسي رأسي</w:t>
            </w:r>
          </w:p>
        </w:tc>
        <w:tc>
          <w:tcPr>
            <w:tcW w:w="546" w:type="pct"/>
            <w:tcBorders>
              <w:top w:val="nil"/>
              <w:left w:val="nil"/>
              <w:bottom w:val="single" w:sz="4" w:space="0" w:color="auto"/>
              <w:right w:val="single" w:sz="4" w:space="0" w:color="auto"/>
            </w:tcBorders>
            <w:shd w:val="clear" w:color="auto" w:fill="auto"/>
            <w:vAlign w:val="center"/>
          </w:tcPr>
          <w:p w14:paraId="3AD5A5C8" w14:textId="77777777" w:rsidR="005C07B1" w:rsidRPr="00B01D95" w:rsidRDefault="005C07B1" w:rsidP="000A59FF">
            <w:pPr>
              <w:spacing w:before="40" w:after="40" w:line="220" w:lineRule="exact"/>
              <w:jc w:val="center"/>
              <w:rPr>
                <w:sz w:val="20"/>
                <w:szCs w:val="26"/>
              </w:rPr>
            </w:pPr>
            <w:r w:rsidRPr="00B01D95">
              <w:rPr>
                <w:rFonts w:hint="cs"/>
                <w:sz w:val="20"/>
                <w:szCs w:val="26"/>
                <w:rtl/>
              </w:rPr>
              <w:t>خطي</w:t>
            </w:r>
          </w:p>
        </w:tc>
        <w:tc>
          <w:tcPr>
            <w:tcW w:w="546" w:type="pct"/>
            <w:tcBorders>
              <w:top w:val="nil"/>
              <w:left w:val="nil"/>
              <w:bottom w:val="single" w:sz="4" w:space="0" w:color="auto"/>
              <w:right w:val="single" w:sz="4" w:space="0" w:color="auto"/>
            </w:tcBorders>
            <w:shd w:val="clear" w:color="auto" w:fill="auto"/>
            <w:vAlign w:val="center"/>
          </w:tcPr>
          <w:p w14:paraId="3145B8DB" w14:textId="77777777" w:rsidR="005C07B1" w:rsidRPr="00B01D95" w:rsidRDefault="005C07B1" w:rsidP="000A59FF">
            <w:pPr>
              <w:spacing w:before="40" w:after="40" w:line="220" w:lineRule="exact"/>
              <w:jc w:val="center"/>
              <w:rPr>
                <w:sz w:val="20"/>
                <w:szCs w:val="26"/>
              </w:rPr>
            </w:pPr>
            <w:r w:rsidRPr="00B01D95">
              <w:rPr>
                <w:rFonts w:hint="cs"/>
                <w:sz w:val="20"/>
                <w:szCs w:val="26"/>
                <w:rtl/>
              </w:rPr>
              <w:t>خطي</w:t>
            </w:r>
          </w:p>
        </w:tc>
        <w:tc>
          <w:tcPr>
            <w:tcW w:w="546" w:type="pct"/>
            <w:tcBorders>
              <w:top w:val="single" w:sz="4" w:space="0" w:color="auto"/>
              <w:left w:val="nil"/>
              <w:bottom w:val="single" w:sz="4" w:space="0" w:color="auto"/>
              <w:right w:val="single" w:sz="4" w:space="0" w:color="auto"/>
            </w:tcBorders>
            <w:vAlign w:val="center"/>
          </w:tcPr>
          <w:p w14:paraId="5AD1832C" w14:textId="77777777" w:rsidR="005C07B1" w:rsidRPr="00B01D95" w:rsidRDefault="005C07B1" w:rsidP="000A59FF">
            <w:pPr>
              <w:spacing w:before="40" w:after="40" w:line="220" w:lineRule="exact"/>
              <w:jc w:val="center"/>
              <w:rPr>
                <w:sz w:val="20"/>
                <w:szCs w:val="26"/>
              </w:rPr>
            </w:pPr>
            <w:r w:rsidRPr="00B01D95">
              <w:rPr>
                <w:rFonts w:hint="cs"/>
                <w:sz w:val="20"/>
                <w:szCs w:val="26"/>
                <w:rtl/>
              </w:rPr>
              <w:t>خطي</w:t>
            </w:r>
          </w:p>
        </w:tc>
        <w:tc>
          <w:tcPr>
            <w:tcW w:w="546" w:type="pct"/>
            <w:tcBorders>
              <w:top w:val="single" w:sz="4" w:space="0" w:color="auto"/>
              <w:left w:val="single" w:sz="4" w:space="0" w:color="auto"/>
              <w:bottom w:val="single" w:sz="4" w:space="0" w:color="auto"/>
              <w:right w:val="single" w:sz="4" w:space="0" w:color="auto"/>
            </w:tcBorders>
            <w:vAlign w:val="center"/>
          </w:tcPr>
          <w:p w14:paraId="32A2121E" w14:textId="77777777" w:rsidR="005C07B1" w:rsidRPr="00B01D95" w:rsidRDefault="005C07B1" w:rsidP="000A59FF">
            <w:pPr>
              <w:spacing w:before="40" w:after="40" w:line="220" w:lineRule="exact"/>
              <w:jc w:val="center"/>
              <w:rPr>
                <w:sz w:val="20"/>
                <w:szCs w:val="26"/>
                <w:lang w:val="de-CH"/>
              </w:rPr>
            </w:pPr>
            <w:r w:rsidRPr="00B01D95">
              <w:rPr>
                <w:rFonts w:hint="cs"/>
                <w:sz w:val="20"/>
                <w:szCs w:val="26"/>
                <w:rtl/>
              </w:rPr>
              <w:t>خطي</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0E9DC84B" w14:textId="77777777" w:rsidR="005C07B1" w:rsidRPr="00B01D95" w:rsidRDefault="005C07B1" w:rsidP="000A59FF">
            <w:pPr>
              <w:spacing w:before="40" w:after="40" w:line="220" w:lineRule="exact"/>
              <w:jc w:val="center"/>
              <w:rPr>
                <w:sz w:val="20"/>
                <w:szCs w:val="26"/>
                <w:lang w:val="de-CH"/>
              </w:rPr>
            </w:pPr>
            <w:r w:rsidRPr="00B01D95">
              <w:rPr>
                <w:rFonts w:hint="cs"/>
                <w:sz w:val="20"/>
                <w:szCs w:val="26"/>
                <w:rtl/>
              </w:rPr>
              <w:t>خطي</w:t>
            </w:r>
          </w:p>
        </w:tc>
        <w:tc>
          <w:tcPr>
            <w:tcW w:w="546" w:type="pct"/>
            <w:tcBorders>
              <w:top w:val="single" w:sz="4" w:space="0" w:color="auto"/>
              <w:left w:val="single" w:sz="4" w:space="0" w:color="auto"/>
              <w:bottom w:val="single" w:sz="4" w:space="0" w:color="auto"/>
              <w:right w:val="single" w:sz="4" w:space="0" w:color="auto"/>
            </w:tcBorders>
            <w:vAlign w:val="center"/>
          </w:tcPr>
          <w:p w14:paraId="56198BFC" w14:textId="77777777" w:rsidR="005C07B1" w:rsidRPr="00B01D95" w:rsidRDefault="005C07B1" w:rsidP="000A59FF">
            <w:pPr>
              <w:spacing w:before="40" w:after="40" w:line="220" w:lineRule="exact"/>
              <w:jc w:val="center"/>
              <w:rPr>
                <w:sz w:val="20"/>
                <w:szCs w:val="26"/>
                <w:rtl/>
              </w:rPr>
            </w:pPr>
            <w:r w:rsidRPr="00B01D95">
              <w:rPr>
                <w:rFonts w:hint="cs"/>
                <w:sz w:val="20"/>
                <w:szCs w:val="26"/>
                <w:rtl/>
              </w:rPr>
              <w:t>خطي</w:t>
            </w:r>
          </w:p>
        </w:tc>
      </w:tr>
      <w:tr w:rsidR="005C07B1" w:rsidRPr="00B01D95" w14:paraId="67C0DAEA" w14:textId="77777777" w:rsidTr="000A59FF">
        <w:trPr>
          <w:trHeight w:val="20"/>
          <w:jc w:val="center"/>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29F2B9B7" w14:textId="77777777" w:rsidR="005C07B1" w:rsidRPr="00B01D95" w:rsidRDefault="005C07B1" w:rsidP="000A59FF">
            <w:pPr>
              <w:spacing w:before="40" w:after="40" w:line="220" w:lineRule="exact"/>
              <w:jc w:val="left"/>
              <w:rPr>
                <w:sz w:val="20"/>
                <w:szCs w:val="26"/>
                <w:rtl/>
              </w:rPr>
            </w:pPr>
            <w:r w:rsidRPr="00B01D95">
              <w:rPr>
                <w:rFonts w:hint="cs"/>
                <w:sz w:val="20"/>
                <w:szCs w:val="26"/>
                <w:rtl/>
              </w:rPr>
              <w:t>معدل مسح زاوية السمت (دورة في الدقيقة)</w:t>
            </w:r>
          </w:p>
        </w:tc>
        <w:tc>
          <w:tcPr>
            <w:tcW w:w="546" w:type="pct"/>
            <w:tcBorders>
              <w:top w:val="single" w:sz="4" w:space="0" w:color="auto"/>
              <w:left w:val="nil"/>
              <w:bottom w:val="single" w:sz="4" w:space="0" w:color="auto"/>
              <w:right w:val="single" w:sz="4" w:space="0" w:color="auto"/>
            </w:tcBorders>
            <w:shd w:val="clear" w:color="auto" w:fill="auto"/>
            <w:vAlign w:val="center"/>
          </w:tcPr>
          <w:p w14:paraId="5FCB7CBE" w14:textId="77777777" w:rsidR="005C07B1" w:rsidRPr="00B01D95" w:rsidRDefault="005C07B1" w:rsidP="000A59FF">
            <w:pPr>
              <w:spacing w:before="40" w:after="40" w:line="220" w:lineRule="exact"/>
              <w:jc w:val="center"/>
              <w:rPr>
                <w:sz w:val="20"/>
                <w:szCs w:val="26"/>
              </w:rPr>
            </w:pPr>
            <w:r w:rsidRPr="00B01D95">
              <w:rPr>
                <w:sz w:val="20"/>
                <w:szCs w:val="26"/>
              </w:rPr>
              <w:t>0</w:t>
            </w:r>
          </w:p>
        </w:tc>
        <w:tc>
          <w:tcPr>
            <w:tcW w:w="546" w:type="pct"/>
            <w:tcBorders>
              <w:top w:val="single" w:sz="4" w:space="0" w:color="auto"/>
              <w:left w:val="nil"/>
              <w:bottom w:val="single" w:sz="4" w:space="0" w:color="auto"/>
              <w:right w:val="single" w:sz="4" w:space="0" w:color="auto"/>
            </w:tcBorders>
            <w:shd w:val="clear" w:color="auto" w:fill="auto"/>
            <w:vAlign w:val="center"/>
          </w:tcPr>
          <w:p w14:paraId="1C7D6802" w14:textId="77777777" w:rsidR="005C07B1" w:rsidRPr="00B01D95" w:rsidRDefault="005C07B1" w:rsidP="000A59FF">
            <w:pPr>
              <w:spacing w:before="40" w:after="40" w:line="220" w:lineRule="exact"/>
              <w:jc w:val="center"/>
              <w:rPr>
                <w:sz w:val="20"/>
                <w:szCs w:val="26"/>
              </w:rPr>
            </w:pPr>
            <w:r w:rsidRPr="00B01D95">
              <w:rPr>
                <w:sz w:val="20"/>
                <w:szCs w:val="26"/>
              </w:rPr>
              <w:t>0</w:t>
            </w:r>
          </w:p>
        </w:tc>
        <w:tc>
          <w:tcPr>
            <w:tcW w:w="546" w:type="pct"/>
            <w:tcBorders>
              <w:top w:val="single" w:sz="4" w:space="0" w:color="auto"/>
              <w:left w:val="nil"/>
              <w:bottom w:val="single" w:sz="4" w:space="0" w:color="auto"/>
              <w:right w:val="single" w:sz="4" w:space="0" w:color="auto"/>
            </w:tcBorders>
            <w:shd w:val="clear" w:color="auto" w:fill="auto"/>
            <w:vAlign w:val="center"/>
          </w:tcPr>
          <w:p w14:paraId="120BC62F" w14:textId="77777777" w:rsidR="005C07B1" w:rsidRPr="00B01D95" w:rsidRDefault="005C07B1" w:rsidP="000A59FF">
            <w:pPr>
              <w:spacing w:before="40" w:after="40" w:line="220" w:lineRule="exact"/>
              <w:jc w:val="center"/>
              <w:rPr>
                <w:sz w:val="20"/>
                <w:szCs w:val="26"/>
                <w:rtl/>
              </w:rPr>
            </w:pPr>
            <w:r w:rsidRPr="00B01D95">
              <w:rPr>
                <w:sz w:val="20"/>
                <w:szCs w:val="26"/>
              </w:rPr>
              <w:t>0</w:t>
            </w:r>
          </w:p>
        </w:tc>
        <w:tc>
          <w:tcPr>
            <w:tcW w:w="546" w:type="pct"/>
            <w:tcBorders>
              <w:top w:val="single" w:sz="4" w:space="0" w:color="auto"/>
              <w:left w:val="nil"/>
              <w:bottom w:val="single" w:sz="4" w:space="0" w:color="auto"/>
              <w:right w:val="single" w:sz="4" w:space="0" w:color="auto"/>
            </w:tcBorders>
            <w:shd w:val="clear" w:color="auto" w:fill="auto"/>
            <w:vAlign w:val="center"/>
          </w:tcPr>
          <w:p w14:paraId="68BEA80D" w14:textId="77777777" w:rsidR="005C07B1" w:rsidRPr="00B01D95" w:rsidRDefault="005C07B1" w:rsidP="000A59FF">
            <w:pPr>
              <w:spacing w:before="40" w:after="40" w:line="220" w:lineRule="exact"/>
              <w:jc w:val="center"/>
              <w:rPr>
                <w:sz w:val="20"/>
                <w:szCs w:val="26"/>
                <w:rtl/>
              </w:rPr>
            </w:pPr>
            <w:r w:rsidRPr="00B01D95">
              <w:rPr>
                <w:sz w:val="20"/>
                <w:szCs w:val="26"/>
              </w:rPr>
              <w:t>0</w:t>
            </w:r>
          </w:p>
        </w:tc>
        <w:tc>
          <w:tcPr>
            <w:tcW w:w="546" w:type="pct"/>
            <w:tcBorders>
              <w:top w:val="single" w:sz="4" w:space="0" w:color="auto"/>
              <w:left w:val="nil"/>
              <w:bottom w:val="single" w:sz="4" w:space="0" w:color="auto"/>
              <w:right w:val="single" w:sz="4" w:space="0" w:color="auto"/>
            </w:tcBorders>
            <w:vAlign w:val="center"/>
          </w:tcPr>
          <w:p w14:paraId="7541F6A7" w14:textId="77777777" w:rsidR="005C07B1" w:rsidRPr="00B01D95" w:rsidRDefault="005C07B1" w:rsidP="000A59FF">
            <w:pPr>
              <w:spacing w:before="40" w:after="40" w:line="220" w:lineRule="exact"/>
              <w:jc w:val="center"/>
              <w:rPr>
                <w:sz w:val="20"/>
                <w:szCs w:val="26"/>
                <w:rtl/>
              </w:rPr>
            </w:pPr>
            <w:r w:rsidRPr="00B01D95">
              <w:rPr>
                <w:sz w:val="20"/>
                <w:szCs w:val="26"/>
              </w:rPr>
              <w:t>0</w:t>
            </w:r>
          </w:p>
        </w:tc>
        <w:tc>
          <w:tcPr>
            <w:tcW w:w="546" w:type="pct"/>
            <w:tcBorders>
              <w:top w:val="single" w:sz="4" w:space="0" w:color="auto"/>
              <w:left w:val="single" w:sz="4" w:space="0" w:color="auto"/>
              <w:bottom w:val="single" w:sz="4" w:space="0" w:color="auto"/>
              <w:right w:val="single" w:sz="4" w:space="0" w:color="auto"/>
            </w:tcBorders>
            <w:vAlign w:val="center"/>
          </w:tcPr>
          <w:p w14:paraId="7EA04F23" w14:textId="77777777" w:rsidR="005C07B1" w:rsidRPr="00B01D95" w:rsidRDefault="005C07B1" w:rsidP="000A59FF">
            <w:pPr>
              <w:spacing w:before="40" w:after="40" w:line="220" w:lineRule="exact"/>
              <w:jc w:val="center"/>
              <w:rPr>
                <w:sz w:val="20"/>
                <w:szCs w:val="26"/>
                <w:rtl/>
              </w:rPr>
            </w:pPr>
            <w:r w:rsidRPr="00B01D95">
              <w:rPr>
                <w:sz w:val="20"/>
                <w:szCs w:val="26"/>
              </w:rPr>
              <w:t>0</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6708F643" w14:textId="77777777" w:rsidR="005C07B1" w:rsidRPr="00B01D95" w:rsidRDefault="005C07B1" w:rsidP="000A59FF">
            <w:pPr>
              <w:spacing w:before="40" w:after="40" w:line="220" w:lineRule="exact"/>
              <w:jc w:val="center"/>
              <w:rPr>
                <w:sz w:val="20"/>
                <w:szCs w:val="26"/>
                <w:rtl/>
              </w:rPr>
            </w:pPr>
            <w:r w:rsidRPr="00B01D95">
              <w:rPr>
                <w:sz w:val="20"/>
                <w:szCs w:val="26"/>
              </w:rPr>
              <w:t>0</w:t>
            </w:r>
          </w:p>
        </w:tc>
        <w:tc>
          <w:tcPr>
            <w:tcW w:w="546" w:type="pct"/>
            <w:tcBorders>
              <w:top w:val="single" w:sz="4" w:space="0" w:color="auto"/>
              <w:left w:val="single" w:sz="4" w:space="0" w:color="auto"/>
              <w:bottom w:val="single" w:sz="4" w:space="0" w:color="auto"/>
              <w:right w:val="single" w:sz="4" w:space="0" w:color="auto"/>
            </w:tcBorders>
            <w:vAlign w:val="center"/>
          </w:tcPr>
          <w:p w14:paraId="5DDC4E9E" w14:textId="77777777" w:rsidR="005C07B1" w:rsidRPr="00B01D95" w:rsidRDefault="005C07B1" w:rsidP="000A59FF">
            <w:pPr>
              <w:spacing w:before="40" w:after="40" w:line="220" w:lineRule="exact"/>
              <w:jc w:val="center"/>
              <w:rPr>
                <w:sz w:val="20"/>
                <w:szCs w:val="26"/>
              </w:rPr>
            </w:pPr>
            <w:r w:rsidRPr="00B01D95">
              <w:rPr>
                <w:sz w:val="20"/>
                <w:szCs w:val="26"/>
              </w:rPr>
              <w:t>0</w:t>
            </w:r>
          </w:p>
        </w:tc>
      </w:tr>
      <w:tr w:rsidR="005C07B1" w:rsidRPr="00B01D95" w14:paraId="094F7EF3" w14:textId="77777777" w:rsidTr="000A59FF">
        <w:trPr>
          <w:trHeight w:val="20"/>
          <w:jc w:val="center"/>
        </w:trPr>
        <w:tc>
          <w:tcPr>
            <w:tcW w:w="632" w:type="pct"/>
            <w:tcBorders>
              <w:top w:val="nil"/>
              <w:left w:val="single" w:sz="4" w:space="0" w:color="auto"/>
              <w:bottom w:val="single" w:sz="4" w:space="0" w:color="auto"/>
              <w:right w:val="single" w:sz="4" w:space="0" w:color="auto"/>
            </w:tcBorders>
            <w:shd w:val="clear" w:color="auto" w:fill="auto"/>
            <w:vAlign w:val="center"/>
          </w:tcPr>
          <w:p w14:paraId="6C9B22D7" w14:textId="77777777" w:rsidR="005C07B1" w:rsidRPr="00B01D95" w:rsidRDefault="005C07B1" w:rsidP="000A59FF">
            <w:pPr>
              <w:spacing w:before="40" w:after="40" w:line="220" w:lineRule="exact"/>
              <w:jc w:val="left"/>
              <w:rPr>
                <w:sz w:val="20"/>
                <w:szCs w:val="26"/>
                <w:lang w:val="en-GB"/>
              </w:rPr>
            </w:pPr>
            <w:r w:rsidRPr="00B01D95">
              <w:rPr>
                <w:sz w:val="20"/>
                <w:szCs w:val="26"/>
                <w:rtl/>
              </w:rPr>
              <w:t>زاوية ال</w:t>
            </w:r>
            <w:r w:rsidRPr="00B01D95">
              <w:rPr>
                <w:rFonts w:hint="cs"/>
                <w:sz w:val="20"/>
                <w:szCs w:val="26"/>
                <w:rtl/>
              </w:rPr>
              <w:t xml:space="preserve">مراقبة </w:t>
            </w:r>
            <w:r w:rsidRPr="00B01D95">
              <w:rPr>
                <w:sz w:val="20"/>
                <w:szCs w:val="26"/>
                <w:rtl/>
              </w:rPr>
              <w:t>لحزمة الهوائي</w:t>
            </w:r>
            <w:r w:rsidRPr="00B01D95">
              <w:rPr>
                <w:rFonts w:hint="cs"/>
                <w:sz w:val="20"/>
                <w:szCs w:val="26"/>
                <w:rtl/>
              </w:rPr>
              <w:t xml:space="preserve"> (درجات)</w:t>
            </w:r>
          </w:p>
        </w:tc>
        <w:tc>
          <w:tcPr>
            <w:tcW w:w="546" w:type="pct"/>
            <w:tcBorders>
              <w:top w:val="nil"/>
              <w:left w:val="nil"/>
              <w:bottom w:val="single" w:sz="4" w:space="0" w:color="auto"/>
              <w:right w:val="single" w:sz="4" w:space="0" w:color="auto"/>
            </w:tcBorders>
            <w:shd w:val="clear" w:color="auto" w:fill="auto"/>
            <w:vAlign w:val="center"/>
          </w:tcPr>
          <w:p w14:paraId="16947829" w14:textId="77777777" w:rsidR="005C07B1" w:rsidRPr="00B01D95" w:rsidRDefault="005C07B1" w:rsidP="000A59FF">
            <w:pPr>
              <w:spacing w:before="40" w:after="40" w:line="220" w:lineRule="exact"/>
              <w:jc w:val="center"/>
              <w:rPr>
                <w:sz w:val="20"/>
                <w:szCs w:val="26"/>
              </w:rPr>
            </w:pPr>
            <w:r w:rsidRPr="00B01D95">
              <w:rPr>
                <w:sz w:val="20"/>
                <w:szCs w:val="26"/>
              </w:rPr>
              <w:t>0</w:t>
            </w:r>
          </w:p>
        </w:tc>
        <w:tc>
          <w:tcPr>
            <w:tcW w:w="546" w:type="pct"/>
            <w:tcBorders>
              <w:top w:val="nil"/>
              <w:left w:val="nil"/>
              <w:bottom w:val="single" w:sz="4" w:space="0" w:color="auto"/>
              <w:right w:val="single" w:sz="4" w:space="0" w:color="auto"/>
            </w:tcBorders>
            <w:shd w:val="clear" w:color="auto" w:fill="auto"/>
            <w:vAlign w:val="center"/>
          </w:tcPr>
          <w:p w14:paraId="58D27FA8" w14:textId="77777777" w:rsidR="005C07B1" w:rsidRPr="00B01D95" w:rsidRDefault="005C07B1" w:rsidP="000A59FF">
            <w:pPr>
              <w:spacing w:before="40" w:after="40" w:line="220" w:lineRule="exact"/>
              <w:jc w:val="center"/>
              <w:rPr>
                <w:sz w:val="20"/>
                <w:szCs w:val="26"/>
              </w:rPr>
            </w:pPr>
            <w:r w:rsidRPr="00B01D95">
              <w:rPr>
                <w:sz w:val="20"/>
                <w:szCs w:val="26"/>
              </w:rPr>
              <w:t>0</w:t>
            </w:r>
          </w:p>
        </w:tc>
        <w:tc>
          <w:tcPr>
            <w:tcW w:w="546" w:type="pct"/>
            <w:tcBorders>
              <w:top w:val="nil"/>
              <w:left w:val="nil"/>
              <w:bottom w:val="single" w:sz="4" w:space="0" w:color="auto"/>
              <w:right w:val="single" w:sz="4" w:space="0" w:color="auto"/>
            </w:tcBorders>
            <w:shd w:val="clear" w:color="auto" w:fill="auto"/>
            <w:vAlign w:val="center"/>
          </w:tcPr>
          <w:p w14:paraId="1E7823CE" w14:textId="77777777" w:rsidR="005C07B1" w:rsidRPr="00B01D95" w:rsidRDefault="005C07B1" w:rsidP="000A59FF">
            <w:pPr>
              <w:spacing w:before="40" w:after="40" w:line="220" w:lineRule="exact"/>
              <w:jc w:val="center"/>
              <w:rPr>
                <w:sz w:val="20"/>
                <w:szCs w:val="26"/>
              </w:rPr>
            </w:pPr>
            <w:r w:rsidRPr="00B01D95">
              <w:rPr>
                <w:sz w:val="20"/>
                <w:szCs w:val="26"/>
              </w:rPr>
              <w:t>0</w:t>
            </w:r>
          </w:p>
        </w:tc>
        <w:tc>
          <w:tcPr>
            <w:tcW w:w="546" w:type="pct"/>
            <w:tcBorders>
              <w:top w:val="nil"/>
              <w:left w:val="nil"/>
              <w:bottom w:val="single" w:sz="4" w:space="0" w:color="auto"/>
              <w:right w:val="single" w:sz="4" w:space="0" w:color="auto"/>
            </w:tcBorders>
            <w:shd w:val="clear" w:color="auto" w:fill="auto"/>
            <w:vAlign w:val="center"/>
          </w:tcPr>
          <w:p w14:paraId="02024C2A" w14:textId="77777777" w:rsidR="005C07B1" w:rsidRPr="00B01D95" w:rsidRDefault="005C07B1" w:rsidP="000A59FF">
            <w:pPr>
              <w:spacing w:before="40" w:after="40" w:line="220" w:lineRule="exact"/>
              <w:jc w:val="center"/>
              <w:rPr>
                <w:sz w:val="20"/>
                <w:szCs w:val="26"/>
              </w:rPr>
            </w:pPr>
            <w:r w:rsidRPr="00B01D95">
              <w:rPr>
                <w:sz w:val="20"/>
                <w:szCs w:val="26"/>
              </w:rPr>
              <w:t>0</w:t>
            </w:r>
          </w:p>
        </w:tc>
        <w:tc>
          <w:tcPr>
            <w:tcW w:w="546" w:type="pct"/>
            <w:tcBorders>
              <w:top w:val="single" w:sz="4" w:space="0" w:color="auto"/>
              <w:left w:val="nil"/>
              <w:bottom w:val="single" w:sz="4" w:space="0" w:color="auto"/>
              <w:right w:val="single" w:sz="4" w:space="0" w:color="auto"/>
            </w:tcBorders>
            <w:vAlign w:val="center"/>
          </w:tcPr>
          <w:p w14:paraId="2D308ED2" w14:textId="77777777" w:rsidR="005C07B1" w:rsidRPr="00B01D95" w:rsidRDefault="005C07B1" w:rsidP="000A59FF">
            <w:pPr>
              <w:spacing w:before="40" w:after="40" w:line="220" w:lineRule="exact"/>
              <w:jc w:val="center"/>
              <w:rPr>
                <w:sz w:val="20"/>
                <w:szCs w:val="26"/>
              </w:rPr>
            </w:pPr>
            <w:r w:rsidRPr="00B01D95">
              <w:rPr>
                <w:sz w:val="20"/>
                <w:szCs w:val="26"/>
              </w:rPr>
              <w:t>0</w:t>
            </w:r>
          </w:p>
        </w:tc>
        <w:tc>
          <w:tcPr>
            <w:tcW w:w="546" w:type="pct"/>
            <w:tcBorders>
              <w:top w:val="single" w:sz="4" w:space="0" w:color="auto"/>
              <w:left w:val="single" w:sz="4" w:space="0" w:color="auto"/>
              <w:bottom w:val="single" w:sz="4" w:space="0" w:color="auto"/>
              <w:right w:val="single" w:sz="4" w:space="0" w:color="auto"/>
            </w:tcBorders>
            <w:vAlign w:val="center"/>
          </w:tcPr>
          <w:p w14:paraId="3AE3E489" w14:textId="77777777" w:rsidR="005C07B1" w:rsidRPr="00B01D95" w:rsidRDefault="005C07B1" w:rsidP="000A59FF">
            <w:pPr>
              <w:spacing w:before="40" w:after="40" w:line="220" w:lineRule="exact"/>
              <w:jc w:val="center"/>
              <w:rPr>
                <w:sz w:val="20"/>
                <w:szCs w:val="26"/>
              </w:rPr>
            </w:pPr>
            <w:r w:rsidRPr="00B01D95">
              <w:rPr>
                <w:sz w:val="20"/>
                <w:szCs w:val="26"/>
              </w:rPr>
              <w:t>0</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53C328DF" w14:textId="77777777" w:rsidR="005C07B1" w:rsidRPr="00B01D95" w:rsidRDefault="005C07B1" w:rsidP="000A59FF">
            <w:pPr>
              <w:spacing w:before="40" w:after="40" w:line="220" w:lineRule="exact"/>
              <w:jc w:val="center"/>
              <w:rPr>
                <w:sz w:val="20"/>
                <w:szCs w:val="26"/>
              </w:rPr>
            </w:pPr>
            <w:r w:rsidRPr="00B01D95">
              <w:rPr>
                <w:sz w:val="20"/>
                <w:szCs w:val="26"/>
              </w:rPr>
              <w:t>0</w:t>
            </w:r>
          </w:p>
        </w:tc>
        <w:tc>
          <w:tcPr>
            <w:tcW w:w="546" w:type="pct"/>
            <w:tcBorders>
              <w:top w:val="single" w:sz="4" w:space="0" w:color="auto"/>
              <w:left w:val="single" w:sz="4" w:space="0" w:color="auto"/>
              <w:bottom w:val="single" w:sz="4" w:space="0" w:color="auto"/>
              <w:right w:val="single" w:sz="4" w:space="0" w:color="auto"/>
            </w:tcBorders>
            <w:vAlign w:val="center"/>
          </w:tcPr>
          <w:p w14:paraId="0103C955" w14:textId="77777777" w:rsidR="005C07B1" w:rsidRPr="00B01D95" w:rsidRDefault="005C07B1" w:rsidP="000A59FF">
            <w:pPr>
              <w:spacing w:before="40" w:after="40" w:line="220" w:lineRule="exact"/>
              <w:jc w:val="center"/>
              <w:rPr>
                <w:sz w:val="20"/>
                <w:szCs w:val="26"/>
              </w:rPr>
            </w:pPr>
            <w:r w:rsidRPr="00B01D95">
              <w:rPr>
                <w:sz w:val="20"/>
                <w:szCs w:val="26"/>
              </w:rPr>
              <w:t>0</w:t>
            </w:r>
          </w:p>
        </w:tc>
      </w:tr>
      <w:tr w:rsidR="005C07B1" w:rsidRPr="00B01D95" w14:paraId="65141D9F" w14:textId="77777777" w:rsidTr="000A59FF">
        <w:trPr>
          <w:trHeight w:val="20"/>
          <w:jc w:val="center"/>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49C5E52D" w14:textId="77777777" w:rsidR="005C07B1" w:rsidRPr="00B01D95" w:rsidRDefault="005C07B1" w:rsidP="000A59FF">
            <w:pPr>
              <w:spacing w:before="40" w:after="40" w:line="220" w:lineRule="exact"/>
              <w:jc w:val="left"/>
              <w:rPr>
                <w:sz w:val="20"/>
                <w:szCs w:val="26"/>
                <w:lang w:val="en-GB"/>
              </w:rPr>
            </w:pPr>
            <w:r w:rsidRPr="00B01D95">
              <w:rPr>
                <w:rFonts w:hint="cs"/>
                <w:sz w:val="20"/>
                <w:szCs w:val="26"/>
                <w:rtl/>
              </w:rPr>
              <w:t>زاوية السمت لحزمة الهوائي (درجات)</w:t>
            </w:r>
          </w:p>
        </w:tc>
        <w:tc>
          <w:tcPr>
            <w:tcW w:w="546" w:type="pct"/>
            <w:tcBorders>
              <w:top w:val="single" w:sz="4" w:space="0" w:color="auto"/>
              <w:left w:val="nil"/>
              <w:bottom w:val="single" w:sz="4" w:space="0" w:color="auto"/>
              <w:right w:val="single" w:sz="4" w:space="0" w:color="auto"/>
            </w:tcBorders>
            <w:shd w:val="clear" w:color="auto" w:fill="auto"/>
            <w:vAlign w:val="center"/>
          </w:tcPr>
          <w:p w14:paraId="47F5DDD4" w14:textId="77777777" w:rsidR="005C07B1" w:rsidRPr="00B01D95" w:rsidRDefault="005C07B1" w:rsidP="000A59FF">
            <w:pPr>
              <w:spacing w:before="40" w:after="40" w:line="220" w:lineRule="exact"/>
              <w:jc w:val="center"/>
              <w:rPr>
                <w:sz w:val="20"/>
                <w:szCs w:val="26"/>
              </w:rPr>
            </w:pPr>
            <w:r w:rsidRPr="00B01D95">
              <w:rPr>
                <w:sz w:val="20"/>
                <w:szCs w:val="26"/>
              </w:rPr>
              <w:t>0</w:t>
            </w:r>
          </w:p>
        </w:tc>
        <w:tc>
          <w:tcPr>
            <w:tcW w:w="546" w:type="pct"/>
            <w:tcBorders>
              <w:top w:val="single" w:sz="4" w:space="0" w:color="auto"/>
              <w:left w:val="nil"/>
              <w:bottom w:val="single" w:sz="4" w:space="0" w:color="auto"/>
              <w:right w:val="single" w:sz="4" w:space="0" w:color="auto"/>
            </w:tcBorders>
            <w:shd w:val="clear" w:color="auto" w:fill="auto"/>
            <w:vAlign w:val="center"/>
          </w:tcPr>
          <w:p w14:paraId="3E4BF485" w14:textId="77777777" w:rsidR="005C07B1" w:rsidRPr="00B01D95" w:rsidRDefault="005C07B1" w:rsidP="000A59FF">
            <w:pPr>
              <w:spacing w:before="40" w:after="40" w:line="220" w:lineRule="exact"/>
              <w:jc w:val="center"/>
              <w:rPr>
                <w:sz w:val="20"/>
                <w:szCs w:val="26"/>
              </w:rPr>
            </w:pPr>
            <w:r w:rsidRPr="00B01D95">
              <w:rPr>
                <w:sz w:val="20"/>
                <w:szCs w:val="26"/>
              </w:rPr>
              <w:t>0</w:t>
            </w:r>
          </w:p>
        </w:tc>
        <w:tc>
          <w:tcPr>
            <w:tcW w:w="546" w:type="pct"/>
            <w:tcBorders>
              <w:top w:val="single" w:sz="4" w:space="0" w:color="auto"/>
              <w:left w:val="nil"/>
              <w:bottom w:val="single" w:sz="4" w:space="0" w:color="auto"/>
              <w:right w:val="single" w:sz="4" w:space="0" w:color="auto"/>
            </w:tcBorders>
            <w:shd w:val="clear" w:color="auto" w:fill="auto"/>
            <w:vAlign w:val="center"/>
          </w:tcPr>
          <w:p w14:paraId="02F05861" w14:textId="77777777" w:rsidR="005C07B1" w:rsidRPr="00B01D95" w:rsidRDefault="005C07B1" w:rsidP="000A59FF">
            <w:pPr>
              <w:spacing w:before="40" w:after="40" w:line="220" w:lineRule="exact"/>
              <w:jc w:val="center"/>
              <w:rPr>
                <w:sz w:val="20"/>
                <w:szCs w:val="26"/>
              </w:rPr>
            </w:pPr>
            <w:r w:rsidRPr="00B01D95">
              <w:rPr>
                <w:sz w:val="20"/>
                <w:szCs w:val="26"/>
              </w:rPr>
              <w:t>0</w:t>
            </w:r>
          </w:p>
        </w:tc>
        <w:tc>
          <w:tcPr>
            <w:tcW w:w="546" w:type="pct"/>
            <w:tcBorders>
              <w:top w:val="single" w:sz="4" w:space="0" w:color="auto"/>
              <w:left w:val="nil"/>
              <w:bottom w:val="single" w:sz="4" w:space="0" w:color="auto"/>
              <w:right w:val="single" w:sz="4" w:space="0" w:color="auto"/>
            </w:tcBorders>
            <w:shd w:val="clear" w:color="auto" w:fill="auto"/>
            <w:vAlign w:val="center"/>
          </w:tcPr>
          <w:p w14:paraId="597B2E58" w14:textId="77777777" w:rsidR="005C07B1" w:rsidRPr="00B01D95" w:rsidRDefault="005C07B1" w:rsidP="000A59FF">
            <w:pPr>
              <w:spacing w:before="40" w:after="40" w:line="220" w:lineRule="exact"/>
              <w:jc w:val="center"/>
              <w:rPr>
                <w:sz w:val="20"/>
                <w:szCs w:val="26"/>
              </w:rPr>
            </w:pPr>
            <w:r w:rsidRPr="00B01D95">
              <w:rPr>
                <w:sz w:val="20"/>
                <w:szCs w:val="26"/>
              </w:rPr>
              <w:t>0</w:t>
            </w:r>
          </w:p>
        </w:tc>
        <w:tc>
          <w:tcPr>
            <w:tcW w:w="546" w:type="pct"/>
            <w:tcBorders>
              <w:top w:val="single" w:sz="4" w:space="0" w:color="auto"/>
              <w:left w:val="nil"/>
              <w:bottom w:val="single" w:sz="4" w:space="0" w:color="auto"/>
              <w:right w:val="single" w:sz="4" w:space="0" w:color="auto"/>
            </w:tcBorders>
            <w:vAlign w:val="center"/>
          </w:tcPr>
          <w:p w14:paraId="65ADCD25" w14:textId="77777777" w:rsidR="005C07B1" w:rsidRPr="00B01D95" w:rsidRDefault="005C07B1" w:rsidP="000A59FF">
            <w:pPr>
              <w:spacing w:before="40" w:after="40" w:line="220" w:lineRule="exact"/>
              <w:jc w:val="center"/>
              <w:rPr>
                <w:sz w:val="20"/>
                <w:szCs w:val="26"/>
              </w:rPr>
            </w:pPr>
            <w:r w:rsidRPr="00B01D95">
              <w:rPr>
                <w:sz w:val="20"/>
                <w:szCs w:val="26"/>
              </w:rPr>
              <w:t>0</w:t>
            </w:r>
          </w:p>
        </w:tc>
        <w:tc>
          <w:tcPr>
            <w:tcW w:w="546" w:type="pct"/>
            <w:tcBorders>
              <w:top w:val="single" w:sz="4" w:space="0" w:color="auto"/>
              <w:left w:val="single" w:sz="4" w:space="0" w:color="auto"/>
              <w:bottom w:val="single" w:sz="4" w:space="0" w:color="auto"/>
              <w:right w:val="single" w:sz="4" w:space="0" w:color="auto"/>
            </w:tcBorders>
            <w:vAlign w:val="center"/>
          </w:tcPr>
          <w:p w14:paraId="57A3F9DA" w14:textId="77777777" w:rsidR="005C07B1" w:rsidRPr="00B01D95" w:rsidRDefault="005C07B1" w:rsidP="000A59FF">
            <w:pPr>
              <w:spacing w:before="40" w:after="40" w:line="220" w:lineRule="exact"/>
              <w:jc w:val="center"/>
              <w:rPr>
                <w:sz w:val="20"/>
                <w:szCs w:val="26"/>
              </w:rPr>
            </w:pPr>
            <w:r w:rsidRPr="00B01D95">
              <w:rPr>
                <w:sz w:val="20"/>
                <w:szCs w:val="26"/>
              </w:rPr>
              <w:t>0</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48B5123C" w14:textId="77777777" w:rsidR="005C07B1" w:rsidRPr="00B01D95" w:rsidRDefault="005C07B1" w:rsidP="000A59FF">
            <w:pPr>
              <w:spacing w:before="40" w:after="40" w:line="220" w:lineRule="exact"/>
              <w:jc w:val="center"/>
              <w:rPr>
                <w:sz w:val="20"/>
                <w:szCs w:val="26"/>
              </w:rPr>
            </w:pPr>
            <w:r w:rsidRPr="00B01D95">
              <w:rPr>
                <w:sz w:val="20"/>
                <w:szCs w:val="26"/>
              </w:rPr>
              <w:t>0</w:t>
            </w:r>
          </w:p>
        </w:tc>
        <w:tc>
          <w:tcPr>
            <w:tcW w:w="546" w:type="pct"/>
            <w:tcBorders>
              <w:top w:val="single" w:sz="4" w:space="0" w:color="auto"/>
              <w:left w:val="single" w:sz="4" w:space="0" w:color="auto"/>
              <w:bottom w:val="single" w:sz="4" w:space="0" w:color="auto"/>
              <w:right w:val="single" w:sz="4" w:space="0" w:color="auto"/>
            </w:tcBorders>
            <w:vAlign w:val="center"/>
          </w:tcPr>
          <w:p w14:paraId="6589732B" w14:textId="77777777" w:rsidR="005C07B1" w:rsidRPr="00B01D95" w:rsidRDefault="005C07B1" w:rsidP="000A59FF">
            <w:pPr>
              <w:spacing w:before="40" w:after="40" w:line="220" w:lineRule="exact"/>
              <w:jc w:val="center"/>
              <w:rPr>
                <w:sz w:val="20"/>
                <w:szCs w:val="26"/>
              </w:rPr>
            </w:pPr>
            <w:r w:rsidRPr="00B01D95">
              <w:rPr>
                <w:sz w:val="20"/>
                <w:szCs w:val="26"/>
              </w:rPr>
              <w:t>0</w:t>
            </w:r>
          </w:p>
        </w:tc>
      </w:tr>
      <w:tr w:rsidR="005C07B1" w:rsidRPr="00B01D95" w14:paraId="0057AD27" w14:textId="77777777" w:rsidTr="000A59FF">
        <w:trPr>
          <w:trHeight w:val="20"/>
          <w:jc w:val="center"/>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4FC15745" w14:textId="77777777" w:rsidR="005C07B1" w:rsidRPr="00B01D95" w:rsidRDefault="005C07B1" w:rsidP="000A59FF">
            <w:pPr>
              <w:spacing w:before="40" w:after="40" w:line="220" w:lineRule="exact"/>
              <w:jc w:val="left"/>
              <w:rPr>
                <w:sz w:val="20"/>
                <w:szCs w:val="26"/>
              </w:rPr>
            </w:pPr>
            <w:r w:rsidRPr="00B01D95">
              <w:rPr>
                <w:rFonts w:hint="cs"/>
                <w:sz w:val="20"/>
                <w:szCs w:val="26"/>
                <w:rtl/>
              </w:rPr>
              <w:t>عرض حزمة الهوائي في اتجاه الارتفاع (درجات)</w:t>
            </w:r>
          </w:p>
        </w:tc>
        <w:tc>
          <w:tcPr>
            <w:tcW w:w="546" w:type="pct"/>
            <w:tcBorders>
              <w:top w:val="single" w:sz="4" w:space="0" w:color="auto"/>
              <w:left w:val="nil"/>
              <w:bottom w:val="single" w:sz="4" w:space="0" w:color="auto"/>
              <w:right w:val="single" w:sz="4" w:space="0" w:color="auto"/>
            </w:tcBorders>
            <w:shd w:val="clear" w:color="auto" w:fill="auto"/>
            <w:vAlign w:val="center"/>
          </w:tcPr>
          <w:p w14:paraId="473DCB3B" w14:textId="77777777" w:rsidR="005C07B1" w:rsidRPr="00B01D95" w:rsidRDefault="005C07B1" w:rsidP="000A59FF">
            <w:pPr>
              <w:spacing w:before="40" w:after="40" w:line="220" w:lineRule="exact"/>
              <w:jc w:val="center"/>
              <w:rPr>
                <w:sz w:val="20"/>
                <w:szCs w:val="26"/>
              </w:rPr>
            </w:pPr>
            <w:r w:rsidRPr="00B01D95">
              <w:rPr>
                <w:sz w:val="20"/>
                <w:szCs w:val="26"/>
              </w:rPr>
              <w:t>1,2</w:t>
            </w:r>
          </w:p>
        </w:tc>
        <w:tc>
          <w:tcPr>
            <w:tcW w:w="546" w:type="pct"/>
            <w:tcBorders>
              <w:top w:val="single" w:sz="4" w:space="0" w:color="auto"/>
              <w:left w:val="nil"/>
              <w:bottom w:val="single" w:sz="4" w:space="0" w:color="auto"/>
              <w:right w:val="single" w:sz="4" w:space="0" w:color="auto"/>
            </w:tcBorders>
            <w:shd w:val="clear" w:color="auto" w:fill="auto"/>
            <w:vAlign w:val="center"/>
          </w:tcPr>
          <w:p w14:paraId="28AA761E" w14:textId="77777777" w:rsidR="005C07B1" w:rsidRPr="00B01D95" w:rsidRDefault="005C07B1" w:rsidP="000A59FF">
            <w:pPr>
              <w:spacing w:before="40" w:after="40" w:line="220" w:lineRule="exact"/>
              <w:jc w:val="center"/>
              <w:rPr>
                <w:sz w:val="20"/>
                <w:szCs w:val="26"/>
              </w:rPr>
            </w:pPr>
            <w:r w:rsidRPr="00B01D95">
              <w:rPr>
                <w:sz w:val="20"/>
                <w:szCs w:val="26"/>
              </w:rPr>
              <w:t>0,9</w:t>
            </w:r>
          </w:p>
        </w:tc>
        <w:tc>
          <w:tcPr>
            <w:tcW w:w="546" w:type="pct"/>
            <w:tcBorders>
              <w:top w:val="single" w:sz="4" w:space="0" w:color="auto"/>
              <w:left w:val="nil"/>
              <w:bottom w:val="single" w:sz="4" w:space="0" w:color="auto"/>
              <w:right w:val="single" w:sz="4" w:space="0" w:color="auto"/>
            </w:tcBorders>
            <w:shd w:val="clear" w:color="auto" w:fill="auto"/>
            <w:vAlign w:val="center"/>
          </w:tcPr>
          <w:p w14:paraId="2E823504" w14:textId="77777777" w:rsidR="005C07B1" w:rsidRPr="00B01D95" w:rsidRDefault="005C07B1" w:rsidP="000A59FF">
            <w:pPr>
              <w:spacing w:before="40" w:after="40" w:line="220" w:lineRule="exact"/>
              <w:jc w:val="center"/>
              <w:rPr>
                <w:sz w:val="20"/>
                <w:szCs w:val="26"/>
              </w:rPr>
            </w:pPr>
            <w:r w:rsidRPr="00B01D95">
              <w:rPr>
                <w:sz w:val="20"/>
                <w:szCs w:val="26"/>
              </w:rPr>
              <w:t>1,27</w:t>
            </w:r>
          </w:p>
        </w:tc>
        <w:tc>
          <w:tcPr>
            <w:tcW w:w="546" w:type="pct"/>
            <w:tcBorders>
              <w:top w:val="single" w:sz="4" w:space="0" w:color="auto"/>
              <w:left w:val="nil"/>
              <w:bottom w:val="single" w:sz="4" w:space="0" w:color="auto"/>
              <w:right w:val="single" w:sz="4" w:space="0" w:color="auto"/>
            </w:tcBorders>
            <w:shd w:val="clear" w:color="auto" w:fill="auto"/>
            <w:vAlign w:val="center"/>
          </w:tcPr>
          <w:p w14:paraId="5438A54E" w14:textId="77777777" w:rsidR="005C07B1" w:rsidRPr="00B01D95" w:rsidRDefault="005C07B1" w:rsidP="000A59FF">
            <w:pPr>
              <w:spacing w:before="40" w:after="40" w:line="220" w:lineRule="exact"/>
              <w:jc w:val="center"/>
              <w:rPr>
                <w:sz w:val="20"/>
                <w:szCs w:val="26"/>
              </w:rPr>
            </w:pPr>
            <w:r w:rsidRPr="00B01D95">
              <w:rPr>
                <w:sz w:val="20"/>
                <w:szCs w:val="26"/>
              </w:rPr>
              <w:t>1,2</w:t>
            </w:r>
          </w:p>
        </w:tc>
        <w:tc>
          <w:tcPr>
            <w:tcW w:w="546" w:type="pct"/>
            <w:tcBorders>
              <w:top w:val="single" w:sz="4" w:space="0" w:color="auto"/>
              <w:left w:val="nil"/>
              <w:bottom w:val="single" w:sz="4" w:space="0" w:color="auto"/>
              <w:right w:val="single" w:sz="4" w:space="0" w:color="auto"/>
            </w:tcBorders>
            <w:vAlign w:val="center"/>
          </w:tcPr>
          <w:p w14:paraId="1C2A8CC9" w14:textId="77777777" w:rsidR="005C07B1" w:rsidRPr="00B01D95" w:rsidRDefault="005C07B1" w:rsidP="000A59FF">
            <w:pPr>
              <w:spacing w:before="40" w:after="40" w:line="220" w:lineRule="exact"/>
              <w:jc w:val="center"/>
              <w:rPr>
                <w:sz w:val="20"/>
                <w:szCs w:val="26"/>
                <w:rtl/>
                <w:lang w:bidi="ar-JO"/>
              </w:rPr>
            </w:pPr>
            <w:r w:rsidRPr="00B01D95">
              <w:rPr>
                <w:sz w:val="20"/>
                <w:szCs w:val="26"/>
              </w:rPr>
              <w:t>1,27</w:t>
            </w:r>
          </w:p>
        </w:tc>
        <w:tc>
          <w:tcPr>
            <w:tcW w:w="546" w:type="pct"/>
            <w:tcBorders>
              <w:top w:val="single" w:sz="4" w:space="0" w:color="auto"/>
              <w:left w:val="single" w:sz="4" w:space="0" w:color="auto"/>
              <w:bottom w:val="single" w:sz="4" w:space="0" w:color="auto"/>
              <w:right w:val="single" w:sz="4" w:space="0" w:color="auto"/>
            </w:tcBorders>
            <w:vAlign w:val="center"/>
          </w:tcPr>
          <w:p w14:paraId="2767C0A1" w14:textId="77777777" w:rsidR="005C07B1" w:rsidRPr="00B01D95" w:rsidRDefault="005C07B1" w:rsidP="000A59FF">
            <w:pPr>
              <w:spacing w:before="40" w:after="40" w:line="220" w:lineRule="exact"/>
              <w:jc w:val="center"/>
              <w:rPr>
                <w:sz w:val="20"/>
                <w:szCs w:val="26"/>
                <w:rtl/>
                <w:lang w:bidi="ar-JO"/>
              </w:rPr>
            </w:pPr>
            <w:r w:rsidRPr="00B01D95">
              <w:rPr>
                <w:sz w:val="20"/>
                <w:szCs w:val="26"/>
              </w:rPr>
              <w:t>1,35</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5255B083" w14:textId="77777777" w:rsidR="005C07B1" w:rsidRPr="00B01D95" w:rsidRDefault="005C07B1" w:rsidP="000A59FF">
            <w:pPr>
              <w:spacing w:before="40" w:after="40" w:line="220" w:lineRule="exact"/>
              <w:jc w:val="center"/>
              <w:rPr>
                <w:sz w:val="20"/>
                <w:szCs w:val="26"/>
                <w:rtl/>
              </w:rPr>
            </w:pPr>
            <w:r w:rsidRPr="00B01D95">
              <w:rPr>
                <w:sz w:val="20"/>
                <w:szCs w:val="26"/>
              </w:rPr>
              <w:t>1,5</w:t>
            </w:r>
          </w:p>
        </w:tc>
        <w:tc>
          <w:tcPr>
            <w:tcW w:w="546" w:type="pct"/>
            <w:tcBorders>
              <w:top w:val="single" w:sz="4" w:space="0" w:color="auto"/>
              <w:left w:val="single" w:sz="4" w:space="0" w:color="auto"/>
              <w:bottom w:val="single" w:sz="4" w:space="0" w:color="auto"/>
              <w:right w:val="single" w:sz="4" w:space="0" w:color="auto"/>
            </w:tcBorders>
            <w:vAlign w:val="center"/>
          </w:tcPr>
          <w:p w14:paraId="3C616B21" w14:textId="77777777" w:rsidR="005C07B1" w:rsidRPr="00B01D95" w:rsidRDefault="005C07B1" w:rsidP="000A59FF">
            <w:pPr>
              <w:spacing w:before="40" w:after="40" w:line="220" w:lineRule="exact"/>
              <w:jc w:val="center"/>
              <w:rPr>
                <w:sz w:val="20"/>
                <w:szCs w:val="26"/>
              </w:rPr>
            </w:pPr>
            <w:r w:rsidRPr="00B01D95">
              <w:rPr>
                <w:sz w:val="20"/>
                <w:szCs w:val="26"/>
              </w:rPr>
              <w:t>1</w:t>
            </w:r>
          </w:p>
        </w:tc>
      </w:tr>
      <w:tr w:rsidR="005C07B1" w:rsidRPr="00B01D95" w14:paraId="56095EF9" w14:textId="77777777" w:rsidTr="000A59FF">
        <w:trPr>
          <w:trHeight w:val="20"/>
          <w:jc w:val="center"/>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3E9A74AE" w14:textId="77777777" w:rsidR="005C07B1" w:rsidRPr="00B01D95" w:rsidRDefault="005C07B1" w:rsidP="000A59FF">
            <w:pPr>
              <w:spacing w:before="40" w:after="40" w:line="220" w:lineRule="exact"/>
              <w:jc w:val="left"/>
              <w:rPr>
                <w:sz w:val="20"/>
                <w:szCs w:val="26"/>
              </w:rPr>
            </w:pPr>
            <w:r w:rsidRPr="00B01D95">
              <w:rPr>
                <w:rFonts w:hint="cs"/>
                <w:sz w:val="20"/>
                <w:szCs w:val="26"/>
                <w:rtl/>
              </w:rPr>
              <w:t>عرض حزمة الهوائي في</w:t>
            </w:r>
            <w:r w:rsidRPr="00B01D95">
              <w:rPr>
                <w:rFonts w:hint="eastAsia"/>
                <w:sz w:val="20"/>
                <w:szCs w:val="26"/>
              </w:rPr>
              <w:t> </w:t>
            </w:r>
            <w:r w:rsidRPr="00B01D95">
              <w:rPr>
                <w:rFonts w:hint="cs"/>
                <w:sz w:val="20"/>
                <w:szCs w:val="26"/>
                <w:rtl/>
              </w:rPr>
              <w:t>السمت (درجات)</w:t>
            </w:r>
          </w:p>
        </w:tc>
        <w:tc>
          <w:tcPr>
            <w:tcW w:w="546" w:type="pct"/>
            <w:tcBorders>
              <w:top w:val="single" w:sz="4" w:space="0" w:color="auto"/>
              <w:left w:val="nil"/>
              <w:bottom w:val="single" w:sz="4" w:space="0" w:color="auto"/>
              <w:right w:val="single" w:sz="4" w:space="0" w:color="auto"/>
            </w:tcBorders>
            <w:shd w:val="clear" w:color="auto" w:fill="auto"/>
            <w:vAlign w:val="center"/>
          </w:tcPr>
          <w:p w14:paraId="467B03F0" w14:textId="77777777" w:rsidR="005C07B1" w:rsidRPr="00B01D95" w:rsidRDefault="005C07B1" w:rsidP="000A59FF">
            <w:pPr>
              <w:spacing w:before="40" w:after="40" w:line="220" w:lineRule="exact"/>
              <w:jc w:val="center"/>
              <w:rPr>
                <w:sz w:val="20"/>
                <w:szCs w:val="26"/>
              </w:rPr>
            </w:pPr>
            <w:r w:rsidRPr="00B01D95">
              <w:rPr>
                <w:sz w:val="20"/>
                <w:szCs w:val="26"/>
              </w:rPr>
              <w:t>1,2</w:t>
            </w:r>
          </w:p>
        </w:tc>
        <w:tc>
          <w:tcPr>
            <w:tcW w:w="546" w:type="pct"/>
            <w:tcBorders>
              <w:top w:val="single" w:sz="4" w:space="0" w:color="auto"/>
              <w:left w:val="nil"/>
              <w:bottom w:val="single" w:sz="4" w:space="0" w:color="auto"/>
              <w:right w:val="single" w:sz="4" w:space="0" w:color="auto"/>
            </w:tcBorders>
            <w:shd w:val="clear" w:color="auto" w:fill="auto"/>
            <w:vAlign w:val="center"/>
          </w:tcPr>
          <w:p w14:paraId="7852F669" w14:textId="77777777" w:rsidR="005C07B1" w:rsidRPr="00B01D95" w:rsidRDefault="005C07B1" w:rsidP="000A59FF">
            <w:pPr>
              <w:spacing w:before="40" w:after="40" w:line="220" w:lineRule="exact"/>
              <w:jc w:val="center"/>
              <w:rPr>
                <w:sz w:val="20"/>
                <w:szCs w:val="26"/>
              </w:rPr>
            </w:pPr>
            <w:r w:rsidRPr="00B01D95">
              <w:rPr>
                <w:sz w:val="20"/>
                <w:szCs w:val="26"/>
              </w:rPr>
              <w:t>0,9</w:t>
            </w:r>
          </w:p>
        </w:tc>
        <w:tc>
          <w:tcPr>
            <w:tcW w:w="546" w:type="pct"/>
            <w:tcBorders>
              <w:top w:val="single" w:sz="4" w:space="0" w:color="auto"/>
              <w:left w:val="nil"/>
              <w:bottom w:val="single" w:sz="4" w:space="0" w:color="auto"/>
              <w:right w:val="single" w:sz="4" w:space="0" w:color="auto"/>
            </w:tcBorders>
            <w:shd w:val="clear" w:color="auto" w:fill="auto"/>
            <w:vAlign w:val="center"/>
          </w:tcPr>
          <w:p w14:paraId="21C40D63" w14:textId="77777777" w:rsidR="005C07B1" w:rsidRPr="00B01D95" w:rsidRDefault="005C07B1" w:rsidP="000A59FF">
            <w:pPr>
              <w:spacing w:before="40" w:after="40" w:line="220" w:lineRule="exact"/>
              <w:jc w:val="center"/>
              <w:rPr>
                <w:sz w:val="20"/>
                <w:szCs w:val="26"/>
              </w:rPr>
            </w:pPr>
            <w:r w:rsidRPr="00B01D95">
              <w:rPr>
                <w:sz w:val="20"/>
                <w:szCs w:val="26"/>
              </w:rPr>
              <w:t>1,27</w:t>
            </w:r>
          </w:p>
        </w:tc>
        <w:tc>
          <w:tcPr>
            <w:tcW w:w="546" w:type="pct"/>
            <w:tcBorders>
              <w:top w:val="single" w:sz="4" w:space="0" w:color="auto"/>
              <w:left w:val="nil"/>
              <w:bottom w:val="single" w:sz="4" w:space="0" w:color="auto"/>
              <w:right w:val="single" w:sz="4" w:space="0" w:color="auto"/>
            </w:tcBorders>
            <w:shd w:val="clear" w:color="auto" w:fill="auto"/>
            <w:vAlign w:val="center"/>
          </w:tcPr>
          <w:p w14:paraId="79425086" w14:textId="77777777" w:rsidR="005C07B1" w:rsidRPr="00B01D95" w:rsidRDefault="005C07B1" w:rsidP="000A59FF">
            <w:pPr>
              <w:spacing w:before="40" w:after="40" w:line="220" w:lineRule="exact"/>
              <w:jc w:val="center"/>
              <w:rPr>
                <w:sz w:val="20"/>
                <w:szCs w:val="26"/>
              </w:rPr>
            </w:pPr>
            <w:r w:rsidRPr="00B01D95">
              <w:rPr>
                <w:sz w:val="20"/>
                <w:szCs w:val="26"/>
              </w:rPr>
              <w:t>1,1</w:t>
            </w:r>
          </w:p>
        </w:tc>
        <w:tc>
          <w:tcPr>
            <w:tcW w:w="546" w:type="pct"/>
            <w:tcBorders>
              <w:top w:val="single" w:sz="4" w:space="0" w:color="auto"/>
              <w:left w:val="nil"/>
              <w:bottom w:val="single" w:sz="4" w:space="0" w:color="auto"/>
              <w:right w:val="single" w:sz="4" w:space="0" w:color="auto"/>
            </w:tcBorders>
            <w:vAlign w:val="center"/>
          </w:tcPr>
          <w:p w14:paraId="0018226A" w14:textId="77777777" w:rsidR="005C07B1" w:rsidRPr="00B01D95" w:rsidRDefault="005C07B1" w:rsidP="000A59FF">
            <w:pPr>
              <w:spacing w:before="40" w:after="40" w:line="220" w:lineRule="exact"/>
              <w:jc w:val="center"/>
              <w:rPr>
                <w:sz w:val="20"/>
                <w:szCs w:val="26"/>
              </w:rPr>
            </w:pPr>
            <w:r w:rsidRPr="00B01D95">
              <w:rPr>
                <w:sz w:val="20"/>
                <w:szCs w:val="26"/>
              </w:rPr>
              <w:t>1,27</w:t>
            </w:r>
          </w:p>
        </w:tc>
        <w:tc>
          <w:tcPr>
            <w:tcW w:w="546" w:type="pct"/>
            <w:tcBorders>
              <w:top w:val="single" w:sz="4" w:space="0" w:color="auto"/>
              <w:left w:val="single" w:sz="4" w:space="0" w:color="auto"/>
              <w:bottom w:val="single" w:sz="4" w:space="0" w:color="auto"/>
              <w:right w:val="single" w:sz="4" w:space="0" w:color="auto"/>
            </w:tcBorders>
            <w:vAlign w:val="center"/>
          </w:tcPr>
          <w:p w14:paraId="38ECE831" w14:textId="77777777" w:rsidR="005C07B1" w:rsidRPr="00B01D95" w:rsidRDefault="005C07B1" w:rsidP="000A59FF">
            <w:pPr>
              <w:spacing w:before="40" w:after="40" w:line="220" w:lineRule="exact"/>
              <w:jc w:val="center"/>
              <w:rPr>
                <w:sz w:val="20"/>
                <w:szCs w:val="26"/>
                <w:rtl/>
                <w:lang w:bidi="ar-JO"/>
              </w:rPr>
            </w:pPr>
            <w:r w:rsidRPr="00B01D95">
              <w:rPr>
                <w:sz w:val="20"/>
                <w:szCs w:val="26"/>
              </w:rPr>
              <w:t>1,35</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739475AB" w14:textId="77777777" w:rsidR="005C07B1" w:rsidRPr="00B01D95" w:rsidRDefault="005C07B1" w:rsidP="000A59FF">
            <w:pPr>
              <w:spacing w:before="40" w:after="40" w:line="220" w:lineRule="exact"/>
              <w:jc w:val="center"/>
              <w:rPr>
                <w:sz w:val="20"/>
                <w:szCs w:val="26"/>
              </w:rPr>
            </w:pPr>
            <w:r w:rsidRPr="00B01D95">
              <w:rPr>
                <w:sz w:val="20"/>
                <w:szCs w:val="26"/>
              </w:rPr>
              <w:t>1,5</w:t>
            </w:r>
          </w:p>
        </w:tc>
        <w:tc>
          <w:tcPr>
            <w:tcW w:w="546" w:type="pct"/>
            <w:tcBorders>
              <w:top w:val="single" w:sz="4" w:space="0" w:color="auto"/>
              <w:left w:val="single" w:sz="4" w:space="0" w:color="auto"/>
              <w:bottom w:val="single" w:sz="4" w:space="0" w:color="auto"/>
              <w:right w:val="single" w:sz="4" w:space="0" w:color="auto"/>
            </w:tcBorders>
            <w:vAlign w:val="center"/>
          </w:tcPr>
          <w:p w14:paraId="21730EBE" w14:textId="77777777" w:rsidR="005C07B1" w:rsidRPr="00B01D95" w:rsidRDefault="005C07B1" w:rsidP="000A59FF">
            <w:pPr>
              <w:spacing w:before="40" w:after="40" w:line="220" w:lineRule="exact"/>
              <w:jc w:val="center"/>
              <w:rPr>
                <w:sz w:val="20"/>
                <w:szCs w:val="26"/>
              </w:rPr>
            </w:pPr>
            <w:r w:rsidRPr="00B01D95">
              <w:rPr>
                <w:sz w:val="20"/>
                <w:szCs w:val="26"/>
              </w:rPr>
              <w:t>1</w:t>
            </w:r>
          </w:p>
        </w:tc>
      </w:tr>
      <w:tr w:rsidR="005C07B1" w:rsidRPr="00B01D95" w14:paraId="6F1A9A25" w14:textId="77777777" w:rsidTr="000A59FF">
        <w:tblPrEx>
          <w:jc w:val="left"/>
        </w:tblPrEx>
        <w:trPr>
          <w:trHeight w:val="20"/>
        </w:trPr>
        <w:tc>
          <w:tcPr>
            <w:tcW w:w="632" w:type="pct"/>
            <w:tcBorders>
              <w:top w:val="nil"/>
              <w:left w:val="single" w:sz="4" w:space="0" w:color="auto"/>
              <w:bottom w:val="single" w:sz="4" w:space="0" w:color="auto"/>
              <w:right w:val="single" w:sz="4" w:space="0" w:color="auto"/>
            </w:tcBorders>
            <w:shd w:val="clear" w:color="auto" w:fill="auto"/>
            <w:vAlign w:val="center"/>
          </w:tcPr>
          <w:p w14:paraId="408D4907" w14:textId="77777777" w:rsidR="005C07B1" w:rsidRPr="00B01D95" w:rsidRDefault="005C07B1" w:rsidP="000A59FF">
            <w:pPr>
              <w:spacing w:before="40" w:after="40" w:line="220" w:lineRule="exact"/>
              <w:jc w:val="left"/>
              <w:rPr>
                <w:sz w:val="20"/>
                <w:szCs w:val="26"/>
              </w:rPr>
            </w:pPr>
            <w:r w:rsidRPr="00B01D95">
              <w:rPr>
                <w:rFonts w:hint="cs"/>
                <w:sz w:val="20"/>
                <w:szCs w:val="26"/>
                <w:rtl/>
              </w:rPr>
              <w:t xml:space="preserve">التردد المركزي الراديوي </w:t>
            </w:r>
            <w:r w:rsidRPr="00B01D95">
              <w:rPr>
                <w:sz w:val="20"/>
                <w:szCs w:val="26"/>
              </w:rPr>
              <w:t>(MHz)</w:t>
            </w:r>
          </w:p>
        </w:tc>
        <w:tc>
          <w:tcPr>
            <w:tcW w:w="546" w:type="pct"/>
            <w:tcBorders>
              <w:top w:val="nil"/>
              <w:left w:val="nil"/>
              <w:bottom w:val="single" w:sz="4" w:space="0" w:color="auto"/>
              <w:right w:val="single" w:sz="4" w:space="0" w:color="auto"/>
            </w:tcBorders>
            <w:shd w:val="clear" w:color="auto" w:fill="auto"/>
            <w:vAlign w:val="center"/>
          </w:tcPr>
          <w:p w14:paraId="073771D4" w14:textId="77777777" w:rsidR="005C07B1" w:rsidRPr="00B01D95" w:rsidRDefault="005C07B1" w:rsidP="000A59FF">
            <w:pPr>
              <w:spacing w:before="40" w:after="40" w:line="220" w:lineRule="exact"/>
              <w:jc w:val="center"/>
              <w:rPr>
                <w:sz w:val="20"/>
                <w:szCs w:val="26"/>
              </w:rPr>
            </w:pPr>
            <w:r w:rsidRPr="00B01D95">
              <w:rPr>
                <w:sz w:val="20"/>
                <w:szCs w:val="26"/>
              </w:rPr>
              <w:t>13 575</w:t>
            </w:r>
          </w:p>
        </w:tc>
        <w:tc>
          <w:tcPr>
            <w:tcW w:w="546" w:type="pct"/>
            <w:tcBorders>
              <w:top w:val="nil"/>
              <w:left w:val="nil"/>
              <w:bottom w:val="single" w:sz="4" w:space="0" w:color="auto"/>
              <w:right w:val="single" w:sz="4" w:space="0" w:color="auto"/>
            </w:tcBorders>
            <w:shd w:val="clear" w:color="auto" w:fill="auto"/>
            <w:vAlign w:val="center"/>
          </w:tcPr>
          <w:p w14:paraId="75169526" w14:textId="77777777" w:rsidR="005C07B1" w:rsidRPr="00B01D95" w:rsidRDefault="005C07B1" w:rsidP="000A59FF">
            <w:pPr>
              <w:spacing w:before="40" w:after="40" w:line="220" w:lineRule="exact"/>
              <w:jc w:val="center"/>
              <w:rPr>
                <w:sz w:val="20"/>
                <w:szCs w:val="26"/>
              </w:rPr>
            </w:pPr>
            <w:r w:rsidRPr="00B01D95">
              <w:rPr>
                <w:sz w:val="20"/>
                <w:szCs w:val="26"/>
              </w:rPr>
              <w:t>13 580</w:t>
            </w:r>
          </w:p>
        </w:tc>
        <w:tc>
          <w:tcPr>
            <w:tcW w:w="546" w:type="pct"/>
            <w:tcBorders>
              <w:top w:val="nil"/>
              <w:left w:val="nil"/>
              <w:bottom w:val="single" w:sz="4" w:space="0" w:color="auto"/>
              <w:right w:val="single" w:sz="4" w:space="0" w:color="auto"/>
            </w:tcBorders>
            <w:shd w:val="clear" w:color="auto" w:fill="auto"/>
            <w:vAlign w:val="center"/>
          </w:tcPr>
          <w:p w14:paraId="7E64C96A" w14:textId="77777777" w:rsidR="005C07B1" w:rsidRPr="00B01D95" w:rsidRDefault="005C07B1" w:rsidP="000A59FF">
            <w:pPr>
              <w:spacing w:before="40" w:after="40" w:line="220" w:lineRule="exact"/>
              <w:jc w:val="center"/>
              <w:rPr>
                <w:sz w:val="20"/>
                <w:szCs w:val="26"/>
              </w:rPr>
            </w:pPr>
            <w:r w:rsidRPr="00B01D95">
              <w:rPr>
                <w:sz w:val="20"/>
                <w:szCs w:val="26"/>
              </w:rPr>
              <w:t>13 575</w:t>
            </w:r>
          </w:p>
        </w:tc>
        <w:tc>
          <w:tcPr>
            <w:tcW w:w="546" w:type="pct"/>
            <w:tcBorders>
              <w:top w:val="nil"/>
              <w:left w:val="nil"/>
              <w:bottom w:val="single" w:sz="4" w:space="0" w:color="auto"/>
              <w:right w:val="single" w:sz="4" w:space="0" w:color="auto"/>
            </w:tcBorders>
            <w:shd w:val="clear" w:color="auto" w:fill="auto"/>
            <w:vAlign w:val="center"/>
          </w:tcPr>
          <w:p w14:paraId="7B8FD606" w14:textId="77777777" w:rsidR="005C07B1" w:rsidRPr="00B01D95" w:rsidRDefault="005C07B1" w:rsidP="000A59FF">
            <w:pPr>
              <w:spacing w:before="40" w:after="40" w:line="220" w:lineRule="exact"/>
              <w:jc w:val="center"/>
              <w:rPr>
                <w:sz w:val="20"/>
                <w:szCs w:val="26"/>
              </w:rPr>
            </w:pPr>
            <w:r w:rsidRPr="00B01D95">
              <w:rPr>
                <w:sz w:val="20"/>
                <w:szCs w:val="26"/>
              </w:rPr>
              <w:t>13 575</w:t>
            </w:r>
          </w:p>
        </w:tc>
        <w:tc>
          <w:tcPr>
            <w:tcW w:w="546" w:type="pct"/>
            <w:tcBorders>
              <w:top w:val="single" w:sz="4" w:space="0" w:color="auto"/>
              <w:left w:val="nil"/>
              <w:bottom w:val="single" w:sz="4" w:space="0" w:color="auto"/>
              <w:right w:val="single" w:sz="4" w:space="0" w:color="auto"/>
            </w:tcBorders>
            <w:vAlign w:val="center"/>
          </w:tcPr>
          <w:p w14:paraId="5812A162" w14:textId="77777777" w:rsidR="005C07B1" w:rsidRPr="00B01D95" w:rsidRDefault="005C07B1" w:rsidP="000A59FF">
            <w:pPr>
              <w:spacing w:before="40" w:after="40" w:line="220" w:lineRule="exact"/>
              <w:jc w:val="center"/>
              <w:rPr>
                <w:sz w:val="20"/>
                <w:szCs w:val="26"/>
              </w:rPr>
            </w:pPr>
            <w:r w:rsidRPr="00B01D95">
              <w:rPr>
                <w:sz w:val="20"/>
                <w:szCs w:val="26"/>
              </w:rPr>
              <w:t>13 575</w:t>
            </w:r>
          </w:p>
        </w:tc>
        <w:tc>
          <w:tcPr>
            <w:tcW w:w="546" w:type="pct"/>
            <w:tcBorders>
              <w:top w:val="single" w:sz="4" w:space="0" w:color="auto"/>
              <w:left w:val="single" w:sz="4" w:space="0" w:color="auto"/>
              <w:bottom w:val="single" w:sz="4" w:space="0" w:color="auto"/>
              <w:right w:val="single" w:sz="4" w:space="0" w:color="auto"/>
            </w:tcBorders>
            <w:vAlign w:val="center"/>
          </w:tcPr>
          <w:p w14:paraId="5DC61A85" w14:textId="77777777" w:rsidR="005C07B1" w:rsidRPr="00B01D95" w:rsidRDefault="005C07B1" w:rsidP="000A59FF">
            <w:pPr>
              <w:spacing w:before="40" w:after="40" w:line="220" w:lineRule="exact"/>
              <w:jc w:val="center"/>
              <w:rPr>
                <w:sz w:val="20"/>
                <w:szCs w:val="26"/>
              </w:rPr>
            </w:pPr>
            <w:r w:rsidRPr="00B01D95">
              <w:rPr>
                <w:sz w:val="20"/>
                <w:szCs w:val="26"/>
              </w:rPr>
              <w:t>13 575</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13F44C11" w14:textId="77777777" w:rsidR="005C07B1" w:rsidRPr="00B01D95" w:rsidRDefault="005C07B1" w:rsidP="000A59FF">
            <w:pPr>
              <w:spacing w:before="40" w:after="40" w:line="220" w:lineRule="exact"/>
              <w:jc w:val="center"/>
              <w:rPr>
                <w:sz w:val="20"/>
                <w:szCs w:val="26"/>
              </w:rPr>
            </w:pPr>
            <w:r w:rsidRPr="00B01D95">
              <w:rPr>
                <w:sz w:val="20"/>
                <w:szCs w:val="26"/>
              </w:rPr>
              <w:t>13 575</w:t>
            </w:r>
          </w:p>
        </w:tc>
        <w:tc>
          <w:tcPr>
            <w:tcW w:w="546" w:type="pct"/>
            <w:tcBorders>
              <w:top w:val="single" w:sz="4" w:space="0" w:color="auto"/>
              <w:left w:val="single" w:sz="4" w:space="0" w:color="auto"/>
              <w:bottom w:val="single" w:sz="4" w:space="0" w:color="auto"/>
              <w:right w:val="single" w:sz="4" w:space="0" w:color="auto"/>
            </w:tcBorders>
            <w:vAlign w:val="center"/>
          </w:tcPr>
          <w:p w14:paraId="1E16E34C" w14:textId="77777777" w:rsidR="005C07B1" w:rsidRPr="00B01D95" w:rsidRDefault="005C07B1" w:rsidP="000A59FF">
            <w:pPr>
              <w:spacing w:before="40" w:after="40" w:line="220" w:lineRule="exact"/>
              <w:jc w:val="center"/>
              <w:rPr>
                <w:sz w:val="20"/>
                <w:szCs w:val="26"/>
              </w:rPr>
            </w:pPr>
            <w:r w:rsidRPr="00B01D95">
              <w:rPr>
                <w:sz w:val="20"/>
                <w:szCs w:val="26"/>
              </w:rPr>
              <w:t>13 500</w:t>
            </w:r>
          </w:p>
        </w:tc>
      </w:tr>
    </w:tbl>
    <w:p w14:paraId="6A987ED7" w14:textId="6859B564" w:rsidR="005C07B1" w:rsidRPr="0095485A" w:rsidRDefault="005C07B1" w:rsidP="005C07B1">
      <w:pPr>
        <w:pStyle w:val="TableNo"/>
        <w:rPr>
          <w:rtl/>
        </w:rPr>
      </w:pPr>
      <w:r w:rsidRPr="0095485A">
        <w:rPr>
          <w:rFonts w:hint="eastAsia"/>
          <w:rtl/>
        </w:rPr>
        <w:lastRenderedPageBreak/>
        <w:t>الجدول</w:t>
      </w:r>
      <w:r w:rsidRPr="0095485A">
        <w:rPr>
          <w:rtl/>
        </w:rPr>
        <w:t xml:space="preserve"> </w:t>
      </w:r>
      <w:r w:rsidR="00A91E38">
        <w:rPr>
          <w:lang w:bidi="ar-SA"/>
        </w:rPr>
        <w:t>14</w:t>
      </w:r>
      <w:r>
        <w:rPr>
          <w:rFonts w:hint="cs"/>
          <w:rtl/>
        </w:rPr>
        <w:t xml:space="preserve"> </w:t>
      </w:r>
      <w:r w:rsidRPr="0095485A">
        <w:rPr>
          <w:rFonts w:hint="cs"/>
          <w:rtl/>
        </w:rPr>
        <w:t>(</w:t>
      </w:r>
      <w:r w:rsidRPr="00EA7EF4">
        <w:rPr>
          <w:rFonts w:hint="eastAsia"/>
          <w:i/>
          <w:iCs/>
          <w:sz w:val="12"/>
          <w:szCs w:val="12"/>
          <w:rtl/>
        </w:rPr>
        <w:t> </w:t>
      </w:r>
      <w:r w:rsidRPr="00EA7EF4">
        <w:rPr>
          <w:rFonts w:hint="cs"/>
          <w:i/>
          <w:iCs/>
          <w:rtl/>
        </w:rPr>
        <w:t>ت</w:t>
      </w:r>
      <w:r>
        <w:rPr>
          <w:rFonts w:hint="cs"/>
          <w:i/>
          <w:iCs/>
          <w:rtl/>
        </w:rPr>
        <w:t>تمة</w:t>
      </w:r>
      <w:r w:rsidRPr="0095485A">
        <w:rPr>
          <w:rFonts w:hint="cs"/>
          <w:rtl/>
        </w:rPr>
        <w:t>)</w:t>
      </w:r>
    </w:p>
    <w:tbl>
      <w:tblPr>
        <w:bidiVisual/>
        <w:tblW w:w="5000" w:type="pct"/>
        <w:tblCellMar>
          <w:left w:w="57" w:type="dxa"/>
          <w:right w:w="57" w:type="dxa"/>
        </w:tblCellMar>
        <w:tblLook w:val="04A0" w:firstRow="1" w:lastRow="0" w:firstColumn="1" w:lastColumn="0" w:noHBand="0" w:noVBand="1"/>
      </w:tblPr>
      <w:tblGrid>
        <w:gridCol w:w="1903"/>
        <w:gridCol w:w="1652"/>
        <w:gridCol w:w="1636"/>
        <w:gridCol w:w="1666"/>
        <w:gridCol w:w="1666"/>
        <w:gridCol w:w="1636"/>
        <w:gridCol w:w="1712"/>
        <w:gridCol w:w="1612"/>
        <w:gridCol w:w="1639"/>
      </w:tblGrid>
      <w:tr w:rsidR="000A30F6" w:rsidRPr="00B01D95" w14:paraId="58B7035C" w14:textId="77777777" w:rsidTr="00F301A3">
        <w:trPr>
          <w:trHeight w:val="20"/>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7746F29E" w14:textId="77777777" w:rsidR="005C07B1" w:rsidRPr="006D7990" w:rsidRDefault="005C07B1" w:rsidP="000A59FF">
            <w:pPr>
              <w:spacing w:before="40" w:after="40" w:line="220" w:lineRule="exact"/>
              <w:jc w:val="center"/>
              <w:rPr>
                <w:b/>
                <w:bCs/>
                <w:sz w:val="20"/>
                <w:szCs w:val="26"/>
                <w:rtl/>
                <w:lang w:bidi="ar-JO"/>
              </w:rPr>
            </w:pPr>
            <w:r w:rsidRPr="00B01D95">
              <w:rPr>
                <w:rFonts w:hint="cs"/>
                <w:b/>
                <w:bCs/>
                <w:sz w:val="20"/>
                <w:szCs w:val="26"/>
                <w:rtl/>
                <w:lang w:bidi="ar-JO"/>
              </w:rPr>
              <w:t>المعلمة</w:t>
            </w:r>
          </w:p>
        </w:tc>
        <w:tc>
          <w:tcPr>
            <w:tcW w:w="546" w:type="pct"/>
            <w:tcBorders>
              <w:top w:val="single" w:sz="4" w:space="0" w:color="auto"/>
              <w:left w:val="nil"/>
              <w:bottom w:val="single" w:sz="4" w:space="0" w:color="auto"/>
              <w:right w:val="single" w:sz="4" w:space="0" w:color="auto"/>
            </w:tcBorders>
            <w:shd w:val="clear" w:color="auto" w:fill="auto"/>
            <w:vAlign w:val="center"/>
          </w:tcPr>
          <w:p w14:paraId="77D6828B" w14:textId="77777777" w:rsidR="005C07B1" w:rsidRPr="006D7990" w:rsidRDefault="005C07B1" w:rsidP="000A59FF">
            <w:pPr>
              <w:spacing w:before="40" w:after="40" w:line="220" w:lineRule="exact"/>
              <w:jc w:val="center"/>
              <w:rPr>
                <w:b/>
                <w:bCs/>
                <w:sz w:val="20"/>
                <w:szCs w:val="26"/>
                <w:lang w:bidi="ar-JO"/>
              </w:rPr>
            </w:pPr>
            <w:r w:rsidRPr="00B01D95">
              <w:rPr>
                <w:b/>
                <w:bCs/>
                <w:sz w:val="20"/>
                <w:szCs w:val="26"/>
                <w:lang w:bidi="ar-JO"/>
              </w:rPr>
              <w:t>ALT-G1</w:t>
            </w:r>
          </w:p>
        </w:tc>
        <w:tc>
          <w:tcPr>
            <w:tcW w:w="541" w:type="pct"/>
            <w:tcBorders>
              <w:top w:val="single" w:sz="4" w:space="0" w:color="auto"/>
              <w:left w:val="nil"/>
              <w:bottom w:val="single" w:sz="4" w:space="0" w:color="auto"/>
              <w:right w:val="single" w:sz="4" w:space="0" w:color="auto"/>
            </w:tcBorders>
            <w:shd w:val="clear" w:color="auto" w:fill="auto"/>
            <w:vAlign w:val="center"/>
          </w:tcPr>
          <w:p w14:paraId="7B5B051B" w14:textId="77777777" w:rsidR="005C07B1" w:rsidRPr="006D7990" w:rsidRDefault="005C07B1" w:rsidP="000A59FF">
            <w:pPr>
              <w:spacing w:before="40" w:after="40" w:line="220" w:lineRule="exact"/>
              <w:jc w:val="center"/>
              <w:rPr>
                <w:b/>
                <w:bCs/>
                <w:sz w:val="20"/>
                <w:szCs w:val="26"/>
                <w:lang w:bidi="ar-JO"/>
              </w:rPr>
            </w:pPr>
            <w:r w:rsidRPr="00B01D95">
              <w:rPr>
                <w:b/>
                <w:bCs/>
                <w:sz w:val="20"/>
                <w:szCs w:val="26"/>
                <w:lang w:bidi="ar-JO"/>
              </w:rPr>
              <w:t>ALT-G3</w:t>
            </w:r>
          </w:p>
        </w:tc>
        <w:tc>
          <w:tcPr>
            <w:tcW w:w="551" w:type="pct"/>
            <w:tcBorders>
              <w:top w:val="single" w:sz="4" w:space="0" w:color="auto"/>
              <w:left w:val="nil"/>
              <w:bottom w:val="single" w:sz="4" w:space="0" w:color="auto"/>
              <w:right w:val="single" w:sz="4" w:space="0" w:color="auto"/>
            </w:tcBorders>
            <w:shd w:val="clear" w:color="auto" w:fill="auto"/>
            <w:vAlign w:val="center"/>
          </w:tcPr>
          <w:p w14:paraId="6DDFCB53" w14:textId="77777777" w:rsidR="005C07B1" w:rsidRPr="006D7990" w:rsidRDefault="005C07B1" w:rsidP="000A59FF">
            <w:pPr>
              <w:spacing w:before="40" w:after="40" w:line="220" w:lineRule="exact"/>
              <w:jc w:val="center"/>
              <w:rPr>
                <w:b/>
                <w:bCs/>
                <w:sz w:val="20"/>
                <w:szCs w:val="26"/>
                <w:lang w:bidi="ar-JO"/>
              </w:rPr>
            </w:pPr>
            <w:r w:rsidRPr="00B01D95">
              <w:rPr>
                <w:b/>
                <w:bCs/>
                <w:sz w:val="20"/>
                <w:szCs w:val="26"/>
                <w:lang w:bidi="ar-JO"/>
              </w:rPr>
              <w:t>ALT-G4</w:t>
            </w:r>
          </w:p>
        </w:tc>
        <w:tc>
          <w:tcPr>
            <w:tcW w:w="551" w:type="pct"/>
            <w:tcBorders>
              <w:top w:val="single" w:sz="4" w:space="0" w:color="auto"/>
              <w:left w:val="nil"/>
              <w:bottom w:val="single" w:sz="4" w:space="0" w:color="auto"/>
              <w:right w:val="single" w:sz="4" w:space="0" w:color="auto"/>
            </w:tcBorders>
            <w:shd w:val="clear" w:color="auto" w:fill="auto"/>
            <w:vAlign w:val="center"/>
          </w:tcPr>
          <w:p w14:paraId="3D882C5C" w14:textId="77777777" w:rsidR="005C07B1" w:rsidRPr="006D7990" w:rsidRDefault="005C07B1" w:rsidP="000A59FF">
            <w:pPr>
              <w:spacing w:before="40" w:after="40" w:line="220" w:lineRule="exact"/>
              <w:jc w:val="center"/>
              <w:rPr>
                <w:b/>
                <w:bCs/>
                <w:sz w:val="20"/>
                <w:szCs w:val="26"/>
                <w:lang w:bidi="ar-JO"/>
              </w:rPr>
            </w:pPr>
            <w:r w:rsidRPr="00B01D95">
              <w:rPr>
                <w:b/>
                <w:bCs/>
                <w:sz w:val="20"/>
                <w:szCs w:val="26"/>
                <w:lang w:bidi="ar-JO"/>
              </w:rPr>
              <w:t>ALT-G5</w:t>
            </w:r>
          </w:p>
        </w:tc>
        <w:tc>
          <w:tcPr>
            <w:tcW w:w="541" w:type="pct"/>
            <w:tcBorders>
              <w:top w:val="single" w:sz="4" w:space="0" w:color="auto"/>
              <w:left w:val="nil"/>
              <w:bottom w:val="single" w:sz="4" w:space="0" w:color="auto"/>
              <w:right w:val="single" w:sz="4" w:space="0" w:color="auto"/>
            </w:tcBorders>
            <w:vAlign w:val="center"/>
          </w:tcPr>
          <w:p w14:paraId="2C1A8CFB" w14:textId="77777777" w:rsidR="005C07B1" w:rsidRPr="006D7990" w:rsidRDefault="005C07B1" w:rsidP="000A59FF">
            <w:pPr>
              <w:spacing w:before="40" w:after="40" w:line="220" w:lineRule="exact"/>
              <w:jc w:val="center"/>
              <w:rPr>
                <w:b/>
                <w:bCs/>
                <w:sz w:val="20"/>
                <w:szCs w:val="26"/>
                <w:lang w:bidi="ar-JO"/>
              </w:rPr>
            </w:pPr>
            <w:r w:rsidRPr="00B01D95">
              <w:rPr>
                <w:b/>
                <w:bCs/>
                <w:sz w:val="20"/>
                <w:szCs w:val="26"/>
                <w:lang w:bidi="ar-JO"/>
              </w:rPr>
              <w:t>ALT-G6</w:t>
            </w:r>
            <w:r w:rsidRPr="00B01D95">
              <w:rPr>
                <w:b/>
                <w:bCs/>
                <w:sz w:val="20"/>
                <w:szCs w:val="26"/>
                <w:rtl/>
                <w:lang w:bidi="ar-JO"/>
              </w:rPr>
              <w:br/>
            </w:r>
            <w:r w:rsidRPr="00B01D95">
              <w:rPr>
                <w:rFonts w:hint="cs"/>
                <w:b/>
                <w:bCs/>
                <w:sz w:val="20"/>
                <w:szCs w:val="26"/>
                <w:rtl/>
                <w:lang w:bidi="ar-JO"/>
              </w:rPr>
              <w:t xml:space="preserve">(الملاحظة </w:t>
            </w:r>
            <w:r w:rsidRPr="00B01D95">
              <w:rPr>
                <w:b/>
                <w:bCs/>
                <w:sz w:val="20"/>
                <w:szCs w:val="26"/>
                <w:lang w:bidi="ar-JO"/>
              </w:rPr>
              <w:t>1</w:t>
            </w:r>
            <w:r w:rsidRPr="00B01D95">
              <w:rPr>
                <w:rFonts w:hint="cs"/>
                <w:b/>
                <w:bCs/>
                <w:sz w:val="20"/>
                <w:szCs w:val="26"/>
                <w:rtl/>
                <w:lang w:bidi="ar-JO"/>
              </w:rPr>
              <w:t>)</w:t>
            </w:r>
          </w:p>
        </w:tc>
        <w:tc>
          <w:tcPr>
            <w:tcW w:w="566" w:type="pct"/>
            <w:tcBorders>
              <w:top w:val="single" w:sz="4" w:space="0" w:color="auto"/>
              <w:left w:val="single" w:sz="4" w:space="0" w:color="auto"/>
              <w:bottom w:val="single" w:sz="4" w:space="0" w:color="auto"/>
              <w:right w:val="single" w:sz="4" w:space="0" w:color="auto"/>
            </w:tcBorders>
            <w:vAlign w:val="center"/>
          </w:tcPr>
          <w:p w14:paraId="119F3E92" w14:textId="77777777" w:rsidR="005C07B1" w:rsidRPr="006D7990" w:rsidRDefault="005C07B1" w:rsidP="000A59FF">
            <w:pPr>
              <w:spacing w:before="40" w:after="40" w:line="220" w:lineRule="exact"/>
              <w:jc w:val="center"/>
              <w:rPr>
                <w:b/>
                <w:bCs/>
                <w:sz w:val="20"/>
                <w:szCs w:val="26"/>
                <w:lang w:bidi="ar-JO"/>
              </w:rPr>
            </w:pPr>
            <w:r w:rsidRPr="00B01D95">
              <w:rPr>
                <w:b/>
                <w:bCs/>
                <w:sz w:val="20"/>
                <w:szCs w:val="26"/>
                <w:lang w:bidi="ar-JO"/>
              </w:rPr>
              <w:t>ALT-G7</w:t>
            </w:r>
            <w:r w:rsidRPr="00B01D95">
              <w:rPr>
                <w:b/>
                <w:bCs/>
                <w:sz w:val="20"/>
                <w:szCs w:val="26"/>
                <w:rtl/>
                <w:lang w:bidi="ar-JO"/>
              </w:rPr>
              <w:br/>
            </w:r>
            <w:r w:rsidRPr="00B01D95">
              <w:rPr>
                <w:rFonts w:hint="cs"/>
                <w:b/>
                <w:bCs/>
                <w:sz w:val="20"/>
                <w:szCs w:val="26"/>
                <w:rtl/>
                <w:lang w:bidi="ar-JO"/>
              </w:rPr>
              <w:t xml:space="preserve">(الملاحظة </w:t>
            </w:r>
            <w:r w:rsidRPr="00B01D95">
              <w:rPr>
                <w:b/>
                <w:bCs/>
                <w:sz w:val="20"/>
                <w:szCs w:val="26"/>
                <w:lang w:bidi="ar-JO"/>
              </w:rPr>
              <w:t>1</w:t>
            </w:r>
            <w:r w:rsidRPr="00B01D95">
              <w:rPr>
                <w:rFonts w:hint="cs"/>
                <w:b/>
                <w:bCs/>
                <w:sz w:val="20"/>
                <w:szCs w:val="26"/>
                <w:rtl/>
                <w:lang w:bidi="ar-JO"/>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5302229" w14:textId="77777777" w:rsidR="005C07B1" w:rsidRPr="006D7990" w:rsidRDefault="005C07B1" w:rsidP="000A59FF">
            <w:pPr>
              <w:spacing w:before="40" w:after="40" w:line="220" w:lineRule="exact"/>
              <w:jc w:val="center"/>
              <w:rPr>
                <w:b/>
                <w:bCs/>
                <w:sz w:val="20"/>
                <w:szCs w:val="26"/>
                <w:lang w:bidi="ar-JO"/>
              </w:rPr>
            </w:pPr>
            <w:r w:rsidRPr="00B01D95">
              <w:rPr>
                <w:b/>
                <w:bCs/>
                <w:sz w:val="20"/>
                <w:szCs w:val="26"/>
                <w:lang w:bidi="ar-JO"/>
              </w:rPr>
              <w:t>ALT-G8</w:t>
            </w:r>
          </w:p>
        </w:tc>
        <w:tc>
          <w:tcPr>
            <w:tcW w:w="543" w:type="pct"/>
            <w:tcBorders>
              <w:top w:val="single" w:sz="4" w:space="0" w:color="auto"/>
              <w:left w:val="single" w:sz="4" w:space="0" w:color="auto"/>
              <w:bottom w:val="single" w:sz="4" w:space="0" w:color="auto"/>
              <w:right w:val="single" w:sz="4" w:space="0" w:color="auto"/>
            </w:tcBorders>
            <w:vAlign w:val="center"/>
          </w:tcPr>
          <w:p w14:paraId="429B3E6F" w14:textId="77777777" w:rsidR="005C07B1" w:rsidRPr="006D7990" w:rsidRDefault="005C07B1" w:rsidP="000A59FF">
            <w:pPr>
              <w:spacing w:before="40" w:after="40" w:line="220" w:lineRule="exact"/>
              <w:jc w:val="center"/>
              <w:rPr>
                <w:b/>
                <w:bCs/>
                <w:sz w:val="20"/>
                <w:szCs w:val="26"/>
                <w:lang w:bidi="ar-JO"/>
              </w:rPr>
            </w:pPr>
            <w:r w:rsidRPr="00B01D95">
              <w:rPr>
                <w:b/>
                <w:bCs/>
                <w:sz w:val="20"/>
                <w:szCs w:val="26"/>
                <w:lang w:bidi="ar-JO"/>
              </w:rPr>
              <w:t>ALT-G9</w:t>
            </w:r>
          </w:p>
        </w:tc>
      </w:tr>
      <w:tr w:rsidR="000A30F6" w:rsidRPr="00B01D95" w14:paraId="25F1700A" w14:textId="77777777" w:rsidTr="00F301A3">
        <w:trPr>
          <w:trHeight w:val="20"/>
        </w:trPr>
        <w:tc>
          <w:tcPr>
            <w:tcW w:w="629" w:type="pct"/>
            <w:tcBorders>
              <w:top w:val="nil"/>
              <w:left w:val="single" w:sz="4" w:space="0" w:color="auto"/>
              <w:bottom w:val="single" w:sz="4" w:space="0" w:color="auto"/>
              <w:right w:val="single" w:sz="4" w:space="0" w:color="auto"/>
            </w:tcBorders>
            <w:shd w:val="clear" w:color="auto" w:fill="auto"/>
            <w:vAlign w:val="center"/>
          </w:tcPr>
          <w:p w14:paraId="0008D4DD" w14:textId="77777777" w:rsidR="005C07B1" w:rsidRPr="00B01D95" w:rsidRDefault="005C07B1" w:rsidP="000A59FF">
            <w:pPr>
              <w:spacing w:before="40" w:after="40" w:line="220" w:lineRule="exact"/>
              <w:jc w:val="left"/>
              <w:rPr>
                <w:sz w:val="20"/>
                <w:szCs w:val="26"/>
              </w:rPr>
            </w:pPr>
            <w:r w:rsidRPr="00B01D95">
              <w:rPr>
                <w:rFonts w:hint="cs"/>
                <w:sz w:val="20"/>
                <w:szCs w:val="26"/>
                <w:rtl/>
              </w:rPr>
              <w:t xml:space="preserve">عرض النطاق الراديوي </w:t>
            </w:r>
            <w:r w:rsidRPr="00B01D95">
              <w:rPr>
                <w:sz w:val="20"/>
                <w:szCs w:val="26"/>
              </w:rPr>
              <w:t>(MHz)</w:t>
            </w:r>
          </w:p>
        </w:tc>
        <w:tc>
          <w:tcPr>
            <w:tcW w:w="546" w:type="pct"/>
            <w:tcBorders>
              <w:top w:val="nil"/>
              <w:left w:val="nil"/>
              <w:bottom w:val="single" w:sz="4" w:space="0" w:color="auto"/>
              <w:right w:val="single" w:sz="4" w:space="0" w:color="auto"/>
            </w:tcBorders>
            <w:shd w:val="clear" w:color="auto" w:fill="auto"/>
            <w:vAlign w:val="center"/>
          </w:tcPr>
          <w:p w14:paraId="6DDAE019" w14:textId="77777777" w:rsidR="005C07B1" w:rsidRPr="00B01D95" w:rsidRDefault="005C07B1" w:rsidP="000A59FF">
            <w:pPr>
              <w:spacing w:before="40" w:after="40" w:line="220" w:lineRule="exact"/>
              <w:jc w:val="center"/>
              <w:rPr>
                <w:sz w:val="20"/>
                <w:szCs w:val="26"/>
              </w:rPr>
            </w:pPr>
            <w:r w:rsidRPr="00B01D95">
              <w:rPr>
                <w:sz w:val="20"/>
                <w:szCs w:val="26"/>
              </w:rPr>
              <w:t>320</w:t>
            </w:r>
            <w:r w:rsidRPr="00B01D95">
              <w:rPr>
                <w:rFonts w:hint="cs"/>
                <w:sz w:val="20"/>
                <w:szCs w:val="26"/>
                <w:rtl/>
                <w:lang w:bidi="ar-LB"/>
              </w:rPr>
              <w:t xml:space="preserve">، </w:t>
            </w:r>
            <w:r w:rsidRPr="00B01D95">
              <w:rPr>
                <w:sz w:val="20"/>
                <w:szCs w:val="26"/>
              </w:rPr>
              <w:t>80</w:t>
            </w:r>
            <w:r w:rsidRPr="00B01D95">
              <w:rPr>
                <w:rFonts w:hint="cs"/>
                <w:sz w:val="20"/>
                <w:szCs w:val="26"/>
                <w:rtl/>
                <w:lang w:bidi="ar-LB"/>
              </w:rPr>
              <w:t xml:space="preserve">، </w:t>
            </w:r>
            <w:r w:rsidRPr="00B01D95">
              <w:rPr>
                <w:sz w:val="20"/>
                <w:szCs w:val="26"/>
              </w:rPr>
              <w:t>20</w:t>
            </w:r>
          </w:p>
        </w:tc>
        <w:tc>
          <w:tcPr>
            <w:tcW w:w="541" w:type="pct"/>
            <w:tcBorders>
              <w:top w:val="nil"/>
              <w:left w:val="nil"/>
              <w:bottom w:val="single" w:sz="4" w:space="0" w:color="auto"/>
              <w:right w:val="single" w:sz="4" w:space="0" w:color="auto"/>
            </w:tcBorders>
            <w:shd w:val="clear" w:color="auto" w:fill="auto"/>
            <w:vAlign w:val="center"/>
          </w:tcPr>
          <w:p w14:paraId="00D419AC" w14:textId="77777777" w:rsidR="005C07B1" w:rsidRPr="00B01D95" w:rsidRDefault="005C07B1" w:rsidP="000A59FF">
            <w:pPr>
              <w:spacing w:before="40" w:after="40" w:line="220" w:lineRule="exact"/>
              <w:jc w:val="center"/>
              <w:rPr>
                <w:sz w:val="20"/>
                <w:szCs w:val="26"/>
              </w:rPr>
            </w:pPr>
            <w:r w:rsidRPr="00B01D95">
              <w:rPr>
                <w:sz w:val="20"/>
                <w:szCs w:val="26"/>
              </w:rPr>
              <w:t>320</w:t>
            </w:r>
          </w:p>
        </w:tc>
        <w:tc>
          <w:tcPr>
            <w:tcW w:w="551" w:type="pct"/>
            <w:tcBorders>
              <w:top w:val="nil"/>
              <w:left w:val="nil"/>
              <w:bottom w:val="single" w:sz="4" w:space="0" w:color="auto"/>
              <w:right w:val="single" w:sz="4" w:space="0" w:color="auto"/>
            </w:tcBorders>
            <w:shd w:val="clear" w:color="auto" w:fill="auto"/>
            <w:vAlign w:val="center"/>
          </w:tcPr>
          <w:p w14:paraId="63E97CAD" w14:textId="77777777" w:rsidR="005C07B1" w:rsidRPr="00B01D95" w:rsidRDefault="005C07B1" w:rsidP="000A59FF">
            <w:pPr>
              <w:spacing w:before="40" w:after="40" w:line="220" w:lineRule="exact"/>
              <w:jc w:val="center"/>
              <w:rPr>
                <w:sz w:val="20"/>
                <w:szCs w:val="26"/>
              </w:rPr>
            </w:pPr>
            <w:r w:rsidRPr="00B01D95">
              <w:rPr>
                <w:sz w:val="20"/>
                <w:szCs w:val="26"/>
              </w:rPr>
              <w:t>320</w:t>
            </w:r>
          </w:p>
        </w:tc>
        <w:tc>
          <w:tcPr>
            <w:tcW w:w="551" w:type="pct"/>
            <w:tcBorders>
              <w:top w:val="nil"/>
              <w:left w:val="nil"/>
              <w:bottom w:val="single" w:sz="4" w:space="0" w:color="auto"/>
              <w:right w:val="single" w:sz="4" w:space="0" w:color="auto"/>
            </w:tcBorders>
            <w:shd w:val="clear" w:color="auto" w:fill="auto"/>
            <w:vAlign w:val="center"/>
          </w:tcPr>
          <w:p w14:paraId="0F60E499" w14:textId="77777777" w:rsidR="005C07B1" w:rsidRPr="00B01D95" w:rsidRDefault="005C07B1" w:rsidP="000A59FF">
            <w:pPr>
              <w:spacing w:before="40" w:after="40" w:line="220" w:lineRule="exact"/>
              <w:jc w:val="center"/>
              <w:rPr>
                <w:sz w:val="20"/>
                <w:szCs w:val="26"/>
              </w:rPr>
            </w:pPr>
            <w:r w:rsidRPr="00B01D95">
              <w:rPr>
                <w:sz w:val="20"/>
                <w:szCs w:val="26"/>
              </w:rPr>
              <w:t>320</w:t>
            </w:r>
          </w:p>
        </w:tc>
        <w:tc>
          <w:tcPr>
            <w:tcW w:w="541" w:type="pct"/>
            <w:tcBorders>
              <w:top w:val="single" w:sz="4" w:space="0" w:color="auto"/>
              <w:left w:val="nil"/>
              <w:bottom w:val="single" w:sz="4" w:space="0" w:color="auto"/>
              <w:right w:val="single" w:sz="4" w:space="0" w:color="auto"/>
            </w:tcBorders>
            <w:vAlign w:val="center"/>
          </w:tcPr>
          <w:p w14:paraId="132E882B" w14:textId="77777777" w:rsidR="005C07B1" w:rsidRPr="00B01D95" w:rsidRDefault="005C07B1" w:rsidP="000A59FF">
            <w:pPr>
              <w:spacing w:before="40" w:after="40" w:line="220" w:lineRule="exact"/>
              <w:jc w:val="center"/>
              <w:rPr>
                <w:sz w:val="20"/>
                <w:szCs w:val="26"/>
              </w:rPr>
            </w:pPr>
            <w:r w:rsidRPr="00B01D95">
              <w:rPr>
                <w:sz w:val="20"/>
                <w:szCs w:val="26"/>
              </w:rPr>
              <w:t>320</w:t>
            </w:r>
          </w:p>
        </w:tc>
        <w:tc>
          <w:tcPr>
            <w:tcW w:w="566" w:type="pct"/>
            <w:tcBorders>
              <w:top w:val="single" w:sz="4" w:space="0" w:color="auto"/>
              <w:left w:val="single" w:sz="4" w:space="0" w:color="auto"/>
              <w:bottom w:val="single" w:sz="4" w:space="0" w:color="auto"/>
              <w:right w:val="single" w:sz="4" w:space="0" w:color="auto"/>
            </w:tcBorders>
            <w:vAlign w:val="center"/>
          </w:tcPr>
          <w:p w14:paraId="7B2A9124" w14:textId="77777777" w:rsidR="005C07B1" w:rsidRPr="00B01D95" w:rsidRDefault="005C07B1" w:rsidP="000A59FF">
            <w:pPr>
              <w:spacing w:before="40" w:after="40" w:line="220" w:lineRule="exact"/>
              <w:jc w:val="center"/>
              <w:rPr>
                <w:sz w:val="20"/>
                <w:szCs w:val="26"/>
              </w:rPr>
            </w:pPr>
            <w:r w:rsidRPr="00B01D95">
              <w:rPr>
                <w:sz w:val="20"/>
                <w:szCs w:val="26"/>
              </w:rPr>
              <w:t>320</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B0F02C6" w14:textId="77777777" w:rsidR="005C07B1" w:rsidRPr="00B01D95" w:rsidRDefault="005C07B1" w:rsidP="000A59FF">
            <w:pPr>
              <w:spacing w:before="40" w:after="40" w:line="220" w:lineRule="exact"/>
              <w:jc w:val="center"/>
              <w:rPr>
                <w:sz w:val="20"/>
                <w:szCs w:val="26"/>
              </w:rPr>
            </w:pPr>
            <w:r w:rsidRPr="00B01D95">
              <w:rPr>
                <w:sz w:val="20"/>
                <w:szCs w:val="26"/>
              </w:rPr>
              <w:t>320</w:t>
            </w:r>
          </w:p>
        </w:tc>
        <w:tc>
          <w:tcPr>
            <w:tcW w:w="543" w:type="pct"/>
            <w:tcBorders>
              <w:top w:val="single" w:sz="4" w:space="0" w:color="auto"/>
              <w:left w:val="single" w:sz="4" w:space="0" w:color="auto"/>
              <w:bottom w:val="single" w:sz="4" w:space="0" w:color="auto"/>
              <w:right w:val="single" w:sz="4" w:space="0" w:color="auto"/>
            </w:tcBorders>
            <w:vAlign w:val="center"/>
          </w:tcPr>
          <w:p w14:paraId="79EA2098" w14:textId="77777777" w:rsidR="005C07B1" w:rsidRPr="00B01D95" w:rsidRDefault="005C07B1" w:rsidP="000A59FF">
            <w:pPr>
              <w:spacing w:before="40" w:after="40" w:line="220" w:lineRule="exact"/>
              <w:jc w:val="center"/>
              <w:rPr>
                <w:sz w:val="20"/>
                <w:szCs w:val="26"/>
              </w:rPr>
            </w:pPr>
            <w:r w:rsidRPr="00B01D95">
              <w:rPr>
                <w:sz w:val="20"/>
                <w:szCs w:val="26"/>
              </w:rPr>
              <w:t>500</w:t>
            </w:r>
          </w:p>
        </w:tc>
      </w:tr>
      <w:tr w:rsidR="000A30F6" w:rsidRPr="00B01D95" w14:paraId="185BA62A" w14:textId="77777777" w:rsidTr="00F301A3">
        <w:trPr>
          <w:trHeight w:val="20"/>
        </w:trPr>
        <w:tc>
          <w:tcPr>
            <w:tcW w:w="629" w:type="pct"/>
            <w:tcBorders>
              <w:top w:val="nil"/>
              <w:left w:val="single" w:sz="4" w:space="0" w:color="auto"/>
              <w:bottom w:val="single" w:sz="4" w:space="0" w:color="auto"/>
              <w:right w:val="single" w:sz="4" w:space="0" w:color="auto"/>
            </w:tcBorders>
            <w:shd w:val="clear" w:color="auto" w:fill="auto"/>
            <w:vAlign w:val="center"/>
          </w:tcPr>
          <w:p w14:paraId="3A63FD2F" w14:textId="77777777" w:rsidR="005C07B1" w:rsidRPr="00B01D95" w:rsidRDefault="005C07B1" w:rsidP="000A59FF">
            <w:pPr>
              <w:spacing w:before="40" w:after="40" w:line="220" w:lineRule="exact"/>
              <w:jc w:val="left"/>
              <w:rPr>
                <w:sz w:val="20"/>
                <w:szCs w:val="26"/>
              </w:rPr>
            </w:pPr>
            <w:r w:rsidRPr="00B01D95">
              <w:rPr>
                <w:rFonts w:hint="cs"/>
                <w:sz w:val="20"/>
                <w:szCs w:val="26"/>
                <w:rtl/>
              </w:rPr>
              <w:t>قدرة الإرسال الذروية</w:t>
            </w:r>
            <w:r w:rsidRPr="00B01D95">
              <w:rPr>
                <w:rFonts w:hint="eastAsia"/>
                <w:sz w:val="20"/>
                <w:szCs w:val="26"/>
                <w:rtl/>
                <w:lang w:bidi="ar-EG"/>
              </w:rPr>
              <w:t> </w:t>
            </w:r>
            <w:r w:rsidRPr="00B01D95">
              <w:rPr>
                <w:sz w:val="20"/>
                <w:szCs w:val="26"/>
              </w:rPr>
              <w:t>(W)</w:t>
            </w:r>
            <w:r w:rsidRPr="00B01D95">
              <w:rPr>
                <w:sz w:val="20"/>
                <w:szCs w:val="26"/>
                <w:rtl/>
              </w:rPr>
              <w:t xml:space="preserve"> </w:t>
            </w:r>
          </w:p>
        </w:tc>
        <w:tc>
          <w:tcPr>
            <w:tcW w:w="546" w:type="pct"/>
            <w:tcBorders>
              <w:top w:val="nil"/>
              <w:left w:val="nil"/>
              <w:bottom w:val="single" w:sz="4" w:space="0" w:color="auto"/>
              <w:right w:val="single" w:sz="4" w:space="0" w:color="auto"/>
            </w:tcBorders>
            <w:shd w:val="clear" w:color="auto" w:fill="auto"/>
            <w:vAlign w:val="center"/>
          </w:tcPr>
          <w:p w14:paraId="28F4CDD7" w14:textId="77777777" w:rsidR="005C07B1" w:rsidRPr="00B01D95" w:rsidRDefault="005C07B1" w:rsidP="000A59FF">
            <w:pPr>
              <w:spacing w:before="40" w:after="40" w:line="220" w:lineRule="exact"/>
              <w:jc w:val="center"/>
              <w:rPr>
                <w:sz w:val="20"/>
                <w:szCs w:val="26"/>
              </w:rPr>
            </w:pPr>
            <w:r w:rsidRPr="00B01D95">
              <w:rPr>
                <w:sz w:val="20"/>
                <w:szCs w:val="26"/>
              </w:rPr>
              <w:t>60</w:t>
            </w:r>
          </w:p>
        </w:tc>
        <w:tc>
          <w:tcPr>
            <w:tcW w:w="541" w:type="pct"/>
            <w:tcBorders>
              <w:top w:val="nil"/>
              <w:left w:val="nil"/>
              <w:bottom w:val="single" w:sz="4" w:space="0" w:color="auto"/>
              <w:right w:val="single" w:sz="4" w:space="0" w:color="auto"/>
            </w:tcBorders>
            <w:shd w:val="clear" w:color="auto" w:fill="auto"/>
            <w:vAlign w:val="center"/>
          </w:tcPr>
          <w:p w14:paraId="52897BCF" w14:textId="77777777" w:rsidR="005C07B1" w:rsidRPr="00B01D95" w:rsidRDefault="005C07B1" w:rsidP="000A59FF">
            <w:pPr>
              <w:spacing w:before="40" w:after="40" w:line="220" w:lineRule="exact"/>
              <w:jc w:val="center"/>
              <w:rPr>
                <w:sz w:val="20"/>
                <w:szCs w:val="26"/>
              </w:rPr>
            </w:pPr>
            <w:r w:rsidRPr="00B01D95">
              <w:rPr>
                <w:sz w:val="20"/>
                <w:szCs w:val="26"/>
              </w:rPr>
              <w:t>20</w:t>
            </w:r>
          </w:p>
        </w:tc>
        <w:tc>
          <w:tcPr>
            <w:tcW w:w="551" w:type="pct"/>
            <w:tcBorders>
              <w:top w:val="nil"/>
              <w:left w:val="nil"/>
              <w:bottom w:val="single" w:sz="4" w:space="0" w:color="auto"/>
              <w:right w:val="single" w:sz="4" w:space="0" w:color="auto"/>
            </w:tcBorders>
            <w:shd w:val="clear" w:color="auto" w:fill="auto"/>
            <w:vAlign w:val="center"/>
          </w:tcPr>
          <w:p w14:paraId="7F5F91B5" w14:textId="77777777" w:rsidR="005C07B1" w:rsidRPr="00B01D95" w:rsidRDefault="005C07B1" w:rsidP="000A59FF">
            <w:pPr>
              <w:spacing w:before="40" w:after="40" w:line="220" w:lineRule="exact"/>
              <w:jc w:val="center"/>
              <w:rPr>
                <w:sz w:val="20"/>
                <w:szCs w:val="26"/>
              </w:rPr>
            </w:pPr>
            <w:r w:rsidRPr="00B01D95">
              <w:rPr>
                <w:sz w:val="20"/>
                <w:szCs w:val="26"/>
              </w:rPr>
              <w:t>25</w:t>
            </w:r>
          </w:p>
        </w:tc>
        <w:tc>
          <w:tcPr>
            <w:tcW w:w="551" w:type="pct"/>
            <w:tcBorders>
              <w:top w:val="nil"/>
              <w:left w:val="nil"/>
              <w:bottom w:val="single" w:sz="4" w:space="0" w:color="auto"/>
              <w:right w:val="single" w:sz="4" w:space="0" w:color="auto"/>
            </w:tcBorders>
            <w:shd w:val="clear" w:color="auto" w:fill="auto"/>
            <w:vAlign w:val="center"/>
          </w:tcPr>
          <w:p w14:paraId="1065C0F9" w14:textId="77777777" w:rsidR="005C07B1" w:rsidRPr="00B01D95" w:rsidRDefault="005C07B1" w:rsidP="000A59FF">
            <w:pPr>
              <w:spacing w:before="40" w:after="40" w:line="220" w:lineRule="exact"/>
              <w:jc w:val="center"/>
              <w:rPr>
                <w:sz w:val="20"/>
                <w:szCs w:val="26"/>
              </w:rPr>
            </w:pPr>
            <w:r w:rsidRPr="00B01D95">
              <w:rPr>
                <w:sz w:val="20"/>
                <w:szCs w:val="26"/>
              </w:rPr>
              <w:t>25</w:t>
            </w:r>
          </w:p>
        </w:tc>
        <w:tc>
          <w:tcPr>
            <w:tcW w:w="541" w:type="pct"/>
            <w:tcBorders>
              <w:top w:val="single" w:sz="4" w:space="0" w:color="auto"/>
              <w:left w:val="nil"/>
              <w:bottom w:val="single" w:sz="4" w:space="0" w:color="auto"/>
              <w:right w:val="single" w:sz="4" w:space="0" w:color="auto"/>
            </w:tcBorders>
            <w:vAlign w:val="center"/>
          </w:tcPr>
          <w:p w14:paraId="2AA8B972" w14:textId="77777777" w:rsidR="005C07B1" w:rsidRPr="00B01D95" w:rsidRDefault="005C07B1" w:rsidP="000A59FF">
            <w:pPr>
              <w:spacing w:before="40" w:after="40" w:line="220" w:lineRule="exact"/>
              <w:jc w:val="center"/>
              <w:rPr>
                <w:sz w:val="20"/>
                <w:szCs w:val="26"/>
              </w:rPr>
            </w:pPr>
            <w:r w:rsidRPr="00B01D95">
              <w:rPr>
                <w:sz w:val="20"/>
                <w:szCs w:val="26"/>
              </w:rPr>
              <w:t>7,1</w:t>
            </w:r>
          </w:p>
        </w:tc>
        <w:tc>
          <w:tcPr>
            <w:tcW w:w="566" w:type="pct"/>
            <w:tcBorders>
              <w:top w:val="single" w:sz="4" w:space="0" w:color="auto"/>
              <w:left w:val="single" w:sz="4" w:space="0" w:color="auto"/>
              <w:bottom w:val="single" w:sz="4" w:space="0" w:color="auto"/>
              <w:right w:val="single" w:sz="4" w:space="0" w:color="auto"/>
            </w:tcBorders>
            <w:vAlign w:val="center"/>
          </w:tcPr>
          <w:p w14:paraId="25DF0B9B" w14:textId="77777777" w:rsidR="005C07B1" w:rsidRPr="00B01D95" w:rsidRDefault="005C07B1" w:rsidP="000A59FF">
            <w:pPr>
              <w:spacing w:before="40" w:after="40" w:line="220" w:lineRule="exact"/>
              <w:jc w:val="center"/>
              <w:rPr>
                <w:sz w:val="20"/>
                <w:szCs w:val="26"/>
              </w:rPr>
            </w:pPr>
            <w:r w:rsidRPr="00B01D95">
              <w:rPr>
                <w:sz w:val="20"/>
                <w:szCs w:val="26"/>
              </w:rPr>
              <w:t>8</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8CCEDD5" w14:textId="77777777" w:rsidR="005C07B1" w:rsidRPr="00B01D95" w:rsidRDefault="005C07B1" w:rsidP="000A59FF">
            <w:pPr>
              <w:spacing w:before="40" w:after="40" w:line="220" w:lineRule="exact"/>
              <w:jc w:val="center"/>
              <w:rPr>
                <w:sz w:val="20"/>
                <w:szCs w:val="26"/>
              </w:rPr>
            </w:pPr>
            <w:r w:rsidRPr="00B01D95">
              <w:rPr>
                <w:sz w:val="20"/>
                <w:szCs w:val="26"/>
              </w:rPr>
              <w:t>5,6</w:t>
            </w:r>
          </w:p>
        </w:tc>
        <w:tc>
          <w:tcPr>
            <w:tcW w:w="543" w:type="pct"/>
            <w:tcBorders>
              <w:top w:val="single" w:sz="4" w:space="0" w:color="auto"/>
              <w:left w:val="single" w:sz="4" w:space="0" w:color="auto"/>
              <w:bottom w:val="single" w:sz="4" w:space="0" w:color="auto"/>
              <w:right w:val="single" w:sz="4" w:space="0" w:color="auto"/>
            </w:tcBorders>
            <w:vAlign w:val="center"/>
          </w:tcPr>
          <w:p w14:paraId="68CCEAE1" w14:textId="77777777" w:rsidR="005C07B1" w:rsidRPr="00B01D95" w:rsidRDefault="005C07B1" w:rsidP="000A59FF">
            <w:pPr>
              <w:spacing w:before="40" w:after="40" w:line="220" w:lineRule="exact"/>
              <w:jc w:val="center"/>
              <w:rPr>
                <w:sz w:val="20"/>
                <w:szCs w:val="26"/>
              </w:rPr>
            </w:pPr>
            <w:r w:rsidRPr="00B01D95">
              <w:rPr>
                <w:sz w:val="20"/>
                <w:szCs w:val="26"/>
                <w:vertAlign w:val="superscript"/>
              </w:rPr>
              <w:t>(2)</w:t>
            </w:r>
            <w:r w:rsidRPr="00B01D95">
              <w:rPr>
                <w:sz w:val="20"/>
                <w:szCs w:val="26"/>
              </w:rPr>
              <w:t>21,7</w:t>
            </w:r>
            <w:r w:rsidRPr="00B01D95">
              <w:rPr>
                <w:rFonts w:hint="cs"/>
                <w:sz w:val="20"/>
                <w:szCs w:val="26"/>
                <w:rtl/>
                <w:lang w:bidi="ar-EG"/>
              </w:rPr>
              <w:t xml:space="preserve">، </w:t>
            </w:r>
            <w:r w:rsidRPr="00B01D95">
              <w:rPr>
                <w:sz w:val="20"/>
                <w:szCs w:val="26"/>
                <w:vertAlign w:val="superscript"/>
              </w:rPr>
              <w:t>(3)</w:t>
            </w:r>
            <w:r w:rsidRPr="00B01D95">
              <w:rPr>
                <w:sz w:val="20"/>
                <w:szCs w:val="26"/>
              </w:rPr>
              <w:t>24,4</w:t>
            </w:r>
          </w:p>
        </w:tc>
      </w:tr>
      <w:tr w:rsidR="000A30F6" w:rsidRPr="00B01D95" w14:paraId="2CE68810" w14:textId="77777777" w:rsidTr="00F301A3">
        <w:trPr>
          <w:trHeight w:val="20"/>
        </w:trPr>
        <w:tc>
          <w:tcPr>
            <w:tcW w:w="629" w:type="pct"/>
            <w:tcBorders>
              <w:top w:val="nil"/>
              <w:left w:val="single" w:sz="4" w:space="0" w:color="auto"/>
              <w:bottom w:val="single" w:sz="4" w:space="0" w:color="auto"/>
              <w:right w:val="single" w:sz="4" w:space="0" w:color="auto"/>
            </w:tcBorders>
            <w:shd w:val="clear" w:color="auto" w:fill="auto"/>
            <w:vAlign w:val="center"/>
          </w:tcPr>
          <w:p w14:paraId="0F02465E" w14:textId="107BEB57" w:rsidR="005C07B1" w:rsidRPr="00B01D95" w:rsidRDefault="005C07B1" w:rsidP="000A59FF">
            <w:pPr>
              <w:spacing w:before="40" w:after="40" w:line="220" w:lineRule="exact"/>
              <w:jc w:val="left"/>
              <w:rPr>
                <w:sz w:val="20"/>
                <w:szCs w:val="26"/>
              </w:rPr>
            </w:pPr>
            <w:r w:rsidRPr="00B01D95">
              <w:rPr>
                <w:rFonts w:hint="cs"/>
                <w:sz w:val="20"/>
                <w:szCs w:val="26"/>
                <w:rtl/>
              </w:rPr>
              <w:t>متوسط قدرة الإرس</w:t>
            </w:r>
            <w:r w:rsidR="00C3305F">
              <w:rPr>
                <w:rFonts w:hint="cs"/>
                <w:sz w:val="20"/>
                <w:szCs w:val="26"/>
                <w:rtl/>
              </w:rPr>
              <w:t>ال</w:t>
            </w:r>
            <w:r w:rsidRPr="00B01D95">
              <w:rPr>
                <w:rFonts w:hint="eastAsia"/>
                <w:sz w:val="20"/>
                <w:szCs w:val="26"/>
                <w:rtl/>
                <w:lang w:bidi="ar-JO"/>
              </w:rPr>
              <w:t> </w:t>
            </w:r>
            <w:r w:rsidRPr="00B01D95">
              <w:rPr>
                <w:sz w:val="20"/>
                <w:szCs w:val="26"/>
              </w:rPr>
              <w:t>(W)</w:t>
            </w:r>
          </w:p>
        </w:tc>
        <w:tc>
          <w:tcPr>
            <w:tcW w:w="546" w:type="pct"/>
            <w:tcBorders>
              <w:top w:val="nil"/>
              <w:left w:val="nil"/>
              <w:bottom w:val="single" w:sz="4" w:space="0" w:color="auto"/>
              <w:right w:val="single" w:sz="4" w:space="0" w:color="auto"/>
            </w:tcBorders>
            <w:shd w:val="clear" w:color="auto" w:fill="auto"/>
            <w:vAlign w:val="center"/>
          </w:tcPr>
          <w:p w14:paraId="655244F6" w14:textId="77777777" w:rsidR="005C07B1" w:rsidRPr="00B01D95" w:rsidRDefault="005C07B1" w:rsidP="000A59FF">
            <w:pPr>
              <w:spacing w:before="40" w:after="40" w:line="220" w:lineRule="exact"/>
              <w:jc w:val="center"/>
              <w:rPr>
                <w:sz w:val="20"/>
                <w:szCs w:val="26"/>
              </w:rPr>
            </w:pPr>
            <w:r w:rsidRPr="00B01D95">
              <w:rPr>
                <w:sz w:val="20"/>
                <w:szCs w:val="26"/>
              </w:rPr>
              <w:t>2,16</w:t>
            </w:r>
          </w:p>
        </w:tc>
        <w:tc>
          <w:tcPr>
            <w:tcW w:w="541" w:type="pct"/>
            <w:tcBorders>
              <w:top w:val="nil"/>
              <w:left w:val="nil"/>
              <w:bottom w:val="single" w:sz="4" w:space="0" w:color="auto"/>
              <w:right w:val="single" w:sz="4" w:space="0" w:color="auto"/>
            </w:tcBorders>
            <w:shd w:val="clear" w:color="auto" w:fill="auto"/>
            <w:vAlign w:val="center"/>
          </w:tcPr>
          <w:p w14:paraId="202C6FC7" w14:textId="77777777" w:rsidR="005C07B1" w:rsidRPr="00B01D95" w:rsidRDefault="005C07B1" w:rsidP="000A59FF">
            <w:pPr>
              <w:spacing w:before="40" w:after="40" w:line="220" w:lineRule="exact"/>
              <w:jc w:val="center"/>
              <w:rPr>
                <w:sz w:val="20"/>
                <w:szCs w:val="26"/>
              </w:rPr>
            </w:pPr>
            <w:r w:rsidRPr="00B01D95">
              <w:rPr>
                <w:sz w:val="20"/>
                <w:szCs w:val="26"/>
              </w:rPr>
              <w:t>8,2</w:t>
            </w:r>
          </w:p>
        </w:tc>
        <w:tc>
          <w:tcPr>
            <w:tcW w:w="551" w:type="pct"/>
            <w:tcBorders>
              <w:top w:val="nil"/>
              <w:left w:val="nil"/>
              <w:bottom w:val="single" w:sz="4" w:space="0" w:color="auto"/>
              <w:right w:val="single" w:sz="4" w:space="0" w:color="auto"/>
            </w:tcBorders>
            <w:shd w:val="clear" w:color="auto" w:fill="auto"/>
            <w:vAlign w:val="center"/>
          </w:tcPr>
          <w:p w14:paraId="63C8FA09" w14:textId="77777777" w:rsidR="005C07B1" w:rsidRPr="00B01D95" w:rsidRDefault="005C07B1" w:rsidP="000A59FF">
            <w:pPr>
              <w:spacing w:before="40" w:after="40" w:line="220" w:lineRule="exact"/>
              <w:jc w:val="center"/>
              <w:rPr>
                <w:sz w:val="20"/>
                <w:szCs w:val="26"/>
                <w:rtl/>
                <w:lang w:bidi="ar-JO"/>
              </w:rPr>
            </w:pPr>
            <w:r w:rsidRPr="00B01D95">
              <w:rPr>
                <w:sz w:val="20"/>
                <w:szCs w:val="26"/>
              </w:rPr>
              <w:t>5,41</w:t>
            </w:r>
          </w:p>
        </w:tc>
        <w:tc>
          <w:tcPr>
            <w:tcW w:w="551" w:type="pct"/>
            <w:tcBorders>
              <w:top w:val="nil"/>
              <w:left w:val="nil"/>
              <w:bottom w:val="single" w:sz="4" w:space="0" w:color="auto"/>
              <w:right w:val="single" w:sz="4" w:space="0" w:color="auto"/>
            </w:tcBorders>
            <w:shd w:val="clear" w:color="auto" w:fill="auto"/>
            <w:vAlign w:val="center"/>
          </w:tcPr>
          <w:p w14:paraId="302D15D2" w14:textId="77777777" w:rsidR="005C07B1" w:rsidRPr="00B01D95" w:rsidRDefault="005C07B1" w:rsidP="000A59FF">
            <w:pPr>
              <w:spacing w:before="40" w:after="40" w:line="220" w:lineRule="exact"/>
              <w:jc w:val="center"/>
              <w:rPr>
                <w:sz w:val="20"/>
                <w:szCs w:val="26"/>
              </w:rPr>
            </w:pPr>
            <w:r w:rsidRPr="00B01D95">
              <w:rPr>
                <w:sz w:val="20"/>
                <w:szCs w:val="26"/>
              </w:rPr>
              <w:t>2,22</w:t>
            </w:r>
          </w:p>
        </w:tc>
        <w:tc>
          <w:tcPr>
            <w:tcW w:w="541" w:type="pct"/>
            <w:tcBorders>
              <w:top w:val="single" w:sz="4" w:space="0" w:color="auto"/>
              <w:left w:val="nil"/>
              <w:bottom w:val="single" w:sz="4" w:space="0" w:color="auto"/>
              <w:right w:val="single" w:sz="4" w:space="0" w:color="auto"/>
            </w:tcBorders>
            <w:vAlign w:val="center"/>
          </w:tcPr>
          <w:p w14:paraId="4CAAD801" w14:textId="77777777" w:rsidR="005C07B1" w:rsidRPr="00B01D95" w:rsidRDefault="005C07B1" w:rsidP="000A59FF">
            <w:pPr>
              <w:spacing w:before="40" w:after="40" w:line="220" w:lineRule="exact"/>
              <w:jc w:val="center"/>
              <w:rPr>
                <w:sz w:val="20"/>
                <w:szCs w:val="26"/>
              </w:rPr>
            </w:pPr>
            <w:r w:rsidRPr="00B01D95">
              <w:rPr>
                <w:sz w:val="20"/>
                <w:szCs w:val="26"/>
              </w:rPr>
              <w:t>0,66</w:t>
            </w:r>
          </w:p>
        </w:tc>
        <w:tc>
          <w:tcPr>
            <w:tcW w:w="566" w:type="pct"/>
            <w:tcBorders>
              <w:top w:val="single" w:sz="4" w:space="0" w:color="auto"/>
              <w:left w:val="single" w:sz="4" w:space="0" w:color="auto"/>
              <w:bottom w:val="single" w:sz="4" w:space="0" w:color="auto"/>
              <w:right w:val="single" w:sz="4" w:space="0" w:color="auto"/>
            </w:tcBorders>
            <w:vAlign w:val="center"/>
          </w:tcPr>
          <w:p w14:paraId="512D797A" w14:textId="77777777" w:rsidR="005C07B1" w:rsidRPr="00B01D95" w:rsidRDefault="005C07B1" w:rsidP="000A59FF">
            <w:pPr>
              <w:spacing w:before="40" w:after="40" w:line="220" w:lineRule="exact"/>
              <w:jc w:val="center"/>
              <w:rPr>
                <w:sz w:val="20"/>
                <w:szCs w:val="26"/>
              </w:rPr>
            </w:pPr>
            <w:r w:rsidRPr="00B01D95">
              <w:rPr>
                <w:sz w:val="20"/>
                <w:szCs w:val="26"/>
              </w:rPr>
              <w:t>4 &gt;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89A125D" w14:textId="77777777" w:rsidR="005C07B1" w:rsidRPr="00B01D95" w:rsidRDefault="005C07B1" w:rsidP="000A59FF">
            <w:pPr>
              <w:spacing w:before="40" w:after="40" w:line="220" w:lineRule="exact"/>
              <w:jc w:val="center"/>
              <w:rPr>
                <w:sz w:val="20"/>
                <w:szCs w:val="26"/>
              </w:rPr>
            </w:pPr>
            <w:r w:rsidRPr="00B01D95">
              <w:rPr>
                <w:sz w:val="20"/>
                <w:szCs w:val="26"/>
              </w:rPr>
              <w:t>1,27</w:t>
            </w:r>
          </w:p>
        </w:tc>
        <w:tc>
          <w:tcPr>
            <w:tcW w:w="543" w:type="pct"/>
            <w:tcBorders>
              <w:top w:val="single" w:sz="4" w:space="0" w:color="auto"/>
              <w:left w:val="single" w:sz="4" w:space="0" w:color="auto"/>
              <w:bottom w:val="single" w:sz="4" w:space="0" w:color="auto"/>
              <w:right w:val="single" w:sz="4" w:space="0" w:color="auto"/>
            </w:tcBorders>
            <w:vAlign w:val="center"/>
          </w:tcPr>
          <w:p w14:paraId="29BF59D8" w14:textId="77777777" w:rsidR="005C07B1" w:rsidRPr="00B01D95" w:rsidRDefault="005C07B1" w:rsidP="000A59FF">
            <w:pPr>
              <w:spacing w:before="40" w:after="40" w:line="220" w:lineRule="exact"/>
              <w:jc w:val="center"/>
              <w:rPr>
                <w:sz w:val="20"/>
                <w:szCs w:val="26"/>
              </w:rPr>
            </w:pPr>
            <w:r w:rsidRPr="00B01D95">
              <w:rPr>
                <w:sz w:val="20"/>
                <w:szCs w:val="26"/>
                <w:vertAlign w:val="superscript"/>
              </w:rPr>
              <w:t>(2)</w:t>
            </w:r>
            <w:r w:rsidRPr="00B01D95">
              <w:rPr>
                <w:sz w:val="20"/>
                <w:szCs w:val="26"/>
              </w:rPr>
              <w:t>19,1</w:t>
            </w:r>
            <w:r w:rsidRPr="00B01D95">
              <w:rPr>
                <w:rFonts w:hint="cs"/>
                <w:sz w:val="20"/>
                <w:szCs w:val="26"/>
                <w:rtl/>
                <w:lang w:bidi="ar-EG"/>
              </w:rPr>
              <w:t xml:space="preserve">، </w:t>
            </w:r>
            <w:r w:rsidRPr="00B01D95">
              <w:rPr>
                <w:sz w:val="20"/>
                <w:szCs w:val="26"/>
                <w:vertAlign w:val="superscript"/>
              </w:rPr>
              <w:t>(3)</w:t>
            </w:r>
            <w:r w:rsidRPr="00B01D95">
              <w:rPr>
                <w:sz w:val="20"/>
                <w:szCs w:val="26"/>
              </w:rPr>
              <w:t>7,1</w:t>
            </w:r>
          </w:p>
        </w:tc>
      </w:tr>
      <w:tr w:rsidR="000A30F6" w:rsidRPr="00B01D95" w14:paraId="4735C6AE" w14:textId="77777777" w:rsidTr="00F301A3">
        <w:trPr>
          <w:trHeight w:val="20"/>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22FEAA6D" w14:textId="77777777" w:rsidR="005C07B1" w:rsidRPr="00B01D95" w:rsidRDefault="005C07B1" w:rsidP="000A59FF">
            <w:pPr>
              <w:spacing w:before="40" w:after="40" w:line="220" w:lineRule="exact"/>
              <w:jc w:val="left"/>
              <w:rPr>
                <w:sz w:val="20"/>
                <w:szCs w:val="26"/>
                <w:rtl/>
              </w:rPr>
            </w:pPr>
            <w:r w:rsidRPr="00B01D95">
              <w:rPr>
                <w:rFonts w:hint="cs"/>
                <w:sz w:val="20"/>
                <w:szCs w:val="26"/>
                <w:rtl/>
              </w:rPr>
              <w:t xml:space="preserve">عرض النبضة </w:t>
            </w:r>
            <w:r w:rsidRPr="00B01D95">
              <w:rPr>
                <w:sz w:val="20"/>
                <w:szCs w:val="26"/>
              </w:rPr>
              <w:t>(</w:t>
            </w:r>
            <w:proofErr w:type="spellStart"/>
            <w:r w:rsidRPr="00B01D95">
              <w:rPr>
                <w:sz w:val="20"/>
                <w:szCs w:val="26"/>
              </w:rPr>
              <w:t>μs</w:t>
            </w:r>
            <w:proofErr w:type="spellEnd"/>
            <w:r w:rsidRPr="00B01D95">
              <w:rPr>
                <w:sz w:val="20"/>
                <w:szCs w:val="26"/>
              </w:rPr>
              <w:t>)</w:t>
            </w:r>
          </w:p>
        </w:tc>
        <w:tc>
          <w:tcPr>
            <w:tcW w:w="546" w:type="pct"/>
            <w:tcBorders>
              <w:top w:val="single" w:sz="4" w:space="0" w:color="auto"/>
              <w:left w:val="nil"/>
              <w:bottom w:val="single" w:sz="4" w:space="0" w:color="auto"/>
              <w:right w:val="single" w:sz="4" w:space="0" w:color="auto"/>
            </w:tcBorders>
            <w:shd w:val="clear" w:color="auto" w:fill="auto"/>
            <w:vAlign w:val="center"/>
          </w:tcPr>
          <w:p w14:paraId="1EDCDE8F" w14:textId="77777777" w:rsidR="005C07B1" w:rsidRPr="00B01D95" w:rsidRDefault="005C07B1" w:rsidP="000A59FF">
            <w:pPr>
              <w:spacing w:before="40" w:after="40" w:line="220" w:lineRule="exact"/>
              <w:jc w:val="center"/>
              <w:rPr>
                <w:sz w:val="20"/>
                <w:szCs w:val="26"/>
              </w:rPr>
            </w:pPr>
            <w:r w:rsidRPr="00B01D95">
              <w:rPr>
                <w:sz w:val="20"/>
                <w:szCs w:val="26"/>
              </w:rPr>
              <w:t>20</w:t>
            </w:r>
          </w:p>
        </w:tc>
        <w:tc>
          <w:tcPr>
            <w:tcW w:w="541" w:type="pct"/>
            <w:tcBorders>
              <w:top w:val="single" w:sz="4" w:space="0" w:color="auto"/>
              <w:left w:val="nil"/>
              <w:bottom w:val="single" w:sz="4" w:space="0" w:color="auto"/>
              <w:right w:val="single" w:sz="4" w:space="0" w:color="auto"/>
            </w:tcBorders>
            <w:shd w:val="clear" w:color="auto" w:fill="auto"/>
            <w:vAlign w:val="center"/>
          </w:tcPr>
          <w:p w14:paraId="1A52C7F4" w14:textId="77777777" w:rsidR="005C07B1" w:rsidRPr="00B01D95" w:rsidRDefault="005C07B1" w:rsidP="000A59FF">
            <w:pPr>
              <w:spacing w:before="40" w:after="40" w:line="220" w:lineRule="exact"/>
              <w:jc w:val="center"/>
              <w:rPr>
                <w:sz w:val="20"/>
                <w:szCs w:val="26"/>
              </w:rPr>
            </w:pPr>
            <w:r w:rsidRPr="00B01D95">
              <w:rPr>
                <w:sz w:val="20"/>
                <w:szCs w:val="26"/>
              </w:rPr>
              <w:t>102,4</w:t>
            </w:r>
          </w:p>
        </w:tc>
        <w:tc>
          <w:tcPr>
            <w:tcW w:w="551" w:type="pct"/>
            <w:tcBorders>
              <w:top w:val="single" w:sz="4" w:space="0" w:color="auto"/>
              <w:left w:val="nil"/>
              <w:bottom w:val="single" w:sz="4" w:space="0" w:color="auto"/>
              <w:right w:val="single" w:sz="4" w:space="0" w:color="auto"/>
            </w:tcBorders>
            <w:shd w:val="clear" w:color="auto" w:fill="auto"/>
            <w:vAlign w:val="center"/>
          </w:tcPr>
          <w:p w14:paraId="74CD915C" w14:textId="77777777" w:rsidR="005C07B1" w:rsidRPr="00B01D95" w:rsidRDefault="005C07B1" w:rsidP="000A59FF">
            <w:pPr>
              <w:spacing w:before="40" w:after="40" w:line="220" w:lineRule="exact"/>
              <w:jc w:val="center"/>
              <w:rPr>
                <w:sz w:val="20"/>
                <w:szCs w:val="26"/>
              </w:rPr>
            </w:pPr>
            <w:r w:rsidRPr="00B01D95">
              <w:rPr>
                <w:sz w:val="20"/>
                <w:szCs w:val="26"/>
              </w:rPr>
              <w:t>106,0</w:t>
            </w:r>
          </w:p>
        </w:tc>
        <w:tc>
          <w:tcPr>
            <w:tcW w:w="551" w:type="pct"/>
            <w:tcBorders>
              <w:top w:val="single" w:sz="4" w:space="0" w:color="auto"/>
              <w:left w:val="nil"/>
              <w:bottom w:val="single" w:sz="4" w:space="0" w:color="auto"/>
              <w:right w:val="single" w:sz="4" w:space="0" w:color="auto"/>
            </w:tcBorders>
            <w:shd w:val="clear" w:color="auto" w:fill="auto"/>
            <w:vAlign w:val="center"/>
          </w:tcPr>
          <w:p w14:paraId="0D4E7FB2" w14:textId="77777777" w:rsidR="005C07B1" w:rsidRPr="00B01D95" w:rsidRDefault="005C07B1" w:rsidP="000A59FF">
            <w:pPr>
              <w:spacing w:before="40" w:after="40" w:line="220" w:lineRule="exact"/>
              <w:jc w:val="center"/>
              <w:rPr>
                <w:sz w:val="20"/>
                <w:szCs w:val="26"/>
              </w:rPr>
            </w:pPr>
            <w:r w:rsidRPr="00B01D95">
              <w:rPr>
                <w:sz w:val="20"/>
                <w:szCs w:val="26"/>
              </w:rPr>
              <w:t>50</w:t>
            </w:r>
          </w:p>
        </w:tc>
        <w:tc>
          <w:tcPr>
            <w:tcW w:w="541" w:type="pct"/>
            <w:tcBorders>
              <w:top w:val="single" w:sz="4" w:space="0" w:color="auto"/>
              <w:left w:val="nil"/>
              <w:bottom w:val="single" w:sz="4" w:space="0" w:color="auto"/>
              <w:right w:val="single" w:sz="4" w:space="0" w:color="auto"/>
            </w:tcBorders>
            <w:vAlign w:val="center"/>
          </w:tcPr>
          <w:p w14:paraId="17857A27" w14:textId="77777777" w:rsidR="005C07B1" w:rsidRPr="00B01D95" w:rsidRDefault="005C07B1" w:rsidP="000A59FF">
            <w:pPr>
              <w:spacing w:before="40" w:after="40" w:line="220" w:lineRule="exact"/>
              <w:jc w:val="center"/>
              <w:rPr>
                <w:sz w:val="20"/>
                <w:szCs w:val="26"/>
              </w:rPr>
            </w:pPr>
            <w:r w:rsidRPr="00B01D95">
              <w:rPr>
                <w:sz w:val="20"/>
                <w:szCs w:val="26"/>
              </w:rPr>
              <w:t>49</w:t>
            </w:r>
          </w:p>
        </w:tc>
        <w:tc>
          <w:tcPr>
            <w:tcW w:w="566" w:type="pct"/>
            <w:tcBorders>
              <w:top w:val="single" w:sz="4" w:space="0" w:color="auto"/>
              <w:left w:val="single" w:sz="4" w:space="0" w:color="auto"/>
              <w:bottom w:val="single" w:sz="4" w:space="0" w:color="auto"/>
              <w:right w:val="single" w:sz="4" w:space="0" w:color="auto"/>
            </w:tcBorders>
            <w:vAlign w:val="center"/>
          </w:tcPr>
          <w:p w14:paraId="76ABDD44" w14:textId="77777777" w:rsidR="005C07B1" w:rsidRPr="00B01D95" w:rsidRDefault="005C07B1" w:rsidP="000A59FF">
            <w:pPr>
              <w:spacing w:before="40" w:after="40" w:line="220" w:lineRule="exact"/>
              <w:jc w:val="center"/>
              <w:rPr>
                <w:sz w:val="20"/>
                <w:szCs w:val="26"/>
              </w:rPr>
            </w:pPr>
            <w:r w:rsidRPr="00B01D95">
              <w:rPr>
                <w:sz w:val="20"/>
                <w:szCs w:val="26"/>
              </w:rPr>
              <w:t>32</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A547543" w14:textId="77777777" w:rsidR="005C07B1" w:rsidRPr="00B01D95" w:rsidRDefault="005C07B1" w:rsidP="000A59FF">
            <w:pPr>
              <w:spacing w:before="40" w:after="40" w:line="220" w:lineRule="exact"/>
              <w:jc w:val="center"/>
              <w:rPr>
                <w:sz w:val="20"/>
                <w:szCs w:val="26"/>
              </w:rPr>
            </w:pPr>
            <w:r w:rsidRPr="00B01D95">
              <w:rPr>
                <w:sz w:val="20"/>
                <w:szCs w:val="26"/>
              </w:rPr>
              <w:t>110,5</w:t>
            </w:r>
          </w:p>
        </w:tc>
        <w:tc>
          <w:tcPr>
            <w:tcW w:w="543" w:type="pct"/>
            <w:tcBorders>
              <w:top w:val="single" w:sz="4" w:space="0" w:color="auto"/>
              <w:left w:val="single" w:sz="4" w:space="0" w:color="auto"/>
              <w:bottom w:val="single" w:sz="4" w:space="0" w:color="auto"/>
              <w:right w:val="single" w:sz="4" w:space="0" w:color="auto"/>
            </w:tcBorders>
            <w:vAlign w:val="center"/>
          </w:tcPr>
          <w:p w14:paraId="5523530C" w14:textId="77777777" w:rsidR="005C07B1" w:rsidRPr="00B01D95" w:rsidRDefault="005C07B1" w:rsidP="000A59FF">
            <w:pPr>
              <w:spacing w:before="40" w:after="40" w:line="220" w:lineRule="exact"/>
              <w:jc w:val="center"/>
              <w:rPr>
                <w:sz w:val="20"/>
                <w:szCs w:val="26"/>
              </w:rPr>
            </w:pPr>
            <w:r w:rsidRPr="00B01D95">
              <w:rPr>
                <w:sz w:val="20"/>
                <w:szCs w:val="26"/>
                <w:vertAlign w:val="superscript"/>
              </w:rPr>
              <w:t>(2)</w:t>
            </w:r>
            <w:r w:rsidRPr="00B01D95">
              <w:rPr>
                <w:sz w:val="20"/>
                <w:szCs w:val="26"/>
              </w:rPr>
              <w:t>49</w:t>
            </w:r>
            <w:r w:rsidRPr="00B01D95">
              <w:rPr>
                <w:rFonts w:hint="cs"/>
                <w:sz w:val="20"/>
                <w:szCs w:val="26"/>
                <w:rtl/>
                <w:lang w:bidi="ar-EG"/>
              </w:rPr>
              <w:t xml:space="preserve">، </w:t>
            </w:r>
            <w:r w:rsidRPr="00B01D95">
              <w:rPr>
                <w:sz w:val="20"/>
                <w:szCs w:val="26"/>
                <w:vertAlign w:val="superscript"/>
              </w:rPr>
              <w:t>(3)</w:t>
            </w:r>
            <w:r w:rsidRPr="00B01D95">
              <w:rPr>
                <w:sz w:val="20"/>
                <w:szCs w:val="26"/>
              </w:rPr>
              <w:t>18</w:t>
            </w:r>
          </w:p>
        </w:tc>
      </w:tr>
      <w:tr w:rsidR="000A30F6" w:rsidRPr="00B01D95" w14:paraId="326FF811" w14:textId="77777777" w:rsidTr="00F301A3">
        <w:trPr>
          <w:trHeight w:val="20"/>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7513DA73" w14:textId="77777777" w:rsidR="005C07B1" w:rsidRPr="00B01D95" w:rsidRDefault="005C07B1" w:rsidP="000A59FF">
            <w:pPr>
              <w:spacing w:before="40" w:after="40" w:line="220" w:lineRule="exact"/>
              <w:jc w:val="left"/>
              <w:rPr>
                <w:sz w:val="20"/>
                <w:szCs w:val="26"/>
                <w:lang w:val="en-GB"/>
              </w:rPr>
            </w:pPr>
            <w:r w:rsidRPr="00B01D95">
              <w:rPr>
                <w:rFonts w:hint="cs"/>
                <w:sz w:val="20"/>
                <w:szCs w:val="26"/>
                <w:rtl/>
              </w:rPr>
              <w:t>تردد تكرار النبضة </w:t>
            </w:r>
            <w:r w:rsidRPr="00B01D95">
              <w:rPr>
                <w:sz w:val="20"/>
                <w:szCs w:val="26"/>
              </w:rPr>
              <w:t>(Hz)</w:t>
            </w:r>
          </w:p>
        </w:tc>
        <w:tc>
          <w:tcPr>
            <w:tcW w:w="546" w:type="pct"/>
            <w:tcBorders>
              <w:top w:val="single" w:sz="4" w:space="0" w:color="auto"/>
              <w:left w:val="nil"/>
              <w:bottom w:val="single" w:sz="4" w:space="0" w:color="auto"/>
              <w:right w:val="single" w:sz="4" w:space="0" w:color="auto"/>
            </w:tcBorders>
            <w:shd w:val="clear" w:color="auto" w:fill="auto"/>
            <w:vAlign w:val="center"/>
          </w:tcPr>
          <w:p w14:paraId="15B0546F" w14:textId="77777777" w:rsidR="005C07B1" w:rsidRPr="00B01D95" w:rsidRDefault="005C07B1" w:rsidP="000A59FF">
            <w:pPr>
              <w:spacing w:before="40" w:after="40" w:line="220" w:lineRule="exact"/>
              <w:jc w:val="center"/>
              <w:rPr>
                <w:sz w:val="20"/>
                <w:szCs w:val="26"/>
              </w:rPr>
            </w:pPr>
            <w:r w:rsidRPr="00B01D95">
              <w:rPr>
                <w:sz w:val="20"/>
                <w:szCs w:val="26"/>
              </w:rPr>
              <w:t>1 795,33</w:t>
            </w:r>
          </w:p>
        </w:tc>
        <w:tc>
          <w:tcPr>
            <w:tcW w:w="541" w:type="pct"/>
            <w:tcBorders>
              <w:top w:val="single" w:sz="4" w:space="0" w:color="auto"/>
              <w:left w:val="nil"/>
              <w:bottom w:val="single" w:sz="4" w:space="0" w:color="auto"/>
              <w:right w:val="single" w:sz="4" w:space="0" w:color="auto"/>
            </w:tcBorders>
            <w:shd w:val="clear" w:color="auto" w:fill="auto"/>
            <w:vAlign w:val="center"/>
          </w:tcPr>
          <w:p w14:paraId="28A3D41B" w14:textId="77777777" w:rsidR="005C07B1" w:rsidRPr="00B01D95" w:rsidRDefault="005C07B1" w:rsidP="000A59FF">
            <w:pPr>
              <w:spacing w:before="40" w:after="40" w:line="220" w:lineRule="exact"/>
              <w:jc w:val="center"/>
              <w:rPr>
                <w:sz w:val="20"/>
                <w:szCs w:val="26"/>
              </w:rPr>
            </w:pPr>
            <w:r w:rsidRPr="00B01D95">
              <w:rPr>
                <w:sz w:val="20"/>
                <w:szCs w:val="26"/>
              </w:rPr>
              <w:t>2 000</w:t>
            </w:r>
          </w:p>
        </w:tc>
        <w:tc>
          <w:tcPr>
            <w:tcW w:w="551" w:type="pct"/>
            <w:tcBorders>
              <w:top w:val="single" w:sz="4" w:space="0" w:color="auto"/>
              <w:left w:val="nil"/>
              <w:bottom w:val="single" w:sz="4" w:space="0" w:color="auto"/>
              <w:right w:val="single" w:sz="4" w:space="0" w:color="auto"/>
            </w:tcBorders>
            <w:shd w:val="clear" w:color="auto" w:fill="auto"/>
            <w:vAlign w:val="center"/>
          </w:tcPr>
          <w:p w14:paraId="300CE8F9" w14:textId="77777777" w:rsidR="005C07B1" w:rsidRPr="00B01D95" w:rsidRDefault="005C07B1" w:rsidP="000A59FF">
            <w:pPr>
              <w:spacing w:before="40" w:after="40" w:line="220" w:lineRule="exact"/>
              <w:jc w:val="center"/>
              <w:rPr>
                <w:sz w:val="20"/>
                <w:szCs w:val="26"/>
              </w:rPr>
            </w:pPr>
            <w:r w:rsidRPr="00B01D95">
              <w:rPr>
                <w:sz w:val="20"/>
                <w:szCs w:val="26"/>
              </w:rPr>
              <w:t>2 060</w:t>
            </w:r>
          </w:p>
        </w:tc>
        <w:tc>
          <w:tcPr>
            <w:tcW w:w="551" w:type="pct"/>
            <w:tcBorders>
              <w:top w:val="single" w:sz="4" w:space="0" w:color="auto"/>
              <w:left w:val="nil"/>
              <w:bottom w:val="single" w:sz="4" w:space="0" w:color="auto"/>
              <w:right w:val="single" w:sz="4" w:space="0" w:color="auto"/>
            </w:tcBorders>
            <w:shd w:val="clear" w:color="auto" w:fill="auto"/>
            <w:vAlign w:val="center"/>
          </w:tcPr>
          <w:p w14:paraId="7A527823" w14:textId="77777777" w:rsidR="005C07B1" w:rsidRPr="00B01D95" w:rsidRDefault="005C07B1" w:rsidP="000A59FF">
            <w:pPr>
              <w:spacing w:before="40" w:after="40" w:line="220" w:lineRule="exact"/>
              <w:jc w:val="center"/>
              <w:rPr>
                <w:sz w:val="20"/>
                <w:szCs w:val="26"/>
              </w:rPr>
            </w:pPr>
            <w:r w:rsidRPr="00B01D95">
              <w:rPr>
                <w:sz w:val="20"/>
                <w:szCs w:val="26"/>
              </w:rPr>
              <w:t>1 970</w:t>
            </w:r>
            <w:r w:rsidRPr="00B01D95">
              <w:rPr>
                <w:rFonts w:hint="cs"/>
                <w:sz w:val="20"/>
                <w:szCs w:val="26"/>
                <w:rtl/>
                <w:lang w:bidi="ar-JO"/>
              </w:rPr>
              <w:t xml:space="preserve"> (أسلوب متدني الاستبانة </w:t>
            </w:r>
            <w:proofErr w:type="gramStart"/>
            <w:r w:rsidRPr="00B01D95">
              <w:rPr>
                <w:sz w:val="20"/>
                <w:szCs w:val="26"/>
              </w:rPr>
              <w:t>LRM</w:t>
            </w:r>
            <w:r w:rsidRPr="00B01D95">
              <w:rPr>
                <w:rFonts w:hint="cs"/>
                <w:sz w:val="20"/>
                <w:szCs w:val="26"/>
                <w:rtl/>
                <w:lang w:bidi="ar-JO"/>
              </w:rPr>
              <w:t>)،</w:t>
            </w:r>
            <w:proofErr w:type="gramEnd"/>
            <w:r w:rsidRPr="00B01D95">
              <w:rPr>
                <w:rFonts w:hint="cs"/>
                <w:sz w:val="20"/>
                <w:szCs w:val="26"/>
                <w:rtl/>
                <w:lang w:bidi="ar-JO"/>
              </w:rPr>
              <w:t xml:space="preserve"> </w:t>
            </w:r>
            <w:r w:rsidRPr="00B01D95">
              <w:rPr>
                <w:sz w:val="20"/>
                <w:szCs w:val="26"/>
              </w:rPr>
              <w:t>1818,1</w:t>
            </w:r>
            <w:r w:rsidRPr="00B01D95">
              <w:rPr>
                <w:rFonts w:hint="cs"/>
                <w:sz w:val="20"/>
                <w:szCs w:val="26"/>
                <w:rtl/>
                <w:lang w:bidi="ar-JO"/>
              </w:rPr>
              <w:t xml:space="preserve"> (رادار ذو فتحة تركيبية)</w:t>
            </w:r>
          </w:p>
        </w:tc>
        <w:tc>
          <w:tcPr>
            <w:tcW w:w="541" w:type="pct"/>
            <w:tcBorders>
              <w:top w:val="single" w:sz="4" w:space="0" w:color="auto"/>
              <w:left w:val="nil"/>
              <w:bottom w:val="single" w:sz="4" w:space="0" w:color="auto"/>
              <w:right w:val="single" w:sz="4" w:space="0" w:color="auto"/>
            </w:tcBorders>
            <w:vAlign w:val="center"/>
          </w:tcPr>
          <w:p w14:paraId="48D7D532" w14:textId="77777777" w:rsidR="005C07B1" w:rsidRPr="00B01D95" w:rsidRDefault="005C07B1" w:rsidP="000A59FF">
            <w:pPr>
              <w:spacing w:before="40" w:after="40" w:line="220" w:lineRule="exact"/>
              <w:jc w:val="center"/>
              <w:rPr>
                <w:sz w:val="20"/>
                <w:szCs w:val="26"/>
              </w:rPr>
            </w:pPr>
            <w:r w:rsidRPr="00B01D95">
              <w:rPr>
                <w:sz w:val="20"/>
                <w:szCs w:val="26"/>
              </w:rPr>
              <w:t>1 924</w:t>
            </w:r>
            <w:r w:rsidRPr="00B01D95">
              <w:rPr>
                <w:rFonts w:hint="cs"/>
                <w:sz w:val="20"/>
                <w:szCs w:val="26"/>
                <w:rtl/>
                <w:lang w:bidi="ar-JO"/>
              </w:rPr>
              <w:t xml:space="preserve"> (أسلوب متدني الاستبانة </w:t>
            </w:r>
            <w:proofErr w:type="gramStart"/>
            <w:r w:rsidRPr="00B01D95">
              <w:rPr>
                <w:sz w:val="20"/>
                <w:szCs w:val="26"/>
              </w:rPr>
              <w:t>LRM</w:t>
            </w:r>
            <w:r w:rsidRPr="00B01D95">
              <w:rPr>
                <w:rFonts w:hint="cs"/>
                <w:sz w:val="20"/>
                <w:szCs w:val="26"/>
                <w:rtl/>
                <w:lang w:bidi="ar-JO"/>
              </w:rPr>
              <w:t>)،</w:t>
            </w:r>
            <w:proofErr w:type="gramEnd"/>
            <w:r w:rsidRPr="00B01D95">
              <w:rPr>
                <w:rFonts w:hint="cs"/>
                <w:sz w:val="20"/>
                <w:szCs w:val="26"/>
                <w:rtl/>
                <w:lang w:bidi="ar-JO"/>
              </w:rPr>
              <w:t xml:space="preserve"> </w:t>
            </w:r>
            <w:r w:rsidRPr="00B01D95">
              <w:rPr>
                <w:sz w:val="20"/>
                <w:szCs w:val="26"/>
              </w:rPr>
              <w:t>1782,5</w:t>
            </w:r>
            <w:r w:rsidRPr="00B01D95">
              <w:rPr>
                <w:rFonts w:hint="cs"/>
                <w:sz w:val="20"/>
                <w:szCs w:val="26"/>
                <w:rtl/>
                <w:lang w:bidi="ar-JO"/>
              </w:rPr>
              <w:t xml:space="preserve"> (رادار ذو فتحة تركيبية)</w:t>
            </w:r>
          </w:p>
        </w:tc>
        <w:tc>
          <w:tcPr>
            <w:tcW w:w="566" w:type="pct"/>
            <w:tcBorders>
              <w:top w:val="single" w:sz="4" w:space="0" w:color="auto"/>
              <w:left w:val="single" w:sz="4" w:space="0" w:color="auto"/>
              <w:bottom w:val="single" w:sz="4" w:space="0" w:color="auto"/>
              <w:right w:val="single" w:sz="4" w:space="0" w:color="auto"/>
            </w:tcBorders>
            <w:vAlign w:val="center"/>
          </w:tcPr>
          <w:p w14:paraId="1B1AAA05" w14:textId="77777777" w:rsidR="005C07B1" w:rsidRPr="00B01D95" w:rsidRDefault="005C07B1" w:rsidP="000A59FF">
            <w:pPr>
              <w:spacing w:before="40" w:after="40" w:line="220" w:lineRule="exact"/>
              <w:jc w:val="center"/>
              <w:rPr>
                <w:sz w:val="20"/>
                <w:szCs w:val="26"/>
              </w:rPr>
            </w:pPr>
            <w:r w:rsidRPr="00B01D95">
              <w:rPr>
                <w:sz w:val="20"/>
                <w:szCs w:val="26"/>
              </w:rPr>
              <w:t>9 280-2 060</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8F946E6" w14:textId="77777777" w:rsidR="005C07B1" w:rsidRPr="00B01D95" w:rsidRDefault="005C07B1" w:rsidP="000A59FF">
            <w:pPr>
              <w:spacing w:before="40" w:after="40" w:line="220" w:lineRule="exact"/>
              <w:jc w:val="center"/>
              <w:rPr>
                <w:sz w:val="20"/>
                <w:szCs w:val="26"/>
              </w:rPr>
            </w:pPr>
            <w:r w:rsidRPr="00B01D95">
              <w:rPr>
                <w:sz w:val="20"/>
                <w:szCs w:val="26"/>
              </w:rPr>
              <w:t>2 060</w:t>
            </w:r>
          </w:p>
        </w:tc>
        <w:tc>
          <w:tcPr>
            <w:tcW w:w="543" w:type="pct"/>
            <w:tcBorders>
              <w:top w:val="single" w:sz="4" w:space="0" w:color="auto"/>
              <w:left w:val="single" w:sz="4" w:space="0" w:color="auto"/>
              <w:bottom w:val="single" w:sz="4" w:space="0" w:color="auto"/>
              <w:right w:val="single" w:sz="4" w:space="0" w:color="auto"/>
            </w:tcBorders>
            <w:vAlign w:val="center"/>
          </w:tcPr>
          <w:p w14:paraId="3E21D187" w14:textId="29CE9DBA" w:rsidR="005C07B1" w:rsidRPr="00B01D95" w:rsidRDefault="005C07B1" w:rsidP="000A59FF">
            <w:pPr>
              <w:spacing w:before="40" w:after="40" w:line="220" w:lineRule="exact"/>
              <w:jc w:val="center"/>
              <w:rPr>
                <w:sz w:val="20"/>
                <w:szCs w:val="26"/>
                <w:rtl/>
              </w:rPr>
            </w:pPr>
            <w:r w:rsidRPr="00B01D95">
              <w:rPr>
                <w:sz w:val="20"/>
                <w:szCs w:val="26"/>
                <w:vertAlign w:val="superscript"/>
              </w:rPr>
              <w:t>(2)</w:t>
            </w:r>
            <w:r w:rsidRPr="00B01D95">
              <w:rPr>
                <w:sz w:val="20"/>
                <w:szCs w:val="26"/>
              </w:rPr>
              <w:t>18 000</w:t>
            </w:r>
            <w:r w:rsidRPr="00B01D95">
              <w:rPr>
                <w:rFonts w:hint="cs"/>
                <w:sz w:val="20"/>
                <w:szCs w:val="26"/>
                <w:rtl/>
                <w:lang w:bidi="ar-EG"/>
              </w:rPr>
              <w:t>،</w:t>
            </w:r>
            <w:r w:rsidRPr="00B01D95">
              <w:rPr>
                <w:sz w:val="20"/>
                <w:szCs w:val="26"/>
              </w:rPr>
              <w:t xml:space="preserve">15 </w:t>
            </w:r>
            <w:r w:rsidR="008E2677" w:rsidRPr="00B01D95">
              <w:rPr>
                <w:sz w:val="20"/>
                <w:szCs w:val="26"/>
              </w:rPr>
              <w:t>500</w:t>
            </w:r>
            <w:r w:rsidR="008E2677">
              <w:rPr>
                <w:rFonts w:hint="cs"/>
                <w:sz w:val="20"/>
                <w:szCs w:val="26"/>
                <w:rtl/>
              </w:rPr>
              <w:t xml:space="preserve"> </w:t>
            </w:r>
            <w:r w:rsidRPr="00B01D95">
              <w:rPr>
                <w:rFonts w:hint="cs"/>
                <w:sz w:val="20"/>
                <w:szCs w:val="26"/>
                <w:rtl/>
                <w:lang w:bidi="ar-EG"/>
              </w:rPr>
              <w:t xml:space="preserve">إلى </w:t>
            </w:r>
            <w:r w:rsidRPr="00B01D95">
              <w:rPr>
                <w:sz w:val="20"/>
                <w:szCs w:val="26"/>
                <w:vertAlign w:val="superscript"/>
              </w:rPr>
              <w:t>(3)</w:t>
            </w:r>
            <w:r w:rsidRPr="00B01D95">
              <w:rPr>
                <w:sz w:val="20"/>
                <w:szCs w:val="26"/>
              </w:rPr>
              <w:t>16 800</w:t>
            </w:r>
          </w:p>
        </w:tc>
      </w:tr>
      <w:tr w:rsidR="000A30F6" w:rsidRPr="00B01D95" w14:paraId="01DFAB23" w14:textId="77777777" w:rsidTr="00F301A3">
        <w:trPr>
          <w:trHeight w:val="20"/>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0C8C7DB8" w14:textId="77777777" w:rsidR="005C07B1" w:rsidRPr="00B01D95" w:rsidRDefault="005C07B1" w:rsidP="000A59FF">
            <w:pPr>
              <w:spacing w:before="40" w:after="40" w:line="220" w:lineRule="exact"/>
              <w:jc w:val="left"/>
              <w:rPr>
                <w:sz w:val="20"/>
                <w:szCs w:val="26"/>
              </w:rPr>
            </w:pPr>
            <w:r w:rsidRPr="00B01D95">
              <w:rPr>
                <w:rFonts w:hint="cs"/>
                <w:sz w:val="20"/>
                <w:szCs w:val="26"/>
                <w:rtl/>
              </w:rPr>
              <w:t xml:space="preserve">معدل الزقزقة </w:t>
            </w:r>
            <w:r w:rsidRPr="00B01D95">
              <w:rPr>
                <w:sz w:val="20"/>
                <w:szCs w:val="26"/>
              </w:rPr>
              <w:t>(</w:t>
            </w:r>
            <w:proofErr w:type="spellStart"/>
            <w:r w:rsidRPr="00B01D95">
              <w:rPr>
                <w:sz w:val="20"/>
                <w:szCs w:val="26"/>
              </w:rPr>
              <w:t>μs</w:t>
            </w:r>
            <w:proofErr w:type="spellEnd"/>
            <w:r w:rsidRPr="00B01D95">
              <w:rPr>
                <w:sz w:val="20"/>
                <w:szCs w:val="26"/>
              </w:rPr>
              <w:t>/MHz)</w:t>
            </w:r>
          </w:p>
        </w:tc>
        <w:tc>
          <w:tcPr>
            <w:tcW w:w="546" w:type="pct"/>
            <w:tcBorders>
              <w:top w:val="single" w:sz="4" w:space="0" w:color="auto"/>
              <w:left w:val="nil"/>
              <w:bottom w:val="single" w:sz="4" w:space="0" w:color="auto"/>
              <w:right w:val="single" w:sz="4" w:space="0" w:color="auto"/>
            </w:tcBorders>
            <w:shd w:val="clear" w:color="auto" w:fill="auto"/>
            <w:vAlign w:val="center"/>
          </w:tcPr>
          <w:p w14:paraId="04BFB1A5" w14:textId="77777777" w:rsidR="005C07B1" w:rsidRPr="00B01D95" w:rsidRDefault="005C07B1" w:rsidP="000A59FF">
            <w:pPr>
              <w:spacing w:before="40" w:after="40" w:line="220" w:lineRule="exact"/>
              <w:jc w:val="center"/>
              <w:rPr>
                <w:sz w:val="20"/>
                <w:szCs w:val="26"/>
              </w:rPr>
            </w:pPr>
            <w:r w:rsidRPr="00B01D95">
              <w:rPr>
                <w:sz w:val="20"/>
                <w:szCs w:val="26"/>
              </w:rPr>
              <w:t>16</w:t>
            </w:r>
            <w:r w:rsidRPr="00B01D95">
              <w:rPr>
                <w:rFonts w:hint="cs"/>
                <w:sz w:val="20"/>
                <w:szCs w:val="26"/>
                <w:rtl/>
              </w:rPr>
              <w:t xml:space="preserve">، </w:t>
            </w:r>
            <w:r w:rsidRPr="00B01D95">
              <w:rPr>
                <w:sz w:val="20"/>
                <w:szCs w:val="26"/>
              </w:rPr>
              <w:t>4</w:t>
            </w:r>
            <w:r w:rsidRPr="00B01D95">
              <w:rPr>
                <w:rFonts w:hint="cs"/>
                <w:sz w:val="20"/>
                <w:szCs w:val="26"/>
                <w:rtl/>
                <w:lang w:bidi="ar-LB"/>
              </w:rPr>
              <w:t xml:space="preserve">، </w:t>
            </w:r>
            <w:r w:rsidRPr="00B01D95">
              <w:rPr>
                <w:sz w:val="20"/>
                <w:szCs w:val="26"/>
              </w:rPr>
              <w:t>1</w:t>
            </w:r>
          </w:p>
        </w:tc>
        <w:tc>
          <w:tcPr>
            <w:tcW w:w="541" w:type="pct"/>
            <w:tcBorders>
              <w:top w:val="single" w:sz="4" w:space="0" w:color="auto"/>
              <w:left w:val="nil"/>
              <w:bottom w:val="single" w:sz="4" w:space="0" w:color="auto"/>
              <w:right w:val="single" w:sz="4" w:space="0" w:color="auto"/>
            </w:tcBorders>
            <w:shd w:val="clear" w:color="auto" w:fill="auto"/>
            <w:vAlign w:val="center"/>
          </w:tcPr>
          <w:p w14:paraId="490ECA74" w14:textId="77777777" w:rsidR="005C07B1" w:rsidRPr="00B01D95" w:rsidRDefault="005C07B1" w:rsidP="000A59FF">
            <w:pPr>
              <w:spacing w:before="40" w:after="40" w:line="220" w:lineRule="exact"/>
              <w:jc w:val="center"/>
              <w:rPr>
                <w:sz w:val="20"/>
                <w:szCs w:val="26"/>
              </w:rPr>
            </w:pPr>
            <w:r w:rsidRPr="00B01D95">
              <w:rPr>
                <w:sz w:val="20"/>
                <w:szCs w:val="26"/>
              </w:rPr>
              <w:t>3,12</w:t>
            </w:r>
          </w:p>
        </w:tc>
        <w:tc>
          <w:tcPr>
            <w:tcW w:w="551" w:type="pct"/>
            <w:tcBorders>
              <w:top w:val="single" w:sz="4" w:space="0" w:color="auto"/>
              <w:left w:val="nil"/>
              <w:bottom w:val="single" w:sz="4" w:space="0" w:color="auto"/>
              <w:right w:val="single" w:sz="4" w:space="0" w:color="auto"/>
            </w:tcBorders>
            <w:shd w:val="clear" w:color="auto" w:fill="auto"/>
            <w:vAlign w:val="center"/>
          </w:tcPr>
          <w:p w14:paraId="577990DE" w14:textId="77777777" w:rsidR="005C07B1" w:rsidRPr="00B01D95" w:rsidRDefault="005C07B1" w:rsidP="000A59FF">
            <w:pPr>
              <w:spacing w:before="40" w:after="40" w:line="220" w:lineRule="exact"/>
              <w:jc w:val="center"/>
              <w:rPr>
                <w:sz w:val="20"/>
                <w:szCs w:val="26"/>
              </w:rPr>
            </w:pPr>
            <w:r w:rsidRPr="00B01D95">
              <w:rPr>
                <w:sz w:val="20"/>
                <w:szCs w:val="26"/>
              </w:rPr>
              <w:t>3,02</w:t>
            </w:r>
          </w:p>
        </w:tc>
        <w:tc>
          <w:tcPr>
            <w:tcW w:w="551" w:type="pct"/>
            <w:tcBorders>
              <w:top w:val="single" w:sz="4" w:space="0" w:color="auto"/>
              <w:left w:val="nil"/>
              <w:bottom w:val="single" w:sz="4" w:space="0" w:color="auto"/>
              <w:right w:val="single" w:sz="4" w:space="0" w:color="auto"/>
            </w:tcBorders>
            <w:shd w:val="clear" w:color="auto" w:fill="auto"/>
            <w:vAlign w:val="center"/>
          </w:tcPr>
          <w:p w14:paraId="6DB76E7C" w14:textId="77777777" w:rsidR="005C07B1" w:rsidRPr="00B01D95" w:rsidRDefault="005C07B1" w:rsidP="000A59FF">
            <w:pPr>
              <w:spacing w:before="40" w:after="40" w:line="220" w:lineRule="exact"/>
              <w:jc w:val="center"/>
              <w:rPr>
                <w:sz w:val="20"/>
                <w:szCs w:val="26"/>
              </w:rPr>
            </w:pPr>
            <w:r w:rsidRPr="00B01D95">
              <w:rPr>
                <w:sz w:val="20"/>
                <w:szCs w:val="26"/>
              </w:rPr>
              <w:t>7,11</w:t>
            </w:r>
          </w:p>
        </w:tc>
        <w:tc>
          <w:tcPr>
            <w:tcW w:w="541" w:type="pct"/>
            <w:tcBorders>
              <w:top w:val="single" w:sz="4" w:space="0" w:color="auto"/>
              <w:left w:val="nil"/>
              <w:bottom w:val="single" w:sz="4" w:space="0" w:color="auto"/>
              <w:right w:val="single" w:sz="4" w:space="0" w:color="auto"/>
            </w:tcBorders>
            <w:vAlign w:val="center"/>
          </w:tcPr>
          <w:p w14:paraId="31168315" w14:textId="77777777" w:rsidR="005C07B1" w:rsidRPr="00B01D95" w:rsidRDefault="005C07B1" w:rsidP="000A59FF">
            <w:pPr>
              <w:spacing w:before="40" w:after="40" w:line="220" w:lineRule="exact"/>
              <w:jc w:val="center"/>
              <w:rPr>
                <w:sz w:val="20"/>
                <w:szCs w:val="26"/>
              </w:rPr>
            </w:pPr>
            <w:r w:rsidRPr="00B01D95">
              <w:rPr>
                <w:sz w:val="20"/>
                <w:szCs w:val="26"/>
              </w:rPr>
              <w:t>7,14</w:t>
            </w:r>
          </w:p>
        </w:tc>
        <w:tc>
          <w:tcPr>
            <w:tcW w:w="566" w:type="pct"/>
            <w:tcBorders>
              <w:top w:val="single" w:sz="4" w:space="0" w:color="auto"/>
              <w:left w:val="single" w:sz="4" w:space="0" w:color="auto"/>
              <w:bottom w:val="single" w:sz="4" w:space="0" w:color="auto"/>
              <w:right w:val="single" w:sz="4" w:space="0" w:color="auto"/>
            </w:tcBorders>
            <w:vAlign w:val="center"/>
          </w:tcPr>
          <w:p w14:paraId="47AF962B" w14:textId="77777777" w:rsidR="005C07B1" w:rsidRPr="00B01D95" w:rsidRDefault="005C07B1" w:rsidP="000A59FF">
            <w:pPr>
              <w:spacing w:before="40" w:after="40" w:line="220" w:lineRule="exact"/>
              <w:jc w:val="center"/>
              <w:rPr>
                <w:sz w:val="20"/>
                <w:szCs w:val="26"/>
              </w:rPr>
            </w:pPr>
            <w:r w:rsidRPr="00B01D95">
              <w:rPr>
                <w:sz w:val="20"/>
                <w:szCs w:val="26"/>
              </w:rPr>
              <w:t>9,69</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620CBC9" w14:textId="77777777" w:rsidR="005C07B1" w:rsidRPr="00B01D95" w:rsidRDefault="005C07B1" w:rsidP="000A59FF">
            <w:pPr>
              <w:spacing w:before="40" w:after="40" w:line="220" w:lineRule="exact"/>
              <w:jc w:val="center"/>
              <w:rPr>
                <w:sz w:val="20"/>
                <w:szCs w:val="26"/>
              </w:rPr>
            </w:pPr>
            <w:r w:rsidRPr="00B01D95">
              <w:rPr>
                <w:sz w:val="20"/>
                <w:szCs w:val="26"/>
              </w:rPr>
              <w:t>2,9</w:t>
            </w:r>
          </w:p>
        </w:tc>
        <w:tc>
          <w:tcPr>
            <w:tcW w:w="543" w:type="pct"/>
            <w:tcBorders>
              <w:top w:val="single" w:sz="4" w:space="0" w:color="auto"/>
              <w:left w:val="single" w:sz="4" w:space="0" w:color="auto"/>
              <w:bottom w:val="single" w:sz="4" w:space="0" w:color="auto"/>
              <w:right w:val="single" w:sz="4" w:space="0" w:color="auto"/>
            </w:tcBorders>
            <w:vAlign w:val="center"/>
          </w:tcPr>
          <w:p w14:paraId="2336A188" w14:textId="77777777" w:rsidR="005C07B1" w:rsidRPr="00B01D95" w:rsidRDefault="005C07B1" w:rsidP="000A59FF">
            <w:pPr>
              <w:spacing w:before="40" w:after="40" w:line="220" w:lineRule="exact"/>
              <w:jc w:val="center"/>
              <w:rPr>
                <w:sz w:val="20"/>
                <w:szCs w:val="26"/>
              </w:rPr>
            </w:pPr>
            <w:r w:rsidRPr="00B01D95">
              <w:rPr>
                <w:sz w:val="20"/>
                <w:szCs w:val="26"/>
                <w:vertAlign w:val="superscript"/>
              </w:rPr>
              <w:t>(2)</w:t>
            </w:r>
            <w:r w:rsidRPr="00B01D95">
              <w:rPr>
                <w:sz w:val="20"/>
                <w:szCs w:val="26"/>
              </w:rPr>
              <w:t>10,2</w:t>
            </w:r>
            <w:r w:rsidRPr="00B01D95">
              <w:rPr>
                <w:rFonts w:hint="cs"/>
                <w:sz w:val="20"/>
                <w:szCs w:val="26"/>
                <w:rtl/>
                <w:lang w:bidi="ar-EG"/>
              </w:rPr>
              <w:t xml:space="preserve">، </w:t>
            </w:r>
            <w:r w:rsidRPr="00B01D95">
              <w:rPr>
                <w:sz w:val="20"/>
                <w:szCs w:val="26"/>
                <w:vertAlign w:val="superscript"/>
              </w:rPr>
              <w:t>(3)</w:t>
            </w:r>
            <w:r w:rsidRPr="00B01D95">
              <w:rPr>
                <w:sz w:val="20"/>
                <w:szCs w:val="26"/>
              </w:rPr>
              <w:t>27,8</w:t>
            </w:r>
          </w:p>
        </w:tc>
      </w:tr>
      <w:tr w:rsidR="000A30F6" w:rsidRPr="00B01D95" w14:paraId="6E73DDEB" w14:textId="77777777" w:rsidTr="00F301A3">
        <w:trPr>
          <w:trHeight w:val="20"/>
        </w:trPr>
        <w:tc>
          <w:tcPr>
            <w:tcW w:w="629" w:type="pct"/>
            <w:tcBorders>
              <w:top w:val="nil"/>
              <w:left w:val="single" w:sz="4" w:space="0" w:color="auto"/>
              <w:bottom w:val="single" w:sz="4" w:space="0" w:color="auto"/>
              <w:right w:val="single" w:sz="4" w:space="0" w:color="auto"/>
            </w:tcBorders>
            <w:shd w:val="clear" w:color="auto" w:fill="auto"/>
            <w:vAlign w:val="center"/>
          </w:tcPr>
          <w:p w14:paraId="7CB51130" w14:textId="77777777" w:rsidR="005C07B1" w:rsidRPr="00B01D95" w:rsidRDefault="005C07B1" w:rsidP="000A59FF">
            <w:pPr>
              <w:spacing w:before="40" w:after="40" w:line="220" w:lineRule="exact"/>
              <w:jc w:val="left"/>
              <w:rPr>
                <w:sz w:val="20"/>
                <w:szCs w:val="26"/>
              </w:rPr>
            </w:pPr>
            <w:r w:rsidRPr="00B01D95">
              <w:rPr>
                <w:rFonts w:hint="cs"/>
                <w:sz w:val="20"/>
                <w:szCs w:val="26"/>
                <w:rtl/>
              </w:rPr>
              <w:t>دورة خدمة الإرسال (نسبة مئوية)</w:t>
            </w:r>
          </w:p>
        </w:tc>
        <w:tc>
          <w:tcPr>
            <w:tcW w:w="546" w:type="pct"/>
            <w:tcBorders>
              <w:top w:val="nil"/>
              <w:left w:val="nil"/>
              <w:bottom w:val="single" w:sz="4" w:space="0" w:color="auto"/>
              <w:right w:val="single" w:sz="4" w:space="0" w:color="auto"/>
            </w:tcBorders>
            <w:shd w:val="clear" w:color="auto" w:fill="auto"/>
            <w:vAlign w:val="center"/>
          </w:tcPr>
          <w:p w14:paraId="4961567A" w14:textId="77777777" w:rsidR="005C07B1" w:rsidRPr="00B01D95" w:rsidRDefault="005C07B1" w:rsidP="000A59FF">
            <w:pPr>
              <w:spacing w:before="40" w:after="40" w:line="220" w:lineRule="exact"/>
              <w:jc w:val="center"/>
              <w:rPr>
                <w:sz w:val="20"/>
                <w:szCs w:val="26"/>
              </w:rPr>
            </w:pPr>
            <w:r w:rsidRPr="00B01D95">
              <w:rPr>
                <w:sz w:val="20"/>
                <w:szCs w:val="26"/>
              </w:rPr>
              <w:t>3,6</w:t>
            </w:r>
          </w:p>
        </w:tc>
        <w:tc>
          <w:tcPr>
            <w:tcW w:w="541" w:type="pct"/>
            <w:tcBorders>
              <w:top w:val="nil"/>
              <w:left w:val="nil"/>
              <w:bottom w:val="single" w:sz="4" w:space="0" w:color="auto"/>
              <w:right w:val="single" w:sz="4" w:space="0" w:color="auto"/>
            </w:tcBorders>
            <w:shd w:val="clear" w:color="auto" w:fill="auto"/>
            <w:vAlign w:val="center"/>
          </w:tcPr>
          <w:p w14:paraId="363F506D" w14:textId="77777777" w:rsidR="005C07B1" w:rsidRPr="00B01D95" w:rsidRDefault="005C07B1" w:rsidP="000A59FF">
            <w:pPr>
              <w:spacing w:before="40" w:after="40" w:line="220" w:lineRule="exact"/>
              <w:jc w:val="center"/>
              <w:rPr>
                <w:sz w:val="20"/>
                <w:szCs w:val="26"/>
              </w:rPr>
            </w:pPr>
            <w:r w:rsidRPr="00B01D95">
              <w:rPr>
                <w:sz w:val="20"/>
                <w:szCs w:val="26"/>
              </w:rPr>
              <w:t>40,96</w:t>
            </w:r>
          </w:p>
        </w:tc>
        <w:tc>
          <w:tcPr>
            <w:tcW w:w="551" w:type="pct"/>
            <w:tcBorders>
              <w:top w:val="nil"/>
              <w:left w:val="nil"/>
              <w:bottom w:val="single" w:sz="4" w:space="0" w:color="auto"/>
              <w:right w:val="single" w:sz="4" w:space="0" w:color="auto"/>
            </w:tcBorders>
            <w:shd w:val="clear" w:color="auto" w:fill="auto"/>
            <w:vAlign w:val="center"/>
          </w:tcPr>
          <w:p w14:paraId="35FD31BA" w14:textId="77777777" w:rsidR="005C07B1" w:rsidRPr="00B01D95" w:rsidRDefault="005C07B1" w:rsidP="000A59FF">
            <w:pPr>
              <w:spacing w:before="40" w:after="40" w:line="220" w:lineRule="exact"/>
              <w:jc w:val="center"/>
              <w:rPr>
                <w:sz w:val="20"/>
                <w:szCs w:val="26"/>
              </w:rPr>
            </w:pPr>
            <w:r w:rsidRPr="00B01D95">
              <w:rPr>
                <w:sz w:val="20"/>
                <w:szCs w:val="26"/>
              </w:rPr>
              <w:t>21,63</w:t>
            </w:r>
          </w:p>
        </w:tc>
        <w:tc>
          <w:tcPr>
            <w:tcW w:w="551" w:type="pct"/>
            <w:tcBorders>
              <w:top w:val="nil"/>
              <w:left w:val="nil"/>
              <w:bottom w:val="single" w:sz="4" w:space="0" w:color="auto"/>
              <w:right w:val="single" w:sz="4" w:space="0" w:color="auto"/>
            </w:tcBorders>
            <w:shd w:val="clear" w:color="auto" w:fill="auto"/>
            <w:vAlign w:val="center"/>
          </w:tcPr>
          <w:p w14:paraId="4D697507" w14:textId="77777777" w:rsidR="005C07B1" w:rsidRPr="00B01D95" w:rsidRDefault="005C07B1" w:rsidP="000A59FF">
            <w:pPr>
              <w:spacing w:before="40" w:after="40" w:line="220" w:lineRule="exact"/>
              <w:jc w:val="center"/>
              <w:rPr>
                <w:sz w:val="20"/>
                <w:szCs w:val="26"/>
              </w:rPr>
            </w:pPr>
            <w:r w:rsidRPr="00B01D95">
              <w:rPr>
                <w:sz w:val="20"/>
                <w:szCs w:val="26"/>
              </w:rPr>
              <w:t>8,88</w:t>
            </w:r>
          </w:p>
        </w:tc>
        <w:tc>
          <w:tcPr>
            <w:tcW w:w="541" w:type="pct"/>
            <w:tcBorders>
              <w:top w:val="single" w:sz="4" w:space="0" w:color="auto"/>
              <w:left w:val="nil"/>
              <w:bottom w:val="single" w:sz="4" w:space="0" w:color="auto"/>
              <w:right w:val="single" w:sz="4" w:space="0" w:color="auto"/>
            </w:tcBorders>
            <w:vAlign w:val="center"/>
          </w:tcPr>
          <w:p w14:paraId="61BB59D1" w14:textId="77777777" w:rsidR="005C07B1" w:rsidRPr="00B01D95" w:rsidRDefault="005C07B1" w:rsidP="000A59FF">
            <w:pPr>
              <w:spacing w:before="40" w:after="40" w:line="220" w:lineRule="exact"/>
              <w:jc w:val="center"/>
              <w:rPr>
                <w:sz w:val="20"/>
                <w:szCs w:val="26"/>
              </w:rPr>
            </w:pPr>
            <w:r w:rsidRPr="00B01D95">
              <w:rPr>
                <w:sz w:val="20"/>
                <w:szCs w:val="26"/>
              </w:rPr>
              <w:t>2,65-1,35</w:t>
            </w:r>
            <w:r w:rsidRPr="00B01D95">
              <w:rPr>
                <w:rFonts w:hint="cs"/>
                <w:sz w:val="20"/>
                <w:szCs w:val="26"/>
                <w:rtl/>
                <w:lang w:bidi="ar-LB"/>
              </w:rPr>
              <w:t xml:space="preserve">، </w:t>
            </w:r>
            <w:r w:rsidRPr="00B01D95">
              <w:rPr>
                <w:sz w:val="20"/>
                <w:szCs w:val="26"/>
              </w:rPr>
              <w:t>9,31</w:t>
            </w:r>
          </w:p>
        </w:tc>
        <w:tc>
          <w:tcPr>
            <w:tcW w:w="566" w:type="pct"/>
            <w:tcBorders>
              <w:top w:val="single" w:sz="4" w:space="0" w:color="auto"/>
              <w:left w:val="single" w:sz="4" w:space="0" w:color="auto"/>
              <w:bottom w:val="single" w:sz="4" w:space="0" w:color="auto"/>
              <w:right w:val="single" w:sz="4" w:space="0" w:color="auto"/>
            </w:tcBorders>
            <w:vAlign w:val="center"/>
          </w:tcPr>
          <w:p w14:paraId="6B71A3AE" w14:textId="77777777" w:rsidR="005C07B1" w:rsidRPr="00B01D95" w:rsidRDefault="005C07B1" w:rsidP="000A59FF">
            <w:pPr>
              <w:spacing w:before="40" w:after="40" w:line="220" w:lineRule="exact"/>
              <w:jc w:val="center"/>
              <w:rPr>
                <w:sz w:val="20"/>
                <w:szCs w:val="26"/>
                <w:rtl/>
                <w:lang w:bidi="ar-JO"/>
              </w:rPr>
            </w:pPr>
            <w:r w:rsidRPr="00B01D95">
              <w:rPr>
                <w:sz w:val="20"/>
                <w:szCs w:val="26"/>
              </w:rPr>
              <w:t>30</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1A1349D" w14:textId="77777777" w:rsidR="005C07B1" w:rsidRPr="00B01D95" w:rsidRDefault="005C07B1" w:rsidP="000A59FF">
            <w:pPr>
              <w:spacing w:before="40" w:after="40" w:line="220" w:lineRule="exact"/>
              <w:jc w:val="center"/>
              <w:rPr>
                <w:sz w:val="20"/>
                <w:szCs w:val="26"/>
              </w:rPr>
            </w:pPr>
            <w:r w:rsidRPr="00B01D95">
              <w:rPr>
                <w:sz w:val="20"/>
                <w:szCs w:val="26"/>
              </w:rPr>
              <w:t>22,7</w:t>
            </w:r>
          </w:p>
        </w:tc>
        <w:tc>
          <w:tcPr>
            <w:tcW w:w="543" w:type="pct"/>
            <w:tcBorders>
              <w:top w:val="single" w:sz="4" w:space="0" w:color="auto"/>
              <w:left w:val="single" w:sz="4" w:space="0" w:color="auto"/>
              <w:bottom w:val="single" w:sz="4" w:space="0" w:color="auto"/>
              <w:right w:val="single" w:sz="4" w:space="0" w:color="auto"/>
            </w:tcBorders>
            <w:vAlign w:val="center"/>
          </w:tcPr>
          <w:p w14:paraId="206C1BD1" w14:textId="77777777" w:rsidR="005C07B1" w:rsidRPr="00B01D95" w:rsidRDefault="005C07B1" w:rsidP="000A59FF">
            <w:pPr>
              <w:spacing w:before="40" w:after="40" w:line="220" w:lineRule="exact"/>
              <w:jc w:val="center"/>
              <w:rPr>
                <w:sz w:val="20"/>
                <w:szCs w:val="26"/>
              </w:rPr>
            </w:pPr>
            <w:r w:rsidRPr="00B01D95">
              <w:rPr>
                <w:sz w:val="20"/>
                <w:szCs w:val="26"/>
                <w:vertAlign w:val="superscript"/>
              </w:rPr>
              <w:t>(2)</w:t>
            </w:r>
            <w:r w:rsidRPr="00B01D95">
              <w:rPr>
                <w:sz w:val="20"/>
                <w:szCs w:val="26"/>
              </w:rPr>
              <w:t>88,2</w:t>
            </w:r>
            <w:r w:rsidRPr="00B01D95">
              <w:rPr>
                <w:rFonts w:hint="cs"/>
                <w:sz w:val="20"/>
                <w:szCs w:val="26"/>
                <w:rtl/>
                <w:lang w:bidi="ar-EG"/>
              </w:rPr>
              <w:t xml:space="preserve">، </w:t>
            </w:r>
            <w:r w:rsidRPr="00B01D95">
              <w:rPr>
                <w:sz w:val="20"/>
                <w:szCs w:val="26"/>
                <w:vertAlign w:val="superscript"/>
              </w:rPr>
              <w:t>(3)</w:t>
            </w:r>
            <w:r w:rsidRPr="00B01D95">
              <w:rPr>
                <w:sz w:val="20"/>
                <w:szCs w:val="26"/>
              </w:rPr>
              <w:t>29,1</w:t>
            </w:r>
          </w:p>
        </w:tc>
      </w:tr>
      <w:tr w:rsidR="000A30F6" w:rsidRPr="00B01D95" w14:paraId="668570B8" w14:textId="77777777" w:rsidTr="00F301A3">
        <w:trPr>
          <w:trHeight w:val="20"/>
        </w:trPr>
        <w:tc>
          <w:tcPr>
            <w:tcW w:w="629" w:type="pct"/>
            <w:tcBorders>
              <w:top w:val="nil"/>
              <w:left w:val="single" w:sz="4" w:space="0" w:color="auto"/>
              <w:bottom w:val="single" w:sz="4" w:space="0" w:color="auto"/>
              <w:right w:val="single" w:sz="4" w:space="0" w:color="auto"/>
            </w:tcBorders>
            <w:shd w:val="clear" w:color="auto" w:fill="auto"/>
            <w:vAlign w:val="center"/>
          </w:tcPr>
          <w:p w14:paraId="66E6A840" w14:textId="200368CB" w:rsidR="002F7E90" w:rsidRPr="00B01D95" w:rsidRDefault="002F7E90" w:rsidP="002F7E90">
            <w:pPr>
              <w:spacing w:before="40" w:after="40" w:line="220" w:lineRule="exact"/>
              <w:jc w:val="left"/>
              <w:rPr>
                <w:sz w:val="20"/>
                <w:szCs w:val="26"/>
                <w:rtl/>
              </w:rPr>
            </w:pPr>
            <w:r w:rsidRPr="00B01D95">
              <w:rPr>
                <w:rFonts w:hint="cs"/>
                <w:sz w:val="20"/>
                <w:szCs w:val="26"/>
                <w:rtl/>
              </w:rPr>
              <w:t>ذروة القدرة المشعة المكافئة المتناحية</w:t>
            </w:r>
            <w:r w:rsidRPr="00B01D95">
              <w:rPr>
                <w:rFonts w:hint="eastAsia"/>
                <w:sz w:val="20"/>
                <w:szCs w:val="26"/>
                <w:rtl/>
              </w:rPr>
              <w:t> </w:t>
            </w:r>
            <w:r w:rsidRPr="00B01D95">
              <w:rPr>
                <w:sz w:val="20"/>
                <w:szCs w:val="26"/>
              </w:rPr>
              <w:t>(</w:t>
            </w:r>
            <w:proofErr w:type="spellStart"/>
            <w:r w:rsidRPr="00B01D95">
              <w:rPr>
                <w:sz w:val="20"/>
                <w:szCs w:val="26"/>
              </w:rPr>
              <w:t>dBW</w:t>
            </w:r>
            <w:proofErr w:type="spellEnd"/>
            <w:r w:rsidRPr="00B01D95">
              <w:rPr>
                <w:sz w:val="20"/>
                <w:szCs w:val="26"/>
              </w:rPr>
              <w:t>)</w:t>
            </w:r>
          </w:p>
        </w:tc>
        <w:tc>
          <w:tcPr>
            <w:tcW w:w="546" w:type="pct"/>
            <w:tcBorders>
              <w:top w:val="nil"/>
              <w:left w:val="nil"/>
              <w:bottom w:val="single" w:sz="4" w:space="0" w:color="auto"/>
              <w:right w:val="single" w:sz="4" w:space="0" w:color="auto"/>
            </w:tcBorders>
            <w:shd w:val="clear" w:color="auto" w:fill="auto"/>
            <w:vAlign w:val="center"/>
          </w:tcPr>
          <w:p w14:paraId="39D18E5F" w14:textId="3DD7F11D" w:rsidR="002F7E90" w:rsidRPr="00B01D95" w:rsidRDefault="002F7E90" w:rsidP="002F7E90">
            <w:pPr>
              <w:spacing w:before="40" w:after="40" w:line="220" w:lineRule="exact"/>
              <w:jc w:val="center"/>
              <w:rPr>
                <w:sz w:val="20"/>
                <w:szCs w:val="26"/>
              </w:rPr>
            </w:pPr>
            <w:r w:rsidRPr="00B01D95">
              <w:rPr>
                <w:sz w:val="20"/>
                <w:szCs w:val="26"/>
              </w:rPr>
              <w:t>59,0</w:t>
            </w:r>
          </w:p>
        </w:tc>
        <w:tc>
          <w:tcPr>
            <w:tcW w:w="541" w:type="pct"/>
            <w:tcBorders>
              <w:top w:val="nil"/>
              <w:left w:val="nil"/>
              <w:bottom w:val="single" w:sz="4" w:space="0" w:color="auto"/>
              <w:right w:val="single" w:sz="4" w:space="0" w:color="auto"/>
            </w:tcBorders>
            <w:shd w:val="clear" w:color="auto" w:fill="auto"/>
            <w:vAlign w:val="center"/>
          </w:tcPr>
          <w:p w14:paraId="374F944D" w14:textId="2049B64F" w:rsidR="002F7E90" w:rsidRPr="00B01D95" w:rsidRDefault="002F7E90" w:rsidP="002F7E90">
            <w:pPr>
              <w:spacing w:before="40" w:after="40" w:line="220" w:lineRule="exact"/>
              <w:jc w:val="center"/>
              <w:rPr>
                <w:sz w:val="20"/>
                <w:szCs w:val="26"/>
              </w:rPr>
            </w:pPr>
            <w:r w:rsidRPr="00B01D95">
              <w:rPr>
                <w:sz w:val="20"/>
                <w:szCs w:val="26"/>
              </w:rPr>
              <w:t>56,0</w:t>
            </w:r>
          </w:p>
        </w:tc>
        <w:tc>
          <w:tcPr>
            <w:tcW w:w="551" w:type="pct"/>
            <w:tcBorders>
              <w:top w:val="nil"/>
              <w:left w:val="nil"/>
              <w:bottom w:val="single" w:sz="4" w:space="0" w:color="auto"/>
              <w:right w:val="single" w:sz="4" w:space="0" w:color="auto"/>
            </w:tcBorders>
            <w:shd w:val="clear" w:color="auto" w:fill="auto"/>
            <w:vAlign w:val="center"/>
          </w:tcPr>
          <w:p w14:paraId="02F913E3" w14:textId="46E3C732" w:rsidR="002F7E90" w:rsidRPr="00B01D95" w:rsidRDefault="002F7E90" w:rsidP="002F7E90">
            <w:pPr>
              <w:spacing w:before="40" w:after="40" w:line="220" w:lineRule="exact"/>
              <w:jc w:val="center"/>
              <w:rPr>
                <w:sz w:val="20"/>
                <w:szCs w:val="26"/>
              </w:rPr>
            </w:pPr>
            <w:r w:rsidRPr="00B01D95">
              <w:rPr>
                <w:sz w:val="20"/>
                <w:szCs w:val="26"/>
              </w:rPr>
              <w:t>56</w:t>
            </w:r>
          </w:p>
        </w:tc>
        <w:tc>
          <w:tcPr>
            <w:tcW w:w="551" w:type="pct"/>
            <w:tcBorders>
              <w:top w:val="nil"/>
              <w:left w:val="nil"/>
              <w:bottom w:val="single" w:sz="4" w:space="0" w:color="auto"/>
              <w:right w:val="single" w:sz="4" w:space="0" w:color="auto"/>
            </w:tcBorders>
            <w:shd w:val="clear" w:color="auto" w:fill="auto"/>
            <w:vAlign w:val="center"/>
          </w:tcPr>
          <w:p w14:paraId="287C8AA3" w14:textId="2B5DA27B" w:rsidR="002F7E90" w:rsidRPr="00B01D95" w:rsidRDefault="002F7E90" w:rsidP="002F7E90">
            <w:pPr>
              <w:spacing w:before="40" w:after="40" w:line="220" w:lineRule="exact"/>
              <w:jc w:val="center"/>
              <w:rPr>
                <w:sz w:val="20"/>
                <w:szCs w:val="26"/>
              </w:rPr>
            </w:pPr>
            <w:r w:rsidRPr="00B01D95">
              <w:rPr>
                <w:sz w:val="20"/>
                <w:szCs w:val="26"/>
              </w:rPr>
              <w:t>60,0</w:t>
            </w:r>
          </w:p>
        </w:tc>
        <w:tc>
          <w:tcPr>
            <w:tcW w:w="541" w:type="pct"/>
            <w:tcBorders>
              <w:top w:val="single" w:sz="4" w:space="0" w:color="auto"/>
              <w:left w:val="nil"/>
              <w:bottom w:val="single" w:sz="4" w:space="0" w:color="auto"/>
              <w:right w:val="single" w:sz="4" w:space="0" w:color="auto"/>
            </w:tcBorders>
            <w:vAlign w:val="center"/>
          </w:tcPr>
          <w:p w14:paraId="4CDF5846" w14:textId="422F0FF1" w:rsidR="002F7E90" w:rsidRPr="00B01D95" w:rsidRDefault="002F7E90" w:rsidP="002F7E90">
            <w:pPr>
              <w:spacing w:before="40" w:after="40" w:line="220" w:lineRule="exact"/>
              <w:jc w:val="center"/>
              <w:rPr>
                <w:sz w:val="20"/>
                <w:szCs w:val="26"/>
              </w:rPr>
            </w:pPr>
            <w:r w:rsidRPr="00B01D95">
              <w:rPr>
                <w:sz w:val="20"/>
                <w:szCs w:val="26"/>
              </w:rPr>
              <w:t>50,5</w:t>
            </w:r>
          </w:p>
        </w:tc>
        <w:tc>
          <w:tcPr>
            <w:tcW w:w="566" w:type="pct"/>
            <w:tcBorders>
              <w:top w:val="single" w:sz="4" w:space="0" w:color="auto"/>
              <w:left w:val="single" w:sz="4" w:space="0" w:color="auto"/>
              <w:bottom w:val="single" w:sz="4" w:space="0" w:color="auto"/>
              <w:right w:val="single" w:sz="4" w:space="0" w:color="auto"/>
            </w:tcBorders>
            <w:vAlign w:val="center"/>
          </w:tcPr>
          <w:p w14:paraId="2F4A43BB" w14:textId="2283606D" w:rsidR="002F7E90" w:rsidRPr="00B01D95" w:rsidRDefault="002F7E90" w:rsidP="002F7E90">
            <w:pPr>
              <w:spacing w:before="40" w:after="40" w:line="220" w:lineRule="exact"/>
              <w:jc w:val="center"/>
              <w:rPr>
                <w:sz w:val="20"/>
                <w:szCs w:val="26"/>
              </w:rPr>
            </w:pPr>
            <w:r w:rsidRPr="00B01D95">
              <w:rPr>
                <w:sz w:val="20"/>
                <w:szCs w:val="26"/>
              </w:rPr>
              <w:t>51,03</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4F152FA7" w14:textId="25170134" w:rsidR="002F7E90" w:rsidRPr="00B01D95" w:rsidRDefault="002F7E90" w:rsidP="002F7E90">
            <w:pPr>
              <w:spacing w:before="40" w:after="40" w:line="220" w:lineRule="exact"/>
              <w:jc w:val="center"/>
              <w:rPr>
                <w:sz w:val="20"/>
                <w:szCs w:val="26"/>
              </w:rPr>
            </w:pPr>
            <w:r w:rsidRPr="00B01D95">
              <w:rPr>
                <w:sz w:val="20"/>
                <w:szCs w:val="26"/>
              </w:rPr>
              <w:t>49,7</w:t>
            </w:r>
          </w:p>
        </w:tc>
        <w:tc>
          <w:tcPr>
            <w:tcW w:w="543" w:type="pct"/>
            <w:tcBorders>
              <w:top w:val="single" w:sz="4" w:space="0" w:color="auto"/>
              <w:left w:val="single" w:sz="4" w:space="0" w:color="auto"/>
              <w:bottom w:val="single" w:sz="4" w:space="0" w:color="auto"/>
              <w:right w:val="single" w:sz="4" w:space="0" w:color="auto"/>
            </w:tcBorders>
            <w:vAlign w:val="center"/>
          </w:tcPr>
          <w:p w14:paraId="7AD207E2" w14:textId="7E95E5EE" w:rsidR="002F7E90" w:rsidRPr="00B01D95" w:rsidRDefault="002F7E90" w:rsidP="002F7E90">
            <w:pPr>
              <w:spacing w:before="40" w:after="40" w:line="220" w:lineRule="exact"/>
              <w:jc w:val="center"/>
              <w:rPr>
                <w:sz w:val="20"/>
                <w:szCs w:val="26"/>
                <w:vertAlign w:val="superscript"/>
              </w:rPr>
            </w:pPr>
            <w:r w:rsidRPr="00B01D95">
              <w:rPr>
                <w:sz w:val="20"/>
                <w:szCs w:val="26"/>
                <w:vertAlign w:val="superscript"/>
              </w:rPr>
              <w:t>(2)</w:t>
            </w:r>
            <w:r w:rsidRPr="00B01D95">
              <w:rPr>
                <w:sz w:val="20"/>
                <w:szCs w:val="26"/>
              </w:rPr>
              <w:t>55,7</w:t>
            </w:r>
            <w:r w:rsidRPr="00B01D95">
              <w:rPr>
                <w:rFonts w:hint="cs"/>
                <w:sz w:val="20"/>
                <w:szCs w:val="26"/>
                <w:rtl/>
                <w:lang w:bidi="ar-EG"/>
              </w:rPr>
              <w:t xml:space="preserve">، </w:t>
            </w:r>
            <w:r w:rsidRPr="00B01D95">
              <w:rPr>
                <w:sz w:val="20"/>
                <w:szCs w:val="26"/>
                <w:vertAlign w:val="superscript"/>
              </w:rPr>
              <w:t>(3)</w:t>
            </w:r>
            <w:r w:rsidRPr="00B01D95">
              <w:rPr>
                <w:sz w:val="20"/>
                <w:szCs w:val="26"/>
              </w:rPr>
              <w:t>56,2</w:t>
            </w:r>
          </w:p>
        </w:tc>
      </w:tr>
      <w:tr w:rsidR="000A30F6" w:rsidRPr="00B01D95" w14:paraId="03EB4DD5" w14:textId="77777777" w:rsidTr="00F301A3">
        <w:trPr>
          <w:trHeight w:val="20"/>
        </w:trPr>
        <w:tc>
          <w:tcPr>
            <w:tcW w:w="629" w:type="pct"/>
            <w:tcBorders>
              <w:top w:val="nil"/>
              <w:left w:val="single" w:sz="4" w:space="0" w:color="auto"/>
              <w:bottom w:val="single" w:sz="4" w:space="0" w:color="auto"/>
              <w:right w:val="single" w:sz="4" w:space="0" w:color="auto"/>
            </w:tcBorders>
            <w:shd w:val="clear" w:color="auto" w:fill="auto"/>
            <w:vAlign w:val="center"/>
          </w:tcPr>
          <w:p w14:paraId="6E15602A" w14:textId="77777777" w:rsidR="005C07B1" w:rsidRPr="00B01D95" w:rsidRDefault="005C07B1" w:rsidP="000A59FF">
            <w:pPr>
              <w:spacing w:before="40" w:after="40" w:line="220" w:lineRule="exact"/>
              <w:jc w:val="left"/>
              <w:rPr>
                <w:sz w:val="20"/>
                <w:szCs w:val="26"/>
                <w:lang w:val="en-GB"/>
              </w:rPr>
            </w:pPr>
            <w:r w:rsidRPr="00B01D95">
              <w:rPr>
                <w:rFonts w:hint="cs"/>
                <w:sz w:val="20"/>
                <w:szCs w:val="26"/>
                <w:rtl/>
              </w:rPr>
              <w:t>متوسط القدرة المشعة المكافئة المتناحية</w:t>
            </w:r>
            <w:r w:rsidRPr="00B01D95">
              <w:rPr>
                <w:rFonts w:hint="cs"/>
                <w:sz w:val="20"/>
                <w:szCs w:val="26"/>
                <w:rtl/>
                <w:lang w:bidi="ar-JO"/>
              </w:rPr>
              <w:t xml:space="preserve"> </w:t>
            </w:r>
            <w:r w:rsidRPr="00B01D95">
              <w:rPr>
                <w:sz w:val="20"/>
                <w:szCs w:val="26"/>
              </w:rPr>
              <w:t>(</w:t>
            </w:r>
            <w:proofErr w:type="spellStart"/>
            <w:r w:rsidRPr="00B01D95">
              <w:rPr>
                <w:sz w:val="20"/>
                <w:szCs w:val="26"/>
              </w:rPr>
              <w:t>dBW</w:t>
            </w:r>
            <w:proofErr w:type="spellEnd"/>
            <w:r w:rsidRPr="00B01D95">
              <w:rPr>
                <w:sz w:val="20"/>
                <w:szCs w:val="26"/>
              </w:rPr>
              <w:t>)</w:t>
            </w:r>
          </w:p>
        </w:tc>
        <w:tc>
          <w:tcPr>
            <w:tcW w:w="546" w:type="pct"/>
            <w:tcBorders>
              <w:top w:val="nil"/>
              <w:left w:val="nil"/>
              <w:bottom w:val="single" w:sz="4" w:space="0" w:color="auto"/>
              <w:right w:val="single" w:sz="4" w:space="0" w:color="auto"/>
            </w:tcBorders>
            <w:shd w:val="clear" w:color="auto" w:fill="auto"/>
            <w:vAlign w:val="center"/>
          </w:tcPr>
          <w:p w14:paraId="4517211F" w14:textId="77777777" w:rsidR="005C07B1" w:rsidRPr="00B01D95" w:rsidRDefault="005C07B1" w:rsidP="000A59FF">
            <w:pPr>
              <w:spacing w:before="40" w:after="40" w:line="220" w:lineRule="exact"/>
              <w:jc w:val="center"/>
              <w:rPr>
                <w:sz w:val="20"/>
                <w:szCs w:val="26"/>
                <w:rtl/>
                <w:lang w:bidi="ar-JO"/>
              </w:rPr>
            </w:pPr>
            <w:r w:rsidRPr="00B01D95">
              <w:rPr>
                <w:sz w:val="20"/>
                <w:szCs w:val="26"/>
              </w:rPr>
              <w:t>44,5</w:t>
            </w:r>
          </w:p>
        </w:tc>
        <w:tc>
          <w:tcPr>
            <w:tcW w:w="541" w:type="pct"/>
            <w:tcBorders>
              <w:top w:val="nil"/>
              <w:left w:val="nil"/>
              <w:bottom w:val="single" w:sz="4" w:space="0" w:color="auto"/>
              <w:right w:val="single" w:sz="4" w:space="0" w:color="auto"/>
            </w:tcBorders>
            <w:shd w:val="clear" w:color="auto" w:fill="auto"/>
            <w:vAlign w:val="center"/>
          </w:tcPr>
          <w:p w14:paraId="235E7177" w14:textId="77777777" w:rsidR="005C07B1" w:rsidRPr="00B01D95" w:rsidRDefault="005C07B1" w:rsidP="000A59FF">
            <w:pPr>
              <w:spacing w:before="40" w:after="40" w:line="220" w:lineRule="exact"/>
              <w:jc w:val="center"/>
              <w:rPr>
                <w:sz w:val="20"/>
                <w:szCs w:val="26"/>
                <w:rtl/>
                <w:lang w:bidi="ar-JO"/>
              </w:rPr>
            </w:pPr>
            <w:r w:rsidRPr="00B01D95">
              <w:rPr>
                <w:sz w:val="20"/>
                <w:szCs w:val="26"/>
              </w:rPr>
              <w:t>52,1</w:t>
            </w:r>
          </w:p>
        </w:tc>
        <w:tc>
          <w:tcPr>
            <w:tcW w:w="551" w:type="pct"/>
            <w:tcBorders>
              <w:top w:val="nil"/>
              <w:left w:val="nil"/>
              <w:bottom w:val="single" w:sz="4" w:space="0" w:color="auto"/>
              <w:right w:val="single" w:sz="4" w:space="0" w:color="auto"/>
            </w:tcBorders>
            <w:shd w:val="clear" w:color="auto" w:fill="auto"/>
            <w:vAlign w:val="center"/>
          </w:tcPr>
          <w:p w14:paraId="7933957A" w14:textId="77777777" w:rsidR="005C07B1" w:rsidRPr="00B01D95" w:rsidRDefault="005C07B1" w:rsidP="000A59FF">
            <w:pPr>
              <w:spacing w:before="40" w:after="40" w:line="220" w:lineRule="exact"/>
              <w:jc w:val="center"/>
              <w:rPr>
                <w:sz w:val="20"/>
                <w:szCs w:val="26"/>
              </w:rPr>
            </w:pPr>
            <w:r w:rsidRPr="00B01D95">
              <w:rPr>
                <w:sz w:val="20"/>
                <w:szCs w:val="26"/>
              </w:rPr>
              <w:t>49,33</w:t>
            </w:r>
          </w:p>
        </w:tc>
        <w:tc>
          <w:tcPr>
            <w:tcW w:w="551" w:type="pct"/>
            <w:tcBorders>
              <w:top w:val="nil"/>
              <w:left w:val="nil"/>
              <w:bottom w:val="single" w:sz="4" w:space="0" w:color="auto"/>
              <w:right w:val="single" w:sz="4" w:space="0" w:color="auto"/>
            </w:tcBorders>
            <w:shd w:val="clear" w:color="auto" w:fill="auto"/>
            <w:vAlign w:val="center"/>
          </w:tcPr>
          <w:p w14:paraId="4AFA72D0" w14:textId="77777777" w:rsidR="005C07B1" w:rsidRPr="00B01D95" w:rsidRDefault="005C07B1" w:rsidP="000A59FF">
            <w:pPr>
              <w:spacing w:before="40" w:after="40" w:line="220" w:lineRule="exact"/>
              <w:jc w:val="center"/>
              <w:rPr>
                <w:sz w:val="20"/>
                <w:szCs w:val="26"/>
              </w:rPr>
            </w:pPr>
            <w:r w:rsidRPr="00B01D95">
              <w:rPr>
                <w:sz w:val="20"/>
                <w:szCs w:val="26"/>
              </w:rPr>
              <w:t>45,5</w:t>
            </w:r>
          </w:p>
        </w:tc>
        <w:tc>
          <w:tcPr>
            <w:tcW w:w="541" w:type="pct"/>
            <w:tcBorders>
              <w:top w:val="single" w:sz="4" w:space="0" w:color="auto"/>
              <w:left w:val="nil"/>
              <w:bottom w:val="single" w:sz="4" w:space="0" w:color="auto"/>
              <w:right w:val="single" w:sz="4" w:space="0" w:color="auto"/>
            </w:tcBorders>
            <w:vAlign w:val="center"/>
          </w:tcPr>
          <w:p w14:paraId="05137B65" w14:textId="77777777" w:rsidR="005C07B1" w:rsidRPr="00B01D95" w:rsidRDefault="005C07B1" w:rsidP="000A59FF">
            <w:pPr>
              <w:spacing w:before="40" w:after="40" w:line="220" w:lineRule="exact"/>
              <w:jc w:val="center"/>
              <w:rPr>
                <w:sz w:val="20"/>
                <w:szCs w:val="26"/>
                <w:rtl/>
                <w:lang w:bidi="ar-JO"/>
              </w:rPr>
            </w:pPr>
            <w:r w:rsidRPr="00B01D95">
              <w:rPr>
                <w:sz w:val="20"/>
                <w:szCs w:val="26"/>
              </w:rPr>
              <w:t>40,2</w:t>
            </w:r>
          </w:p>
        </w:tc>
        <w:tc>
          <w:tcPr>
            <w:tcW w:w="566" w:type="pct"/>
            <w:tcBorders>
              <w:top w:val="single" w:sz="4" w:space="0" w:color="auto"/>
              <w:left w:val="single" w:sz="4" w:space="0" w:color="auto"/>
              <w:bottom w:val="single" w:sz="4" w:space="0" w:color="auto"/>
              <w:right w:val="single" w:sz="4" w:space="0" w:color="auto"/>
            </w:tcBorders>
            <w:vAlign w:val="center"/>
          </w:tcPr>
          <w:p w14:paraId="57717F66" w14:textId="77777777" w:rsidR="005C07B1" w:rsidRPr="00B01D95" w:rsidRDefault="005C07B1" w:rsidP="000A59FF">
            <w:pPr>
              <w:spacing w:before="40" w:after="40" w:line="220" w:lineRule="exact"/>
              <w:jc w:val="center"/>
              <w:rPr>
                <w:sz w:val="20"/>
                <w:szCs w:val="26"/>
              </w:rPr>
            </w:pPr>
            <w:r w:rsidRPr="00B01D95">
              <w:rPr>
                <w:sz w:val="20"/>
                <w:szCs w:val="26"/>
              </w:rPr>
              <w:t>48,02</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8313E40" w14:textId="77777777" w:rsidR="005C07B1" w:rsidRPr="00B01D95" w:rsidRDefault="005C07B1" w:rsidP="000A59FF">
            <w:pPr>
              <w:spacing w:before="40" w:after="40" w:line="220" w:lineRule="exact"/>
              <w:jc w:val="center"/>
              <w:rPr>
                <w:sz w:val="20"/>
                <w:szCs w:val="26"/>
              </w:rPr>
            </w:pPr>
            <w:r w:rsidRPr="00B01D95">
              <w:rPr>
                <w:sz w:val="20"/>
                <w:szCs w:val="26"/>
              </w:rPr>
              <w:t>43,2</w:t>
            </w:r>
          </w:p>
        </w:tc>
        <w:tc>
          <w:tcPr>
            <w:tcW w:w="543" w:type="pct"/>
            <w:tcBorders>
              <w:top w:val="single" w:sz="4" w:space="0" w:color="auto"/>
              <w:left w:val="single" w:sz="4" w:space="0" w:color="auto"/>
              <w:bottom w:val="single" w:sz="4" w:space="0" w:color="auto"/>
              <w:right w:val="single" w:sz="4" w:space="0" w:color="auto"/>
            </w:tcBorders>
            <w:vAlign w:val="center"/>
          </w:tcPr>
          <w:p w14:paraId="542E010E" w14:textId="77777777" w:rsidR="005C07B1" w:rsidRPr="00B01D95" w:rsidRDefault="005C07B1" w:rsidP="000A59FF">
            <w:pPr>
              <w:spacing w:before="40" w:after="40" w:line="220" w:lineRule="exact"/>
              <w:jc w:val="center"/>
              <w:rPr>
                <w:sz w:val="20"/>
                <w:szCs w:val="26"/>
              </w:rPr>
            </w:pPr>
            <w:r w:rsidRPr="00B01D95">
              <w:rPr>
                <w:sz w:val="20"/>
                <w:szCs w:val="26"/>
                <w:vertAlign w:val="superscript"/>
              </w:rPr>
              <w:t>(2)</w:t>
            </w:r>
            <w:r w:rsidRPr="00B01D95">
              <w:rPr>
                <w:sz w:val="20"/>
                <w:szCs w:val="26"/>
              </w:rPr>
              <w:t>55,1</w:t>
            </w:r>
            <w:r w:rsidRPr="00B01D95">
              <w:rPr>
                <w:rFonts w:hint="cs"/>
                <w:sz w:val="20"/>
                <w:szCs w:val="26"/>
                <w:rtl/>
                <w:lang w:bidi="ar-EG"/>
              </w:rPr>
              <w:t xml:space="preserve">، </w:t>
            </w:r>
            <w:r w:rsidRPr="00B01D95">
              <w:rPr>
                <w:sz w:val="20"/>
                <w:szCs w:val="26"/>
                <w:vertAlign w:val="superscript"/>
              </w:rPr>
              <w:t>(3)</w:t>
            </w:r>
            <w:r w:rsidRPr="00B01D95">
              <w:rPr>
                <w:sz w:val="20"/>
                <w:szCs w:val="26"/>
              </w:rPr>
              <w:t>50,8</w:t>
            </w:r>
          </w:p>
        </w:tc>
      </w:tr>
      <w:tr w:rsidR="000A30F6" w:rsidRPr="00B01D95" w14:paraId="17D962DE" w14:textId="77777777" w:rsidTr="00F301A3">
        <w:trPr>
          <w:trHeight w:val="20"/>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BE6B6E" w14:textId="77777777" w:rsidR="005C07B1" w:rsidRPr="00B01D95" w:rsidRDefault="005C07B1" w:rsidP="000A59FF">
            <w:pPr>
              <w:spacing w:before="40" w:after="40" w:line="220" w:lineRule="exact"/>
              <w:jc w:val="left"/>
              <w:rPr>
                <w:sz w:val="20"/>
                <w:szCs w:val="26"/>
              </w:rPr>
            </w:pPr>
            <w:r w:rsidRPr="00B01D95">
              <w:rPr>
                <w:rFonts w:hint="cs"/>
                <w:sz w:val="20"/>
                <w:szCs w:val="26"/>
                <w:rtl/>
              </w:rPr>
              <w:t>رقم ضوضاء النظام</w:t>
            </w:r>
            <w:r w:rsidRPr="00B01D95">
              <w:rPr>
                <w:rFonts w:hint="eastAsia"/>
                <w:sz w:val="20"/>
                <w:szCs w:val="26"/>
                <w:rtl/>
              </w:rPr>
              <w:t> </w:t>
            </w:r>
            <w:r w:rsidRPr="00B01D95">
              <w:rPr>
                <w:sz w:val="20"/>
                <w:szCs w:val="26"/>
              </w:rPr>
              <w:t>(dB)</w:t>
            </w:r>
          </w:p>
        </w:tc>
        <w:tc>
          <w:tcPr>
            <w:tcW w:w="546" w:type="pct"/>
            <w:tcBorders>
              <w:top w:val="single" w:sz="4" w:space="0" w:color="auto"/>
              <w:left w:val="nil"/>
              <w:bottom w:val="single" w:sz="4" w:space="0" w:color="auto"/>
              <w:right w:val="single" w:sz="4" w:space="0" w:color="auto"/>
            </w:tcBorders>
            <w:shd w:val="clear" w:color="auto" w:fill="auto"/>
            <w:vAlign w:val="center"/>
          </w:tcPr>
          <w:p w14:paraId="232C0A18" w14:textId="77777777" w:rsidR="005C07B1" w:rsidRPr="00B01D95" w:rsidRDefault="005C07B1" w:rsidP="000A59FF">
            <w:pPr>
              <w:spacing w:before="40" w:after="40" w:line="220" w:lineRule="exact"/>
              <w:jc w:val="center"/>
              <w:rPr>
                <w:sz w:val="20"/>
                <w:szCs w:val="26"/>
                <w:rtl/>
                <w:lang w:bidi="ar-LB"/>
              </w:rPr>
            </w:pPr>
            <w:r w:rsidRPr="00B01D95">
              <w:rPr>
                <w:sz w:val="20"/>
                <w:szCs w:val="26"/>
              </w:rPr>
              <w:t>2,5</w:t>
            </w:r>
            <w:r w:rsidRPr="00B01D95">
              <w:rPr>
                <w:rFonts w:hint="cs"/>
                <w:sz w:val="20"/>
                <w:szCs w:val="26"/>
                <w:rtl/>
                <w:lang w:bidi="ar-LB"/>
              </w:rPr>
              <w:t xml:space="preserve">، </w:t>
            </w:r>
            <w:r w:rsidRPr="00B01D95">
              <w:rPr>
                <w:sz w:val="20"/>
                <w:szCs w:val="26"/>
              </w:rPr>
              <w:t>3,0</w:t>
            </w:r>
          </w:p>
        </w:tc>
        <w:tc>
          <w:tcPr>
            <w:tcW w:w="541" w:type="pct"/>
            <w:tcBorders>
              <w:top w:val="single" w:sz="4" w:space="0" w:color="auto"/>
              <w:left w:val="nil"/>
              <w:bottom w:val="single" w:sz="4" w:space="0" w:color="auto"/>
              <w:right w:val="single" w:sz="4" w:space="0" w:color="auto"/>
            </w:tcBorders>
            <w:shd w:val="clear" w:color="auto" w:fill="auto"/>
            <w:vAlign w:val="center"/>
          </w:tcPr>
          <w:p w14:paraId="6B8BF7DC" w14:textId="77777777" w:rsidR="005C07B1" w:rsidRPr="00B01D95" w:rsidRDefault="005C07B1" w:rsidP="000A59FF">
            <w:pPr>
              <w:spacing w:before="40" w:after="40" w:line="220" w:lineRule="exact"/>
              <w:jc w:val="center"/>
              <w:rPr>
                <w:sz w:val="20"/>
                <w:szCs w:val="26"/>
              </w:rPr>
            </w:pPr>
            <w:r w:rsidRPr="00B01D95">
              <w:rPr>
                <w:sz w:val="20"/>
                <w:szCs w:val="26"/>
              </w:rPr>
              <w:t>2,8</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73B09526" w14:textId="77777777" w:rsidR="005C07B1" w:rsidRPr="00B01D95" w:rsidRDefault="005C07B1" w:rsidP="000A59FF">
            <w:pPr>
              <w:spacing w:before="40" w:after="40" w:line="220" w:lineRule="exact"/>
              <w:jc w:val="center"/>
              <w:rPr>
                <w:sz w:val="20"/>
                <w:szCs w:val="26"/>
              </w:rPr>
            </w:pPr>
            <w:r w:rsidRPr="00B01D95">
              <w:rPr>
                <w:sz w:val="20"/>
                <w:szCs w:val="26"/>
              </w:rPr>
              <w:t>2,6</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5856D81A" w14:textId="77777777" w:rsidR="005C07B1" w:rsidRPr="00B01D95" w:rsidRDefault="005C07B1" w:rsidP="000A59FF">
            <w:pPr>
              <w:spacing w:before="40" w:after="40" w:line="220" w:lineRule="exact"/>
              <w:jc w:val="center"/>
              <w:rPr>
                <w:sz w:val="20"/>
                <w:szCs w:val="26"/>
              </w:rPr>
            </w:pPr>
            <w:r w:rsidRPr="00B01D95">
              <w:rPr>
                <w:sz w:val="20"/>
                <w:szCs w:val="26"/>
                <w:vertAlign w:val="superscript"/>
              </w:rPr>
              <w:t>(4)</w:t>
            </w:r>
            <w:r w:rsidRPr="00B01D95">
              <w:rPr>
                <w:sz w:val="20"/>
                <w:szCs w:val="26"/>
              </w:rPr>
              <w:t>1,9</w:t>
            </w:r>
          </w:p>
        </w:tc>
        <w:tc>
          <w:tcPr>
            <w:tcW w:w="541" w:type="pct"/>
            <w:tcBorders>
              <w:top w:val="single" w:sz="4" w:space="0" w:color="auto"/>
              <w:left w:val="nil"/>
              <w:bottom w:val="single" w:sz="4" w:space="0" w:color="auto"/>
              <w:right w:val="single" w:sz="4" w:space="0" w:color="auto"/>
            </w:tcBorders>
            <w:vAlign w:val="center"/>
          </w:tcPr>
          <w:p w14:paraId="16AD3CAF" w14:textId="77777777" w:rsidR="005C07B1" w:rsidRPr="00B01D95" w:rsidRDefault="005C07B1" w:rsidP="000A59FF">
            <w:pPr>
              <w:spacing w:before="40" w:after="40" w:line="220" w:lineRule="exact"/>
              <w:jc w:val="center"/>
              <w:rPr>
                <w:sz w:val="20"/>
                <w:szCs w:val="26"/>
              </w:rPr>
            </w:pPr>
            <w:r w:rsidRPr="00B01D95">
              <w:rPr>
                <w:sz w:val="20"/>
                <w:szCs w:val="26"/>
              </w:rPr>
              <w:t>3,1</w:t>
            </w:r>
          </w:p>
        </w:tc>
        <w:tc>
          <w:tcPr>
            <w:tcW w:w="566" w:type="pct"/>
            <w:tcBorders>
              <w:top w:val="single" w:sz="4" w:space="0" w:color="auto"/>
              <w:left w:val="single" w:sz="4" w:space="0" w:color="auto"/>
              <w:bottom w:val="single" w:sz="4" w:space="0" w:color="auto"/>
              <w:right w:val="single" w:sz="4" w:space="0" w:color="auto"/>
            </w:tcBorders>
            <w:vAlign w:val="center"/>
          </w:tcPr>
          <w:p w14:paraId="0EFDB3E2" w14:textId="77777777" w:rsidR="005C07B1" w:rsidRPr="00B01D95" w:rsidRDefault="005C07B1" w:rsidP="000A59FF">
            <w:pPr>
              <w:spacing w:before="40" w:after="40" w:line="220" w:lineRule="exact"/>
              <w:jc w:val="center"/>
              <w:rPr>
                <w:sz w:val="20"/>
                <w:szCs w:val="26"/>
              </w:rPr>
            </w:pPr>
            <w:r w:rsidRPr="00B01D95">
              <w:rPr>
                <w:sz w:val="20"/>
                <w:szCs w:val="26"/>
              </w:rPr>
              <w:t>2,5</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5EAA252" w14:textId="77777777" w:rsidR="005C07B1" w:rsidRPr="00B01D95" w:rsidRDefault="005C07B1" w:rsidP="000A59FF">
            <w:pPr>
              <w:spacing w:before="40" w:after="40" w:line="220" w:lineRule="exact"/>
              <w:jc w:val="center"/>
              <w:rPr>
                <w:sz w:val="20"/>
                <w:szCs w:val="26"/>
              </w:rPr>
            </w:pPr>
            <w:r w:rsidRPr="00B01D95">
              <w:rPr>
                <w:sz w:val="20"/>
                <w:szCs w:val="26"/>
              </w:rPr>
              <w:t>5,75</w:t>
            </w:r>
          </w:p>
        </w:tc>
        <w:tc>
          <w:tcPr>
            <w:tcW w:w="543" w:type="pct"/>
            <w:tcBorders>
              <w:top w:val="single" w:sz="4" w:space="0" w:color="auto"/>
              <w:left w:val="single" w:sz="4" w:space="0" w:color="auto"/>
              <w:bottom w:val="single" w:sz="4" w:space="0" w:color="auto"/>
              <w:right w:val="single" w:sz="4" w:space="0" w:color="auto"/>
            </w:tcBorders>
            <w:vAlign w:val="center"/>
          </w:tcPr>
          <w:p w14:paraId="0561E6A1" w14:textId="77777777" w:rsidR="005C07B1" w:rsidRPr="00B01D95" w:rsidRDefault="005C07B1" w:rsidP="000A59FF">
            <w:pPr>
              <w:spacing w:before="40" w:after="40" w:line="220" w:lineRule="exact"/>
              <w:jc w:val="center"/>
              <w:rPr>
                <w:sz w:val="20"/>
                <w:szCs w:val="26"/>
              </w:rPr>
            </w:pPr>
            <w:r w:rsidRPr="00B01D95">
              <w:rPr>
                <w:sz w:val="20"/>
                <w:szCs w:val="26"/>
              </w:rPr>
              <w:t>2,8</w:t>
            </w:r>
          </w:p>
        </w:tc>
      </w:tr>
      <w:tr w:rsidR="00992C85" w:rsidRPr="00B01D95" w14:paraId="5C1561DD" w14:textId="77777777" w:rsidTr="00F301A3">
        <w:trPr>
          <w:gridAfter w:val="3"/>
          <w:wAfter w:w="6101" w:type="dxa"/>
          <w:trHeight w:val="20"/>
        </w:trPr>
        <w:tc>
          <w:tcPr>
            <w:tcW w:w="3358" w:type="pct"/>
            <w:gridSpan w:val="6"/>
            <w:tcBorders>
              <w:top w:val="single" w:sz="4" w:space="0" w:color="auto"/>
            </w:tcBorders>
            <w:shd w:val="clear" w:color="auto" w:fill="auto"/>
            <w:vAlign w:val="center"/>
          </w:tcPr>
          <w:p w14:paraId="5DA2BFD1" w14:textId="7685B1D9" w:rsidR="00221D8D" w:rsidRPr="0095485A" w:rsidRDefault="00221D8D" w:rsidP="00992C85">
            <w:pPr>
              <w:pStyle w:val="Tablelegend"/>
            </w:pPr>
            <w:r w:rsidRPr="0095485A">
              <w:rPr>
                <w:vertAlign w:val="superscript"/>
              </w:rPr>
              <w:t>(1)</w:t>
            </w:r>
            <w:r>
              <w:rPr>
                <w:lang w:bidi="ar-EG"/>
              </w:rPr>
              <w:tab/>
            </w:r>
            <w:r w:rsidRPr="0095485A">
              <w:rPr>
                <w:rFonts w:hint="cs"/>
                <w:rtl/>
              </w:rPr>
              <w:t xml:space="preserve">دورة فرعية مدتها </w:t>
            </w:r>
            <w:r w:rsidRPr="0095485A">
              <w:t>30</w:t>
            </w:r>
            <w:r w:rsidRPr="0095485A">
              <w:rPr>
                <w:rFonts w:hint="cs"/>
                <w:rtl/>
              </w:rPr>
              <w:t xml:space="preserve"> يوماً</w:t>
            </w:r>
            <w:r w:rsidRPr="0095485A">
              <w:rPr>
                <w:rFonts w:hint="cs"/>
                <w:rtl/>
                <w:lang w:bidi="ar-EG"/>
              </w:rPr>
              <w:t>.</w:t>
            </w:r>
          </w:p>
          <w:p w14:paraId="47A59C2D" w14:textId="0204C467" w:rsidR="00221D8D" w:rsidRPr="0095485A" w:rsidRDefault="00221D8D" w:rsidP="00992C85">
            <w:pPr>
              <w:pStyle w:val="Tablelegend"/>
              <w:rPr>
                <w:rtl/>
                <w:lang w:bidi="ar-EG"/>
              </w:rPr>
            </w:pPr>
            <w:r w:rsidRPr="0095485A">
              <w:rPr>
                <w:vertAlign w:val="superscript"/>
              </w:rPr>
              <w:t>(2)</w:t>
            </w:r>
            <w:r>
              <w:rPr>
                <w:lang w:bidi="ar-EG"/>
              </w:rPr>
              <w:tab/>
            </w:r>
            <w:r w:rsidRPr="0095485A">
              <w:rPr>
                <w:rFonts w:hint="cs"/>
                <w:rtl/>
                <w:lang w:bidi="ar-EG"/>
              </w:rPr>
              <w:t>أسلوب الرشقة المغلق.</w:t>
            </w:r>
          </w:p>
          <w:p w14:paraId="37654FBA" w14:textId="0BEF4C8F" w:rsidR="00221D8D" w:rsidRPr="0095485A" w:rsidRDefault="00221D8D" w:rsidP="00992C85">
            <w:pPr>
              <w:pStyle w:val="Tablelegend"/>
              <w:rPr>
                <w:rtl/>
                <w:lang w:bidi="ar-EG"/>
              </w:rPr>
            </w:pPr>
            <w:r w:rsidRPr="0095485A">
              <w:rPr>
                <w:vertAlign w:val="superscript"/>
              </w:rPr>
              <w:t>(3)</w:t>
            </w:r>
            <w:r>
              <w:rPr>
                <w:lang w:bidi="ar-EG"/>
              </w:rPr>
              <w:tab/>
            </w:r>
            <w:r w:rsidRPr="0095485A">
              <w:rPr>
                <w:rFonts w:hint="cs"/>
                <w:rtl/>
                <w:lang w:bidi="ar-EG"/>
              </w:rPr>
              <w:t>أسلوب الرشقة المفتوح.</w:t>
            </w:r>
          </w:p>
          <w:p w14:paraId="5771BBF3" w14:textId="24CAB687" w:rsidR="00221D8D" w:rsidRPr="00B01D95" w:rsidRDefault="00221D8D" w:rsidP="00992C85">
            <w:pPr>
              <w:pStyle w:val="Tablelegend"/>
            </w:pPr>
            <w:r w:rsidRPr="0095485A">
              <w:rPr>
                <w:vertAlign w:val="superscript"/>
              </w:rPr>
              <w:t>(4)</w:t>
            </w:r>
            <w:r>
              <w:rPr>
                <w:lang w:bidi="ar-EG"/>
              </w:rPr>
              <w:tab/>
            </w:r>
            <w:r w:rsidRPr="0095485A">
              <w:rPr>
                <w:rFonts w:hint="cs"/>
                <w:rtl/>
              </w:rPr>
              <w:t>رقم ضوضاء المستقبِل</w:t>
            </w:r>
            <w:r w:rsidRPr="0095485A">
              <w:rPr>
                <w:rFonts w:hint="cs"/>
                <w:rtl/>
                <w:lang w:bidi="ar-EG"/>
              </w:rPr>
              <w:t>.</w:t>
            </w:r>
          </w:p>
        </w:tc>
      </w:tr>
    </w:tbl>
    <w:p w14:paraId="473A2D8D" w14:textId="77777777" w:rsidR="005C07B1" w:rsidRDefault="005C07B1" w:rsidP="005C07B1">
      <w:pPr>
        <w:pStyle w:val="Note"/>
      </w:pPr>
      <w:r w:rsidRPr="0095485A">
        <w:rPr>
          <w:b/>
          <w:bCs/>
          <w:rtl/>
        </w:rPr>
        <w:t xml:space="preserve">الملاحظة </w:t>
      </w:r>
      <w:r w:rsidRPr="0095485A">
        <w:rPr>
          <w:b/>
          <w:bCs/>
        </w:rPr>
        <w:t>1</w:t>
      </w:r>
      <w:r w:rsidRPr="0095485A">
        <w:rPr>
          <w:rFonts w:hint="cs"/>
          <w:rtl/>
        </w:rPr>
        <w:t xml:space="preserve"> -</w:t>
      </w:r>
      <w:r w:rsidRPr="0095485A">
        <w:t xml:space="preserve"> </w:t>
      </w:r>
      <w:r w:rsidRPr="0095485A">
        <w:rPr>
          <w:rFonts w:hint="cs"/>
          <w:rtl/>
        </w:rPr>
        <w:t xml:space="preserve">يعتبر </w:t>
      </w:r>
      <w:r w:rsidRPr="0095485A">
        <w:t>ALT-G5</w:t>
      </w:r>
      <w:r w:rsidRPr="0095485A">
        <w:rPr>
          <w:rFonts w:hint="cs"/>
          <w:rtl/>
        </w:rPr>
        <w:t xml:space="preserve"> و</w:t>
      </w:r>
      <w:r w:rsidRPr="0095485A">
        <w:t>ALT-G6</w:t>
      </w:r>
      <w:r w:rsidRPr="0095485A">
        <w:rPr>
          <w:rFonts w:hint="cs"/>
          <w:rtl/>
        </w:rPr>
        <w:t xml:space="preserve"> مقياسي ارتفاع رادارين مزدوجي التردد (النطاق </w:t>
      </w:r>
      <w:r w:rsidRPr="0095485A">
        <w:t>C/Ku</w:t>
      </w:r>
      <w:r w:rsidRPr="0095485A">
        <w:rPr>
          <w:rFonts w:hint="cs"/>
          <w:rtl/>
        </w:rPr>
        <w:t xml:space="preserve">) ينفذان القياسات إما باستخدام أسلوب الاستبانة المنخفضة </w:t>
      </w:r>
      <w:r w:rsidRPr="0095485A">
        <w:t>(LRM)</w:t>
      </w:r>
      <w:r w:rsidRPr="0095485A">
        <w:rPr>
          <w:rFonts w:hint="cs"/>
          <w:rtl/>
        </w:rPr>
        <w:t xml:space="preserve"> أو أسلوب الرادار ذي الفتحة التركيبية </w:t>
      </w:r>
      <w:r w:rsidRPr="0095485A">
        <w:t>(Nadir</w:t>
      </w:r>
      <w:r w:rsidRPr="0095485A">
        <w:noBreakHyphen/>
        <w:t>SAR)</w:t>
      </w:r>
      <w:r w:rsidRPr="0095485A">
        <w:rPr>
          <w:rFonts w:hint="cs"/>
          <w:rtl/>
        </w:rPr>
        <w:t xml:space="preserve">. وأسلوب الاستبانة المنخفضة هو أسلوب مقياس الارتفاع المحدود النبضات التقليدي مع نبضات مشذرة للنطاق </w:t>
      </w:r>
      <w:r w:rsidRPr="0095485A">
        <w:t>C/Ku</w:t>
      </w:r>
      <w:r w:rsidRPr="0095485A">
        <w:rPr>
          <w:rFonts w:hint="cs"/>
          <w:rtl/>
        </w:rPr>
        <w:t xml:space="preserve"> في حين أن أسلوب </w:t>
      </w:r>
      <w:r w:rsidRPr="0095485A">
        <w:t>Nadir-SAR</w:t>
      </w:r>
      <w:r w:rsidRPr="0095485A">
        <w:rPr>
          <w:rFonts w:hint="cs"/>
          <w:rtl/>
        </w:rPr>
        <w:t xml:space="preserve"> هو أسلوب استبانة عالية بمحاذاة المسار يقوم على أساس معالجة الرادار ذي الفتحة التركيبية. والنظام </w:t>
      </w:r>
      <w:r w:rsidRPr="0095485A">
        <w:t>ALT-G6</w:t>
      </w:r>
      <w:r w:rsidRPr="0095485A">
        <w:rPr>
          <w:rFonts w:hint="cs"/>
          <w:rtl/>
        </w:rPr>
        <w:t xml:space="preserve"> هو قيد الإعداد وسيكون عبارة عن كوكبة من ساتلين مع وجود ساتلين في نفس المدار مع درجة اختلاف في الطور قدرها</w:t>
      </w:r>
      <w:r w:rsidRPr="0095485A">
        <w:rPr>
          <w:rFonts w:hint="eastAsia"/>
          <w:rtl/>
        </w:rPr>
        <w:t> </w:t>
      </w:r>
      <w:r w:rsidRPr="0095485A">
        <w:t>180</w:t>
      </w:r>
      <w:r w:rsidRPr="0095485A">
        <w:rPr>
          <w:rFonts w:hint="cs"/>
          <w:rtl/>
        </w:rPr>
        <w:t>.</w:t>
      </w:r>
    </w:p>
    <w:p w14:paraId="1DF24B39" w14:textId="77777777" w:rsidR="005C07B1" w:rsidRDefault="005C07B1" w:rsidP="005C07B1">
      <w:pPr>
        <w:rPr>
          <w:rtl/>
        </w:rPr>
        <w:sectPr w:rsidR="005C07B1" w:rsidSect="00F301A3">
          <w:headerReference w:type="even" r:id="rId56"/>
          <w:headerReference w:type="default" r:id="rId57"/>
          <w:footerReference w:type="default" r:id="rId58"/>
          <w:pgSz w:w="16834" w:h="11907" w:orient="landscape" w:code="9"/>
          <w:pgMar w:top="1134" w:right="851" w:bottom="851" w:left="851" w:header="720" w:footer="567" w:gutter="0"/>
          <w:paperSrc w:first="7" w:other="7"/>
          <w:cols w:space="720"/>
          <w:bidi/>
          <w:rtlGutter/>
          <w:docGrid w:linePitch="299"/>
        </w:sectPr>
      </w:pPr>
    </w:p>
    <w:p w14:paraId="733C8ABE" w14:textId="2E3CDD63" w:rsidR="005C07B1" w:rsidRPr="0095485A" w:rsidRDefault="005C07B1" w:rsidP="005C07B1">
      <w:pPr>
        <w:pStyle w:val="TableNo"/>
        <w:rPr>
          <w:rtl/>
          <w:lang w:bidi="ar-LB"/>
        </w:rPr>
      </w:pPr>
      <w:r w:rsidRPr="0095485A">
        <w:rPr>
          <w:rtl/>
        </w:rPr>
        <w:lastRenderedPageBreak/>
        <w:t>الج</w:t>
      </w:r>
      <w:r w:rsidRPr="0095485A">
        <w:rPr>
          <w:rFonts w:hint="cs"/>
          <w:rtl/>
        </w:rPr>
        <w:t>ـ</w:t>
      </w:r>
      <w:r w:rsidRPr="0095485A">
        <w:rPr>
          <w:rtl/>
        </w:rPr>
        <w:t>دول</w:t>
      </w:r>
      <w:r w:rsidRPr="0095485A">
        <w:rPr>
          <w:rFonts w:hint="cs"/>
          <w:rtl/>
        </w:rPr>
        <w:t xml:space="preserve"> </w:t>
      </w:r>
      <w:r w:rsidR="002B2078">
        <w:rPr>
          <w:lang w:bidi="ar-SA"/>
        </w:rPr>
        <w:t>15</w:t>
      </w:r>
    </w:p>
    <w:p w14:paraId="74A38E56" w14:textId="77777777" w:rsidR="005C07B1" w:rsidRPr="0095485A" w:rsidRDefault="005C07B1" w:rsidP="005C07B1">
      <w:pPr>
        <w:pStyle w:val="Tabletitle"/>
        <w:rPr>
          <w:rtl/>
          <w:lang w:bidi="ar-LB"/>
        </w:rPr>
      </w:pPr>
      <w:r w:rsidRPr="0095485A">
        <w:rPr>
          <w:rFonts w:hint="cs"/>
          <w:rtl/>
        </w:rPr>
        <w:t>خصائص مقاييس الانتثار العاملة</w:t>
      </w:r>
      <w:r w:rsidRPr="0095485A">
        <w:rPr>
          <w:rFonts w:hint="cs"/>
          <w:rtl/>
          <w:lang w:bidi="ar-LB"/>
        </w:rPr>
        <w:t xml:space="preserve"> في النطاق </w:t>
      </w:r>
      <w:r w:rsidRPr="0095485A">
        <w:rPr>
          <w:lang w:bidi="ar-SA"/>
        </w:rPr>
        <w:t>GHz 13,75-13,25</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2"/>
        <w:gridCol w:w="1644"/>
        <w:gridCol w:w="1569"/>
        <w:gridCol w:w="1638"/>
        <w:gridCol w:w="1666"/>
      </w:tblGrid>
      <w:tr w:rsidR="005C07B1" w:rsidRPr="0088572C" w14:paraId="7824509E" w14:textId="77777777" w:rsidTr="0088572C">
        <w:trPr>
          <w:trHeight w:val="20"/>
          <w:tblHeader/>
          <w:jc w:val="center"/>
        </w:trPr>
        <w:tc>
          <w:tcPr>
            <w:tcW w:w="3114" w:type="dxa"/>
            <w:vAlign w:val="center"/>
          </w:tcPr>
          <w:p w14:paraId="41986810" w14:textId="77777777" w:rsidR="005C07B1" w:rsidRPr="0088572C" w:rsidRDefault="005C07B1" w:rsidP="000A59FF">
            <w:pPr>
              <w:pStyle w:val="Tablehead"/>
              <w:rPr>
                <w:position w:val="2"/>
                <w:rtl/>
              </w:rPr>
            </w:pPr>
            <w:r w:rsidRPr="0088572C">
              <w:rPr>
                <w:rFonts w:hint="cs"/>
                <w:position w:val="2"/>
                <w:rtl/>
              </w:rPr>
              <w:t>المعلمة</w:t>
            </w:r>
          </w:p>
        </w:tc>
        <w:tc>
          <w:tcPr>
            <w:tcW w:w="1646" w:type="dxa"/>
            <w:vAlign w:val="center"/>
          </w:tcPr>
          <w:p w14:paraId="0EDCFA2B" w14:textId="77777777" w:rsidR="005C07B1" w:rsidRPr="0088572C" w:rsidRDefault="005C07B1" w:rsidP="000A59FF">
            <w:pPr>
              <w:pStyle w:val="Tablehead"/>
              <w:rPr>
                <w:position w:val="2"/>
              </w:rPr>
            </w:pPr>
            <w:r w:rsidRPr="0088572C">
              <w:rPr>
                <w:position w:val="2"/>
              </w:rPr>
              <w:t>SCAT-G1</w:t>
            </w:r>
          </w:p>
        </w:tc>
        <w:tc>
          <w:tcPr>
            <w:tcW w:w="1571" w:type="dxa"/>
            <w:vAlign w:val="center"/>
          </w:tcPr>
          <w:p w14:paraId="4E75FA9E" w14:textId="77777777" w:rsidR="005C07B1" w:rsidRPr="0088572C" w:rsidRDefault="005C07B1" w:rsidP="000A59FF">
            <w:pPr>
              <w:pStyle w:val="Tablehead"/>
              <w:rPr>
                <w:position w:val="2"/>
              </w:rPr>
            </w:pPr>
            <w:r w:rsidRPr="0088572C">
              <w:rPr>
                <w:position w:val="2"/>
              </w:rPr>
              <w:t>SCAT-G2</w:t>
            </w:r>
          </w:p>
        </w:tc>
        <w:tc>
          <w:tcPr>
            <w:tcW w:w="1640" w:type="dxa"/>
            <w:vAlign w:val="center"/>
          </w:tcPr>
          <w:p w14:paraId="1F1C65AE" w14:textId="77777777" w:rsidR="005C07B1" w:rsidRPr="0088572C" w:rsidRDefault="005C07B1" w:rsidP="000A59FF">
            <w:pPr>
              <w:pStyle w:val="Tablehead"/>
              <w:rPr>
                <w:position w:val="2"/>
              </w:rPr>
            </w:pPr>
            <w:r w:rsidRPr="0088572C">
              <w:rPr>
                <w:position w:val="2"/>
              </w:rPr>
              <w:t>SCAT-G3</w:t>
            </w:r>
          </w:p>
        </w:tc>
        <w:tc>
          <w:tcPr>
            <w:tcW w:w="1668" w:type="dxa"/>
            <w:vAlign w:val="center"/>
          </w:tcPr>
          <w:p w14:paraId="1F75755E" w14:textId="77777777" w:rsidR="005C07B1" w:rsidRPr="0088572C" w:rsidRDefault="005C07B1" w:rsidP="000A59FF">
            <w:pPr>
              <w:pStyle w:val="Tablehead"/>
              <w:rPr>
                <w:position w:val="2"/>
              </w:rPr>
            </w:pPr>
            <w:r w:rsidRPr="0088572C">
              <w:rPr>
                <w:position w:val="2"/>
              </w:rPr>
              <w:t>SCAT-G4</w:t>
            </w:r>
          </w:p>
        </w:tc>
      </w:tr>
      <w:tr w:rsidR="005C07B1" w:rsidRPr="0088572C" w14:paraId="2CDE0CF7" w14:textId="77777777" w:rsidTr="0088572C">
        <w:trPr>
          <w:trHeight w:val="20"/>
          <w:jc w:val="center"/>
        </w:trPr>
        <w:tc>
          <w:tcPr>
            <w:tcW w:w="3114" w:type="dxa"/>
          </w:tcPr>
          <w:p w14:paraId="2435A374" w14:textId="77777777" w:rsidR="005C07B1" w:rsidRPr="0088572C" w:rsidRDefault="005C07B1" w:rsidP="000A59FF">
            <w:pPr>
              <w:pStyle w:val="Tabletexte"/>
              <w:rPr>
                <w:position w:val="2"/>
              </w:rPr>
            </w:pPr>
            <w:r w:rsidRPr="0088572C">
              <w:rPr>
                <w:rFonts w:hint="cs"/>
                <w:position w:val="2"/>
                <w:rtl/>
              </w:rPr>
              <w:t>نمط جهاز الاستشعار</w:t>
            </w:r>
          </w:p>
        </w:tc>
        <w:tc>
          <w:tcPr>
            <w:tcW w:w="1646" w:type="dxa"/>
            <w:vAlign w:val="center"/>
          </w:tcPr>
          <w:p w14:paraId="38CC5BE7" w14:textId="77777777" w:rsidR="005C07B1" w:rsidRPr="0088572C" w:rsidRDefault="005C07B1" w:rsidP="000A59FF">
            <w:pPr>
              <w:pStyle w:val="Tabletexte"/>
              <w:jc w:val="center"/>
              <w:rPr>
                <w:position w:val="2"/>
                <w:lang w:bidi="ar-SA"/>
              </w:rPr>
            </w:pPr>
            <w:r w:rsidRPr="0088572C">
              <w:rPr>
                <w:rFonts w:hint="cs"/>
                <w:position w:val="2"/>
                <w:rtl/>
              </w:rPr>
              <w:t>مقياس الانتثار</w:t>
            </w:r>
          </w:p>
        </w:tc>
        <w:tc>
          <w:tcPr>
            <w:tcW w:w="1571" w:type="dxa"/>
            <w:vAlign w:val="center"/>
          </w:tcPr>
          <w:p w14:paraId="12EE80B1" w14:textId="77777777" w:rsidR="005C07B1" w:rsidRPr="0088572C" w:rsidRDefault="005C07B1" w:rsidP="000A59FF">
            <w:pPr>
              <w:pStyle w:val="Tabletexte"/>
              <w:jc w:val="center"/>
              <w:rPr>
                <w:position w:val="2"/>
              </w:rPr>
            </w:pPr>
            <w:r w:rsidRPr="0088572C">
              <w:rPr>
                <w:rFonts w:hint="cs"/>
                <w:position w:val="2"/>
                <w:rtl/>
              </w:rPr>
              <w:t>مقياس الانتثار</w:t>
            </w:r>
          </w:p>
        </w:tc>
        <w:tc>
          <w:tcPr>
            <w:tcW w:w="1640" w:type="dxa"/>
            <w:vAlign w:val="center"/>
          </w:tcPr>
          <w:p w14:paraId="62CBBC9F" w14:textId="77777777" w:rsidR="005C07B1" w:rsidRPr="0088572C" w:rsidRDefault="005C07B1" w:rsidP="000A59FF">
            <w:pPr>
              <w:pStyle w:val="Tabletexte"/>
              <w:jc w:val="center"/>
              <w:rPr>
                <w:position w:val="2"/>
              </w:rPr>
            </w:pPr>
            <w:r w:rsidRPr="0088572C">
              <w:rPr>
                <w:rFonts w:hint="cs"/>
                <w:position w:val="2"/>
                <w:rtl/>
              </w:rPr>
              <w:t>مقياس الانتثار</w:t>
            </w:r>
          </w:p>
        </w:tc>
        <w:tc>
          <w:tcPr>
            <w:tcW w:w="1668" w:type="dxa"/>
            <w:vAlign w:val="center"/>
          </w:tcPr>
          <w:p w14:paraId="3D10140D" w14:textId="77777777" w:rsidR="005C07B1" w:rsidRPr="0088572C" w:rsidRDefault="005C07B1" w:rsidP="000A59FF">
            <w:pPr>
              <w:pStyle w:val="Tabletexte"/>
              <w:jc w:val="center"/>
              <w:rPr>
                <w:position w:val="2"/>
              </w:rPr>
            </w:pPr>
            <w:r w:rsidRPr="0088572C">
              <w:rPr>
                <w:rFonts w:hint="cs"/>
                <w:position w:val="2"/>
                <w:rtl/>
              </w:rPr>
              <w:t>مقياس الانتثار</w:t>
            </w:r>
          </w:p>
        </w:tc>
      </w:tr>
      <w:tr w:rsidR="005C07B1" w:rsidRPr="0088572C" w14:paraId="43A12AD9" w14:textId="77777777" w:rsidTr="0088572C">
        <w:trPr>
          <w:trHeight w:val="20"/>
          <w:jc w:val="center"/>
        </w:trPr>
        <w:tc>
          <w:tcPr>
            <w:tcW w:w="3114" w:type="dxa"/>
          </w:tcPr>
          <w:p w14:paraId="5DA43C31" w14:textId="77777777" w:rsidR="005C07B1" w:rsidRPr="0088572C" w:rsidRDefault="005C07B1" w:rsidP="000A59FF">
            <w:pPr>
              <w:pStyle w:val="Tabletexte"/>
              <w:rPr>
                <w:position w:val="2"/>
              </w:rPr>
            </w:pPr>
            <w:r w:rsidRPr="0088572C">
              <w:rPr>
                <w:rFonts w:hint="cs"/>
                <w:position w:val="2"/>
                <w:rtl/>
              </w:rPr>
              <w:t xml:space="preserve">نمط المدار </w:t>
            </w:r>
          </w:p>
        </w:tc>
        <w:tc>
          <w:tcPr>
            <w:tcW w:w="1646" w:type="dxa"/>
            <w:vAlign w:val="center"/>
          </w:tcPr>
          <w:p w14:paraId="00A60330" w14:textId="77777777" w:rsidR="005C07B1" w:rsidRPr="0088572C" w:rsidRDefault="005C07B1" w:rsidP="000A59FF">
            <w:pPr>
              <w:pStyle w:val="Tabletexte"/>
              <w:jc w:val="center"/>
              <w:rPr>
                <w:position w:val="2"/>
              </w:rPr>
            </w:pPr>
            <w:r w:rsidRPr="0088572C">
              <w:rPr>
                <w:rFonts w:hint="cs"/>
                <w:position w:val="2"/>
                <w:rtl/>
              </w:rPr>
              <w:t>متزامن مع الشمس</w:t>
            </w:r>
          </w:p>
        </w:tc>
        <w:tc>
          <w:tcPr>
            <w:tcW w:w="1571" w:type="dxa"/>
            <w:vAlign w:val="center"/>
          </w:tcPr>
          <w:p w14:paraId="7BD504AD" w14:textId="77777777" w:rsidR="005C07B1" w:rsidRPr="0088572C" w:rsidRDefault="005C07B1" w:rsidP="000A59FF">
            <w:pPr>
              <w:pStyle w:val="Tabletexte"/>
              <w:jc w:val="center"/>
              <w:rPr>
                <w:position w:val="2"/>
              </w:rPr>
            </w:pPr>
            <w:r w:rsidRPr="0088572C">
              <w:rPr>
                <w:rFonts w:hint="cs"/>
                <w:position w:val="2"/>
                <w:rtl/>
              </w:rPr>
              <w:t>متزامن مع الشمس</w:t>
            </w:r>
          </w:p>
        </w:tc>
        <w:tc>
          <w:tcPr>
            <w:tcW w:w="1640" w:type="dxa"/>
            <w:vAlign w:val="center"/>
          </w:tcPr>
          <w:p w14:paraId="3621628D" w14:textId="77777777" w:rsidR="005C07B1" w:rsidRPr="0088572C" w:rsidRDefault="005C07B1" w:rsidP="000A59FF">
            <w:pPr>
              <w:pStyle w:val="Tabletexte"/>
              <w:jc w:val="center"/>
              <w:rPr>
                <w:position w:val="2"/>
              </w:rPr>
            </w:pPr>
            <w:r w:rsidRPr="0088572C">
              <w:rPr>
                <w:rFonts w:hint="cs"/>
                <w:position w:val="2"/>
                <w:rtl/>
              </w:rPr>
              <w:t>متزامن مع الشمس</w:t>
            </w:r>
          </w:p>
        </w:tc>
        <w:tc>
          <w:tcPr>
            <w:tcW w:w="1668" w:type="dxa"/>
            <w:vAlign w:val="center"/>
          </w:tcPr>
          <w:p w14:paraId="39CE8A6C" w14:textId="77777777" w:rsidR="005C07B1" w:rsidRPr="0088572C" w:rsidRDefault="005C07B1" w:rsidP="000A59FF">
            <w:pPr>
              <w:pStyle w:val="Tabletexte"/>
              <w:jc w:val="center"/>
              <w:rPr>
                <w:position w:val="2"/>
              </w:rPr>
            </w:pPr>
            <w:r w:rsidRPr="0088572C">
              <w:rPr>
                <w:rFonts w:hint="cs"/>
                <w:position w:val="2"/>
                <w:rtl/>
              </w:rPr>
              <w:t>متزامن مع الشمس</w:t>
            </w:r>
          </w:p>
        </w:tc>
      </w:tr>
      <w:tr w:rsidR="005C07B1" w:rsidRPr="0088572C" w14:paraId="4D306CA3" w14:textId="77777777" w:rsidTr="0088572C">
        <w:trPr>
          <w:trHeight w:val="20"/>
          <w:jc w:val="center"/>
        </w:trPr>
        <w:tc>
          <w:tcPr>
            <w:tcW w:w="3114" w:type="dxa"/>
          </w:tcPr>
          <w:p w14:paraId="18F5A9F7" w14:textId="77777777" w:rsidR="005C07B1" w:rsidRPr="0088572C" w:rsidRDefault="005C07B1" w:rsidP="000A59FF">
            <w:pPr>
              <w:pStyle w:val="Tabletexte"/>
              <w:rPr>
                <w:position w:val="2"/>
              </w:rPr>
            </w:pPr>
            <w:r w:rsidRPr="0088572C">
              <w:rPr>
                <w:rFonts w:hint="cs"/>
                <w:position w:val="2"/>
                <w:rtl/>
              </w:rPr>
              <w:t xml:space="preserve">الارتفاع </w:t>
            </w:r>
            <w:r w:rsidRPr="0088572C">
              <w:rPr>
                <w:position w:val="2"/>
              </w:rPr>
              <w:t>(km)</w:t>
            </w:r>
          </w:p>
        </w:tc>
        <w:tc>
          <w:tcPr>
            <w:tcW w:w="1646" w:type="dxa"/>
            <w:vAlign w:val="center"/>
          </w:tcPr>
          <w:p w14:paraId="2386281F" w14:textId="77777777" w:rsidR="005C07B1" w:rsidRPr="0088572C" w:rsidRDefault="005C07B1" w:rsidP="000A59FF">
            <w:pPr>
              <w:pStyle w:val="Tabletexte"/>
              <w:jc w:val="center"/>
              <w:rPr>
                <w:position w:val="2"/>
              </w:rPr>
            </w:pPr>
            <w:r w:rsidRPr="0088572C">
              <w:rPr>
                <w:position w:val="2"/>
              </w:rPr>
              <w:t>803</w:t>
            </w:r>
          </w:p>
        </w:tc>
        <w:tc>
          <w:tcPr>
            <w:tcW w:w="1571" w:type="dxa"/>
            <w:vAlign w:val="center"/>
          </w:tcPr>
          <w:p w14:paraId="6CBDFA5C" w14:textId="77777777" w:rsidR="005C07B1" w:rsidRPr="0088572C" w:rsidRDefault="005C07B1" w:rsidP="000A59FF">
            <w:pPr>
              <w:pStyle w:val="Tabletexte"/>
              <w:jc w:val="center"/>
              <w:rPr>
                <w:position w:val="2"/>
              </w:rPr>
            </w:pPr>
            <w:r w:rsidRPr="0088572C">
              <w:rPr>
                <w:position w:val="2"/>
              </w:rPr>
              <w:t>963</w:t>
            </w:r>
          </w:p>
        </w:tc>
        <w:tc>
          <w:tcPr>
            <w:tcW w:w="1640" w:type="dxa"/>
            <w:vAlign w:val="center"/>
          </w:tcPr>
          <w:p w14:paraId="4F3A981A" w14:textId="77777777" w:rsidR="005C07B1" w:rsidRPr="0088572C" w:rsidRDefault="005C07B1" w:rsidP="000A59FF">
            <w:pPr>
              <w:pStyle w:val="Tabletexte"/>
              <w:jc w:val="center"/>
              <w:rPr>
                <w:position w:val="2"/>
              </w:rPr>
            </w:pPr>
            <w:r w:rsidRPr="0088572C">
              <w:rPr>
                <w:position w:val="2"/>
              </w:rPr>
              <w:t>720</w:t>
            </w:r>
          </w:p>
        </w:tc>
        <w:tc>
          <w:tcPr>
            <w:tcW w:w="1668" w:type="dxa"/>
            <w:vAlign w:val="center"/>
          </w:tcPr>
          <w:p w14:paraId="15EA00E1" w14:textId="77777777" w:rsidR="005C07B1" w:rsidRPr="0088572C" w:rsidRDefault="005C07B1" w:rsidP="000A59FF">
            <w:pPr>
              <w:pStyle w:val="Tabletexte"/>
              <w:jc w:val="center"/>
              <w:rPr>
                <w:position w:val="2"/>
              </w:rPr>
            </w:pPr>
            <w:r w:rsidRPr="0088572C">
              <w:rPr>
                <w:position w:val="2"/>
              </w:rPr>
              <w:t>836</w:t>
            </w:r>
          </w:p>
        </w:tc>
      </w:tr>
      <w:tr w:rsidR="005C07B1" w:rsidRPr="0088572C" w14:paraId="250DDD72" w14:textId="77777777" w:rsidTr="0088572C">
        <w:trPr>
          <w:trHeight w:val="20"/>
          <w:jc w:val="center"/>
        </w:trPr>
        <w:tc>
          <w:tcPr>
            <w:tcW w:w="3114" w:type="dxa"/>
          </w:tcPr>
          <w:p w14:paraId="55C48C32" w14:textId="77777777" w:rsidR="005C07B1" w:rsidRPr="0088572C" w:rsidRDefault="005C07B1" w:rsidP="000A59FF">
            <w:pPr>
              <w:pStyle w:val="Tabletexte"/>
              <w:rPr>
                <w:position w:val="2"/>
              </w:rPr>
            </w:pPr>
            <w:r w:rsidRPr="0088572C">
              <w:rPr>
                <w:rFonts w:hint="cs"/>
                <w:position w:val="2"/>
                <w:rtl/>
              </w:rPr>
              <w:t>زاوية الميل (درجات)</w:t>
            </w:r>
          </w:p>
        </w:tc>
        <w:tc>
          <w:tcPr>
            <w:tcW w:w="1646" w:type="dxa"/>
            <w:vAlign w:val="center"/>
          </w:tcPr>
          <w:p w14:paraId="704331FA" w14:textId="77777777" w:rsidR="005C07B1" w:rsidRPr="0088572C" w:rsidRDefault="005C07B1" w:rsidP="000A59FF">
            <w:pPr>
              <w:pStyle w:val="Tabletexte"/>
              <w:jc w:val="center"/>
              <w:rPr>
                <w:position w:val="2"/>
              </w:rPr>
            </w:pPr>
            <w:r w:rsidRPr="0088572C">
              <w:rPr>
                <w:position w:val="2"/>
              </w:rPr>
              <w:t>98,6</w:t>
            </w:r>
          </w:p>
        </w:tc>
        <w:tc>
          <w:tcPr>
            <w:tcW w:w="1571" w:type="dxa"/>
            <w:vAlign w:val="center"/>
          </w:tcPr>
          <w:p w14:paraId="5CE13F87" w14:textId="77777777" w:rsidR="005C07B1" w:rsidRPr="0088572C" w:rsidRDefault="005C07B1" w:rsidP="000A59FF">
            <w:pPr>
              <w:pStyle w:val="Tabletexte"/>
              <w:jc w:val="center"/>
              <w:rPr>
                <w:position w:val="2"/>
              </w:rPr>
            </w:pPr>
            <w:r w:rsidRPr="0088572C">
              <w:rPr>
                <w:position w:val="2"/>
              </w:rPr>
              <w:t>99,3</w:t>
            </w:r>
          </w:p>
        </w:tc>
        <w:tc>
          <w:tcPr>
            <w:tcW w:w="1640" w:type="dxa"/>
            <w:vAlign w:val="center"/>
          </w:tcPr>
          <w:p w14:paraId="484EF3B0" w14:textId="77777777" w:rsidR="005C07B1" w:rsidRPr="0088572C" w:rsidRDefault="005C07B1" w:rsidP="000A59FF">
            <w:pPr>
              <w:pStyle w:val="Tabletexte"/>
              <w:jc w:val="center"/>
              <w:rPr>
                <w:position w:val="2"/>
              </w:rPr>
            </w:pPr>
            <w:r w:rsidRPr="0088572C">
              <w:rPr>
                <w:position w:val="2"/>
              </w:rPr>
              <w:t>98,28</w:t>
            </w:r>
          </w:p>
        </w:tc>
        <w:tc>
          <w:tcPr>
            <w:tcW w:w="1668" w:type="dxa"/>
            <w:vAlign w:val="center"/>
          </w:tcPr>
          <w:p w14:paraId="17E77205" w14:textId="77777777" w:rsidR="005C07B1" w:rsidRPr="0088572C" w:rsidRDefault="005C07B1" w:rsidP="000A59FF">
            <w:pPr>
              <w:pStyle w:val="Tabletexte"/>
              <w:jc w:val="center"/>
              <w:rPr>
                <w:position w:val="2"/>
              </w:rPr>
            </w:pPr>
            <w:r w:rsidRPr="0088572C">
              <w:rPr>
                <w:position w:val="2"/>
              </w:rPr>
              <w:t>98,75</w:t>
            </w:r>
          </w:p>
        </w:tc>
      </w:tr>
      <w:tr w:rsidR="005C07B1" w:rsidRPr="0088572C" w14:paraId="401B14E1" w14:textId="77777777" w:rsidTr="0088572C">
        <w:trPr>
          <w:trHeight w:val="20"/>
          <w:jc w:val="center"/>
        </w:trPr>
        <w:tc>
          <w:tcPr>
            <w:tcW w:w="3114" w:type="dxa"/>
            <w:vAlign w:val="center"/>
          </w:tcPr>
          <w:p w14:paraId="1FF517A9" w14:textId="77777777" w:rsidR="005C07B1" w:rsidRPr="0088572C" w:rsidRDefault="005C07B1" w:rsidP="000A59FF">
            <w:pPr>
              <w:pStyle w:val="Tabletexte"/>
              <w:rPr>
                <w:position w:val="2"/>
              </w:rPr>
            </w:pPr>
            <w:r w:rsidRPr="0088572C">
              <w:rPr>
                <w:rFonts w:hint="cs"/>
                <w:position w:val="2"/>
                <w:rtl/>
              </w:rPr>
              <w:t>التوقيت الشمسي المحلي للعقدة الصاعدة</w:t>
            </w:r>
          </w:p>
        </w:tc>
        <w:tc>
          <w:tcPr>
            <w:tcW w:w="1646" w:type="dxa"/>
            <w:vAlign w:val="center"/>
          </w:tcPr>
          <w:p w14:paraId="18997F8B" w14:textId="77777777" w:rsidR="005C07B1" w:rsidRPr="0088572C" w:rsidRDefault="005C07B1" w:rsidP="000A59FF">
            <w:pPr>
              <w:pStyle w:val="Tabletexte"/>
              <w:jc w:val="center"/>
              <w:rPr>
                <w:position w:val="2"/>
              </w:rPr>
            </w:pPr>
            <w:r w:rsidRPr="0088572C">
              <w:rPr>
                <w:position w:val="2"/>
              </w:rPr>
              <w:t>06:00</w:t>
            </w:r>
          </w:p>
        </w:tc>
        <w:tc>
          <w:tcPr>
            <w:tcW w:w="1571" w:type="dxa"/>
            <w:vAlign w:val="center"/>
          </w:tcPr>
          <w:p w14:paraId="53BEC678" w14:textId="77777777" w:rsidR="005C07B1" w:rsidRPr="0088572C" w:rsidRDefault="005C07B1" w:rsidP="000A59FF">
            <w:pPr>
              <w:pStyle w:val="Tabletexte"/>
              <w:jc w:val="center"/>
              <w:rPr>
                <w:position w:val="2"/>
              </w:rPr>
            </w:pPr>
            <w:r w:rsidRPr="0088572C">
              <w:rPr>
                <w:position w:val="2"/>
              </w:rPr>
              <w:t>06:00</w:t>
            </w:r>
          </w:p>
        </w:tc>
        <w:tc>
          <w:tcPr>
            <w:tcW w:w="1640" w:type="dxa"/>
            <w:vAlign w:val="center"/>
          </w:tcPr>
          <w:p w14:paraId="58D0D4AA" w14:textId="77777777" w:rsidR="005C07B1" w:rsidRPr="0088572C" w:rsidRDefault="005C07B1" w:rsidP="000A59FF">
            <w:pPr>
              <w:pStyle w:val="Tabletexte"/>
              <w:jc w:val="center"/>
              <w:rPr>
                <w:position w:val="2"/>
                <w:rtl/>
              </w:rPr>
            </w:pPr>
            <w:r w:rsidRPr="0088572C">
              <w:rPr>
                <w:position w:val="2"/>
              </w:rPr>
              <w:t>12:00</w:t>
            </w:r>
            <w:r w:rsidRPr="0088572C">
              <w:rPr>
                <w:position w:val="2"/>
              </w:rPr>
              <w:br/>
            </w:r>
            <w:r w:rsidRPr="0088572C">
              <w:rPr>
                <w:rFonts w:hint="cs"/>
                <w:position w:val="2"/>
                <w:rtl/>
              </w:rPr>
              <w:t>(عقدة هابطة)</w:t>
            </w:r>
          </w:p>
        </w:tc>
        <w:tc>
          <w:tcPr>
            <w:tcW w:w="1668" w:type="dxa"/>
            <w:vAlign w:val="center"/>
          </w:tcPr>
          <w:p w14:paraId="5E7B6D40" w14:textId="77777777" w:rsidR="005C07B1" w:rsidRPr="0088572C" w:rsidRDefault="005C07B1" w:rsidP="000A59FF">
            <w:pPr>
              <w:pStyle w:val="Tabletexte"/>
              <w:jc w:val="center"/>
              <w:rPr>
                <w:position w:val="2"/>
              </w:rPr>
            </w:pPr>
            <w:r w:rsidRPr="0088572C">
              <w:rPr>
                <w:position w:val="2"/>
              </w:rPr>
              <w:t>06:00</w:t>
            </w:r>
          </w:p>
        </w:tc>
      </w:tr>
      <w:tr w:rsidR="005C07B1" w:rsidRPr="0088572C" w14:paraId="344BAA9B" w14:textId="77777777" w:rsidTr="0088572C">
        <w:trPr>
          <w:trHeight w:val="20"/>
          <w:jc w:val="center"/>
        </w:trPr>
        <w:tc>
          <w:tcPr>
            <w:tcW w:w="3114" w:type="dxa"/>
          </w:tcPr>
          <w:p w14:paraId="69FCD367" w14:textId="77777777" w:rsidR="005C07B1" w:rsidRPr="0088572C" w:rsidRDefault="005C07B1" w:rsidP="000A59FF">
            <w:pPr>
              <w:pStyle w:val="Tabletexte"/>
              <w:rPr>
                <w:position w:val="2"/>
              </w:rPr>
            </w:pPr>
            <w:r w:rsidRPr="0088572C">
              <w:rPr>
                <w:rFonts w:hint="cs"/>
                <w:position w:val="2"/>
                <w:rtl/>
              </w:rPr>
              <w:t>دورة التكرار (أيام)</w:t>
            </w:r>
          </w:p>
        </w:tc>
        <w:tc>
          <w:tcPr>
            <w:tcW w:w="1646" w:type="dxa"/>
            <w:vAlign w:val="center"/>
          </w:tcPr>
          <w:p w14:paraId="23470431" w14:textId="77777777" w:rsidR="005C07B1" w:rsidRPr="0088572C" w:rsidRDefault="005C07B1" w:rsidP="000A59FF">
            <w:pPr>
              <w:pStyle w:val="Tabletexte"/>
              <w:jc w:val="center"/>
              <w:rPr>
                <w:position w:val="2"/>
              </w:rPr>
            </w:pPr>
            <w:r w:rsidRPr="0088572C">
              <w:rPr>
                <w:position w:val="2"/>
              </w:rPr>
              <w:t>4</w:t>
            </w:r>
          </w:p>
        </w:tc>
        <w:tc>
          <w:tcPr>
            <w:tcW w:w="1571" w:type="dxa"/>
            <w:vAlign w:val="center"/>
          </w:tcPr>
          <w:p w14:paraId="7678833F" w14:textId="77777777" w:rsidR="005C07B1" w:rsidRPr="0088572C" w:rsidRDefault="005C07B1" w:rsidP="000A59FF">
            <w:pPr>
              <w:pStyle w:val="Tabletexte"/>
              <w:jc w:val="center"/>
              <w:rPr>
                <w:position w:val="2"/>
              </w:rPr>
            </w:pPr>
            <w:r w:rsidRPr="0088572C">
              <w:rPr>
                <w:position w:val="2"/>
              </w:rPr>
              <w:t>14</w:t>
            </w:r>
          </w:p>
        </w:tc>
        <w:tc>
          <w:tcPr>
            <w:tcW w:w="1640" w:type="dxa"/>
            <w:vAlign w:val="center"/>
          </w:tcPr>
          <w:p w14:paraId="084FF19D" w14:textId="77777777" w:rsidR="005C07B1" w:rsidRPr="0088572C" w:rsidRDefault="005C07B1" w:rsidP="000A59FF">
            <w:pPr>
              <w:pStyle w:val="Tabletexte"/>
              <w:jc w:val="center"/>
              <w:rPr>
                <w:position w:val="2"/>
              </w:rPr>
            </w:pPr>
            <w:r w:rsidRPr="0088572C">
              <w:rPr>
                <w:position w:val="2"/>
              </w:rPr>
              <w:t>2</w:t>
            </w:r>
          </w:p>
        </w:tc>
        <w:tc>
          <w:tcPr>
            <w:tcW w:w="1668" w:type="dxa"/>
            <w:vAlign w:val="center"/>
          </w:tcPr>
          <w:p w14:paraId="7DF4D2E6" w14:textId="77777777" w:rsidR="005C07B1" w:rsidRPr="0088572C" w:rsidRDefault="005C07B1" w:rsidP="000A59FF">
            <w:pPr>
              <w:pStyle w:val="Tabletexte"/>
              <w:jc w:val="center"/>
              <w:rPr>
                <w:position w:val="2"/>
              </w:rPr>
            </w:pPr>
            <w:r w:rsidRPr="0088572C">
              <w:rPr>
                <w:position w:val="2"/>
              </w:rPr>
              <w:t>5,5</w:t>
            </w:r>
          </w:p>
        </w:tc>
      </w:tr>
      <w:tr w:rsidR="005C07B1" w:rsidRPr="0088572C" w14:paraId="17312A48" w14:textId="77777777" w:rsidTr="0088572C">
        <w:trPr>
          <w:trHeight w:val="20"/>
          <w:jc w:val="center"/>
        </w:trPr>
        <w:tc>
          <w:tcPr>
            <w:tcW w:w="3114" w:type="dxa"/>
          </w:tcPr>
          <w:p w14:paraId="55DCC942" w14:textId="77777777" w:rsidR="005C07B1" w:rsidRPr="0088572C" w:rsidRDefault="005C07B1" w:rsidP="000A59FF">
            <w:pPr>
              <w:pStyle w:val="Tabletexte"/>
              <w:rPr>
                <w:position w:val="2"/>
              </w:rPr>
            </w:pPr>
            <w:r w:rsidRPr="0088572C">
              <w:rPr>
                <w:rFonts w:hint="cs"/>
                <w:position w:val="2"/>
                <w:rtl/>
              </w:rPr>
              <w:t xml:space="preserve">عدد الحزم </w:t>
            </w:r>
          </w:p>
        </w:tc>
        <w:tc>
          <w:tcPr>
            <w:tcW w:w="1646" w:type="dxa"/>
            <w:vAlign w:val="center"/>
          </w:tcPr>
          <w:p w14:paraId="1221D7B9" w14:textId="77777777" w:rsidR="005C07B1" w:rsidRPr="0088572C" w:rsidRDefault="005C07B1" w:rsidP="000A59FF">
            <w:pPr>
              <w:pStyle w:val="Tabletexte"/>
              <w:jc w:val="center"/>
              <w:rPr>
                <w:position w:val="2"/>
              </w:rPr>
            </w:pPr>
            <w:r w:rsidRPr="0088572C">
              <w:rPr>
                <w:position w:val="2"/>
              </w:rPr>
              <w:t>2</w:t>
            </w:r>
          </w:p>
        </w:tc>
        <w:tc>
          <w:tcPr>
            <w:tcW w:w="1571" w:type="dxa"/>
            <w:vAlign w:val="center"/>
          </w:tcPr>
          <w:p w14:paraId="375D9984" w14:textId="77777777" w:rsidR="005C07B1" w:rsidRPr="0088572C" w:rsidRDefault="005C07B1" w:rsidP="000A59FF">
            <w:pPr>
              <w:pStyle w:val="Tabletexte"/>
              <w:jc w:val="center"/>
              <w:rPr>
                <w:position w:val="2"/>
              </w:rPr>
            </w:pPr>
            <w:r w:rsidRPr="0088572C">
              <w:rPr>
                <w:position w:val="2"/>
              </w:rPr>
              <w:t>2</w:t>
            </w:r>
          </w:p>
        </w:tc>
        <w:tc>
          <w:tcPr>
            <w:tcW w:w="1640" w:type="dxa"/>
            <w:vAlign w:val="center"/>
          </w:tcPr>
          <w:p w14:paraId="1CD73778" w14:textId="77777777" w:rsidR="005C07B1" w:rsidRPr="0088572C" w:rsidRDefault="005C07B1" w:rsidP="000A59FF">
            <w:pPr>
              <w:pStyle w:val="Tabletexte"/>
              <w:jc w:val="center"/>
              <w:rPr>
                <w:position w:val="2"/>
              </w:rPr>
            </w:pPr>
            <w:r w:rsidRPr="0088572C">
              <w:rPr>
                <w:position w:val="2"/>
              </w:rPr>
              <w:t>2</w:t>
            </w:r>
          </w:p>
        </w:tc>
        <w:tc>
          <w:tcPr>
            <w:tcW w:w="1668" w:type="dxa"/>
            <w:vAlign w:val="center"/>
          </w:tcPr>
          <w:p w14:paraId="0777BA42" w14:textId="77777777" w:rsidR="005C07B1" w:rsidRPr="0088572C" w:rsidRDefault="005C07B1" w:rsidP="000A59FF">
            <w:pPr>
              <w:pStyle w:val="Tabletexte"/>
              <w:jc w:val="center"/>
              <w:rPr>
                <w:position w:val="2"/>
              </w:rPr>
            </w:pPr>
            <w:r w:rsidRPr="0088572C">
              <w:rPr>
                <w:position w:val="2"/>
              </w:rPr>
              <w:t>4</w:t>
            </w:r>
          </w:p>
        </w:tc>
      </w:tr>
      <w:tr w:rsidR="005C07B1" w:rsidRPr="0088572C" w14:paraId="247C5604" w14:textId="77777777" w:rsidTr="0088572C">
        <w:trPr>
          <w:trHeight w:val="20"/>
          <w:jc w:val="center"/>
        </w:trPr>
        <w:tc>
          <w:tcPr>
            <w:tcW w:w="3114" w:type="dxa"/>
          </w:tcPr>
          <w:p w14:paraId="542FB764" w14:textId="2A661BBB" w:rsidR="005C07B1" w:rsidRPr="0088572C" w:rsidRDefault="005C07B1" w:rsidP="000A59FF">
            <w:pPr>
              <w:pStyle w:val="Tabletexte"/>
              <w:rPr>
                <w:position w:val="2"/>
              </w:rPr>
            </w:pPr>
            <w:r w:rsidRPr="0088572C">
              <w:rPr>
                <w:rFonts w:hint="cs"/>
                <w:position w:val="2"/>
                <w:rtl/>
              </w:rPr>
              <w:t>قطر الهوائي</w:t>
            </w:r>
            <w:r w:rsidR="0030255F">
              <w:rPr>
                <w:rFonts w:hint="cs"/>
                <w:position w:val="2"/>
                <w:rtl/>
                <w:lang w:bidi="ar-SA"/>
              </w:rPr>
              <w:t xml:space="preserve"> </w:t>
            </w:r>
            <w:r w:rsidR="0030255F">
              <w:rPr>
                <w:position w:val="2"/>
                <w:lang w:bidi="ar-SA"/>
              </w:rPr>
              <w:t>(m)</w:t>
            </w:r>
            <w:r w:rsidRPr="0088572C">
              <w:rPr>
                <w:rFonts w:hint="cs"/>
                <w:position w:val="2"/>
                <w:rtl/>
              </w:rPr>
              <w:t xml:space="preserve"> </w:t>
            </w:r>
          </w:p>
        </w:tc>
        <w:tc>
          <w:tcPr>
            <w:tcW w:w="1646" w:type="dxa"/>
            <w:vAlign w:val="center"/>
          </w:tcPr>
          <w:p w14:paraId="459B49C0" w14:textId="5BE201AE" w:rsidR="005C07B1" w:rsidRPr="0088572C" w:rsidRDefault="005C07B1" w:rsidP="000A59FF">
            <w:pPr>
              <w:pStyle w:val="Tabletexte"/>
              <w:jc w:val="center"/>
              <w:rPr>
                <w:position w:val="2"/>
              </w:rPr>
            </w:pPr>
            <w:r w:rsidRPr="0088572C">
              <w:rPr>
                <w:position w:val="2"/>
              </w:rPr>
              <w:t>1</w:t>
            </w:r>
          </w:p>
        </w:tc>
        <w:tc>
          <w:tcPr>
            <w:tcW w:w="1571" w:type="dxa"/>
            <w:vAlign w:val="center"/>
          </w:tcPr>
          <w:p w14:paraId="71691D18" w14:textId="1EA051A0" w:rsidR="005C07B1" w:rsidRPr="0088572C" w:rsidRDefault="005C07B1" w:rsidP="000A59FF">
            <w:pPr>
              <w:pStyle w:val="Tabletexte"/>
              <w:jc w:val="center"/>
              <w:rPr>
                <w:position w:val="2"/>
              </w:rPr>
            </w:pPr>
            <w:r w:rsidRPr="0088572C">
              <w:rPr>
                <w:position w:val="2"/>
              </w:rPr>
              <w:t>1,3</w:t>
            </w:r>
          </w:p>
        </w:tc>
        <w:tc>
          <w:tcPr>
            <w:tcW w:w="1640" w:type="dxa"/>
            <w:vAlign w:val="center"/>
          </w:tcPr>
          <w:p w14:paraId="688E1375" w14:textId="338F6B6E" w:rsidR="005C07B1" w:rsidRPr="0088572C" w:rsidRDefault="005C07B1" w:rsidP="000A59FF">
            <w:pPr>
              <w:pStyle w:val="Tabletexte"/>
              <w:jc w:val="center"/>
              <w:rPr>
                <w:position w:val="2"/>
              </w:rPr>
            </w:pPr>
            <w:r w:rsidRPr="0088572C">
              <w:rPr>
                <w:position w:val="2"/>
              </w:rPr>
              <w:t>1</w:t>
            </w:r>
          </w:p>
        </w:tc>
        <w:tc>
          <w:tcPr>
            <w:tcW w:w="1668" w:type="dxa"/>
            <w:vAlign w:val="center"/>
          </w:tcPr>
          <w:p w14:paraId="2D8D6584" w14:textId="38BC9916" w:rsidR="005C07B1" w:rsidRPr="0088572C" w:rsidRDefault="005C07B1" w:rsidP="000A59FF">
            <w:pPr>
              <w:pStyle w:val="Tabletexte"/>
              <w:jc w:val="center"/>
              <w:rPr>
                <w:position w:val="2"/>
              </w:rPr>
            </w:pPr>
            <w:r w:rsidRPr="0088572C">
              <w:rPr>
                <w:position w:val="2"/>
              </w:rPr>
              <w:t>3</w:t>
            </w:r>
          </w:p>
        </w:tc>
      </w:tr>
      <w:tr w:rsidR="005C07B1" w:rsidRPr="0088572C" w14:paraId="33351474" w14:textId="77777777" w:rsidTr="0088572C">
        <w:trPr>
          <w:trHeight w:val="20"/>
          <w:jc w:val="center"/>
        </w:trPr>
        <w:tc>
          <w:tcPr>
            <w:tcW w:w="3114" w:type="dxa"/>
          </w:tcPr>
          <w:p w14:paraId="50FCA1DB" w14:textId="401AA310" w:rsidR="005C07B1" w:rsidRPr="0088572C" w:rsidRDefault="001A3140" w:rsidP="000A59FF">
            <w:pPr>
              <w:pStyle w:val="Tabletexte"/>
              <w:rPr>
                <w:position w:val="2"/>
                <w:lang w:val="en-GB"/>
              </w:rPr>
            </w:pPr>
            <w:r w:rsidRPr="001A3140">
              <w:rPr>
                <w:position w:val="2"/>
                <w:rtl/>
              </w:rPr>
              <w:t>ذروة كسب هوائي</w:t>
            </w:r>
            <w:r w:rsidRPr="001A3140" w:rsidDel="001A3140">
              <w:rPr>
                <w:rFonts w:hint="cs"/>
                <w:position w:val="2"/>
                <w:rtl/>
              </w:rPr>
              <w:t xml:space="preserve"> </w:t>
            </w:r>
            <w:r w:rsidR="005C07B1" w:rsidRPr="0088572C">
              <w:rPr>
                <w:rFonts w:hint="cs"/>
                <w:position w:val="2"/>
                <w:rtl/>
              </w:rPr>
              <w:t xml:space="preserve">الإرسال </w:t>
            </w:r>
            <w:r w:rsidR="005C07B1" w:rsidRPr="0088572C">
              <w:rPr>
                <w:position w:val="2"/>
              </w:rPr>
              <w:t>(</w:t>
            </w:r>
            <w:proofErr w:type="spellStart"/>
            <w:r w:rsidR="005C07B1" w:rsidRPr="0088572C">
              <w:rPr>
                <w:position w:val="2"/>
              </w:rPr>
              <w:t>dBi</w:t>
            </w:r>
            <w:proofErr w:type="spellEnd"/>
            <w:r w:rsidR="005C07B1" w:rsidRPr="0088572C">
              <w:rPr>
                <w:position w:val="2"/>
              </w:rPr>
              <w:t>)</w:t>
            </w:r>
          </w:p>
        </w:tc>
        <w:tc>
          <w:tcPr>
            <w:tcW w:w="1646" w:type="dxa"/>
            <w:vAlign w:val="center"/>
          </w:tcPr>
          <w:p w14:paraId="06DA3690" w14:textId="77777777" w:rsidR="005C07B1" w:rsidRPr="0088572C" w:rsidRDefault="005C07B1" w:rsidP="000A59FF">
            <w:pPr>
              <w:pStyle w:val="Tabletexte"/>
              <w:jc w:val="center"/>
              <w:rPr>
                <w:position w:val="2"/>
              </w:rPr>
            </w:pPr>
            <w:r w:rsidRPr="0088572C">
              <w:rPr>
                <w:position w:val="2"/>
              </w:rPr>
              <w:t>41</w:t>
            </w:r>
          </w:p>
        </w:tc>
        <w:tc>
          <w:tcPr>
            <w:tcW w:w="1571" w:type="dxa"/>
            <w:vAlign w:val="center"/>
          </w:tcPr>
          <w:p w14:paraId="7C6BEA48" w14:textId="77777777" w:rsidR="005C07B1" w:rsidRPr="0088572C" w:rsidRDefault="005C07B1" w:rsidP="000A59FF">
            <w:pPr>
              <w:pStyle w:val="Tabletexte"/>
              <w:jc w:val="center"/>
              <w:rPr>
                <w:position w:val="2"/>
              </w:rPr>
            </w:pPr>
            <w:r w:rsidRPr="0088572C">
              <w:rPr>
                <w:position w:val="2"/>
              </w:rPr>
              <w:t>42</w:t>
            </w:r>
          </w:p>
        </w:tc>
        <w:tc>
          <w:tcPr>
            <w:tcW w:w="1640" w:type="dxa"/>
            <w:vAlign w:val="center"/>
          </w:tcPr>
          <w:p w14:paraId="5307C04B" w14:textId="77777777" w:rsidR="005C07B1" w:rsidRPr="0088572C" w:rsidRDefault="005C07B1" w:rsidP="000A59FF">
            <w:pPr>
              <w:pStyle w:val="Tabletexte"/>
              <w:jc w:val="center"/>
              <w:rPr>
                <w:position w:val="2"/>
              </w:rPr>
            </w:pPr>
            <w:r w:rsidRPr="0088572C">
              <w:rPr>
                <w:position w:val="2"/>
              </w:rPr>
              <w:t>39,5</w:t>
            </w:r>
          </w:p>
        </w:tc>
        <w:tc>
          <w:tcPr>
            <w:tcW w:w="1668" w:type="dxa"/>
            <w:vAlign w:val="center"/>
          </w:tcPr>
          <w:p w14:paraId="6B68EC10" w14:textId="77777777" w:rsidR="005C07B1" w:rsidRPr="0088572C" w:rsidRDefault="005C07B1" w:rsidP="000A59FF">
            <w:pPr>
              <w:pStyle w:val="Tabletexte"/>
              <w:jc w:val="center"/>
              <w:rPr>
                <w:position w:val="2"/>
              </w:rPr>
            </w:pPr>
            <w:r w:rsidRPr="0088572C">
              <w:rPr>
                <w:position w:val="2"/>
              </w:rPr>
              <w:t>48</w:t>
            </w:r>
          </w:p>
        </w:tc>
      </w:tr>
      <w:tr w:rsidR="005C07B1" w:rsidRPr="0088572C" w14:paraId="3EDB447E" w14:textId="77777777" w:rsidTr="0088572C">
        <w:trPr>
          <w:trHeight w:val="20"/>
          <w:jc w:val="center"/>
        </w:trPr>
        <w:tc>
          <w:tcPr>
            <w:tcW w:w="3114" w:type="dxa"/>
          </w:tcPr>
          <w:p w14:paraId="165E7CB0" w14:textId="58EE82DD" w:rsidR="005C07B1" w:rsidRPr="0088572C" w:rsidRDefault="001A3140" w:rsidP="000A59FF">
            <w:pPr>
              <w:pStyle w:val="Tabletexte"/>
              <w:rPr>
                <w:position w:val="2"/>
                <w:lang w:val="en-GB"/>
              </w:rPr>
            </w:pPr>
            <w:r w:rsidRPr="001A3140">
              <w:rPr>
                <w:position w:val="2"/>
                <w:rtl/>
              </w:rPr>
              <w:t>ذروة كسب هوائي</w:t>
            </w:r>
            <w:r w:rsidRPr="001A3140" w:rsidDel="001A3140">
              <w:rPr>
                <w:rFonts w:hint="cs"/>
                <w:position w:val="2"/>
                <w:rtl/>
              </w:rPr>
              <w:t xml:space="preserve"> </w:t>
            </w:r>
            <w:r w:rsidR="005C07B1" w:rsidRPr="0088572C">
              <w:rPr>
                <w:rFonts w:hint="cs"/>
                <w:position w:val="2"/>
                <w:rtl/>
              </w:rPr>
              <w:t xml:space="preserve">الاستقبال </w:t>
            </w:r>
            <w:r w:rsidR="005C07B1" w:rsidRPr="0088572C">
              <w:rPr>
                <w:position w:val="2"/>
              </w:rPr>
              <w:t>(</w:t>
            </w:r>
            <w:proofErr w:type="spellStart"/>
            <w:r w:rsidR="005C07B1" w:rsidRPr="0088572C">
              <w:rPr>
                <w:position w:val="2"/>
              </w:rPr>
              <w:t>dBi</w:t>
            </w:r>
            <w:proofErr w:type="spellEnd"/>
            <w:r w:rsidR="005C07B1" w:rsidRPr="0088572C">
              <w:rPr>
                <w:position w:val="2"/>
              </w:rPr>
              <w:t>)</w:t>
            </w:r>
          </w:p>
        </w:tc>
        <w:tc>
          <w:tcPr>
            <w:tcW w:w="1646" w:type="dxa"/>
            <w:vAlign w:val="center"/>
          </w:tcPr>
          <w:p w14:paraId="41E2178C" w14:textId="77777777" w:rsidR="005C07B1" w:rsidRPr="0088572C" w:rsidRDefault="005C07B1" w:rsidP="000A59FF">
            <w:pPr>
              <w:pStyle w:val="Tabletexte"/>
              <w:jc w:val="center"/>
              <w:rPr>
                <w:position w:val="2"/>
              </w:rPr>
            </w:pPr>
            <w:r w:rsidRPr="0088572C">
              <w:rPr>
                <w:position w:val="2"/>
              </w:rPr>
              <w:t>41</w:t>
            </w:r>
          </w:p>
        </w:tc>
        <w:tc>
          <w:tcPr>
            <w:tcW w:w="1571" w:type="dxa"/>
            <w:vAlign w:val="center"/>
          </w:tcPr>
          <w:p w14:paraId="19AE24C3" w14:textId="77777777" w:rsidR="005C07B1" w:rsidRPr="0088572C" w:rsidRDefault="005C07B1" w:rsidP="000A59FF">
            <w:pPr>
              <w:pStyle w:val="Tabletexte"/>
              <w:jc w:val="center"/>
              <w:rPr>
                <w:position w:val="2"/>
              </w:rPr>
            </w:pPr>
            <w:r w:rsidRPr="0088572C">
              <w:rPr>
                <w:position w:val="2"/>
              </w:rPr>
              <w:t>42</w:t>
            </w:r>
          </w:p>
        </w:tc>
        <w:tc>
          <w:tcPr>
            <w:tcW w:w="1640" w:type="dxa"/>
            <w:vAlign w:val="center"/>
          </w:tcPr>
          <w:p w14:paraId="48C50A95" w14:textId="77777777" w:rsidR="005C07B1" w:rsidRPr="0088572C" w:rsidRDefault="005C07B1" w:rsidP="000A59FF">
            <w:pPr>
              <w:pStyle w:val="Tabletexte"/>
              <w:jc w:val="center"/>
              <w:rPr>
                <w:position w:val="2"/>
              </w:rPr>
            </w:pPr>
            <w:r w:rsidRPr="0088572C">
              <w:rPr>
                <w:position w:val="2"/>
              </w:rPr>
              <w:t>39,5</w:t>
            </w:r>
          </w:p>
        </w:tc>
        <w:tc>
          <w:tcPr>
            <w:tcW w:w="1668" w:type="dxa"/>
            <w:vAlign w:val="center"/>
          </w:tcPr>
          <w:p w14:paraId="4A33C361" w14:textId="77777777" w:rsidR="005C07B1" w:rsidRPr="0088572C" w:rsidRDefault="005C07B1" w:rsidP="000A59FF">
            <w:pPr>
              <w:pStyle w:val="Tabletexte"/>
              <w:jc w:val="center"/>
              <w:rPr>
                <w:position w:val="2"/>
              </w:rPr>
            </w:pPr>
            <w:r w:rsidRPr="0088572C">
              <w:rPr>
                <w:position w:val="2"/>
              </w:rPr>
              <w:t>48</w:t>
            </w:r>
          </w:p>
        </w:tc>
      </w:tr>
      <w:tr w:rsidR="005C07B1" w:rsidRPr="0088572C" w14:paraId="5F1A097C" w14:textId="77777777" w:rsidTr="0088572C">
        <w:trPr>
          <w:trHeight w:val="20"/>
          <w:jc w:val="center"/>
        </w:trPr>
        <w:tc>
          <w:tcPr>
            <w:tcW w:w="3114" w:type="dxa"/>
          </w:tcPr>
          <w:p w14:paraId="7CDF70F5" w14:textId="77777777" w:rsidR="005C07B1" w:rsidRPr="0088572C" w:rsidRDefault="005C07B1" w:rsidP="000A59FF">
            <w:pPr>
              <w:pStyle w:val="Tabletexte"/>
              <w:rPr>
                <w:position w:val="2"/>
              </w:rPr>
            </w:pPr>
            <w:r w:rsidRPr="0088572C">
              <w:rPr>
                <w:rFonts w:hint="cs"/>
                <w:position w:val="2"/>
                <w:rtl/>
              </w:rPr>
              <w:t>الاستقطاب</w:t>
            </w:r>
          </w:p>
        </w:tc>
        <w:tc>
          <w:tcPr>
            <w:tcW w:w="1646" w:type="dxa"/>
            <w:vAlign w:val="center"/>
          </w:tcPr>
          <w:p w14:paraId="22FD6962" w14:textId="511F4142" w:rsidR="005C07B1" w:rsidRPr="0088572C" w:rsidRDefault="005C07B1" w:rsidP="000A59FF">
            <w:pPr>
              <w:pStyle w:val="Tabletexte"/>
              <w:jc w:val="center"/>
              <w:rPr>
                <w:position w:val="2"/>
                <w:rtl/>
              </w:rPr>
            </w:pPr>
            <w:r w:rsidRPr="0088572C">
              <w:rPr>
                <w:rFonts w:hint="cs"/>
                <w:position w:val="2"/>
                <w:rtl/>
              </w:rPr>
              <w:t>أفقي (داخلي)،</w:t>
            </w:r>
            <w:r w:rsidRPr="0088572C">
              <w:rPr>
                <w:position w:val="2"/>
                <w:lang w:val="en-GB"/>
              </w:rPr>
              <w:br/>
            </w:r>
            <w:r w:rsidRPr="0088572C">
              <w:rPr>
                <w:rFonts w:hint="cs"/>
                <w:position w:val="2"/>
                <w:rtl/>
              </w:rPr>
              <w:t>رأسي (</w:t>
            </w:r>
            <w:r w:rsidR="00C3305F">
              <w:rPr>
                <w:rFonts w:hint="cs"/>
                <w:position w:val="2"/>
                <w:rtl/>
              </w:rPr>
              <w:t>خ</w:t>
            </w:r>
            <w:r w:rsidR="00C3305F" w:rsidRPr="0088572C">
              <w:rPr>
                <w:rFonts w:hint="cs"/>
                <w:position w:val="2"/>
                <w:rtl/>
              </w:rPr>
              <w:t>ارجي</w:t>
            </w:r>
            <w:r w:rsidRPr="0088572C">
              <w:rPr>
                <w:rFonts w:hint="cs"/>
                <w:position w:val="2"/>
                <w:rtl/>
              </w:rPr>
              <w:t>)</w:t>
            </w:r>
          </w:p>
        </w:tc>
        <w:tc>
          <w:tcPr>
            <w:tcW w:w="1571" w:type="dxa"/>
            <w:vAlign w:val="center"/>
          </w:tcPr>
          <w:p w14:paraId="6EC08A2C" w14:textId="77777777" w:rsidR="005C07B1" w:rsidRPr="0088572C" w:rsidRDefault="005C07B1" w:rsidP="000A59FF">
            <w:pPr>
              <w:pStyle w:val="Tabletexte"/>
              <w:jc w:val="center"/>
              <w:rPr>
                <w:position w:val="2"/>
              </w:rPr>
            </w:pPr>
            <w:r w:rsidRPr="0088572C">
              <w:rPr>
                <w:rFonts w:hint="cs"/>
                <w:position w:val="2"/>
                <w:rtl/>
              </w:rPr>
              <w:t>أفقي أفقي، رأسي رأسي</w:t>
            </w:r>
          </w:p>
        </w:tc>
        <w:tc>
          <w:tcPr>
            <w:tcW w:w="1640" w:type="dxa"/>
            <w:vAlign w:val="center"/>
          </w:tcPr>
          <w:p w14:paraId="6B81B550" w14:textId="77777777" w:rsidR="005C07B1" w:rsidRPr="0088572C" w:rsidRDefault="005C07B1" w:rsidP="000A59FF">
            <w:pPr>
              <w:pStyle w:val="Tabletexte"/>
              <w:jc w:val="center"/>
              <w:rPr>
                <w:position w:val="2"/>
              </w:rPr>
            </w:pPr>
            <w:r w:rsidRPr="0088572C">
              <w:rPr>
                <w:rFonts w:hint="cs"/>
                <w:position w:val="2"/>
                <w:rtl/>
              </w:rPr>
              <w:t>أفقي أفقي، رأسي رأسي</w:t>
            </w:r>
          </w:p>
        </w:tc>
        <w:tc>
          <w:tcPr>
            <w:tcW w:w="1668" w:type="dxa"/>
            <w:vAlign w:val="center"/>
          </w:tcPr>
          <w:p w14:paraId="6A15BDAA" w14:textId="77777777" w:rsidR="005C07B1" w:rsidRPr="0088572C" w:rsidRDefault="005C07B1" w:rsidP="000A59FF">
            <w:pPr>
              <w:pStyle w:val="Tabletexte"/>
              <w:jc w:val="center"/>
              <w:rPr>
                <w:position w:val="2"/>
              </w:rPr>
            </w:pPr>
            <w:r w:rsidRPr="0088572C">
              <w:rPr>
                <w:rFonts w:hint="cs"/>
                <w:position w:val="2"/>
                <w:rtl/>
              </w:rPr>
              <w:t xml:space="preserve">أفقي أفقي، </w:t>
            </w:r>
            <w:r w:rsidRPr="0088572C">
              <w:rPr>
                <w:position w:val="2"/>
              </w:rPr>
              <w:br/>
            </w:r>
            <w:r w:rsidRPr="0088572C">
              <w:rPr>
                <w:rFonts w:hint="cs"/>
                <w:position w:val="2"/>
                <w:rtl/>
              </w:rPr>
              <w:t>رأسي رأسي</w:t>
            </w:r>
          </w:p>
        </w:tc>
      </w:tr>
      <w:tr w:rsidR="005C07B1" w:rsidRPr="0088572C" w14:paraId="6C071DC0" w14:textId="77777777" w:rsidTr="0088572C">
        <w:trPr>
          <w:trHeight w:val="20"/>
          <w:jc w:val="center"/>
        </w:trPr>
        <w:tc>
          <w:tcPr>
            <w:tcW w:w="3114" w:type="dxa"/>
          </w:tcPr>
          <w:p w14:paraId="04EAB504" w14:textId="77777777" w:rsidR="005C07B1" w:rsidRPr="0088572C" w:rsidRDefault="005C07B1" w:rsidP="000A59FF">
            <w:pPr>
              <w:pStyle w:val="Tabletexte"/>
              <w:rPr>
                <w:position w:val="2"/>
              </w:rPr>
            </w:pPr>
            <w:r w:rsidRPr="0088572C">
              <w:rPr>
                <w:rFonts w:hint="cs"/>
                <w:position w:val="2"/>
                <w:rtl/>
              </w:rPr>
              <w:t>معدل مسح السمت (دورة في الدقيقة)</w:t>
            </w:r>
          </w:p>
        </w:tc>
        <w:tc>
          <w:tcPr>
            <w:tcW w:w="1646" w:type="dxa"/>
            <w:vAlign w:val="center"/>
          </w:tcPr>
          <w:p w14:paraId="3B2EFB33" w14:textId="77777777" w:rsidR="005C07B1" w:rsidRPr="0088572C" w:rsidRDefault="005C07B1" w:rsidP="000A59FF">
            <w:pPr>
              <w:pStyle w:val="Tabletexte"/>
              <w:jc w:val="center"/>
              <w:rPr>
                <w:position w:val="2"/>
              </w:rPr>
            </w:pPr>
            <w:r w:rsidRPr="0088572C">
              <w:rPr>
                <w:position w:val="2"/>
              </w:rPr>
              <w:t>18</w:t>
            </w:r>
          </w:p>
        </w:tc>
        <w:tc>
          <w:tcPr>
            <w:tcW w:w="1571" w:type="dxa"/>
            <w:vAlign w:val="center"/>
          </w:tcPr>
          <w:p w14:paraId="14679578" w14:textId="77777777" w:rsidR="005C07B1" w:rsidRPr="0088572C" w:rsidRDefault="005C07B1" w:rsidP="000A59FF">
            <w:pPr>
              <w:pStyle w:val="Tabletexte"/>
              <w:jc w:val="center"/>
              <w:rPr>
                <w:position w:val="2"/>
              </w:rPr>
            </w:pPr>
            <w:r w:rsidRPr="0088572C">
              <w:rPr>
                <w:position w:val="2"/>
              </w:rPr>
              <w:t>19,0</w:t>
            </w:r>
          </w:p>
        </w:tc>
        <w:tc>
          <w:tcPr>
            <w:tcW w:w="1640" w:type="dxa"/>
            <w:vAlign w:val="center"/>
          </w:tcPr>
          <w:p w14:paraId="64DDCA13" w14:textId="77777777" w:rsidR="005C07B1" w:rsidRPr="0088572C" w:rsidRDefault="005C07B1" w:rsidP="000A59FF">
            <w:pPr>
              <w:pStyle w:val="Tabletexte"/>
              <w:jc w:val="center"/>
              <w:rPr>
                <w:position w:val="2"/>
              </w:rPr>
            </w:pPr>
            <w:r w:rsidRPr="0088572C">
              <w:rPr>
                <w:position w:val="2"/>
              </w:rPr>
              <w:t>12,14</w:t>
            </w:r>
          </w:p>
        </w:tc>
        <w:tc>
          <w:tcPr>
            <w:tcW w:w="1668" w:type="dxa"/>
            <w:vAlign w:val="center"/>
          </w:tcPr>
          <w:p w14:paraId="2B9E1E8F" w14:textId="77777777" w:rsidR="005C07B1" w:rsidRPr="0088572C" w:rsidRDefault="005C07B1" w:rsidP="000A59FF">
            <w:pPr>
              <w:pStyle w:val="Tabletexte"/>
              <w:jc w:val="center"/>
              <w:rPr>
                <w:position w:val="2"/>
              </w:rPr>
            </w:pPr>
            <w:r w:rsidRPr="0088572C">
              <w:rPr>
                <w:position w:val="2"/>
              </w:rPr>
              <w:t>15</w:t>
            </w:r>
          </w:p>
        </w:tc>
      </w:tr>
      <w:tr w:rsidR="005C07B1" w:rsidRPr="0088572C" w14:paraId="6C5416EB" w14:textId="77777777" w:rsidTr="0088572C">
        <w:trPr>
          <w:trHeight w:val="20"/>
          <w:jc w:val="center"/>
        </w:trPr>
        <w:tc>
          <w:tcPr>
            <w:tcW w:w="3114" w:type="dxa"/>
          </w:tcPr>
          <w:p w14:paraId="680D4BBA" w14:textId="77777777" w:rsidR="005C07B1" w:rsidRPr="0088572C" w:rsidRDefault="005C07B1" w:rsidP="000A59FF">
            <w:pPr>
              <w:pStyle w:val="Tabletexte"/>
              <w:rPr>
                <w:position w:val="2"/>
                <w:lang w:val="en-GB"/>
              </w:rPr>
            </w:pPr>
            <w:r w:rsidRPr="0088572C">
              <w:rPr>
                <w:position w:val="2"/>
                <w:rtl/>
              </w:rPr>
              <w:t>زاوية ال</w:t>
            </w:r>
            <w:r w:rsidRPr="0088572C">
              <w:rPr>
                <w:rFonts w:hint="cs"/>
                <w:position w:val="2"/>
                <w:rtl/>
              </w:rPr>
              <w:t xml:space="preserve">مراقبة </w:t>
            </w:r>
            <w:r w:rsidRPr="0088572C">
              <w:rPr>
                <w:position w:val="2"/>
                <w:rtl/>
              </w:rPr>
              <w:t>لحزمة الهوائي</w:t>
            </w:r>
            <w:r w:rsidRPr="0088572C">
              <w:rPr>
                <w:rFonts w:hint="cs"/>
                <w:position w:val="2"/>
                <w:rtl/>
              </w:rPr>
              <w:t xml:space="preserve"> (درجات)</w:t>
            </w:r>
          </w:p>
        </w:tc>
        <w:tc>
          <w:tcPr>
            <w:tcW w:w="1646" w:type="dxa"/>
            <w:vAlign w:val="center"/>
          </w:tcPr>
          <w:p w14:paraId="611F1DDF" w14:textId="77777777" w:rsidR="005C07B1" w:rsidRPr="0088572C" w:rsidRDefault="005C07B1" w:rsidP="000A59FF">
            <w:pPr>
              <w:pStyle w:val="Tabletexte"/>
              <w:jc w:val="center"/>
              <w:rPr>
                <w:position w:val="2"/>
                <w:lang w:bidi="ar-SA"/>
              </w:rPr>
            </w:pPr>
            <w:r w:rsidRPr="0088572C">
              <w:rPr>
                <w:position w:val="2"/>
              </w:rPr>
              <w:t>40</w:t>
            </w:r>
            <w:r w:rsidRPr="0088572C">
              <w:rPr>
                <w:rFonts w:hint="cs"/>
                <w:position w:val="2"/>
                <w:rtl/>
                <w:lang w:bidi="ar-LB"/>
              </w:rPr>
              <w:t xml:space="preserve">، </w:t>
            </w:r>
            <w:r w:rsidRPr="0088572C">
              <w:rPr>
                <w:position w:val="2"/>
                <w:lang w:bidi="ar-SA"/>
              </w:rPr>
              <w:t>46</w:t>
            </w:r>
          </w:p>
        </w:tc>
        <w:tc>
          <w:tcPr>
            <w:tcW w:w="1571" w:type="dxa"/>
            <w:vAlign w:val="center"/>
          </w:tcPr>
          <w:p w14:paraId="01C9E528" w14:textId="77777777" w:rsidR="005C07B1" w:rsidRPr="0088572C" w:rsidRDefault="005C07B1" w:rsidP="000A59FF">
            <w:pPr>
              <w:pStyle w:val="Tabletexte"/>
              <w:jc w:val="center"/>
              <w:rPr>
                <w:position w:val="2"/>
                <w:lang w:bidi="ar-SA"/>
              </w:rPr>
            </w:pPr>
            <w:r w:rsidRPr="0088572C">
              <w:rPr>
                <w:position w:val="2"/>
              </w:rPr>
              <w:t>35</w:t>
            </w:r>
            <w:r w:rsidRPr="0088572C">
              <w:rPr>
                <w:rFonts w:hint="cs"/>
                <w:position w:val="2"/>
                <w:rtl/>
                <w:lang w:bidi="ar-LB"/>
              </w:rPr>
              <w:t xml:space="preserve">، </w:t>
            </w:r>
            <w:r w:rsidRPr="0088572C">
              <w:rPr>
                <w:position w:val="2"/>
                <w:lang w:bidi="ar-SA"/>
              </w:rPr>
              <w:t>41</w:t>
            </w:r>
          </w:p>
        </w:tc>
        <w:tc>
          <w:tcPr>
            <w:tcW w:w="1640" w:type="dxa"/>
            <w:vAlign w:val="center"/>
          </w:tcPr>
          <w:p w14:paraId="3968EDA6" w14:textId="77777777" w:rsidR="005C07B1" w:rsidRPr="0088572C" w:rsidRDefault="005C07B1" w:rsidP="000A59FF">
            <w:pPr>
              <w:pStyle w:val="Tabletexte"/>
              <w:jc w:val="center"/>
              <w:rPr>
                <w:position w:val="2"/>
                <w:rtl/>
              </w:rPr>
            </w:pPr>
            <w:r w:rsidRPr="0088572C">
              <w:rPr>
                <w:position w:val="2"/>
              </w:rPr>
              <w:t>43,63</w:t>
            </w:r>
            <w:r w:rsidRPr="0088572C">
              <w:rPr>
                <w:rFonts w:hint="cs"/>
                <w:position w:val="2"/>
                <w:rtl/>
              </w:rPr>
              <w:t xml:space="preserve"> (أفقي </w:t>
            </w:r>
            <w:proofErr w:type="gramStart"/>
            <w:r w:rsidRPr="0088572C">
              <w:rPr>
                <w:rFonts w:hint="cs"/>
                <w:position w:val="2"/>
                <w:rtl/>
              </w:rPr>
              <w:t>أفقي)،</w:t>
            </w:r>
            <w:proofErr w:type="gramEnd"/>
            <w:r w:rsidRPr="0088572C">
              <w:rPr>
                <w:position w:val="2"/>
                <w:lang w:bidi="ar-SA"/>
              </w:rPr>
              <w:br/>
              <w:t>49,09</w:t>
            </w:r>
            <w:r w:rsidRPr="0088572C">
              <w:rPr>
                <w:rFonts w:hint="cs"/>
                <w:position w:val="2"/>
                <w:rtl/>
              </w:rPr>
              <w:t xml:space="preserve"> (رأسي رأسي)</w:t>
            </w:r>
          </w:p>
        </w:tc>
        <w:tc>
          <w:tcPr>
            <w:tcW w:w="1668" w:type="dxa"/>
            <w:vAlign w:val="center"/>
          </w:tcPr>
          <w:p w14:paraId="0971C30A" w14:textId="77777777" w:rsidR="005C07B1" w:rsidRPr="0088572C" w:rsidRDefault="005C07B1" w:rsidP="000A59FF">
            <w:pPr>
              <w:pStyle w:val="Tabletexte"/>
              <w:jc w:val="center"/>
              <w:rPr>
                <w:position w:val="2"/>
                <w:lang w:bidi="ar-SA"/>
              </w:rPr>
            </w:pPr>
            <w:r w:rsidRPr="0088572C">
              <w:rPr>
                <w:position w:val="2"/>
              </w:rPr>
              <w:t>36</w:t>
            </w:r>
            <w:r w:rsidRPr="0088572C">
              <w:rPr>
                <w:rFonts w:hint="cs"/>
                <w:position w:val="2"/>
                <w:rtl/>
                <w:lang w:bidi="ar-LB"/>
              </w:rPr>
              <w:t xml:space="preserve">، </w:t>
            </w:r>
            <w:r w:rsidRPr="0088572C">
              <w:rPr>
                <w:position w:val="2"/>
                <w:lang w:bidi="ar-SA"/>
              </w:rPr>
              <w:t>40</w:t>
            </w:r>
          </w:p>
        </w:tc>
      </w:tr>
      <w:tr w:rsidR="005C07B1" w:rsidRPr="0088572C" w14:paraId="599446F6" w14:textId="77777777" w:rsidTr="0088572C">
        <w:trPr>
          <w:trHeight w:val="20"/>
          <w:jc w:val="center"/>
        </w:trPr>
        <w:tc>
          <w:tcPr>
            <w:tcW w:w="3114" w:type="dxa"/>
          </w:tcPr>
          <w:p w14:paraId="71002FBA" w14:textId="77777777" w:rsidR="005C07B1" w:rsidRPr="0088572C" w:rsidRDefault="005C07B1" w:rsidP="000A59FF">
            <w:pPr>
              <w:pStyle w:val="Tabletexte"/>
              <w:rPr>
                <w:position w:val="2"/>
                <w:lang w:val="en-GB"/>
              </w:rPr>
            </w:pPr>
            <w:r w:rsidRPr="0088572C">
              <w:rPr>
                <w:rFonts w:hint="cs"/>
                <w:position w:val="2"/>
                <w:rtl/>
              </w:rPr>
              <w:t>زاوية السمت لحزمة الهوائي (درجات)</w:t>
            </w:r>
          </w:p>
        </w:tc>
        <w:tc>
          <w:tcPr>
            <w:tcW w:w="1646" w:type="dxa"/>
            <w:vAlign w:val="center"/>
          </w:tcPr>
          <w:p w14:paraId="2F33E43D" w14:textId="77777777" w:rsidR="005C07B1" w:rsidRPr="0088572C" w:rsidRDefault="005C07B1" w:rsidP="000A59FF">
            <w:pPr>
              <w:pStyle w:val="Tabletexte"/>
              <w:jc w:val="center"/>
              <w:rPr>
                <w:position w:val="2"/>
              </w:rPr>
            </w:pPr>
            <w:r w:rsidRPr="0088572C">
              <w:rPr>
                <w:position w:val="2"/>
              </w:rPr>
              <w:t>360-0</w:t>
            </w:r>
          </w:p>
        </w:tc>
        <w:tc>
          <w:tcPr>
            <w:tcW w:w="1571" w:type="dxa"/>
            <w:vAlign w:val="center"/>
          </w:tcPr>
          <w:p w14:paraId="74C7C0C3" w14:textId="77777777" w:rsidR="005C07B1" w:rsidRPr="0088572C" w:rsidRDefault="005C07B1" w:rsidP="000A59FF">
            <w:pPr>
              <w:pStyle w:val="Tabletexte"/>
              <w:jc w:val="center"/>
              <w:rPr>
                <w:position w:val="2"/>
              </w:rPr>
            </w:pPr>
            <w:r w:rsidRPr="0088572C">
              <w:rPr>
                <w:position w:val="2"/>
              </w:rPr>
              <w:t>360-0</w:t>
            </w:r>
          </w:p>
        </w:tc>
        <w:tc>
          <w:tcPr>
            <w:tcW w:w="1640" w:type="dxa"/>
            <w:vAlign w:val="center"/>
          </w:tcPr>
          <w:p w14:paraId="2E3AF96B" w14:textId="77777777" w:rsidR="005C07B1" w:rsidRPr="0088572C" w:rsidRDefault="005C07B1" w:rsidP="000A59FF">
            <w:pPr>
              <w:pStyle w:val="Tabletexte"/>
              <w:jc w:val="center"/>
              <w:rPr>
                <w:position w:val="2"/>
              </w:rPr>
            </w:pPr>
            <w:r w:rsidRPr="0088572C">
              <w:rPr>
                <w:position w:val="2"/>
              </w:rPr>
              <w:t>360-0</w:t>
            </w:r>
          </w:p>
        </w:tc>
        <w:tc>
          <w:tcPr>
            <w:tcW w:w="1668" w:type="dxa"/>
            <w:vAlign w:val="center"/>
          </w:tcPr>
          <w:p w14:paraId="277F4C06" w14:textId="77777777" w:rsidR="005C07B1" w:rsidRPr="0088572C" w:rsidRDefault="005C07B1" w:rsidP="000A59FF">
            <w:pPr>
              <w:pStyle w:val="Tabletexte"/>
              <w:jc w:val="center"/>
              <w:rPr>
                <w:position w:val="2"/>
              </w:rPr>
            </w:pPr>
            <w:r w:rsidRPr="0088572C">
              <w:rPr>
                <w:position w:val="2"/>
              </w:rPr>
              <w:t>360-0</w:t>
            </w:r>
          </w:p>
        </w:tc>
      </w:tr>
      <w:tr w:rsidR="005C07B1" w:rsidRPr="0088572C" w14:paraId="26EBE913" w14:textId="77777777" w:rsidTr="0088572C">
        <w:trPr>
          <w:trHeight w:val="20"/>
          <w:jc w:val="center"/>
        </w:trPr>
        <w:tc>
          <w:tcPr>
            <w:tcW w:w="3114" w:type="dxa"/>
          </w:tcPr>
          <w:p w14:paraId="287341D5" w14:textId="77777777" w:rsidR="005C07B1" w:rsidRPr="0088572C" w:rsidRDefault="005C07B1" w:rsidP="000A59FF">
            <w:pPr>
              <w:pStyle w:val="Tabletexte"/>
              <w:rPr>
                <w:position w:val="2"/>
                <w:lang w:val="en-GB"/>
              </w:rPr>
            </w:pPr>
            <w:r w:rsidRPr="0088572C">
              <w:rPr>
                <w:rFonts w:hint="cs"/>
                <w:position w:val="2"/>
                <w:rtl/>
              </w:rPr>
              <w:t>عرض حزمة الهوائي في اتجاه الارتفاع (درجات)</w:t>
            </w:r>
          </w:p>
        </w:tc>
        <w:tc>
          <w:tcPr>
            <w:tcW w:w="1646" w:type="dxa"/>
            <w:vAlign w:val="center"/>
          </w:tcPr>
          <w:p w14:paraId="68B14285" w14:textId="77777777" w:rsidR="005C07B1" w:rsidRPr="0088572C" w:rsidRDefault="005C07B1" w:rsidP="000A59FF">
            <w:pPr>
              <w:pStyle w:val="Tabletexte"/>
              <w:jc w:val="center"/>
              <w:rPr>
                <w:position w:val="2"/>
                <w:lang w:val="en-GB"/>
              </w:rPr>
            </w:pPr>
            <w:r w:rsidRPr="0088572C">
              <w:rPr>
                <w:position w:val="2"/>
                <w:lang w:val="en-GB"/>
              </w:rPr>
              <w:t>1,6</w:t>
            </w:r>
          </w:p>
        </w:tc>
        <w:tc>
          <w:tcPr>
            <w:tcW w:w="1571" w:type="dxa"/>
            <w:vAlign w:val="center"/>
          </w:tcPr>
          <w:p w14:paraId="7351E6B8" w14:textId="77777777" w:rsidR="005C07B1" w:rsidRPr="0088572C" w:rsidRDefault="005C07B1" w:rsidP="000A59FF">
            <w:pPr>
              <w:pStyle w:val="Tabletexte"/>
              <w:jc w:val="center"/>
              <w:rPr>
                <w:position w:val="2"/>
                <w:lang w:val="en-GB"/>
              </w:rPr>
            </w:pPr>
            <w:r w:rsidRPr="0088572C">
              <w:rPr>
                <w:position w:val="2"/>
                <w:lang w:val="en-GB"/>
              </w:rPr>
              <w:t>1</w:t>
            </w:r>
          </w:p>
        </w:tc>
        <w:tc>
          <w:tcPr>
            <w:tcW w:w="1640" w:type="dxa"/>
            <w:vAlign w:val="center"/>
          </w:tcPr>
          <w:p w14:paraId="280D0B18" w14:textId="77777777" w:rsidR="005C07B1" w:rsidRPr="0088572C" w:rsidRDefault="005C07B1" w:rsidP="000A59FF">
            <w:pPr>
              <w:pStyle w:val="Tabletexte"/>
              <w:jc w:val="center"/>
              <w:rPr>
                <w:position w:val="2"/>
                <w:lang w:val="en-GB"/>
              </w:rPr>
            </w:pPr>
            <w:r w:rsidRPr="0088572C">
              <w:rPr>
                <w:position w:val="2"/>
                <w:lang w:val="en-GB"/>
              </w:rPr>
              <w:t>1,67</w:t>
            </w:r>
          </w:p>
        </w:tc>
        <w:tc>
          <w:tcPr>
            <w:tcW w:w="1668" w:type="dxa"/>
            <w:vAlign w:val="center"/>
          </w:tcPr>
          <w:p w14:paraId="176F6114" w14:textId="77777777" w:rsidR="005C07B1" w:rsidRPr="0088572C" w:rsidRDefault="005C07B1" w:rsidP="000A59FF">
            <w:pPr>
              <w:pStyle w:val="Tabletexte"/>
              <w:jc w:val="center"/>
              <w:rPr>
                <w:position w:val="2"/>
                <w:lang w:val="en-GB"/>
              </w:rPr>
            </w:pPr>
            <w:r w:rsidRPr="0088572C">
              <w:rPr>
                <w:position w:val="2"/>
                <w:lang w:val="en-GB"/>
              </w:rPr>
              <w:t>0,9</w:t>
            </w:r>
          </w:p>
        </w:tc>
      </w:tr>
      <w:tr w:rsidR="005C07B1" w:rsidRPr="0088572C" w14:paraId="5727040D" w14:textId="77777777" w:rsidTr="0088572C">
        <w:trPr>
          <w:trHeight w:val="20"/>
          <w:jc w:val="center"/>
        </w:trPr>
        <w:tc>
          <w:tcPr>
            <w:tcW w:w="3114" w:type="dxa"/>
          </w:tcPr>
          <w:p w14:paraId="43594935" w14:textId="77777777" w:rsidR="005C07B1" w:rsidRPr="0088572C" w:rsidRDefault="005C07B1" w:rsidP="000A59FF">
            <w:pPr>
              <w:pStyle w:val="Tabletexte"/>
              <w:rPr>
                <w:position w:val="2"/>
                <w:lang w:val="en-GB"/>
              </w:rPr>
            </w:pPr>
            <w:r w:rsidRPr="0088572C">
              <w:rPr>
                <w:rFonts w:hint="cs"/>
                <w:position w:val="2"/>
                <w:rtl/>
              </w:rPr>
              <w:t>عرض حزمة الهوائي في السمت (درجات)</w:t>
            </w:r>
          </w:p>
        </w:tc>
        <w:tc>
          <w:tcPr>
            <w:tcW w:w="1646" w:type="dxa"/>
            <w:vAlign w:val="center"/>
          </w:tcPr>
          <w:p w14:paraId="535A3EC9" w14:textId="77777777" w:rsidR="005C07B1" w:rsidRPr="0088572C" w:rsidRDefault="005C07B1" w:rsidP="000A59FF">
            <w:pPr>
              <w:pStyle w:val="Tabletexte"/>
              <w:jc w:val="center"/>
              <w:rPr>
                <w:position w:val="2"/>
                <w:lang w:val="en-GB"/>
              </w:rPr>
            </w:pPr>
            <w:r w:rsidRPr="0088572C">
              <w:rPr>
                <w:position w:val="2"/>
                <w:lang w:val="en-GB"/>
              </w:rPr>
              <w:t>1,6</w:t>
            </w:r>
          </w:p>
        </w:tc>
        <w:tc>
          <w:tcPr>
            <w:tcW w:w="1571" w:type="dxa"/>
            <w:vAlign w:val="center"/>
          </w:tcPr>
          <w:p w14:paraId="48277844" w14:textId="77777777" w:rsidR="005C07B1" w:rsidRPr="0088572C" w:rsidRDefault="005C07B1" w:rsidP="000A59FF">
            <w:pPr>
              <w:pStyle w:val="Tabletexte"/>
              <w:jc w:val="center"/>
              <w:rPr>
                <w:position w:val="2"/>
                <w:lang w:val="en-GB"/>
              </w:rPr>
            </w:pPr>
            <w:r w:rsidRPr="0088572C">
              <w:rPr>
                <w:position w:val="2"/>
                <w:lang w:val="en-GB"/>
              </w:rPr>
              <w:t>1</w:t>
            </w:r>
          </w:p>
        </w:tc>
        <w:tc>
          <w:tcPr>
            <w:tcW w:w="1640" w:type="dxa"/>
            <w:vAlign w:val="center"/>
          </w:tcPr>
          <w:p w14:paraId="2D3D9AFA" w14:textId="77777777" w:rsidR="005C07B1" w:rsidRPr="0088572C" w:rsidRDefault="005C07B1" w:rsidP="000A59FF">
            <w:pPr>
              <w:pStyle w:val="Tabletexte"/>
              <w:jc w:val="center"/>
              <w:rPr>
                <w:position w:val="2"/>
                <w:lang w:val="en-GB"/>
              </w:rPr>
            </w:pPr>
            <w:r w:rsidRPr="0088572C">
              <w:rPr>
                <w:position w:val="2"/>
                <w:lang w:val="en-GB"/>
              </w:rPr>
              <w:t>1,47</w:t>
            </w:r>
          </w:p>
        </w:tc>
        <w:tc>
          <w:tcPr>
            <w:tcW w:w="1668" w:type="dxa"/>
            <w:vAlign w:val="center"/>
          </w:tcPr>
          <w:p w14:paraId="2F6F2D3B" w14:textId="77777777" w:rsidR="005C07B1" w:rsidRPr="0088572C" w:rsidRDefault="005C07B1" w:rsidP="000A59FF">
            <w:pPr>
              <w:pStyle w:val="Tabletexte"/>
              <w:jc w:val="center"/>
              <w:rPr>
                <w:position w:val="2"/>
                <w:lang w:val="en-GB"/>
              </w:rPr>
            </w:pPr>
            <w:r w:rsidRPr="0088572C">
              <w:rPr>
                <w:position w:val="2"/>
                <w:lang w:val="en-GB"/>
              </w:rPr>
              <w:t>0,3</w:t>
            </w:r>
          </w:p>
        </w:tc>
      </w:tr>
      <w:tr w:rsidR="005C07B1" w:rsidRPr="0088572C" w14:paraId="1D9F9C44" w14:textId="77777777" w:rsidTr="0088572C">
        <w:trPr>
          <w:trHeight w:val="20"/>
          <w:jc w:val="center"/>
        </w:trPr>
        <w:tc>
          <w:tcPr>
            <w:tcW w:w="3114" w:type="dxa"/>
          </w:tcPr>
          <w:p w14:paraId="0ED35BD7" w14:textId="77777777" w:rsidR="005C07B1" w:rsidRPr="0088572C" w:rsidRDefault="005C07B1" w:rsidP="000A59FF">
            <w:pPr>
              <w:pStyle w:val="Tabletexte"/>
              <w:rPr>
                <w:position w:val="2"/>
                <w:lang w:val="en-GB"/>
              </w:rPr>
            </w:pPr>
            <w:r w:rsidRPr="0088572C">
              <w:rPr>
                <w:rFonts w:hint="cs"/>
                <w:position w:val="2"/>
                <w:rtl/>
              </w:rPr>
              <w:t xml:space="preserve">التردد المركزي الراديوي </w:t>
            </w:r>
            <w:r w:rsidRPr="0088572C">
              <w:rPr>
                <w:position w:val="2"/>
              </w:rPr>
              <w:t>(MHz)</w:t>
            </w:r>
          </w:p>
        </w:tc>
        <w:tc>
          <w:tcPr>
            <w:tcW w:w="1646" w:type="dxa"/>
            <w:vAlign w:val="center"/>
          </w:tcPr>
          <w:p w14:paraId="5D76F6E9" w14:textId="77777777" w:rsidR="005C07B1" w:rsidRPr="0088572C" w:rsidRDefault="005C07B1" w:rsidP="000A59FF">
            <w:pPr>
              <w:pStyle w:val="Tabletexte"/>
              <w:jc w:val="center"/>
              <w:rPr>
                <w:position w:val="2"/>
              </w:rPr>
            </w:pPr>
            <w:r w:rsidRPr="0088572C">
              <w:rPr>
                <w:position w:val="2"/>
                <w:lang w:val="en-GB"/>
              </w:rPr>
              <w:t>13 402</w:t>
            </w:r>
          </w:p>
        </w:tc>
        <w:tc>
          <w:tcPr>
            <w:tcW w:w="1571" w:type="dxa"/>
            <w:vAlign w:val="center"/>
          </w:tcPr>
          <w:p w14:paraId="37EB1E23" w14:textId="77777777" w:rsidR="005C07B1" w:rsidRPr="0088572C" w:rsidRDefault="005C07B1" w:rsidP="000A59FF">
            <w:pPr>
              <w:pStyle w:val="Tabletexte"/>
              <w:jc w:val="center"/>
              <w:rPr>
                <w:position w:val="2"/>
              </w:rPr>
            </w:pPr>
            <w:r w:rsidRPr="0088572C">
              <w:rPr>
                <w:position w:val="2"/>
              </w:rPr>
              <w:t>13 255,5</w:t>
            </w:r>
          </w:p>
        </w:tc>
        <w:tc>
          <w:tcPr>
            <w:tcW w:w="1640" w:type="dxa"/>
            <w:vAlign w:val="center"/>
          </w:tcPr>
          <w:p w14:paraId="51F00838" w14:textId="77777777" w:rsidR="005C07B1" w:rsidRPr="0088572C" w:rsidRDefault="005C07B1" w:rsidP="000A59FF">
            <w:pPr>
              <w:pStyle w:val="Tabletexte"/>
              <w:jc w:val="center"/>
              <w:rPr>
                <w:position w:val="2"/>
              </w:rPr>
            </w:pPr>
            <w:r w:rsidRPr="0088572C">
              <w:rPr>
                <w:position w:val="2"/>
              </w:rPr>
              <w:t>13 515</w:t>
            </w:r>
          </w:p>
        </w:tc>
        <w:tc>
          <w:tcPr>
            <w:tcW w:w="1668" w:type="dxa"/>
            <w:vAlign w:val="center"/>
          </w:tcPr>
          <w:p w14:paraId="00782E94" w14:textId="77777777" w:rsidR="005C07B1" w:rsidRPr="0088572C" w:rsidRDefault="005C07B1" w:rsidP="000A59FF">
            <w:pPr>
              <w:pStyle w:val="Tabletexte"/>
              <w:jc w:val="center"/>
              <w:rPr>
                <w:position w:val="2"/>
              </w:rPr>
            </w:pPr>
            <w:r w:rsidRPr="0088572C">
              <w:rPr>
                <w:position w:val="2"/>
              </w:rPr>
              <w:t>13 350</w:t>
            </w:r>
          </w:p>
        </w:tc>
      </w:tr>
      <w:tr w:rsidR="005C07B1" w:rsidRPr="0088572C" w14:paraId="1D83CFBD" w14:textId="77777777" w:rsidTr="0088572C">
        <w:trPr>
          <w:trHeight w:val="20"/>
          <w:jc w:val="center"/>
        </w:trPr>
        <w:tc>
          <w:tcPr>
            <w:tcW w:w="3114" w:type="dxa"/>
          </w:tcPr>
          <w:p w14:paraId="0F3A8E89" w14:textId="77777777" w:rsidR="005C07B1" w:rsidRPr="0088572C" w:rsidRDefault="005C07B1" w:rsidP="000A59FF">
            <w:pPr>
              <w:pStyle w:val="Tabletexte"/>
              <w:rPr>
                <w:position w:val="2"/>
              </w:rPr>
            </w:pPr>
            <w:r w:rsidRPr="0088572C">
              <w:rPr>
                <w:rFonts w:hint="cs"/>
                <w:position w:val="2"/>
                <w:rtl/>
              </w:rPr>
              <w:t xml:space="preserve">عرض النطاق الراديوي </w:t>
            </w:r>
            <w:r w:rsidRPr="0088572C">
              <w:rPr>
                <w:position w:val="2"/>
              </w:rPr>
              <w:t>(MHz)</w:t>
            </w:r>
          </w:p>
        </w:tc>
        <w:tc>
          <w:tcPr>
            <w:tcW w:w="1646" w:type="dxa"/>
            <w:vAlign w:val="center"/>
          </w:tcPr>
          <w:p w14:paraId="547AD4BA" w14:textId="77777777" w:rsidR="005C07B1" w:rsidRPr="0088572C" w:rsidRDefault="005C07B1" w:rsidP="000A59FF">
            <w:pPr>
              <w:pStyle w:val="Tabletexte"/>
              <w:jc w:val="center"/>
              <w:rPr>
                <w:position w:val="2"/>
              </w:rPr>
            </w:pPr>
            <w:r w:rsidRPr="0088572C">
              <w:rPr>
                <w:position w:val="2"/>
              </w:rPr>
              <w:t>0,53</w:t>
            </w:r>
          </w:p>
        </w:tc>
        <w:tc>
          <w:tcPr>
            <w:tcW w:w="1571" w:type="dxa"/>
            <w:vAlign w:val="center"/>
          </w:tcPr>
          <w:p w14:paraId="073FD98C" w14:textId="77777777" w:rsidR="005C07B1" w:rsidRPr="0088572C" w:rsidRDefault="005C07B1" w:rsidP="000A59FF">
            <w:pPr>
              <w:pStyle w:val="Tabletexte"/>
              <w:jc w:val="center"/>
              <w:rPr>
                <w:position w:val="2"/>
              </w:rPr>
            </w:pPr>
            <w:r w:rsidRPr="0088572C">
              <w:rPr>
                <w:position w:val="2"/>
              </w:rPr>
              <w:t>6-3</w:t>
            </w:r>
          </w:p>
        </w:tc>
        <w:tc>
          <w:tcPr>
            <w:tcW w:w="1640" w:type="dxa"/>
            <w:vAlign w:val="center"/>
          </w:tcPr>
          <w:p w14:paraId="3789964B" w14:textId="77777777" w:rsidR="005C07B1" w:rsidRPr="0088572C" w:rsidRDefault="005C07B1" w:rsidP="000A59FF">
            <w:pPr>
              <w:pStyle w:val="Tabletexte"/>
              <w:jc w:val="center"/>
              <w:rPr>
                <w:position w:val="2"/>
              </w:rPr>
            </w:pPr>
            <w:r w:rsidRPr="0088572C">
              <w:rPr>
                <w:position w:val="2"/>
              </w:rPr>
              <w:t>0,4</w:t>
            </w:r>
          </w:p>
        </w:tc>
        <w:tc>
          <w:tcPr>
            <w:tcW w:w="1668" w:type="dxa"/>
            <w:vAlign w:val="center"/>
          </w:tcPr>
          <w:p w14:paraId="34578B32" w14:textId="77777777" w:rsidR="005C07B1" w:rsidRPr="0088572C" w:rsidRDefault="005C07B1" w:rsidP="000A59FF">
            <w:pPr>
              <w:pStyle w:val="Tabletexte"/>
              <w:jc w:val="center"/>
              <w:rPr>
                <w:position w:val="2"/>
              </w:rPr>
            </w:pPr>
            <w:r w:rsidRPr="0088572C">
              <w:rPr>
                <w:position w:val="2"/>
              </w:rPr>
              <w:t>2</w:t>
            </w:r>
          </w:p>
        </w:tc>
      </w:tr>
      <w:tr w:rsidR="005C07B1" w:rsidRPr="0088572C" w14:paraId="7755521F" w14:textId="77777777" w:rsidTr="0088572C">
        <w:trPr>
          <w:trHeight w:val="20"/>
          <w:jc w:val="center"/>
        </w:trPr>
        <w:tc>
          <w:tcPr>
            <w:tcW w:w="3114" w:type="dxa"/>
          </w:tcPr>
          <w:p w14:paraId="64C53F94" w14:textId="77777777" w:rsidR="005C07B1" w:rsidRPr="0088572C" w:rsidRDefault="005C07B1" w:rsidP="000A59FF">
            <w:pPr>
              <w:pStyle w:val="Tabletexte"/>
              <w:rPr>
                <w:position w:val="2"/>
              </w:rPr>
            </w:pPr>
            <w:r w:rsidRPr="0088572C">
              <w:rPr>
                <w:rFonts w:hint="cs"/>
                <w:position w:val="2"/>
                <w:rtl/>
              </w:rPr>
              <w:t>قدرة الإرسال الذروية </w:t>
            </w:r>
            <w:r w:rsidRPr="0088572C">
              <w:rPr>
                <w:position w:val="2"/>
              </w:rPr>
              <w:t>(W)</w:t>
            </w:r>
            <w:r w:rsidRPr="0088572C">
              <w:rPr>
                <w:position w:val="2"/>
                <w:rtl/>
              </w:rPr>
              <w:t xml:space="preserve"> </w:t>
            </w:r>
          </w:p>
        </w:tc>
        <w:tc>
          <w:tcPr>
            <w:tcW w:w="1646" w:type="dxa"/>
            <w:vAlign w:val="center"/>
          </w:tcPr>
          <w:p w14:paraId="7E24FA43" w14:textId="77777777" w:rsidR="005C07B1" w:rsidRPr="0088572C" w:rsidRDefault="005C07B1" w:rsidP="000A59FF">
            <w:pPr>
              <w:pStyle w:val="Tabletexte"/>
              <w:jc w:val="center"/>
              <w:rPr>
                <w:position w:val="2"/>
              </w:rPr>
            </w:pPr>
            <w:r w:rsidRPr="0088572C">
              <w:rPr>
                <w:position w:val="2"/>
              </w:rPr>
              <w:t>100</w:t>
            </w:r>
          </w:p>
        </w:tc>
        <w:tc>
          <w:tcPr>
            <w:tcW w:w="1571" w:type="dxa"/>
            <w:vAlign w:val="center"/>
          </w:tcPr>
          <w:p w14:paraId="6BA1D2F3" w14:textId="77777777" w:rsidR="005C07B1" w:rsidRPr="0088572C" w:rsidRDefault="005C07B1" w:rsidP="000A59FF">
            <w:pPr>
              <w:pStyle w:val="Tabletexte"/>
              <w:jc w:val="center"/>
              <w:rPr>
                <w:position w:val="2"/>
              </w:rPr>
            </w:pPr>
            <w:r w:rsidRPr="0088572C">
              <w:rPr>
                <w:position w:val="2"/>
              </w:rPr>
              <w:t>120</w:t>
            </w:r>
          </w:p>
        </w:tc>
        <w:tc>
          <w:tcPr>
            <w:tcW w:w="1640" w:type="dxa"/>
            <w:vAlign w:val="center"/>
          </w:tcPr>
          <w:p w14:paraId="3A26A2CC" w14:textId="77777777" w:rsidR="005C07B1" w:rsidRPr="0088572C" w:rsidRDefault="005C07B1" w:rsidP="000A59FF">
            <w:pPr>
              <w:pStyle w:val="Tabletexte"/>
              <w:jc w:val="center"/>
              <w:rPr>
                <w:position w:val="2"/>
              </w:rPr>
            </w:pPr>
            <w:r w:rsidRPr="0088572C">
              <w:rPr>
                <w:position w:val="2"/>
              </w:rPr>
              <w:t>100</w:t>
            </w:r>
          </w:p>
        </w:tc>
        <w:tc>
          <w:tcPr>
            <w:tcW w:w="1668" w:type="dxa"/>
            <w:vAlign w:val="center"/>
          </w:tcPr>
          <w:p w14:paraId="774042F3" w14:textId="77777777" w:rsidR="005C07B1" w:rsidRPr="0088572C" w:rsidRDefault="005C07B1" w:rsidP="000A59FF">
            <w:pPr>
              <w:pStyle w:val="Tabletexte"/>
              <w:jc w:val="center"/>
              <w:rPr>
                <w:position w:val="2"/>
              </w:rPr>
            </w:pPr>
            <w:r w:rsidRPr="0088572C">
              <w:rPr>
                <w:position w:val="2"/>
              </w:rPr>
              <w:t>1 000</w:t>
            </w:r>
          </w:p>
        </w:tc>
      </w:tr>
      <w:tr w:rsidR="005C07B1" w:rsidRPr="0088572C" w14:paraId="39463F99" w14:textId="77777777" w:rsidTr="0088572C">
        <w:trPr>
          <w:trHeight w:val="20"/>
          <w:jc w:val="center"/>
        </w:trPr>
        <w:tc>
          <w:tcPr>
            <w:tcW w:w="3114" w:type="dxa"/>
            <w:tcBorders>
              <w:bottom w:val="single" w:sz="4" w:space="0" w:color="auto"/>
            </w:tcBorders>
          </w:tcPr>
          <w:p w14:paraId="1F3C5431" w14:textId="77777777" w:rsidR="005C07B1" w:rsidRPr="0088572C" w:rsidRDefault="005C07B1" w:rsidP="000A59FF">
            <w:pPr>
              <w:pStyle w:val="Tabletexte"/>
              <w:rPr>
                <w:position w:val="2"/>
                <w:lang w:bidi="ar-SA"/>
              </w:rPr>
            </w:pPr>
            <w:r w:rsidRPr="0088572C">
              <w:rPr>
                <w:rFonts w:hint="cs"/>
                <w:position w:val="2"/>
                <w:rtl/>
              </w:rPr>
              <w:t xml:space="preserve">متوسط قدرة الإرسال </w:t>
            </w:r>
            <w:r w:rsidRPr="0088572C">
              <w:rPr>
                <w:position w:val="2"/>
                <w:lang w:bidi="ar-SA"/>
              </w:rPr>
              <w:t>(W)</w:t>
            </w:r>
          </w:p>
        </w:tc>
        <w:tc>
          <w:tcPr>
            <w:tcW w:w="1646" w:type="dxa"/>
            <w:tcBorders>
              <w:bottom w:val="single" w:sz="4" w:space="0" w:color="auto"/>
            </w:tcBorders>
            <w:vAlign w:val="center"/>
          </w:tcPr>
          <w:p w14:paraId="6876A90D" w14:textId="77777777" w:rsidR="005C07B1" w:rsidRPr="0088572C" w:rsidRDefault="005C07B1" w:rsidP="000A59FF">
            <w:pPr>
              <w:pStyle w:val="Tabletexte"/>
              <w:jc w:val="center"/>
              <w:rPr>
                <w:position w:val="2"/>
              </w:rPr>
            </w:pPr>
            <w:r w:rsidRPr="0088572C">
              <w:rPr>
                <w:position w:val="2"/>
              </w:rPr>
              <w:t>30,6</w:t>
            </w:r>
          </w:p>
        </w:tc>
        <w:tc>
          <w:tcPr>
            <w:tcW w:w="1571" w:type="dxa"/>
            <w:tcBorders>
              <w:bottom w:val="single" w:sz="4" w:space="0" w:color="auto"/>
            </w:tcBorders>
            <w:vAlign w:val="center"/>
          </w:tcPr>
          <w:p w14:paraId="2B403BFA" w14:textId="77777777" w:rsidR="005C07B1" w:rsidRPr="0088572C" w:rsidRDefault="005C07B1" w:rsidP="000A59FF">
            <w:pPr>
              <w:pStyle w:val="Tabletexte"/>
              <w:jc w:val="center"/>
              <w:rPr>
                <w:position w:val="2"/>
              </w:rPr>
            </w:pPr>
            <w:r w:rsidRPr="0088572C">
              <w:rPr>
                <w:position w:val="2"/>
              </w:rPr>
              <w:t>28,8</w:t>
            </w:r>
          </w:p>
        </w:tc>
        <w:tc>
          <w:tcPr>
            <w:tcW w:w="1640" w:type="dxa"/>
            <w:tcBorders>
              <w:bottom w:val="single" w:sz="4" w:space="0" w:color="auto"/>
            </w:tcBorders>
            <w:vAlign w:val="center"/>
          </w:tcPr>
          <w:p w14:paraId="5A49C102" w14:textId="77777777" w:rsidR="005C07B1" w:rsidRPr="0088572C" w:rsidRDefault="005C07B1" w:rsidP="000A59FF">
            <w:pPr>
              <w:pStyle w:val="Tabletexte"/>
              <w:jc w:val="center"/>
              <w:rPr>
                <w:position w:val="2"/>
              </w:rPr>
            </w:pPr>
            <w:r w:rsidRPr="0088572C">
              <w:rPr>
                <w:position w:val="2"/>
              </w:rPr>
              <w:t>27</w:t>
            </w:r>
          </w:p>
        </w:tc>
        <w:tc>
          <w:tcPr>
            <w:tcW w:w="1668" w:type="dxa"/>
            <w:tcBorders>
              <w:bottom w:val="single" w:sz="4" w:space="0" w:color="auto"/>
            </w:tcBorders>
            <w:vAlign w:val="center"/>
          </w:tcPr>
          <w:p w14:paraId="5A7E45BD" w14:textId="77777777" w:rsidR="005C07B1" w:rsidRPr="0088572C" w:rsidRDefault="005C07B1" w:rsidP="000A59FF">
            <w:pPr>
              <w:pStyle w:val="Tabletexte"/>
              <w:jc w:val="center"/>
              <w:rPr>
                <w:position w:val="2"/>
              </w:rPr>
            </w:pPr>
            <w:r w:rsidRPr="0088572C">
              <w:rPr>
                <w:position w:val="2"/>
              </w:rPr>
              <w:t>450</w:t>
            </w:r>
          </w:p>
        </w:tc>
      </w:tr>
      <w:tr w:rsidR="005C07B1" w:rsidRPr="0088572C" w14:paraId="3F6C0E12" w14:textId="77777777" w:rsidTr="0088572C">
        <w:trPr>
          <w:trHeight w:val="20"/>
          <w:jc w:val="center"/>
        </w:trPr>
        <w:tc>
          <w:tcPr>
            <w:tcW w:w="3114" w:type="dxa"/>
            <w:tcBorders>
              <w:top w:val="single" w:sz="4" w:space="0" w:color="auto"/>
            </w:tcBorders>
          </w:tcPr>
          <w:p w14:paraId="5702A58D" w14:textId="77777777" w:rsidR="005C07B1" w:rsidRPr="0088572C" w:rsidRDefault="005C07B1" w:rsidP="000A59FF">
            <w:pPr>
              <w:pStyle w:val="Tabletexte"/>
              <w:rPr>
                <w:position w:val="2"/>
                <w:rtl/>
              </w:rPr>
            </w:pPr>
            <w:r w:rsidRPr="0088572C">
              <w:rPr>
                <w:rFonts w:hint="cs"/>
                <w:position w:val="2"/>
                <w:rtl/>
              </w:rPr>
              <w:t xml:space="preserve">ذروة القدرة المشعة المكافئة المتناحية </w:t>
            </w:r>
            <w:r w:rsidRPr="0088572C">
              <w:rPr>
                <w:position w:val="2"/>
                <w:lang w:bidi="ar-SA"/>
              </w:rPr>
              <w:t>(</w:t>
            </w:r>
            <w:proofErr w:type="spellStart"/>
            <w:r w:rsidRPr="0088572C">
              <w:rPr>
                <w:position w:val="2"/>
                <w:lang w:bidi="ar-SA"/>
              </w:rPr>
              <w:t>dBW</w:t>
            </w:r>
            <w:proofErr w:type="spellEnd"/>
            <w:r w:rsidRPr="0088572C">
              <w:rPr>
                <w:position w:val="2"/>
                <w:lang w:bidi="ar-SA"/>
              </w:rPr>
              <w:t>)</w:t>
            </w:r>
          </w:p>
        </w:tc>
        <w:tc>
          <w:tcPr>
            <w:tcW w:w="1646" w:type="dxa"/>
            <w:tcBorders>
              <w:top w:val="single" w:sz="4" w:space="0" w:color="auto"/>
            </w:tcBorders>
            <w:vAlign w:val="center"/>
          </w:tcPr>
          <w:p w14:paraId="1B95EB51" w14:textId="77777777" w:rsidR="005C07B1" w:rsidRPr="0088572C" w:rsidRDefault="005C07B1" w:rsidP="000A59FF">
            <w:pPr>
              <w:pStyle w:val="Tabletexte"/>
              <w:jc w:val="center"/>
              <w:rPr>
                <w:position w:val="2"/>
              </w:rPr>
            </w:pPr>
            <w:r w:rsidRPr="0088572C">
              <w:rPr>
                <w:position w:val="2"/>
              </w:rPr>
              <w:t>61,0</w:t>
            </w:r>
          </w:p>
        </w:tc>
        <w:tc>
          <w:tcPr>
            <w:tcW w:w="1571" w:type="dxa"/>
            <w:tcBorders>
              <w:top w:val="single" w:sz="4" w:space="0" w:color="auto"/>
            </w:tcBorders>
            <w:vAlign w:val="center"/>
          </w:tcPr>
          <w:p w14:paraId="617134C7" w14:textId="77777777" w:rsidR="005C07B1" w:rsidRPr="0088572C" w:rsidRDefault="005C07B1" w:rsidP="000A59FF">
            <w:pPr>
              <w:pStyle w:val="Tabletexte"/>
              <w:jc w:val="center"/>
              <w:rPr>
                <w:position w:val="2"/>
              </w:rPr>
            </w:pPr>
            <w:r w:rsidRPr="0088572C">
              <w:rPr>
                <w:position w:val="2"/>
              </w:rPr>
              <w:t>62,8</w:t>
            </w:r>
          </w:p>
        </w:tc>
        <w:tc>
          <w:tcPr>
            <w:tcW w:w="1640" w:type="dxa"/>
            <w:tcBorders>
              <w:top w:val="single" w:sz="4" w:space="0" w:color="auto"/>
            </w:tcBorders>
            <w:vAlign w:val="center"/>
          </w:tcPr>
          <w:p w14:paraId="4F029287" w14:textId="77777777" w:rsidR="005C07B1" w:rsidRPr="0088572C" w:rsidRDefault="005C07B1" w:rsidP="000A59FF">
            <w:pPr>
              <w:pStyle w:val="Tabletexte"/>
              <w:jc w:val="center"/>
              <w:rPr>
                <w:position w:val="2"/>
              </w:rPr>
            </w:pPr>
            <w:r w:rsidRPr="0088572C">
              <w:rPr>
                <w:position w:val="2"/>
              </w:rPr>
              <w:t>20</w:t>
            </w:r>
          </w:p>
        </w:tc>
        <w:tc>
          <w:tcPr>
            <w:tcW w:w="1668" w:type="dxa"/>
            <w:tcBorders>
              <w:top w:val="single" w:sz="4" w:space="0" w:color="auto"/>
            </w:tcBorders>
            <w:vAlign w:val="center"/>
          </w:tcPr>
          <w:p w14:paraId="30BC35E3" w14:textId="77777777" w:rsidR="005C07B1" w:rsidRPr="0088572C" w:rsidRDefault="005C07B1" w:rsidP="000A59FF">
            <w:pPr>
              <w:pStyle w:val="Tabletexte"/>
              <w:jc w:val="center"/>
              <w:rPr>
                <w:position w:val="2"/>
              </w:rPr>
            </w:pPr>
            <w:r w:rsidRPr="0088572C">
              <w:rPr>
                <w:position w:val="2"/>
              </w:rPr>
              <w:t>78,0</w:t>
            </w:r>
          </w:p>
        </w:tc>
      </w:tr>
      <w:tr w:rsidR="005C07B1" w:rsidRPr="0088572C" w14:paraId="0DB2D357" w14:textId="77777777" w:rsidTr="0088572C">
        <w:trPr>
          <w:trHeight w:val="20"/>
          <w:jc w:val="center"/>
        </w:trPr>
        <w:tc>
          <w:tcPr>
            <w:tcW w:w="3114" w:type="dxa"/>
          </w:tcPr>
          <w:p w14:paraId="2F64A2C1" w14:textId="77777777" w:rsidR="005C07B1" w:rsidRPr="0088572C" w:rsidRDefault="005C07B1" w:rsidP="000A59FF">
            <w:pPr>
              <w:pStyle w:val="Tabletexte"/>
              <w:rPr>
                <w:position w:val="2"/>
              </w:rPr>
            </w:pPr>
            <w:r w:rsidRPr="0088572C">
              <w:rPr>
                <w:rFonts w:hint="cs"/>
                <w:position w:val="2"/>
                <w:rtl/>
              </w:rPr>
              <w:t xml:space="preserve">عرض النبضة </w:t>
            </w:r>
            <w:r w:rsidRPr="0088572C">
              <w:rPr>
                <w:position w:val="2"/>
              </w:rPr>
              <w:t>(</w:t>
            </w:r>
            <w:proofErr w:type="spellStart"/>
            <w:r w:rsidRPr="0088572C">
              <w:rPr>
                <w:position w:val="2"/>
              </w:rPr>
              <w:t>μs</w:t>
            </w:r>
            <w:proofErr w:type="spellEnd"/>
            <w:r w:rsidRPr="0088572C">
              <w:rPr>
                <w:position w:val="2"/>
              </w:rPr>
              <w:t>)</w:t>
            </w:r>
          </w:p>
        </w:tc>
        <w:tc>
          <w:tcPr>
            <w:tcW w:w="1646" w:type="dxa"/>
            <w:vAlign w:val="center"/>
          </w:tcPr>
          <w:p w14:paraId="42C49443" w14:textId="77777777" w:rsidR="005C07B1" w:rsidRPr="0088572C" w:rsidRDefault="005C07B1" w:rsidP="000A59FF">
            <w:pPr>
              <w:pStyle w:val="Tabletexte"/>
              <w:jc w:val="center"/>
              <w:rPr>
                <w:position w:val="2"/>
              </w:rPr>
            </w:pPr>
            <w:r w:rsidRPr="0088572C">
              <w:rPr>
                <w:position w:val="2"/>
              </w:rPr>
              <w:t>1 700</w:t>
            </w:r>
          </w:p>
        </w:tc>
        <w:tc>
          <w:tcPr>
            <w:tcW w:w="1571" w:type="dxa"/>
            <w:vAlign w:val="center"/>
          </w:tcPr>
          <w:p w14:paraId="0A78B97E" w14:textId="77777777" w:rsidR="005C07B1" w:rsidRPr="0088572C" w:rsidRDefault="005C07B1" w:rsidP="000A59FF">
            <w:pPr>
              <w:pStyle w:val="Tabletexte"/>
              <w:jc w:val="center"/>
              <w:rPr>
                <w:position w:val="2"/>
              </w:rPr>
            </w:pPr>
            <w:r w:rsidRPr="0088572C">
              <w:rPr>
                <w:position w:val="2"/>
              </w:rPr>
              <w:t>1 200-650</w:t>
            </w:r>
          </w:p>
        </w:tc>
        <w:tc>
          <w:tcPr>
            <w:tcW w:w="1640" w:type="dxa"/>
            <w:vAlign w:val="center"/>
          </w:tcPr>
          <w:p w14:paraId="5470C082" w14:textId="77777777" w:rsidR="005C07B1" w:rsidRPr="0088572C" w:rsidRDefault="005C07B1" w:rsidP="000A59FF">
            <w:pPr>
              <w:pStyle w:val="Tabletexte"/>
              <w:jc w:val="center"/>
              <w:rPr>
                <w:position w:val="2"/>
              </w:rPr>
            </w:pPr>
            <w:r w:rsidRPr="0088572C">
              <w:rPr>
                <w:position w:val="2"/>
              </w:rPr>
              <w:t>1 350</w:t>
            </w:r>
          </w:p>
        </w:tc>
        <w:tc>
          <w:tcPr>
            <w:tcW w:w="1668" w:type="dxa"/>
            <w:vAlign w:val="center"/>
          </w:tcPr>
          <w:p w14:paraId="04961BBD" w14:textId="77777777" w:rsidR="005C07B1" w:rsidRPr="0088572C" w:rsidRDefault="005C07B1" w:rsidP="000A59FF">
            <w:pPr>
              <w:pStyle w:val="Tabletexte"/>
              <w:jc w:val="center"/>
              <w:rPr>
                <w:position w:val="2"/>
              </w:rPr>
            </w:pPr>
            <w:r w:rsidRPr="0088572C">
              <w:rPr>
                <w:position w:val="2"/>
              </w:rPr>
              <w:t>1 500</w:t>
            </w:r>
          </w:p>
        </w:tc>
      </w:tr>
      <w:tr w:rsidR="005C07B1" w:rsidRPr="0088572C" w14:paraId="64B344F4" w14:textId="77777777" w:rsidTr="0088572C">
        <w:trPr>
          <w:trHeight w:val="20"/>
          <w:jc w:val="center"/>
        </w:trPr>
        <w:tc>
          <w:tcPr>
            <w:tcW w:w="3114" w:type="dxa"/>
          </w:tcPr>
          <w:p w14:paraId="2062747E" w14:textId="77777777" w:rsidR="005C07B1" w:rsidRPr="0088572C" w:rsidRDefault="005C07B1" w:rsidP="000A59FF">
            <w:pPr>
              <w:pStyle w:val="Tabletexte"/>
              <w:rPr>
                <w:position w:val="2"/>
                <w:rtl/>
                <w:lang w:bidi="ar-LB"/>
              </w:rPr>
            </w:pPr>
            <w:r w:rsidRPr="0088572C">
              <w:rPr>
                <w:rFonts w:hint="cs"/>
                <w:position w:val="2"/>
                <w:rtl/>
              </w:rPr>
              <w:t xml:space="preserve">تردد تكرار النبضة </w:t>
            </w:r>
            <w:r w:rsidRPr="0088572C">
              <w:rPr>
                <w:position w:val="2"/>
              </w:rPr>
              <w:t>(Hz)</w:t>
            </w:r>
            <w:r w:rsidRPr="0088572C">
              <w:rPr>
                <w:rFonts w:hint="cs"/>
                <w:position w:val="2"/>
                <w:rtl/>
                <w:lang w:bidi="ar-LB"/>
              </w:rPr>
              <w:t xml:space="preserve"> </w:t>
            </w:r>
          </w:p>
        </w:tc>
        <w:tc>
          <w:tcPr>
            <w:tcW w:w="1646" w:type="dxa"/>
            <w:vAlign w:val="center"/>
          </w:tcPr>
          <w:p w14:paraId="7C1BCEFA" w14:textId="77777777" w:rsidR="005C07B1" w:rsidRPr="0088572C" w:rsidRDefault="005C07B1" w:rsidP="000A59FF">
            <w:pPr>
              <w:pStyle w:val="Tabletexte"/>
              <w:jc w:val="center"/>
              <w:rPr>
                <w:position w:val="2"/>
              </w:rPr>
            </w:pPr>
            <w:r w:rsidRPr="0088572C">
              <w:rPr>
                <w:position w:val="2"/>
              </w:rPr>
              <w:t>180</w:t>
            </w:r>
          </w:p>
        </w:tc>
        <w:tc>
          <w:tcPr>
            <w:tcW w:w="1571" w:type="dxa"/>
            <w:vAlign w:val="center"/>
          </w:tcPr>
          <w:p w14:paraId="51E0386B" w14:textId="77777777" w:rsidR="005C07B1" w:rsidRPr="0088572C" w:rsidRDefault="005C07B1" w:rsidP="000A59FF">
            <w:pPr>
              <w:pStyle w:val="Tabletexte"/>
              <w:jc w:val="center"/>
              <w:rPr>
                <w:position w:val="2"/>
              </w:rPr>
            </w:pPr>
            <w:r w:rsidRPr="0088572C">
              <w:rPr>
                <w:position w:val="2"/>
              </w:rPr>
              <w:t>200-100</w:t>
            </w:r>
          </w:p>
        </w:tc>
        <w:tc>
          <w:tcPr>
            <w:tcW w:w="1640" w:type="dxa"/>
            <w:vAlign w:val="center"/>
          </w:tcPr>
          <w:p w14:paraId="21E1346B" w14:textId="77777777" w:rsidR="005C07B1" w:rsidRPr="0088572C" w:rsidRDefault="005C07B1" w:rsidP="000A59FF">
            <w:pPr>
              <w:pStyle w:val="Tabletexte"/>
              <w:jc w:val="center"/>
              <w:rPr>
                <w:position w:val="2"/>
              </w:rPr>
            </w:pPr>
            <w:r w:rsidRPr="0088572C">
              <w:rPr>
                <w:position w:val="2"/>
              </w:rPr>
              <w:t>200</w:t>
            </w:r>
          </w:p>
        </w:tc>
        <w:tc>
          <w:tcPr>
            <w:tcW w:w="1668" w:type="dxa"/>
            <w:vAlign w:val="center"/>
          </w:tcPr>
          <w:p w14:paraId="57A4B4A7" w14:textId="77777777" w:rsidR="005C07B1" w:rsidRPr="0088572C" w:rsidRDefault="005C07B1" w:rsidP="000A59FF">
            <w:pPr>
              <w:pStyle w:val="Tabletexte"/>
              <w:jc w:val="center"/>
              <w:rPr>
                <w:position w:val="2"/>
              </w:rPr>
            </w:pPr>
            <w:r w:rsidRPr="0088572C">
              <w:rPr>
                <w:position w:val="2"/>
              </w:rPr>
              <w:t>300</w:t>
            </w:r>
          </w:p>
        </w:tc>
      </w:tr>
      <w:tr w:rsidR="005C07B1" w:rsidRPr="0088572C" w14:paraId="17948D86" w14:textId="77777777" w:rsidTr="0088572C">
        <w:trPr>
          <w:trHeight w:val="20"/>
          <w:jc w:val="center"/>
        </w:trPr>
        <w:tc>
          <w:tcPr>
            <w:tcW w:w="3114" w:type="dxa"/>
          </w:tcPr>
          <w:p w14:paraId="4C69401F" w14:textId="77777777" w:rsidR="005C07B1" w:rsidRPr="0088572C" w:rsidRDefault="005C07B1" w:rsidP="000A59FF">
            <w:pPr>
              <w:pStyle w:val="Tabletexte"/>
              <w:rPr>
                <w:position w:val="2"/>
                <w:rtl/>
              </w:rPr>
            </w:pPr>
            <w:r w:rsidRPr="0088572C">
              <w:rPr>
                <w:rFonts w:hint="cs"/>
                <w:position w:val="2"/>
                <w:rtl/>
              </w:rPr>
              <w:t xml:space="preserve">معدل الزقزقة </w:t>
            </w:r>
            <w:r w:rsidRPr="0088572C">
              <w:rPr>
                <w:position w:val="2"/>
              </w:rPr>
              <w:t>(</w:t>
            </w:r>
            <w:proofErr w:type="spellStart"/>
            <w:r w:rsidRPr="0088572C">
              <w:rPr>
                <w:position w:val="2"/>
              </w:rPr>
              <w:t>μs</w:t>
            </w:r>
            <w:proofErr w:type="spellEnd"/>
            <w:r w:rsidRPr="0088572C">
              <w:rPr>
                <w:position w:val="2"/>
              </w:rPr>
              <w:t>/MHz)</w:t>
            </w:r>
          </w:p>
        </w:tc>
        <w:tc>
          <w:tcPr>
            <w:tcW w:w="1646" w:type="dxa"/>
            <w:vAlign w:val="center"/>
          </w:tcPr>
          <w:p w14:paraId="7CCDCC49" w14:textId="77777777" w:rsidR="005C07B1" w:rsidRPr="0088572C" w:rsidRDefault="005C07B1" w:rsidP="000A59FF">
            <w:pPr>
              <w:pStyle w:val="Tabletexte"/>
              <w:jc w:val="center"/>
              <w:rPr>
                <w:position w:val="2"/>
              </w:rPr>
            </w:pPr>
            <w:r w:rsidRPr="0088572C">
              <w:rPr>
                <w:position w:val="2"/>
              </w:rPr>
              <w:t>0,000311765</w:t>
            </w:r>
          </w:p>
        </w:tc>
        <w:tc>
          <w:tcPr>
            <w:tcW w:w="1571" w:type="dxa"/>
            <w:vAlign w:val="center"/>
          </w:tcPr>
          <w:p w14:paraId="7E23035A" w14:textId="77777777" w:rsidR="005C07B1" w:rsidRPr="0088572C" w:rsidRDefault="005C07B1" w:rsidP="000A59FF">
            <w:pPr>
              <w:pStyle w:val="Tabletexte"/>
              <w:jc w:val="center"/>
              <w:rPr>
                <w:position w:val="2"/>
              </w:rPr>
            </w:pPr>
            <w:r w:rsidRPr="0088572C">
              <w:rPr>
                <w:position w:val="2"/>
              </w:rPr>
              <w:t>0,005</w:t>
            </w:r>
          </w:p>
        </w:tc>
        <w:tc>
          <w:tcPr>
            <w:tcW w:w="1640" w:type="dxa"/>
            <w:vAlign w:val="center"/>
          </w:tcPr>
          <w:p w14:paraId="20449732" w14:textId="77777777" w:rsidR="005C07B1" w:rsidRPr="0088572C" w:rsidRDefault="005C07B1" w:rsidP="000A59FF">
            <w:pPr>
              <w:pStyle w:val="Tabletexte"/>
              <w:jc w:val="center"/>
              <w:rPr>
                <w:position w:val="2"/>
              </w:rPr>
            </w:pPr>
            <w:r w:rsidRPr="0088572C">
              <w:rPr>
                <w:position w:val="2"/>
              </w:rPr>
              <w:t>0,0003</w:t>
            </w:r>
          </w:p>
        </w:tc>
        <w:tc>
          <w:tcPr>
            <w:tcW w:w="1668" w:type="dxa"/>
            <w:vAlign w:val="center"/>
          </w:tcPr>
          <w:p w14:paraId="02692A9D" w14:textId="77777777" w:rsidR="005C07B1" w:rsidRPr="0088572C" w:rsidRDefault="005C07B1" w:rsidP="000A59FF">
            <w:pPr>
              <w:pStyle w:val="Tabletexte"/>
              <w:jc w:val="center"/>
              <w:rPr>
                <w:position w:val="2"/>
              </w:rPr>
            </w:pPr>
            <w:r w:rsidRPr="0088572C">
              <w:rPr>
                <w:position w:val="2"/>
              </w:rPr>
              <w:t>0,0013</w:t>
            </w:r>
          </w:p>
        </w:tc>
      </w:tr>
      <w:tr w:rsidR="005C07B1" w:rsidRPr="0088572C" w14:paraId="48D555D9" w14:textId="77777777" w:rsidTr="0088572C">
        <w:trPr>
          <w:trHeight w:val="20"/>
          <w:jc w:val="center"/>
        </w:trPr>
        <w:tc>
          <w:tcPr>
            <w:tcW w:w="3114" w:type="dxa"/>
          </w:tcPr>
          <w:p w14:paraId="390601E8" w14:textId="77777777" w:rsidR="005C07B1" w:rsidRPr="0088572C" w:rsidRDefault="005C07B1" w:rsidP="000A59FF">
            <w:pPr>
              <w:pStyle w:val="Tabletexte"/>
              <w:rPr>
                <w:position w:val="2"/>
              </w:rPr>
            </w:pPr>
            <w:r w:rsidRPr="0088572C">
              <w:rPr>
                <w:rFonts w:hint="cs"/>
                <w:position w:val="2"/>
                <w:rtl/>
              </w:rPr>
              <w:t>دورة خدمة الإرسال (نسبة مئوية)</w:t>
            </w:r>
          </w:p>
        </w:tc>
        <w:tc>
          <w:tcPr>
            <w:tcW w:w="1646" w:type="dxa"/>
            <w:vAlign w:val="center"/>
          </w:tcPr>
          <w:p w14:paraId="368402EA" w14:textId="77777777" w:rsidR="005C07B1" w:rsidRPr="0088572C" w:rsidRDefault="005C07B1" w:rsidP="000A59FF">
            <w:pPr>
              <w:pStyle w:val="Tabletexte"/>
              <w:jc w:val="center"/>
              <w:rPr>
                <w:position w:val="2"/>
              </w:rPr>
            </w:pPr>
            <w:r w:rsidRPr="0088572C">
              <w:rPr>
                <w:position w:val="2"/>
              </w:rPr>
              <w:t>30,6</w:t>
            </w:r>
          </w:p>
        </w:tc>
        <w:tc>
          <w:tcPr>
            <w:tcW w:w="1571" w:type="dxa"/>
            <w:vAlign w:val="center"/>
          </w:tcPr>
          <w:p w14:paraId="0170987D" w14:textId="77777777" w:rsidR="005C07B1" w:rsidRPr="0088572C" w:rsidRDefault="005C07B1" w:rsidP="000A59FF">
            <w:pPr>
              <w:pStyle w:val="Tabletexte"/>
              <w:jc w:val="center"/>
              <w:rPr>
                <w:position w:val="2"/>
              </w:rPr>
            </w:pPr>
            <w:r w:rsidRPr="0088572C">
              <w:rPr>
                <w:position w:val="2"/>
              </w:rPr>
              <w:t>24</w:t>
            </w:r>
          </w:p>
        </w:tc>
        <w:tc>
          <w:tcPr>
            <w:tcW w:w="1640" w:type="dxa"/>
            <w:vAlign w:val="center"/>
          </w:tcPr>
          <w:p w14:paraId="57969FD7" w14:textId="77777777" w:rsidR="005C07B1" w:rsidRPr="0088572C" w:rsidRDefault="005C07B1" w:rsidP="000A59FF">
            <w:pPr>
              <w:pStyle w:val="Tabletexte"/>
              <w:jc w:val="center"/>
              <w:rPr>
                <w:position w:val="2"/>
              </w:rPr>
            </w:pPr>
            <w:r w:rsidRPr="0088572C">
              <w:rPr>
                <w:position w:val="2"/>
              </w:rPr>
              <w:t>27,0</w:t>
            </w:r>
          </w:p>
        </w:tc>
        <w:tc>
          <w:tcPr>
            <w:tcW w:w="1668" w:type="dxa"/>
            <w:vAlign w:val="center"/>
          </w:tcPr>
          <w:p w14:paraId="487EF04B" w14:textId="77777777" w:rsidR="005C07B1" w:rsidRPr="0088572C" w:rsidRDefault="005C07B1" w:rsidP="000A59FF">
            <w:pPr>
              <w:pStyle w:val="Tabletexte"/>
              <w:jc w:val="center"/>
              <w:rPr>
                <w:position w:val="2"/>
              </w:rPr>
            </w:pPr>
            <w:r w:rsidRPr="0088572C">
              <w:rPr>
                <w:position w:val="2"/>
              </w:rPr>
              <w:t>45</w:t>
            </w:r>
          </w:p>
        </w:tc>
      </w:tr>
      <w:tr w:rsidR="0005059D" w:rsidRPr="0088572C" w14:paraId="2586D175" w14:textId="77777777" w:rsidTr="0088572C">
        <w:trPr>
          <w:trHeight w:val="20"/>
          <w:jc w:val="center"/>
        </w:trPr>
        <w:tc>
          <w:tcPr>
            <w:tcW w:w="3114" w:type="dxa"/>
            <w:tcBorders>
              <w:bottom w:val="single" w:sz="4" w:space="0" w:color="auto"/>
            </w:tcBorders>
          </w:tcPr>
          <w:p w14:paraId="5017478E" w14:textId="3C12F24B" w:rsidR="0005059D" w:rsidRPr="0088572C" w:rsidRDefault="0005059D" w:rsidP="0005059D">
            <w:pPr>
              <w:pStyle w:val="Tabletexte"/>
              <w:rPr>
                <w:position w:val="2"/>
                <w:rtl/>
              </w:rPr>
            </w:pPr>
            <w:r w:rsidRPr="0088572C">
              <w:rPr>
                <w:rFonts w:hint="cs"/>
                <w:position w:val="2"/>
                <w:rtl/>
              </w:rPr>
              <w:t xml:space="preserve">ذروة القدرة المشعة المكافئة المتناحية </w:t>
            </w:r>
            <w:r w:rsidRPr="0088572C">
              <w:rPr>
                <w:position w:val="2"/>
                <w:lang w:bidi="ar-SA"/>
              </w:rPr>
              <w:t>(</w:t>
            </w:r>
            <w:proofErr w:type="spellStart"/>
            <w:r w:rsidRPr="0088572C">
              <w:rPr>
                <w:position w:val="2"/>
                <w:lang w:bidi="ar-SA"/>
              </w:rPr>
              <w:t>dBW</w:t>
            </w:r>
            <w:proofErr w:type="spellEnd"/>
            <w:r w:rsidRPr="0088572C">
              <w:rPr>
                <w:position w:val="2"/>
                <w:lang w:bidi="ar-SA"/>
              </w:rPr>
              <w:t>)</w:t>
            </w:r>
          </w:p>
        </w:tc>
        <w:tc>
          <w:tcPr>
            <w:tcW w:w="1646" w:type="dxa"/>
            <w:tcBorders>
              <w:bottom w:val="single" w:sz="4" w:space="0" w:color="auto"/>
            </w:tcBorders>
            <w:vAlign w:val="center"/>
          </w:tcPr>
          <w:p w14:paraId="2820F0D9" w14:textId="3DE5F4A6" w:rsidR="0005059D" w:rsidRPr="0088572C" w:rsidRDefault="0005059D" w:rsidP="0005059D">
            <w:pPr>
              <w:pStyle w:val="Tabletexte"/>
              <w:jc w:val="center"/>
              <w:rPr>
                <w:position w:val="2"/>
              </w:rPr>
            </w:pPr>
            <w:r w:rsidRPr="0088572C">
              <w:rPr>
                <w:position w:val="2"/>
              </w:rPr>
              <w:t>61,0</w:t>
            </w:r>
          </w:p>
        </w:tc>
        <w:tc>
          <w:tcPr>
            <w:tcW w:w="1571" w:type="dxa"/>
            <w:tcBorders>
              <w:bottom w:val="single" w:sz="4" w:space="0" w:color="auto"/>
            </w:tcBorders>
            <w:vAlign w:val="center"/>
          </w:tcPr>
          <w:p w14:paraId="12C47BA4" w14:textId="39E75022" w:rsidR="0005059D" w:rsidRPr="0088572C" w:rsidRDefault="0005059D" w:rsidP="0005059D">
            <w:pPr>
              <w:pStyle w:val="Tabletexte"/>
              <w:jc w:val="center"/>
              <w:rPr>
                <w:position w:val="2"/>
              </w:rPr>
            </w:pPr>
            <w:r w:rsidRPr="0088572C">
              <w:rPr>
                <w:position w:val="2"/>
              </w:rPr>
              <w:t>62,8</w:t>
            </w:r>
          </w:p>
        </w:tc>
        <w:tc>
          <w:tcPr>
            <w:tcW w:w="1640" w:type="dxa"/>
            <w:tcBorders>
              <w:bottom w:val="single" w:sz="4" w:space="0" w:color="auto"/>
            </w:tcBorders>
            <w:vAlign w:val="center"/>
          </w:tcPr>
          <w:p w14:paraId="16C80F02" w14:textId="79F9FB4B" w:rsidR="0005059D" w:rsidRPr="0088572C" w:rsidRDefault="0005059D" w:rsidP="0005059D">
            <w:pPr>
              <w:pStyle w:val="Tabletexte"/>
              <w:jc w:val="center"/>
              <w:rPr>
                <w:position w:val="2"/>
              </w:rPr>
            </w:pPr>
            <w:r w:rsidRPr="0088572C">
              <w:rPr>
                <w:position w:val="2"/>
              </w:rPr>
              <w:t>59,5</w:t>
            </w:r>
          </w:p>
        </w:tc>
        <w:tc>
          <w:tcPr>
            <w:tcW w:w="1668" w:type="dxa"/>
            <w:tcBorders>
              <w:bottom w:val="single" w:sz="4" w:space="0" w:color="auto"/>
            </w:tcBorders>
            <w:vAlign w:val="center"/>
          </w:tcPr>
          <w:p w14:paraId="13F47DB2" w14:textId="062A6F60" w:rsidR="0005059D" w:rsidRPr="0088572C" w:rsidRDefault="0005059D" w:rsidP="0005059D">
            <w:pPr>
              <w:pStyle w:val="Tabletexte"/>
              <w:jc w:val="center"/>
              <w:rPr>
                <w:position w:val="2"/>
              </w:rPr>
            </w:pPr>
            <w:r w:rsidRPr="0088572C">
              <w:rPr>
                <w:position w:val="2"/>
              </w:rPr>
              <w:t>78,0</w:t>
            </w:r>
          </w:p>
        </w:tc>
      </w:tr>
      <w:tr w:rsidR="005C07B1" w:rsidRPr="0088572C" w14:paraId="3FCEB7E6" w14:textId="77777777" w:rsidTr="0088572C">
        <w:trPr>
          <w:trHeight w:val="20"/>
          <w:jc w:val="center"/>
        </w:trPr>
        <w:tc>
          <w:tcPr>
            <w:tcW w:w="3114" w:type="dxa"/>
            <w:tcBorders>
              <w:bottom w:val="single" w:sz="4" w:space="0" w:color="auto"/>
            </w:tcBorders>
          </w:tcPr>
          <w:p w14:paraId="3B4B2F30" w14:textId="77777777" w:rsidR="005C07B1" w:rsidRPr="0088572C" w:rsidRDefault="005C07B1" w:rsidP="000A59FF">
            <w:pPr>
              <w:pStyle w:val="Tabletexte"/>
              <w:rPr>
                <w:position w:val="2"/>
                <w:lang w:bidi="ar-SA"/>
              </w:rPr>
            </w:pPr>
            <w:r w:rsidRPr="0088572C">
              <w:rPr>
                <w:rFonts w:hint="cs"/>
                <w:position w:val="2"/>
                <w:rtl/>
              </w:rPr>
              <w:t xml:space="preserve">متوسط القدرة المشعة المكافئة المتناحية </w:t>
            </w:r>
            <w:r w:rsidRPr="0088572C">
              <w:rPr>
                <w:position w:val="2"/>
                <w:lang w:bidi="ar-SA"/>
              </w:rPr>
              <w:t>(</w:t>
            </w:r>
            <w:proofErr w:type="spellStart"/>
            <w:r w:rsidRPr="0088572C">
              <w:rPr>
                <w:position w:val="2"/>
                <w:lang w:bidi="ar-SA"/>
              </w:rPr>
              <w:t>dBW</w:t>
            </w:r>
            <w:proofErr w:type="spellEnd"/>
            <w:r w:rsidRPr="0088572C">
              <w:rPr>
                <w:position w:val="2"/>
                <w:lang w:bidi="ar-SA"/>
              </w:rPr>
              <w:t>)</w:t>
            </w:r>
          </w:p>
        </w:tc>
        <w:tc>
          <w:tcPr>
            <w:tcW w:w="1646" w:type="dxa"/>
            <w:tcBorders>
              <w:bottom w:val="single" w:sz="4" w:space="0" w:color="auto"/>
            </w:tcBorders>
            <w:vAlign w:val="center"/>
          </w:tcPr>
          <w:p w14:paraId="4E5E179B" w14:textId="77777777" w:rsidR="005C07B1" w:rsidRPr="0088572C" w:rsidRDefault="005C07B1" w:rsidP="000A59FF">
            <w:pPr>
              <w:pStyle w:val="Tabletexte"/>
              <w:jc w:val="center"/>
              <w:rPr>
                <w:position w:val="2"/>
              </w:rPr>
            </w:pPr>
            <w:r w:rsidRPr="0088572C">
              <w:rPr>
                <w:position w:val="2"/>
              </w:rPr>
              <w:t>55,9</w:t>
            </w:r>
          </w:p>
        </w:tc>
        <w:tc>
          <w:tcPr>
            <w:tcW w:w="1571" w:type="dxa"/>
            <w:tcBorders>
              <w:bottom w:val="single" w:sz="4" w:space="0" w:color="auto"/>
            </w:tcBorders>
            <w:vAlign w:val="center"/>
          </w:tcPr>
          <w:p w14:paraId="0ABC86FA" w14:textId="77777777" w:rsidR="005C07B1" w:rsidRPr="0088572C" w:rsidRDefault="005C07B1" w:rsidP="000A59FF">
            <w:pPr>
              <w:pStyle w:val="Tabletexte"/>
              <w:jc w:val="center"/>
              <w:rPr>
                <w:position w:val="2"/>
              </w:rPr>
            </w:pPr>
            <w:r w:rsidRPr="0088572C">
              <w:rPr>
                <w:position w:val="2"/>
              </w:rPr>
              <w:t>56,6</w:t>
            </w:r>
          </w:p>
        </w:tc>
        <w:tc>
          <w:tcPr>
            <w:tcW w:w="1640" w:type="dxa"/>
            <w:tcBorders>
              <w:bottom w:val="single" w:sz="4" w:space="0" w:color="auto"/>
            </w:tcBorders>
            <w:vAlign w:val="center"/>
          </w:tcPr>
          <w:p w14:paraId="7D92ED59" w14:textId="77777777" w:rsidR="005C07B1" w:rsidRPr="0088572C" w:rsidRDefault="005C07B1" w:rsidP="000A59FF">
            <w:pPr>
              <w:pStyle w:val="Tabletexte"/>
              <w:jc w:val="center"/>
              <w:rPr>
                <w:position w:val="2"/>
              </w:rPr>
            </w:pPr>
            <w:r w:rsidRPr="0088572C">
              <w:rPr>
                <w:position w:val="2"/>
              </w:rPr>
              <w:t>53,8</w:t>
            </w:r>
          </w:p>
        </w:tc>
        <w:tc>
          <w:tcPr>
            <w:tcW w:w="1668" w:type="dxa"/>
            <w:tcBorders>
              <w:bottom w:val="single" w:sz="4" w:space="0" w:color="auto"/>
            </w:tcBorders>
            <w:vAlign w:val="center"/>
          </w:tcPr>
          <w:p w14:paraId="08A868F2" w14:textId="77777777" w:rsidR="005C07B1" w:rsidRPr="0088572C" w:rsidRDefault="005C07B1" w:rsidP="000A59FF">
            <w:pPr>
              <w:pStyle w:val="Tabletexte"/>
              <w:jc w:val="center"/>
              <w:rPr>
                <w:position w:val="2"/>
              </w:rPr>
            </w:pPr>
            <w:r w:rsidRPr="0088572C">
              <w:rPr>
                <w:position w:val="2"/>
              </w:rPr>
              <w:t>74,5</w:t>
            </w:r>
          </w:p>
        </w:tc>
      </w:tr>
      <w:tr w:rsidR="005C07B1" w:rsidRPr="0088572C" w14:paraId="40FEA28F" w14:textId="77777777" w:rsidTr="0088572C">
        <w:trPr>
          <w:trHeight w:val="20"/>
          <w:jc w:val="center"/>
        </w:trPr>
        <w:tc>
          <w:tcPr>
            <w:tcW w:w="3114" w:type="dxa"/>
            <w:tcBorders>
              <w:bottom w:val="single" w:sz="4" w:space="0" w:color="auto"/>
            </w:tcBorders>
          </w:tcPr>
          <w:p w14:paraId="4D7707AB" w14:textId="77777777" w:rsidR="005C07B1" w:rsidRPr="0088572C" w:rsidRDefault="005C07B1" w:rsidP="000A59FF">
            <w:pPr>
              <w:pStyle w:val="Tabletexte"/>
              <w:rPr>
                <w:position w:val="2"/>
              </w:rPr>
            </w:pPr>
            <w:r w:rsidRPr="0088572C">
              <w:rPr>
                <w:rFonts w:hint="cs"/>
                <w:position w:val="2"/>
                <w:rtl/>
              </w:rPr>
              <w:t xml:space="preserve">رقم ضوضاء النظام </w:t>
            </w:r>
            <w:r w:rsidRPr="0088572C">
              <w:rPr>
                <w:position w:val="2"/>
              </w:rPr>
              <w:t>(dB)</w:t>
            </w:r>
            <w:r w:rsidRPr="0088572C">
              <w:rPr>
                <w:rFonts w:hint="cs"/>
                <w:position w:val="2"/>
                <w:rtl/>
              </w:rPr>
              <w:t xml:space="preserve"> </w:t>
            </w:r>
          </w:p>
        </w:tc>
        <w:tc>
          <w:tcPr>
            <w:tcW w:w="1646" w:type="dxa"/>
            <w:tcBorders>
              <w:bottom w:val="single" w:sz="4" w:space="0" w:color="auto"/>
            </w:tcBorders>
            <w:vAlign w:val="center"/>
          </w:tcPr>
          <w:p w14:paraId="6A6E0183" w14:textId="77777777" w:rsidR="005C07B1" w:rsidRPr="0088572C" w:rsidRDefault="005C07B1" w:rsidP="000A59FF">
            <w:pPr>
              <w:pStyle w:val="Tabletexte"/>
              <w:jc w:val="center"/>
              <w:rPr>
                <w:position w:val="2"/>
              </w:rPr>
            </w:pPr>
            <w:r w:rsidRPr="0088572C">
              <w:rPr>
                <w:position w:val="2"/>
              </w:rPr>
              <w:t>3,4</w:t>
            </w:r>
          </w:p>
        </w:tc>
        <w:tc>
          <w:tcPr>
            <w:tcW w:w="1571" w:type="dxa"/>
            <w:tcBorders>
              <w:bottom w:val="single" w:sz="4" w:space="0" w:color="auto"/>
            </w:tcBorders>
            <w:vAlign w:val="center"/>
          </w:tcPr>
          <w:p w14:paraId="193CE8FE" w14:textId="77777777" w:rsidR="005C07B1" w:rsidRPr="0088572C" w:rsidRDefault="005C07B1" w:rsidP="000A59FF">
            <w:pPr>
              <w:pStyle w:val="Tabletexte"/>
              <w:jc w:val="center"/>
              <w:rPr>
                <w:position w:val="2"/>
              </w:rPr>
            </w:pPr>
            <w:r w:rsidRPr="0088572C">
              <w:rPr>
                <w:position w:val="2"/>
              </w:rPr>
              <w:t>4,2</w:t>
            </w:r>
          </w:p>
        </w:tc>
        <w:tc>
          <w:tcPr>
            <w:tcW w:w="1640" w:type="dxa"/>
            <w:tcBorders>
              <w:bottom w:val="single" w:sz="4" w:space="0" w:color="auto"/>
            </w:tcBorders>
            <w:vAlign w:val="center"/>
          </w:tcPr>
          <w:p w14:paraId="50C3090D" w14:textId="77777777" w:rsidR="005C07B1" w:rsidRPr="0088572C" w:rsidRDefault="005C07B1" w:rsidP="000A59FF">
            <w:pPr>
              <w:pStyle w:val="Tabletexte"/>
              <w:jc w:val="center"/>
              <w:rPr>
                <w:position w:val="2"/>
              </w:rPr>
            </w:pPr>
            <w:r w:rsidRPr="0088572C">
              <w:rPr>
                <w:position w:val="2"/>
              </w:rPr>
              <w:t>3,0</w:t>
            </w:r>
          </w:p>
        </w:tc>
        <w:tc>
          <w:tcPr>
            <w:tcW w:w="1668" w:type="dxa"/>
            <w:tcBorders>
              <w:bottom w:val="single" w:sz="4" w:space="0" w:color="auto"/>
            </w:tcBorders>
            <w:vAlign w:val="center"/>
          </w:tcPr>
          <w:p w14:paraId="653F1B13" w14:textId="77777777" w:rsidR="005C07B1" w:rsidRPr="0088572C" w:rsidRDefault="005C07B1" w:rsidP="000A59FF">
            <w:pPr>
              <w:pStyle w:val="Tabletexte"/>
              <w:jc w:val="center"/>
              <w:rPr>
                <w:position w:val="2"/>
              </w:rPr>
            </w:pPr>
            <w:r w:rsidRPr="0088572C">
              <w:rPr>
                <w:position w:val="2"/>
              </w:rPr>
              <w:t>3,5</w:t>
            </w:r>
          </w:p>
        </w:tc>
      </w:tr>
    </w:tbl>
    <w:p w14:paraId="03AF2F0E" w14:textId="5DB78725" w:rsidR="005C07B1" w:rsidRPr="0095485A" w:rsidRDefault="005C07B1" w:rsidP="005C07B1">
      <w:pPr>
        <w:pStyle w:val="TableNo"/>
        <w:rPr>
          <w:rtl/>
          <w:lang w:bidi="ar-LB"/>
        </w:rPr>
      </w:pPr>
      <w:r w:rsidRPr="0095485A">
        <w:rPr>
          <w:rtl/>
        </w:rPr>
        <w:lastRenderedPageBreak/>
        <w:t>الج</w:t>
      </w:r>
      <w:r w:rsidRPr="0095485A">
        <w:rPr>
          <w:rFonts w:hint="cs"/>
          <w:rtl/>
        </w:rPr>
        <w:t>ـ</w:t>
      </w:r>
      <w:r w:rsidRPr="0095485A">
        <w:rPr>
          <w:rtl/>
        </w:rPr>
        <w:t>دول</w:t>
      </w:r>
      <w:r w:rsidRPr="0095485A">
        <w:rPr>
          <w:rFonts w:hint="cs"/>
          <w:rtl/>
        </w:rPr>
        <w:t xml:space="preserve"> </w:t>
      </w:r>
      <w:r w:rsidR="00C967D1">
        <w:rPr>
          <w:lang w:bidi="ar-SA"/>
        </w:rPr>
        <w:t>16</w:t>
      </w:r>
    </w:p>
    <w:p w14:paraId="72ACDD29" w14:textId="77777777" w:rsidR="005C07B1" w:rsidRPr="0095485A" w:rsidRDefault="005C07B1" w:rsidP="005C07B1">
      <w:pPr>
        <w:pStyle w:val="Tabletitle"/>
        <w:rPr>
          <w:rtl/>
          <w:lang w:bidi="ar-LB"/>
        </w:rPr>
      </w:pPr>
      <w:r w:rsidRPr="0095485A">
        <w:rPr>
          <w:rFonts w:hint="cs"/>
          <w:rtl/>
        </w:rPr>
        <w:t>خصائص رادارات قياس الأمطار العاملة</w:t>
      </w:r>
      <w:r w:rsidRPr="0095485A">
        <w:rPr>
          <w:rFonts w:hint="cs"/>
          <w:rtl/>
          <w:lang w:bidi="ar-LB"/>
        </w:rPr>
        <w:t xml:space="preserve"> في النطاق </w:t>
      </w:r>
      <w:r w:rsidRPr="0095485A">
        <w:rPr>
          <w:lang w:bidi="ar-SA"/>
        </w:rPr>
        <w:t>GHz 13,75-13,25</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1792"/>
        <w:gridCol w:w="2236"/>
        <w:gridCol w:w="2341"/>
      </w:tblGrid>
      <w:tr w:rsidR="005C07B1" w:rsidRPr="0095485A" w14:paraId="678B5A9B" w14:textId="77777777" w:rsidTr="000A59FF">
        <w:trPr>
          <w:trHeight w:val="20"/>
          <w:tblHeader/>
          <w:jc w:val="center"/>
        </w:trPr>
        <w:tc>
          <w:tcPr>
            <w:tcW w:w="3260" w:type="dxa"/>
            <w:vAlign w:val="center"/>
          </w:tcPr>
          <w:p w14:paraId="6CAD6D1F" w14:textId="77777777" w:rsidR="005C07B1" w:rsidRPr="0095485A" w:rsidRDefault="005C07B1" w:rsidP="000A59FF">
            <w:pPr>
              <w:pStyle w:val="Tablehead"/>
              <w:rPr>
                <w:rtl/>
              </w:rPr>
            </w:pPr>
            <w:r w:rsidRPr="0095485A">
              <w:rPr>
                <w:rFonts w:hint="cs"/>
                <w:rtl/>
              </w:rPr>
              <w:t>المعلمة</w:t>
            </w:r>
          </w:p>
        </w:tc>
        <w:tc>
          <w:tcPr>
            <w:tcW w:w="1792" w:type="dxa"/>
            <w:vAlign w:val="center"/>
          </w:tcPr>
          <w:p w14:paraId="54402896" w14:textId="77777777" w:rsidR="005C07B1" w:rsidRPr="0095485A" w:rsidRDefault="005C07B1" w:rsidP="000A59FF">
            <w:pPr>
              <w:pStyle w:val="Tablehead"/>
            </w:pPr>
            <w:r w:rsidRPr="0095485A">
              <w:t>PR-G1</w:t>
            </w:r>
          </w:p>
        </w:tc>
        <w:tc>
          <w:tcPr>
            <w:tcW w:w="2236" w:type="dxa"/>
            <w:vAlign w:val="center"/>
          </w:tcPr>
          <w:p w14:paraId="3C61D2BE" w14:textId="77777777" w:rsidR="005C07B1" w:rsidRPr="0095485A" w:rsidRDefault="005C07B1" w:rsidP="000A59FF">
            <w:pPr>
              <w:pStyle w:val="Tablehead"/>
            </w:pPr>
            <w:r w:rsidRPr="0095485A">
              <w:t>PR-G2</w:t>
            </w:r>
          </w:p>
        </w:tc>
        <w:tc>
          <w:tcPr>
            <w:tcW w:w="2341" w:type="dxa"/>
            <w:vAlign w:val="center"/>
          </w:tcPr>
          <w:p w14:paraId="0FDE8B1C" w14:textId="77777777" w:rsidR="005C07B1" w:rsidRPr="0095485A" w:rsidRDefault="005C07B1" w:rsidP="000A59FF">
            <w:pPr>
              <w:pStyle w:val="Tablehead"/>
            </w:pPr>
            <w:r w:rsidRPr="0095485A">
              <w:t>PR-G3</w:t>
            </w:r>
          </w:p>
        </w:tc>
      </w:tr>
      <w:tr w:rsidR="005C07B1" w:rsidRPr="0095485A" w14:paraId="409F0539" w14:textId="77777777" w:rsidTr="000A59FF">
        <w:trPr>
          <w:trHeight w:val="20"/>
          <w:jc w:val="center"/>
        </w:trPr>
        <w:tc>
          <w:tcPr>
            <w:tcW w:w="3260" w:type="dxa"/>
          </w:tcPr>
          <w:p w14:paraId="681FD74E" w14:textId="77777777" w:rsidR="005C07B1" w:rsidRPr="0095485A" w:rsidRDefault="005C07B1" w:rsidP="000A59FF">
            <w:pPr>
              <w:pStyle w:val="Tabletexte"/>
            </w:pPr>
            <w:r>
              <w:rPr>
                <w:rFonts w:hint="cs"/>
                <w:rtl/>
              </w:rPr>
              <w:t>نمط</w:t>
            </w:r>
            <w:r w:rsidRPr="0095485A">
              <w:rPr>
                <w:rFonts w:hint="cs"/>
                <w:rtl/>
              </w:rPr>
              <w:t xml:space="preserve"> جهاز الاستشعار</w:t>
            </w:r>
          </w:p>
        </w:tc>
        <w:tc>
          <w:tcPr>
            <w:tcW w:w="1792" w:type="dxa"/>
            <w:vAlign w:val="center"/>
          </w:tcPr>
          <w:p w14:paraId="2893B3DD" w14:textId="77777777" w:rsidR="005C07B1" w:rsidRPr="0095485A" w:rsidRDefault="005C07B1" w:rsidP="000A59FF">
            <w:pPr>
              <w:pStyle w:val="Tabletexte"/>
              <w:jc w:val="center"/>
              <w:rPr>
                <w:lang w:bidi="ar-SA"/>
              </w:rPr>
            </w:pPr>
            <w:r w:rsidRPr="0095485A">
              <w:rPr>
                <w:rFonts w:hint="cs"/>
                <w:rtl/>
              </w:rPr>
              <w:t>رادار قياس الأمطار</w:t>
            </w:r>
          </w:p>
        </w:tc>
        <w:tc>
          <w:tcPr>
            <w:tcW w:w="2236" w:type="dxa"/>
            <w:vAlign w:val="center"/>
          </w:tcPr>
          <w:p w14:paraId="4567E7AC" w14:textId="77777777" w:rsidR="005C07B1" w:rsidRPr="0095485A" w:rsidRDefault="005C07B1" w:rsidP="000A59FF">
            <w:pPr>
              <w:pStyle w:val="Tabletexte"/>
              <w:jc w:val="center"/>
            </w:pPr>
            <w:r w:rsidRPr="0095485A">
              <w:rPr>
                <w:rFonts w:hint="cs"/>
                <w:rtl/>
              </w:rPr>
              <w:t>رادار قياس الأمطار</w:t>
            </w:r>
          </w:p>
        </w:tc>
        <w:tc>
          <w:tcPr>
            <w:tcW w:w="2341" w:type="dxa"/>
            <w:vAlign w:val="center"/>
          </w:tcPr>
          <w:p w14:paraId="3E2F88C7" w14:textId="77777777" w:rsidR="005C07B1" w:rsidRPr="0095485A" w:rsidRDefault="005C07B1" w:rsidP="000A59FF">
            <w:pPr>
              <w:pStyle w:val="Tabletexte"/>
              <w:jc w:val="center"/>
            </w:pPr>
            <w:r w:rsidRPr="0095485A">
              <w:rPr>
                <w:rFonts w:hint="cs"/>
                <w:rtl/>
              </w:rPr>
              <w:t>رادار قياس الأمطار</w:t>
            </w:r>
          </w:p>
        </w:tc>
      </w:tr>
      <w:tr w:rsidR="005C07B1" w:rsidRPr="0095485A" w14:paraId="0D0B6DFA" w14:textId="77777777" w:rsidTr="000A59FF">
        <w:trPr>
          <w:trHeight w:val="20"/>
          <w:jc w:val="center"/>
        </w:trPr>
        <w:tc>
          <w:tcPr>
            <w:tcW w:w="3260" w:type="dxa"/>
          </w:tcPr>
          <w:p w14:paraId="2F9827C3" w14:textId="77777777" w:rsidR="005C07B1" w:rsidRPr="0095485A" w:rsidRDefault="005C07B1" w:rsidP="000A59FF">
            <w:pPr>
              <w:pStyle w:val="Tabletexte"/>
            </w:pPr>
            <w:r>
              <w:rPr>
                <w:rFonts w:hint="cs"/>
                <w:rtl/>
              </w:rPr>
              <w:t>نمط</w:t>
            </w:r>
            <w:r w:rsidRPr="0095485A">
              <w:rPr>
                <w:rFonts w:hint="cs"/>
                <w:rtl/>
              </w:rPr>
              <w:t xml:space="preserve"> المدار</w:t>
            </w:r>
          </w:p>
        </w:tc>
        <w:tc>
          <w:tcPr>
            <w:tcW w:w="1792" w:type="dxa"/>
            <w:vAlign w:val="center"/>
          </w:tcPr>
          <w:p w14:paraId="7B3A2553" w14:textId="77777777" w:rsidR="005C07B1" w:rsidRPr="0095485A" w:rsidRDefault="005C07B1" w:rsidP="000A59FF">
            <w:pPr>
              <w:pStyle w:val="Tabletexte"/>
              <w:jc w:val="center"/>
            </w:pPr>
            <w:r w:rsidRPr="0095485A">
              <w:rPr>
                <w:rFonts w:hint="cs"/>
                <w:rtl/>
              </w:rPr>
              <w:t>غير متزامن مع الشمس</w:t>
            </w:r>
          </w:p>
        </w:tc>
        <w:tc>
          <w:tcPr>
            <w:tcW w:w="2236" w:type="dxa"/>
            <w:vAlign w:val="center"/>
          </w:tcPr>
          <w:p w14:paraId="00B6D7EB" w14:textId="77777777" w:rsidR="005C07B1" w:rsidRPr="0095485A" w:rsidRDefault="005C07B1" w:rsidP="000A59FF">
            <w:pPr>
              <w:pStyle w:val="Tabletexte"/>
              <w:jc w:val="center"/>
            </w:pPr>
            <w:r w:rsidRPr="0095485A">
              <w:rPr>
                <w:rFonts w:hint="cs"/>
                <w:rtl/>
              </w:rPr>
              <w:t>غير متزامن مع الشمس</w:t>
            </w:r>
          </w:p>
        </w:tc>
        <w:tc>
          <w:tcPr>
            <w:tcW w:w="2341" w:type="dxa"/>
            <w:vAlign w:val="center"/>
          </w:tcPr>
          <w:p w14:paraId="0186021B" w14:textId="77777777" w:rsidR="005C07B1" w:rsidRPr="0095485A" w:rsidRDefault="005C07B1" w:rsidP="000A59FF">
            <w:pPr>
              <w:pStyle w:val="Tabletexte"/>
              <w:jc w:val="center"/>
            </w:pPr>
            <w:r w:rsidRPr="0095485A">
              <w:rPr>
                <w:rFonts w:hint="cs"/>
                <w:rtl/>
              </w:rPr>
              <w:t>غير متزامن مع الشمس</w:t>
            </w:r>
          </w:p>
        </w:tc>
      </w:tr>
      <w:tr w:rsidR="005C07B1" w:rsidRPr="0095485A" w14:paraId="77B3D573" w14:textId="77777777" w:rsidTr="000A59FF">
        <w:trPr>
          <w:trHeight w:val="20"/>
          <w:jc w:val="center"/>
        </w:trPr>
        <w:tc>
          <w:tcPr>
            <w:tcW w:w="3260" w:type="dxa"/>
          </w:tcPr>
          <w:p w14:paraId="0A86B639" w14:textId="77777777" w:rsidR="005C07B1" w:rsidRPr="0095485A" w:rsidRDefault="005C07B1" w:rsidP="000A59FF">
            <w:pPr>
              <w:pStyle w:val="Tabletexte"/>
            </w:pPr>
            <w:r w:rsidRPr="0095485A">
              <w:rPr>
                <w:rFonts w:hint="cs"/>
                <w:rtl/>
              </w:rPr>
              <w:t xml:space="preserve">الارتفاع </w:t>
            </w:r>
            <w:r w:rsidRPr="0095485A">
              <w:t>(km)</w:t>
            </w:r>
          </w:p>
        </w:tc>
        <w:tc>
          <w:tcPr>
            <w:tcW w:w="1792" w:type="dxa"/>
            <w:vAlign w:val="center"/>
          </w:tcPr>
          <w:p w14:paraId="6D095BDA" w14:textId="77777777" w:rsidR="005C07B1" w:rsidRPr="0095485A" w:rsidRDefault="005C07B1" w:rsidP="000A59FF">
            <w:pPr>
              <w:pStyle w:val="Tabletexte"/>
              <w:jc w:val="center"/>
            </w:pPr>
            <w:r w:rsidRPr="0095485A">
              <w:t>410</w:t>
            </w:r>
          </w:p>
        </w:tc>
        <w:tc>
          <w:tcPr>
            <w:tcW w:w="2236" w:type="dxa"/>
            <w:vAlign w:val="center"/>
          </w:tcPr>
          <w:p w14:paraId="1B15B550" w14:textId="77777777" w:rsidR="005C07B1" w:rsidRPr="0095485A" w:rsidRDefault="005C07B1" w:rsidP="000A59FF">
            <w:pPr>
              <w:pStyle w:val="Tabletexte"/>
              <w:jc w:val="center"/>
            </w:pPr>
            <w:r w:rsidRPr="0095485A">
              <w:t>407</w:t>
            </w:r>
          </w:p>
        </w:tc>
        <w:tc>
          <w:tcPr>
            <w:tcW w:w="2341" w:type="dxa"/>
            <w:vAlign w:val="center"/>
          </w:tcPr>
          <w:p w14:paraId="2AD9919C" w14:textId="77777777" w:rsidR="005C07B1" w:rsidRPr="0095485A" w:rsidRDefault="005C07B1" w:rsidP="000A59FF">
            <w:pPr>
              <w:pStyle w:val="Tabletexte"/>
              <w:jc w:val="center"/>
            </w:pPr>
            <w:r w:rsidRPr="0095485A">
              <w:t>400</w:t>
            </w:r>
          </w:p>
        </w:tc>
      </w:tr>
      <w:tr w:rsidR="005C07B1" w:rsidRPr="0095485A" w14:paraId="45FED108" w14:textId="77777777" w:rsidTr="000A59FF">
        <w:trPr>
          <w:trHeight w:val="20"/>
          <w:jc w:val="center"/>
        </w:trPr>
        <w:tc>
          <w:tcPr>
            <w:tcW w:w="3260" w:type="dxa"/>
          </w:tcPr>
          <w:p w14:paraId="49109D6E" w14:textId="77777777" w:rsidR="005C07B1" w:rsidRPr="0095485A" w:rsidRDefault="005C07B1" w:rsidP="000A59FF">
            <w:pPr>
              <w:pStyle w:val="Tabletexte"/>
            </w:pPr>
            <w:r w:rsidRPr="0095485A">
              <w:rPr>
                <w:rFonts w:hint="cs"/>
                <w:rtl/>
              </w:rPr>
              <w:t>زاوية الميل (درجات)</w:t>
            </w:r>
          </w:p>
        </w:tc>
        <w:tc>
          <w:tcPr>
            <w:tcW w:w="1792" w:type="dxa"/>
            <w:vAlign w:val="center"/>
          </w:tcPr>
          <w:p w14:paraId="1D745A28" w14:textId="77777777" w:rsidR="005C07B1" w:rsidRPr="0095485A" w:rsidRDefault="005C07B1" w:rsidP="000A59FF">
            <w:pPr>
              <w:pStyle w:val="Tabletexte"/>
              <w:jc w:val="center"/>
            </w:pPr>
            <w:r w:rsidRPr="0095485A">
              <w:t>50</w:t>
            </w:r>
          </w:p>
        </w:tc>
        <w:tc>
          <w:tcPr>
            <w:tcW w:w="2236" w:type="dxa"/>
            <w:vAlign w:val="center"/>
          </w:tcPr>
          <w:p w14:paraId="13B3782A" w14:textId="77777777" w:rsidR="005C07B1" w:rsidRPr="0095485A" w:rsidRDefault="005C07B1" w:rsidP="000A59FF">
            <w:pPr>
              <w:pStyle w:val="Tabletexte"/>
              <w:jc w:val="center"/>
            </w:pPr>
            <w:r w:rsidRPr="0095485A">
              <w:t>65</w:t>
            </w:r>
          </w:p>
        </w:tc>
        <w:tc>
          <w:tcPr>
            <w:tcW w:w="2341" w:type="dxa"/>
            <w:vAlign w:val="center"/>
          </w:tcPr>
          <w:p w14:paraId="6715AF9C" w14:textId="77777777" w:rsidR="005C07B1" w:rsidRPr="0095485A" w:rsidRDefault="005C07B1" w:rsidP="000A59FF">
            <w:pPr>
              <w:pStyle w:val="Tabletexte"/>
              <w:jc w:val="center"/>
            </w:pPr>
            <w:r w:rsidRPr="0095485A">
              <w:t>50</w:t>
            </w:r>
          </w:p>
        </w:tc>
      </w:tr>
      <w:tr w:rsidR="005C07B1" w:rsidRPr="0095485A" w14:paraId="05FCB3E3" w14:textId="77777777" w:rsidTr="000A59FF">
        <w:trPr>
          <w:trHeight w:val="20"/>
          <w:jc w:val="center"/>
        </w:trPr>
        <w:tc>
          <w:tcPr>
            <w:tcW w:w="3260" w:type="dxa"/>
          </w:tcPr>
          <w:p w14:paraId="5BA6062F" w14:textId="77777777" w:rsidR="005C07B1" w:rsidRPr="0095485A" w:rsidRDefault="005C07B1" w:rsidP="000A59FF">
            <w:pPr>
              <w:pStyle w:val="Tabletexte"/>
            </w:pPr>
            <w:r w:rsidRPr="0095485A">
              <w:rPr>
                <w:rFonts w:hint="cs"/>
                <w:rtl/>
              </w:rPr>
              <w:t>دورة التكرار (أيام)</w:t>
            </w:r>
          </w:p>
        </w:tc>
        <w:tc>
          <w:tcPr>
            <w:tcW w:w="1792" w:type="dxa"/>
            <w:vAlign w:val="center"/>
          </w:tcPr>
          <w:p w14:paraId="0B481098" w14:textId="77777777" w:rsidR="005C07B1" w:rsidRPr="0095485A" w:rsidRDefault="005C07B1" w:rsidP="000A59FF">
            <w:pPr>
              <w:pStyle w:val="Tabletexte"/>
              <w:jc w:val="center"/>
            </w:pPr>
            <w:r w:rsidRPr="0095485A">
              <w:t>11</w:t>
            </w:r>
          </w:p>
        </w:tc>
        <w:tc>
          <w:tcPr>
            <w:tcW w:w="2236" w:type="dxa"/>
            <w:vAlign w:val="center"/>
          </w:tcPr>
          <w:p w14:paraId="66B150B0" w14:textId="77777777" w:rsidR="005C07B1" w:rsidRPr="0095485A" w:rsidRDefault="005C07B1" w:rsidP="000A59FF">
            <w:pPr>
              <w:pStyle w:val="Tabletexte"/>
              <w:jc w:val="center"/>
            </w:pPr>
            <w:r w:rsidRPr="0095485A">
              <w:t>82</w:t>
            </w:r>
          </w:p>
        </w:tc>
        <w:tc>
          <w:tcPr>
            <w:tcW w:w="2341" w:type="dxa"/>
            <w:vAlign w:val="center"/>
          </w:tcPr>
          <w:p w14:paraId="3B7155FE" w14:textId="77777777" w:rsidR="005C07B1" w:rsidRPr="0095485A" w:rsidRDefault="005C07B1" w:rsidP="000A59FF">
            <w:pPr>
              <w:pStyle w:val="Tabletexte"/>
              <w:jc w:val="center"/>
            </w:pPr>
            <w:r w:rsidRPr="0095485A">
              <w:t>6</w:t>
            </w:r>
          </w:p>
        </w:tc>
      </w:tr>
      <w:tr w:rsidR="005C07B1" w:rsidRPr="0095485A" w14:paraId="4C6E45DB" w14:textId="77777777" w:rsidTr="000A59FF">
        <w:trPr>
          <w:trHeight w:val="20"/>
          <w:jc w:val="center"/>
        </w:trPr>
        <w:tc>
          <w:tcPr>
            <w:tcW w:w="3260" w:type="dxa"/>
          </w:tcPr>
          <w:p w14:paraId="4A8DD14C" w14:textId="77777777" w:rsidR="005C07B1" w:rsidRPr="0095485A" w:rsidRDefault="005C07B1" w:rsidP="000A59FF">
            <w:pPr>
              <w:pStyle w:val="Tabletexte"/>
            </w:pPr>
            <w:r w:rsidRPr="0095485A">
              <w:rPr>
                <w:rFonts w:hint="cs"/>
                <w:rtl/>
              </w:rPr>
              <w:t xml:space="preserve">عدد الحزم </w:t>
            </w:r>
          </w:p>
        </w:tc>
        <w:tc>
          <w:tcPr>
            <w:tcW w:w="1792" w:type="dxa"/>
            <w:vAlign w:val="center"/>
          </w:tcPr>
          <w:p w14:paraId="3DA3358A" w14:textId="77777777" w:rsidR="005C07B1" w:rsidRPr="0095485A" w:rsidRDefault="005C07B1" w:rsidP="000A59FF">
            <w:pPr>
              <w:pStyle w:val="Tabletexte"/>
              <w:jc w:val="center"/>
            </w:pPr>
            <w:r w:rsidRPr="0095485A">
              <w:t>2</w:t>
            </w:r>
          </w:p>
        </w:tc>
        <w:tc>
          <w:tcPr>
            <w:tcW w:w="2236" w:type="dxa"/>
            <w:vAlign w:val="center"/>
          </w:tcPr>
          <w:p w14:paraId="3949BC4F" w14:textId="77777777" w:rsidR="005C07B1" w:rsidRPr="0095485A" w:rsidRDefault="005C07B1" w:rsidP="000A59FF">
            <w:pPr>
              <w:pStyle w:val="Tabletexte"/>
              <w:jc w:val="center"/>
            </w:pPr>
            <w:r w:rsidRPr="0095485A">
              <w:t>1</w:t>
            </w:r>
          </w:p>
        </w:tc>
        <w:tc>
          <w:tcPr>
            <w:tcW w:w="2341" w:type="dxa"/>
            <w:vAlign w:val="center"/>
          </w:tcPr>
          <w:p w14:paraId="5CC9FFFC" w14:textId="77777777" w:rsidR="005C07B1" w:rsidRPr="0095485A" w:rsidRDefault="005C07B1" w:rsidP="000A59FF">
            <w:pPr>
              <w:pStyle w:val="Tabletexte"/>
              <w:jc w:val="center"/>
            </w:pPr>
            <w:r w:rsidRPr="0095485A">
              <w:t>4</w:t>
            </w:r>
          </w:p>
        </w:tc>
      </w:tr>
      <w:tr w:rsidR="005C07B1" w:rsidRPr="0095485A" w14:paraId="222958D4" w14:textId="77777777" w:rsidTr="000A59FF">
        <w:trPr>
          <w:trHeight w:val="20"/>
          <w:jc w:val="center"/>
        </w:trPr>
        <w:tc>
          <w:tcPr>
            <w:tcW w:w="3260" w:type="dxa"/>
          </w:tcPr>
          <w:p w14:paraId="3D7ABE32" w14:textId="37176D2D" w:rsidR="005C07B1" w:rsidRPr="0095485A" w:rsidRDefault="005728AA" w:rsidP="000A59FF">
            <w:pPr>
              <w:pStyle w:val="Tabletexte"/>
              <w:rPr>
                <w:lang w:bidi="ar-SA"/>
              </w:rPr>
            </w:pPr>
            <w:r>
              <w:rPr>
                <w:rFonts w:hint="cs"/>
                <w:rtl/>
              </w:rPr>
              <w:t>قطر/</w:t>
            </w:r>
            <w:r w:rsidR="005C07B1" w:rsidRPr="00663929">
              <w:rPr>
                <w:rFonts w:hint="cs"/>
                <w:rtl/>
              </w:rPr>
              <w:t>مقاس</w:t>
            </w:r>
            <w:r w:rsidR="005C07B1" w:rsidRPr="00663929">
              <w:rPr>
                <w:rFonts w:hint="cs"/>
                <w:rtl/>
                <w:lang w:bidi="ar-SA"/>
              </w:rPr>
              <w:t xml:space="preserve"> </w:t>
            </w:r>
            <w:r w:rsidR="005C07B1" w:rsidRPr="0095485A">
              <w:rPr>
                <w:rFonts w:hint="cs"/>
                <w:rtl/>
              </w:rPr>
              <w:t xml:space="preserve">الهوائي </w:t>
            </w:r>
          </w:p>
        </w:tc>
        <w:tc>
          <w:tcPr>
            <w:tcW w:w="1792" w:type="dxa"/>
            <w:vAlign w:val="center"/>
          </w:tcPr>
          <w:p w14:paraId="28DF63A0" w14:textId="5F77CCED" w:rsidR="005C07B1" w:rsidRPr="0095485A" w:rsidRDefault="00BB022C" w:rsidP="000A59FF">
            <w:pPr>
              <w:pStyle w:val="Tabletexte"/>
              <w:jc w:val="center"/>
              <w:rPr>
                <w:lang w:bidi="ar-SA"/>
              </w:rPr>
            </w:pPr>
            <w:r>
              <w:t>m </w:t>
            </w:r>
            <w:r w:rsidR="005C07B1" w:rsidRPr="0095485A">
              <w:t>2</w:t>
            </w:r>
          </w:p>
        </w:tc>
        <w:tc>
          <w:tcPr>
            <w:tcW w:w="2236" w:type="dxa"/>
            <w:vAlign w:val="center"/>
          </w:tcPr>
          <w:p w14:paraId="1CFDB457" w14:textId="492F2666" w:rsidR="005C07B1" w:rsidRPr="0095485A" w:rsidRDefault="005728AA" w:rsidP="000A59FF">
            <w:pPr>
              <w:pStyle w:val="Tabletexte"/>
              <w:jc w:val="center"/>
            </w:pPr>
            <w:r>
              <w:t>m </w:t>
            </w:r>
            <w:r w:rsidR="005C07B1" w:rsidRPr="0095485A">
              <w:t>2,1 ×</w:t>
            </w:r>
            <w:r w:rsidR="005C07B1">
              <w:t xml:space="preserve"> </w:t>
            </w:r>
            <w:r>
              <w:rPr>
                <w:lang w:bidi="ar-SA"/>
              </w:rPr>
              <w:t>m</w:t>
            </w:r>
            <w:r>
              <w:t> </w:t>
            </w:r>
            <w:r w:rsidR="005C07B1" w:rsidRPr="0095485A">
              <w:t>2,1</w:t>
            </w:r>
          </w:p>
        </w:tc>
        <w:tc>
          <w:tcPr>
            <w:tcW w:w="2341" w:type="dxa"/>
            <w:vAlign w:val="center"/>
          </w:tcPr>
          <w:p w14:paraId="4BFC1E75" w14:textId="12DCBF1F" w:rsidR="005C07B1" w:rsidRPr="0095485A" w:rsidRDefault="00BB022C" w:rsidP="000A59FF">
            <w:pPr>
              <w:pStyle w:val="Tabletexte"/>
              <w:jc w:val="center"/>
            </w:pPr>
            <w:r>
              <w:t>m </w:t>
            </w:r>
            <w:r w:rsidR="005C07B1" w:rsidRPr="0095485A">
              <w:t>5,3</w:t>
            </w:r>
          </w:p>
        </w:tc>
      </w:tr>
      <w:tr w:rsidR="005C07B1" w:rsidRPr="0095485A" w14:paraId="0A660DE5" w14:textId="77777777" w:rsidTr="000A59FF">
        <w:trPr>
          <w:trHeight w:val="20"/>
          <w:jc w:val="center"/>
        </w:trPr>
        <w:tc>
          <w:tcPr>
            <w:tcW w:w="3260" w:type="dxa"/>
          </w:tcPr>
          <w:p w14:paraId="27418D31" w14:textId="327DA7BB" w:rsidR="005C07B1" w:rsidRPr="0095485A" w:rsidRDefault="005C07B1" w:rsidP="000A59FF">
            <w:pPr>
              <w:pStyle w:val="Tabletexte"/>
              <w:rPr>
                <w:lang w:val="en-GB"/>
              </w:rPr>
            </w:pPr>
            <w:r>
              <w:rPr>
                <w:rFonts w:hint="cs"/>
                <w:rtl/>
              </w:rPr>
              <w:t>ذروة كسب هوائي</w:t>
            </w:r>
            <w:r w:rsidRPr="0095485A">
              <w:rPr>
                <w:rFonts w:hint="cs"/>
                <w:rtl/>
              </w:rPr>
              <w:t xml:space="preserve"> إرسال</w:t>
            </w:r>
            <w:r w:rsidR="00BC72CD">
              <w:t>/</w:t>
            </w:r>
            <w:r w:rsidRPr="0095485A">
              <w:rPr>
                <w:rFonts w:hint="cs"/>
                <w:rtl/>
              </w:rPr>
              <w:t xml:space="preserve">استقبال </w:t>
            </w:r>
            <w:r w:rsidRPr="0095485A">
              <w:t>(</w:t>
            </w:r>
            <w:proofErr w:type="spellStart"/>
            <w:r w:rsidRPr="0095485A">
              <w:t>dBi</w:t>
            </w:r>
            <w:proofErr w:type="spellEnd"/>
            <w:r w:rsidRPr="0095485A">
              <w:t>)</w:t>
            </w:r>
          </w:p>
        </w:tc>
        <w:tc>
          <w:tcPr>
            <w:tcW w:w="1792" w:type="dxa"/>
            <w:vAlign w:val="center"/>
          </w:tcPr>
          <w:p w14:paraId="18D251EB" w14:textId="77777777" w:rsidR="005C07B1" w:rsidRPr="0095485A" w:rsidRDefault="005C07B1" w:rsidP="000A59FF">
            <w:pPr>
              <w:pStyle w:val="Tabletexte"/>
              <w:jc w:val="center"/>
            </w:pPr>
            <w:r w:rsidRPr="0095485A">
              <w:t>47</w:t>
            </w:r>
          </w:p>
        </w:tc>
        <w:tc>
          <w:tcPr>
            <w:tcW w:w="2236" w:type="dxa"/>
            <w:vAlign w:val="center"/>
          </w:tcPr>
          <w:p w14:paraId="579D51ED" w14:textId="77777777" w:rsidR="005C07B1" w:rsidRPr="0095485A" w:rsidRDefault="005C07B1" w:rsidP="000A59FF">
            <w:pPr>
              <w:pStyle w:val="Tabletexte"/>
              <w:jc w:val="center"/>
            </w:pPr>
            <w:r w:rsidRPr="0095485A">
              <w:t>47,4</w:t>
            </w:r>
          </w:p>
        </w:tc>
        <w:tc>
          <w:tcPr>
            <w:tcW w:w="2341" w:type="dxa"/>
            <w:vAlign w:val="center"/>
          </w:tcPr>
          <w:p w14:paraId="495CDBB8" w14:textId="77777777" w:rsidR="005C07B1" w:rsidRPr="0095485A" w:rsidRDefault="005C07B1" w:rsidP="000A59FF">
            <w:pPr>
              <w:pStyle w:val="Tabletexte"/>
              <w:jc w:val="center"/>
            </w:pPr>
            <w:r w:rsidRPr="0095485A">
              <w:t>55</w:t>
            </w:r>
          </w:p>
        </w:tc>
      </w:tr>
      <w:tr w:rsidR="005C07B1" w:rsidRPr="0095485A" w14:paraId="1B9DFC6F" w14:textId="77777777" w:rsidTr="000A59FF">
        <w:trPr>
          <w:trHeight w:val="20"/>
          <w:jc w:val="center"/>
        </w:trPr>
        <w:tc>
          <w:tcPr>
            <w:tcW w:w="3260" w:type="dxa"/>
          </w:tcPr>
          <w:p w14:paraId="082FBAD3" w14:textId="77777777" w:rsidR="005C07B1" w:rsidRPr="0095485A" w:rsidRDefault="005C07B1" w:rsidP="000A59FF">
            <w:pPr>
              <w:pStyle w:val="Tabletexte"/>
              <w:rPr>
                <w:rtl/>
              </w:rPr>
            </w:pPr>
            <w:r w:rsidRPr="0095485A">
              <w:rPr>
                <w:rFonts w:hint="cs"/>
                <w:rtl/>
              </w:rPr>
              <w:t>الاستقطاب</w:t>
            </w:r>
          </w:p>
        </w:tc>
        <w:tc>
          <w:tcPr>
            <w:tcW w:w="1792" w:type="dxa"/>
            <w:vAlign w:val="center"/>
          </w:tcPr>
          <w:p w14:paraId="2A1EDFB5" w14:textId="77777777" w:rsidR="005C07B1" w:rsidRPr="0095485A" w:rsidRDefault="005C07B1" w:rsidP="000A59FF">
            <w:pPr>
              <w:pStyle w:val="Tabletexte"/>
              <w:jc w:val="center"/>
              <w:rPr>
                <w:rtl/>
              </w:rPr>
            </w:pPr>
            <w:r w:rsidRPr="0095485A">
              <w:rPr>
                <w:rFonts w:hint="cs"/>
                <w:rtl/>
              </w:rPr>
              <w:t>أفقي أفقي</w:t>
            </w:r>
          </w:p>
        </w:tc>
        <w:tc>
          <w:tcPr>
            <w:tcW w:w="2236" w:type="dxa"/>
            <w:vAlign w:val="center"/>
          </w:tcPr>
          <w:p w14:paraId="7D78FF49" w14:textId="77777777" w:rsidR="005C07B1" w:rsidRPr="0095485A" w:rsidRDefault="005C07B1" w:rsidP="000A59FF">
            <w:pPr>
              <w:pStyle w:val="Tabletexte"/>
              <w:jc w:val="center"/>
            </w:pPr>
            <w:r w:rsidRPr="0095485A">
              <w:rPr>
                <w:rFonts w:hint="cs"/>
                <w:rtl/>
              </w:rPr>
              <w:t>أفقي</w:t>
            </w:r>
          </w:p>
        </w:tc>
        <w:tc>
          <w:tcPr>
            <w:tcW w:w="2341" w:type="dxa"/>
            <w:vAlign w:val="center"/>
          </w:tcPr>
          <w:p w14:paraId="25E6A03D" w14:textId="77777777" w:rsidR="005C07B1" w:rsidRPr="0095485A" w:rsidRDefault="005C07B1" w:rsidP="000A59FF">
            <w:pPr>
              <w:pStyle w:val="Tabletexte"/>
              <w:jc w:val="center"/>
            </w:pPr>
            <w:r w:rsidRPr="0095485A">
              <w:rPr>
                <w:rFonts w:hint="cs"/>
                <w:rtl/>
              </w:rPr>
              <w:t>أفقي أفقي، أفقي رأسي</w:t>
            </w:r>
          </w:p>
        </w:tc>
      </w:tr>
      <w:tr w:rsidR="005C07B1" w:rsidRPr="0095485A" w14:paraId="3DD0A4EB" w14:textId="77777777" w:rsidTr="000A59FF">
        <w:trPr>
          <w:trHeight w:val="20"/>
          <w:jc w:val="center"/>
        </w:trPr>
        <w:tc>
          <w:tcPr>
            <w:tcW w:w="3260" w:type="dxa"/>
          </w:tcPr>
          <w:p w14:paraId="16E9F19D" w14:textId="77777777" w:rsidR="005C07B1" w:rsidRPr="0095485A" w:rsidRDefault="005C07B1" w:rsidP="000A59FF">
            <w:pPr>
              <w:pStyle w:val="Tabletexte"/>
            </w:pPr>
            <w:r>
              <w:rPr>
                <w:rFonts w:hint="cs"/>
                <w:rtl/>
              </w:rPr>
              <w:t>معدل مسح السمت</w:t>
            </w:r>
            <w:r w:rsidRPr="0095485A">
              <w:rPr>
                <w:rFonts w:hint="cs"/>
                <w:rtl/>
              </w:rPr>
              <w:t>، عدد الثواني للمسح الواحد (ثانية/المسح)</w:t>
            </w:r>
          </w:p>
        </w:tc>
        <w:tc>
          <w:tcPr>
            <w:tcW w:w="1792" w:type="dxa"/>
            <w:vAlign w:val="center"/>
          </w:tcPr>
          <w:p w14:paraId="27E6CBDC" w14:textId="77777777" w:rsidR="005C07B1" w:rsidRPr="0095485A" w:rsidRDefault="005C07B1" w:rsidP="000A59FF">
            <w:pPr>
              <w:pStyle w:val="Tabletexte"/>
              <w:jc w:val="center"/>
              <w:rPr>
                <w:rtl/>
              </w:rPr>
            </w:pPr>
            <w:r w:rsidRPr="0095485A">
              <w:t>0,7</w:t>
            </w:r>
          </w:p>
        </w:tc>
        <w:tc>
          <w:tcPr>
            <w:tcW w:w="2236" w:type="dxa"/>
            <w:vAlign w:val="center"/>
          </w:tcPr>
          <w:p w14:paraId="5C2776C2" w14:textId="77777777" w:rsidR="005C07B1" w:rsidRPr="0095485A" w:rsidRDefault="005C07B1" w:rsidP="000A59FF">
            <w:pPr>
              <w:pStyle w:val="Tabletexte"/>
              <w:jc w:val="center"/>
            </w:pPr>
            <w:r w:rsidRPr="0095485A">
              <w:t>0,7</w:t>
            </w:r>
          </w:p>
        </w:tc>
        <w:tc>
          <w:tcPr>
            <w:tcW w:w="2341" w:type="dxa"/>
            <w:vAlign w:val="center"/>
          </w:tcPr>
          <w:p w14:paraId="7103E763" w14:textId="77777777" w:rsidR="005C07B1" w:rsidRPr="0095485A" w:rsidRDefault="005C07B1" w:rsidP="000A59FF">
            <w:pPr>
              <w:pStyle w:val="Tabletexte"/>
              <w:jc w:val="center"/>
              <w:rPr>
                <w:rtl/>
              </w:rPr>
            </w:pPr>
            <w:r w:rsidRPr="0095485A">
              <w:t>0,42</w:t>
            </w:r>
          </w:p>
        </w:tc>
      </w:tr>
      <w:tr w:rsidR="005C07B1" w:rsidRPr="0095485A" w14:paraId="0A5D84D4" w14:textId="77777777" w:rsidTr="000A59FF">
        <w:trPr>
          <w:trHeight w:val="20"/>
          <w:jc w:val="center"/>
        </w:trPr>
        <w:tc>
          <w:tcPr>
            <w:tcW w:w="3260" w:type="dxa"/>
          </w:tcPr>
          <w:p w14:paraId="0853B134" w14:textId="77777777" w:rsidR="005C07B1" w:rsidRPr="0095485A" w:rsidRDefault="005C07B1" w:rsidP="000A59FF">
            <w:pPr>
              <w:pStyle w:val="Tabletexte"/>
              <w:rPr>
                <w:lang w:val="en-GB"/>
              </w:rPr>
            </w:pPr>
            <w:r w:rsidRPr="0095485A">
              <w:rPr>
                <w:rtl/>
              </w:rPr>
              <w:t>زاوية ال</w:t>
            </w:r>
            <w:r w:rsidRPr="0095485A">
              <w:rPr>
                <w:rFonts w:hint="cs"/>
                <w:rtl/>
              </w:rPr>
              <w:t xml:space="preserve">مراقبة </w:t>
            </w:r>
            <w:r w:rsidRPr="0095485A">
              <w:rPr>
                <w:rtl/>
              </w:rPr>
              <w:t>لحزمة الهوائي</w:t>
            </w:r>
            <w:r w:rsidRPr="0095485A">
              <w:rPr>
                <w:rFonts w:hint="cs"/>
                <w:rtl/>
              </w:rPr>
              <w:t xml:space="preserve"> (درجات)</w:t>
            </w:r>
          </w:p>
        </w:tc>
        <w:tc>
          <w:tcPr>
            <w:tcW w:w="1792" w:type="dxa"/>
            <w:vAlign w:val="center"/>
          </w:tcPr>
          <w:p w14:paraId="0DC1C59A" w14:textId="77777777" w:rsidR="005C07B1" w:rsidRPr="0095485A" w:rsidRDefault="005C07B1" w:rsidP="000A59FF">
            <w:pPr>
              <w:pStyle w:val="Tabletexte"/>
              <w:jc w:val="center"/>
            </w:pPr>
            <w:r w:rsidRPr="0095485A">
              <w:t>20±</w:t>
            </w:r>
          </w:p>
        </w:tc>
        <w:tc>
          <w:tcPr>
            <w:tcW w:w="2236" w:type="dxa"/>
            <w:vAlign w:val="center"/>
          </w:tcPr>
          <w:p w14:paraId="5DC650C7" w14:textId="77777777" w:rsidR="005C07B1" w:rsidRPr="0095485A" w:rsidRDefault="005C07B1" w:rsidP="000A59FF">
            <w:pPr>
              <w:pStyle w:val="Tabletexte"/>
              <w:jc w:val="center"/>
            </w:pPr>
            <w:r w:rsidRPr="0095485A">
              <w:t>17±</w:t>
            </w:r>
          </w:p>
        </w:tc>
        <w:tc>
          <w:tcPr>
            <w:tcW w:w="2341" w:type="dxa"/>
            <w:vAlign w:val="center"/>
          </w:tcPr>
          <w:p w14:paraId="1C15C61A" w14:textId="77777777" w:rsidR="005C07B1" w:rsidRPr="0095485A" w:rsidRDefault="005C07B1" w:rsidP="000A59FF">
            <w:pPr>
              <w:pStyle w:val="Tabletexte"/>
              <w:jc w:val="center"/>
              <w:rPr>
                <w:rtl/>
              </w:rPr>
            </w:pPr>
            <w:r w:rsidRPr="0095485A">
              <w:t>31±</w:t>
            </w:r>
          </w:p>
        </w:tc>
      </w:tr>
      <w:tr w:rsidR="005C07B1" w:rsidRPr="0095485A" w14:paraId="5A3FDC1B" w14:textId="77777777" w:rsidTr="000A59FF">
        <w:trPr>
          <w:trHeight w:val="20"/>
          <w:jc w:val="center"/>
        </w:trPr>
        <w:tc>
          <w:tcPr>
            <w:tcW w:w="3260" w:type="dxa"/>
          </w:tcPr>
          <w:p w14:paraId="40BD6107" w14:textId="77777777" w:rsidR="005C07B1" w:rsidRPr="0095485A" w:rsidRDefault="005C07B1" w:rsidP="000A59FF">
            <w:pPr>
              <w:pStyle w:val="Tabletexte"/>
              <w:rPr>
                <w:lang w:val="en-GB"/>
              </w:rPr>
            </w:pPr>
            <w:r w:rsidRPr="0095485A">
              <w:rPr>
                <w:rFonts w:hint="cs"/>
                <w:rtl/>
              </w:rPr>
              <w:t>زاوية السمت لحزمة الهوائي (درجات)</w:t>
            </w:r>
          </w:p>
        </w:tc>
        <w:tc>
          <w:tcPr>
            <w:tcW w:w="1792" w:type="dxa"/>
            <w:vAlign w:val="center"/>
          </w:tcPr>
          <w:p w14:paraId="3C40233C" w14:textId="77777777" w:rsidR="005C07B1" w:rsidRPr="0095485A" w:rsidRDefault="005C07B1" w:rsidP="000A59FF">
            <w:pPr>
              <w:pStyle w:val="Tabletexte"/>
              <w:jc w:val="center"/>
            </w:pPr>
            <w:r w:rsidRPr="0095485A">
              <w:t>90±</w:t>
            </w:r>
          </w:p>
        </w:tc>
        <w:tc>
          <w:tcPr>
            <w:tcW w:w="2236" w:type="dxa"/>
            <w:vAlign w:val="center"/>
          </w:tcPr>
          <w:p w14:paraId="03947889" w14:textId="77777777" w:rsidR="005C07B1" w:rsidRPr="0095485A" w:rsidRDefault="005C07B1" w:rsidP="000A59FF">
            <w:pPr>
              <w:pStyle w:val="Tabletexte"/>
              <w:jc w:val="center"/>
            </w:pPr>
            <w:r w:rsidRPr="0095485A">
              <w:t>90±</w:t>
            </w:r>
          </w:p>
        </w:tc>
        <w:tc>
          <w:tcPr>
            <w:tcW w:w="2341" w:type="dxa"/>
            <w:vAlign w:val="center"/>
          </w:tcPr>
          <w:p w14:paraId="71E0DB09" w14:textId="77777777" w:rsidR="005C07B1" w:rsidRPr="0095485A" w:rsidRDefault="005C07B1" w:rsidP="000A59FF">
            <w:pPr>
              <w:pStyle w:val="Tabletexte"/>
              <w:jc w:val="center"/>
            </w:pPr>
            <w:r w:rsidRPr="0095485A">
              <w:t>90±</w:t>
            </w:r>
          </w:p>
        </w:tc>
      </w:tr>
      <w:tr w:rsidR="005C07B1" w:rsidRPr="0095485A" w14:paraId="77D59832" w14:textId="77777777" w:rsidTr="000A59FF">
        <w:trPr>
          <w:trHeight w:val="20"/>
          <w:jc w:val="center"/>
        </w:trPr>
        <w:tc>
          <w:tcPr>
            <w:tcW w:w="3260" w:type="dxa"/>
          </w:tcPr>
          <w:p w14:paraId="5EEBF11E" w14:textId="77777777" w:rsidR="005C07B1" w:rsidRPr="0095485A" w:rsidRDefault="005C07B1" w:rsidP="000A59FF">
            <w:pPr>
              <w:pStyle w:val="Tabletexte"/>
              <w:rPr>
                <w:lang w:val="en-GB"/>
              </w:rPr>
            </w:pPr>
            <w:r w:rsidRPr="0095485A">
              <w:rPr>
                <w:rFonts w:hint="cs"/>
                <w:rtl/>
              </w:rPr>
              <w:t>عرض حزمة الهوائي في اتجاه الارتفاع (درجات)</w:t>
            </w:r>
          </w:p>
        </w:tc>
        <w:tc>
          <w:tcPr>
            <w:tcW w:w="1792" w:type="dxa"/>
            <w:vAlign w:val="center"/>
          </w:tcPr>
          <w:p w14:paraId="1C8DE8AA" w14:textId="77777777" w:rsidR="005C07B1" w:rsidRPr="0095485A" w:rsidRDefault="005C07B1" w:rsidP="000A59FF">
            <w:pPr>
              <w:pStyle w:val="Tabletexte"/>
              <w:jc w:val="center"/>
              <w:rPr>
                <w:lang w:val="en-GB"/>
              </w:rPr>
            </w:pPr>
            <w:r w:rsidRPr="0095485A">
              <w:rPr>
                <w:lang w:val="en-GB"/>
              </w:rPr>
              <w:t>0,7</w:t>
            </w:r>
          </w:p>
        </w:tc>
        <w:tc>
          <w:tcPr>
            <w:tcW w:w="2236" w:type="dxa"/>
            <w:vAlign w:val="center"/>
          </w:tcPr>
          <w:p w14:paraId="0B23704B" w14:textId="77777777" w:rsidR="005C07B1" w:rsidRPr="0095485A" w:rsidRDefault="005C07B1" w:rsidP="000A59FF">
            <w:pPr>
              <w:pStyle w:val="Tabletexte"/>
              <w:jc w:val="center"/>
              <w:rPr>
                <w:lang w:val="en-GB"/>
              </w:rPr>
            </w:pPr>
            <w:r w:rsidRPr="0095485A">
              <w:rPr>
                <w:lang w:val="en-GB"/>
              </w:rPr>
              <w:t>0,7</w:t>
            </w:r>
          </w:p>
        </w:tc>
        <w:tc>
          <w:tcPr>
            <w:tcW w:w="2341" w:type="dxa"/>
            <w:vAlign w:val="center"/>
          </w:tcPr>
          <w:p w14:paraId="69979901" w14:textId="77777777" w:rsidR="005C07B1" w:rsidRPr="0095485A" w:rsidRDefault="005C07B1" w:rsidP="000A59FF">
            <w:pPr>
              <w:pStyle w:val="Tabletexte"/>
              <w:jc w:val="center"/>
              <w:rPr>
                <w:lang w:val="en-GB"/>
              </w:rPr>
            </w:pPr>
            <w:r w:rsidRPr="0095485A">
              <w:rPr>
                <w:lang w:val="en-GB"/>
              </w:rPr>
              <w:t>0,28</w:t>
            </w:r>
          </w:p>
        </w:tc>
      </w:tr>
      <w:tr w:rsidR="005C07B1" w:rsidRPr="0095485A" w14:paraId="1B945AE3" w14:textId="77777777" w:rsidTr="000A59FF">
        <w:trPr>
          <w:trHeight w:val="20"/>
          <w:jc w:val="center"/>
        </w:trPr>
        <w:tc>
          <w:tcPr>
            <w:tcW w:w="3260" w:type="dxa"/>
          </w:tcPr>
          <w:p w14:paraId="583CB863" w14:textId="77777777" w:rsidR="005C07B1" w:rsidRPr="0095485A" w:rsidRDefault="005C07B1" w:rsidP="000A59FF">
            <w:pPr>
              <w:pStyle w:val="Tabletexte"/>
              <w:rPr>
                <w:lang w:val="en-GB"/>
              </w:rPr>
            </w:pPr>
            <w:r w:rsidRPr="0095485A">
              <w:rPr>
                <w:rFonts w:hint="cs"/>
                <w:rtl/>
              </w:rPr>
              <w:t>عرض حزمة الهوائي في السمت (درجات)</w:t>
            </w:r>
          </w:p>
        </w:tc>
        <w:tc>
          <w:tcPr>
            <w:tcW w:w="1792" w:type="dxa"/>
            <w:vAlign w:val="center"/>
          </w:tcPr>
          <w:p w14:paraId="2C7AA27B" w14:textId="77777777" w:rsidR="005C07B1" w:rsidRPr="0095485A" w:rsidRDefault="005C07B1" w:rsidP="000A59FF">
            <w:pPr>
              <w:pStyle w:val="Tabletexte"/>
              <w:jc w:val="center"/>
              <w:rPr>
                <w:lang w:val="en-GB"/>
              </w:rPr>
            </w:pPr>
            <w:r w:rsidRPr="0095485A">
              <w:rPr>
                <w:lang w:val="en-GB"/>
              </w:rPr>
              <w:t>0,7</w:t>
            </w:r>
          </w:p>
        </w:tc>
        <w:tc>
          <w:tcPr>
            <w:tcW w:w="2236" w:type="dxa"/>
            <w:vAlign w:val="center"/>
          </w:tcPr>
          <w:p w14:paraId="77B80D77" w14:textId="77777777" w:rsidR="005C07B1" w:rsidRPr="0095485A" w:rsidRDefault="005C07B1" w:rsidP="000A59FF">
            <w:pPr>
              <w:pStyle w:val="Tabletexte"/>
              <w:jc w:val="center"/>
              <w:rPr>
                <w:lang w:val="en-GB"/>
              </w:rPr>
            </w:pPr>
            <w:r w:rsidRPr="0095485A">
              <w:rPr>
                <w:lang w:val="en-GB"/>
              </w:rPr>
              <w:t>0,7</w:t>
            </w:r>
          </w:p>
        </w:tc>
        <w:tc>
          <w:tcPr>
            <w:tcW w:w="2341" w:type="dxa"/>
            <w:vAlign w:val="center"/>
          </w:tcPr>
          <w:p w14:paraId="6AE984B1" w14:textId="77777777" w:rsidR="005C07B1" w:rsidRPr="0095485A" w:rsidRDefault="005C07B1" w:rsidP="000A59FF">
            <w:pPr>
              <w:pStyle w:val="Tabletexte"/>
              <w:jc w:val="center"/>
              <w:rPr>
                <w:lang w:val="en-GB"/>
              </w:rPr>
            </w:pPr>
            <w:r w:rsidRPr="0095485A">
              <w:rPr>
                <w:lang w:val="en-GB"/>
              </w:rPr>
              <w:t>0,28</w:t>
            </w:r>
          </w:p>
        </w:tc>
      </w:tr>
      <w:tr w:rsidR="005C07B1" w:rsidRPr="0095485A" w14:paraId="2284A749" w14:textId="77777777" w:rsidTr="000A59FF">
        <w:trPr>
          <w:trHeight w:val="20"/>
          <w:jc w:val="center"/>
        </w:trPr>
        <w:tc>
          <w:tcPr>
            <w:tcW w:w="3260" w:type="dxa"/>
            <w:tcBorders>
              <w:bottom w:val="single" w:sz="4" w:space="0" w:color="auto"/>
            </w:tcBorders>
          </w:tcPr>
          <w:p w14:paraId="256F6F30" w14:textId="77777777" w:rsidR="005C07B1" w:rsidRPr="0095485A" w:rsidRDefault="005C07B1" w:rsidP="000A59FF">
            <w:pPr>
              <w:pStyle w:val="Tabletexte"/>
            </w:pPr>
            <w:r w:rsidRPr="0095485A">
              <w:rPr>
                <w:rFonts w:hint="cs"/>
                <w:rtl/>
              </w:rPr>
              <w:t xml:space="preserve">التردد المركزي الراديوي </w:t>
            </w:r>
            <w:r w:rsidRPr="0095485A">
              <w:t>(MHz)</w:t>
            </w:r>
          </w:p>
        </w:tc>
        <w:tc>
          <w:tcPr>
            <w:tcW w:w="1792" w:type="dxa"/>
            <w:tcBorders>
              <w:bottom w:val="single" w:sz="4" w:space="0" w:color="auto"/>
            </w:tcBorders>
            <w:vAlign w:val="center"/>
          </w:tcPr>
          <w:p w14:paraId="3F094B2C" w14:textId="77777777" w:rsidR="005C07B1" w:rsidRPr="0095485A" w:rsidRDefault="005C07B1" w:rsidP="000A59FF">
            <w:pPr>
              <w:pStyle w:val="Tabletexte"/>
              <w:jc w:val="center"/>
              <w:rPr>
                <w:lang w:bidi="ar-SA"/>
              </w:rPr>
            </w:pPr>
            <w:r w:rsidRPr="0095485A">
              <w:rPr>
                <w:lang w:val="en-GB"/>
              </w:rPr>
              <w:t>13 647</w:t>
            </w:r>
            <w:r w:rsidRPr="0095485A">
              <w:rPr>
                <w:rFonts w:hint="cs"/>
                <w:rtl/>
                <w:lang w:bidi="ar-LB"/>
              </w:rPr>
              <w:t xml:space="preserve">، </w:t>
            </w:r>
            <w:r w:rsidRPr="0095485A">
              <w:rPr>
                <w:lang w:bidi="ar-SA"/>
              </w:rPr>
              <w:t>13 653</w:t>
            </w:r>
          </w:p>
        </w:tc>
        <w:tc>
          <w:tcPr>
            <w:tcW w:w="2236" w:type="dxa"/>
            <w:tcBorders>
              <w:bottom w:val="single" w:sz="4" w:space="0" w:color="auto"/>
            </w:tcBorders>
            <w:vAlign w:val="center"/>
          </w:tcPr>
          <w:p w14:paraId="62959C71" w14:textId="77777777" w:rsidR="005C07B1" w:rsidRPr="0095485A" w:rsidRDefault="005C07B1" w:rsidP="000A59FF">
            <w:pPr>
              <w:pStyle w:val="Tabletexte"/>
              <w:jc w:val="center"/>
              <w:rPr>
                <w:lang w:bidi="ar-SA"/>
              </w:rPr>
            </w:pPr>
            <w:r w:rsidRPr="0095485A">
              <w:t>13 597</w:t>
            </w:r>
            <w:r w:rsidRPr="0095485A">
              <w:rPr>
                <w:rFonts w:hint="cs"/>
                <w:rtl/>
                <w:lang w:bidi="ar-LB"/>
              </w:rPr>
              <w:t xml:space="preserve">، </w:t>
            </w:r>
            <w:r w:rsidRPr="0095485A">
              <w:rPr>
                <w:lang w:bidi="ar-SA"/>
              </w:rPr>
              <w:t>13 603</w:t>
            </w:r>
          </w:p>
        </w:tc>
        <w:tc>
          <w:tcPr>
            <w:tcW w:w="2341" w:type="dxa"/>
            <w:tcBorders>
              <w:bottom w:val="single" w:sz="4" w:space="0" w:color="auto"/>
            </w:tcBorders>
            <w:vAlign w:val="center"/>
          </w:tcPr>
          <w:p w14:paraId="209F8381" w14:textId="77777777" w:rsidR="005C07B1" w:rsidRPr="0095485A" w:rsidRDefault="005C07B1" w:rsidP="000A59FF">
            <w:pPr>
              <w:pStyle w:val="Tabletexte"/>
              <w:jc w:val="center"/>
              <w:rPr>
                <w:lang w:bidi="ar-SA"/>
              </w:rPr>
            </w:pPr>
            <w:r w:rsidRPr="0095485A">
              <w:t>13 626</w:t>
            </w:r>
            <w:r w:rsidRPr="0095485A">
              <w:rPr>
                <w:rFonts w:hint="cs"/>
                <w:rtl/>
              </w:rPr>
              <w:t xml:space="preserve">، </w:t>
            </w:r>
            <w:r w:rsidRPr="0095485A">
              <w:rPr>
                <w:lang w:bidi="ar-SA"/>
              </w:rPr>
              <w:t>13 642</w:t>
            </w:r>
            <w:r w:rsidRPr="0095485A">
              <w:rPr>
                <w:rFonts w:hint="cs"/>
                <w:rtl/>
              </w:rPr>
              <w:t>،</w:t>
            </w:r>
            <w:r w:rsidRPr="0095485A">
              <w:rPr>
                <w:rFonts w:hint="cs"/>
                <w:rtl/>
                <w:lang w:bidi="ar-EG"/>
              </w:rPr>
              <w:t xml:space="preserve"> </w:t>
            </w:r>
            <w:r w:rsidRPr="0095485A">
              <w:rPr>
                <w:lang w:bidi="ar-SA"/>
              </w:rPr>
              <w:br/>
              <w:t>13 658</w:t>
            </w:r>
            <w:r w:rsidRPr="0095485A">
              <w:rPr>
                <w:rFonts w:hint="cs"/>
                <w:rtl/>
              </w:rPr>
              <w:t xml:space="preserve">، </w:t>
            </w:r>
            <w:r w:rsidRPr="0095485A">
              <w:rPr>
                <w:lang w:bidi="ar-SA"/>
              </w:rPr>
              <w:t>13 674</w:t>
            </w:r>
          </w:p>
        </w:tc>
      </w:tr>
      <w:tr w:rsidR="005C07B1" w:rsidRPr="0095485A" w14:paraId="15A110A2" w14:textId="77777777" w:rsidTr="000A59FF">
        <w:trPr>
          <w:trHeight w:val="20"/>
          <w:jc w:val="center"/>
        </w:trPr>
        <w:tc>
          <w:tcPr>
            <w:tcW w:w="3260" w:type="dxa"/>
            <w:tcBorders>
              <w:top w:val="single" w:sz="4" w:space="0" w:color="auto"/>
            </w:tcBorders>
          </w:tcPr>
          <w:p w14:paraId="56125091" w14:textId="77777777" w:rsidR="005C07B1" w:rsidRPr="0095485A" w:rsidRDefault="005C07B1" w:rsidP="000A59FF">
            <w:pPr>
              <w:pStyle w:val="Tabletexte"/>
              <w:rPr>
                <w:rtl/>
              </w:rPr>
            </w:pPr>
            <w:r w:rsidRPr="0095485A">
              <w:rPr>
                <w:rFonts w:hint="cs"/>
                <w:rtl/>
              </w:rPr>
              <w:t>عدد الحزم</w:t>
            </w:r>
          </w:p>
        </w:tc>
        <w:tc>
          <w:tcPr>
            <w:tcW w:w="1792" w:type="dxa"/>
            <w:tcBorders>
              <w:top w:val="single" w:sz="4" w:space="0" w:color="auto"/>
            </w:tcBorders>
            <w:vAlign w:val="center"/>
          </w:tcPr>
          <w:p w14:paraId="17A9BB98" w14:textId="77777777" w:rsidR="005C07B1" w:rsidRPr="0095485A" w:rsidRDefault="005C07B1" w:rsidP="000A59FF">
            <w:pPr>
              <w:pStyle w:val="Tabletexte"/>
              <w:jc w:val="center"/>
            </w:pPr>
            <w:r w:rsidRPr="0095485A">
              <w:t>2</w:t>
            </w:r>
          </w:p>
        </w:tc>
        <w:tc>
          <w:tcPr>
            <w:tcW w:w="2236" w:type="dxa"/>
            <w:tcBorders>
              <w:top w:val="single" w:sz="4" w:space="0" w:color="auto"/>
            </w:tcBorders>
            <w:vAlign w:val="center"/>
          </w:tcPr>
          <w:p w14:paraId="658E85CA" w14:textId="77777777" w:rsidR="005C07B1" w:rsidRPr="0095485A" w:rsidRDefault="005C07B1" w:rsidP="000A59FF">
            <w:pPr>
              <w:pStyle w:val="Tabletexte"/>
              <w:jc w:val="center"/>
            </w:pPr>
            <w:r w:rsidRPr="0095485A">
              <w:t>49</w:t>
            </w:r>
          </w:p>
        </w:tc>
        <w:tc>
          <w:tcPr>
            <w:tcW w:w="2341" w:type="dxa"/>
            <w:tcBorders>
              <w:top w:val="single" w:sz="4" w:space="0" w:color="auto"/>
            </w:tcBorders>
            <w:vAlign w:val="center"/>
          </w:tcPr>
          <w:p w14:paraId="27AF92D7" w14:textId="77777777" w:rsidR="005C07B1" w:rsidRPr="0095485A" w:rsidRDefault="005C07B1" w:rsidP="000A59FF">
            <w:pPr>
              <w:pStyle w:val="Tabletexte"/>
              <w:jc w:val="center"/>
            </w:pPr>
            <w:r w:rsidRPr="0095485A">
              <w:t>4</w:t>
            </w:r>
          </w:p>
        </w:tc>
      </w:tr>
      <w:tr w:rsidR="005C07B1" w:rsidRPr="0095485A" w14:paraId="7033152B" w14:textId="77777777" w:rsidTr="000A59FF">
        <w:trPr>
          <w:trHeight w:val="20"/>
          <w:jc w:val="center"/>
        </w:trPr>
        <w:tc>
          <w:tcPr>
            <w:tcW w:w="3260" w:type="dxa"/>
          </w:tcPr>
          <w:p w14:paraId="5F07D81D" w14:textId="77777777" w:rsidR="005C07B1" w:rsidRPr="0095485A" w:rsidRDefault="005C07B1" w:rsidP="000A59FF">
            <w:pPr>
              <w:pStyle w:val="Tabletexte"/>
            </w:pPr>
            <w:r w:rsidRPr="0095485A">
              <w:rPr>
                <w:rFonts w:hint="cs"/>
                <w:rtl/>
              </w:rPr>
              <w:t xml:space="preserve">عرض النطاق الراديوي </w:t>
            </w:r>
            <w:r w:rsidRPr="0095485A">
              <w:t>(MHz)</w:t>
            </w:r>
          </w:p>
        </w:tc>
        <w:tc>
          <w:tcPr>
            <w:tcW w:w="1792" w:type="dxa"/>
            <w:vAlign w:val="center"/>
          </w:tcPr>
          <w:p w14:paraId="4AFAB264" w14:textId="77777777" w:rsidR="005C07B1" w:rsidRPr="0095485A" w:rsidRDefault="005C07B1" w:rsidP="000A59FF">
            <w:pPr>
              <w:pStyle w:val="Tabletexte"/>
              <w:jc w:val="center"/>
            </w:pPr>
            <w:r w:rsidRPr="0095485A">
              <w:t>2 × 0,6</w:t>
            </w:r>
          </w:p>
        </w:tc>
        <w:tc>
          <w:tcPr>
            <w:tcW w:w="2236" w:type="dxa"/>
            <w:vAlign w:val="center"/>
          </w:tcPr>
          <w:p w14:paraId="0E9A88B6" w14:textId="77777777" w:rsidR="005C07B1" w:rsidRPr="0095485A" w:rsidRDefault="005C07B1" w:rsidP="000A59FF">
            <w:pPr>
              <w:pStyle w:val="Tabletexte"/>
              <w:jc w:val="center"/>
              <w:rPr>
                <w:vertAlign w:val="subscript"/>
              </w:rPr>
            </w:pPr>
            <w:r w:rsidRPr="0095485A">
              <w:t>0,6 + 0,6</w:t>
            </w:r>
          </w:p>
        </w:tc>
        <w:tc>
          <w:tcPr>
            <w:tcW w:w="2341" w:type="dxa"/>
            <w:vAlign w:val="center"/>
          </w:tcPr>
          <w:p w14:paraId="597B748C" w14:textId="77777777" w:rsidR="005C07B1" w:rsidRPr="0095485A" w:rsidRDefault="005C07B1" w:rsidP="000A59FF">
            <w:pPr>
              <w:pStyle w:val="Tabletexte"/>
              <w:jc w:val="center"/>
            </w:pPr>
            <w:r w:rsidRPr="0095485A">
              <w:t>4 × 8</w:t>
            </w:r>
          </w:p>
        </w:tc>
      </w:tr>
      <w:tr w:rsidR="005C07B1" w:rsidRPr="0095485A" w14:paraId="14840177" w14:textId="77777777" w:rsidTr="000A59FF">
        <w:trPr>
          <w:trHeight w:val="20"/>
          <w:jc w:val="center"/>
        </w:trPr>
        <w:tc>
          <w:tcPr>
            <w:tcW w:w="3260" w:type="dxa"/>
          </w:tcPr>
          <w:p w14:paraId="72C00B8D" w14:textId="77777777" w:rsidR="005C07B1" w:rsidRPr="0095485A" w:rsidRDefault="005C07B1" w:rsidP="000A59FF">
            <w:pPr>
              <w:pStyle w:val="Tabletexte"/>
            </w:pPr>
            <w:r w:rsidRPr="0095485A">
              <w:rPr>
                <w:rFonts w:hint="cs"/>
                <w:rtl/>
              </w:rPr>
              <w:t>قدرة الإرسال الذروية </w:t>
            </w:r>
            <w:r w:rsidRPr="0095485A">
              <w:t>(W)</w:t>
            </w:r>
            <w:r w:rsidRPr="0095485A">
              <w:rPr>
                <w:rtl/>
              </w:rPr>
              <w:t xml:space="preserve"> </w:t>
            </w:r>
          </w:p>
        </w:tc>
        <w:tc>
          <w:tcPr>
            <w:tcW w:w="1792" w:type="dxa"/>
            <w:vAlign w:val="center"/>
          </w:tcPr>
          <w:p w14:paraId="4C882705" w14:textId="77777777" w:rsidR="005C07B1" w:rsidRPr="0095485A" w:rsidRDefault="005C07B1" w:rsidP="000A59FF">
            <w:pPr>
              <w:pStyle w:val="Tabletexte"/>
              <w:jc w:val="center"/>
            </w:pPr>
            <w:r w:rsidRPr="0095485A">
              <w:t>1 000</w:t>
            </w:r>
          </w:p>
        </w:tc>
        <w:tc>
          <w:tcPr>
            <w:tcW w:w="2236" w:type="dxa"/>
            <w:vAlign w:val="center"/>
          </w:tcPr>
          <w:p w14:paraId="1E4DBBF7" w14:textId="77777777" w:rsidR="005C07B1" w:rsidRPr="0095485A" w:rsidRDefault="005C07B1" w:rsidP="000A59FF">
            <w:pPr>
              <w:pStyle w:val="Tabletexte"/>
              <w:jc w:val="center"/>
            </w:pPr>
            <w:r w:rsidRPr="0095485A">
              <w:t>1 000</w:t>
            </w:r>
          </w:p>
        </w:tc>
        <w:tc>
          <w:tcPr>
            <w:tcW w:w="2341" w:type="dxa"/>
            <w:vAlign w:val="center"/>
          </w:tcPr>
          <w:p w14:paraId="2730C1B5" w14:textId="77777777" w:rsidR="005C07B1" w:rsidRPr="0095485A" w:rsidRDefault="005C07B1" w:rsidP="000A59FF">
            <w:pPr>
              <w:pStyle w:val="Tabletexte"/>
              <w:jc w:val="center"/>
            </w:pPr>
            <w:r w:rsidRPr="0095485A">
              <w:t>2 000</w:t>
            </w:r>
          </w:p>
        </w:tc>
      </w:tr>
      <w:tr w:rsidR="005C07B1" w:rsidRPr="0095485A" w14:paraId="0EE6CC1C" w14:textId="77777777" w:rsidTr="000A59FF">
        <w:trPr>
          <w:trHeight w:val="20"/>
          <w:jc w:val="center"/>
        </w:trPr>
        <w:tc>
          <w:tcPr>
            <w:tcW w:w="3260" w:type="dxa"/>
            <w:tcBorders>
              <w:bottom w:val="single" w:sz="4" w:space="0" w:color="auto"/>
            </w:tcBorders>
          </w:tcPr>
          <w:p w14:paraId="2738FB5D" w14:textId="77777777" w:rsidR="005C07B1" w:rsidRPr="0095485A" w:rsidRDefault="005C07B1" w:rsidP="000A59FF">
            <w:pPr>
              <w:pStyle w:val="Tabletexte"/>
              <w:rPr>
                <w:lang w:bidi="ar-SA"/>
              </w:rPr>
            </w:pPr>
            <w:r w:rsidRPr="0095485A">
              <w:rPr>
                <w:rFonts w:hint="cs"/>
                <w:rtl/>
              </w:rPr>
              <w:t xml:space="preserve">متوسط قدرة الإرسال </w:t>
            </w:r>
            <w:r w:rsidRPr="0095485A">
              <w:rPr>
                <w:lang w:bidi="ar-SA"/>
              </w:rPr>
              <w:t>(W)</w:t>
            </w:r>
          </w:p>
        </w:tc>
        <w:tc>
          <w:tcPr>
            <w:tcW w:w="1792" w:type="dxa"/>
            <w:tcBorders>
              <w:bottom w:val="single" w:sz="4" w:space="0" w:color="auto"/>
            </w:tcBorders>
            <w:vAlign w:val="center"/>
          </w:tcPr>
          <w:p w14:paraId="500FDD0D" w14:textId="77777777" w:rsidR="005C07B1" w:rsidRPr="0095485A" w:rsidRDefault="005C07B1" w:rsidP="000A59FF">
            <w:pPr>
              <w:pStyle w:val="Tabletexte"/>
              <w:jc w:val="center"/>
            </w:pPr>
            <w:r w:rsidRPr="0095485A">
              <w:t>7,2</w:t>
            </w:r>
          </w:p>
        </w:tc>
        <w:tc>
          <w:tcPr>
            <w:tcW w:w="2236" w:type="dxa"/>
            <w:tcBorders>
              <w:bottom w:val="single" w:sz="4" w:space="0" w:color="auto"/>
            </w:tcBorders>
            <w:vAlign w:val="center"/>
          </w:tcPr>
          <w:p w14:paraId="0BA01364" w14:textId="77777777" w:rsidR="005C07B1" w:rsidRPr="0095485A" w:rsidRDefault="005C07B1" w:rsidP="000A59FF">
            <w:pPr>
              <w:pStyle w:val="Tabletexte"/>
              <w:jc w:val="center"/>
            </w:pPr>
            <w:r w:rsidRPr="0095485A">
              <w:t>12,1</w:t>
            </w:r>
          </w:p>
        </w:tc>
        <w:tc>
          <w:tcPr>
            <w:tcW w:w="2341" w:type="dxa"/>
            <w:tcBorders>
              <w:bottom w:val="single" w:sz="4" w:space="0" w:color="auto"/>
            </w:tcBorders>
            <w:vAlign w:val="center"/>
          </w:tcPr>
          <w:p w14:paraId="1714AABD" w14:textId="77777777" w:rsidR="005C07B1" w:rsidRPr="0095485A" w:rsidRDefault="005C07B1" w:rsidP="000A59FF">
            <w:pPr>
              <w:pStyle w:val="Tabletexte"/>
              <w:jc w:val="center"/>
            </w:pPr>
            <w:r w:rsidRPr="0095485A">
              <w:t>360</w:t>
            </w:r>
          </w:p>
        </w:tc>
      </w:tr>
      <w:tr w:rsidR="005C07B1" w:rsidRPr="0095485A" w14:paraId="0BF2CB74" w14:textId="77777777" w:rsidTr="000A59FF">
        <w:trPr>
          <w:trHeight w:val="20"/>
          <w:jc w:val="center"/>
        </w:trPr>
        <w:tc>
          <w:tcPr>
            <w:tcW w:w="3260" w:type="dxa"/>
          </w:tcPr>
          <w:p w14:paraId="47311188" w14:textId="77777777" w:rsidR="005C07B1" w:rsidRPr="0095485A" w:rsidRDefault="005C07B1" w:rsidP="000A59FF">
            <w:pPr>
              <w:pStyle w:val="Tabletexte"/>
            </w:pPr>
            <w:r w:rsidRPr="0095485A">
              <w:rPr>
                <w:rFonts w:hint="cs"/>
                <w:rtl/>
              </w:rPr>
              <w:t xml:space="preserve">عرض النبضة </w:t>
            </w:r>
            <w:r w:rsidRPr="0095485A">
              <w:t>(</w:t>
            </w:r>
            <w:proofErr w:type="spellStart"/>
            <w:r w:rsidRPr="0095485A">
              <w:t>μs</w:t>
            </w:r>
            <w:proofErr w:type="spellEnd"/>
            <w:r w:rsidRPr="0095485A">
              <w:t>)</w:t>
            </w:r>
          </w:p>
        </w:tc>
        <w:tc>
          <w:tcPr>
            <w:tcW w:w="1792" w:type="dxa"/>
            <w:vAlign w:val="center"/>
          </w:tcPr>
          <w:p w14:paraId="407A738F" w14:textId="77777777" w:rsidR="005C07B1" w:rsidRPr="0095485A" w:rsidRDefault="005C07B1" w:rsidP="000A59FF">
            <w:pPr>
              <w:pStyle w:val="Tabletexte"/>
              <w:jc w:val="center"/>
            </w:pPr>
            <w:r w:rsidRPr="0095485A">
              <w:t>1,6</w:t>
            </w:r>
          </w:p>
        </w:tc>
        <w:tc>
          <w:tcPr>
            <w:tcW w:w="2236" w:type="dxa"/>
            <w:vAlign w:val="center"/>
          </w:tcPr>
          <w:p w14:paraId="34B01708" w14:textId="77777777" w:rsidR="005C07B1" w:rsidRPr="0095485A" w:rsidRDefault="005C07B1" w:rsidP="000A59FF">
            <w:pPr>
              <w:pStyle w:val="Tabletexte"/>
              <w:jc w:val="center"/>
            </w:pPr>
            <w:r w:rsidRPr="0095485A">
              <w:t>1,6</w:t>
            </w:r>
          </w:p>
        </w:tc>
        <w:tc>
          <w:tcPr>
            <w:tcW w:w="2341" w:type="dxa"/>
            <w:vAlign w:val="center"/>
          </w:tcPr>
          <w:p w14:paraId="62705ED4" w14:textId="77777777" w:rsidR="005C07B1" w:rsidRPr="0095485A" w:rsidRDefault="005C07B1" w:rsidP="000A59FF">
            <w:pPr>
              <w:pStyle w:val="Tabletexte"/>
              <w:jc w:val="center"/>
            </w:pPr>
            <w:r w:rsidRPr="0095485A">
              <w:t>40</w:t>
            </w:r>
          </w:p>
        </w:tc>
      </w:tr>
      <w:tr w:rsidR="005C07B1" w:rsidRPr="0095485A" w14:paraId="6EF47CDF" w14:textId="77777777" w:rsidTr="000A59FF">
        <w:trPr>
          <w:trHeight w:val="20"/>
          <w:jc w:val="center"/>
        </w:trPr>
        <w:tc>
          <w:tcPr>
            <w:tcW w:w="3260" w:type="dxa"/>
          </w:tcPr>
          <w:p w14:paraId="7C73CBD9" w14:textId="77777777" w:rsidR="005C07B1" w:rsidRPr="0095485A" w:rsidRDefault="005C07B1" w:rsidP="000A59FF">
            <w:pPr>
              <w:pStyle w:val="Tabletexte"/>
              <w:rPr>
                <w:lang w:val="en-GB"/>
              </w:rPr>
            </w:pPr>
            <w:r w:rsidRPr="0095485A">
              <w:rPr>
                <w:rFonts w:hint="cs"/>
                <w:rtl/>
              </w:rPr>
              <w:t xml:space="preserve">تردد تكرار النبضة </w:t>
            </w:r>
            <w:r w:rsidRPr="0095485A">
              <w:t>(Hz)</w:t>
            </w:r>
          </w:p>
        </w:tc>
        <w:tc>
          <w:tcPr>
            <w:tcW w:w="1792" w:type="dxa"/>
            <w:vAlign w:val="center"/>
          </w:tcPr>
          <w:p w14:paraId="01603235" w14:textId="77777777" w:rsidR="005C07B1" w:rsidRPr="0095485A" w:rsidRDefault="005C07B1" w:rsidP="000A59FF">
            <w:pPr>
              <w:pStyle w:val="Tabletexte"/>
              <w:jc w:val="center"/>
            </w:pPr>
            <w:r w:rsidRPr="0095485A">
              <w:t>4 500</w:t>
            </w:r>
          </w:p>
        </w:tc>
        <w:tc>
          <w:tcPr>
            <w:tcW w:w="2236" w:type="dxa"/>
            <w:vAlign w:val="center"/>
          </w:tcPr>
          <w:p w14:paraId="6272BDCB" w14:textId="77777777" w:rsidR="005C07B1" w:rsidRPr="0095485A" w:rsidRDefault="005C07B1" w:rsidP="000A59FF">
            <w:pPr>
              <w:pStyle w:val="Tabletexte"/>
              <w:jc w:val="center"/>
            </w:pPr>
            <w:r w:rsidRPr="0095485A">
              <w:t>4 485</w:t>
            </w:r>
          </w:p>
        </w:tc>
        <w:tc>
          <w:tcPr>
            <w:tcW w:w="2341" w:type="dxa"/>
            <w:vAlign w:val="center"/>
          </w:tcPr>
          <w:p w14:paraId="66E80AD5" w14:textId="77777777" w:rsidR="005C07B1" w:rsidRPr="0095485A" w:rsidRDefault="005C07B1" w:rsidP="000A59FF">
            <w:pPr>
              <w:pStyle w:val="Tabletexte"/>
              <w:jc w:val="center"/>
            </w:pPr>
            <w:r w:rsidRPr="0095485A">
              <w:t>4 500</w:t>
            </w:r>
          </w:p>
        </w:tc>
      </w:tr>
      <w:tr w:rsidR="005C07B1" w:rsidRPr="0095485A" w14:paraId="30403BC1" w14:textId="77777777" w:rsidTr="000A59FF">
        <w:trPr>
          <w:trHeight w:val="20"/>
          <w:jc w:val="center"/>
        </w:trPr>
        <w:tc>
          <w:tcPr>
            <w:tcW w:w="3260" w:type="dxa"/>
          </w:tcPr>
          <w:p w14:paraId="34675BA4" w14:textId="77777777" w:rsidR="005C07B1" w:rsidRPr="0095485A" w:rsidRDefault="005C07B1" w:rsidP="000A59FF">
            <w:pPr>
              <w:pStyle w:val="Tabletexte"/>
              <w:rPr>
                <w:rtl/>
              </w:rPr>
            </w:pPr>
            <w:r w:rsidRPr="0095485A">
              <w:rPr>
                <w:rFonts w:hint="cs"/>
                <w:rtl/>
              </w:rPr>
              <w:t xml:space="preserve">معدل الزقزقة </w:t>
            </w:r>
            <w:r w:rsidRPr="0095485A">
              <w:t>(</w:t>
            </w:r>
            <w:proofErr w:type="spellStart"/>
            <w:r w:rsidRPr="0095485A">
              <w:t>μs</w:t>
            </w:r>
            <w:proofErr w:type="spellEnd"/>
            <w:r w:rsidRPr="0095485A">
              <w:t>/MHz)</w:t>
            </w:r>
          </w:p>
        </w:tc>
        <w:tc>
          <w:tcPr>
            <w:tcW w:w="1792" w:type="dxa"/>
            <w:vAlign w:val="center"/>
          </w:tcPr>
          <w:p w14:paraId="7C337A51" w14:textId="466CF398" w:rsidR="005C07B1" w:rsidRPr="0095485A" w:rsidRDefault="005C07B1" w:rsidP="000A59FF">
            <w:pPr>
              <w:pStyle w:val="Tabletexte"/>
              <w:jc w:val="center"/>
              <w:rPr>
                <w:rtl/>
              </w:rPr>
            </w:pPr>
            <w:r w:rsidRPr="0095485A">
              <w:rPr>
                <w:rFonts w:hint="cs"/>
                <w:rtl/>
              </w:rPr>
              <w:t>لا ينطبق</w:t>
            </w:r>
            <w:r w:rsidR="0050550D" w:rsidRPr="0050550D">
              <w:rPr>
                <w:vertAlign w:val="superscript"/>
              </w:rPr>
              <w:t>(1)</w:t>
            </w:r>
          </w:p>
        </w:tc>
        <w:tc>
          <w:tcPr>
            <w:tcW w:w="2236" w:type="dxa"/>
            <w:vAlign w:val="center"/>
          </w:tcPr>
          <w:p w14:paraId="5DE86A2A" w14:textId="3A47989A" w:rsidR="005C07B1" w:rsidRPr="0095485A" w:rsidRDefault="005C07B1" w:rsidP="000A59FF">
            <w:pPr>
              <w:pStyle w:val="Tabletexte"/>
              <w:jc w:val="center"/>
            </w:pPr>
            <w:r w:rsidRPr="0095485A">
              <w:rPr>
                <w:rFonts w:hint="cs"/>
                <w:rtl/>
              </w:rPr>
              <w:t>لا ينطبق</w:t>
            </w:r>
            <w:r w:rsidR="0050550D" w:rsidRPr="0050550D">
              <w:rPr>
                <w:vertAlign w:val="superscript"/>
              </w:rPr>
              <w:t>(1)</w:t>
            </w:r>
          </w:p>
        </w:tc>
        <w:tc>
          <w:tcPr>
            <w:tcW w:w="2341" w:type="dxa"/>
            <w:vAlign w:val="center"/>
          </w:tcPr>
          <w:p w14:paraId="383DA719" w14:textId="77777777" w:rsidR="005C07B1" w:rsidRPr="0095485A" w:rsidRDefault="005C07B1" w:rsidP="000A59FF">
            <w:pPr>
              <w:pStyle w:val="Tabletexte"/>
              <w:jc w:val="center"/>
            </w:pPr>
            <w:r w:rsidRPr="0095485A">
              <w:t>0,2</w:t>
            </w:r>
          </w:p>
        </w:tc>
      </w:tr>
      <w:tr w:rsidR="005C07B1" w:rsidRPr="0095485A" w14:paraId="7D9C898E" w14:textId="77777777" w:rsidTr="000A59FF">
        <w:trPr>
          <w:trHeight w:val="20"/>
          <w:jc w:val="center"/>
        </w:trPr>
        <w:tc>
          <w:tcPr>
            <w:tcW w:w="3260" w:type="dxa"/>
          </w:tcPr>
          <w:p w14:paraId="2B413481" w14:textId="77777777" w:rsidR="005C07B1" w:rsidRPr="0095485A" w:rsidRDefault="005C07B1" w:rsidP="000A59FF">
            <w:pPr>
              <w:pStyle w:val="Tabletexte"/>
            </w:pPr>
            <w:r w:rsidRPr="0095485A">
              <w:rPr>
                <w:rFonts w:hint="cs"/>
                <w:rtl/>
              </w:rPr>
              <w:t>دورة خدمة الإرسال (نسبة مئوية)</w:t>
            </w:r>
          </w:p>
        </w:tc>
        <w:tc>
          <w:tcPr>
            <w:tcW w:w="1792" w:type="dxa"/>
            <w:vAlign w:val="center"/>
          </w:tcPr>
          <w:p w14:paraId="7F880716" w14:textId="77777777" w:rsidR="005C07B1" w:rsidRPr="0095485A" w:rsidRDefault="005C07B1" w:rsidP="000A59FF">
            <w:pPr>
              <w:pStyle w:val="Tabletexte"/>
              <w:jc w:val="center"/>
            </w:pPr>
            <w:r w:rsidRPr="0095485A">
              <w:t>0,72</w:t>
            </w:r>
          </w:p>
        </w:tc>
        <w:tc>
          <w:tcPr>
            <w:tcW w:w="2236" w:type="dxa"/>
            <w:vAlign w:val="center"/>
          </w:tcPr>
          <w:p w14:paraId="2084C91C" w14:textId="77777777" w:rsidR="005C07B1" w:rsidRPr="0095485A" w:rsidRDefault="005C07B1" w:rsidP="000A59FF">
            <w:pPr>
              <w:pStyle w:val="Tabletexte"/>
              <w:jc w:val="center"/>
            </w:pPr>
            <w:r w:rsidRPr="0095485A">
              <w:t>0,67/1,21</w:t>
            </w:r>
          </w:p>
        </w:tc>
        <w:tc>
          <w:tcPr>
            <w:tcW w:w="2341" w:type="dxa"/>
            <w:vAlign w:val="center"/>
          </w:tcPr>
          <w:p w14:paraId="2124033A" w14:textId="77777777" w:rsidR="005C07B1" w:rsidRPr="0095485A" w:rsidRDefault="005C07B1" w:rsidP="000A59FF">
            <w:pPr>
              <w:pStyle w:val="Tabletexte"/>
              <w:jc w:val="center"/>
            </w:pPr>
            <w:r w:rsidRPr="0095485A">
              <w:t>18</w:t>
            </w:r>
          </w:p>
        </w:tc>
      </w:tr>
      <w:tr w:rsidR="00C967D1" w:rsidRPr="0095485A" w14:paraId="1BD81DC3" w14:textId="77777777" w:rsidTr="000A59FF">
        <w:trPr>
          <w:trHeight w:val="20"/>
          <w:jc w:val="center"/>
        </w:trPr>
        <w:tc>
          <w:tcPr>
            <w:tcW w:w="3260" w:type="dxa"/>
            <w:tcBorders>
              <w:bottom w:val="single" w:sz="4" w:space="0" w:color="auto"/>
            </w:tcBorders>
          </w:tcPr>
          <w:p w14:paraId="2508E4B1" w14:textId="6A2AFF85" w:rsidR="00C967D1" w:rsidRPr="0095485A" w:rsidRDefault="00C967D1" w:rsidP="00C967D1">
            <w:pPr>
              <w:pStyle w:val="Tabletexte"/>
              <w:rPr>
                <w:rtl/>
              </w:rPr>
            </w:pPr>
            <w:r w:rsidRPr="0095485A">
              <w:rPr>
                <w:rFonts w:hint="cs"/>
                <w:rtl/>
              </w:rPr>
              <w:t xml:space="preserve">ذروة القدرة المشعة المكافئة المتناحية </w:t>
            </w:r>
            <w:r w:rsidRPr="0095485A">
              <w:rPr>
                <w:lang w:bidi="ar-SA"/>
              </w:rPr>
              <w:t>(</w:t>
            </w:r>
            <w:proofErr w:type="spellStart"/>
            <w:r w:rsidRPr="0095485A">
              <w:rPr>
                <w:lang w:bidi="ar-SA"/>
              </w:rPr>
              <w:t>dBW</w:t>
            </w:r>
            <w:proofErr w:type="spellEnd"/>
            <w:r w:rsidRPr="0095485A">
              <w:rPr>
                <w:lang w:bidi="ar-SA"/>
              </w:rPr>
              <w:t>)</w:t>
            </w:r>
          </w:p>
        </w:tc>
        <w:tc>
          <w:tcPr>
            <w:tcW w:w="1792" w:type="dxa"/>
            <w:tcBorders>
              <w:bottom w:val="single" w:sz="4" w:space="0" w:color="auto"/>
            </w:tcBorders>
            <w:vAlign w:val="center"/>
          </w:tcPr>
          <w:p w14:paraId="613A0FB9" w14:textId="0E997649" w:rsidR="00C967D1" w:rsidRPr="0095485A" w:rsidRDefault="00C967D1" w:rsidP="00C967D1">
            <w:pPr>
              <w:pStyle w:val="Tabletexte"/>
              <w:jc w:val="center"/>
            </w:pPr>
            <w:r w:rsidRPr="0095485A">
              <w:t>77,0</w:t>
            </w:r>
          </w:p>
        </w:tc>
        <w:tc>
          <w:tcPr>
            <w:tcW w:w="2236" w:type="dxa"/>
            <w:tcBorders>
              <w:bottom w:val="single" w:sz="4" w:space="0" w:color="auto"/>
            </w:tcBorders>
            <w:vAlign w:val="center"/>
          </w:tcPr>
          <w:p w14:paraId="0B7A199B" w14:textId="305B8BF6" w:rsidR="00C967D1" w:rsidRPr="0095485A" w:rsidRDefault="00C967D1" w:rsidP="00C967D1">
            <w:pPr>
              <w:pStyle w:val="Tabletexte"/>
              <w:jc w:val="center"/>
            </w:pPr>
            <w:r w:rsidRPr="0095485A">
              <w:t>77,4</w:t>
            </w:r>
          </w:p>
        </w:tc>
        <w:tc>
          <w:tcPr>
            <w:tcW w:w="2341" w:type="dxa"/>
            <w:tcBorders>
              <w:bottom w:val="single" w:sz="4" w:space="0" w:color="auto"/>
            </w:tcBorders>
            <w:vAlign w:val="center"/>
          </w:tcPr>
          <w:p w14:paraId="66350A46" w14:textId="4315341C" w:rsidR="00C967D1" w:rsidRPr="0095485A" w:rsidRDefault="00C967D1" w:rsidP="00C967D1">
            <w:pPr>
              <w:pStyle w:val="Tabletexte"/>
              <w:jc w:val="center"/>
            </w:pPr>
            <w:r w:rsidRPr="0095485A">
              <w:t>88,0</w:t>
            </w:r>
          </w:p>
        </w:tc>
      </w:tr>
      <w:tr w:rsidR="005C07B1" w:rsidRPr="0095485A" w14:paraId="6B659F15" w14:textId="77777777" w:rsidTr="000A59FF">
        <w:trPr>
          <w:trHeight w:val="20"/>
          <w:jc w:val="center"/>
        </w:trPr>
        <w:tc>
          <w:tcPr>
            <w:tcW w:w="3260" w:type="dxa"/>
            <w:tcBorders>
              <w:bottom w:val="single" w:sz="4" w:space="0" w:color="auto"/>
            </w:tcBorders>
          </w:tcPr>
          <w:p w14:paraId="79560358" w14:textId="77777777" w:rsidR="005C07B1" w:rsidRPr="0095485A" w:rsidRDefault="005C07B1" w:rsidP="000A59FF">
            <w:pPr>
              <w:pStyle w:val="Tabletexte"/>
              <w:rPr>
                <w:lang w:bidi="ar-SA"/>
              </w:rPr>
            </w:pPr>
            <w:r w:rsidRPr="0095485A">
              <w:rPr>
                <w:rFonts w:hint="cs"/>
                <w:rtl/>
              </w:rPr>
              <w:t xml:space="preserve">متوسط القدرة المشعة المكافئة المتناحية </w:t>
            </w:r>
            <w:r w:rsidRPr="0095485A">
              <w:rPr>
                <w:lang w:bidi="ar-SA"/>
              </w:rPr>
              <w:t>(</w:t>
            </w:r>
            <w:proofErr w:type="spellStart"/>
            <w:r w:rsidRPr="0095485A">
              <w:rPr>
                <w:lang w:bidi="ar-SA"/>
              </w:rPr>
              <w:t>dBW</w:t>
            </w:r>
            <w:proofErr w:type="spellEnd"/>
            <w:r w:rsidRPr="0095485A">
              <w:rPr>
                <w:lang w:bidi="ar-SA"/>
              </w:rPr>
              <w:t>)</w:t>
            </w:r>
          </w:p>
        </w:tc>
        <w:tc>
          <w:tcPr>
            <w:tcW w:w="1792" w:type="dxa"/>
            <w:tcBorders>
              <w:bottom w:val="single" w:sz="4" w:space="0" w:color="auto"/>
            </w:tcBorders>
            <w:vAlign w:val="center"/>
          </w:tcPr>
          <w:p w14:paraId="73CB436C" w14:textId="77777777" w:rsidR="005C07B1" w:rsidRPr="0095485A" w:rsidRDefault="005C07B1" w:rsidP="000A59FF">
            <w:pPr>
              <w:pStyle w:val="Tabletexte"/>
              <w:jc w:val="center"/>
            </w:pPr>
            <w:r w:rsidRPr="0095485A">
              <w:t>55,6</w:t>
            </w:r>
          </w:p>
        </w:tc>
        <w:tc>
          <w:tcPr>
            <w:tcW w:w="2236" w:type="dxa"/>
            <w:tcBorders>
              <w:bottom w:val="single" w:sz="4" w:space="0" w:color="auto"/>
            </w:tcBorders>
            <w:vAlign w:val="center"/>
          </w:tcPr>
          <w:p w14:paraId="57E67B32" w14:textId="77777777" w:rsidR="005C07B1" w:rsidRPr="0095485A" w:rsidRDefault="005C07B1" w:rsidP="000A59FF">
            <w:pPr>
              <w:pStyle w:val="Tabletexte"/>
              <w:jc w:val="center"/>
            </w:pPr>
            <w:r w:rsidRPr="0095485A">
              <w:t>55,7</w:t>
            </w:r>
          </w:p>
        </w:tc>
        <w:tc>
          <w:tcPr>
            <w:tcW w:w="2341" w:type="dxa"/>
            <w:tcBorders>
              <w:bottom w:val="single" w:sz="4" w:space="0" w:color="auto"/>
            </w:tcBorders>
            <w:vAlign w:val="center"/>
          </w:tcPr>
          <w:p w14:paraId="40111BD5" w14:textId="77777777" w:rsidR="005C07B1" w:rsidRPr="0095485A" w:rsidRDefault="005C07B1" w:rsidP="000A59FF">
            <w:pPr>
              <w:pStyle w:val="Tabletexte"/>
              <w:jc w:val="center"/>
            </w:pPr>
            <w:r w:rsidRPr="0095485A">
              <w:t>80,6</w:t>
            </w:r>
          </w:p>
        </w:tc>
      </w:tr>
      <w:tr w:rsidR="005C07B1" w:rsidRPr="0095485A" w14:paraId="7316D066" w14:textId="77777777" w:rsidTr="000A59FF">
        <w:trPr>
          <w:trHeight w:val="20"/>
          <w:jc w:val="center"/>
        </w:trPr>
        <w:tc>
          <w:tcPr>
            <w:tcW w:w="3260" w:type="dxa"/>
            <w:tcBorders>
              <w:bottom w:val="single" w:sz="4" w:space="0" w:color="auto"/>
            </w:tcBorders>
          </w:tcPr>
          <w:p w14:paraId="0FA88F5B" w14:textId="77777777" w:rsidR="005C07B1" w:rsidRPr="0095485A" w:rsidRDefault="005C07B1" w:rsidP="000A59FF">
            <w:pPr>
              <w:pStyle w:val="Tabletexte"/>
            </w:pPr>
            <w:r w:rsidRPr="0095485A">
              <w:rPr>
                <w:rFonts w:hint="cs"/>
                <w:rtl/>
              </w:rPr>
              <w:t xml:space="preserve">رقم ضوضاء النظام </w:t>
            </w:r>
            <w:r w:rsidRPr="0095485A">
              <w:t>(dB)</w:t>
            </w:r>
          </w:p>
        </w:tc>
        <w:tc>
          <w:tcPr>
            <w:tcW w:w="1792" w:type="dxa"/>
            <w:tcBorders>
              <w:bottom w:val="single" w:sz="4" w:space="0" w:color="auto"/>
            </w:tcBorders>
            <w:vAlign w:val="center"/>
          </w:tcPr>
          <w:p w14:paraId="50903CA5" w14:textId="77777777" w:rsidR="005C07B1" w:rsidRPr="0095485A" w:rsidRDefault="005C07B1" w:rsidP="000A59FF">
            <w:pPr>
              <w:pStyle w:val="Tabletexte"/>
              <w:jc w:val="center"/>
            </w:pPr>
            <w:r w:rsidRPr="0095485A">
              <w:t>5</w:t>
            </w:r>
          </w:p>
        </w:tc>
        <w:tc>
          <w:tcPr>
            <w:tcW w:w="2236" w:type="dxa"/>
            <w:tcBorders>
              <w:bottom w:val="single" w:sz="4" w:space="0" w:color="auto"/>
            </w:tcBorders>
            <w:vAlign w:val="center"/>
          </w:tcPr>
          <w:p w14:paraId="487374AF" w14:textId="77777777" w:rsidR="005C07B1" w:rsidRPr="0095485A" w:rsidRDefault="005C07B1" w:rsidP="000A59FF">
            <w:pPr>
              <w:pStyle w:val="Tabletexte"/>
              <w:jc w:val="center"/>
            </w:pPr>
            <w:r w:rsidRPr="0095485A">
              <w:t>5,1</w:t>
            </w:r>
          </w:p>
        </w:tc>
        <w:tc>
          <w:tcPr>
            <w:tcW w:w="2341" w:type="dxa"/>
            <w:tcBorders>
              <w:bottom w:val="single" w:sz="4" w:space="0" w:color="auto"/>
            </w:tcBorders>
            <w:vAlign w:val="center"/>
          </w:tcPr>
          <w:p w14:paraId="10504940" w14:textId="77777777" w:rsidR="005C07B1" w:rsidRPr="0095485A" w:rsidRDefault="005C07B1" w:rsidP="000A59FF">
            <w:pPr>
              <w:pStyle w:val="Tabletexte"/>
              <w:jc w:val="center"/>
            </w:pPr>
            <w:r w:rsidRPr="0095485A">
              <w:t>3,5</w:t>
            </w:r>
          </w:p>
        </w:tc>
      </w:tr>
      <w:tr w:rsidR="005C07B1" w:rsidRPr="0095485A" w14:paraId="0859B102" w14:textId="77777777" w:rsidTr="000A59FF">
        <w:trPr>
          <w:trHeight w:val="20"/>
          <w:jc w:val="center"/>
        </w:trPr>
        <w:tc>
          <w:tcPr>
            <w:tcW w:w="9629" w:type="dxa"/>
            <w:gridSpan w:val="4"/>
            <w:tcBorders>
              <w:top w:val="single" w:sz="4" w:space="0" w:color="auto"/>
              <w:left w:val="nil"/>
              <w:bottom w:val="nil"/>
              <w:right w:val="nil"/>
            </w:tcBorders>
          </w:tcPr>
          <w:p w14:paraId="4D45C314" w14:textId="70496608" w:rsidR="005C07B1" w:rsidRPr="0095485A" w:rsidRDefault="0050550D" w:rsidP="00992C85">
            <w:pPr>
              <w:pStyle w:val="Tablelegend"/>
            </w:pPr>
            <w:r w:rsidRPr="0050550D">
              <w:rPr>
                <w:vertAlign w:val="superscript"/>
              </w:rPr>
              <w:t>(1)</w:t>
            </w:r>
            <w:r w:rsidR="00801F11">
              <w:rPr>
                <w:lang w:bidi="ar-EG"/>
              </w:rPr>
              <w:tab/>
            </w:r>
            <w:r w:rsidR="005C07B1" w:rsidRPr="0095485A">
              <w:rPr>
                <w:rFonts w:hint="cs"/>
                <w:rtl/>
              </w:rPr>
              <w:t>نبضة غير مشكلة</w:t>
            </w:r>
            <w:r w:rsidR="005C07B1" w:rsidRPr="0095485A">
              <w:rPr>
                <w:rFonts w:hint="cs"/>
                <w:rtl/>
                <w:lang w:bidi="ar-EG"/>
              </w:rPr>
              <w:t>.</w:t>
            </w:r>
          </w:p>
        </w:tc>
      </w:tr>
    </w:tbl>
    <w:p w14:paraId="31B5B7C3" w14:textId="77777777" w:rsidR="005C07B1" w:rsidRDefault="005C07B1" w:rsidP="00921829">
      <w:pPr>
        <w:pageBreakBefore/>
        <w:jc w:val="center"/>
        <w:rPr>
          <w:lang w:bidi="ar-EG"/>
        </w:rPr>
      </w:pPr>
      <w:r>
        <w:rPr>
          <w:rFonts w:hint="cs"/>
          <w:rtl/>
          <w:lang w:bidi="ar-EG"/>
        </w:rPr>
        <w:lastRenderedPageBreak/>
        <w:t xml:space="preserve">الجدول </w:t>
      </w:r>
      <w:r>
        <w:rPr>
          <w:lang w:bidi="ar-EG"/>
        </w:rPr>
        <w:t>17</w:t>
      </w:r>
    </w:p>
    <w:p w14:paraId="7ABA34F6" w14:textId="0B6B9180" w:rsidR="00921829" w:rsidRDefault="00921829" w:rsidP="00992C85">
      <w:pPr>
        <w:pStyle w:val="Tabletitle"/>
        <w:rPr>
          <w:rtl/>
          <w:lang w:bidi="ar-LB"/>
        </w:rPr>
      </w:pPr>
      <w:r w:rsidRPr="0095485A">
        <w:rPr>
          <w:rFonts w:hint="cs"/>
          <w:rtl/>
        </w:rPr>
        <w:t xml:space="preserve">خصائص </w:t>
      </w:r>
      <w:r w:rsidR="008A6AF0" w:rsidRPr="008A6AF0">
        <w:rPr>
          <w:rtl/>
        </w:rPr>
        <w:t xml:space="preserve">جهاز تصوير رادار ذي فتحة تركيبية </w:t>
      </w:r>
      <w:r w:rsidR="008A6AF0" w:rsidRPr="008A6AF0">
        <w:t>(</w:t>
      </w:r>
      <w:r w:rsidR="008A6AF0" w:rsidRPr="008A6AF0">
        <w:rPr>
          <w:cs/>
        </w:rPr>
        <w:t>‎</w:t>
      </w:r>
      <w:r w:rsidR="008A6AF0" w:rsidRPr="008A6AF0">
        <w:t>SAR)</w:t>
      </w:r>
      <w:r w:rsidR="008A6AF0">
        <w:rPr>
          <w:rFonts w:hint="cs"/>
          <w:rtl/>
        </w:rPr>
        <w:t xml:space="preserve"> </w:t>
      </w:r>
      <w:r w:rsidRPr="0095485A">
        <w:rPr>
          <w:rFonts w:hint="cs"/>
          <w:rtl/>
        </w:rPr>
        <w:t>العاملة</w:t>
      </w:r>
      <w:r w:rsidRPr="0095485A">
        <w:rPr>
          <w:rFonts w:hint="cs"/>
          <w:rtl/>
          <w:lang w:bidi="ar-LB"/>
        </w:rPr>
        <w:t xml:space="preserve"> في النطاق </w:t>
      </w:r>
      <w:r w:rsidRPr="0095485A">
        <w:rPr>
          <w:lang w:bidi="ar-SA"/>
        </w:rPr>
        <w:t>GHz 13,75-13,25</w:t>
      </w:r>
    </w:p>
    <w:tbl>
      <w:tblPr>
        <w:bidiVisual/>
        <w:tblW w:w="5000" w:type="pct"/>
        <w:jc w:val="center"/>
        <w:tblLayout w:type="fixed"/>
        <w:tblLook w:val="0000" w:firstRow="0" w:lastRow="0" w:firstColumn="0" w:lastColumn="0" w:noHBand="0" w:noVBand="0"/>
      </w:tblPr>
      <w:tblGrid>
        <w:gridCol w:w="4965"/>
        <w:gridCol w:w="4664"/>
      </w:tblGrid>
      <w:tr w:rsidR="005C07B1" w:rsidRPr="00C967D1" w14:paraId="56235EC5" w14:textId="77777777" w:rsidTr="00C967D1">
        <w:trPr>
          <w:trHeight w:val="288"/>
          <w:tblHeader/>
          <w:jc w:val="center"/>
        </w:trPr>
        <w:tc>
          <w:tcPr>
            <w:tcW w:w="4226" w:type="dxa"/>
            <w:tcBorders>
              <w:top w:val="single" w:sz="4" w:space="0" w:color="000000"/>
              <w:left w:val="single" w:sz="4" w:space="0" w:color="000000"/>
              <w:bottom w:val="single" w:sz="4" w:space="0" w:color="000000"/>
            </w:tcBorders>
            <w:vAlign w:val="center"/>
          </w:tcPr>
          <w:p w14:paraId="235786A3" w14:textId="77777777" w:rsidR="005C07B1" w:rsidRPr="00C967D1" w:rsidRDefault="005C07B1" w:rsidP="00992C85">
            <w:pPr>
              <w:pStyle w:val="Tablehead"/>
              <w:rPr>
                <w:lang w:val="en-GB" w:bidi="ar-EG"/>
              </w:rPr>
            </w:pPr>
            <w:r w:rsidRPr="00C967D1">
              <w:rPr>
                <w:rFonts w:hint="cs"/>
                <w:rtl/>
                <w:lang w:val="en-GB" w:bidi="ar-EG"/>
              </w:rPr>
              <w:t>المعلمة</w:t>
            </w:r>
          </w:p>
        </w:tc>
        <w:tc>
          <w:tcPr>
            <w:tcW w:w="3970" w:type="dxa"/>
            <w:tcBorders>
              <w:top w:val="single" w:sz="4" w:space="0" w:color="000000"/>
              <w:left w:val="single" w:sz="4" w:space="0" w:color="000000"/>
              <w:bottom w:val="single" w:sz="4" w:space="0" w:color="000000"/>
              <w:right w:val="single" w:sz="4" w:space="0" w:color="000000"/>
            </w:tcBorders>
            <w:vAlign w:val="center"/>
          </w:tcPr>
          <w:p w14:paraId="6FD4EA09" w14:textId="77777777" w:rsidR="005C07B1" w:rsidRPr="00C967D1" w:rsidRDefault="005C07B1" w:rsidP="00992C85">
            <w:pPr>
              <w:pStyle w:val="Tablehead"/>
              <w:rPr>
                <w:lang w:val="en-GB" w:bidi="ar-EG"/>
              </w:rPr>
            </w:pPr>
            <w:r w:rsidRPr="00C967D1">
              <w:rPr>
                <w:lang w:val="en-GB" w:bidi="ar-EG"/>
              </w:rPr>
              <w:t>SAR-G1</w:t>
            </w:r>
          </w:p>
        </w:tc>
      </w:tr>
      <w:tr w:rsidR="005C07B1" w:rsidRPr="00C967D1" w14:paraId="3473BFC7" w14:textId="77777777" w:rsidTr="00C967D1">
        <w:trPr>
          <w:jc w:val="center"/>
        </w:trPr>
        <w:tc>
          <w:tcPr>
            <w:tcW w:w="4226" w:type="dxa"/>
            <w:tcBorders>
              <w:top w:val="single" w:sz="4" w:space="0" w:color="000000"/>
              <w:left w:val="single" w:sz="4" w:space="0" w:color="000000"/>
              <w:bottom w:val="single" w:sz="4" w:space="0" w:color="000000"/>
            </w:tcBorders>
          </w:tcPr>
          <w:p w14:paraId="25F77D04" w14:textId="77777777" w:rsidR="005C07B1" w:rsidRPr="00C967D1" w:rsidRDefault="005C07B1" w:rsidP="00992C85">
            <w:pPr>
              <w:pStyle w:val="Tabletexte"/>
              <w:rPr>
                <w:lang w:val="en-GB" w:bidi="ar-EG"/>
              </w:rPr>
            </w:pPr>
            <w:r w:rsidRPr="00C967D1">
              <w:rPr>
                <w:rFonts w:hint="cs"/>
                <w:rtl/>
              </w:rPr>
              <w:t>نمط جهاز الاستشعار</w:t>
            </w:r>
          </w:p>
        </w:tc>
        <w:tc>
          <w:tcPr>
            <w:tcW w:w="3970" w:type="dxa"/>
            <w:tcBorders>
              <w:top w:val="single" w:sz="4" w:space="0" w:color="000000"/>
              <w:left w:val="single" w:sz="4" w:space="0" w:color="000000"/>
              <w:bottom w:val="single" w:sz="4" w:space="0" w:color="000000"/>
              <w:right w:val="single" w:sz="4" w:space="0" w:color="000000"/>
            </w:tcBorders>
            <w:vAlign w:val="center"/>
          </w:tcPr>
          <w:p w14:paraId="2283C6F1" w14:textId="77777777" w:rsidR="005C07B1" w:rsidRPr="00C967D1" w:rsidRDefault="005C07B1" w:rsidP="00992C85">
            <w:pPr>
              <w:pStyle w:val="Tabletexte"/>
              <w:jc w:val="center"/>
              <w:rPr>
                <w:lang w:val="en-GB" w:bidi="ar-EG"/>
              </w:rPr>
            </w:pPr>
            <w:r w:rsidRPr="00C967D1">
              <w:rPr>
                <w:rFonts w:hint="cs"/>
                <w:rtl/>
                <w:lang w:val="en-GB" w:bidi="ar-EG"/>
              </w:rPr>
              <w:t xml:space="preserve">رادار </w:t>
            </w:r>
            <w:r w:rsidRPr="00C967D1">
              <w:rPr>
                <w:rFonts w:hint="cs"/>
                <w:rtl/>
                <w:lang w:val="en-GB"/>
              </w:rPr>
              <w:t>ذو فتحة تركيبية</w:t>
            </w:r>
            <w:r w:rsidRPr="00C967D1">
              <w:rPr>
                <w:rFonts w:hint="cs"/>
                <w:rtl/>
                <w:lang w:val="en-GB" w:bidi="ar-EG"/>
              </w:rPr>
              <w:t xml:space="preserve"> (رادار استخراج المكافئ المائي للثلج)</w:t>
            </w:r>
          </w:p>
        </w:tc>
      </w:tr>
      <w:tr w:rsidR="005C07B1" w:rsidRPr="00C967D1" w14:paraId="316D90C4" w14:textId="77777777" w:rsidTr="00C967D1">
        <w:trPr>
          <w:jc w:val="center"/>
        </w:trPr>
        <w:tc>
          <w:tcPr>
            <w:tcW w:w="4226" w:type="dxa"/>
            <w:tcBorders>
              <w:top w:val="single" w:sz="4" w:space="0" w:color="000000"/>
              <w:left w:val="single" w:sz="4" w:space="0" w:color="000000"/>
              <w:bottom w:val="single" w:sz="4" w:space="0" w:color="000000"/>
            </w:tcBorders>
          </w:tcPr>
          <w:p w14:paraId="5790FFEC" w14:textId="77777777" w:rsidR="005C07B1" w:rsidRPr="00C967D1" w:rsidRDefault="005C07B1" w:rsidP="00992C85">
            <w:pPr>
              <w:pStyle w:val="Tabletexte"/>
              <w:rPr>
                <w:lang w:val="en-GB" w:bidi="ar-EG"/>
              </w:rPr>
            </w:pPr>
            <w:r w:rsidRPr="00C967D1">
              <w:rPr>
                <w:rFonts w:hint="cs"/>
                <w:rtl/>
              </w:rPr>
              <w:t>نمط المدار</w:t>
            </w:r>
          </w:p>
        </w:tc>
        <w:tc>
          <w:tcPr>
            <w:tcW w:w="3970" w:type="dxa"/>
            <w:tcBorders>
              <w:top w:val="single" w:sz="4" w:space="0" w:color="000000"/>
              <w:left w:val="single" w:sz="4" w:space="0" w:color="000000"/>
              <w:bottom w:val="single" w:sz="4" w:space="0" w:color="000000"/>
              <w:right w:val="single" w:sz="4" w:space="0" w:color="000000"/>
            </w:tcBorders>
            <w:vAlign w:val="center"/>
          </w:tcPr>
          <w:p w14:paraId="70B6D746" w14:textId="77777777" w:rsidR="005C07B1" w:rsidRPr="00C967D1" w:rsidRDefault="005C07B1" w:rsidP="00992C85">
            <w:pPr>
              <w:pStyle w:val="Tabletexte"/>
              <w:jc w:val="center"/>
              <w:rPr>
                <w:lang w:val="en-GB" w:bidi="ar-EG"/>
              </w:rPr>
            </w:pPr>
            <w:r w:rsidRPr="00C967D1">
              <w:rPr>
                <w:rtl/>
                <w:lang w:val="en-GB" w:bidi="ar-EG"/>
              </w:rPr>
              <w:t>متزامن مع الشمس</w:t>
            </w:r>
          </w:p>
        </w:tc>
      </w:tr>
      <w:tr w:rsidR="005C07B1" w:rsidRPr="00C967D1" w14:paraId="5455B541" w14:textId="77777777" w:rsidTr="00C967D1">
        <w:trPr>
          <w:jc w:val="center"/>
        </w:trPr>
        <w:tc>
          <w:tcPr>
            <w:tcW w:w="4226" w:type="dxa"/>
            <w:tcBorders>
              <w:top w:val="single" w:sz="4" w:space="0" w:color="000000"/>
              <w:left w:val="single" w:sz="4" w:space="0" w:color="000000"/>
              <w:bottom w:val="single" w:sz="4" w:space="0" w:color="000000"/>
            </w:tcBorders>
          </w:tcPr>
          <w:p w14:paraId="53577E40" w14:textId="77777777" w:rsidR="005C07B1" w:rsidRPr="00C967D1" w:rsidRDefault="005C07B1" w:rsidP="00992C85">
            <w:pPr>
              <w:pStyle w:val="Tabletexte"/>
              <w:rPr>
                <w:lang w:val="en-GB" w:bidi="ar-EG"/>
              </w:rPr>
            </w:pPr>
            <w:r w:rsidRPr="00C967D1">
              <w:rPr>
                <w:rFonts w:hint="cs"/>
                <w:rtl/>
              </w:rPr>
              <w:t xml:space="preserve">الارتفاع </w:t>
            </w:r>
            <w:r w:rsidRPr="00C967D1">
              <w:t>(km)</w:t>
            </w:r>
          </w:p>
        </w:tc>
        <w:tc>
          <w:tcPr>
            <w:tcW w:w="3970" w:type="dxa"/>
            <w:tcBorders>
              <w:top w:val="single" w:sz="4" w:space="0" w:color="000000"/>
              <w:left w:val="single" w:sz="4" w:space="0" w:color="000000"/>
              <w:bottom w:val="single" w:sz="4" w:space="0" w:color="000000"/>
              <w:right w:val="single" w:sz="4" w:space="0" w:color="000000"/>
            </w:tcBorders>
            <w:vAlign w:val="center"/>
          </w:tcPr>
          <w:p w14:paraId="5E934F4A" w14:textId="79DEEDDD" w:rsidR="005C07B1" w:rsidRPr="00C967D1" w:rsidRDefault="009A093B" w:rsidP="00992C85">
            <w:pPr>
              <w:pStyle w:val="Tabletexte"/>
              <w:jc w:val="center"/>
              <w:rPr>
                <w:lang w:val="en-GB" w:bidi="ar-EG"/>
              </w:rPr>
            </w:pPr>
            <w:r>
              <w:rPr>
                <w:lang w:val="en-GB" w:bidi="ar-EG"/>
              </w:rPr>
              <w:t>550-521</w:t>
            </w:r>
          </w:p>
        </w:tc>
      </w:tr>
      <w:tr w:rsidR="005C07B1" w:rsidRPr="00C967D1" w14:paraId="04FE45BD" w14:textId="77777777" w:rsidTr="00C967D1">
        <w:trPr>
          <w:jc w:val="center"/>
        </w:trPr>
        <w:tc>
          <w:tcPr>
            <w:tcW w:w="4226" w:type="dxa"/>
            <w:tcBorders>
              <w:top w:val="single" w:sz="4" w:space="0" w:color="000000"/>
              <w:left w:val="single" w:sz="4" w:space="0" w:color="000000"/>
              <w:bottom w:val="single" w:sz="4" w:space="0" w:color="000000"/>
            </w:tcBorders>
          </w:tcPr>
          <w:p w14:paraId="7717639D" w14:textId="77777777" w:rsidR="005C07B1" w:rsidRPr="00C967D1" w:rsidRDefault="005C07B1" w:rsidP="00992C85">
            <w:pPr>
              <w:pStyle w:val="Tabletexte"/>
              <w:rPr>
                <w:lang w:val="en-GB" w:bidi="ar-EG"/>
              </w:rPr>
            </w:pPr>
            <w:r w:rsidRPr="00C967D1">
              <w:rPr>
                <w:rFonts w:hint="cs"/>
                <w:rtl/>
              </w:rPr>
              <w:t>زاوية الميل (درجات)</w:t>
            </w:r>
          </w:p>
        </w:tc>
        <w:tc>
          <w:tcPr>
            <w:tcW w:w="3970" w:type="dxa"/>
            <w:tcBorders>
              <w:top w:val="single" w:sz="4" w:space="0" w:color="000000"/>
              <w:left w:val="single" w:sz="4" w:space="0" w:color="000000"/>
              <w:bottom w:val="single" w:sz="4" w:space="0" w:color="000000"/>
              <w:right w:val="single" w:sz="4" w:space="0" w:color="000000"/>
            </w:tcBorders>
            <w:vAlign w:val="center"/>
          </w:tcPr>
          <w:p w14:paraId="5755788B" w14:textId="61C3A731" w:rsidR="005C07B1" w:rsidRPr="00C967D1" w:rsidRDefault="005F1C03" w:rsidP="00992C85">
            <w:pPr>
              <w:pStyle w:val="Tabletexte"/>
              <w:jc w:val="center"/>
              <w:rPr>
                <w:lang w:val="en-GB" w:bidi="ar-EG"/>
              </w:rPr>
            </w:pPr>
            <w:r>
              <w:rPr>
                <w:lang w:val="en-GB" w:bidi="ar-EG"/>
              </w:rPr>
              <w:t>97,48</w:t>
            </w:r>
          </w:p>
        </w:tc>
      </w:tr>
      <w:tr w:rsidR="005C07B1" w:rsidRPr="00C967D1" w14:paraId="7C9749A8" w14:textId="77777777" w:rsidTr="00C967D1">
        <w:trPr>
          <w:jc w:val="center"/>
        </w:trPr>
        <w:tc>
          <w:tcPr>
            <w:tcW w:w="4226" w:type="dxa"/>
            <w:tcBorders>
              <w:top w:val="single" w:sz="4" w:space="0" w:color="000000"/>
              <w:left w:val="single" w:sz="4" w:space="0" w:color="000000"/>
              <w:bottom w:val="single" w:sz="4" w:space="0" w:color="000000"/>
            </w:tcBorders>
            <w:vAlign w:val="center"/>
          </w:tcPr>
          <w:p w14:paraId="29C623F3" w14:textId="77777777" w:rsidR="005C07B1" w:rsidRPr="00C967D1" w:rsidRDefault="005C07B1" w:rsidP="00992C85">
            <w:pPr>
              <w:pStyle w:val="Tabletexte"/>
              <w:rPr>
                <w:lang w:val="en-GB" w:bidi="ar-EG"/>
              </w:rPr>
            </w:pPr>
            <w:r w:rsidRPr="00C967D1">
              <w:rPr>
                <w:rFonts w:hint="cs"/>
                <w:rtl/>
              </w:rPr>
              <w:t>التوقيت الشمسي المحلي للعقدة الصاعدة</w:t>
            </w:r>
          </w:p>
        </w:tc>
        <w:tc>
          <w:tcPr>
            <w:tcW w:w="3970" w:type="dxa"/>
            <w:tcBorders>
              <w:top w:val="single" w:sz="4" w:space="0" w:color="000000"/>
              <w:left w:val="single" w:sz="4" w:space="0" w:color="000000"/>
              <w:bottom w:val="single" w:sz="4" w:space="0" w:color="000000"/>
              <w:right w:val="single" w:sz="4" w:space="0" w:color="000000"/>
            </w:tcBorders>
            <w:vAlign w:val="center"/>
          </w:tcPr>
          <w:p w14:paraId="315DF546" w14:textId="77777777" w:rsidR="005C07B1" w:rsidRPr="00C967D1" w:rsidRDefault="005C07B1" w:rsidP="00992C85">
            <w:pPr>
              <w:pStyle w:val="Tabletexte"/>
              <w:jc w:val="center"/>
              <w:rPr>
                <w:lang w:val="en-GB" w:bidi="ar-EG"/>
              </w:rPr>
            </w:pPr>
            <w:r w:rsidRPr="00C967D1">
              <w:rPr>
                <w:lang w:val="en-GB" w:bidi="ar-EG"/>
              </w:rPr>
              <w:t>06:00</w:t>
            </w:r>
          </w:p>
        </w:tc>
      </w:tr>
      <w:tr w:rsidR="005C07B1" w:rsidRPr="00C967D1" w14:paraId="7BD8A547" w14:textId="77777777" w:rsidTr="00C967D1">
        <w:trPr>
          <w:jc w:val="center"/>
        </w:trPr>
        <w:tc>
          <w:tcPr>
            <w:tcW w:w="4226" w:type="dxa"/>
            <w:tcBorders>
              <w:top w:val="single" w:sz="4" w:space="0" w:color="000000"/>
              <w:left w:val="single" w:sz="4" w:space="0" w:color="000000"/>
              <w:bottom w:val="single" w:sz="4" w:space="0" w:color="000000"/>
            </w:tcBorders>
          </w:tcPr>
          <w:p w14:paraId="52F199F5" w14:textId="77777777" w:rsidR="005C07B1" w:rsidRPr="00C967D1" w:rsidRDefault="005C07B1" w:rsidP="00992C85">
            <w:pPr>
              <w:pStyle w:val="Tabletexte"/>
              <w:rPr>
                <w:lang w:val="en-GB" w:bidi="ar-EG"/>
              </w:rPr>
            </w:pPr>
            <w:r w:rsidRPr="00C967D1">
              <w:rPr>
                <w:rFonts w:hint="cs"/>
                <w:rtl/>
              </w:rPr>
              <w:t>دورة التكرار (أيام)</w:t>
            </w:r>
          </w:p>
        </w:tc>
        <w:tc>
          <w:tcPr>
            <w:tcW w:w="3970" w:type="dxa"/>
            <w:tcBorders>
              <w:top w:val="single" w:sz="4" w:space="0" w:color="000000"/>
              <w:left w:val="single" w:sz="4" w:space="0" w:color="000000"/>
              <w:bottom w:val="single" w:sz="4" w:space="0" w:color="000000"/>
              <w:right w:val="single" w:sz="4" w:space="0" w:color="000000"/>
            </w:tcBorders>
            <w:vAlign w:val="center"/>
          </w:tcPr>
          <w:p w14:paraId="19AC2373" w14:textId="77777777" w:rsidR="005C07B1" w:rsidRPr="00C967D1" w:rsidRDefault="005C07B1" w:rsidP="00992C85">
            <w:pPr>
              <w:pStyle w:val="Tabletexte"/>
              <w:jc w:val="center"/>
              <w:rPr>
                <w:lang w:val="en-GB" w:bidi="ar-EG"/>
              </w:rPr>
            </w:pPr>
            <w:r w:rsidRPr="00C967D1">
              <w:rPr>
                <w:lang w:val="en-GB" w:bidi="ar-EG"/>
              </w:rPr>
              <w:t>27</w:t>
            </w:r>
          </w:p>
        </w:tc>
      </w:tr>
      <w:tr w:rsidR="005C07B1" w:rsidRPr="00C967D1" w14:paraId="6C01101A" w14:textId="77777777" w:rsidTr="00C967D1">
        <w:trPr>
          <w:jc w:val="center"/>
        </w:trPr>
        <w:tc>
          <w:tcPr>
            <w:tcW w:w="4226" w:type="dxa"/>
            <w:tcBorders>
              <w:top w:val="single" w:sz="4" w:space="0" w:color="000000"/>
              <w:left w:val="single" w:sz="4" w:space="0" w:color="000000"/>
              <w:bottom w:val="single" w:sz="4" w:space="0" w:color="000000"/>
            </w:tcBorders>
            <w:vAlign w:val="center"/>
          </w:tcPr>
          <w:p w14:paraId="41497EF7" w14:textId="77777777" w:rsidR="005C07B1" w:rsidRPr="00C967D1" w:rsidRDefault="005C07B1" w:rsidP="00992C85">
            <w:pPr>
              <w:pStyle w:val="Tabletexte"/>
              <w:rPr>
                <w:lang w:val="en-GB" w:bidi="ar-EG"/>
              </w:rPr>
            </w:pPr>
            <w:r w:rsidRPr="00C967D1">
              <w:rPr>
                <w:rFonts w:hint="cs"/>
                <w:rtl/>
                <w:lang w:val="en-GB" w:bidi="ar-EG"/>
              </w:rPr>
              <w:t>نمط الهوائي</w:t>
            </w:r>
          </w:p>
        </w:tc>
        <w:tc>
          <w:tcPr>
            <w:tcW w:w="3970" w:type="dxa"/>
            <w:tcBorders>
              <w:top w:val="single" w:sz="4" w:space="0" w:color="000000"/>
              <w:left w:val="single" w:sz="4" w:space="0" w:color="000000"/>
              <w:bottom w:val="single" w:sz="4" w:space="0" w:color="000000"/>
              <w:right w:val="single" w:sz="4" w:space="0" w:color="000000"/>
            </w:tcBorders>
            <w:vAlign w:val="center"/>
          </w:tcPr>
          <w:p w14:paraId="3B98B268" w14:textId="77777777" w:rsidR="005C07B1" w:rsidRPr="00C967D1" w:rsidRDefault="005C07B1" w:rsidP="00992C85">
            <w:pPr>
              <w:pStyle w:val="Tabletexte"/>
              <w:jc w:val="center"/>
              <w:rPr>
                <w:lang w:val="en-GB" w:bidi="ar-EG"/>
              </w:rPr>
            </w:pPr>
            <w:r w:rsidRPr="00C967D1">
              <w:rPr>
                <w:rFonts w:hint="cs"/>
                <w:rtl/>
                <w:lang w:val="en-GB" w:bidi="ar-EG"/>
              </w:rPr>
              <w:t>صفيف مرتَّب الأطوار</w:t>
            </w:r>
          </w:p>
        </w:tc>
      </w:tr>
      <w:tr w:rsidR="005C07B1" w:rsidRPr="00C967D1" w14:paraId="3D6B09E6" w14:textId="77777777" w:rsidTr="00C967D1">
        <w:trPr>
          <w:jc w:val="center"/>
        </w:trPr>
        <w:tc>
          <w:tcPr>
            <w:tcW w:w="4226" w:type="dxa"/>
            <w:tcBorders>
              <w:top w:val="single" w:sz="4" w:space="0" w:color="000000"/>
              <w:left w:val="single" w:sz="4" w:space="0" w:color="000000"/>
              <w:bottom w:val="single" w:sz="4" w:space="0" w:color="000000"/>
            </w:tcBorders>
            <w:vAlign w:val="center"/>
          </w:tcPr>
          <w:p w14:paraId="7FD3AADB" w14:textId="77777777" w:rsidR="005C07B1" w:rsidRPr="00C967D1" w:rsidRDefault="005C07B1" w:rsidP="00992C85">
            <w:pPr>
              <w:pStyle w:val="Tabletexte"/>
              <w:rPr>
                <w:lang w:val="en-GB" w:bidi="ar-EG"/>
              </w:rPr>
            </w:pPr>
            <w:r w:rsidRPr="00C967D1">
              <w:rPr>
                <w:rFonts w:hint="cs"/>
                <w:rtl/>
                <w:lang w:val="en-GB" w:bidi="ar-EG"/>
              </w:rPr>
              <w:t>عدد الحزم</w:t>
            </w:r>
          </w:p>
        </w:tc>
        <w:tc>
          <w:tcPr>
            <w:tcW w:w="3970" w:type="dxa"/>
            <w:tcBorders>
              <w:top w:val="single" w:sz="4" w:space="0" w:color="000000"/>
              <w:left w:val="single" w:sz="4" w:space="0" w:color="000000"/>
              <w:bottom w:val="single" w:sz="4" w:space="0" w:color="000000"/>
              <w:right w:val="single" w:sz="4" w:space="0" w:color="000000"/>
            </w:tcBorders>
            <w:vAlign w:val="center"/>
          </w:tcPr>
          <w:p w14:paraId="764E85AC" w14:textId="77777777" w:rsidR="005C07B1" w:rsidRPr="00C967D1" w:rsidRDefault="005C07B1" w:rsidP="00992C85">
            <w:pPr>
              <w:pStyle w:val="Tabletexte"/>
              <w:jc w:val="center"/>
              <w:rPr>
                <w:lang w:val="en-GB" w:bidi="ar-EG"/>
              </w:rPr>
            </w:pPr>
            <w:r w:rsidRPr="00C967D1">
              <w:rPr>
                <w:lang w:val="en-GB" w:bidi="ar-EG"/>
              </w:rPr>
              <w:t>1</w:t>
            </w:r>
          </w:p>
        </w:tc>
      </w:tr>
      <w:tr w:rsidR="005C07B1" w:rsidRPr="00C967D1" w14:paraId="0942F69F" w14:textId="77777777" w:rsidTr="00C967D1">
        <w:trPr>
          <w:jc w:val="center"/>
        </w:trPr>
        <w:tc>
          <w:tcPr>
            <w:tcW w:w="4226" w:type="dxa"/>
            <w:tcBorders>
              <w:top w:val="single" w:sz="4" w:space="0" w:color="000000"/>
              <w:left w:val="single" w:sz="4" w:space="0" w:color="000000"/>
              <w:bottom w:val="single" w:sz="4" w:space="0" w:color="000000"/>
            </w:tcBorders>
            <w:vAlign w:val="center"/>
          </w:tcPr>
          <w:p w14:paraId="4E67A47B" w14:textId="77777777" w:rsidR="005C07B1" w:rsidRPr="00C967D1" w:rsidRDefault="005C07B1" w:rsidP="00992C85">
            <w:pPr>
              <w:pStyle w:val="Tabletexte"/>
              <w:rPr>
                <w:lang w:val="en-GB" w:bidi="ar-EG"/>
              </w:rPr>
            </w:pPr>
            <w:r w:rsidRPr="00C967D1">
              <w:rPr>
                <w:rFonts w:hint="cs"/>
                <w:rtl/>
                <w:lang w:val="en-GB"/>
              </w:rPr>
              <w:t xml:space="preserve">ذروة كسب هوائي الإرسال/الاستقبال </w:t>
            </w:r>
            <w:r w:rsidRPr="00C967D1">
              <w:rPr>
                <w:lang w:val="en-GB" w:bidi="ar-EG"/>
              </w:rPr>
              <w:t>(</w:t>
            </w:r>
            <w:proofErr w:type="spellStart"/>
            <w:r w:rsidRPr="00C967D1">
              <w:rPr>
                <w:lang w:val="en-GB" w:bidi="ar-EG"/>
              </w:rPr>
              <w:t>dBi</w:t>
            </w:r>
            <w:proofErr w:type="spellEnd"/>
            <w:r w:rsidRPr="00C967D1">
              <w:rPr>
                <w:lang w:val="en-GB" w:bidi="ar-EG"/>
              </w:rPr>
              <w:t>)</w:t>
            </w:r>
          </w:p>
        </w:tc>
        <w:tc>
          <w:tcPr>
            <w:tcW w:w="3970" w:type="dxa"/>
            <w:tcBorders>
              <w:top w:val="single" w:sz="4" w:space="0" w:color="000000"/>
              <w:left w:val="single" w:sz="4" w:space="0" w:color="000000"/>
              <w:bottom w:val="single" w:sz="4" w:space="0" w:color="000000"/>
              <w:right w:val="single" w:sz="4" w:space="0" w:color="000000"/>
            </w:tcBorders>
            <w:vAlign w:val="center"/>
          </w:tcPr>
          <w:p w14:paraId="791DDA0C" w14:textId="51DB6CFD" w:rsidR="005C07B1" w:rsidRPr="00C967D1" w:rsidRDefault="005F1C03" w:rsidP="00992C85">
            <w:pPr>
              <w:pStyle w:val="Tabletexte"/>
              <w:jc w:val="center"/>
              <w:rPr>
                <w:lang w:val="en-GB" w:bidi="ar-EG"/>
              </w:rPr>
            </w:pPr>
            <w:r>
              <w:rPr>
                <w:lang w:val="en-GB" w:bidi="ar-EG"/>
              </w:rPr>
              <w:t>47-44</w:t>
            </w:r>
          </w:p>
        </w:tc>
      </w:tr>
      <w:tr w:rsidR="005C07B1" w:rsidRPr="00C967D1" w14:paraId="7CB9E8CF" w14:textId="77777777" w:rsidTr="00C967D1">
        <w:trPr>
          <w:jc w:val="center"/>
        </w:trPr>
        <w:tc>
          <w:tcPr>
            <w:tcW w:w="4226" w:type="dxa"/>
            <w:tcBorders>
              <w:top w:val="single" w:sz="4" w:space="0" w:color="000000"/>
              <w:left w:val="single" w:sz="4" w:space="0" w:color="000000"/>
              <w:bottom w:val="single" w:sz="4" w:space="0" w:color="000000"/>
            </w:tcBorders>
            <w:vAlign w:val="center"/>
          </w:tcPr>
          <w:p w14:paraId="68FBF9C4" w14:textId="77777777" w:rsidR="005C07B1" w:rsidRPr="00C967D1" w:rsidRDefault="005C07B1" w:rsidP="00992C85">
            <w:pPr>
              <w:pStyle w:val="Tabletexte"/>
              <w:rPr>
                <w:lang w:val="en-GB" w:bidi="ar-EG"/>
              </w:rPr>
            </w:pPr>
            <w:r w:rsidRPr="00C967D1">
              <w:rPr>
                <w:rtl/>
                <w:lang w:val="en-GB" w:bidi="ar-EG"/>
              </w:rPr>
              <w:t>الاستقطاب</w:t>
            </w:r>
          </w:p>
        </w:tc>
        <w:tc>
          <w:tcPr>
            <w:tcW w:w="3970" w:type="dxa"/>
            <w:tcBorders>
              <w:top w:val="single" w:sz="4" w:space="0" w:color="000000"/>
              <w:left w:val="single" w:sz="4" w:space="0" w:color="000000"/>
              <w:bottom w:val="single" w:sz="4" w:space="0" w:color="000000"/>
              <w:right w:val="single" w:sz="4" w:space="0" w:color="000000"/>
            </w:tcBorders>
            <w:vAlign w:val="center"/>
          </w:tcPr>
          <w:p w14:paraId="25A9C366" w14:textId="0C559C80" w:rsidR="005C07B1" w:rsidRPr="00BA3354" w:rsidRDefault="008A6AF0" w:rsidP="00992C85">
            <w:pPr>
              <w:pStyle w:val="Tabletexte"/>
              <w:jc w:val="center"/>
              <w:rPr>
                <w:highlight w:val="red"/>
                <w:lang w:val="en-GB" w:bidi="ar-EG"/>
              </w:rPr>
            </w:pPr>
            <w:r w:rsidRPr="008A6AF0">
              <w:rPr>
                <w:rtl/>
                <w:lang w:val="en-GB" w:bidi="ar-EG"/>
              </w:rPr>
              <w:t xml:space="preserve">خطي أفقي أفقي، أفقي رأسي </w:t>
            </w:r>
          </w:p>
        </w:tc>
      </w:tr>
      <w:tr w:rsidR="005C07B1" w:rsidRPr="00C967D1" w14:paraId="54D75696" w14:textId="77777777" w:rsidTr="00C967D1">
        <w:trPr>
          <w:jc w:val="center"/>
        </w:trPr>
        <w:tc>
          <w:tcPr>
            <w:tcW w:w="4226" w:type="dxa"/>
            <w:tcBorders>
              <w:top w:val="single" w:sz="4" w:space="0" w:color="000000"/>
              <w:left w:val="single" w:sz="4" w:space="0" w:color="000000"/>
              <w:bottom w:val="single" w:sz="4" w:space="0" w:color="000000"/>
            </w:tcBorders>
            <w:vAlign w:val="center"/>
          </w:tcPr>
          <w:p w14:paraId="0325355B" w14:textId="77777777" w:rsidR="005C07B1" w:rsidRPr="00C967D1" w:rsidRDefault="005C07B1" w:rsidP="00992C85">
            <w:pPr>
              <w:pStyle w:val="Tabletexte"/>
              <w:rPr>
                <w:lang w:val="en-GB" w:bidi="ar-EG"/>
              </w:rPr>
            </w:pPr>
            <w:r w:rsidRPr="00C967D1">
              <w:rPr>
                <w:rFonts w:hint="cs"/>
                <w:rtl/>
                <w:lang w:val="en-GB"/>
              </w:rPr>
              <w:t>معدل مسح السمت (دورة في الدقيقة)</w:t>
            </w:r>
          </w:p>
        </w:tc>
        <w:tc>
          <w:tcPr>
            <w:tcW w:w="3970" w:type="dxa"/>
            <w:tcBorders>
              <w:top w:val="single" w:sz="4" w:space="0" w:color="000000"/>
              <w:left w:val="single" w:sz="4" w:space="0" w:color="000000"/>
              <w:bottom w:val="single" w:sz="4" w:space="0" w:color="000000"/>
              <w:right w:val="single" w:sz="4" w:space="0" w:color="000000"/>
            </w:tcBorders>
            <w:vAlign w:val="center"/>
          </w:tcPr>
          <w:p w14:paraId="457C83C1" w14:textId="77777777" w:rsidR="005C07B1" w:rsidRPr="00C967D1" w:rsidRDefault="005C07B1" w:rsidP="00992C85">
            <w:pPr>
              <w:pStyle w:val="Tabletexte"/>
              <w:jc w:val="center"/>
              <w:rPr>
                <w:lang w:val="en-GB" w:bidi="ar-EG"/>
              </w:rPr>
            </w:pPr>
            <w:r w:rsidRPr="00C967D1">
              <w:rPr>
                <w:lang w:val="en-GB" w:bidi="ar-EG"/>
              </w:rPr>
              <w:t>0</w:t>
            </w:r>
          </w:p>
        </w:tc>
      </w:tr>
      <w:tr w:rsidR="005C07B1" w:rsidRPr="00C967D1" w14:paraId="72370790" w14:textId="77777777" w:rsidTr="00C967D1">
        <w:trPr>
          <w:jc w:val="center"/>
        </w:trPr>
        <w:tc>
          <w:tcPr>
            <w:tcW w:w="4226" w:type="dxa"/>
            <w:tcBorders>
              <w:top w:val="single" w:sz="4" w:space="0" w:color="000000"/>
              <w:left w:val="single" w:sz="4" w:space="0" w:color="000000"/>
              <w:bottom w:val="single" w:sz="4" w:space="0" w:color="000000"/>
            </w:tcBorders>
          </w:tcPr>
          <w:p w14:paraId="6421904E" w14:textId="77777777" w:rsidR="005C07B1" w:rsidRPr="00C967D1" w:rsidRDefault="005C07B1" w:rsidP="00992C85">
            <w:pPr>
              <w:pStyle w:val="Tabletexte"/>
              <w:rPr>
                <w:lang w:val="en-GB" w:bidi="ar-EG"/>
              </w:rPr>
            </w:pPr>
            <w:r w:rsidRPr="00C967D1">
              <w:rPr>
                <w:rtl/>
              </w:rPr>
              <w:t>زاوية ال</w:t>
            </w:r>
            <w:r w:rsidRPr="00C967D1">
              <w:rPr>
                <w:rFonts w:hint="cs"/>
                <w:rtl/>
              </w:rPr>
              <w:t xml:space="preserve">مراقبة </w:t>
            </w:r>
            <w:r w:rsidRPr="00C967D1">
              <w:rPr>
                <w:rtl/>
              </w:rPr>
              <w:t>لحزمة الهوائي</w:t>
            </w:r>
            <w:r w:rsidRPr="00C967D1">
              <w:rPr>
                <w:rFonts w:hint="cs"/>
                <w:rtl/>
              </w:rPr>
              <w:t xml:space="preserve"> (درجات)</w:t>
            </w:r>
          </w:p>
        </w:tc>
        <w:tc>
          <w:tcPr>
            <w:tcW w:w="3970" w:type="dxa"/>
            <w:tcBorders>
              <w:top w:val="single" w:sz="4" w:space="0" w:color="000000"/>
              <w:left w:val="single" w:sz="4" w:space="0" w:color="000000"/>
              <w:bottom w:val="single" w:sz="4" w:space="0" w:color="000000"/>
              <w:right w:val="single" w:sz="4" w:space="0" w:color="000000"/>
            </w:tcBorders>
            <w:vAlign w:val="center"/>
          </w:tcPr>
          <w:p w14:paraId="76A9FC0A" w14:textId="77777777" w:rsidR="005C07B1" w:rsidRPr="00C967D1" w:rsidRDefault="005C07B1" w:rsidP="00992C85">
            <w:pPr>
              <w:pStyle w:val="Tabletexte"/>
              <w:jc w:val="center"/>
              <w:rPr>
                <w:lang w:val="en-GB" w:bidi="ar-EG"/>
              </w:rPr>
            </w:pPr>
            <w:r w:rsidRPr="00C967D1">
              <w:rPr>
                <w:lang w:val="en-GB" w:bidi="ar-EG"/>
              </w:rPr>
              <w:t>37</w:t>
            </w:r>
          </w:p>
        </w:tc>
      </w:tr>
      <w:tr w:rsidR="005C07B1" w:rsidRPr="00C967D1" w14:paraId="7C737EDF" w14:textId="77777777" w:rsidTr="00C967D1">
        <w:trPr>
          <w:jc w:val="center"/>
        </w:trPr>
        <w:tc>
          <w:tcPr>
            <w:tcW w:w="4226" w:type="dxa"/>
            <w:tcBorders>
              <w:top w:val="single" w:sz="4" w:space="0" w:color="000000"/>
              <w:left w:val="single" w:sz="4" w:space="0" w:color="000000"/>
              <w:bottom w:val="single" w:sz="4" w:space="0" w:color="000000"/>
            </w:tcBorders>
          </w:tcPr>
          <w:p w14:paraId="442A09EF" w14:textId="77777777" w:rsidR="005C07B1" w:rsidRPr="00C967D1" w:rsidRDefault="005C07B1" w:rsidP="00992C85">
            <w:pPr>
              <w:pStyle w:val="Tabletexte"/>
              <w:rPr>
                <w:lang w:val="en-GB" w:bidi="ar-EG"/>
              </w:rPr>
            </w:pPr>
            <w:r w:rsidRPr="00C967D1">
              <w:rPr>
                <w:rFonts w:hint="cs"/>
                <w:rtl/>
              </w:rPr>
              <w:t>زاوية السمت لحزمة الهوائي (درجات)</w:t>
            </w:r>
          </w:p>
        </w:tc>
        <w:tc>
          <w:tcPr>
            <w:tcW w:w="3970" w:type="dxa"/>
            <w:tcBorders>
              <w:top w:val="single" w:sz="4" w:space="0" w:color="000000"/>
              <w:left w:val="single" w:sz="4" w:space="0" w:color="000000"/>
              <w:bottom w:val="single" w:sz="4" w:space="0" w:color="000000"/>
              <w:right w:val="single" w:sz="4" w:space="0" w:color="000000"/>
            </w:tcBorders>
            <w:vAlign w:val="center"/>
          </w:tcPr>
          <w:p w14:paraId="1BCC01F3" w14:textId="77777777" w:rsidR="005C07B1" w:rsidRPr="00C967D1" w:rsidRDefault="005C07B1" w:rsidP="00992C85">
            <w:pPr>
              <w:pStyle w:val="Tabletexte"/>
              <w:jc w:val="center"/>
              <w:rPr>
                <w:lang w:val="en-GB" w:bidi="ar-EG"/>
              </w:rPr>
            </w:pPr>
            <w:r w:rsidRPr="00C967D1">
              <w:rPr>
                <w:lang w:val="en-GB" w:bidi="ar-EG"/>
              </w:rPr>
              <w:t>90</w:t>
            </w:r>
          </w:p>
        </w:tc>
      </w:tr>
      <w:tr w:rsidR="005C07B1" w:rsidRPr="00C967D1" w14:paraId="6AD08477" w14:textId="77777777" w:rsidTr="00C967D1">
        <w:trPr>
          <w:jc w:val="center"/>
        </w:trPr>
        <w:tc>
          <w:tcPr>
            <w:tcW w:w="4226" w:type="dxa"/>
            <w:tcBorders>
              <w:top w:val="single" w:sz="4" w:space="0" w:color="000000"/>
              <w:left w:val="single" w:sz="4" w:space="0" w:color="000000"/>
              <w:bottom w:val="single" w:sz="4" w:space="0" w:color="000000"/>
            </w:tcBorders>
          </w:tcPr>
          <w:p w14:paraId="75D728AB" w14:textId="77777777" w:rsidR="005C07B1" w:rsidRPr="00C967D1" w:rsidRDefault="005C07B1" w:rsidP="00992C85">
            <w:pPr>
              <w:pStyle w:val="Tabletexte"/>
              <w:rPr>
                <w:lang w:val="en-GB" w:bidi="ar-EG"/>
              </w:rPr>
            </w:pPr>
            <w:r w:rsidRPr="00C967D1">
              <w:rPr>
                <w:rFonts w:hint="cs"/>
                <w:rtl/>
              </w:rPr>
              <w:t>عرض حزمة الهوائي في اتجاه الارتفاع (درجات)</w:t>
            </w:r>
          </w:p>
        </w:tc>
        <w:tc>
          <w:tcPr>
            <w:tcW w:w="3970" w:type="dxa"/>
            <w:tcBorders>
              <w:top w:val="single" w:sz="4" w:space="0" w:color="000000"/>
              <w:left w:val="single" w:sz="4" w:space="0" w:color="000000"/>
              <w:bottom w:val="single" w:sz="4" w:space="0" w:color="000000"/>
              <w:right w:val="single" w:sz="4" w:space="0" w:color="000000"/>
            </w:tcBorders>
          </w:tcPr>
          <w:p w14:paraId="5A402B78" w14:textId="4B619DB6" w:rsidR="005C07B1" w:rsidRPr="00C967D1" w:rsidRDefault="005C07B1" w:rsidP="00992C85">
            <w:pPr>
              <w:pStyle w:val="Tabletexte"/>
              <w:jc w:val="center"/>
              <w:rPr>
                <w:lang w:val="en-GB" w:bidi="ar-EG"/>
              </w:rPr>
            </w:pPr>
            <w:r w:rsidRPr="00C967D1">
              <w:rPr>
                <w:lang w:val="en-GB" w:bidi="ar-EG"/>
              </w:rPr>
              <w:t>1</w:t>
            </w:r>
            <w:r w:rsidR="008A6AF0">
              <w:rPr>
                <w:lang w:val="en-GB" w:bidi="ar-EG"/>
              </w:rPr>
              <w:t>,</w:t>
            </w:r>
            <w:r w:rsidRPr="00C967D1">
              <w:rPr>
                <w:lang w:val="en-GB" w:bidi="ar-EG"/>
              </w:rPr>
              <w:t>4</w:t>
            </w:r>
          </w:p>
        </w:tc>
      </w:tr>
      <w:tr w:rsidR="005C07B1" w:rsidRPr="00C967D1" w14:paraId="347E4529" w14:textId="77777777" w:rsidTr="00C967D1">
        <w:trPr>
          <w:jc w:val="center"/>
        </w:trPr>
        <w:tc>
          <w:tcPr>
            <w:tcW w:w="4226" w:type="dxa"/>
            <w:tcBorders>
              <w:top w:val="single" w:sz="4" w:space="0" w:color="000000"/>
              <w:left w:val="single" w:sz="4" w:space="0" w:color="000000"/>
              <w:bottom w:val="single" w:sz="4" w:space="0" w:color="000000"/>
            </w:tcBorders>
          </w:tcPr>
          <w:p w14:paraId="5C76BC52" w14:textId="77777777" w:rsidR="005C07B1" w:rsidRPr="00C967D1" w:rsidRDefault="005C07B1" w:rsidP="00992C85">
            <w:pPr>
              <w:pStyle w:val="Tabletexte"/>
              <w:rPr>
                <w:lang w:val="en-GB" w:bidi="ar-EG"/>
              </w:rPr>
            </w:pPr>
            <w:r w:rsidRPr="00C967D1">
              <w:rPr>
                <w:rFonts w:hint="cs"/>
                <w:rtl/>
              </w:rPr>
              <w:t>عرض حزمة الهوائي في السمت (درجات)</w:t>
            </w:r>
          </w:p>
        </w:tc>
        <w:tc>
          <w:tcPr>
            <w:tcW w:w="3970" w:type="dxa"/>
            <w:tcBorders>
              <w:top w:val="single" w:sz="4" w:space="0" w:color="000000"/>
              <w:left w:val="single" w:sz="4" w:space="0" w:color="000000"/>
              <w:bottom w:val="single" w:sz="4" w:space="0" w:color="000000"/>
              <w:right w:val="single" w:sz="4" w:space="0" w:color="000000"/>
            </w:tcBorders>
          </w:tcPr>
          <w:p w14:paraId="52236FA1" w14:textId="487DE20D" w:rsidR="005C07B1" w:rsidRPr="00C967D1" w:rsidRDefault="00BA3354" w:rsidP="00992C85">
            <w:pPr>
              <w:pStyle w:val="Tabletexte"/>
              <w:jc w:val="center"/>
              <w:rPr>
                <w:lang w:val="en-GB" w:bidi="ar-EG"/>
              </w:rPr>
            </w:pPr>
            <w:r>
              <w:rPr>
                <w:lang w:val="en-GB" w:bidi="ar-EG"/>
              </w:rPr>
              <w:t>0,5-0,2</w:t>
            </w:r>
          </w:p>
        </w:tc>
      </w:tr>
      <w:tr w:rsidR="005C07B1" w:rsidRPr="00C967D1" w14:paraId="4DCC3824" w14:textId="77777777" w:rsidTr="00C967D1">
        <w:trPr>
          <w:jc w:val="center"/>
        </w:trPr>
        <w:tc>
          <w:tcPr>
            <w:tcW w:w="4226" w:type="dxa"/>
            <w:tcBorders>
              <w:top w:val="single" w:sz="4" w:space="0" w:color="000000"/>
              <w:left w:val="single" w:sz="4" w:space="0" w:color="000000"/>
              <w:bottom w:val="single" w:sz="4" w:space="0" w:color="000000"/>
            </w:tcBorders>
          </w:tcPr>
          <w:p w14:paraId="6B300F48" w14:textId="77777777" w:rsidR="005C07B1" w:rsidRPr="00C967D1" w:rsidRDefault="005C07B1" w:rsidP="00992C85">
            <w:pPr>
              <w:pStyle w:val="Tabletexte"/>
              <w:rPr>
                <w:lang w:val="en-GB" w:bidi="ar-EG"/>
              </w:rPr>
            </w:pPr>
            <w:r w:rsidRPr="00C967D1">
              <w:rPr>
                <w:rFonts w:hint="cs"/>
                <w:rtl/>
              </w:rPr>
              <w:t xml:space="preserve">التردد المركزي الراديوي </w:t>
            </w:r>
            <w:r w:rsidRPr="00C967D1">
              <w:t>(MHz)</w:t>
            </w:r>
          </w:p>
        </w:tc>
        <w:tc>
          <w:tcPr>
            <w:tcW w:w="3970" w:type="dxa"/>
            <w:tcBorders>
              <w:top w:val="single" w:sz="4" w:space="0" w:color="000000"/>
              <w:left w:val="single" w:sz="4" w:space="0" w:color="000000"/>
              <w:bottom w:val="single" w:sz="4" w:space="0" w:color="000000"/>
              <w:right w:val="single" w:sz="4" w:space="0" w:color="000000"/>
            </w:tcBorders>
            <w:vAlign w:val="center"/>
          </w:tcPr>
          <w:p w14:paraId="2DC731BF" w14:textId="77777777" w:rsidR="005C07B1" w:rsidRPr="00C967D1" w:rsidRDefault="005C07B1" w:rsidP="00992C85">
            <w:pPr>
              <w:pStyle w:val="Tabletexte"/>
              <w:jc w:val="center"/>
              <w:rPr>
                <w:lang w:val="en-GB" w:bidi="ar-EG"/>
              </w:rPr>
            </w:pPr>
            <w:r w:rsidRPr="00C967D1">
              <w:rPr>
                <w:lang w:val="en-GB" w:bidi="ar-EG"/>
              </w:rPr>
              <w:t>13 500</w:t>
            </w:r>
          </w:p>
        </w:tc>
      </w:tr>
      <w:tr w:rsidR="005C07B1" w:rsidRPr="00C967D1" w14:paraId="1FCB049D" w14:textId="77777777" w:rsidTr="00C967D1">
        <w:trPr>
          <w:jc w:val="center"/>
        </w:trPr>
        <w:tc>
          <w:tcPr>
            <w:tcW w:w="4226" w:type="dxa"/>
            <w:tcBorders>
              <w:top w:val="single" w:sz="4" w:space="0" w:color="000000"/>
              <w:left w:val="single" w:sz="4" w:space="0" w:color="000000"/>
              <w:bottom w:val="single" w:sz="4" w:space="0" w:color="000000"/>
            </w:tcBorders>
          </w:tcPr>
          <w:p w14:paraId="2E92890F" w14:textId="77777777" w:rsidR="005C07B1" w:rsidRPr="00C967D1" w:rsidRDefault="005C07B1" w:rsidP="00992C85">
            <w:pPr>
              <w:pStyle w:val="Tabletexte"/>
              <w:rPr>
                <w:lang w:val="en-GB" w:bidi="ar-EG"/>
              </w:rPr>
            </w:pPr>
            <w:r w:rsidRPr="00C967D1">
              <w:rPr>
                <w:rFonts w:hint="cs"/>
                <w:rtl/>
              </w:rPr>
              <w:t xml:space="preserve">عرض النطاق الراديوي </w:t>
            </w:r>
            <w:r w:rsidRPr="00C967D1">
              <w:t>(MHz)</w:t>
            </w:r>
          </w:p>
        </w:tc>
        <w:tc>
          <w:tcPr>
            <w:tcW w:w="3970" w:type="dxa"/>
            <w:tcBorders>
              <w:top w:val="single" w:sz="4" w:space="0" w:color="000000"/>
              <w:left w:val="single" w:sz="4" w:space="0" w:color="000000"/>
              <w:bottom w:val="single" w:sz="4" w:space="0" w:color="000000"/>
              <w:right w:val="single" w:sz="4" w:space="0" w:color="000000"/>
            </w:tcBorders>
            <w:vAlign w:val="center"/>
          </w:tcPr>
          <w:p w14:paraId="46A0BEF8" w14:textId="4CA74052" w:rsidR="005C07B1" w:rsidRPr="00C967D1" w:rsidRDefault="005C07B1" w:rsidP="00992C85">
            <w:pPr>
              <w:pStyle w:val="Tabletexte"/>
              <w:jc w:val="center"/>
              <w:rPr>
                <w:lang w:val="en-GB" w:bidi="ar-EG"/>
              </w:rPr>
            </w:pPr>
            <w:r w:rsidRPr="00C967D1">
              <w:rPr>
                <w:lang w:val="en-GB" w:bidi="ar-EG"/>
              </w:rPr>
              <w:t>8</w:t>
            </w:r>
          </w:p>
        </w:tc>
      </w:tr>
      <w:tr w:rsidR="005C07B1" w:rsidRPr="00C967D1" w14:paraId="0EB9E6E0" w14:textId="77777777" w:rsidTr="00C967D1">
        <w:trPr>
          <w:jc w:val="center"/>
        </w:trPr>
        <w:tc>
          <w:tcPr>
            <w:tcW w:w="4226" w:type="dxa"/>
            <w:tcBorders>
              <w:top w:val="single" w:sz="4" w:space="0" w:color="000000"/>
              <w:left w:val="single" w:sz="4" w:space="0" w:color="000000"/>
              <w:bottom w:val="single" w:sz="4" w:space="0" w:color="000000"/>
            </w:tcBorders>
          </w:tcPr>
          <w:p w14:paraId="4A7CD0AE" w14:textId="77777777" w:rsidR="005C07B1" w:rsidRPr="00C967D1" w:rsidRDefault="005C07B1" w:rsidP="00992C85">
            <w:pPr>
              <w:pStyle w:val="Tabletexte"/>
              <w:rPr>
                <w:lang w:val="en-GB" w:bidi="ar-EG"/>
              </w:rPr>
            </w:pPr>
            <w:r w:rsidRPr="00C967D1">
              <w:rPr>
                <w:rFonts w:hint="cs"/>
                <w:rtl/>
              </w:rPr>
              <w:t>قدرة الإرسال الذروية </w:t>
            </w:r>
            <w:r w:rsidRPr="00C967D1">
              <w:t>(W)</w:t>
            </w:r>
            <w:r w:rsidRPr="00C967D1">
              <w:rPr>
                <w:rtl/>
              </w:rPr>
              <w:t xml:space="preserve"> </w:t>
            </w:r>
          </w:p>
        </w:tc>
        <w:tc>
          <w:tcPr>
            <w:tcW w:w="3970" w:type="dxa"/>
            <w:tcBorders>
              <w:top w:val="single" w:sz="4" w:space="0" w:color="000000"/>
              <w:left w:val="single" w:sz="4" w:space="0" w:color="000000"/>
              <w:bottom w:val="single" w:sz="4" w:space="0" w:color="000000"/>
              <w:right w:val="single" w:sz="4" w:space="0" w:color="000000"/>
            </w:tcBorders>
            <w:vAlign w:val="center"/>
          </w:tcPr>
          <w:p w14:paraId="315E6E4A" w14:textId="1D6CFB14" w:rsidR="005C07B1" w:rsidRPr="00BA3354" w:rsidRDefault="00BA3354" w:rsidP="00992C85">
            <w:pPr>
              <w:pStyle w:val="Tabletexte"/>
              <w:jc w:val="center"/>
              <w:rPr>
                <w:lang w:bidi="ar-EG"/>
              </w:rPr>
            </w:pPr>
            <w:r>
              <w:rPr>
                <w:rFonts w:cs="Times New Roman"/>
                <w:lang w:val="en-GB" w:bidi="ar-EG"/>
              </w:rPr>
              <w:t>≥</w:t>
            </w:r>
            <w:r>
              <w:rPr>
                <w:rFonts w:cs="Times New Roman" w:hint="cs"/>
                <w:rtl/>
                <w:lang w:val="en-GB" w:bidi="ar-EG"/>
              </w:rPr>
              <w:t xml:space="preserve"> </w:t>
            </w:r>
            <w:r w:rsidRPr="00C967D1">
              <w:rPr>
                <w:lang w:val="en-GB" w:bidi="ar-EG"/>
              </w:rPr>
              <w:t>2 000</w:t>
            </w:r>
          </w:p>
        </w:tc>
      </w:tr>
      <w:tr w:rsidR="005C07B1" w:rsidRPr="00C967D1" w14:paraId="3922E59F" w14:textId="77777777" w:rsidTr="00C967D1">
        <w:trPr>
          <w:jc w:val="center"/>
        </w:trPr>
        <w:tc>
          <w:tcPr>
            <w:tcW w:w="4226" w:type="dxa"/>
            <w:tcBorders>
              <w:top w:val="single" w:sz="4" w:space="0" w:color="000000"/>
              <w:left w:val="single" w:sz="4" w:space="0" w:color="000000"/>
              <w:bottom w:val="single" w:sz="4" w:space="0" w:color="000000"/>
            </w:tcBorders>
          </w:tcPr>
          <w:p w14:paraId="0CDAD8A0" w14:textId="77777777" w:rsidR="005C07B1" w:rsidRPr="00C967D1" w:rsidRDefault="005C07B1" w:rsidP="00992C85">
            <w:pPr>
              <w:pStyle w:val="Tabletexte"/>
              <w:rPr>
                <w:lang w:val="en-GB" w:bidi="ar-EG"/>
              </w:rPr>
            </w:pPr>
            <w:r w:rsidRPr="00C967D1">
              <w:rPr>
                <w:rFonts w:hint="cs"/>
                <w:rtl/>
              </w:rPr>
              <w:t xml:space="preserve">متوسط قدرة الإرسال </w:t>
            </w:r>
            <w:r w:rsidRPr="00C967D1">
              <w:t>(W)</w:t>
            </w:r>
          </w:p>
        </w:tc>
        <w:tc>
          <w:tcPr>
            <w:tcW w:w="3970" w:type="dxa"/>
            <w:tcBorders>
              <w:top w:val="single" w:sz="4" w:space="0" w:color="000000"/>
              <w:left w:val="single" w:sz="4" w:space="0" w:color="000000"/>
              <w:bottom w:val="single" w:sz="4" w:space="0" w:color="000000"/>
              <w:right w:val="single" w:sz="4" w:space="0" w:color="000000"/>
            </w:tcBorders>
          </w:tcPr>
          <w:p w14:paraId="42B51CE9" w14:textId="1E018AAB" w:rsidR="005C07B1" w:rsidRPr="00C967D1" w:rsidRDefault="008B37DF" w:rsidP="00992C85">
            <w:pPr>
              <w:pStyle w:val="Tabletexte"/>
              <w:jc w:val="center"/>
              <w:rPr>
                <w:lang w:val="en-GB" w:bidi="ar-EG"/>
              </w:rPr>
            </w:pPr>
            <w:r>
              <w:rPr>
                <w:rFonts w:cs="Times New Roman"/>
                <w:lang w:val="en-GB" w:bidi="ar-EG"/>
              </w:rPr>
              <w:t>≥</w:t>
            </w:r>
            <w:r>
              <w:rPr>
                <w:rFonts w:cs="Times New Roman" w:hint="cs"/>
                <w:rtl/>
                <w:lang w:val="en-GB" w:bidi="ar-EG"/>
              </w:rPr>
              <w:t xml:space="preserve"> </w:t>
            </w:r>
            <w:r w:rsidR="005C07B1" w:rsidRPr="00C967D1">
              <w:rPr>
                <w:lang w:val="en-GB" w:bidi="ar-EG"/>
              </w:rPr>
              <w:t>358</w:t>
            </w:r>
            <w:r>
              <w:rPr>
                <w:lang w:val="en-GB" w:bidi="ar-EG"/>
              </w:rPr>
              <w:t>,</w:t>
            </w:r>
            <w:r w:rsidR="005C07B1" w:rsidRPr="00C967D1">
              <w:rPr>
                <w:lang w:val="en-GB" w:bidi="ar-EG"/>
              </w:rPr>
              <w:t>8</w:t>
            </w:r>
          </w:p>
        </w:tc>
      </w:tr>
      <w:tr w:rsidR="005C07B1" w:rsidRPr="00C967D1" w14:paraId="67B7609E" w14:textId="77777777" w:rsidTr="00C967D1">
        <w:trPr>
          <w:jc w:val="center"/>
        </w:trPr>
        <w:tc>
          <w:tcPr>
            <w:tcW w:w="4226" w:type="dxa"/>
            <w:tcBorders>
              <w:top w:val="single" w:sz="4" w:space="0" w:color="000000"/>
              <w:left w:val="single" w:sz="4" w:space="0" w:color="000000"/>
              <w:bottom w:val="single" w:sz="4" w:space="0" w:color="000000"/>
            </w:tcBorders>
          </w:tcPr>
          <w:p w14:paraId="0ACFC979" w14:textId="77777777" w:rsidR="005C07B1" w:rsidRPr="00C967D1" w:rsidRDefault="005C07B1" w:rsidP="00992C85">
            <w:pPr>
              <w:pStyle w:val="Tabletexte"/>
              <w:rPr>
                <w:lang w:val="en-GB" w:bidi="ar-EG"/>
              </w:rPr>
            </w:pPr>
            <w:r w:rsidRPr="00C967D1">
              <w:rPr>
                <w:rFonts w:hint="cs"/>
                <w:rtl/>
              </w:rPr>
              <w:t xml:space="preserve">عرض النبضة </w:t>
            </w:r>
            <w:r w:rsidRPr="00C967D1">
              <w:t>(</w:t>
            </w:r>
            <w:proofErr w:type="spellStart"/>
            <w:r w:rsidRPr="00C967D1">
              <w:t>μs</w:t>
            </w:r>
            <w:proofErr w:type="spellEnd"/>
            <w:r w:rsidRPr="00C967D1">
              <w:t>)</w:t>
            </w:r>
          </w:p>
        </w:tc>
        <w:tc>
          <w:tcPr>
            <w:tcW w:w="3970" w:type="dxa"/>
            <w:tcBorders>
              <w:top w:val="single" w:sz="4" w:space="0" w:color="000000"/>
              <w:left w:val="single" w:sz="4" w:space="0" w:color="000000"/>
              <w:bottom w:val="single" w:sz="4" w:space="0" w:color="000000"/>
              <w:right w:val="single" w:sz="4" w:space="0" w:color="000000"/>
            </w:tcBorders>
          </w:tcPr>
          <w:p w14:paraId="6070F016" w14:textId="619197CA" w:rsidR="005C07B1" w:rsidRPr="00C967D1" w:rsidRDefault="008B37DF" w:rsidP="00992C85">
            <w:pPr>
              <w:pStyle w:val="Tabletexte"/>
              <w:jc w:val="center"/>
              <w:rPr>
                <w:lang w:val="en-GB" w:bidi="ar-EG"/>
              </w:rPr>
            </w:pPr>
            <w:r>
              <w:rPr>
                <w:lang w:val="en-GB" w:bidi="ar-EG"/>
              </w:rPr>
              <w:t>26-8</w:t>
            </w:r>
          </w:p>
        </w:tc>
      </w:tr>
      <w:tr w:rsidR="005C07B1" w:rsidRPr="00C967D1" w14:paraId="2D4C6DF6" w14:textId="77777777" w:rsidTr="00C967D1">
        <w:trPr>
          <w:jc w:val="center"/>
        </w:trPr>
        <w:tc>
          <w:tcPr>
            <w:tcW w:w="4226" w:type="dxa"/>
            <w:tcBorders>
              <w:top w:val="single" w:sz="4" w:space="0" w:color="000000"/>
              <w:left w:val="single" w:sz="4" w:space="0" w:color="000000"/>
              <w:bottom w:val="single" w:sz="4" w:space="0" w:color="000000"/>
            </w:tcBorders>
          </w:tcPr>
          <w:p w14:paraId="01028B6F" w14:textId="77777777" w:rsidR="005C07B1" w:rsidRPr="00C967D1" w:rsidRDefault="005C07B1" w:rsidP="00992C85">
            <w:pPr>
              <w:pStyle w:val="Tabletexte"/>
              <w:rPr>
                <w:lang w:val="en-GB" w:bidi="ar-EG"/>
              </w:rPr>
            </w:pPr>
            <w:r w:rsidRPr="00C967D1">
              <w:rPr>
                <w:rFonts w:hint="cs"/>
                <w:rtl/>
              </w:rPr>
              <w:t xml:space="preserve">تردد تكرار النبضة </w:t>
            </w:r>
            <w:r w:rsidRPr="00C967D1">
              <w:t>(Hz)</w:t>
            </w:r>
          </w:p>
        </w:tc>
        <w:tc>
          <w:tcPr>
            <w:tcW w:w="3970" w:type="dxa"/>
            <w:tcBorders>
              <w:top w:val="single" w:sz="4" w:space="0" w:color="000000"/>
              <w:left w:val="single" w:sz="4" w:space="0" w:color="000000"/>
              <w:bottom w:val="single" w:sz="4" w:space="0" w:color="000000"/>
              <w:right w:val="single" w:sz="4" w:space="0" w:color="000000"/>
            </w:tcBorders>
          </w:tcPr>
          <w:p w14:paraId="59ABC25E" w14:textId="16E142FF" w:rsidR="005C07B1" w:rsidRPr="00C967D1" w:rsidRDefault="008B37DF" w:rsidP="00992C85">
            <w:pPr>
              <w:pStyle w:val="Tabletexte"/>
              <w:jc w:val="center"/>
              <w:rPr>
                <w:lang w:val="en-GB" w:bidi="ar-EG"/>
              </w:rPr>
            </w:pPr>
            <w:r>
              <w:rPr>
                <w:lang w:val="en-GB" w:bidi="ar-EG"/>
              </w:rPr>
              <w:t>6 900-4 800</w:t>
            </w:r>
          </w:p>
        </w:tc>
      </w:tr>
      <w:tr w:rsidR="005C07B1" w:rsidRPr="00C967D1" w14:paraId="39E1D98F" w14:textId="77777777" w:rsidTr="00C967D1">
        <w:trPr>
          <w:jc w:val="center"/>
        </w:trPr>
        <w:tc>
          <w:tcPr>
            <w:tcW w:w="4226" w:type="dxa"/>
            <w:tcBorders>
              <w:top w:val="single" w:sz="4" w:space="0" w:color="000000"/>
              <w:left w:val="single" w:sz="4" w:space="0" w:color="000000"/>
              <w:bottom w:val="single" w:sz="4" w:space="0" w:color="000000"/>
            </w:tcBorders>
          </w:tcPr>
          <w:p w14:paraId="68234531" w14:textId="77777777" w:rsidR="005C07B1" w:rsidRPr="00C967D1" w:rsidRDefault="005C07B1" w:rsidP="00992C85">
            <w:pPr>
              <w:pStyle w:val="Tabletexte"/>
              <w:rPr>
                <w:lang w:val="en-GB" w:bidi="ar-EG"/>
              </w:rPr>
            </w:pPr>
            <w:r w:rsidRPr="00C967D1">
              <w:rPr>
                <w:rFonts w:hint="cs"/>
                <w:rtl/>
              </w:rPr>
              <w:t xml:space="preserve">معدل الزقزقة </w:t>
            </w:r>
            <w:r w:rsidRPr="00C967D1">
              <w:t>(</w:t>
            </w:r>
            <w:proofErr w:type="spellStart"/>
            <w:r w:rsidRPr="00C967D1">
              <w:t>μs</w:t>
            </w:r>
            <w:proofErr w:type="spellEnd"/>
            <w:r w:rsidRPr="00C967D1">
              <w:t>/MHz)</w:t>
            </w:r>
          </w:p>
        </w:tc>
        <w:tc>
          <w:tcPr>
            <w:tcW w:w="3970" w:type="dxa"/>
            <w:tcBorders>
              <w:top w:val="single" w:sz="4" w:space="0" w:color="000000"/>
              <w:left w:val="single" w:sz="4" w:space="0" w:color="000000"/>
              <w:bottom w:val="single" w:sz="4" w:space="0" w:color="000000"/>
              <w:right w:val="single" w:sz="4" w:space="0" w:color="000000"/>
            </w:tcBorders>
          </w:tcPr>
          <w:p w14:paraId="2C2245F0" w14:textId="6A01ED9B" w:rsidR="005C07B1" w:rsidRPr="00C967D1" w:rsidRDefault="008B37DF" w:rsidP="00992C85">
            <w:pPr>
              <w:pStyle w:val="Tabletexte"/>
              <w:jc w:val="center"/>
              <w:rPr>
                <w:lang w:val="en-GB" w:bidi="ar-EG"/>
              </w:rPr>
            </w:pPr>
            <w:r>
              <w:rPr>
                <w:lang w:val="en-GB" w:bidi="ar-EG"/>
              </w:rPr>
              <w:t>1,00-0,31</w:t>
            </w:r>
          </w:p>
        </w:tc>
      </w:tr>
      <w:tr w:rsidR="005C07B1" w:rsidRPr="00C967D1" w14:paraId="1B41B6D4" w14:textId="77777777" w:rsidTr="00C967D1">
        <w:trPr>
          <w:jc w:val="center"/>
        </w:trPr>
        <w:tc>
          <w:tcPr>
            <w:tcW w:w="4226" w:type="dxa"/>
            <w:tcBorders>
              <w:top w:val="single" w:sz="4" w:space="0" w:color="000000"/>
              <w:left w:val="single" w:sz="4" w:space="0" w:color="000000"/>
              <w:bottom w:val="single" w:sz="4" w:space="0" w:color="000000"/>
            </w:tcBorders>
          </w:tcPr>
          <w:p w14:paraId="286426D5" w14:textId="77777777" w:rsidR="005C07B1" w:rsidRPr="00C967D1" w:rsidRDefault="005C07B1" w:rsidP="00992C85">
            <w:pPr>
              <w:pStyle w:val="Tabletexte"/>
              <w:rPr>
                <w:lang w:val="en-GB" w:bidi="ar-EG"/>
              </w:rPr>
            </w:pPr>
            <w:r w:rsidRPr="00C967D1">
              <w:rPr>
                <w:rFonts w:hint="cs"/>
                <w:rtl/>
              </w:rPr>
              <w:t>دورة خدمة الإرسال (نسبة مئوية)</w:t>
            </w:r>
          </w:p>
        </w:tc>
        <w:tc>
          <w:tcPr>
            <w:tcW w:w="3970" w:type="dxa"/>
            <w:tcBorders>
              <w:top w:val="single" w:sz="4" w:space="0" w:color="000000"/>
              <w:left w:val="single" w:sz="4" w:space="0" w:color="000000"/>
              <w:bottom w:val="single" w:sz="4" w:space="0" w:color="000000"/>
              <w:right w:val="single" w:sz="4" w:space="0" w:color="000000"/>
            </w:tcBorders>
          </w:tcPr>
          <w:p w14:paraId="253271BA" w14:textId="7C9CC519" w:rsidR="005C07B1" w:rsidRPr="00C967D1" w:rsidRDefault="008B37DF" w:rsidP="00992C85">
            <w:pPr>
              <w:pStyle w:val="Tabletexte"/>
              <w:jc w:val="center"/>
              <w:rPr>
                <w:lang w:val="en-GB" w:bidi="ar-EG"/>
              </w:rPr>
            </w:pPr>
            <w:r>
              <w:rPr>
                <w:rFonts w:cs="Times New Roman"/>
                <w:lang w:val="en-GB" w:bidi="ar-EG"/>
              </w:rPr>
              <w:t>≥</w:t>
            </w:r>
            <w:r>
              <w:rPr>
                <w:rFonts w:cs="Times New Roman" w:hint="cs"/>
                <w:rtl/>
                <w:lang w:val="en-GB" w:bidi="ar-EG"/>
              </w:rPr>
              <w:t xml:space="preserve"> </w:t>
            </w:r>
            <w:r w:rsidR="005C07B1" w:rsidRPr="00C967D1">
              <w:rPr>
                <w:lang w:val="en-GB" w:bidi="ar-EG"/>
              </w:rPr>
              <w:t>17</w:t>
            </w:r>
            <w:r>
              <w:rPr>
                <w:lang w:val="en-GB" w:bidi="ar-EG"/>
              </w:rPr>
              <w:t>,</w:t>
            </w:r>
            <w:r w:rsidR="005C07B1" w:rsidRPr="00C967D1">
              <w:rPr>
                <w:lang w:val="en-GB" w:bidi="ar-EG"/>
              </w:rPr>
              <w:t>94</w:t>
            </w:r>
          </w:p>
        </w:tc>
      </w:tr>
      <w:tr w:rsidR="005C07B1" w:rsidRPr="00C967D1" w14:paraId="0801F97B" w14:textId="77777777" w:rsidTr="00C967D1">
        <w:trPr>
          <w:jc w:val="center"/>
        </w:trPr>
        <w:tc>
          <w:tcPr>
            <w:tcW w:w="4226" w:type="dxa"/>
            <w:tcBorders>
              <w:top w:val="single" w:sz="4" w:space="0" w:color="000000"/>
              <w:left w:val="single" w:sz="4" w:space="0" w:color="000000"/>
              <w:bottom w:val="single" w:sz="4" w:space="0" w:color="000000"/>
            </w:tcBorders>
            <w:vAlign w:val="center"/>
          </w:tcPr>
          <w:p w14:paraId="430F96B7" w14:textId="77777777" w:rsidR="005C07B1" w:rsidRPr="00C967D1" w:rsidRDefault="005C07B1" w:rsidP="00992C85">
            <w:pPr>
              <w:pStyle w:val="Tabletexte"/>
              <w:rPr>
                <w:lang w:val="en-GB" w:bidi="ar-EG"/>
              </w:rPr>
            </w:pPr>
            <w:r w:rsidRPr="00C967D1">
              <w:rPr>
                <w:rtl/>
                <w:lang w:val="en-GB" w:bidi="ar-EG"/>
              </w:rPr>
              <w:t xml:space="preserve">دورة </w:t>
            </w:r>
            <w:r w:rsidRPr="00C967D1">
              <w:rPr>
                <w:rFonts w:hint="cs"/>
                <w:rtl/>
                <w:lang w:val="en-GB" w:bidi="ar-EG"/>
              </w:rPr>
              <w:t>ال</w:t>
            </w:r>
            <w:r w:rsidRPr="00C967D1">
              <w:rPr>
                <w:rtl/>
                <w:lang w:val="en-GB" w:bidi="ar-EG"/>
              </w:rPr>
              <w:t xml:space="preserve">خدمة </w:t>
            </w:r>
            <w:r w:rsidRPr="00C967D1">
              <w:rPr>
                <w:rFonts w:hint="cs"/>
                <w:rtl/>
                <w:lang w:val="en-GB" w:bidi="ar-EG"/>
              </w:rPr>
              <w:t>التشغيلية</w:t>
            </w:r>
            <w:r w:rsidRPr="00C967D1">
              <w:rPr>
                <w:rtl/>
                <w:lang w:val="en-GB" w:bidi="ar-EG"/>
              </w:rPr>
              <w:t xml:space="preserve"> (نسبة مئوية)</w:t>
            </w:r>
          </w:p>
        </w:tc>
        <w:tc>
          <w:tcPr>
            <w:tcW w:w="3970" w:type="dxa"/>
            <w:tcBorders>
              <w:top w:val="single" w:sz="4" w:space="0" w:color="000000"/>
              <w:left w:val="single" w:sz="4" w:space="0" w:color="000000"/>
              <w:bottom w:val="single" w:sz="4" w:space="0" w:color="000000"/>
              <w:right w:val="single" w:sz="4" w:space="0" w:color="000000"/>
            </w:tcBorders>
          </w:tcPr>
          <w:p w14:paraId="4815D10F" w14:textId="604F1DF3" w:rsidR="005C07B1" w:rsidRPr="00C967D1" w:rsidRDefault="008B37DF" w:rsidP="00992C85">
            <w:pPr>
              <w:pStyle w:val="Tabletexte"/>
              <w:jc w:val="center"/>
              <w:rPr>
                <w:lang w:val="en-GB" w:bidi="ar-EG"/>
              </w:rPr>
            </w:pPr>
            <w:r>
              <w:rPr>
                <w:rFonts w:cs="Times New Roman"/>
                <w:lang w:val="en-GB" w:bidi="ar-EG"/>
              </w:rPr>
              <w:t>≥</w:t>
            </w:r>
            <w:r>
              <w:rPr>
                <w:rFonts w:cs="Times New Roman" w:hint="cs"/>
                <w:rtl/>
                <w:lang w:val="en-GB" w:bidi="ar-EG"/>
              </w:rPr>
              <w:t xml:space="preserve"> </w:t>
            </w:r>
            <w:r w:rsidR="005C07B1" w:rsidRPr="00C967D1">
              <w:rPr>
                <w:lang w:val="en-GB" w:bidi="ar-EG"/>
              </w:rPr>
              <w:t>25</w:t>
            </w:r>
          </w:p>
        </w:tc>
      </w:tr>
      <w:tr w:rsidR="005C07B1" w:rsidRPr="00C967D1" w14:paraId="06259860" w14:textId="77777777" w:rsidTr="00C967D1">
        <w:trPr>
          <w:jc w:val="center"/>
        </w:trPr>
        <w:tc>
          <w:tcPr>
            <w:tcW w:w="4226" w:type="dxa"/>
            <w:tcBorders>
              <w:top w:val="single" w:sz="4" w:space="0" w:color="000000"/>
              <w:left w:val="single" w:sz="4" w:space="0" w:color="000000"/>
              <w:bottom w:val="single" w:sz="4" w:space="0" w:color="000000"/>
            </w:tcBorders>
            <w:vAlign w:val="center"/>
          </w:tcPr>
          <w:p w14:paraId="4ECC8CAB" w14:textId="77777777" w:rsidR="005C07B1" w:rsidRPr="00C967D1" w:rsidRDefault="005C07B1" w:rsidP="00992C85">
            <w:pPr>
              <w:pStyle w:val="Tabletexte"/>
              <w:rPr>
                <w:lang w:val="en-GB" w:bidi="ar-EG"/>
              </w:rPr>
            </w:pPr>
            <w:r w:rsidRPr="00C967D1">
              <w:rPr>
                <w:rFonts w:hint="cs"/>
                <w:rtl/>
              </w:rPr>
              <w:t xml:space="preserve">رقم ضوضاء النظام </w:t>
            </w:r>
            <w:r w:rsidRPr="00C967D1">
              <w:t>(dB)</w:t>
            </w:r>
          </w:p>
        </w:tc>
        <w:tc>
          <w:tcPr>
            <w:tcW w:w="3970" w:type="dxa"/>
            <w:tcBorders>
              <w:top w:val="single" w:sz="4" w:space="0" w:color="000000"/>
              <w:left w:val="single" w:sz="4" w:space="0" w:color="000000"/>
              <w:bottom w:val="single" w:sz="4" w:space="0" w:color="000000"/>
              <w:right w:val="single" w:sz="4" w:space="0" w:color="000000"/>
            </w:tcBorders>
          </w:tcPr>
          <w:p w14:paraId="183D63AD" w14:textId="77777777" w:rsidR="005C07B1" w:rsidRPr="00C967D1" w:rsidRDefault="005C07B1" w:rsidP="00992C85">
            <w:pPr>
              <w:pStyle w:val="Tabletexte"/>
              <w:jc w:val="center"/>
              <w:rPr>
                <w:lang w:val="en-GB" w:bidi="ar-EG"/>
              </w:rPr>
            </w:pPr>
            <w:r w:rsidRPr="00C967D1">
              <w:rPr>
                <w:lang w:val="en-GB" w:bidi="ar-EG"/>
              </w:rPr>
              <w:t>5</w:t>
            </w:r>
          </w:p>
        </w:tc>
      </w:tr>
    </w:tbl>
    <w:p w14:paraId="6B535B03" w14:textId="52265A6F" w:rsidR="005C07B1" w:rsidRPr="0095485A" w:rsidRDefault="008F3E5D" w:rsidP="005C07B1">
      <w:pPr>
        <w:pStyle w:val="Heading2"/>
        <w:pageBreakBefore/>
        <w:rPr>
          <w:rtl/>
          <w:lang w:bidi="ar-LB"/>
        </w:rPr>
      </w:pPr>
      <w:bookmarkStart w:id="61" w:name="_Toc206602712"/>
      <w:r>
        <w:lastRenderedPageBreak/>
        <w:t>9</w:t>
      </w:r>
      <w:r w:rsidR="005C07B1" w:rsidRPr="0095485A">
        <w:t>.7</w:t>
      </w:r>
      <w:r w:rsidR="005C07B1" w:rsidRPr="0095485A">
        <w:rPr>
          <w:rtl/>
          <w:lang w:bidi="ar-LB"/>
        </w:rPr>
        <w:tab/>
      </w:r>
      <w:r w:rsidR="005C07B1" w:rsidRPr="0095485A">
        <w:rPr>
          <w:rFonts w:hint="cs"/>
          <w:rtl/>
          <w:lang w:bidi="ar-LB"/>
        </w:rPr>
        <w:t xml:space="preserve">المعلمات النمطية لأجهزة الاستشعار النشيطة التي تعمل في النطاق </w:t>
      </w:r>
      <w:r w:rsidR="005C07B1" w:rsidRPr="0095485A">
        <w:t>GHz 17,3-17,2</w:t>
      </w:r>
      <w:bookmarkEnd w:id="61"/>
    </w:p>
    <w:p w14:paraId="77D76E82" w14:textId="77A81C23" w:rsidR="005C07B1" w:rsidRPr="0095485A" w:rsidRDefault="005C07B1" w:rsidP="005C07B1">
      <w:pPr>
        <w:rPr>
          <w:b/>
          <w:bCs/>
          <w:rtl/>
          <w:lang w:bidi="ar-JO"/>
        </w:rPr>
      </w:pPr>
      <w:r w:rsidRPr="0095485A">
        <w:rPr>
          <w:rFonts w:hint="cs"/>
          <w:rtl/>
          <w:lang w:bidi="ar-LB"/>
        </w:rPr>
        <w:t xml:space="preserve">يبين الجدول </w:t>
      </w:r>
      <w:r w:rsidR="008F3E5D">
        <w:t>18</w:t>
      </w:r>
      <w:r w:rsidRPr="0095485A">
        <w:rPr>
          <w:rFonts w:hint="cs"/>
          <w:rtl/>
          <w:lang w:bidi="ar-LB"/>
        </w:rPr>
        <w:t xml:space="preserve"> الخصائص النمطية للرادارات ذات الفتحة التركيبية العاملة في النطاق </w:t>
      </w:r>
      <w:r w:rsidRPr="0095485A">
        <w:t>GHz 17,25</w:t>
      </w:r>
      <w:r>
        <w:rPr>
          <w:rFonts w:hint="cs"/>
          <w:rtl/>
        </w:rPr>
        <w:t xml:space="preserve">، </w:t>
      </w:r>
      <w:r w:rsidRPr="00F82A08">
        <w:rPr>
          <w:rtl/>
        </w:rPr>
        <w:t xml:space="preserve">‏بما في ذلك الخصائص النمطية لرادار </w:t>
      </w:r>
      <w:r w:rsidRPr="00F82A08">
        <w:rPr>
          <w:rFonts w:hint="cs"/>
          <w:rtl/>
          <w:lang w:bidi="ar-EG"/>
        </w:rPr>
        <w:t>استخراج المكافئ المائي للثلج</w:t>
      </w:r>
      <w:r>
        <w:rPr>
          <w:rFonts w:hint="cs"/>
          <w:rtl/>
          <w:cs/>
        </w:rPr>
        <w:t xml:space="preserve"> </w:t>
      </w:r>
      <w:r w:rsidRPr="00F82A08">
        <w:rPr>
          <w:cs/>
        </w:rPr>
        <w:t>‎</w:t>
      </w:r>
      <w:r w:rsidR="008A6AF0">
        <w:t>(</w:t>
      </w:r>
      <w:r w:rsidRPr="00F82A08">
        <w:t>SWE</w:t>
      </w:r>
      <w:r w:rsidR="008A6AF0">
        <w:t>)</w:t>
      </w:r>
      <w:r w:rsidRPr="00F82A08">
        <w:rPr>
          <w:rtl/>
        </w:rPr>
        <w:t xml:space="preserve"> ‏العاملة في النطاق </w:t>
      </w:r>
      <w:r w:rsidRPr="00F82A08">
        <w:rPr>
          <w:cs/>
        </w:rPr>
        <w:t>‎</w:t>
      </w:r>
      <w:r w:rsidRPr="00F82A08">
        <w:t>GHz 17,25</w:t>
      </w:r>
      <w:r w:rsidRPr="00F82A08">
        <w:rPr>
          <w:rtl/>
        </w:rPr>
        <w:t>.</w:t>
      </w:r>
    </w:p>
    <w:p w14:paraId="1EB76B23" w14:textId="55C70B53" w:rsidR="005C07B1" w:rsidRPr="0095485A" w:rsidRDefault="005C07B1" w:rsidP="005C07B1">
      <w:pPr>
        <w:pStyle w:val="TableNo"/>
        <w:rPr>
          <w:rtl/>
          <w:lang w:bidi="ar-LB"/>
        </w:rPr>
      </w:pPr>
      <w:r w:rsidRPr="0095485A">
        <w:rPr>
          <w:rtl/>
        </w:rPr>
        <w:t>الج</w:t>
      </w:r>
      <w:r w:rsidRPr="0095485A">
        <w:rPr>
          <w:rFonts w:hint="cs"/>
          <w:rtl/>
        </w:rPr>
        <w:t>ـ</w:t>
      </w:r>
      <w:r w:rsidRPr="0095485A">
        <w:rPr>
          <w:rtl/>
        </w:rPr>
        <w:t>دول</w:t>
      </w:r>
      <w:r w:rsidRPr="0095485A">
        <w:rPr>
          <w:rFonts w:hint="cs"/>
          <w:rtl/>
        </w:rPr>
        <w:t xml:space="preserve"> </w:t>
      </w:r>
      <w:r w:rsidR="00F55C65">
        <w:rPr>
          <w:lang w:bidi="ar-SA"/>
        </w:rPr>
        <w:t>18</w:t>
      </w:r>
    </w:p>
    <w:p w14:paraId="7D95E591" w14:textId="77777777" w:rsidR="005C07B1" w:rsidRPr="0095485A" w:rsidRDefault="005C07B1" w:rsidP="005C07B1">
      <w:pPr>
        <w:pStyle w:val="Tabletitle"/>
        <w:rPr>
          <w:lang w:bidi="ar-SA"/>
        </w:rPr>
      </w:pPr>
      <w:r w:rsidRPr="0095485A">
        <w:rPr>
          <w:rFonts w:hint="cs"/>
          <w:rtl/>
        </w:rPr>
        <w:t xml:space="preserve">خصائص رحلات </w:t>
      </w:r>
      <w:r w:rsidRPr="0095485A">
        <w:rPr>
          <w:lang w:bidi="ar-SA"/>
        </w:rPr>
        <w:t>EESS</w:t>
      </w:r>
      <w:r w:rsidRPr="0095485A">
        <w:rPr>
          <w:rFonts w:hint="cs"/>
          <w:rtl/>
        </w:rPr>
        <w:t xml:space="preserve"> (النشيطة) العاملة في النطاق </w:t>
      </w:r>
      <w:r w:rsidRPr="0095485A">
        <w:rPr>
          <w:lang w:bidi="ar-SA"/>
        </w:rPr>
        <w:t>GHz 17,3-17,2</w:t>
      </w:r>
    </w:p>
    <w:tbl>
      <w:tblPr>
        <w:bidiVisual/>
        <w:tblW w:w="4997" w:type="pct"/>
        <w:jc w:val="center"/>
        <w:tblLayout w:type="fixed"/>
        <w:tblCellMar>
          <w:left w:w="57" w:type="dxa"/>
          <w:right w:w="57" w:type="dxa"/>
        </w:tblCellMar>
        <w:tblLook w:val="04A0" w:firstRow="1" w:lastRow="0" w:firstColumn="1" w:lastColumn="0" w:noHBand="0" w:noVBand="1"/>
      </w:tblPr>
      <w:tblGrid>
        <w:gridCol w:w="3107"/>
        <w:gridCol w:w="3258"/>
        <w:gridCol w:w="3258"/>
      </w:tblGrid>
      <w:tr w:rsidR="005C07B1" w:rsidRPr="00FD591F" w14:paraId="2CE356B9" w14:textId="77777777" w:rsidTr="00025EC6">
        <w:trPr>
          <w:trHeight w:val="20"/>
          <w:tblHeader/>
          <w:jc w:val="center"/>
        </w:trPr>
        <w:tc>
          <w:tcPr>
            <w:tcW w:w="31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94F34B" w14:textId="77777777" w:rsidR="005C07B1" w:rsidRPr="00FD591F" w:rsidRDefault="005C07B1" w:rsidP="000A59FF">
            <w:pPr>
              <w:pStyle w:val="Tablehead"/>
              <w:rPr>
                <w:position w:val="2"/>
                <w:rtl/>
              </w:rPr>
            </w:pPr>
            <w:r w:rsidRPr="00FD591F">
              <w:rPr>
                <w:rFonts w:hint="cs"/>
                <w:position w:val="2"/>
                <w:rtl/>
              </w:rPr>
              <w:t>المعلمة</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F467BC2" w14:textId="77777777" w:rsidR="005C07B1" w:rsidRPr="00FD591F" w:rsidRDefault="005C07B1" w:rsidP="000A59FF">
            <w:pPr>
              <w:pStyle w:val="Tablehead"/>
              <w:rPr>
                <w:position w:val="2"/>
              </w:rPr>
            </w:pPr>
            <w:r w:rsidRPr="00FD591F">
              <w:rPr>
                <w:position w:val="2"/>
              </w:rPr>
              <w:t>SAR-H1</w:t>
            </w:r>
          </w:p>
        </w:tc>
        <w:tc>
          <w:tcPr>
            <w:tcW w:w="3260" w:type="dxa"/>
            <w:tcBorders>
              <w:top w:val="single" w:sz="4" w:space="0" w:color="auto"/>
              <w:left w:val="nil"/>
              <w:bottom w:val="single" w:sz="4" w:space="0" w:color="auto"/>
              <w:right w:val="single" w:sz="4" w:space="0" w:color="auto"/>
            </w:tcBorders>
          </w:tcPr>
          <w:p w14:paraId="0E069087" w14:textId="77777777" w:rsidR="005C07B1" w:rsidRPr="00FD591F" w:rsidRDefault="005C07B1" w:rsidP="000A59FF">
            <w:pPr>
              <w:pStyle w:val="Tablehead"/>
              <w:rPr>
                <w:position w:val="2"/>
              </w:rPr>
            </w:pPr>
            <w:r w:rsidRPr="00FD591F">
              <w:rPr>
                <w:position w:val="2"/>
              </w:rPr>
              <w:t>SAR-H2</w:t>
            </w:r>
          </w:p>
        </w:tc>
      </w:tr>
      <w:tr w:rsidR="005C07B1" w:rsidRPr="00FD591F" w14:paraId="1C119878" w14:textId="77777777" w:rsidTr="00025EC6">
        <w:trPr>
          <w:trHeight w:val="20"/>
          <w:jc w:val="center"/>
        </w:trPr>
        <w:tc>
          <w:tcPr>
            <w:tcW w:w="3109" w:type="dxa"/>
            <w:tcBorders>
              <w:top w:val="nil"/>
              <w:left w:val="single" w:sz="4" w:space="0" w:color="auto"/>
              <w:bottom w:val="single" w:sz="4" w:space="0" w:color="auto"/>
              <w:right w:val="single" w:sz="4" w:space="0" w:color="auto"/>
            </w:tcBorders>
            <w:shd w:val="clear" w:color="auto" w:fill="auto"/>
            <w:vAlign w:val="center"/>
          </w:tcPr>
          <w:p w14:paraId="2882BC38" w14:textId="77777777" w:rsidR="005C07B1" w:rsidRPr="00FD591F" w:rsidRDefault="005C07B1" w:rsidP="000A59FF">
            <w:pPr>
              <w:pStyle w:val="Tabletexte"/>
              <w:rPr>
                <w:position w:val="2"/>
              </w:rPr>
            </w:pPr>
            <w:r w:rsidRPr="00FD591F">
              <w:rPr>
                <w:rFonts w:hint="cs"/>
                <w:position w:val="2"/>
                <w:rtl/>
              </w:rPr>
              <w:t>نمط جهاز الاستشعار</w:t>
            </w:r>
          </w:p>
        </w:tc>
        <w:tc>
          <w:tcPr>
            <w:tcW w:w="3260" w:type="dxa"/>
            <w:tcBorders>
              <w:top w:val="nil"/>
              <w:left w:val="nil"/>
              <w:bottom w:val="single" w:sz="4" w:space="0" w:color="auto"/>
              <w:right w:val="single" w:sz="4" w:space="0" w:color="auto"/>
            </w:tcBorders>
            <w:shd w:val="clear" w:color="auto" w:fill="auto"/>
            <w:vAlign w:val="center"/>
          </w:tcPr>
          <w:p w14:paraId="3A7B6EFC" w14:textId="77777777" w:rsidR="005C07B1" w:rsidRPr="00FD591F" w:rsidRDefault="005C07B1" w:rsidP="000A59FF">
            <w:pPr>
              <w:pStyle w:val="Tabletexte"/>
              <w:jc w:val="center"/>
              <w:rPr>
                <w:position w:val="2"/>
                <w:lang w:bidi="ar-SA"/>
              </w:rPr>
            </w:pPr>
            <w:r w:rsidRPr="00FD591F">
              <w:rPr>
                <w:rFonts w:hint="cs"/>
                <w:position w:val="2"/>
                <w:rtl/>
              </w:rPr>
              <w:t>الرادار ذو الفتحة التركيبية</w:t>
            </w:r>
          </w:p>
        </w:tc>
        <w:tc>
          <w:tcPr>
            <w:tcW w:w="3260" w:type="dxa"/>
            <w:tcBorders>
              <w:top w:val="nil"/>
              <w:left w:val="nil"/>
              <w:bottom w:val="single" w:sz="4" w:space="0" w:color="auto"/>
              <w:right w:val="single" w:sz="4" w:space="0" w:color="auto"/>
            </w:tcBorders>
          </w:tcPr>
          <w:p w14:paraId="2C5D8DB1" w14:textId="77777777" w:rsidR="005C07B1" w:rsidRPr="00FD591F" w:rsidRDefault="005C07B1" w:rsidP="000A59FF">
            <w:pPr>
              <w:pStyle w:val="Tabletexte"/>
              <w:jc w:val="center"/>
              <w:rPr>
                <w:position w:val="2"/>
                <w:rtl/>
              </w:rPr>
            </w:pPr>
            <w:r w:rsidRPr="00FD591F">
              <w:rPr>
                <w:rFonts w:hint="cs"/>
                <w:position w:val="2"/>
                <w:rtl/>
                <w:lang w:bidi="ar-EG"/>
              </w:rPr>
              <w:t xml:space="preserve">رادار </w:t>
            </w:r>
            <w:r w:rsidRPr="00FD591F">
              <w:rPr>
                <w:rFonts w:hint="cs"/>
                <w:position w:val="2"/>
                <w:rtl/>
                <w:lang w:bidi="ar-SA"/>
              </w:rPr>
              <w:t>ذو فتحة تركيبية</w:t>
            </w:r>
            <w:r w:rsidRPr="00FD591F">
              <w:rPr>
                <w:rFonts w:hint="cs"/>
                <w:position w:val="2"/>
                <w:rtl/>
                <w:lang w:bidi="ar-EG"/>
              </w:rPr>
              <w:t xml:space="preserve"> (رادار استخراج المكافئ المائي للثلج)</w:t>
            </w:r>
          </w:p>
        </w:tc>
      </w:tr>
      <w:tr w:rsidR="005C07B1" w:rsidRPr="00FD591F" w14:paraId="7A283ED7" w14:textId="77777777" w:rsidTr="00025EC6">
        <w:trPr>
          <w:trHeight w:val="20"/>
          <w:jc w:val="center"/>
        </w:trPr>
        <w:tc>
          <w:tcPr>
            <w:tcW w:w="3109" w:type="dxa"/>
            <w:tcBorders>
              <w:top w:val="nil"/>
              <w:left w:val="single" w:sz="4" w:space="0" w:color="auto"/>
              <w:bottom w:val="single" w:sz="4" w:space="0" w:color="auto"/>
              <w:right w:val="single" w:sz="4" w:space="0" w:color="auto"/>
            </w:tcBorders>
            <w:shd w:val="clear" w:color="auto" w:fill="auto"/>
            <w:vAlign w:val="center"/>
          </w:tcPr>
          <w:p w14:paraId="6A12ECE9" w14:textId="77777777" w:rsidR="005C07B1" w:rsidRPr="00FD591F" w:rsidRDefault="005C07B1" w:rsidP="000A59FF">
            <w:pPr>
              <w:pStyle w:val="Tabletexte"/>
              <w:rPr>
                <w:position w:val="2"/>
              </w:rPr>
            </w:pPr>
            <w:r w:rsidRPr="00FD591F">
              <w:rPr>
                <w:rFonts w:hint="cs"/>
                <w:position w:val="2"/>
                <w:rtl/>
              </w:rPr>
              <w:t xml:space="preserve">نمط المدار </w:t>
            </w:r>
          </w:p>
        </w:tc>
        <w:tc>
          <w:tcPr>
            <w:tcW w:w="3260" w:type="dxa"/>
            <w:tcBorders>
              <w:top w:val="nil"/>
              <w:left w:val="nil"/>
              <w:bottom w:val="single" w:sz="4" w:space="0" w:color="auto"/>
              <w:right w:val="single" w:sz="4" w:space="0" w:color="auto"/>
            </w:tcBorders>
            <w:shd w:val="clear" w:color="auto" w:fill="auto"/>
            <w:vAlign w:val="center"/>
          </w:tcPr>
          <w:p w14:paraId="7317A51F" w14:textId="77777777" w:rsidR="005C07B1" w:rsidRPr="00FD591F" w:rsidRDefault="005C07B1" w:rsidP="000A59FF">
            <w:pPr>
              <w:pStyle w:val="Tabletexte"/>
              <w:jc w:val="center"/>
              <w:rPr>
                <w:position w:val="2"/>
              </w:rPr>
            </w:pPr>
            <w:r w:rsidRPr="00FD591F">
              <w:rPr>
                <w:rFonts w:hint="cs"/>
                <w:position w:val="2"/>
                <w:rtl/>
              </w:rPr>
              <w:t>دائري، متزامن مع الشمس</w:t>
            </w:r>
          </w:p>
        </w:tc>
        <w:tc>
          <w:tcPr>
            <w:tcW w:w="3260" w:type="dxa"/>
            <w:tcBorders>
              <w:top w:val="nil"/>
              <w:left w:val="nil"/>
              <w:bottom w:val="single" w:sz="4" w:space="0" w:color="auto"/>
              <w:right w:val="single" w:sz="4" w:space="0" w:color="auto"/>
            </w:tcBorders>
          </w:tcPr>
          <w:p w14:paraId="6D26877A" w14:textId="77777777" w:rsidR="005C07B1" w:rsidRPr="00FD591F" w:rsidRDefault="005C07B1" w:rsidP="000A59FF">
            <w:pPr>
              <w:pStyle w:val="Tabletexte"/>
              <w:jc w:val="center"/>
              <w:rPr>
                <w:position w:val="2"/>
                <w:rtl/>
              </w:rPr>
            </w:pPr>
            <w:r w:rsidRPr="00FD591F">
              <w:rPr>
                <w:position w:val="2"/>
                <w:rtl/>
              </w:rPr>
              <w:t>متزامن مع الشمس</w:t>
            </w:r>
          </w:p>
        </w:tc>
      </w:tr>
      <w:tr w:rsidR="005C07B1" w:rsidRPr="00FD591F" w14:paraId="24C8D138" w14:textId="77777777" w:rsidTr="00025EC6">
        <w:trPr>
          <w:trHeight w:val="20"/>
          <w:jc w:val="center"/>
        </w:trPr>
        <w:tc>
          <w:tcPr>
            <w:tcW w:w="3109" w:type="dxa"/>
            <w:tcBorders>
              <w:top w:val="nil"/>
              <w:left w:val="single" w:sz="4" w:space="0" w:color="auto"/>
              <w:bottom w:val="single" w:sz="4" w:space="0" w:color="auto"/>
              <w:right w:val="single" w:sz="4" w:space="0" w:color="auto"/>
            </w:tcBorders>
            <w:shd w:val="clear" w:color="auto" w:fill="auto"/>
            <w:vAlign w:val="center"/>
            <w:hideMark/>
          </w:tcPr>
          <w:p w14:paraId="74FFB11E" w14:textId="77777777" w:rsidR="005C07B1" w:rsidRPr="00FD591F" w:rsidRDefault="005C07B1" w:rsidP="000A59FF">
            <w:pPr>
              <w:pStyle w:val="Tabletexte"/>
              <w:rPr>
                <w:position w:val="2"/>
              </w:rPr>
            </w:pPr>
            <w:r w:rsidRPr="00FD591F">
              <w:rPr>
                <w:rFonts w:hint="cs"/>
                <w:position w:val="2"/>
                <w:rtl/>
              </w:rPr>
              <w:t xml:space="preserve">الارتفاع </w:t>
            </w:r>
            <w:r w:rsidRPr="00FD591F">
              <w:rPr>
                <w:position w:val="2"/>
              </w:rPr>
              <w:t>(km)</w:t>
            </w:r>
          </w:p>
        </w:tc>
        <w:tc>
          <w:tcPr>
            <w:tcW w:w="3260" w:type="dxa"/>
            <w:tcBorders>
              <w:top w:val="nil"/>
              <w:left w:val="nil"/>
              <w:bottom w:val="single" w:sz="4" w:space="0" w:color="auto"/>
              <w:right w:val="single" w:sz="4" w:space="0" w:color="auto"/>
            </w:tcBorders>
            <w:shd w:val="clear" w:color="auto" w:fill="auto"/>
            <w:vAlign w:val="center"/>
            <w:hideMark/>
          </w:tcPr>
          <w:p w14:paraId="103AC536" w14:textId="77777777" w:rsidR="005C07B1" w:rsidRPr="00FD591F" w:rsidRDefault="005C07B1" w:rsidP="000A59FF">
            <w:pPr>
              <w:pStyle w:val="Tabletexte"/>
              <w:jc w:val="center"/>
              <w:rPr>
                <w:position w:val="2"/>
              </w:rPr>
            </w:pPr>
            <w:r w:rsidRPr="00FD591F">
              <w:rPr>
                <w:position w:val="2"/>
              </w:rPr>
              <w:t>512</w:t>
            </w:r>
          </w:p>
        </w:tc>
        <w:tc>
          <w:tcPr>
            <w:tcW w:w="3260" w:type="dxa"/>
            <w:tcBorders>
              <w:top w:val="nil"/>
              <w:left w:val="nil"/>
              <w:bottom w:val="single" w:sz="4" w:space="0" w:color="auto"/>
              <w:right w:val="single" w:sz="4" w:space="0" w:color="auto"/>
            </w:tcBorders>
          </w:tcPr>
          <w:p w14:paraId="39AC5F17" w14:textId="77474AF6" w:rsidR="005C07B1" w:rsidRPr="00FD591F" w:rsidRDefault="00701F2E" w:rsidP="000A59FF">
            <w:pPr>
              <w:pStyle w:val="Tabletexte"/>
              <w:jc w:val="center"/>
              <w:rPr>
                <w:position w:val="2"/>
              </w:rPr>
            </w:pPr>
            <w:r>
              <w:rPr>
                <w:position w:val="2"/>
              </w:rPr>
              <w:t>550-521</w:t>
            </w:r>
          </w:p>
        </w:tc>
      </w:tr>
      <w:tr w:rsidR="005C07B1" w:rsidRPr="00FD591F" w14:paraId="55D94B7B" w14:textId="77777777" w:rsidTr="00025EC6">
        <w:trPr>
          <w:trHeight w:val="20"/>
          <w:jc w:val="center"/>
        </w:trPr>
        <w:tc>
          <w:tcPr>
            <w:tcW w:w="3109" w:type="dxa"/>
            <w:tcBorders>
              <w:top w:val="nil"/>
              <w:left w:val="single" w:sz="4" w:space="0" w:color="auto"/>
              <w:bottom w:val="single" w:sz="4" w:space="0" w:color="auto"/>
              <w:right w:val="single" w:sz="4" w:space="0" w:color="auto"/>
            </w:tcBorders>
            <w:shd w:val="clear" w:color="auto" w:fill="auto"/>
            <w:vAlign w:val="center"/>
            <w:hideMark/>
          </w:tcPr>
          <w:p w14:paraId="470F1F58" w14:textId="77777777" w:rsidR="005C07B1" w:rsidRPr="00FD591F" w:rsidRDefault="005C07B1" w:rsidP="000A59FF">
            <w:pPr>
              <w:pStyle w:val="Tabletexte"/>
              <w:rPr>
                <w:position w:val="2"/>
              </w:rPr>
            </w:pPr>
            <w:r w:rsidRPr="00FD591F">
              <w:rPr>
                <w:rFonts w:hint="cs"/>
                <w:position w:val="2"/>
                <w:rtl/>
              </w:rPr>
              <w:t>زاوية الميل (درجات)</w:t>
            </w:r>
          </w:p>
        </w:tc>
        <w:tc>
          <w:tcPr>
            <w:tcW w:w="3260" w:type="dxa"/>
            <w:tcBorders>
              <w:top w:val="nil"/>
              <w:left w:val="nil"/>
              <w:bottom w:val="single" w:sz="4" w:space="0" w:color="auto"/>
              <w:right w:val="single" w:sz="4" w:space="0" w:color="auto"/>
            </w:tcBorders>
            <w:shd w:val="clear" w:color="auto" w:fill="auto"/>
            <w:vAlign w:val="center"/>
          </w:tcPr>
          <w:p w14:paraId="2A32502E" w14:textId="77777777" w:rsidR="005C07B1" w:rsidRPr="00FD591F" w:rsidRDefault="005C07B1" w:rsidP="000A59FF">
            <w:pPr>
              <w:pStyle w:val="Tabletexte"/>
              <w:jc w:val="center"/>
              <w:rPr>
                <w:position w:val="2"/>
              </w:rPr>
            </w:pPr>
            <w:r w:rsidRPr="00FD591F">
              <w:rPr>
                <w:position w:val="2"/>
              </w:rPr>
              <w:t>97,9</w:t>
            </w:r>
          </w:p>
        </w:tc>
        <w:tc>
          <w:tcPr>
            <w:tcW w:w="3260" w:type="dxa"/>
            <w:tcBorders>
              <w:top w:val="nil"/>
              <w:left w:val="nil"/>
              <w:bottom w:val="single" w:sz="4" w:space="0" w:color="auto"/>
              <w:right w:val="single" w:sz="4" w:space="0" w:color="auto"/>
            </w:tcBorders>
          </w:tcPr>
          <w:p w14:paraId="673ACD0D" w14:textId="405BA222" w:rsidR="005C07B1" w:rsidRPr="00FD591F" w:rsidRDefault="00701F2E" w:rsidP="000A59FF">
            <w:pPr>
              <w:pStyle w:val="Tabletexte"/>
              <w:jc w:val="center"/>
              <w:rPr>
                <w:position w:val="2"/>
              </w:rPr>
            </w:pPr>
            <w:r>
              <w:rPr>
                <w:position w:val="2"/>
              </w:rPr>
              <w:t>97,48</w:t>
            </w:r>
          </w:p>
        </w:tc>
      </w:tr>
      <w:tr w:rsidR="005C07B1" w:rsidRPr="00FD591F" w14:paraId="27557F6A" w14:textId="77777777" w:rsidTr="00025EC6">
        <w:trPr>
          <w:trHeight w:val="20"/>
          <w:jc w:val="center"/>
        </w:trPr>
        <w:tc>
          <w:tcPr>
            <w:tcW w:w="3109" w:type="dxa"/>
            <w:tcBorders>
              <w:top w:val="nil"/>
              <w:left w:val="single" w:sz="4" w:space="0" w:color="auto"/>
              <w:bottom w:val="single" w:sz="4" w:space="0" w:color="auto"/>
              <w:right w:val="single" w:sz="4" w:space="0" w:color="auto"/>
            </w:tcBorders>
            <w:shd w:val="clear" w:color="auto" w:fill="auto"/>
            <w:vAlign w:val="center"/>
            <w:hideMark/>
          </w:tcPr>
          <w:p w14:paraId="0C318CC5" w14:textId="77777777" w:rsidR="005C07B1" w:rsidRPr="00FD591F" w:rsidRDefault="005C07B1" w:rsidP="000A59FF">
            <w:pPr>
              <w:pStyle w:val="Tabletexte"/>
              <w:rPr>
                <w:position w:val="2"/>
              </w:rPr>
            </w:pPr>
            <w:r w:rsidRPr="00FD591F">
              <w:rPr>
                <w:rFonts w:hint="cs"/>
                <w:position w:val="2"/>
                <w:rtl/>
              </w:rPr>
              <w:t>التوقيت الشمسي المحلي للعقدة الصاعدة</w:t>
            </w:r>
          </w:p>
        </w:tc>
        <w:tc>
          <w:tcPr>
            <w:tcW w:w="3260" w:type="dxa"/>
            <w:tcBorders>
              <w:top w:val="nil"/>
              <w:left w:val="nil"/>
              <w:bottom w:val="single" w:sz="4" w:space="0" w:color="auto"/>
              <w:right w:val="single" w:sz="4" w:space="0" w:color="auto"/>
            </w:tcBorders>
            <w:shd w:val="clear" w:color="auto" w:fill="auto"/>
            <w:vAlign w:val="center"/>
          </w:tcPr>
          <w:p w14:paraId="63F2284C" w14:textId="77777777" w:rsidR="005C07B1" w:rsidRPr="00FD591F" w:rsidRDefault="005C07B1" w:rsidP="000A59FF">
            <w:pPr>
              <w:pStyle w:val="Tabletexte"/>
              <w:jc w:val="center"/>
              <w:rPr>
                <w:position w:val="2"/>
              </w:rPr>
            </w:pPr>
            <w:r w:rsidRPr="00FD591F">
              <w:rPr>
                <w:position w:val="2"/>
              </w:rPr>
              <w:t>06:00</w:t>
            </w:r>
          </w:p>
        </w:tc>
        <w:tc>
          <w:tcPr>
            <w:tcW w:w="3260" w:type="dxa"/>
            <w:tcBorders>
              <w:top w:val="nil"/>
              <w:left w:val="nil"/>
              <w:bottom w:val="single" w:sz="4" w:space="0" w:color="auto"/>
              <w:right w:val="single" w:sz="4" w:space="0" w:color="auto"/>
            </w:tcBorders>
          </w:tcPr>
          <w:p w14:paraId="5C00D76E" w14:textId="65B3C83D" w:rsidR="005C07B1" w:rsidRPr="00FD591F" w:rsidRDefault="00701F2E" w:rsidP="000A59FF">
            <w:pPr>
              <w:pStyle w:val="Tabletexte"/>
              <w:jc w:val="center"/>
              <w:rPr>
                <w:position w:val="2"/>
              </w:rPr>
            </w:pPr>
            <w:r>
              <w:rPr>
                <w:position w:val="2"/>
              </w:rPr>
              <w:t>06:00</w:t>
            </w:r>
          </w:p>
        </w:tc>
      </w:tr>
      <w:tr w:rsidR="005C07B1" w:rsidRPr="00FD591F" w14:paraId="621BEE17" w14:textId="77777777" w:rsidTr="00025EC6">
        <w:trPr>
          <w:trHeight w:val="20"/>
          <w:jc w:val="center"/>
        </w:trPr>
        <w:tc>
          <w:tcPr>
            <w:tcW w:w="3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5C0EE" w14:textId="77777777" w:rsidR="005C07B1" w:rsidRPr="00FD591F" w:rsidRDefault="005C07B1" w:rsidP="000A59FF">
            <w:pPr>
              <w:pStyle w:val="Tabletexte"/>
              <w:rPr>
                <w:position w:val="2"/>
                <w:rtl/>
              </w:rPr>
            </w:pPr>
            <w:r w:rsidRPr="00FD591F">
              <w:rPr>
                <w:rFonts w:hint="cs"/>
                <w:position w:val="2"/>
                <w:rtl/>
              </w:rPr>
              <w:t>دورة التكرار (أيام)</w:t>
            </w:r>
          </w:p>
        </w:tc>
        <w:tc>
          <w:tcPr>
            <w:tcW w:w="3260" w:type="dxa"/>
            <w:tcBorders>
              <w:top w:val="single" w:sz="4" w:space="0" w:color="auto"/>
              <w:left w:val="nil"/>
              <w:bottom w:val="single" w:sz="4" w:space="0" w:color="auto"/>
              <w:right w:val="single" w:sz="4" w:space="0" w:color="auto"/>
            </w:tcBorders>
            <w:shd w:val="clear" w:color="auto" w:fill="auto"/>
            <w:vAlign w:val="center"/>
          </w:tcPr>
          <w:p w14:paraId="75C71F82" w14:textId="77777777" w:rsidR="005C07B1" w:rsidRPr="00FD591F" w:rsidRDefault="005C07B1" w:rsidP="000A59FF">
            <w:pPr>
              <w:pStyle w:val="Tabletexte"/>
              <w:jc w:val="center"/>
              <w:rPr>
                <w:position w:val="2"/>
              </w:rPr>
            </w:pPr>
            <w:r w:rsidRPr="00FD591F">
              <w:rPr>
                <w:position w:val="2"/>
              </w:rPr>
              <w:t>5</w:t>
            </w:r>
          </w:p>
        </w:tc>
        <w:tc>
          <w:tcPr>
            <w:tcW w:w="3260" w:type="dxa"/>
            <w:tcBorders>
              <w:top w:val="single" w:sz="4" w:space="0" w:color="auto"/>
              <w:left w:val="nil"/>
              <w:bottom w:val="single" w:sz="4" w:space="0" w:color="auto"/>
              <w:right w:val="single" w:sz="4" w:space="0" w:color="auto"/>
            </w:tcBorders>
          </w:tcPr>
          <w:p w14:paraId="7310AF24" w14:textId="35FFC712" w:rsidR="005C07B1" w:rsidRPr="00FD591F" w:rsidRDefault="00701F2E" w:rsidP="000A59FF">
            <w:pPr>
              <w:pStyle w:val="Tabletexte"/>
              <w:jc w:val="center"/>
              <w:rPr>
                <w:position w:val="2"/>
              </w:rPr>
            </w:pPr>
            <w:r>
              <w:rPr>
                <w:position w:val="2"/>
              </w:rPr>
              <w:t>27</w:t>
            </w:r>
          </w:p>
        </w:tc>
      </w:tr>
      <w:tr w:rsidR="005C07B1" w:rsidRPr="00FD591F" w14:paraId="64E8DF7F" w14:textId="77777777" w:rsidTr="00025EC6">
        <w:trPr>
          <w:trHeight w:val="20"/>
          <w:jc w:val="center"/>
        </w:trPr>
        <w:tc>
          <w:tcPr>
            <w:tcW w:w="3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9C57D" w14:textId="77777777" w:rsidR="005C07B1" w:rsidRPr="00FD591F" w:rsidRDefault="005C07B1" w:rsidP="000A59FF">
            <w:pPr>
              <w:pStyle w:val="Tabletexte"/>
              <w:rPr>
                <w:position w:val="2"/>
                <w:rtl/>
              </w:rPr>
            </w:pPr>
            <w:r w:rsidRPr="00FD591F">
              <w:rPr>
                <w:rFonts w:hint="cs"/>
                <w:position w:val="2"/>
                <w:rtl/>
              </w:rPr>
              <w:t>نمط الهوائي</w:t>
            </w:r>
          </w:p>
        </w:tc>
        <w:tc>
          <w:tcPr>
            <w:tcW w:w="3260" w:type="dxa"/>
            <w:tcBorders>
              <w:top w:val="single" w:sz="4" w:space="0" w:color="auto"/>
              <w:left w:val="nil"/>
              <w:bottom w:val="single" w:sz="4" w:space="0" w:color="auto"/>
              <w:right w:val="single" w:sz="4" w:space="0" w:color="auto"/>
            </w:tcBorders>
            <w:shd w:val="clear" w:color="auto" w:fill="auto"/>
            <w:vAlign w:val="center"/>
          </w:tcPr>
          <w:p w14:paraId="146A4426" w14:textId="77777777" w:rsidR="005C07B1" w:rsidRPr="00FD591F" w:rsidRDefault="005C07B1" w:rsidP="000A59FF">
            <w:pPr>
              <w:pStyle w:val="Tabletexte"/>
              <w:jc w:val="center"/>
              <w:rPr>
                <w:position w:val="2"/>
                <w:rtl/>
              </w:rPr>
            </w:pPr>
            <w:r w:rsidRPr="00FD591F">
              <w:rPr>
                <w:position w:val="2"/>
                <w:rtl/>
              </w:rPr>
              <w:t>عاكس بتغذية متخالفة من صفيف خطي</w:t>
            </w:r>
          </w:p>
        </w:tc>
        <w:tc>
          <w:tcPr>
            <w:tcW w:w="3260" w:type="dxa"/>
            <w:tcBorders>
              <w:top w:val="single" w:sz="4" w:space="0" w:color="auto"/>
              <w:left w:val="nil"/>
              <w:bottom w:val="single" w:sz="4" w:space="0" w:color="auto"/>
              <w:right w:val="single" w:sz="4" w:space="0" w:color="auto"/>
            </w:tcBorders>
          </w:tcPr>
          <w:p w14:paraId="4BC52352" w14:textId="77777777" w:rsidR="005C07B1" w:rsidRPr="00FD591F" w:rsidRDefault="005C07B1" w:rsidP="000A59FF">
            <w:pPr>
              <w:pStyle w:val="Tabletexte"/>
              <w:jc w:val="center"/>
              <w:rPr>
                <w:position w:val="2"/>
                <w:rtl/>
              </w:rPr>
            </w:pPr>
            <w:r w:rsidRPr="00FD591F">
              <w:rPr>
                <w:rFonts w:hint="cs"/>
                <w:position w:val="2"/>
                <w:rtl/>
                <w:lang w:bidi="ar-EG"/>
              </w:rPr>
              <w:t>صفيف مرتَّب الأطوار</w:t>
            </w:r>
          </w:p>
        </w:tc>
      </w:tr>
      <w:tr w:rsidR="005C07B1" w:rsidRPr="00FD591F" w14:paraId="1DDC4220" w14:textId="77777777" w:rsidTr="00025EC6">
        <w:trPr>
          <w:trHeight w:val="20"/>
          <w:jc w:val="center"/>
        </w:trPr>
        <w:tc>
          <w:tcPr>
            <w:tcW w:w="3109" w:type="dxa"/>
            <w:tcBorders>
              <w:top w:val="nil"/>
              <w:left w:val="single" w:sz="4" w:space="0" w:color="auto"/>
              <w:bottom w:val="single" w:sz="4" w:space="0" w:color="auto"/>
              <w:right w:val="single" w:sz="4" w:space="0" w:color="auto"/>
            </w:tcBorders>
            <w:shd w:val="clear" w:color="auto" w:fill="auto"/>
            <w:vAlign w:val="center"/>
          </w:tcPr>
          <w:p w14:paraId="54D2FBC1" w14:textId="77777777" w:rsidR="005C07B1" w:rsidRPr="00FD591F" w:rsidRDefault="005C07B1" w:rsidP="000A59FF">
            <w:pPr>
              <w:pStyle w:val="Tabletexte"/>
              <w:rPr>
                <w:position w:val="2"/>
              </w:rPr>
            </w:pPr>
            <w:r w:rsidRPr="00FD591F">
              <w:rPr>
                <w:rFonts w:hint="cs"/>
                <w:position w:val="2"/>
                <w:rtl/>
              </w:rPr>
              <w:t>عدد الحزم</w:t>
            </w:r>
          </w:p>
        </w:tc>
        <w:tc>
          <w:tcPr>
            <w:tcW w:w="3260" w:type="dxa"/>
            <w:tcBorders>
              <w:top w:val="nil"/>
              <w:left w:val="nil"/>
              <w:bottom w:val="single" w:sz="4" w:space="0" w:color="auto"/>
              <w:right w:val="single" w:sz="4" w:space="0" w:color="auto"/>
            </w:tcBorders>
            <w:shd w:val="clear" w:color="auto" w:fill="auto"/>
            <w:vAlign w:val="center"/>
          </w:tcPr>
          <w:p w14:paraId="3D10F52D" w14:textId="77777777" w:rsidR="005C07B1" w:rsidRPr="00FD591F" w:rsidRDefault="005C07B1" w:rsidP="000A59FF">
            <w:pPr>
              <w:pStyle w:val="Tabletexte"/>
              <w:jc w:val="center"/>
              <w:rPr>
                <w:position w:val="2"/>
              </w:rPr>
            </w:pPr>
            <w:r w:rsidRPr="00FD591F">
              <w:rPr>
                <w:position w:val="2"/>
              </w:rPr>
              <w:t>1</w:t>
            </w:r>
          </w:p>
        </w:tc>
        <w:tc>
          <w:tcPr>
            <w:tcW w:w="3260" w:type="dxa"/>
            <w:tcBorders>
              <w:top w:val="nil"/>
              <w:left w:val="nil"/>
              <w:bottom w:val="single" w:sz="4" w:space="0" w:color="auto"/>
              <w:right w:val="single" w:sz="4" w:space="0" w:color="auto"/>
            </w:tcBorders>
          </w:tcPr>
          <w:p w14:paraId="4E9AA5ED" w14:textId="2BD2BF7D" w:rsidR="005C07B1" w:rsidRPr="00FD591F" w:rsidRDefault="00701F2E" w:rsidP="000A59FF">
            <w:pPr>
              <w:pStyle w:val="Tabletexte"/>
              <w:jc w:val="center"/>
              <w:rPr>
                <w:position w:val="2"/>
              </w:rPr>
            </w:pPr>
            <w:r>
              <w:rPr>
                <w:position w:val="2"/>
              </w:rPr>
              <w:t>1</w:t>
            </w:r>
          </w:p>
        </w:tc>
      </w:tr>
      <w:tr w:rsidR="005C07B1" w:rsidRPr="00FD591F" w14:paraId="0D83748A" w14:textId="77777777" w:rsidTr="00025EC6">
        <w:trPr>
          <w:trHeight w:val="20"/>
          <w:jc w:val="center"/>
        </w:trPr>
        <w:tc>
          <w:tcPr>
            <w:tcW w:w="3109" w:type="dxa"/>
            <w:tcBorders>
              <w:top w:val="nil"/>
              <w:left w:val="single" w:sz="4" w:space="0" w:color="auto"/>
              <w:bottom w:val="single" w:sz="4" w:space="0" w:color="auto"/>
              <w:right w:val="single" w:sz="4" w:space="0" w:color="auto"/>
            </w:tcBorders>
            <w:shd w:val="clear" w:color="auto" w:fill="auto"/>
            <w:vAlign w:val="center"/>
            <w:hideMark/>
          </w:tcPr>
          <w:p w14:paraId="25E194FA" w14:textId="20CA7DEB" w:rsidR="005C07B1" w:rsidRPr="00FD591F" w:rsidRDefault="005C07B1" w:rsidP="000A59FF">
            <w:pPr>
              <w:pStyle w:val="Tabletexte"/>
              <w:rPr>
                <w:position w:val="2"/>
                <w:lang w:val="en-GB"/>
              </w:rPr>
            </w:pPr>
            <w:r w:rsidRPr="00FD591F">
              <w:rPr>
                <w:rFonts w:hint="cs"/>
                <w:position w:val="2"/>
                <w:rtl/>
              </w:rPr>
              <w:t>ذروة كسب هوائي إرسال</w:t>
            </w:r>
            <w:r w:rsidR="00701F2E">
              <w:rPr>
                <w:position w:val="2"/>
              </w:rPr>
              <w:t>/</w:t>
            </w:r>
            <w:r w:rsidRPr="00FD591F">
              <w:rPr>
                <w:rFonts w:hint="cs"/>
                <w:position w:val="2"/>
                <w:rtl/>
              </w:rPr>
              <w:t xml:space="preserve">استقبال </w:t>
            </w:r>
            <w:r w:rsidRPr="00FD591F">
              <w:rPr>
                <w:position w:val="2"/>
              </w:rPr>
              <w:t>(</w:t>
            </w:r>
            <w:proofErr w:type="spellStart"/>
            <w:r w:rsidRPr="00FD591F">
              <w:rPr>
                <w:position w:val="2"/>
              </w:rPr>
              <w:t>dBi</w:t>
            </w:r>
            <w:proofErr w:type="spellEnd"/>
            <w:r w:rsidRPr="00FD591F">
              <w:rPr>
                <w:position w:val="2"/>
              </w:rPr>
              <w:t>)</w:t>
            </w:r>
          </w:p>
        </w:tc>
        <w:tc>
          <w:tcPr>
            <w:tcW w:w="3260" w:type="dxa"/>
            <w:tcBorders>
              <w:top w:val="nil"/>
              <w:left w:val="nil"/>
              <w:bottom w:val="single" w:sz="4" w:space="0" w:color="auto"/>
              <w:right w:val="single" w:sz="4" w:space="0" w:color="auto"/>
            </w:tcBorders>
            <w:shd w:val="clear" w:color="auto" w:fill="auto"/>
            <w:vAlign w:val="center"/>
          </w:tcPr>
          <w:p w14:paraId="5A1CFC02" w14:textId="77777777" w:rsidR="005C07B1" w:rsidRPr="00FD591F" w:rsidRDefault="005C07B1" w:rsidP="000A59FF">
            <w:pPr>
              <w:pStyle w:val="Tabletexte"/>
              <w:jc w:val="center"/>
              <w:rPr>
                <w:position w:val="2"/>
                <w:lang w:bidi="ar-SA"/>
              </w:rPr>
            </w:pPr>
            <w:r w:rsidRPr="00FD591F">
              <w:rPr>
                <w:position w:val="2"/>
                <w:lang w:bidi="ar-SA"/>
              </w:rPr>
              <w:t>49</w:t>
            </w:r>
          </w:p>
        </w:tc>
        <w:tc>
          <w:tcPr>
            <w:tcW w:w="3260" w:type="dxa"/>
            <w:tcBorders>
              <w:top w:val="nil"/>
              <w:left w:val="nil"/>
              <w:bottom w:val="single" w:sz="4" w:space="0" w:color="auto"/>
              <w:right w:val="single" w:sz="4" w:space="0" w:color="auto"/>
            </w:tcBorders>
          </w:tcPr>
          <w:p w14:paraId="24FCB39E" w14:textId="1B6CCE22" w:rsidR="005C07B1" w:rsidRPr="00FD591F" w:rsidRDefault="00701F2E" w:rsidP="000A59FF">
            <w:pPr>
              <w:pStyle w:val="Tabletexte"/>
              <w:jc w:val="center"/>
              <w:rPr>
                <w:position w:val="2"/>
                <w:lang w:bidi="ar-SA"/>
              </w:rPr>
            </w:pPr>
            <w:r>
              <w:rPr>
                <w:position w:val="2"/>
                <w:lang w:bidi="ar-SA"/>
              </w:rPr>
              <w:t>49-46</w:t>
            </w:r>
          </w:p>
        </w:tc>
      </w:tr>
      <w:tr w:rsidR="005C07B1" w:rsidRPr="00FD591F" w14:paraId="539569EF" w14:textId="77777777" w:rsidTr="00025EC6">
        <w:trPr>
          <w:trHeight w:val="20"/>
          <w:jc w:val="center"/>
        </w:trPr>
        <w:tc>
          <w:tcPr>
            <w:tcW w:w="3109" w:type="dxa"/>
            <w:tcBorders>
              <w:top w:val="nil"/>
              <w:left w:val="single" w:sz="4" w:space="0" w:color="auto"/>
              <w:bottom w:val="single" w:sz="4" w:space="0" w:color="auto"/>
              <w:right w:val="single" w:sz="4" w:space="0" w:color="auto"/>
            </w:tcBorders>
            <w:shd w:val="clear" w:color="auto" w:fill="auto"/>
            <w:vAlign w:val="center"/>
          </w:tcPr>
          <w:p w14:paraId="071A9832" w14:textId="77777777" w:rsidR="005C07B1" w:rsidRPr="00FD591F" w:rsidRDefault="005C07B1" w:rsidP="000A59FF">
            <w:pPr>
              <w:pStyle w:val="Tabletexte"/>
              <w:rPr>
                <w:position w:val="2"/>
                <w:rtl/>
              </w:rPr>
            </w:pPr>
            <w:r w:rsidRPr="00FD591F">
              <w:rPr>
                <w:rFonts w:hint="cs"/>
                <w:position w:val="2"/>
                <w:rtl/>
              </w:rPr>
              <w:t>الاستقطاب</w:t>
            </w:r>
          </w:p>
        </w:tc>
        <w:tc>
          <w:tcPr>
            <w:tcW w:w="3260" w:type="dxa"/>
            <w:tcBorders>
              <w:top w:val="nil"/>
              <w:left w:val="nil"/>
              <w:bottom w:val="single" w:sz="4" w:space="0" w:color="auto"/>
              <w:right w:val="single" w:sz="4" w:space="0" w:color="auto"/>
            </w:tcBorders>
            <w:shd w:val="clear" w:color="auto" w:fill="auto"/>
            <w:vAlign w:val="center"/>
          </w:tcPr>
          <w:p w14:paraId="224D6346" w14:textId="77777777" w:rsidR="005C07B1" w:rsidRPr="00FD591F" w:rsidRDefault="005C07B1" w:rsidP="000A59FF">
            <w:pPr>
              <w:pStyle w:val="Tabletexte"/>
              <w:jc w:val="center"/>
              <w:rPr>
                <w:position w:val="2"/>
                <w:lang w:bidi="ar-SA"/>
              </w:rPr>
            </w:pPr>
            <w:r w:rsidRPr="00FD591F">
              <w:rPr>
                <w:rFonts w:hint="cs"/>
                <w:position w:val="2"/>
                <w:rtl/>
              </w:rPr>
              <w:t>رأسي رأسي خطي، رأسي أفقي</w:t>
            </w:r>
          </w:p>
        </w:tc>
        <w:tc>
          <w:tcPr>
            <w:tcW w:w="3260" w:type="dxa"/>
            <w:tcBorders>
              <w:top w:val="nil"/>
              <w:left w:val="nil"/>
              <w:bottom w:val="single" w:sz="4" w:space="0" w:color="auto"/>
              <w:right w:val="single" w:sz="4" w:space="0" w:color="auto"/>
            </w:tcBorders>
          </w:tcPr>
          <w:p w14:paraId="0DE6353F" w14:textId="77777777" w:rsidR="005C07B1" w:rsidRPr="00FD591F" w:rsidRDefault="005C07B1" w:rsidP="000A59FF">
            <w:pPr>
              <w:pStyle w:val="Tabletexte"/>
              <w:jc w:val="center"/>
              <w:rPr>
                <w:position w:val="2"/>
                <w:rtl/>
              </w:rPr>
            </w:pPr>
            <w:r w:rsidRPr="00FD591F">
              <w:rPr>
                <w:rFonts w:hint="cs"/>
                <w:position w:val="2"/>
                <w:rtl/>
                <w:lang w:bidi="ar-EG"/>
              </w:rPr>
              <w:t>رأسي رأسي خطي، رأسي أفقي</w:t>
            </w:r>
          </w:p>
        </w:tc>
      </w:tr>
      <w:tr w:rsidR="00025EC6" w:rsidRPr="00FD591F" w14:paraId="1F87CC36" w14:textId="77777777" w:rsidTr="00992C85">
        <w:trPr>
          <w:trHeight w:val="20"/>
          <w:jc w:val="center"/>
        </w:trPr>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14:paraId="260DCA92" w14:textId="77777777" w:rsidR="00025EC6" w:rsidRPr="00FD591F" w:rsidRDefault="00025EC6" w:rsidP="00025EC6">
            <w:pPr>
              <w:pStyle w:val="Tabletexte"/>
              <w:rPr>
                <w:position w:val="2"/>
                <w:rtl/>
              </w:rPr>
            </w:pPr>
            <w:r w:rsidRPr="00FD591F">
              <w:rPr>
                <w:rFonts w:hint="cs"/>
                <w:position w:val="2"/>
                <w:rtl/>
              </w:rPr>
              <w:t>معدل مسح زاوية السمت (دورة في الدقيقة)</w:t>
            </w:r>
          </w:p>
        </w:tc>
        <w:tc>
          <w:tcPr>
            <w:tcW w:w="3260" w:type="dxa"/>
            <w:tcBorders>
              <w:top w:val="single" w:sz="4" w:space="0" w:color="auto"/>
              <w:left w:val="nil"/>
              <w:bottom w:val="single" w:sz="4" w:space="0" w:color="auto"/>
              <w:right w:val="single" w:sz="4" w:space="0" w:color="auto"/>
            </w:tcBorders>
            <w:shd w:val="clear" w:color="auto" w:fill="auto"/>
            <w:vAlign w:val="center"/>
          </w:tcPr>
          <w:p w14:paraId="7A210738" w14:textId="77777777" w:rsidR="00025EC6" w:rsidRPr="00FD591F" w:rsidRDefault="00025EC6" w:rsidP="00025EC6">
            <w:pPr>
              <w:pStyle w:val="Tabletexte"/>
              <w:jc w:val="center"/>
              <w:rPr>
                <w:position w:val="2"/>
              </w:rPr>
            </w:pPr>
            <w:r w:rsidRPr="00FD591F">
              <w:rPr>
                <w:position w:val="2"/>
              </w:rPr>
              <w:t>0</w:t>
            </w:r>
          </w:p>
        </w:tc>
        <w:tc>
          <w:tcPr>
            <w:tcW w:w="3260" w:type="dxa"/>
            <w:tcBorders>
              <w:top w:val="single" w:sz="4" w:space="0" w:color="auto"/>
              <w:left w:val="nil"/>
              <w:bottom w:val="single" w:sz="4" w:space="0" w:color="auto"/>
              <w:right w:val="single" w:sz="4" w:space="0" w:color="auto"/>
            </w:tcBorders>
            <w:vAlign w:val="center"/>
          </w:tcPr>
          <w:p w14:paraId="601EFAC9" w14:textId="7F15259D" w:rsidR="00025EC6" w:rsidRPr="00FD591F" w:rsidRDefault="00025EC6" w:rsidP="00025EC6">
            <w:pPr>
              <w:pStyle w:val="Tabletexte"/>
              <w:jc w:val="center"/>
              <w:rPr>
                <w:position w:val="2"/>
              </w:rPr>
            </w:pPr>
            <w:r w:rsidRPr="00806BB4">
              <w:t>0</w:t>
            </w:r>
          </w:p>
        </w:tc>
      </w:tr>
      <w:tr w:rsidR="00025EC6" w:rsidRPr="00FD591F" w14:paraId="619E94F3" w14:textId="77777777" w:rsidTr="00992C85">
        <w:trPr>
          <w:trHeight w:val="20"/>
          <w:jc w:val="center"/>
        </w:trPr>
        <w:tc>
          <w:tcPr>
            <w:tcW w:w="3109" w:type="dxa"/>
            <w:tcBorders>
              <w:top w:val="nil"/>
              <w:left w:val="single" w:sz="4" w:space="0" w:color="auto"/>
              <w:bottom w:val="single" w:sz="4" w:space="0" w:color="auto"/>
              <w:right w:val="single" w:sz="4" w:space="0" w:color="auto"/>
            </w:tcBorders>
            <w:shd w:val="clear" w:color="auto" w:fill="auto"/>
            <w:vAlign w:val="center"/>
          </w:tcPr>
          <w:p w14:paraId="37B1E944" w14:textId="77777777" w:rsidR="00025EC6" w:rsidRPr="00FD591F" w:rsidRDefault="00025EC6" w:rsidP="00025EC6">
            <w:pPr>
              <w:pStyle w:val="Tabletexte"/>
              <w:rPr>
                <w:position w:val="2"/>
                <w:lang w:val="en-GB"/>
              </w:rPr>
            </w:pPr>
            <w:r w:rsidRPr="00FD591F">
              <w:rPr>
                <w:position w:val="2"/>
                <w:rtl/>
              </w:rPr>
              <w:t>زاوية ال</w:t>
            </w:r>
            <w:r w:rsidRPr="00FD591F">
              <w:rPr>
                <w:rFonts w:hint="cs"/>
                <w:position w:val="2"/>
                <w:rtl/>
              </w:rPr>
              <w:t xml:space="preserve">مراقبة </w:t>
            </w:r>
            <w:r w:rsidRPr="00FD591F">
              <w:rPr>
                <w:position w:val="2"/>
                <w:rtl/>
              </w:rPr>
              <w:t>لحزمة الهوائي</w:t>
            </w:r>
            <w:r w:rsidRPr="00FD591F">
              <w:rPr>
                <w:rFonts w:hint="cs"/>
                <w:position w:val="2"/>
                <w:rtl/>
              </w:rPr>
              <w:t xml:space="preserve"> (درجات)</w:t>
            </w:r>
          </w:p>
        </w:tc>
        <w:tc>
          <w:tcPr>
            <w:tcW w:w="3260" w:type="dxa"/>
            <w:tcBorders>
              <w:top w:val="nil"/>
              <w:left w:val="nil"/>
              <w:bottom w:val="single" w:sz="4" w:space="0" w:color="auto"/>
              <w:right w:val="single" w:sz="4" w:space="0" w:color="auto"/>
            </w:tcBorders>
            <w:shd w:val="clear" w:color="auto" w:fill="auto"/>
            <w:vAlign w:val="center"/>
          </w:tcPr>
          <w:p w14:paraId="3F4EB1A4" w14:textId="77777777" w:rsidR="00025EC6" w:rsidRPr="00FD591F" w:rsidRDefault="00025EC6" w:rsidP="00025EC6">
            <w:pPr>
              <w:pStyle w:val="Tabletexte"/>
              <w:jc w:val="center"/>
              <w:rPr>
                <w:position w:val="2"/>
                <w:lang w:bidi="ar-SA"/>
              </w:rPr>
            </w:pPr>
            <w:r w:rsidRPr="00FD591F">
              <w:rPr>
                <w:position w:val="2"/>
              </w:rPr>
              <w:t>40-30</w:t>
            </w:r>
          </w:p>
        </w:tc>
        <w:tc>
          <w:tcPr>
            <w:tcW w:w="3260" w:type="dxa"/>
            <w:tcBorders>
              <w:top w:val="nil"/>
              <w:left w:val="nil"/>
              <w:bottom w:val="single" w:sz="4" w:space="0" w:color="auto"/>
              <w:right w:val="single" w:sz="4" w:space="0" w:color="auto"/>
            </w:tcBorders>
            <w:vAlign w:val="center"/>
          </w:tcPr>
          <w:p w14:paraId="4901B58C" w14:textId="695106D9" w:rsidR="00025EC6" w:rsidRPr="00FD591F" w:rsidRDefault="00025EC6" w:rsidP="00025EC6">
            <w:pPr>
              <w:pStyle w:val="Tabletexte"/>
              <w:jc w:val="center"/>
              <w:rPr>
                <w:position w:val="2"/>
              </w:rPr>
            </w:pPr>
            <w:r w:rsidRPr="00806BB4">
              <w:t>3</w:t>
            </w:r>
            <w:r w:rsidRPr="00806BB4">
              <w:rPr>
                <w:lang w:eastAsia="ja-JP"/>
              </w:rPr>
              <w:t>7</w:t>
            </w:r>
          </w:p>
        </w:tc>
      </w:tr>
      <w:tr w:rsidR="00025EC6" w:rsidRPr="00FD591F" w14:paraId="369F214C" w14:textId="77777777" w:rsidTr="00992C85">
        <w:trPr>
          <w:trHeight w:val="20"/>
          <w:jc w:val="center"/>
        </w:trPr>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14:paraId="1BC506FF" w14:textId="77777777" w:rsidR="00025EC6" w:rsidRPr="00FD591F" w:rsidRDefault="00025EC6" w:rsidP="00025EC6">
            <w:pPr>
              <w:pStyle w:val="Tabletexte"/>
              <w:rPr>
                <w:position w:val="2"/>
                <w:lang w:val="en-GB"/>
              </w:rPr>
            </w:pPr>
            <w:r w:rsidRPr="00FD591F">
              <w:rPr>
                <w:rFonts w:hint="cs"/>
                <w:position w:val="2"/>
                <w:rtl/>
              </w:rPr>
              <w:t>زاوية السمت لحزمة الهوائي (درجات)</w:t>
            </w:r>
          </w:p>
        </w:tc>
        <w:tc>
          <w:tcPr>
            <w:tcW w:w="3260" w:type="dxa"/>
            <w:tcBorders>
              <w:top w:val="single" w:sz="4" w:space="0" w:color="auto"/>
              <w:left w:val="nil"/>
              <w:bottom w:val="single" w:sz="4" w:space="0" w:color="auto"/>
              <w:right w:val="single" w:sz="4" w:space="0" w:color="auto"/>
            </w:tcBorders>
            <w:shd w:val="clear" w:color="auto" w:fill="auto"/>
            <w:vAlign w:val="center"/>
          </w:tcPr>
          <w:p w14:paraId="70AA1A82" w14:textId="77777777" w:rsidR="00025EC6" w:rsidRPr="00FD591F" w:rsidRDefault="00025EC6" w:rsidP="00025EC6">
            <w:pPr>
              <w:pStyle w:val="Tabletexte"/>
              <w:jc w:val="center"/>
              <w:rPr>
                <w:position w:val="2"/>
              </w:rPr>
            </w:pPr>
            <w:r w:rsidRPr="00FD591F">
              <w:rPr>
                <w:position w:val="2"/>
              </w:rPr>
              <w:t>90</w:t>
            </w:r>
          </w:p>
        </w:tc>
        <w:tc>
          <w:tcPr>
            <w:tcW w:w="3260" w:type="dxa"/>
            <w:tcBorders>
              <w:top w:val="single" w:sz="4" w:space="0" w:color="auto"/>
              <w:left w:val="nil"/>
              <w:bottom w:val="single" w:sz="4" w:space="0" w:color="auto"/>
              <w:right w:val="single" w:sz="4" w:space="0" w:color="auto"/>
            </w:tcBorders>
            <w:vAlign w:val="center"/>
          </w:tcPr>
          <w:p w14:paraId="48C7DE12" w14:textId="648094C3" w:rsidR="00025EC6" w:rsidRPr="00FD591F" w:rsidRDefault="00025EC6" w:rsidP="00025EC6">
            <w:pPr>
              <w:pStyle w:val="Tabletexte"/>
              <w:jc w:val="center"/>
              <w:rPr>
                <w:position w:val="2"/>
              </w:rPr>
            </w:pPr>
            <w:r w:rsidRPr="00806BB4">
              <w:t>90</w:t>
            </w:r>
          </w:p>
        </w:tc>
      </w:tr>
      <w:tr w:rsidR="00025EC6" w:rsidRPr="00FD591F" w14:paraId="72F1A6C1" w14:textId="77777777" w:rsidTr="00025EC6">
        <w:trPr>
          <w:trHeight w:val="20"/>
          <w:jc w:val="center"/>
        </w:trPr>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14:paraId="11CD2266" w14:textId="77777777" w:rsidR="00025EC6" w:rsidRPr="00FD591F" w:rsidRDefault="00025EC6" w:rsidP="00025EC6">
            <w:pPr>
              <w:pStyle w:val="Tabletexte"/>
              <w:rPr>
                <w:position w:val="2"/>
              </w:rPr>
            </w:pPr>
            <w:r w:rsidRPr="00FD591F">
              <w:rPr>
                <w:rFonts w:hint="cs"/>
                <w:position w:val="2"/>
                <w:rtl/>
              </w:rPr>
              <w:t>عرض حزمة الهوائي في اتجاه الارتفاع (درجات)</w:t>
            </w:r>
          </w:p>
        </w:tc>
        <w:tc>
          <w:tcPr>
            <w:tcW w:w="3260" w:type="dxa"/>
            <w:tcBorders>
              <w:top w:val="single" w:sz="4" w:space="0" w:color="auto"/>
              <w:left w:val="nil"/>
              <w:bottom w:val="single" w:sz="4" w:space="0" w:color="auto"/>
              <w:right w:val="single" w:sz="4" w:space="0" w:color="auto"/>
            </w:tcBorders>
            <w:shd w:val="clear" w:color="auto" w:fill="auto"/>
            <w:vAlign w:val="center"/>
          </w:tcPr>
          <w:p w14:paraId="05AD68F7" w14:textId="77777777" w:rsidR="00025EC6" w:rsidRPr="00FD591F" w:rsidRDefault="00025EC6" w:rsidP="00025EC6">
            <w:pPr>
              <w:pStyle w:val="Tabletexte"/>
              <w:jc w:val="center"/>
              <w:rPr>
                <w:position w:val="2"/>
                <w:lang w:bidi="ar-SA"/>
              </w:rPr>
            </w:pPr>
            <w:r w:rsidRPr="00FD591F">
              <w:rPr>
                <w:position w:val="2"/>
                <w:lang w:bidi="ar-SA"/>
              </w:rPr>
              <w:t>0,9</w:t>
            </w:r>
          </w:p>
        </w:tc>
        <w:tc>
          <w:tcPr>
            <w:tcW w:w="3260" w:type="dxa"/>
            <w:tcBorders>
              <w:top w:val="single" w:sz="4" w:space="0" w:color="auto"/>
              <w:left w:val="nil"/>
              <w:bottom w:val="single" w:sz="4" w:space="0" w:color="auto"/>
              <w:right w:val="single" w:sz="4" w:space="0" w:color="auto"/>
            </w:tcBorders>
          </w:tcPr>
          <w:p w14:paraId="68A09143" w14:textId="37168A2A" w:rsidR="00025EC6" w:rsidRPr="00FD591F" w:rsidRDefault="00025EC6" w:rsidP="00025EC6">
            <w:pPr>
              <w:pStyle w:val="Tabletexte"/>
              <w:jc w:val="center"/>
              <w:rPr>
                <w:position w:val="2"/>
                <w:lang w:bidi="ar-SA"/>
              </w:rPr>
            </w:pPr>
            <w:r w:rsidRPr="00806BB4">
              <w:rPr>
                <w:lang w:eastAsia="ja-JP"/>
              </w:rPr>
              <w:t>1</w:t>
            </w:r>
            <w:r>
              <w:rPr>
                <w:lang w:eastAsia="ja-JP"/>
              </w:rPr>
              <w:t>,</w:t>
            </w:r>
            <w:r w:rsidRPr="00806BB4">
              <w:rPr>
                <w:lang w:eastAsia="ja-JP"/>
              </w:rPr>
              <w:t>1</w:t>
            </w:r>
          </w:p>
        </w:tc>
      </w:tr>
      <w:tr w:rsidR="00025EC6" w:rsidRPr="00FD591F" w14:paraId="0734754F" w14:textId="77777777" w:rsidTr="00025EC6">
        <w:trPr>
          <w:trHeight w:val="20"/>
          <w:jc w:val="center"/>
        </w:trPr>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14:paraId="3B973E23" w14:textId="77777777" w:rsidR="00025EC6" w:rsidRPr="00FD591F" w:rsidRDefault="00025EC6" w:rsidP="00025EC6">
            <w:pPr>
              <w:pStyle w:val="Tabletexte"/>
              <w:rPr>
                <w:position w:val="2"/>
              </w:rPr>
            </w:pPr>
            <w:r w:rsidRPr="00FD591F">
              <w:rPr>
                <w:rFonts w:hint="cs"/>
                <w:position w:val="2"/>
                <w:rtl/>
              </w:rPr>
              <w:t>عرض حزمة الهوائي في السمت (درجات)</w:t>
            </w:r>
          </w:p>
        </w:tc>
        <w:tc>
          <w:tcPr>
            <w:tcW w:w="3260" w:type="dxa"/>
            <w:tcBorders>
              <w:top w:val="single" w:sz="4" w:space="0" w:color="auto"/>
              <w:left w:val="nil"/>
              <w:bottom w:val="single" w:sz="4" w:space="0" w:color="auto"/>
              <w:right w:val="single" w:sz="4" w:space="0" w:color="auto"/>
            </w:tcBorders>
            <w:shd w:val="clear" w:color="auto" w:fill="auto"/>
            <w:vAlign w:val="center"/>
          </w:tcPr>
          <w:p w14:paraId="3437A0A7" w14:textId="77777777" w:rsidR="00025EC6" w:rsidRPr="00FD591F" w:rsidRDefault="00025EC6" w:rsidP="00025EC6">
            <w:pPr>
              <w:pStyle w:val="Tabletexte"/>
              <w:jc w:val="center"/>
              <w:rPr>
                <w:position w:val="2"/>
              </w:rPr>
            </w:pPr>
            <w:r w:rsidRPr="00FD591F">
              <w:rPr>
                <w:position w:val="2"/>
                <w:lang w:bidi="ar-SA"/>
              </w:rPr>
              <w:t>0,3</w:t>
            </w:r>
          </w:p>
        </w:tc>
        <w:tc>
          <w:tcPr>
            <w:tcW w:w="3260" w:type="dxa"/>
            <w:tcBorders>
              <w:top w:val="single" w:sz="4" w:space="0" w:color="auto"/>
              <w:left w:val="nil"/>
              <w:bottom w:val="single" w:sz="4" w:space="0" w:color="auto"/>
              <w:right w:val="single" w:sz="4" w:space="0" w:color="auto"/>
            </w:tcBorders>
          </w:tcPr>
          <w:p w14:paraId="551AFBA3" w14:textId="5B0C2A9E" w:rsidR="00025EC6" w:rsidRPr="00FD591F" w:rsidRDefault="00025EC6" w:rsidP="00025EC6">
            <w:pPr>
              <w:pStyle w:val="Tabletexte"/>
              <w:jc w:val="center"/>
              <w:rPr>
                <w:position w:val="2"/>
                <w:lang w:bidi="ar-SA"/>
              </w:rPr>
            </w:pPr>
            <w:r>
              <w:t>0,35-0,17</w:t>
            </w:r>
          </w:p>
        </w:tc>
      </w:tr>
      <w:tr w:rsidR="00025EC6" w:rsidRPr="00FD591F" w14:paraId="741FFF70" w14:textId="77777777" w:rsidTr="00992C85">
        <w:trPr>
          <w:trHeight w:val="20"/>
          <w:jc w:val="center"/>
        </w:trPr>
        <w:tc>
          <w:tcPr>
            <w:tcW w:w="3109" w:type="dxa"/>
            <w:tcBorders>
              <w:top w:val="nil"/>
              <w:left w:val="single" w:sz="4" w:space="0" w:color="auto"/>
              <w:bottom w:val="single" w:sz="4" w:space="0" w:color="auto"/>
              <w:right w:val="single" w:sz="4" w:space="0" w:color="auto"/>
            </w:tcBorders>
            <w:shd w:val="clear" w:color="auto" w:fill="auto"/>
            <w:vAlign w:val="center"/>
          </w:tcPr>
          <w:p w14:paraId="02850A0E" w14:textId="77777777" w:rsidR="00025EC6" w:rsidRPr="00FD591F" w:rsidRDefault="00025EC6" w:rsidP="00025EC6">
            <w:pPr>
              <w:pStyle w:val="Tabletexte"/>
              <w:rPr>
                <w:position w:val="2"/>
              </w:rPr>
            </w:pPr>
            <w:r w:rsidRPr="00FD591F">
              <w:rPr>
                <w:rFonts w:hint="cs"/>
                <w:position w:val="2"/>
                <w:rtl/>
              </w:rPr>
              <w:t xml:space="preserve">التردد المركزي الراديوي </w:t>
            </w:r>
            <w:r w:rsidRPr="00FD591F">
              <w:rPr>
                <w:position w:val="2"/>
              </w:rPr>
              <w:t>(MHz)</w:t>
            </w:r>
          </w:p>
        </w:tc>
        <w:tc>
          <w:tcPr>
            <w:tcW w:w="3260" w:type="dxa"/>
            <w:tcBorders>
              <w:top w:val="nil"/>
              <w:left w:val="nil"/>
              <w:bottom w:val="single" w:sz="4" w:space="0" w:color="auto"/>
              <w:right w:val="single" w:sz="4" w:space="0" w:color="auto"/>
            </w:tcBorders>
            <w:shd w:val="clear" w:color="auto" w:fill="auto"/>
            <w:vAlign w:val="center"/>
          </w:tcPr>
          <w:p w14:paraId="44DF70F6" w14:textId="77777777" w:rsidR="00025EC6" w:rsidRPr="00FD591F" w:rsidRDefault="00025EC6" w:rsidP="00025EC6">
            <w:pPr>
              <w:pStyle w:val="Tabletexte"/>
              <w:jc w:val="center"/>
              <w:rPr>
                <w:position w:val="2"/>
                <w:lang w:bidi="ar-SA"/>
              </w:rPr>
            </w:pPr>
            <w:r w:rsidRPr="00FD591F">
              <w:rPr>
                <w:position w:val="2"/>
                <w:lang w:bidi="ar-SA"/>
              </w:rPr>
              <w:t>17 250</w:t>
            </w:r>
          </w:p>
        </w:tc>
        <w:tc>
          <w:tcPr>
            <w:tcW w:w="3260" w:type="dxa"/>
            <w:tcBorders>
              <w:top w:val="nil"/>
              <w:left w:val="nil"/>
              <w:bottom w:val="single" w:sz="4" w:space="0" w:color="auto"/>
              <w:right w:val="single" w:sz="4" w:space="0" w:color="auto"/>
            </w:tcBorders>
            <w:vAlign w:val="center"/>
          </w:tcPr>
          <w:p w14:paraId="4AFD57D9" w14:textId="420E7954" w:rsidR="00025EC6" w:rsidRPr="00FD591F" w:rsidRDefault="00025EC6" w:rsidP="00025EC6">
            <w:pPr>
              <w:pStyle w:val="Tabletexte"/>
              <w:jc w:val="center"/>
              <w:rPr>
                <w:position w:val="2"/>
                <w:lang w:bidi="ar-SA"/>
              </w:rPr>
            </w:pPr>
            <w:r>
              <w:t>17 250</w:t>
            </w:r>
          </w:p>
        </w:tc>
      </w:tr>
      <w:tr w:rsidR="00025EC6" w:rsidRPr="00FD591F" w14:paraId="640A8992" w14:textId="77777777" w:rsidTr="00992C85">
        <w:trPr>
          <w:trHeight w:val="20"/>
          <w:jc w:val="center"/>
        </w:trPr>
        <w:tc>
          <w:tcPr>
            <w:tcW w:w="3109" w:type="dxa"/>
            <w:tcBorders>
              <w:top w:val="nil"/>
              <w:left w:val="single" w:sz="4" w:space="0" w:color="auto"/>
              <w:bottom w:val="single" w:sz="4" w:space="0" w:color="auto"/>
              <w:right w:val="single" w:sz="4" w:space="0" w:color="auto"/>
            </w:tcBorders>
            <w:shd w:val="clear" w:color="auto" w:fill="auto"/>
            <w:vAlign w:val="center"/>
          </w:tcPr>
          <w:p w14:paraId="0A976334" w14:textId="77777777" w:rsidR="00025EC6" w:rsidRPr="00FD591F" w:rsidRDefault="00025EC6" w:rsidP="00025EC6">
            <w:pPr>
              <w:pStyle w:val="Tabletexte"/>
              <w:rPr>
                <w:position w:val="2"/>
              </w:rPr>
            </w:pPr>
            <w:r w:rsidRPr="00FD591F">
              <w:rPr>
                <w:rFonts w:hint="cs"/>
                <w:position w:val="2"/>
                <w:rtl/>
              </w:rPr>
              <w:t xml:space="preserve">عرض النطاق الراديوي </w:t>
            </w:r>
            <w:r w:rsidRPr="00FD591F">
              <w:rPr>
                <w:position w:val="2"/>
              </w:rPr>
              <w:t>(MHz)</w:t>
            </w:r>
          </w:p>
        </w:tc>
        <w:tc>
          <w:tcPr>
            <w:tcW w:w="3260" w:type="dxa"/>
            <w:tcBorders>
              <w:top w:val="nil"/>
              <w:left w:val="nil"/>
              <w:bottom w:val="single" w:sz="4" w:space="0" w:color="auto"/>
              <w:right w:val="single" w:sz="4" w:space="0" w:color="auto"/>
            </w:tcBorders>
            <w:shd w:val="clear" w:color="auto" w:fill="auto"/>
            <w:vAlign w:val="center"/>
          </w:tcPr>
          <w:p w14:paraId="6CC56A93" w14:textId="77777777" w:rsidR="00025EC6" w:rsidRPr="00FD591F" w:rsidRDefault="00025EC6" w:rsidP="00025EC6">
            <w:pPr>
              <w:pStyle w:val="Tabletexte"/>
              <w:jc w:val="center"/>
              <w:rPr>
                <w:position w:val="2"/>
              </w:rPr>
            </w:pPr>
            <w:r w:rsidRPr="00FD591F">
              <w:rPr>
                <w:position w:val="2"/>
              </w:rPr>
              <w:t>10</w:t>
            </w:r>
          </w:p>
        </w:tc>
        <w:tc>
          <w:tcPr>
            <w:tcW w:w="3260" w:type="dxa"/>
            <w:tcBorders>
              <w:top w:val="nil"/>
              <w:left w:val="nil"/>
              <w:bottom w:val="single" w:sz="4" w:space="0" w:color="auto"/>
              <w:right w:val="single" w:sz="4" w:space="0" w:color="auto"/>
            </w:tcBorders>
            <w:vAlign w:val="center"/>
          </w:tcPr>
          <w:p w14:paraId="6C967B71" w14:textId="3D3B36F9" w:rsidR="00025EC6" w:rsidRPr="00FD591F" w:rsidRDefault="00025EC6" w:rsidP="00025EC6">
            <w:pPr>
              <w:pStyle w:val="Tabletexte"/>
              <w:jc w:val="center"/>
              <w:rPr>
                <w:position w:val="2"/>
              </w:rPr>
            </w:pPr>
            <w:r w:rsidRPr="00806BB4">
              <w:t>8</w:t>
            </w:r>
          </w:p>
        </w:tc>
      </w:tr>
      <w:tr w:rsidR="00025EC6" w:rsidRPr="00FD591F" w14:paraId="712FDE20" w14:textId="77777777" w:rsidTr="00992C85">
        <w:trPr>
          <w:trHeight w:val="20"/>
          <w:jc w:val="center"/>
        </w:trPr>
        <w:tc>
          <w:tcPr>
            <w:tcW w:w="3109" w:type="dxa"/>
            <w:tcBorders>
              <w:top w:val="nil"/>
              <w:left w:val="single" w:sz="4" w:space="0" w:color="auto"/>
              <w:bottom w:val="single" w:sz="4" w:space="0" w:color="auto"/>
              <w:right w:val="single" w:sz="4" w:space="0" w:color="auto"/>
            </w:tcBorders>
            <w:shd w:val="clear" w:color="auto" w:fill="auto"/>
            <w:vAlign w:val="center"/>
          </w:tcPr>
          <w:p w14:paraId="034C990F" w14:textId="77777777" w:rsidR="00025EC6" w:rsidRPr="00FD591F" w:rsidRDefault="00025EC6" w:rsidP="00025EC6">
            <w:pPr>
              <w:pStyle w:val="Tabletexte"/>
              <w:rPr>
                <w:position w:val="2"/>
              </w:rPr>
            </w:pPr>
            <w:r w:rsidRPr="00FD591F">
              <w:rPr>
                <w:rFonts w:hint="cs"/>
                <w:position w:val="2"/>
                <w:rtl/>
              </w:rPr>
              <w:t>قدرة الإرسال الذروية </w:t>
            </w:r>
            <w:r w:rsidRPr="00FD591F">
              <w:rPr>
                <w:position w:val="2"/>
              </w:rPr>
              <w:t>(W)</w:t>
            </w:r>
            <w:r w:rsidRPr="00FD591F">
              <w:rPr>
                <w:position w:val="2"/>
                <w:rtl/>
              </w:rPr>
              <w:t xml:space="preserve"> </w:t>
            </w:r>
          </w:p>
        </w:tc>
        <w:tc>
          <w:tcPr>
            <w:tcW w:w="3260" w:type="dxa"/>
            <w:tcBorders>
              <w:top w:val="nil"/>
              <w:left w:val="nil"/>
              <w:bottom w:val="single" w:sz="4" w:space="0" w:color="auto"/>
              <w:right w:val="single" w:sz="4" w:space="0" w:color="auto"/>
            </w:tcBorders>
            <w:shd w:val="clear" w:color="auto" w:fill="auto"/>
            <w:vAlign w:val="center"/>
          </w:tcPr>
          <w:p w14:paraId="2C9880F5" w14:textId="77777777" w:rsidR="00025EC6" w:rsidRPr="00FD591F" w:rsidRDefault="00025EC6" w:rsidP="00025EC6">
            <w:pPr>
              <w:pStyle w:val="Tabletexte"/>
              <w:jc w:val="center"/>
              <w:rPr>
                <w:position w:val="2"/>
              </w:rPr>
            </w:pPr>
            <w:r w:rsidRPr="00FD591F">
              <w:rPr>
                <w:position w:val="2"/>
              </w:rPr>
              <w:t>4 000</w:t>
            </w:r>
          </w:p>
        </w:tc>
        <w:tc>
          <w:tcPr>
            <w:tcW w:w="3260" w:type="dxa"/>
            <w:tcBorders>
              <w:top w:val="nil"/>
              <w:left w:val="nil"/>
              <w:bottom w:val="single" w:sz="4" w:space="0" w:color="auto"/>
              <w:right w:val="single" w:sz="4" w:space="0" w:color="auto"/>
            </w:tcBorders>
            <w:vAlign w:val="center"/>
          </w:tcPr>
          <w:p w14:paraId="71980CCC" w14:textId="37A0E983" w:rsidR="00025EC6" w:rsidRPr="00FD591F" w:rsidRDefault="00025EC6" w:rsidP="00025EC6">
            <w:pPr>
              <w:pStyle w:val="Tabletexte"/>
              <w:jc w:val="center"/>
              <w:rPr>
                <w:position w:val="2"/>
              </w:rPr>
            </w:pPr>
            <w:r>
              <w:rPr>
                <w:rFonts w:cs="Times New Roman"/>
                <w:lang w:val="en-GB" w:bidi="ar-EG"/>
              </w:rPr>
              <w:t>≥</w:t>
            </w:r>
            <w:r>
              <w:rPr>
                <w:rFonts w:cs="Times New Roman" w:hint="cs"/>
                <w:rtl/>
                <w:lang w:val="en-GB" w:bidi="ar-EG"/>
              </w:rPr>
              <w:t xml:space="preserve"> </w:t>
            </w:r>
            <w:r w:rsidRPr="00806BB4">
              <w:rPr>
                <w:lang w:eastAsia="ja-JP"/>
              </w:rPr>
              <w:t>2</w:t>
            </w:r>
            <w:r w:rsidRPr="00806BB4">
              <w:t> 000</w:t>
            </w:r>
          </w:p>
        </w:tc>
      </w:tr>
      <w:tr w:rsidR="00025EC6" w:rsidRPr="00FD591F" w14:paraId="1D351067" w14:textId="77777777" w:rsidTr="00025EC6">
        <w:trPr>
          <w:trHeight w:val="20"/>
          <w:jc w:val="center"/>
        </w:trPr>
        <w:tc>
          <w:tcPr>
            <w:tcW w:w="3109" w:type="dxa"/>
            <w:tcBorders>
              <w:top w:val="nil"/>
              <w:left w:val="single" w:sz="4" w:space="0" w:color="auto"/>
              <w:bottom w:val="single" w:sz="4" w:space="0" w:color="auto"/>
              <w:right w:val="single" w:sz="4" w:space="0" w:color="auto"/>
            </w:tcBorders>
            <w:shd w:val="clear" w:color="auto" w:fill="auto"/>
            <w:vAlign w:val="center"/>
          </w:tcPr>
          <w:p w14:paraId="546960BE" w14:textId="77777777" w:rsidR="00025EC6" w:rsidRPr="00FD591F" w:rsidRDefault="00025EC6" w:rsidP="00025EC6">
            <w:pPr>
              <w:pStyle w:val="Tabletexte"/>
              <w:rPr>
                <w:position w:val="2"/>
              </w:rPr>
            </w:pPr>
            <w:r w:rsidRPr="00FD591F">
              <w:rPr>
                <w:rFonts w:hint="cs"/>
                <w:position w:val="2"/>
                <w:rtl/>
              </w:rPr>
              <w:t xml:space="preserve">متوسط قدرة الإرسال </w:t>
            </w:r>
            <w:r w:rsidRPr="00FD591F">
              <w:rPr>
                <w:position w:val="2"/>
                <w:lang w:bidi="ar-SA"/>
              </w:rPr>
              <w:t>(W)</w:t>
            </w:r>
          </w:p>
        </w:tc>
        <w:tc>
          <w:tcPr>
            <w:tcW w:w="3260" w:type="dxa"/>
            <w:tcBorders>
              <w:top w:val="nil"/>
              <w:left w:val="nil"/>
              <w:bottom w:val="single" w:sz="4" w:space="0" w:color="auto"/>
              <w:right w:val="single" w:sz="4" w:space="0" w:color="auto"/>
            </w:tcBorders>
            <w:shd w:val="clear" w:color="auto" w:fill="auto"/>
            <w:vAlign w:val="center"/>
          </w:tcPr>
          <w:p w14:paraId="69B1413F" w14:textId="77777777" w:rsidR="00025EC6" w:rsidRPr="00FD591F" w:rsidRDefault="00025EC6" w:rsidP="00025EC6">
            <w:pPr>
              <w:pStyle w:val="Tabletexte"/>
              <w:jc w:val="center"/>
              <w:rPr>
                <w:position w:val="2"/>
                <w:lang w:bidi="ar-SA"/>
              </w:rPr>
            </w:pPr>
            <w:r w:rsidRPr="00FD591F">
              <w:rPr>
                <w:position w:val="2"/>
                <w:lang w:bidi="ar-SA"/>
              </w:rPr>
              <w:t>360</w:t>
            </w:r>
          </w:p>
        </w:tc>
        <w:tc>
          <w:tcPr>
            <w:tcW w:w="3260" w:type="dxa"/>
            <w:tcBorders>
              <w:top w:val="nil"/>
              <w:left w:val="nil"/>
              <w:bottom w:val="single" w:sz="4" w:space="0" w:color="auto"/>
              <w:right w:val="single" w:sz="4" w:space="0" w:color="auto"/>
            </w:tcBorders>
          </w:tcPr>
          <w:p w14:paraId="50210120" w14:textId="790A4C5B" w:rsidR="00025EC6" w:rsidRPr="00FD591F" w:rsidRDefault="00025EC6" w:rsidP="00025EC6">
            <w:pPr>
              <w:pStyle w:val="Tabletexte"/>
              <w:jc w:val="center"/>
              <w:rPr>
                <w:position w:val="2"/>
                <w:lang w:bidi="ar-SA"/>
              </w:rPr>
            </w:pPr>
            <w:r>
              <w:rPr>
                <w:rFonts w:cs="Times New Roman"/>
                <w:lang w:val="en-GB" w:bidi="ar-EG"/>
              </w:rPr>
              <w:t>≥</w:t>
            </w:r>
            <w:r>
              <w:rPr>
                <w:rFonts w:cs="Times New Roman" w:hint="cs"/>
                <w:rtl/>
                <w:lang w:val="en-GB" w:bidi="ar-EG"/>
              </w:rPr>
              <w:t xml:space="preserve"> </w:t>
            </w:r>
            <w:r w:rsidRPr="00806BB4">
              <w:t>358</w:t>
            </w:r>
            <w:r>
              <w:t>,</w:t>
            </w:r>
            <w:r w:rsidRPr="00806BB4">
              <w:t>8</w:t>
            </w:r>
          </w:p>
        </w:tc>
      </w:tr>
      <w:tr w:rsidR="00025EC6" w:rsidRPr="00FD591F" w14:paraId="4FD5AD7C" w14:textId="77777777" w:rsidTr="00025EC6">
        <w:trPr>
          <w:trHeight w:val="20"/>
          <w:jc w:val="center"/>
        </w:trPr>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14:paraId="17C308DA" w14:textId="77777777" w:rsidR="00025EC6" w:rsidRPr="00FD591F" w:rsidRDefault="00025EC6" w:rsidP="00025EC6">
            <w:pPr>
              <w:pStyle w:val="Tabletexte"/>
              <w:rPr>
                <w:position w:val="2"/>
                <w:rtl/>
              </w:rPr>
            </w:pPr>
            <w:r w:rsidRPr="00FD591F">
              <w:rPr>
                <w:rFonts w:hint="cs"/>
                <w:position w:val="2"/>
                <w:rtl/>
              </w:rPr>
              <w:t xml:space="preserve">عرض النبضة </w:t>
            </w:r>
            <w:r w:rsidRPr="00FD591F">
              <w:rPr>
                <w:position w:val="2"/>
              </w:rPr>
              <w:t>(</w:t>
            </w:r>
            <w:proofErr w:type="spellStart"/>
            <w:r w:rsidRPr="00FD591F">
              <w:rPr>
                <w:position w:val="2"/>
              </w:rPr>
              <w:t>μs</w:t>
            </w:r>
            <w:proofErr w:type="spellEnd"/>
            <w:r w:rsidRPr="00FD591F">
              <w:rPr>
                <w:position w:val="2"/>
              </w:rPr>
              <w:t>)</w:t>
            </w:r>
          </w:p>
        </w:tc>
        <w:tc>
          <w:tcPr>
            <w:tcW w:w="3260" w:type="dxa"/>
            <w:tcBorders>
              <w:top w:val="single" w:sz="4" w:space="0" w:color="auto"/>
              <w:left w:val="nil"/>
              <w:bottom w:val="single" w:sz="4" w:space="0" w:color="auto"/>
              <w:right w:val="single" w:sz="4" w:space="0" w:color="auto"/>
            </w:tcBorders>
            <w:shd w:val="clear" w:color="auto" w:fill="auto"/>
            <w:vAlign w:val="center"/>
          </w:tcPr>
          <w:p w14:paraId="303746F9" w14:textId="77777777" w:rsidR="00025EC6" w:rsidRPr="00FD591F" w:rsidRDefault="00025EC6" w:rsidP="00025EC6">
            <w:pPr>
              <w:pStyle w:val="Tabletexte"/>
              <w:jc w:val="center"/>
              <w:rPr>
                <w:position w:val="2"/>
              </w:rPr>
            </w:pPr>
            <w:r w:rsidRPr="00FD591F">
              <w:rPr>
                <w:position w:val="2"/>
              </w:rPr>
              <w:t>30-20</w:t>
            </w:r>
          </w:p>
        </w:tc>
        <w:tc>
          <w:tcPr>
            <w:tcW w:w="3260" w:type="dxa"/>
            <w:tcBorders>
              <w:top w:val="single" w:sz="4" w:space="0" w:color="auto"/>
              <w:left w:val="nil"/>
              <w:bottom w:val="single" w:sz="4" w:space="0" w:color="auto"/>
              <w:right w:val="single" w:sz="4" w:space="0" w:color="auto"/>
            </w:tcBorders>
          </w:tcPr>
          <w:p w14:paraId="53AA85A3" w14:textId="1468D1C5" w:rsidR="00025EC6" w:rsidRPr="00FD591F" w:rsidRDefault="00025EC6" w:rsidP="00025EC6">
            <w:pPr>
              <w:pStyle w:val="Tabletexte"/>
              <w:jc w:val="center"/>
              <w:rPr>
                <w:position w:val="2"/>
              </w:rPr>
            </w:pPr>
            <w:r>
              <w:rPr>
                <w:lang w:eastAsia="ja-JP"/>
              </w:rPr>
              <w:t>26-8</w:t>
            </w:r>
          </w:p>
        </w:tc>
      </w:tr>
      <w:tr w:rsidR="00025EC6" w:rsidRPr="00FD591F" w14:paraId="7E53AFA8" w14:textId="77777777" w:rsidTr="00025EC6">
        <w:trPr>
          <w:trHeight w:val="20"/>
          <w:jc w:val="center"/>
        </w:trPr>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14:paraId="536D3DC5" w14:textId="77777777" w:rsidR="00025EC6" w:rsidRPr="00FD591F" w:rsidRDefault="00025EC6" w:rsidP="00025EC6">
            <w:pPr>
              <w:pStyle w:val="Tabletexte"/>
              <w:rPr>
                <w:position w:val="2"/>
                <w:lang w:val="en-GB" w:bidi="ar-SA"/>
              </w:rPr>
            </w:pPr>
            <w:r w:rsidRPr="00FD591F">
              <w:rPr>
                <w:rFonts w:hint="cs"/>
                <w:position w:val="2"/>
                <w:rtl/>
              </w:rPr>
              <w:t xml:space="preserve">تردد تكرار النبضة </w:t>
            </w:r>
            <w:r w:rsidRPr="00FD591F">
              <w:rPr>
                <w:position w:val="2"/>
              </w:rPr>
              <w:t>(</w:t>
            </w:r>
            <w:proofErr w:type="spellStart"/>
            <w:r w:rsidRPr="00FD591F">
              <w:rPr>
                <w:position w:val="2"/>
              </w:rPr>
              <w:t>μs</w:t>
            </w:r>
            <w:proofErr w:type="spellEnd"/>
            <w:r w:rsidRPr="00FD591F">
              <w:rPr>
                <w:position w:val="2"/>
              </w:rPr>
              <w:t>)(PRF)</w:t>
            </w:r>
          </w:p>
        </w:tc>
        <w:tc>
          <w:tcPr>
            <w:tcW w:w="3260" w:type="dxa"/>
            <w:tcBorders>
              <w:top w:val="single" w:sz="4" w:space="0" w:color="auto"/>
              <w:left w:val="nil"/>
              <w:bottom w:val="single" w:sz="4" w:space="0" w:color="auto"/>
              <w:right w:val="single" w:sz="4" w:space="0" w:color="auto"/>
            </w:tcBorders>
            <w:shd w:val="clear" w:color="auto" w:fill="auto"/>
            <w:vAlign w:val="center"/>
          </w:tcPr>
          <w:p w14:paraId="20E79299" w14:textId="77777777" w:rsidR="00025EC6" w:rsidRPr="00FD591F" w:rsidRDefault="00025EC6" w:rsidP="00025EC6">
            <w:pPr>
              <w:pStyle w:val="Tabletexte"/>
              <w:jc w:val="center"/>
              <w:rPr>
                <w:position w:val="2"/>
              </w:rPr>
            </w:pPr>
            <w:r w:rsidRPr="00FD591F">
              <w:rPr>
                <w:position w:val="2"/>
              </w:rPr>
              <w:t>3 000-1 000</w:t>
            </w:r>
          </w:p>
        </w:tc>
        <w:tc>
          <w:tcPr>
            <w:tcW w:w="3260" w:type="dxa"/>
            <w:tcBorders>
              <w:top w:val="single" w:sz="4" w:space="0" w:color="auto"/>
              <w:left w:val="nil"/>
              <w:bottom w:val="single" w:sz="4" w:space="0" w:color="auto"/>
              <w:right w:val="single" w:sz="4" w:space="0" w:color="auto"/>
            </w:tcBorders>
          </w:tcPr>
          <w:p w14:paraId="6EEFBDDD" w14:textId="6F1663B4" w:rsidR="00025EC6" w:rsidRPr="00FD591F" w:rsidRDefault="00025EC6" w:rsidP="00025EC6">
            <w:pPr>
              <w:pStyle w:val="Tabletexte"/>
              <w:jc w:val="center"/>
              <w:rPr>
                <w:position w:val="2"/>
              </w:rPr>
            </w:pPr>
            <w:r>
              <w:rPr>
                <w:lang w:eastAsia="ja-JP"/>
              </w:rPr>
              <w:t>6 900-4 800</w:t>
            </w:r>
          </w:p>
        </w:tc>
      </w:tr>
      <w:tr w:rsidR="00025EC6" w:rsidRPr="00FD591F" w14:paraId="13E78960" w14:textId="77777777" w:rsidTr="00025EC6">
        <w:trPr>
          <w:trHeight w:val="20"/>
          <w:jc w:val="center"/>
        </w:trPr>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14:paraId="6B86C148" w14:textId="77777777" w:rsidR="00025EC6" w:rsidRPr="00FD591F" w:rsidRDefault="00025EC6" w:rsidP="00025EC6">
            <w:pPr>
              <w:pStyle w:val="Tabletexte"/>
              <w:rPr>
                <w:position w:val="2"/>
              </w:rPr>
            </w:pPr>
            <w:r w:rsidRPr="00FD591F">
              <w:rPr>
                <w:rFonts w:hint="cs"/>
                <w:position w:val="2"/>
                <w:rtl/>
              </w:rPr>
              <w:t xml:space="preserve">معدل الزقزقة </w:t>
            </w:r>
            <w:r w:rsidRPr="00FD591F">
              <w:rPr>
                <w:position w:val="2"/>
              </w:rPr>
              <w:t>(</w:t>
            </w:r>
            <w:proofErr w:type="spellStart"/>
            <w:r w:rsidRPr="00FD591F">
              <w:rPr>
                <w:position w:val="2"/>
              </w:rPr>
              <w:t>μs</w:t>
            </w:r>
            <w:proofErr w:type="spellEnd"/>
            <w:r w:rsidRPr="00FD591F">
              <w:rPr>
                <w:position w:val="2"/>
              </w:rPr>
              <w:t>/MHz)</w:t>
            </w:r>
          </w:p>
        </w:tc>
        <w:tc>
          <w:tcPr>
            <w:tcW w:w="3260" w:type="dxa"/>
            <w:tcBorders>
              <w:top w:val="single" w:sz="4" w:space="0" w:color="auto"/>
              <w:left w:val="nil"/>
              <w:bottom w:val="single" w:sz="4" w:space="0" w:color="auto"/>
              <w:right w:val="single" w:sz="4" w:space="0" w:color="auto"/>
            </w:tcBorders>
            <w:shd w:val="clear" w:color="auto" w:fill="auto"/>
            <w:vAlign w:val="center"/>
          </w:tcPr>
          <w:p w14:paraId="2BB1CDBC" w14:textId="77777777" w:rsidR="00025EC6" w:rsidRPr="00FD591F" w:rsidRDefault="00025EC6" w:rsidP="00025EC6">
            <w:pPr>
              <w:pStyle w:val="Tabletexte"/>
              <w:jc w:val="center"/>
              <w:rPr>
                <w:position w:val="2"/>
                <w:lang w:bidi="ar-SA"/>
              </w:rPr>
            </w:pPr>
            <w:r w:rsidRPr="00FD591F">
              <w:rPr>
                <w:position w:val="2"/>
              </w:rPr>
              <w:t>0,67-0,5</w:t>
            </w:r>
          </w:p>
        </w:tc>
        <w:tc>
          <w:tcPr>
            <w:tcW w:w="3260" w:type="dxa"/>
            <w:tcBorders>
              <w:top w:val="single" w:sz="4" w:space="0" w:color="auto"/>
              <w:left w:val="nil"/>
              <w:bottom w:val="single" w:sz="4" w:space="0" w:color="auto"/>
              <w:right w:val="single" w:sz="4" w:space="0" w:color="auto"/>
            </w:tcBorders>
          </w:tcPr>
          <w:p w14:paraId="5F2E7266" w14:textId="56777A73" w:rsidR="00025EC6" w:rsidRPr="00FD591F" w:rsidRDefault="00025EC6" w:rsidP="00025EC6">
            <w:pPr>
              <w:pStyle w:val="Tabletexte"/>
              <w:jc w:val="center"/>
              <w:rPr>
                <w:position w:val="2"/>
              </w:rPr>
            </w:pPr>
            <w:r>
              <w:rPr>
                <w:lang w:eastAsia="ja-JP"/>
              </w:rPr>
              <w:t>1,00-0,31</w:t>
            </w:r>
          </w:p>
        </w:tc>
      </w:tr>
      <w:tr w:rsidR="00025EC6" w:rsidRPr="00FD591F" w14:paraId="59A6EE50" w14:textId="77777777" w:rsidTr="00025EC6">
        <w:trPr>
          <w:trHeight w:val="20"/>
          <w:jc w:val="center"/>
        </w:trPr>
        <w:tc>
          <w:tcPr>
            <w:tcW w:w="3109" w:type="dxa"/>
            <w:tcBorders>
              <w:top w:val="nil"/>
              <w:left w:val="single" w:sz="4" w:space="0" w:color="auto"/>
              <w:bottom w:val="single" w:sz="4" w:space="0" w:color="auto"/>
              <w:right w:val="single" w:sz="4" w:space="0" w:color="auto"/>
            </w:tcBorders>
            <w:shd w:val="clear" w:color="auto" w:fill="auto"/>
            <w:vAlign w:val="center"/>
          </w:tcPr>
          <w:p w14:paraId="348DE4F1" w14:textId="77777777" w:rsidR="00025EC6" w:rsidRPr="00FD591F" w:rsidRDefault="00025EC6" w:rsidP="00025EC6">
            <w:pPr>
              <w:pStyle w:val="Tabletexte"/>
              <w:rPr>
                <w:position w:val="2"/>
              </w:rPr>
            </w:pPr>
            <w:r w:rsidRPr="00FD591F">
              <w:rPr>
                <w:rFonts w:hint="cs"/>
                <w:position w:val="2"/>
                <w:rtl/>
              </w:rPr>
              <w:t>دورة خدمة الإرسال (نسبة مئوية)</w:t>
            </w:r>
          </w:p>
        </w:tc>
        <w:tc>
          <w:tcPr>
            <w:tcW w:w="3260" w:type="dxa"/>
            <w:tcBorders>
              <w:top w:val="nil"/>
              <w:left w:val="nil"/>
              <w:bottom w:val="single" w:sz="4" w:space="0" w:color="auto"/>
              <w:right w:val="single" w:sz="4" w:space="0" w:color="auto"/>
            </w:tcBorders>
            <w:shd w:val="clear" w:color="auto" w:fill="auto"/>
            <w:vAlign w:val="center"/>
          </w:tcPr>
          <w:p w14:paraId="4294CCD0" w14:textId="77777777" w:rsidR="00025EC6" w:rsidRPr="00FD591F" w:rsidRDefault="00025EC6" w:rsidP="00025EC6">
            <w:pPr>
              <w:pStyle w:val="Tabletexte"/>
              <w:jc w:val="center"/>
              <w:rPr>
                <w:position w:val="2"/>
                <w:lang w:bidi="ar-SA"/>
              </w:rPr>
            </w:pPr>
            <w:r w:rsidRPr="00FD591F">
              <w:rPr>
                <w:position w:val="2"/>
                <w:lang w:bidi="ar-SA"/>
              </w:rPr>
              <w:t>9-2</w:t>
            </w:r>
          </w:p>
        </w:tc>
        <w:tc>
          <w:tcPr>
            <w:tcW w:w="3260" w:type="dxa"/>
            <w:tcBorders>
              <w:top w:val="nil"/>
              <w:left w:val="nil"/>
              <w:bottom w:val="single" w:sz="4" w:space="0" w:color="auto"/>
              <w:right w:val="single" w:sz="4" w:space="0" w:color="auto"/>
            </w:tcBorders>
          </w:tcPr>
          <w:p w14:paraId="61822A8B" w14:textId="407AF227" w:rsidR="00025EC6" w:rsidRPr="00FD591F" w:rsidRDefault="00025EC6" w:rsidP="00025EC6">
            <w:pPr>
              <w:pStyle w:val="Tabletexte"/>
              <w:jc w:val="center"/>
              <w:rPr>
                <w:position w:val="2"/>
                <w:lang w:bidi="ar-SA"/>
              </w:rPr>
            </w:pPr>
            <w:r>
              <w:rPr>
                <w:rFonts w:cs="Times New Roman"/>
                <w:lang w:val="en-GB" w:bidi="ar-EG"/>
              </w:rPr>
              <w:t>≥</w:t>
            </w:r>
            <w:r>
              <w:rPr>
                <w:rFonts w:cs="Times New Roman" w:hint="cs"/>
                <w:rtl/>
                <w:lang w:val="en-GB" w:bidi="ar-EG"/>
              </w:rPr>
              <w:t xml:space="preserve"> </w:t>
            </w:r>
            <w:r w:rsidRPr="00806BB4">
              <w:rPr>
                <w:lang w:eastAsia="ja-JP"/>
              </w:rPr>
              <w:t>17</w:t>
            </w:r>
            <w:r>
              <w:rPr>
                <w:lang w:eastAsia="ja-JP"/>
              </w:rPr>
              <w:t>,</w:t>
            </w:r>
            <w:r w:rsidRPr="00806BB4">
              <w:rPr>
                <w:lang w:eastAsia="ja-JP"/>
              </w:rPr>
              <w:t>94</w:t>
            </w:r>
          </w:p>
        </w:tc>
      </w:tr>
      <w:tr w:rsidR="00025EC6" w:rsidRPr="00FD591F" w14:paraId="0F2027B1" w14:textId="77777777" w:rsidTr="00025EC6">
        <w:trPr>
          <w:trHeight w:val="20"/>
          <w:jc w:val="center"/>
        </w:trPr>
        <w:tc>
          <w:tcPr>
            <w:tcW w:w="3109" w:type="dxa"/>
            <w:tcBorders>
              <w:top w:val="nil"/>
              <w:left w:val="single" w:sz="4" w:space="0" w:color="auto"/>
              <w:bottom w:val="single" w:sz="4" w:space="0" w:color="auto"/>
              <w:right w:val="single" w:sz="4" w:space="0" w:color="auto"/>
            </w:tcBorders>
            <w:shd w:val="clear" w:color="auto" w:fill="auto"/>
            <w:vAlign w:val="center"/>
          </w:tcPr>
          <w:p w14:paraId="74114867" w14:textId="77777777" w:rsidR="00025EC6" w:rsidRPr="00FD591F" w:rsidRDefault="00025EC6" w:rsidP="00025EC6">
            <w:pPr>
              <w:pStyle w:val="Tabletexte"/>
              <w:rPr>
                <w:position w:val="2"/>
                <w:rtl/>
              </w:rPr>
            </w:pPr>
            <w:r w:rsidRPr="00FD591F">
              <w:rPr>
                <w:position w:val="2"/>
                <w:rtl/>
                <w:lang w:bidi="ar-EG"/>
              </w:rPr>
              <w:t xml:space="preserve">دورة </w:t>
            </w:r>
            <w:r w:rsidRPr="00FD591F">
              <w:rPr>
                <w:rFonts w:hint="cs"/>
                <w:position w:val="2"/>
                <w:rtl/>
                <w:lang w:bidi="ar-EG"/>
              </w:rPr>
              <w:t>ال</w:t>
            </w:r>
            <w:r w:rsidRPr="00FD591F">
              <w:rPr>
                <w:position w:val="2"/>
                <w:rtl/>
                <w:lang w:bidi="ar-EG"/>
              </w:rPr>
              <w:t xml:space="preserve">خدمة </w:t>
            </w:r>
            <w:r w:rsidRPr="00FD591F">
              <w:rPr>
                <w:rFonts w:hint="cs"/>
                <w:position w:val="2"/>
                <w:rtl/>
                <w:lang w:bidi="ar-EG"/>
              </w:rPr>
              <w:t>التشغيلية</w:t>
            </w:r>
            <w:r w:rsidRPr="00FD591F">
              <w:rPr>
                <w:position w:val="2"/>
                <w:rtl/>
                <w:lang w:bidi="ar-EG"/>
              </w:rPr>
              <w:t xml:space="preserve"> (نسبة مئوية)</w:t>
            </w:r>
          </w:p>
        </w:tc>
        <w:tc>
          <w:tcPr>
            <w:tcW w:w="3260" w:type="dxa"/>
            <w:tcBorders>
              <w:top w:val="nil"/>
              <w:left w:val="nil"/>
              <w:bottom w:val="single" w:sz="4" w:space="0" w:color="auto"/>
              <w:right w:val="single" w:sz="4" w:space="0" w:color="auto"/>
            </w:tcBorders>
            <w:shd w:val="clear" w:color="auto" w:fill="auto"/>
            <w:vAlign w:val="center"/>
          </w:tcPr>
          <w:p w14:paraId="56139359" w14:textId="32200A70" w:rsidR="00025EC6" w:rsidRPr="00FD591F" w:rsidRDefault="00025EC6" w:rsidP="00025EC6">
            <w:pPr>
              <w:pStyle w:val="Tabletexte"/>
              <w:jc w:val="center"/>
              <w:rPr>
                <w:position w:val="2"/>
                <w:lang w:bidi="ar-SA"/>
              </w:rPr>
            </w:pPr>
            <w:r>
              <w:t>–</w:t>
            </w:r>
          </w:p>
        </w:tc>
        <w:tc>
          <w:tcPr>
            <w:tcW w:w="3260" w:type="dxa"/>
            <w:tcBorders>
              <w:top w:val="nil"/>
              <w:left w:val="nil"/>
              <w:bottom w:val="single" w:sz="4" w:space="0" w:color="auto"/>
              <w:right w:val="single" w:sz="4" w:space="0" w:color="auto"/>
            </w:tcBorders>
          </w:tcPr>
          <w:p w14:paraId="4808A7F4" w14:textId="2970FB2E" w:rsidR="00025EC6" w:rsidRPr="00FD591F" w:rsidRDefault="00025EC6" w:rsidP="00025EC6">
            <w:pPr>
              <w:pStyle w:val="Tabletexte"/>
              <w:jc w:val="center"/>
              <w:rPr>
                <w:position w:val="2"/>
                <w:lang w:bidi="ar-SA"/>
              </w:rPr>
            </w:pPr>
            <w:r>
              <w:rPr>
                <w:rFonts w:cs="Times New Roman"/>
                <w:lang w:val="en-GB" w:bidi="ar-EG"/>
              </w:rPr>
              <w:t>≥</w:t>
            </w:r>
            <w:r>
              <w:rPr>
                <w:rFonts w:cs="Times New Roman" w:hint="cs"/>
                <w:rtl/>
                <w:lang w:val="en-GB" w:bidi="ar-EG"/>
              </w:rPr>
              <w:t xml:space="preserve"> </w:t>
            </w:r>
            <w:r w:rsidRPr="00806BB4">
              <w:t>2</w:t>
            </w:r>
            <w:r w:rsidRPr="00806BB4">
              <w:rPr>
                <w:lang w:eastAsia="ja-JP"/>
              </w:rPr>
              <w:t>5</w:t>
            </w:r>
          </w:p>
        </w:tc>
      </w:tr>
      <w:tr w:rsidR="00025EC6" w:rsidRPr="00FD591F" w14:paraId="21B6C3C9" w14:textId="77777777" w:rsidTr="00025EC6">
        <w:trPr>
          <w:trHeight w:val="20"/>
          <w:jc w:val="center"/>
        </w:trPr>
        <w:tc>
          <w:tcPr>
            <w:tcW w:w="3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F61ED" w14:textId="77777777" w:rsidR="00025EC6" w:rsidRPr="00FD591F" w:rsidRDefault="00025EC6" w:rsidP="00025EC6">
            <w:pPr>
              <w:pStyle w:val="Tabletexte"/>
              <w:rPr>
                <w:position w:val="2"/>
              </w:rPr>
            </w:pPr>
            <w:r w:rsidRPr="00FD591F">
              <w:rPr>
                <w:rFonts w:hint="cs"/>
                <w:position w:val="2"/>
                <w:rtl/>
              </w:rPr>
              <w:t xml:space="preserve">رقم ضوضاء النظام </w:t>
            </w:r>
            <w:r w:rsidRPr="00FD591F">
              <w:rPr>
                <w:position w:val="2"/>
              </w:rPr>
              <w:t>(dB)</w:t>
            </w:r>
          </w:p>
        </w:tc>
        <w:tc>
          <w:tcPr>
            <w:tcW w:w="3260" w:type="dxa"/>
            <w:tcBorders>
              <w:top w:val="single" w:sz="4" w:space="0" w:color="auto"/>
              <w:left w:val="nil"/>
              <w:bottom w:val="single" w:sz="4" w:space="0" w:color="auto"/>
              <w:right w:val="single" w:sz="4" w:space="0" w:color="auto"/>
            </w:tcBorders>
            <w:shd w:val="clear" w:color="auto" w:fill="auto"/>
            <w:vAlign w:val="center"/>
          </w:tcPr>
          <w:p w14:paraId="007CBCE2" w14:textId="77777777" w:rsidR="00025EC6" w:rsidRPr="00FD591F" w:rsidRDefault="00025EC6" w:rsidP="00025EC6">
            <w:pPr>
              <w:pStyle w:val="Tabletexte"/>
              <w:jc w:val="center"/>
              <w:rPr>
                <w:position w:val="2"/>
              </w:rPr>
            </w:pPr>
            <w:r w:rsidRPr="00FD591F">
              <w:rPr>
                <w:position w:val="2"/>
              </w:rPr>
              <w:t>5</w:t>
            </w:r>
          </w:p>
        </w:tc>
        <w:tc>
          <w:tcPr>
            <w:tcW w:w="3260" w:type="dxa"/>
            <w:tcBorders>
              <w:top w:val="single" w:sz="4" w:space="0" w:color="auto"/>
              <w:left w:val="nil"/>
              <w:bottom w:val="single" w:sz="4" w:space="0" w:color="auto"/>
              <w:right w:val="single" w:sz="4" w:space="0" w:color="auto"/>
            </w:tcBorders>
          </w:tcPr>
          <w:p w14:paraId="4C66E046" w14:textId="2DF15433" w:rsidR="00025EC6" w:rsidRPr="00FD591F" w:rsidRDefault="00025EC6" w:rsidP="00025EC6">
            <w:pPr>
              <w:pStyle w:val="Tabletexte"/>
              <w:jc w:val="center"/>
              <w:rPr>
                <w:position w:val="2"/>
              </w:rPr>
            </w:pPr>
            <w:r w:rsidRPr="00E97534">
              <w:rPr>
                <w:lang w:eastAsia="ja-JP"/>
              </w:rPr>
              <w:t>5</w:t>
            </w:r>
          </w:p>
        </w:tc>
      </w:tr>
    </w:tbl>
    <w:p w14:paraId="7B81B99A" w14:textId="798C2DF2" w:rsidR="005C07B1" w:rsidRPr="0095485A" w:rsidRDefault="002A1390" w:rsidP="005C07B1">
      <w:pPr>
        <w:pStyle w:val="Heading2"/>
        <w:rPr>
          <w:rtl/>
          <w:lang w:bidi="ar-LB"/>
        </w:rPr>
      </w:pPr>
      <w:bookmarkStart w:id="62" w:name="_Toc206602713"/>
      <w:r>
        <w:lastRenderedPageBreak/>
        <w:t>10</w:t>
      </w:r>
      <w:r w:rsidR="005C07B1" w:rsidRPr="0095485A">
        <w:t>.7</w:t>
      </w:r>
      <w:r w:rsidR="005C07B1" w:rsidRPr="0095485A">
        <w:rPr>
          <w:rtl/>
          <w:lang w:bidi="ar-LB"/>
        </w:rPr>
        <w:tab/>
      </w:r>
      <w:r w:rsidR="005C07B1" w:rsidRPr="0095485A">
        <w:rPr>
          <w:rFonts w:hint="cs"/>
          <w:rtl/>
          <w:lang w:bidi="ar-LB"/>
        </w:rPr>
        <w:t xml:space="preserve">المعلمات النمطية لأجهزة الاستشعار النشيطة التي تعمل في النطاق </w:t>
      </w:r>
      <w:r w:rsidR="005C07B1" w:rsidRPr="0095485A">
        <w:t>GHz 24,25-24,05</w:t>
      </w:r>
      <w:bookmarkEnd w:id="62"/>
    </w:p>
    <w:p w14:paraId="3ABA4301" w14:textId="463C78FF" w:rsidR="005C07B1" w:rsidRPr="0095485A" w:rsidRDefault="005C07B1" w:rsidP="005C07B1">
      <w:pPr>
        <w:rPr>
          <w:rtl/>
          <w:lang w:bidi="ar-LB"/>
        </w:rPr>
      </w:pPr>
      <w:r w:rsidRPr="0095485A">
        <w:rPr>
          <w:rFonts w:hint="cs"/>
          <w:rtl/>
          <w:lang w:bidi="ar-LB"/>
        </w:rPr>
        <w:t xml:space="preserve">يبين الجدول </w:t>
      </w:r>
      <w:r w:rsidR="001903A1">
        <w:t>19</w:t>
      </w:r>
      <w:r w:rsidRPr="0095485A">
        <w:rPr>
          <w:rFonts w:hint="cs"/>
          <w:rtl/>
          <w:lang w:bidi="ar-LB"/>
        </w:rPr>
        <w:t xml:space="preserve"> الخصائص النمطية للرادارات المحمولة جواً العاملة في النطاق </w:t>
      </w:r>
      <w:r w:rsidRPr="0095485A">
        <w:t>24,25-24,05</w:t>
      </w:r>
      <w:r w:rsidRPr="0095485A">
        <w:rPr>
          <w:rFonts w:hint="cs"/>
          <w:rtl/>
          <w:lang w:bidi="ar-LB"/>
        </w:rPr>
        <w:t> </w:t>
      </w:r>
      <w:r w:rsidRPr="0095485A">
        <w:t>GHz</w:t>
      </w:r>
      <w:r w:rsidRPr="0095485A">
        <w:rPr>
          <w:rFonts w:hint="cs"/>
          <w:rtl/>
          <w:lang w:bidi="ar-LB"/>
        </w:rPr>
        <w:t xml:space="preserve"> مع قيم نمطية للمعلمات بما في</w:t>
      </w:r>
      <w:r w:rsidRPr="0095485A">
        <w:rPr>
          <w:rFonts w:hint="eastAsia"/>
          <w:rtl/>
          <w:lang w:bidi="ar-LB"/>
        </w:rPr>
        <w:t> </w:t>
      </w:r>
      <w:r w:rsidRPr="0095485A">
        <w:rPr>
          <w:rFonts w:hint="cs"/>
          <w:rtl/>
          <w:lang w:bidi="ar-LB"/>
        </w:rPr>
        <w:t>ذلك خصائص الرادار النموذجي. وهذا الطيف معدّ للاستخدام من قبل رادارات قياس الأمطار ومقاييس الانتثار.</w:t>
      </w:r>
    </w:p>
    <w:p w14:paraId="16A95329" w14:textId="49E54509" w:rsidR="005C07B1" w:rsidRPr="0095485A" w:rsidRDefault="005C07B1" w:rsidP="005C07B1">
      <w:pPr>
        <w:pStyle w:val="TableNo"/>
        <w:rPr>
          <w:rtl/>
          <w:lang w:bidi="ar-LB"/>
        </w:rPr>
      </w:pPr>
      <w:r w:rsidRPr="0095485A">
        <w:rPr>
          <w:rtl/>
        </w:rPr>
        <w:t>الج</w:t>
      </w:r>
      <w:r w:rsidRPr="0095485A">
        <w:rPr>
          <w:rFonts w:hint="cs"/>
          <w:rtl/>
        </w:rPr>
        <w:t>ـ</w:t>
      </w:r>
      <w:r w:rsidRPr="0095485A">
        <w:rPr>
          <w:rtl/>
        </w:rPr>
        <w:t>دول</w:t>
      </w:r>
      <w:r w:rsidRPr="0095485A">
        <w:rPr>
          <w:rFonts w:hint="cs"/>
          <w:rtl/>
        </w:rPr>
        <w:t xml:space="preserve"> </w:t>
      </w:r>
      <w:r w:rsidR="00971F2F">
        <w:rPr>
          <w:lang w:bidi="ar-SA"/>
        </w:rPr>
        <w:t>19</w:t>
      </w:r>
    </w:p>
    <w:p w14:paraId="78E7FE8B" w14:textId="77777777" w:rsidR="005C07B1" w:rsidRPr="0095485A" w:rsidRDefault="005C07B1" w:rsidP="005C07B1">
      <w:pPr>
        <w:pStyle w:val="Tabletitle"/>
        <w:rPr>
          <w:lang w:bidi="ar-SA"/>
        </w:rPr>
      </w:pPr>
      <w:r w:rsidRPr="0095485A">
        <w:rPr>
          <w:rFonts w:hint="cs"/>
          <w:rtl/>
        </w:rPr>
        <w:t xml:space="preserve">خصائص رحلات </w:t>
      </w:r>
      <w:r w:rsidRPr="0095485A">
        <w:rPr>
          <w:lang w:bidi="ar-SA"/>
        </w:rPr>
        <w:t>EESS</w:t>
      </w:r>
      <w:r w:rsidRPr="0095485A">
        <w:rPr>
          <w:rFonts w:hint="cs"/>
          <w:rtl/>
        </w:rPr>
        <w:t xml:space="preserve"> (النشيطة) العاملة في النطاق </w:t>
      </w:r>
      <w:r w:rsidRPr="0095485A">
        <w:rPr>
          <w:lang w:bidi="ar-SA"/>
        </w:rPr>
        <w:t>GHz 24,25-24,05</w:t>
      </w:r>
    </w:p>
    <w:tbl>
      <w:tblPr>
        <w:bidiVisual/>
        <w:tblW w:w="5000" w:type="pct"/>
        <w:jc w:val="center"/>
        <w:tblLayout w:type="fixed"/>
        <w:tblCellMar>
          <w:left w:w="57" w:type="dxa"/>
          <w:right w:w="57" w:type="dxa"/>
        </w:tblCellMar>
        <w:tblLook w:val="04A0" w:firstRow="1" w:lastRow="0" w:firstColumn="1" w:lastColumn="0" w:noHBand="0" w:noVBand="1"/>
      </w:tblPr>
      <w:tblGrid>
        <w:gridCol w:w="3375"/>
        <w:gridCol w:w="3058"/>
        <w:gridCol w:w="3196"/>
      </w:tblGrid>
      <w:tr w:rsidR="005C07B1" w:rsidRPr="0095485A" w14:paraId="563B0CF5" w14:textId="77777777" w:rsidTr="000A59FF">
        <w:trPr>
          <w:trHeight w:val="20"/>
          <w:tblHeader/>
          <w:jc w:val="center"/>
        </w:trPr>
        <w:tc>
          <w:tcPr>
            <w:tcW w:w="281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71D129A" w14:textId="77777777" w:rsidR="005C07B1" w:rsidRPr="0095485A" w:rsidRDefault="005C07B1" w:rsidP="000A59FF">
            <w:pPr>
              <w:pStyle w:val="Tablehead"/>
              <w:rPr>
                <w:rtl/>
              </w:rPr>
            </w:pPr>
            <w:r w:rsidRPr="0095485A">
              <w:rPr>
                <w:rFonts w:hint="cs"/>
                <w:rtl/>
              </w:rPr>
              <w:t xml:space="preserve">المعلمة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15FA4BE" w14:textId="77777777" w:rsidR="005C07B1" w:rsidRPr="0095485A" w:rsidRDefault="005C07B1" w:rsidP="000A59FF">
            <w:pPr>
              <w:pStyle w:val="Tablehead"/>
            </w:pPr>
            <w:r w:rsidRPr="0095485A">
              <w:t>SCAT-I1</w:t>
            </w:r>
          </w:p>
        </w:tc>
        <w:tc>
          <w:tcPr>
            <w:tcW w:w="2668" w:type="dxa"/>
            <w:tcBorders>
              <w:top w:val="single" w:sz="4" w:space="0" w:color="auto"/>
              <w:left w:val="nil"/>
              <w:bottom w:val="single" w:sz="4" w:space="0" w:color="auto"/>
              <w:right w:val="single" w:sz="4" w:space="0" w:color="auto"/>
            </w:tcBorders>
            <w:shd w:val="clear" w:color="auto" w:fill="auto"/>
            <w:vAlign w:val="center"/>
          </w:tcPr>
          <w:p w14:paraId="3D3FDE2C" w14:textId="77777777" w:rsidR="005C07B1" w:rsidRPr="0095485A" w:rsidRDefault="005C07B1" w:rsidP="000A59FF">
            <w:pPr>
              <w:pStyle w:val="Tablehead"/>
            </w:pPr>
            <w:r w:rsidRPr="0095485A">
              <w:t>PR-I1</w:t>
            </w:r>
          </w:p>
        </w:tc>
      </w:tr>
      <w:tr w:rsidR="005C07B1" w:rsidRPr="0095485A" w14:paraId="37EEAA75" w14:textId="77777777" w:rsidTr="000A59FF">
        <w:trPr>
          <w:trHeight w:val="20"/>
          <w:jc w:val="center"/>
        </w:trPr>
        <w:tc>
          <w:tcPr>
            <w:tcW w:w="2817" w:type="dxa"/>
            <w:tcBorders>
              <w:top w:val="nil"/>
              <w:left w:val="single" w:sz="4" w:space="0" w:color="auto"/>
              <w:bottom w:val="single" w:sz="4" w:space="0" w:color="auto"/>
              <w:right w:val="single" w:sz="4" w:space="0" w:color="auto"/>
            </w:tcBorders>
            <w:shd w:val="clear" w:color="auto" w:fill="auto"/>
            <w:vAlign w:val="center"/>
          </w:tcPr>
          <w:p w14:paraId="326CFE14" w14:textId="77777777" w:rsidR="005C07B1" w:rsidRPr="0095485A" w:rsidRDefault="005C07B1" w:rsidP="000A59FF">
            <w:pPr>
              <w:pStyle w:val="Tabletexte"/>
              <w:keepNext/>
            </w:pPr>
            <w:r>
              <w:rPr>
                <w:rFonts w:hint="cs"/>
                <w:rtl/>
              </w:rPr>
              <w:t>نمط</w:t>
            </w:r>
            <w:r w:rsidRPr="0095485A">
              <w:rPr>
                <w:rFonts w:hint="cs"/>
                <w:rtl/>
              </w:rPr>
              <w:t xml:space="preserve"> جهاز الاستشعار</w:t>
            </w:r>
          </w:p>
        </w:tc>
        <w:tc>
          <w:tcPr>
            <w:tcW w:w="2552" w:type="dxa"/>
            <w:tcBorders>
              <w:top w:val="nil"/>
              <w:left w:val="nil"/>
              <w:bottom w:val="single" w:sz="4" w:space="0" w:color="auto"/>
              <w:right w:val="single" w:sz="4" w:space="0" w:color="auto"/>
            </w:tcBorders>
            <w:shd w:val="clear" w:color="auto" w:fill="auto"/>
            <w:vAlign w:val="center"/>
          </w:tcPr>
          <w:p w14:paraId="1A5C0E66" w14:textId="77777777" w:rsidR="005C07B1" w:rsidRPr="0095485A" w:rsidRDefault="005C07B1" w:rsidP="000A59FF">
            <w:pPr>
              <w:pStyle w:val="Tabletexte"/>
              <w:keepNext/>
              <w:jc w:val="center"/>
              <w:rPr>
                <w:lang w:bidi="ar-SA"/>
              </w:rPr>
            </w:pPr>
            <w:r w:rsidRPr="0095485A">
              <w:rPr>
                <w:rFonts w:hint="cs"/>
                <w:rtl/>
              </w:rPr>
              <w:t>مقياس الانتثار</w:t>
            </w:r>
          </w:p>
        </w:tc>
        <w:tc>
          <w:tcPr>
            <w:tcW w:w="2668" w:type="dxa"/>
            <w:tcBorders>
              <w:top w:val="nil"/>
              <w:left w:val="nil"/>
              <w:bottom w:val="single" w:sz="4" w:space="0" w:color="auto"/>
              <w:right w:val="single" w:sz="4" w:space="0" w:color="auto"/>
            </w:tcBorders>
            <w:shd w:val="clear" w:color="auto" w:fill="auto"/>
            <w:vAlign w:val="center"/>
          </w:tcPr>
          <w:p w14:paraId="58A11D52" w14:textId="77777777" w:rsidR="005C07B1" w:rsidRPr="0095485A" w:rsidRDefault="005C07B1" w:rsidP="000A59FF">
            <w:pPr>
              <w:pStyle w:val="Tabletexte"/>
              <w:keepNext/>
              <w:jc w:val="center"/>
              <w:rPr>
                <w:lang w:bidi="ar-SA"/>
              </w:rPr>
            </w:pPr>
            <w:r w:rsidRPr="0095485A">
              <w:rPr>
                <w:rFonts w:hint="cs"/>
                <w:rtl/>
              </w:rPr>
              <w:t>رادار قياس هطول الأمطار</w:t>
            </w:r>
          </w:p>
        </w:tc>
      </w:tr>
      <w:tr w:rsidR="005C07B1" w:rsidRPr="0095485A" w14:paraId="0E0B9F71" w14:textId="77777777" w:rsidTr="000A59FF">
        <w:trPr>
          <w:trHeight w:val="20"/>
          <w:jc w:val="center"/>
        </w:trPr>
        <w:tc>
          <w:tcPr>
            <w:tcW w:w="2817" w:type="dxa"/>
            <w:tcBorders>
              <w:top w:val="nil"/>
              <w:left w:val="single" w:sz="4" w:space="0" w:color="auto"/>
              <w:bottom w:val="single" w:sz="4" w:space="0" w:color="auto"/>
              <w:right w:val="single" w:sz="4" w:space="0" w:color="auto"/>
            </w:tcBorders>
            <w:shd w:val="clear" w:color="auto" w:fill="auto"/>
            <w:vAlign w:val="center"/>
          </w:tcPr>
          <w:p w14:paraId="5A0E11E9" w14:textId="77777777" w:rsidR="005C07B1" w:rsidRPr="0095485A" w:rsidRDefault="005C07B1" w:rsidP="000A59FF">
            <w:pPr>
              <w:pStyle w:val="Tabletexte"/>
            </w:pPr>
            <w:r>
              <w:rPr>
                <w:rFonts w:hint="cs"/>
                <w:rtl/>
              </w:rPr>
              <w:t>نمط</w:t>
            </w:r>
            <w:r w:rsidRPr="0095485A">
              <w:rPr>
                <w:rFonts w:hint="cs"/>
                <w:rtl/>
              </w:rPr>
              <w:t xml:space="preserve"> المدار </w:t>
            </w:r>
          </w:p>
        </w:tc>
        <w:tc>
          <w:tcPr>
            <w:tcW w:w="2552" w:type="dxa"/>
            <w:tcBorders>
              <w:top w:val="nil"/>
              <w:left w:val="nil"/>
              <w:bottom w:val="single" w:sz="4" w:space="0" w:color="auto"/>
              <w:right w:val="single" w:sz="4" w:space="0" w:color="auto"/>
            </w:tcBorders>
            <w:shd w:val="clear" w:color="auto" w:fill="auto"/>
            <w:vAlign w:val="center"/>
          </w:tcPr>
          <w:p w14:paraId="68D1F574" w14:textId="77777777" w:rsidR="005C07B1" w:rsidRPr="0095485A" w:rsidRDefault="005C07B1" w:rsidP="000A59FF">
            <w:pPr>
              <w:pStyle w:val="Tabletexte"/>
              <w:jc w:val="center"/>
            </w:pPr>
            <w:r w:rsidRPr="0095485A">
              <w:rPr>
                <w:rFonts w:hint="cs"/>
                <w:rtl/>
              </w:rPr>
              <w:t>دائري، غير متزامن مع الشمس</w:t>
            </w:r>
          </w:p>
        </w:tc>
        <w:tc>
          <w:tcPr>
            <w:tcW w:w="2668" w:type="dxa"/>
            <w:tcBorders>
              <w:top w:val="nil"/>
              <w:left w:val="nil"/>
              <w:bottom w:val="single" w:sz="4" w:space="0" w:color="auto"/>
              <w:right w:val="single" w:sz="4" w:space="0" w:color="auto"/>
            </w:tcBorders>
            <w:shd w:val="clear" w:color="auto" w:fill="auto"/>
            <w:vAlign w:val="center"/>
          </w:tcPr>
          <w:p w14:paraId="59C24CDD" w14:textId="77777777" w:rsidR="005C07B1" w:rsidRPr="0095485A" w:rsidRDefault="005C07B1" w:rsidP="000A59FF">
            <w:pPr>
              <w:pStyle w:val="Tabletexte"/>
              <w:jc w:val="center"/>
            </w:pPr>
            <w:r w:rsidRPr="0095485A">
              <w:rPr>
                <w:rFonts w:hint="cs"/>
                <w:rtl/>
              </w:rPr>
              <w:t>دائري، غير متزامن مع الشمس</w:t>
            </w:r>
          </w:p>
        </w:tc>
      </w:tr>
      <w:tr w:rsidR="005C07B1" w:rsidRPr="0095485A" w14:paraId="3D40258B" w14:textId="77777777" w:rsidTr="000A59FF">
        <w:trPr>
          <w:trHeight w:val="20"/>
          <w:jc w:val="center"/>
        </w:trPr>
        <w:tc>
          <w:tcPr>
            <w:tcW w:w="2817" w:type="dxa"/>
            <w:tcBorders>
              <w:top w:val="nil"/>
              <w:left w:val="single" w:sz="4" w:space="0" w:color="auto"/>
              <w:bottom w:val="single" w:sz="4" w:space="0" w:color="auto"/>
              <w:right w:val="single" w:sz="4" w:space="0" w:color="auto"/>
            </w:tcBorders>
            <w:shd w:val="clear" w:color="auto" w:fill="auto"/>
            <w:vAlign w:val="center"/>
            <w:hideMark/>
          </w:tcPr>
          <w:p w14:paraId="6EF06DC4" w14:textId="77777777" w:rsidR="005C07B1" w:rsidRPr="0095485A" w:rsidRDefault="005C07B1" w:rsidP="000A59FF">
            <w:pPr>
              <w:pStyle w:val="Tabletexte"/>
            </w:pPr>
            <w:r w:rsidRPr="0095485A">
              <w:rPr>
                <w:rFonts w:hint="cs"/>
                <w:rtl/>
              </w:rPr>
              <w:t xml:space="preserve">الارتفاع </w:t>
            </w:r>
            <w:r w:rsidRPr="0095485A">
              <w:t>(km)</w:t>
            </w:r>
          </w:p>
        </w:tc>
        <w:tc>
          <w:tcPr>
            <w:tcW w:w="2552" w:type="dxa"/>
            <w:tcBorders>
              <w:top w:val="nil"/>
              <w:left w:val="nil"/>
              <w:bottom w:val="single" w:sz="4" w:space="0" w:color="auto"/>
              <w:right w:val="single" w:sz="4" w:space="0" w:color="auto"/>
            </w:tcBorders>
            <w:shd w:val="clear" w:color="auto" w:fill="auto"/>
            <w:vAlign w:val="center"/>
            <w:hideMark/>
          </w:tcPr>
          <w:p w14:paraId="18AFEF7E" w14:textId="77777777" w:rsidR="005C07B1" w:rsidRPr="0095485A" w:rsidRDefault="005C07B1" w:rsidP="000A59FF">
            <w:pPr>
              <w:pStyle w:val="Tabletexte"/>
              <w:jc w:val="center"/>
            </w:pPr>
            <w:r w:rsidRPr="0095485A">
              <w:t>803</w:t>
            </w:r>
          </w:p>
        </w:tc>
        <w:tc>
          <w:tcPr>
            <w:tcW w:w="2668" w:type="dxa"/>
            <w:tcBorders>
              <w:top w:val="nil"/>
              <w:left w:val="nil"/>
              <w:bottom w:val="single" w:sz="4" w:space="0" w:color="auto"/>
              <w:right w:val="single" w:sz="4" w:space="0" w:color="auto"/>
            </w:tcBorders>
            <w:shd w:val="clear" w:color="auto" w:fill="auto"/>
            <w:vAlign w:val="center"/>
          </w:tcPr>
          <w:p w14:paraId="30836ED8" w14:textId="77777777" w:rsidR="005C07B1" w:rsidRPr="0095485A" w:rsidRDefault="005C07B1" w:rsidP="000A59FF">
            <w:pPr>
              <w:pStyle w:val="Tabletexte"/>
              <w:jc w:val="center"/>
            </w:pPr>
            <w:r w:rsidRPr="0095485A">
              <w:t>350</w:t>
            </w:r>
          </w:p>
        </w:tc>
      </w:tr>
      <w:tr w:rsidR="005C07B1" w:rsidRPr="0095485A" w14:paraId="46397806" w14:textId="77777777" w:rsidTr="000A59FF">
        <w:trPr>
          <w:trHeight w:val="20"/>
          <w:jc w:val="center"/>
        </w:trPr>
        <w:tc>
          <w:tcPr>
            <w:tcW w:w="2817" w:type="dxa"/>
            <w:tcBorders>
              <w:top w:val="nil"/>
              <w:left w:val="single" w:sz="4" w:space="0" w:color="auto"/>
              <w:bottom w:val="single" w:sz="4" w:space="0" w:color="auto"/>
              <w:right w:val="single" w:sz="4" w:space="0" w:color="auto"/>
            </w:tcBorders>
            <w:shd w:val="clear" w:color="auto" w:fill="auto"/>
            <w:vAlign w:val="center"/>
            <w:hideMark/>
          </w:tcPr>
          <w:p w14:paraId="60ED0D80" w14:textId="77777777" w:rsidR="005C07B1" w:rsidRPr="0095485A" w:rsidRDefault="005C07B1" w:rsidP="000A59FF">
            <w:pPr>
              <w:pStyle w:val="Tabletexte"/>
            </w:pPr>
            <w:r w:rsidRPr="0095485A">
              <w:rPr>
                <w:rFonts w:hint="cs"/>
                <w:rtl/>
              </w:rPr>
              <w:t>زاوية الميل (درجات)</w:t>
            </w:r>
          </w:p>
        </w:tc>
        <w:tc>
          <w:tcPr>
            <w:tcW w:w="2552" w:type="dxa"/>
            <w:tcBorders>
              <w:top w:val="nil"/>
              <w:left w:val="nil"/>
              <w:bottom w:val="single" w:sz="4" w:space="0" w:color="auto"/>
              <w:right w:val="single" w:sz="4" w:space="0" w:color="auto"/>
            </w:tcBorders>
            <w:shd w:val="clear" w:color="auto" w:fill="auto"/>
            <w:vAlign w:val="center"/>
          </w:tcPr>
          <w:p w14:paraId="012BD6B3" w14:textId="77777777" w:rsidR="005C07B1" w:rsidRPr="0095485A" w:rsidRDefault="005C07B1" w:rsidP="000A59FF">
            <w:pPr>
              <w:pStyle w:val="Tabletexte"/>
              <w:jc w:val="center"/>
            </w:pPr>
            <w:r w:rsidRPr="0095485A">
              <w:t>98,6</w:t>
            </w:r>
          </w:p>
        </w:tc>
        <w:tc>
          <w:tcPr>
            <w:tcW w:w="2668" w:type="dxa"/>
            <w:tcBorders>
              <w:top w:val="nil"/>
              <w:left w:val="nil"/>
              <w:bottom w:val="single" w:sz="4" w:space="0" w:color="auto"/>
              <w:right w:val="single" w:sz="4" w:space="0" w:color="auto"/>
            </w:tcBorders>
            <w:shd w:val="clear" w:color="auto" w:fill="auto"/>
            <w:vAlign w:val="center"/>
          </w:tcPr>
          <w:p w14:paraId="09D8336C" w14:textId="77777777" w:rsidR="005C07B1" w:rsidRPr="0095485A" w:rsidRDefault="005C07B1" w:rsidP="000A59FF">
            <w:pPr>
              <w:pStyle w:val="Tabletexte"/>
              <w:jc w:val="center"/>
            </w:pPr>
            <w:r w:rsidRPr="0095485A">
              <w:t>35</w:t>
            </w:r>
          </w:p>
        </w:tc>
      </w:tr>
      <w:tr w:rsidR="005C07B1" w:rsidRPr="0095485A" w14:paraId="13E1D1D6" w14:textId="77777777" w:rsidTr="000A59FF">
        <w:trPr>
          <w:trHeight w:val="20"/>
          <w:jc w:val="center"/>
        </w:trPr>
        <w:tc>
          <w:tcPr>
            <w:tcW w:w="2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E4F97" w14:textId="77777777" w:rsidR="005C07B1" w:rsidRPr="0095485A" w:rsidRDefault="005C07B1" w:rsidP="000A59FF">
            <w:pPr>
              <w:pStyle w:val="Tabletexte"/>
              <w:rPr>
                <w:rtl/>
              </w:rPr>
            </w:pPr>
            <w:r w:rsidRPr="0095485A">
              <w:rPr>
                <w:rFonts w:hint="cs"/>
                <w:rtl/>
              </w:rPr>
              <w:t>دورة التكرار (أيام)</w:t>
            </w:r>
          </w:p>
        </w:tc>
        <w:tc>
          <w:tcPr>
            <w:tcW w:w="2552" w:type="dxa"/>
            <w:tcBorders>
              <w:top w:val="single" w:sz="4" w:space="0" w:color="auto"/>
              <w:left w:val="nil"/>
              <w:bottom w:val="single" w:sz="4" w:space="0" w:color="auto"/>
              <w:right w:val="single" w:sz="4" w:space="0" w:color="auto"/>
            </w:tcBorders>
            <w:shd w:val="clear" w:color="auto" w:fill="auto"/>
            <w:vAlign w:val="center"/>
          </w:tcPr>
          <w:p w14:paraId="11002814" w14:textId="77777777" w:rsidR="005C07B1" w:rsidRPr="0095485A" w:rsidRDefault="005C07B1" w:rsidP="000A59FF">
            <w:pPr>
              <w:pStyle w:val="Tabletexte"/>
              <w:jc w:val="center"/>
            </w:pPr>
            <w:r w:rsidRPr="0095485A">
              <w:t>4</w:t>
            </w:r>
          </w:p>
        </w:tc>
        <w:tc>
          <w:tcPr>
            <w:tcW w:w="2668" w:type="dxa"/>
            <w:tcBorders>
              <w:top w:val="single" w:sz="4" w:space="0" w:color="auto"/>
              <w:left w:val="nil"/>
              <w:bottom w:val="single" w:sz="4" w:space="0" w:color="auto"/>
              <w:right w:val="single" w:sz="4" w:space="0" w:color="auto"/>
            </w:tcBorders>
            <w:shd w:val="clear" w:color="auto" w:fill="auto"/>
            <w:vAlign w:val="center"/>
          </w:tcPr>
          <w:p w14:paraId="4E0E4109" w14:textId="77777777" w:rsidR="005C07B1" w:rsidRPr="0095485A" w:rsidRDefault="005C07B1" w:rsidP="000A59FF">
            <w:pPr>
              <w:pStyle w:val="Tabletexte"/>
              <w:jc w:val="center"/>
            </w:pPr>
            <w:r w:rsidRPr="0095485A">
              <w:t>46</w:t>
            </w:r>
          </w:p>
        </w:tc>
      </w:tr>
      <w:tr w:rsidR="005C07B1" w:rsidRPr="0095485A" w14:paraId="005DD30C" w14:textId="77777777" w:rsidTr="000A59FF">
        <w:trPr>
          <w:trHeight w:val="20"/>
          <w:jc w:val="center"/>
        </w:trPr>
        <w:tc>
          <w:tcPr>
            <w:tcW w:w="2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BB0DE" w14:textId="77777777" w:rsidR="005C07B1" w:rsidRPr="0095485A" w:rsidRDefault="005C07B1" w:rsidP="000A59FF">
            <w:pPr>
              <w:pStyle w:val="Tabletexte"/>
              <w:rPr>
                <w:rtl/>
              </w:rPr>
            </w:pPr>
            <w:r>
              <w:rPr>
                <w:rFonts w:hint="cs"/>
                <w:rtl/>
              </w:rPr>
              <w:t>نمط</w:t>
            </w:r>
            <w:r w:rsidRPr="0095485A">
              <w:rPr>
                <w:rFonts w:hint="cs"/>
                <w:rtl/>
              </w:rPr>
              <w:t xml:space="preserve"> الهوائي </w:t>
            </w:r>
          </w:p>
        </w:tc>
        <w:tc>
          <w:tcPr>
            <w:tcW w:w="2552" w:type="dxa"/>
            <w:tcBorders>
              <w:top w:val="single" w:sz="4" w:space="0" w:color="auto"/>
              <w:left w:val="nil"/>
              <w:bottom w:val="single" w:sz="4" w:space="0" w:color="auto"/>
              <w:right w:val="single" w:sz="4" w:space="0" w:color="auto"/>
            </w:tcBorders>
            <w:shd w:val="clear" w:color="auto" w:fill="auto"/>
            <w:vAlign w:val="center"/>
          </w:tcPr>
          <w:p w14:paraId="61FD2257" w14:textId="77777777" w:rsidR="005C07B1" w:rsidRPr="0095485A" w:rsidRDefault="005C07B1" w:rsidP="000A59FF">
            <w:pPr>
              <w:pStyle w:val="Tabletexte"/>
              <w:jc w:val="center"/>
              <w:rPr>
                <w:rtl/>
              </w:rPr>
            </w:pPr>
            <w:r w:rsidRPr="0095485A">
              <w:rPr>
                <w:rFonts w:hint="cs"/>
                <w:rtl/>
              </w:rPr>
              <w:t xml:space="preserve">عاكس بقطر قدره </w:t>
            </w:r>
            <w:r w:rsidRPr="0095485A">
              <w:rPr>
                <w:lang w:bidi="ar-SA"/>
              </w:rPr>
              <w:t>m 0,56</w:t>
            </w:r>
            <w:r w:rsidRPr="0095485A">
              <w:rPr>
                <w:rtl/>
              </w:rPr>
              <w:br/>
            </w:r>
            <w:r w:rsidRPr="0095485A">
              <w:rPr>
                <w:rFonts w:hint="cs"/>
                <w:rtl/>
              </w:rPr>
              <w:t>بتغذية متخالفة</w:t>
            </w:r>
          </w:p>
        </w:tc>
        <w:tc>
          <w:tcPr>
            <w:tcW w:w="2668" w:type="dxa"/>
            <w:tcBorders>
              <w:top w:val="single" w:sz="4" w:space="0" w:color="auto"/>
              <w:left w:val="nil"/>
              <w:bottom w:val="single" w:sz="4" w:space="0" w:color="auto"/>
              <w:right w:val="single" w:sz="4" w:space="0" w:color="auto"/>
            </w:tcBorders>
            <w:shd w:val="clear" w:color="auto" w:fill="auto"/>
            <w:vAlign w:val="center"/>
          </w:tcPr>
          <w:p w14:paraId="471B60CF" w14:textId="77777777" w:rsidR="005C07B1" w:rsidRPr="0095485A" w:rsidRDefault="005C07B1" w:rsidP="000A59FF">
            <w:pPr>
              <w:pStyle w:val="Tabletexte"/>
              <w:jc w:val="center"/>
              <w:rPr>
                <w:lang w:bidi="ar-SA"/>
              </w:rPr>
            </w:pPr>
            <w:r w:rsidRPr="0095485A">
              <w:rPr>
                <w:rFonts w:hint="cs"/>
                <w:rtl/>
              </w:rPr>
              <w:t xml:space="preserve">صفيف دليل موجي مشقوق </w:t>
            </w:r>
            <w:r w:rsidRPr="0095485A">
              <w:rPr>
                <w:lang w:bidi="ar-SA"/>
              </w:rPr>
              <w:t>m 1,18</w:t>
            </w:r>
          </w:p>
        </w:tc>
      </w:tr>
      <w:tr w:rsidR="005C07B1" w:rsidRPr="0095485A" w14:paraId="66E2D28D" w14:textId="77777777" w:rsidTr="000A59FF">
        <w:trPr>
          <w:trHeight w:val="20"/>
          <w:jc w:val="center"/>
        </w:trPr>
        <w:tc>
          <w:tcPr>
            <w:tcW w:w="2817" w:type="dxa"/>
            <w:tcBorders>
              <w:top w:val="nil"/>
              <w:left w:val="single" w:sz="4" w:space="0" w:color="auto"/>
              <w:bottom w:val="single" w:sz="4" w:space="0" w:color="auto"/>
              <w:right w:val="single" w:sz="4" w:space="0" w:color="auto"/>
            </w:tcBorders>
            <w:shd w:val="clear" w:color="auto" w:fill="auto"/>
            <w:vAlign w:val="center"/>
          </w:tcPr>
          <w:p w14:paraId="2A7631C7" w14:textId="77777777" w:rsidR="005C07B1" w:rsidRPr="0095485A" w:rsidRDefault="005C07B1" w:rsidP="000A59FF">
            <w:pPr>
              <w:pStyle w:val="Tabletexte"/>
            </w:pPr>
            <w:r w:rsidRPr="0095485A">
              <w:rPr>
                <w:rFonts w:hint="cs"/>
                <w:rtl/>
              </w:rPr>
              <w:t>عدد الحزم</w:t>
            </w:r>
          </w:p>
        </w:tc>
        <w:tc>
          <w:tcPr>
            <w:tcW w:w="2552" w:type="dxa"/>
            <w:tcBorders>
              <w:top w:val="nil"/>
              <w:left w:val="nil"/>
              <w:bottom w:val="single" w:sz="4" w:space="0" w:color="auto"/>
              <w:right w:val="single" w:sz="4" w:space="0" w:color="auto"/>
            </w:tcBorders>
            <w:shd w:val="clear" w:color="auto" w:fill="auto"/>
            <w:vAlign w:val="center"/>
          </w:tcPr>
          <w:p w14:paraId="13605E89" w14:textId="77777777" w:rsidR="005C07B1" w:rsidRPr="0095485A" w:rsidRDefault="005C07B1" w:rsidP="000A59FF">
            <w:pPr>
              <w:pStyle w:val="Tabletexte"/>
              <w:jc w:val="center"/>
            </w:pPr>
            <w:r w:rsidRPr="0095485A">
              <w:t>2</w:t>
            </w:r>
          </w:p>
        </w:tc>
        <w:tc>
          <w:tcPr>
            <w:tcW w:w="2668" w:type="dxa"/>
            <w:tcBorders>
              <w:top w:val="nil"/>
              <w:left w:val="nil"/>
              <w:bottom w:val="single" w:sz="4" w:space="0" w:color="auto"/>
              <w:right w:val="single" w:sz="4" w:space="0" w:color="auto"/>
            </w:tcBorders>
            <w:shd w:val="clear" w:color="auto" w:fill="auto"/>
            <w:vAlign w:val="center"/>
          </w:tcPr>
          <w:p w14:paraId="73177B51" w14:textId="77777777" w:rsidR="005C07B1" w:rsidRPr="0095485A" w:rsidRDefault="005C07B1" w:rsidP="000A59FF">
            <w:pPr>
              <w:pStyle w:val="Tabletexte"/>
              <w:jc w:val="center"/>
            </w:pPr>
            <w:r w:rsidRPr="0095485A">
              <w:t>1</w:t>
            </w:r>
          </w:p>
        </w:tc>
      </w:tr>
      <w:tr w:rsidR="005C07B1" w:rsidRPr="0095485A" w14:paraId="1ED8D441" w14:textId="77777777" w:rsidTr="000A59FF">
        <w:trPr>
          <w:trHeight w:val="20"/>
          <w:jc w:val="center"/>
        </w:trPr>
        <w:tc>
          <w:tcPr>
            <w:tcW w:w="2817" w:type="dxa"/>
            <w:tcBorders>
              <w:top w:val="nil"/>
              <w:left w:val="single" w:sz="4" w:space="0" w:color="auto"/>
              <w:bottom w:val="single" w:sz="4" w:space="0" w:color="auto"/>
              <w:right w:val="single" w:sz="4" w:space="0" w:color="auto"/>
            </w:tcBorders>
            <w:shd w:val="clear" w:color="auto" w:fill="auto"/>
            <w:vAlign w:val="center"/>
            <w:hideMark/>
          </w:tcPr>
          <w:p w14:paraId="26B45C71" w14:textId="1959E138" w:rsidR="005C07B1" w:rsidRPr="0095485A" w:rsidRDefault="005C07B1" w:rsidP="000A59FF">
            <w:pPr>
              <w:pStyle w:val="Tabletexte"/>
              <w:rPr>
                <w:lang w:val="en-GB"/>
              </w:rPr>
            </w:pPr>
            <w:r>
              <w:rPr>
                <w:rFonts w:hint="cs"/>
                <w:rtl/>
              </w:rPr>
              <w:t>ذروة كسب هوائي</w:t>
            </w:r>
            <w:r w:rsidRPr="0095485A">
              <w:rPr>
                <w:rFonts w:hint="cs"/>
                <w:rtl/>
              </w:rPr>
              <w:t xml:space="preserve"> إرسال</w:t>
            </w:r>
            <w:r w:rsidR="00025EC6">
              <w:t>/</w:t>
            </w:r>
            <w:r w:rsidRPr="0095485A">
              <w:rPr>
                <w:rFonts w:hint="cs"/>
                <w:rtl/>
              </w:rPr>
              <w:t xml:space="preserve">استقبال </w:t>
            </w:r>
            <w:r w:rsidRPr="0095485A">
              <w:t>(</w:t>
            </w:r>
            <w:proofErr w:type="spellStart"/>
            <w:r w:rsidRPr="0095485A">
              <w:t>dBi</w:t>
            </w:r>
            <w:proofErr w:type="spellEnd"/>
            <w:r w:rsidRPr="0095485A">
              <w:t>)</w:t>
            </w:r>
          </w:p>
        </w:tc>
        <w:tc>
          <w:tcPr>
            <w:tcW w:w="2552" w:type="dxa"/>
            <w:tcBorders>
              <w:top w:val="nil"/>
              <w:left w:val="nil"/>
              <w:bottom w:val="single" w:sz="4" w:space="0" w:color="auto"/>
              <w:right w:val="single" w:sz="4" w:space="0" w:color="auto"/>
            </w:tcBorders>
            <w:shd w:val="clear" w:color="auto" w:fill="auto"/>
            <w:vAlign w:val="center"/>
          </w:tcPr>
          <w:p w14:paraId="704B2022" w14:textId="77777777" w:rsidR="005C07B1" w:rsidRPr="0095485A" w:rsidRDefault="005C07B1" w:rsidP="000A59FF">
            <w:pPr>
              <w:pStyle w:val="Tabletexte"/>
              <w:jc w:val="center"/>
              <w:rPr>
                <w:lang w:bidi="ar-SA"/>
              </w:rPr>
            </w:pPr>
            <w:r w:rsidRPr="0095485A">
              <w:rPr>
                <w:lang w:bidi="ar-SA"/>
              </w:rPr>
              <w:t>41</w:t>
            </w:r>
          </w:p>
        </w:tc>
        <w:tc>
          <w:tcPr>
            <w:tcW w:w="2668" w:type="dxa"/>
            <w:tcBorders>
              <w:top w:val="nil"/>
              <w:left w:val="nil"/>
              <w:bottom w:val="single" w:sz="4" w:space="0" w:color="auto"/>
              <w:right w:val="single" w:sz="4" w:space="0" w:color="auto"/>
            </w:tcBorders>
            <w:shd w:val="clear" w:color="auto" w:fill="auto"/>
            <w:vAlign w:val="center"/>
          </w:tcPr>
          <w:p w14:paraId="0D1CA454" w14:textId="77777777" w:rsidR="005C07B1" w:rsidRPr="0095485A" w:rsidRDefault="005C07B1" w:rsidP="000A59FF">
            <w:pPr>
              <w:pStyle w:val="Tabletexte"/>
              <w:jc w:val="center"/>
              <w:rPr>
                <w:lang w:bidi="ar-SA"/>
              </w:rPr>
            </w:pPr>
            <w:r w:rsidRPr="0095485A">
              <w:rPr>
                <w:lang w:bidi="ar-SA"/>
              </w:rPr>
              <w:t>47,4</w:t>
            </w:r>
          </w:p>
        </w:tc>
      </w:tr>
      <w:tr w:rsidR="005C07B1" w:rsidRPr="0095485A" w14:paraId="41C83EF7" w14:textId="77777777" w:rsidTr="000A59FF">
        <w:trPr>
          <w:trHeight w:val="20"/>
          <w:jc w:val="center"/>
        </w:trPr>
        <w:tc>
          <w:tcPr>
            <w:tcW w:w="2817" w:type="dxa"/>
            <w:tcBorders>
              <w:top w:val="nil"/>
              <w:left w:val="single" w:sz="4" w:space="0" w:color="auto"/>
              <w:bottom w:val="single" w:sz="4" w:space="0" w:color="auto"/>
              <w:right w:val="single" w:sz="4" w:space="0" w:color="auto"/>
            </w:tcBorders>
            <w:shd w:val="clear" w:color="auto" w:fill="auto"/>
            <w:vAlign w:val="center"/>
          </w:tcPr>
          <w:p w14:paraId="7F537BC1" w14:textId="77777777" w:rsidR="005C07B1" w:rsidRPr="0095485A" w:rsidRDefault="005C07B1" w:rsidP="000A59FF">
            <w:pPr>
              <w:pStyle w:val="Tabletexte"/>
              <w:rPr>
                <w:rtl/>
              </w:rPr>
            </w:pPr>
            <w:r w:rsidRPr="0095485A">
              <w:rPr>
                <w:rFonts w:hint="cs"/>
                <w:rtl/>
              </w:rPr>
              <w:t>الاستقطاب</w:t>
            </w:r>
          </w:p>
        </w:tc>
        <w:tc>
          <w:tcPr>
            <w:tcW w:w="2552" w:type="dxa"/>
            <w:tcBorders>
              <w:top w:val="nil"/>
              <w:left w:val="nil"/>
              <w:bottom w:val="single" w:sz="4" w:space="0" w:color="auto"/>
              <w:right w:val="single" w:sz="4" w:space="0" w:color="auto"/>
            </w:tcBorders>
            <w:shd w:val="clear" w:color="auto" w:fill="auto"/>
            <w:vAlign w:val="center"/>
          </w:tcPr>
          <w:p w14:paraId="40BF9985" w14:textId="77777777" w:rsidR="005C07B1" w:rsidRPr="0095485A" w:rsidRDefault="005C07B1" w:rsidP="000A59FF">
            <w:pPr>
              <w:pStyle w:val="Tabletexte"/>
              <w:jc w:val="center"/>
              <w:rPr>
                <w:rtl/>
              </w:rPr>
            </w:pPr>
            <w:r w:rsidRPr="0095485A">
              <w:rPr>
                <w:rFonts w:hint="cs"/>
                <w:rtl/>
              </w:rPr>
              <w:t>أفقي (داخلي)، رأسي (خارجي)</w:t>
            </w:r>
          </w:p>
        </w:tc>
        <w:tc>
          <w:tcPr>
            <w:tcW w:w="2668" w:type="dxa"/>
            <w:tcBorders>
              <w:top w:val="nil"/>
              <w:left w:val="nil"/>
              <w:bottom w:val="single" w:sz="4" w:space="0" w:color="auto"/>
              <w:right w:val="single" w:sz="4" w:space="0" w:color="auto"/>
            </w:tcBorders>
            <w:shd w:val="clear" w:color="auto" w:fill="auto"/>
            <w:vAlign w:val="center"/>
          </w:tcPr>
          <w:p w14:paraId="11714748" w14:textId="77777777" w:rsidR="005C07B1" w:rsidRPr="0095485A" w:rsidRDefault="005C07B1" w:rsidP="000A59FF">
            <w:pPr>
              <w:pStyle w:val="Tabletexte"/>
              <w:jc w:val="center"/>
              <w:rPr>
                <w:lang w:bidi="ar-SA"/>
              </w:rPr>
            </w:pPr>
            <w:r w:rsidRPr="0095485A">
              <w:rPr>
                <w:rFonts w:hint="cs"/>
                <w:rtl/>
              </w:rPr>
              <w:t>أفقي</w:t>
            </w:r>
          </w:p>
        </w:tc>
      </w:tr>
      <w:tr w:rsidR="005C07B1" w:rsidRPr="0095485A" w14:paraId="2844425B" w14:textId="77777777" w:rsidTr="000A59FF">
        <w:trPr>
          <w:trHeight w:val="20"/>
          <w:jc w:val="center"/>
        </w:trPr>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3A247135" w14:textId="2821E5FB" w:rsidR="005C07B1" w:rsidRPr="0095485A" w:rsidRDefault="005C07B1" w:rsidP="000A59FF">
            <w:pPr>
              <w:pStyle w:val="Tabletexte"/>
              <w:rPr>
                <w:rtl/>
                <w:lang w:bidi="ar-SA"/>
              </w:rPr>
            </w:pPr>
            <w:r w:rsidRPr="0095485A">
              <w:rPr>
                <w:rFonts w:hint="cs"/>
                <w:rtl/>
              </w:rPr>
              <w:t>معدل مسح زاوية السمت (دورة في الدقيقة أو</w:t>
            </w:r>
            <w:r w:rsidRPr="0095485A">
              <w:rPr>
                <w:rFonts w:hint="eastAsia"/>
                <w:rtl/>
              </w:rPr>
              <w:t> </w:t>
            </w:r>
            <w:r w:rsidRPr="0095485A">
              <w:rPr>
                <w:rFonts w:hint="cs"/>
                <w:rtl/>
              </w:rPr>
              <w:t>ثانية/المسح</w:t>
            </w:r>
            <w:r w:rsidR="00025EC6">
              <w:rPr>
                <w:rFonts w:hint="cs"/>
                <w:rtl/>
                <w:lang w:bidi="ar-SA"/>
              </w:rPr>
              <w:t>)</w:t>
            </w:r>
          </w:p>
        </w:tc>
        <w:tc>
          <w:tcPr>
            <w:tcW w:w="2552" w:type="dxa"/>
            <w:tcBorders>
              <w:top w:val="single" w:sz="4" w:space="0" w:color="auto"/>
              <w:left w:val="nil"/>
              <w:bottom w:val="single" w:sz="4" w:space="0" w:color="auto"/>
              <w:right w:val="single" w:sz="4" w:space="0" w:color="auto"/>
            </w:tcBorders>
            <w:shd w:val="clear" w:color="auto" w:fill="auto"/>
            <w:vAlign w:val="center"/>
          </w:tcPr>
          <w:p w14:paraId="2317D22D" w14:textId="77777777" w:rsidR="005C07B1" w:rsidRPr="0095485A" w:rsidRDefault="005C07B1" w:rsidP="000A59FF">
            <w:pPr>
              <w:pStyle w:val="Tabletexte"/>
              <w:jc w:val="center"/>
            </w:pPr>
            <w:r w:rsidRPr="0095485A">
              <w:t>18</w:t>
            </w:r>
          </w:p>
        </w:tc>
        <w:tc>
          <w:tcPr>
            <w:tcW w:w="2668" w:type="dxa"/>
            <w:tcBorders>
              <w:top w:val="single" w:sz="4" w:space="0" w:color="auto"/>
              <w:left w:val="nil"/>
              <w:bottom w:val="single" w:sz="4" w:space="0" w:color="auto"/>
              <w:right w:val="single" w:sz="4" w:space="0" w:color="auto"/>
            </w:tcBorders>
            <w:shd w:val="clear" w:color="auto" w:fill="auto"/>
            <w:vAlign w:val="center"/>
          </w:tcPr>
          <w:p w14:paraId="63E6CC9B" w14:textId="42FADA29" w:rsidR="005C07B1" w:rsidRPr="0095485A" w:rsidRDefault="005C07B1" w:rsidP="000A59FF">
            <w:pPr>
              <w:pStyle w:val="Tabletexte"/>
              <w:jc w:val="center"/>
              <w:rPr>
                <w:rtl/>
              </w:rPr>
            </w:pPr>
            <w:r w:rsidRPr="0095485A">
              <w:rPr>
                <w:lang w:bidi="ar-SA"/>
              </w:rPr>
              <w:t>0,6</w:t>
            </w:r>
            <w:r w:rsidRPr="0095485A">
              <w:rPr>
                <w:rFonts w:hint="cs"/>
                <w:rtl/>
              </w:rPr>
              <w:t xml:space="preserve"> ثانية/</w:t>
            </w:r>
            <w:r w:rsidR="00C3305F">
              <w:rPr>
                <w:rFonts w:hint="cs"/>
                <w:rtl/>
                <w:lang w:bidi="ar-LB"/>
              </w:rPr>
              <w:t>المسح</w:t>
            </w:r>
          </w:p>
        </w:tc>
      </w:tr>
      <w:tr w:rsidR="005C07B1" w:rsidRPr="0095485A" w14:paraId="61CB5663" w14:textId="77777777" w:rsidTr="000A59FF">
        <w:trPr>
          <w:trHeight w:val="20"/>
          <w:jc w:val="center"/>
        </w:trPr>
        <w:tc>
          <w:tcPr>
            <w:tcW w:w="2817" w:type="dxa"/>
            <w:tcBorders>
              <w:top w:val="nil"/>
              <w:left w:val="single" w:sz="4" w:space="0" w:color="auto"/>
              <w:bottom w:val="single" w:sz="4" w:space="0" w:color="auto"/>
              <w:right w:val="single" w:sz="4" w:space="0" w:color="auto"/>
            </w:tcBorders>
            <w:shd w:val="clear" w:color="auto" w:fill="auto"/>
            <w:vAlign w:val="center"/>
          </w:tcPr>
          <w:p w14:paraId="5DB2740D" w14:textId="77777777" w:rsidR="005C07B1" w:rsidRPr="0095485A" w:rsidRDefault="005C07B1" w:rsidP="000A59FF">
            <w:pPr>
              <w:pStyle w:val="Tabletexte"/>
              <w:rPr>
                <w:lang w:val="en-GB"/>
              </w:rPr>
            </w:pPr>
            <w:r w:rsidRPr="0095485A">
              <w:rPr>
                <w:rtl/>
              </w:rPr>
              <w:t>زاوية ال</w:t>
            </w:r>
            <w:r w:rsidRPr="0095485A">
              <w:rPr>
                <w:rFonts w:hint="cs"/>
                <w:rtl/>
              </w:rPr>
              <w:t xml:space="preserve">مراقبة </w:t>
            </w:r>
            <w:r w:rsidRPr="0095485A">
              <w:rPr>
                <w:rtl/>
              </w:rPr>
              <w:t>لحزمة الهوائي</w:t>
            </w:r>
            <w:r w:rsidRPr="0095485A">
              <w:rPr>
                <w:rFonts w:hint="cs"/>
                <w:rtl/>
              </w:rPr>
              <w:t xml:space="preserve"> (درجات)</w:t>
            </w:r>
          </w:p>
        </w:tc>
        <w:tc>
          <w:tcPr>
            <w:tcW w:w="2552" w:type="dxa"/>
            <w:tcBorders>
              <w:top w:val="nil"/>
              <w:left w:val="nil"/>
              <w:bottom w:val="single" w:sz="4" w:space="0" w:color="auto"/>
              <w:right w:val="single" w:sz="4" w:space="0" w:color="auto"/>
            </w:tcBorders>
            <w:shd w:val="clear" w:color="auto" w:fill="auto"/>
            <w:vAlign w:val="center"/>
          </w:tcPr>
          <w:p w14:paraId="221AEC25" w14:textId="77777777" w:rsidR="005C07B1" w:rsidRPr="0095485A" w:rsidRDefault="005C07B1" w:rsidP="000A59FF">
            <w:pPr>
              <w:pStyle w:val="Tabletexte"/>
              <w:jc w:val="center"/>
              <w:rPr>
                <w:lang w:bidi="ar-SA"/>
              </w:rPr>
            </w:pPr>
            <w:r w:rsidRPr="0095485A">
              <w:t>40</w:t>
            </w:r>
            <w:r w:rsidRPr="0095485A">
              <w:rPr>
                <w:rFonts w:hint="cs"/>
                <w:rtl/>
                <w:lang w:bidi="ar-LB"/>
              </w:rPr>
              <w:t xml:space="preserve">، </w:t>
            </w:r>
            <w:r w:rsidRPr="0095485A">
              <w:rPr>
                <w:lang w:bidi="ar-SA"/>
              </w:rPr>
              <w:t>46</w:t>
            </w:r>
          </w:p>
        </w:tc>
        <w:tc>
          <w:tcPr>
            <w:tcW w:w="2668" w:type="dxa"/>
            <w:tcBorders>
              <w:top w:val="nil"/>
              <w:left w:val="nil"/>
              <w:bottom w:val="single" w:sz="4" w:space="0" w:color="auto"/>
              <w:right w:val="single" w:sz="4" w:space="0" w:color="auto"/>
            </w:tcBorders>
            <w:shd w:val="clear" w:color="auto" w:fill="auto"/>
            <w:vAlign w:val="center"/>
          </w:tcPr>
          <w:p w14:paraId="7DE1FD9C" w14:textId="77777777" w:rsidR="005C07B1" w:rsidRPr="0095485A" w:rsidRDefault="005C07B1" w:rsidP="000A59FF">
            <w:pPr>
              <w:pStyle w:val="Tabletexte"/>
              <w:jc w:val="center"/>
              <w:rPr>
                <w:lang w:bidi="ar-SA"/>
              </w:rPr>
            </w:pPr>
            <w:r w:rsidRPr="0095485A">
              <w:rPr>
                <w:lang w:bidi="ar-SA"/>
              </w:rPr>
              <w:t>17</w:t>
            </w:r>
            <w:r w:rsidRPr="0095485A">
              <w:t>±</w:t>
            </w:r>
          </w:p>
        </w:tc>
      </w:tr>
      <w:tr w:rsidR="005C07B1" w:rsidRPr="0095485A" w14:paraId="4789DD9A" w14:textId="77777777" w:rsidTr="000A59FF">
        <w:trPr>
          <w:trHeight w:val="20"/>
          <w:jc w:val="center"/>
        </w:trPr>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50BDF299" w14:textId="77777777" w:rsidR="005C07B1" w:rsidRPr="0095485A" w:rsidRDefault="005C07B1" w:rsidP="000A59FF">
            <w:pPr>
              <w:pStyle w:val="Tabletexte"/>
              <w:rPr>
                <w:lang w:val="en-GB"/>
              </w:rPr>
            </w:pPr>
            <w:r w:rsidRPr="0095485A">
              <w:rPr>
                <w:rFonts w:hint="cs"/>
                <w:rtl/>
              </w:rPr>
              <w:t>زاوية السمت لحزمة الهوائي (درجات)</w:t>
            </w:r>
          </w:p>
        </w:tc>
        <w:tc>
          <w:tcPr>
            <w:tcW w:w="2552" w:type="dxa"/>
            <w:tcBorders>
              <w:top w:val="single" w:sz="4" w:space="0" w:color="auto"/>
              <w:left w:val="nil"/>
              <w:bottom w:val="single" w:sz="4" w:space="0" w:color="auto"/>
              <w:right w:val="single" w:sz="4" w:space="0" w:color="auto"/>
            </w:tcBorders>
            <w:shd w:val="clear" w:color="auto" w:fill="auto"/>
            <w:vAlign w:val="center"/>
          </w:tcPr>
          <w:p w14:paraId="2210C13C" w14:textId="77777777" w:rsidR="005C07B1" w:rsidRPr="0095485A" w:rsidRDefault="005C07B1" w:rsidP="000A59FF">
            <w:pPr>
              <w:pStyle w:val="Tabletexte"/>
              <w:jc w:val="center"/>
            </w:pPr>
            <w:r w:rsidRPr="0095485A">
              <w:t>360-0</w:t>
            </w:r>
          </w:p>
        </w:tc>
        <w:tc>
          <w:tcPr>
            <w:tcW w:w="2668" w:type="dxa"/>
            <w:tcBorders>
              <w:top w:val="single" w:sz="4" w:space="0" w:color="auto"/>
              <w:left w:val="nil"/>
              <w:bottom w:val="single" w:sz="4" w:space="0" w:color="auto"/>
              <w:right w:val="single" w:sz="4" w:space="0" w:color="auto"/>
            </w:tcBorders>
            <w:shd w:val="clear" w:color="auto" w:fill="auto"/>
            <w:vAlign w:val="center"/>
          </w:tcPr>
          <w:p w14:paraId="77D1D29E" w14:textId="77777777" w:rsidR="005C07B1" w:rsidRPr="0095485A" w:rsidRDefault="005C07B1" w:rsidP="000A59FF">
            <w:pPr>
              <w:pStyle w:val="Tabletexte"/>
              <w:jc w:val="center"/>
            </w:pPr>
            <w:r w:rsidRPr="0095485A">
              <w:t>90±</w:t>
            </w:r>
          </w:p>
        </w:tc>
      </w:tr>
      <w:tr w:rsidR="005C07B1" w:rsidRPr="0095485A" w14:paraId="3ED27C62" w14:textId="77777777" w:rsidTr="000A59FF">
        <w:trPr>
          <w:trHeight w:val="20"/>
          <w:jc w:val="center"/>
        </w:trPr>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0F072D7F" w14:textId="77777777" w:rsidR="005C07B1" w:rsidRPr="0095485A" w:rsidRDefault="005C07B1" w:rsidP="000A59FF">
            <w:pPr>
              <w:pStyle w:val="Tabletexte"/>
            </w:pPr>
            <w:r w:rsidRPr="0095485A">
              <w:rPr>
                <w:rFonts w:hint="cs"/>
                <w:rtl/>
              </w:rPr>
              <w:t>عرض حزمة الهوائي في اتجاه الارتفاع</w:t>
            </w:r>
            <w:r w:rsidRPr="0095485A">
              <w:rPr>
                <w:rFonts w:hint="eastAsia"/>
                <w:rtl/>
              </w:rPr>
              <w:t> </w:t>
            </w:r>
            <w:r w:rsidRPr="0095485A">
              <w:rPr>
                <w:rFonts w:hint="cs"/>
                <w:rtl/>
              </w:rPr>
              <w:t>(درجات)</w:t>
            </w:r>
          </w:p>
        </w:tc>
        <w:tc>
          <w:tcPr>
            <w:tcW w:w="2552" w:type="dxa"/>
            <w:tcBorders>
              <w:top w:val="single" w:sz="4" w:space="0" w:color="auto"/>
              <w:left w:val="nil"/>
              <w:bottom w:val="single" w:sz="4" w:space="0" w:color="auto"/>
              <w:right w:val="single" w:sz="4" w:space="0" w:color="auto"/>
            </w:tcBorders>
            <w:shd w:val="clear" w:color="auto" w:fill="auto"/>
            <w:vAlign w:val="center"/>
          </w:tcPr>
          <w:p w14:paraId="21691EBB" w14:textId="77777777" w:rsidR="005C07B1" w:rsidRPr="0095485A" w:rsidRDefault="005C07B1" w:rsidP="000A59FF">
            <w:pPr>
              <w:pStyle w:val="Tabletexte"/>
              <w:jc w:val="center"/>
              <w:rPr>
                <w:lang w:bidi="ar-SA"/>
              </w:rPr>
            </w:pPr>
            <w:r w:rsidRPr="0095485A">
              <w:rPr>
                <w:lang w:bidi="ar-SA"/>
              </w:rPr>
              <w:t>1,6</w:t>
            </w:r>
          </w:p>
        </w:tc>
        <w:tc>
          <w:tcPr>
            <w:tcW w:w="2668" w:type="dxa"/>
            <w:tcBorders>
              <w:top w:val="single" w:sz="4" w:space="0" w:color="auto"/>
              <w:left w:val="nil"/>
              <w:bottom w:val="single" w:sz="4" w:space="0" w:color="auto"/>
              <w:right w:val="single" w:sz="4" w:space="0" w:color="auto"/>
            </w:tcBorders>
            <w:shd w:val="clear" w:color="auto" w:fill="auto"/>
            <w:vAlign w:val="center"/>
          </w:tcPr>
          <w:p w14:paraId="58CCAB3F" w14:textId="77777777" w:rsidR="005C07B1" w:rsidRPr="0095485A" w:rsidRDefault="005C07B1" w:rsidP="000A59FF">
            <w:pPr>
              <w:pStyle w:val="Tabletexte"/>
              <w:jc w:val="center"/>
              <w:rPr>
                <w:lang w:bidi="ar-SA"/>
              </w:rPr>
            </w:pPr>
            <w:r w:rsidRPr="0095485A">
              <w:rPr>
                <w:lang w:bidi="ar-SA"/>
              </w:rPr>
              <w:t>0,71</w:t>
            </w:r>
          </w:p>
        </w:tc>
      </w:tr>
      <w:tr w:rsidR="005C07B1" w:rsidRPr="0095485A" w14:paraId="0957F06F" w14:textId="77777777" w:rsidTr="000A59FF">
        <w:trPr>
          <w:trHeight w:val="20"/>
          <w:jc w:val="center"/>
        </w:trPr>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2BFA960B" w14:textId="77777777" w:rsidR="005C07B1" w:rsidRPr="0095485A" w:rsidRDefault="005C07B1" w:rsidP="000A59FF">
            <w:pPr>
              <w:pStyle w:val="Tabletexte"/>
            </w:pPr>
            <w:r w:rsidRPr="0095485A">
              <w:rPr>
                <w:rFonts w:hint="cs"/>
                <w:rtl/>
              </w:rPr>
              <w:t>عرض حزمة الهوائي في السمت (درجات)</w:t>
            </w:r>
          </w:p>
        </w:tc>
        <w:tc>
          <w:tcPr>
            <w:tcW w:w="2552" w:type="dxa"/>
            <w:tcBorders>
              <w:top w:val="single" w:sz="4" w:space="0" w:color="auto"/>
              <w:left w:val="nil"/>
              <w:bottom w:val="single" w:sz="4" w:space="0" w:color="auto"/>
              <w:right w:val="single" w:sz="4" w:space="0" w:color="auto"/>
            </w:tcBorders>
            <w:shd w:val="clear" w:color="auto" w:fill="auto"/>
            <w:vAlign w:val="center"/>
          </w:tcPr>
          <w:p w14:paraId="475AE0B0" w14:textId="77777777" w:rsidR="005C07B1" w:rsidRPr="0095485A" w:rsidRDefault="005C07B1" w:rsidP="000A59FF">
            <w:pPr>
              <w:pStyle w:val="Tabletexte"/>
              <w:jc w:val="center"/>
            </w:pPr>
            <w:r w:rsidRPr="0095485A">
              <w:rPr>
                <w:lang w:bidi="ar-SA"/>
              </w:rPr>
              <w:t>1,6</w:t>
            </w:r>
          </w:p>
        </w:tc>
        <w:tc>
          <w:tcPr>
            <w:tcW w:w="2668" w:type="dxa"/>
            <w:tcBorders>
              <w:top w:val="single" w:sz="4" w:space="0" w:color="auto"/>
              <w:left w:val="nil"/>
              <w:bottom w:val="single" w:sz="4" w:space="0" w:color="auto"/>
              <w:right w:val="single" w:sz="4" w:space="0" w:color="auto"/>
            </w:tcBorders>
            <w:shd w:val="clear" w:color="auto" w:fill="auto"/>
            <w:vAlign w:val="center"/>
          </w:tcPr>
          <w:p w14:paraId="046A9EBA" w14:textId="77777777" w:rsidR="005C07B1" w:rsidRPr="0095485A" w:rsidRDefault="005C07B1" w:rsidP="000A59FF">
            <w:pPr>
              <w:pStyle w:val="Tabletexte"/>
              <w:jc w:val="center"/>
            </w:pPr>
            <w:r w:rsidRPr="0095485A">
              <w:t>0,71</w:t>
            </w:r>
          </w:p>
        </w:tc>
      </w:tr>
      <w:tr w:rsidR="005C07B1" w:rsidRPr="0095485A" w14:paraId="7399B60F" w14:textId="77777777" w:rsidTr="000A59FF">
        <w:trPr>
          <w:trHeight w:val="20"/>
          <w:jc w:val="center"/>
        </w:trPr>
        <w:tc>
          <w:tcPr>
            <w:tcW w:w="2817" w:type="dxa"/>
            <w:tcBorders>
              <w:top w:val="nil"/>
              <w:left w:val="single" w:sz="4" w:space="0" w:color="auto"/>
              <w:bottom w:val="single" w:sz="4" w:space="0" w:color="auto"/>
              <w:right w:val="single" w:sz="4" w:space="0" w:color="auto"/>
            </w:tcBorders>
            <w:shd w:val="clear" w:color="auto" w:fill="auto"/>
            <w:vAlign w:val="center"/>
          </w:tcPr>
          <w:p w14:paraId="0DAF81E8" w14:textId="77777777" w:rsidR="005C07B1" w:rsidRPr="0095485A" w:rsidRDefault="005C07B1" w:rsidP="000A59FF">
            <w:pPr>
              <w:pStyle w:val="Tabletexte"/>
            </w:pPr>
            <w:r w:rsidRPr="0095485A">
              <w:rPr>
                <w:rFonts w:hint="cs"/>
                <w:rtl/>
              </w:rPr>
              <w:t xml:space="preserve">التردد المركزي الراديوي </w:t>
            </w:r>
            <w:r w:rsidRPr="0095485A">
              <w:t>(MHz)</w:t>
            </w:r>
          </w:p>
        </w:tc>
        <w:tc>
          <w:tcPr>
            <w:tcW w:w="2552" w:type="dxa"/>
            <w:tcBorders>
              <w:top w:val="nil"/>
              <w:left w:val="nil"/>
              <w:bottom w:val="single" w:sz="4" w:space="0" w:color="auto"/>
              <w:right w:val="single" w:sz="4" w:space="0" w:color="auto"/>
            </w:tcBorders>
            <w:shd w:val="clear" w:color="auto" w:fill="auto"/>
            <w:vAlign w:val="center"/>
          </w:tcPr>
          <w:p w14:paraId="211761DF" w14:textId="77777777" w:rsidR="005C07B1" w:rsidRPr="0095485A" w:rsidRDefault="005C07B1" w:rsidP="000A59FF">
            <w:pPr>
              <w:pStyle w:val="Tabletexte"/>
              <w:jc w:val="center"/>
              <w:rPr>
                <w:lang w:bidi="ar-SA"/>
              </w:rPr>
            </w:pPr>
            <w:r w:rsidRPr="0095485A">
              <w:rPr>
                <w:lang w:bidi="ar-SA"/>
              </w:rPr>
              <w:t>24 150</w:t>
            </w:r>
          </w:p>
        </w:tc>
        <w:tc>
          <w:tcPr>
            <w:tcW w:w="2668" w:type="dxa"/>
            <w:tcBorders>
              <w:top w:val="nil"/>
              <w:left w:val="nil"/>
              <w:bottom w:val="single" w:sz="4" w:space="0" w:color="auto"/>
              <w:right w:val="single" w:sz="4" w:space="0" w:color="auto"/>
            </w:tcBorders>
            <w:shd w:val="clear" w:color="auto" w:fill="auto"/>
            <w:vAlign w:val="center"/>
          </w:tcPr>
          <w:p w14:paraId="19127185" w14:textId="77777777" w:rsidR="005C07B1" w:rsidRPr="0095485A" w:rsidRDefault="005C07B1" w:rsidP="000A59FF">
            <w:pPr>
              <w:pStyle w:val="Tabletexte"/>
              <w:jc w:val="center"/>
              <w:rPr>
                <w:lang w:bidi="ar-SA"/>
              </w:rPr>
            </w:pPr>
            <w:r w:rsidRPr="0095485A">
              <w:rPr>
                <w:lang w:bidi="ar-SA"/>
              </w:rPr>
              <w:t>24 150</w:t>
            </w:r>
          </w:p>
        </w:tc>
      </w:tr>
      <w:tr w:rsidR="005C07B1" w:rsidRPr="0095485A" w14:paraId="0E3A93FC" w14:textId="77777777" w:rsidTr="000A59FF">
        <w:trPr>
          <w:trHeight w:val="20"/>
          <w:jc w:val="center"/>
        </w:trPr>
        <w:tc>
          <w:tcPr>
            <w:tcW w:w="2817" w:type="dxa"/>
            <w:tcBorders>
              <w:top w:val="nil"/>
              <w:left w:val="single" w:sz="4" w:space="0" w:color="auto"/>
              <w:bottom w:val="single" w:sz="4" w:space="0" w:color="auto"/>
              <w:right w:val="single" w:sz="4" w:space="0" w:color="auto"/>
            </w:tcBorders>
            <w:shd w:val="clear" w:color="auto" w:fill="auto"/>
            <w:vAlign w:val="center"/>
          </w:tcPr>
          <w:p w14:paraId="6AEA46DF" w14:textId="77777777" w:rsidR="005C07B1" w:rsidRPr="0095485A" w:rsidRDefault="005C07B1" w:rsidP="000A59FF">
            <w:pPr>
              <w:pStyle w:val="Tabletexte"/>
            </w:pPr>
            <w:r w:rsidRPr="0095485A">
              <w:rPr>
                <w:rFonts w:hint="cs"/>
                <w:rtl/>
              </w:rPr>
              <w:t xml:space="preserve">عرض النطاق الراديوي </w:t>
            </w:r>
            <w:r w:rsidRPr="0095485A">
              <w:t>(MHz)</w:t>
            </w:r>
          </w:p>
        </w:tc>
        <w:tc>
          <w:tcPr>
            <w:tcW w:w="2552" w:type="dxa"/>
            <w:tcBorders>
              <w:top w:val="nil"/>
              <w:left w:val="nil"/>
              <w:bottom w:val="single" w:sz="4" w:space="0" w:color="auto"/>
              <w:right w:val="single" w:sz="4" w:space="0" w:color="auto"/>
            </w:tcBorders>
            <w:shd w:val="clear" w:color="auto" w:fill="auto"/>
            <w:vAlign w:val="center"/>
          </w:tcPr>
          <w:p w14:paraId="38ADC8BB" w14:textId="77777777" w:rsidR="005C07B1" w:rsidRPr="0095485A" w:rsidRDefault="005C07B1" w:rsidP="000A59FF">
            <w:pPr>
              <w:pStyle w:val="Tabletexte"/>
              <w:jc w:val="center"/>
            </w:pPr>
            <w:r w:rsidRPr="0095485A">
              <w:t>0,53</w:t>
            </w:r>
          </w:p>
        </w:tc>
        <w:tc>
          <w:tcPr>
            <w:tcW w:w="2668" w:type="dxa"/>
            <w:tcBorders>
              <w:top w:val="nil"/>
              <w:left w:val="nil"/>
              <w:bottom w:val="single" w:sz="4" w:space="0" w:color="auto"/>
              <w:right w:val="single" w:sz="4" w:space="0" w:color="auto"/>
            </w:tcBorders>
            <w:shd w:val="clear" w:color="auto" w:fill="auto"/>
            <w:vAlign w:val="center"/>
          </w:tcPr>
          <w:p w14:paraId="7DFA812D" w14:textId="77777777" w:rsidR="005C07B1" w:rsidRPr="0095485A" w:rsidRDefault="005C07B1" w:rsidP="000A59FF">
            <w:pPr>
              <w:pStyle w:val="Tabletexte"/>
              <w:jc w:val="center"/>
            </w:pPr>
            <w:r w:rsidRPr="0095485A">
              <w:t>0,6</w:t>
            </w:r>
          </w:p>
        </w:tc>
      </w:tr>
      <w:tr w:rsidR="005C07B1" w:rsidRPr="0095485A" w14:paraId="2C0C6FB1" w14:textId="77777777" w:rsidTr="000A59FF">
        <w:trPr>
          <w:trHeight w:val="20"/>
          <w:jc w:val="center"/>
        </w:trPr>
        <w:tc>
          <w:tcPr>
            <w:tcW w:w="2817" w:type="dxa"/>
            <w:tcBorders>
              <w:top w:val="nil"/>
              <w:left w:val="single" w:sz="4" w:space="0" w:color="auto"/>
              <w:bottom w:val="single" w:sz="4" w:space="0" w:color="auto"/>
              <w:right w:val="single" w:sz="4" w:space="0" w:color="auto"/>
            </w:tcBorders>
            <w:shd w:val="clear" w:color="auto" w:fill="auto"/>
            <w:vAlign w:val="center"/>
          </w:tcPr>
          <w:p w14:paraId="784BEF1A" w14:textId="77777777" w:rsidR="005C07B1" w:rsidRPr="0095485A" w:rsidRDefault="005C07B1" w:rsidP="000A59FF">
            <w:pPr>
              <w:pStyle w:val="Tabletexte"/>
            </w:pPr>
            <w:r w:rsidRPr="0095485A">
              <w:rPr>
                <w:rFonts w:hint="cs"/>
                <w:rtl/>
              </w:rPr>
              <w:t>قدرة الإرسال الذروية </w:t>
            </w:r>
            <w:r w:rsidRPr="0095485A">
              <w:t>(W)</w:t>
            </w:r>
            <w:r w:rsidRPr="0095485A">
              <w:rPr>
                <w:rtl/>
              </w:rPr>
              <w:t xml:space="preserve"> </w:t>
            </w:r>
          </w:p>
        </w:tc>
        <w:tc>
          <w:tcPr>
            <w:tcW w:w="2552" w:type="dxa"/>
            <w:tcBorders>
              <w:top w:val="nil"/>
              <w:left w:val="nil"/>
              <w:bottom w:val="single" w:sz="4" w:space="0" w:color="auto"/>
              <w:right w:val="single" w:sz="4" w:space="0" w:color="auto"/>
            </w:tcBorders>
            <w:shd w:val="clear" w:color="auto" w:fill="auto"/>
            <w:vAlign w:val="center"/>
          </w:tcPr>
          <w:p w14:paraId="1420C05E" w14:textId="77777777" w:rsidR="005C07B1" w:rsidRPr="0095485A" w:rsidRDefault="005C07B1" w:rsidP="000A59FF">
            <w:pPr>
              <w:pStyle w:val="Tabletexte"/>
              <w:jc w:val="center"/>
            </w:pPr>
            <w:r w:rsidRPr="0095485A">
              <w:t>100</w:t>
            </w:r>
          </w:p>
        </w:tc>
        <w:tc>
          <w:tcPr>
            <w:tcW w:w="2668" w:type="dxa"/>
            <w:tcBorders>
              <w:top w:val="nil"/>
              <w:left w:val="nil"/>
              <w:bottom w:val="single" w:sz="4" w:space="0" w:color="auto"/>
              <w:right w:val="single" w:sz="4" w:space="0" w:color="auto"/>
            </w:tcBorders>
            <w:shd w:val="clear" w:color="auto" w:fill="auto"/>
            <w:vAlign w:val="center"/>
          </w:tcPr>
          <w:p w14:paraId="47809CCE" w14:textId="77777777" w:rsidR="005C07B1" w:rsidRPr="0095485A" w:rsidRDefault="005C07B1" w:rsidP="000A59FF">
            <w:pPr>
              <w:pStyle w:val="Tabletexte"/>
              <w:jc w:val="center"/>
            </w:pPr>
            <w:r w:rsidRPr="0095485A">
              <w:t>578</w:t>
            </w:r>
          </w:p>
        </w:tc>
      </w:tr>
      <w:tr w:rsidR="005C07B1" w:rsidRPr="0095485A" w14:paraId="056FC62F" w14:textId="77777777" w:rsidTr="000A59FF">
        <w:trPr>
          <w:trHeight w:val="20"/>
          <w:jc w:val="center"/>
        </w:trPr>
        <w:tc>
          <w:tcPr>
            <w:tcW w:w="2817" w:type="dxa"/>
            <w:tcBorders>
              <w:top w:val="nil"/>
              <w:left w:val="single" w:sz="4" w:space="0" w:color="auto"/>
              <w:bottom w:val="single" w:sz="4" w:space="0" w:color="auto"/>
              <w:right w:val="single" w:sz="4" w:space="0" w:color="auto"/>
            </w:tcBorders>
            <w:shd w:val="clear" w:color="auto" w:fill="auto"/>
            <w:vAlign w:val="center"/>
          </w:tcPr>
          <w:p w14:paraId="74259F81" w14:textId="77777777" w:rsidR="005C07B1" w:rsidRPr="0095485A" w:rsidRDefault="005C07B1" w:rsidP="000A59FF">
            <w:pPr>
              <w:pStyle w:val="Tabletexte"/>
              <w:rPr>
                <w:lang w:bidi="ar-SA"/>
              </w:rPr>
            </w:pPr>
            <w:r w:rsidRPr="0095485A">
              <w:rPr>
                <w:rFonts w:hint="cs"/>
                <w:rtl/>
              </w:rPr>
              <w:t xml:space="preserve">متوسط قدرة الإرسال </w:t>
            </w:r>
            <w:r w:rsidRPr="0095485A">
              <w:rPr>
                <w:lang w:bidi="ar-SA"/>
              </w:rPr>
              <w:t>(W)</w:t>
            </w:r>
          </w:p>
        </w:tc>
        <w:tc>
          <w:tcPr>
            <w:tcW w:w="2552" w:type="dxa"/>
            <w:tcBorders>
              <w:top w:val="nil"/>
              <w:left w:val="nil"/>
              <w:bottom w:val="single" w:sz="4" w:space="0" w:color="auto"/>
              <w:right w:val="single" w:sz="4" w:space="0" w:color="auto"/>
            </w:tcBorders>
            <w:shd w:val="clear" w:color="auto" w:fill="auto"/>
            <w:vAlign w:val="center"/>
          </w:tcPr>
          <w:p w14:paraId="62651FA2" w14:textId="77777777" w:rsidR="005C07B1" w:rsidRPr="0095485A" w:rsidRDefault="005C07B1" w:rsidP="000A59FF">
            <w:pPr>
              <w:pStyle w:val="Tabletexte"/>
              <w:jc w:val="center"/>
              <w:rPr>
                <w:lang w:bidi="ar-SA"/>
              </w:rPr>
            </w:pPr>
            <w:r w:rsidRPr="0095485A">
              <w:rPr>
                <w:lang w:bidi="ar-SA"/>
              </w:rPr>
              <w:t>30,6</w:t>
            </w:r>
          </w:p>
        </w:tc>
        <w:tc>
          <w:tcPr>
            <w:tcW w:w="2668" w:type="dxa"/>
            <w:tcBorders>
              <w:top w:val="nil"/>
              <w:left w:val="nil"/>
              <w:bottom w:val="single" w:sz="4" w:space="0" w:color="auto"/>
              <w:right w:val="single" w:sz="4" w:space="0" w:color="auto"/>
            </w:tcBorders>
            <w:shd w:val="clear" w:color="auto" w:fill="auto"/>
            <w:vAlign w:val="center"/>
          </w:tcPr>
          <w:p w14:paraId="5C7B68C9" w14:textId="77777777" w:rsidR="005C07B1" w:rsidRPr="0095485A" w:rsidRDefault="005C07B1" w:rsidP="000A59FF">
            <w:pPr>
              <w:pStyle w:val="Tabletexte"/>
              <w:jc w:val="center"/>
              <w:rPr>
                <w:lang w:bidi="ar-SA"/>
              </w:rPr>
            </w:pPr>
            <w:r w:rsidRPr="0095485A">
              <w:rPr>
                <w:lang w:bidi="ar-SA"/>
              </w:rPr>
              <w:t>2,57</w:t>
            </w:r>
          </w:p>
        </w:tc>
      </w:tr>
      <w:tr w:rsidR="005C07B1" w:rsidRPr="0095485A" w14:paraId="07450182" w14:textId="77777777" w:rsidTr="000A59FF">
        <w:trPr>
          <w:trHeight w:val="20"/>
          <w:jc w:val="center"/>
        </w:trPr>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2C12A06A" w14:textId="77777777" w:rsidR="005C07B1" w:rsidRPr="0095485A" w:rsidRDefault="005C07B1" w:rsidP="000A59FF">
            <w:pPr>
              <w:pStyle w:val="Tabletexte"/>
              <w:rPr>
                <w:rtl/>
              </w:rPr>
            </w:pPr>
            <w:r w:rsidRPr="0095485A">
              <w:rPr>
                <w:rFonts w:hint="cs"/>
                <w:rtl/>
              </w:rPr>
              <w:t xml:space="preserve">عرض النبضة </w:t>
            </w:r>
            <w:r w:rsidRPr="0095485A">
              <w:t>(</w:t>
            </w:r>
            <w:proofErr w:type="spellStart"/>
            <w:r w:rsidRPr="0095485A">
              <w:t>μs</w:t>
            </w:r>
            <w:proofErr w:type="spellEnd"/>
            <w:r w:rsidRPr="0095485A">
              <w:t>)</w:t>
            </w:r>
          </w:p>
        </w:tc>
        <w:tc>
          <w:tcPr>
            <w:tcW w:w="2552" w:type="dxa"/>
            <w:tcBorders>
              <w:top w:val="single" w:sz="4" w:space="0" w:color="auto"/>
              <w:left w:val="nil"/>
              <w:bottom w:val="single" w:sz="4" w:space="0" w:color="auto"/>
              <w:right w:val="single" w:sz="4" w:space="0" w:color="auto"/>
            </w:tcBorders>
            <w:shd w:val="clear" w:color="auto" w:fill="auto"/>
            <w:vAlign w:val="center"/>
          </w:tcPr>
          <w:p w14:paraId="61A0C3D8" w14:textId="77777777" w:rsidR="005C07B1" w:rsidRPr="0095485A" w:rsidRDefault="005C07B1" w:rsidP="000A59FF">
            <w:pPr>
              <w:pStyle w:val="Tabletexte"/>
              <w:jc w:val="center"/>
            </w:pPr>
            <w:r w:rsidRPr="0095485A">
              <w:t>1 700</w:t>
            </w:r>
          </w:p>
        </w:tc>
        <w:tc>
          <w:tcPr>
            <w:tcW w:w="2668" w:type="dxa"/>
            <w:tcBorders>
              <w:top w:val="single" w:sz="4" w:space="0" w:color="auto"/>
              <w:left w:val="nil"/>
              <w:bottom w:val="single" w:sz="4" w:space="0" w:color="auto"/>
              <w:right w:val="single" w:sz="4" w:space="0" w:color="auto"/>
            </w:tcBorders>
            <w:shd w:val="clear" w:color="auto" w:fill="auto"/>
            <w:vAlign w:val="center"/>
          </w:tcPr>
          <w:p w14:paraId="6F861E4A" w14:textId="77777777" w:rsidR="005C07B1" w:rsidRPr="0095485A" w:rsidRDefault="005C07B1" w:rsidP="000A59FF">
            <w:pPr>
              <w:pStyle w:val="Tabletexte"/>
              <w:jc w:val="center"/>
            </w:pPr>
            <w:r w:rsidRPr="0095485A">
              <w:t>1,6</w:t>
            </w:r>
          </w:p>
        </w:tc>
      </w:tr>
      <w:tr w:rsidR="005C07B1" w:rsidRPr="0095485A" w14:paraId="1CEACA94" w14:textId="77777777" w:rsidTr="000A59FF">
        <w:trPr>
          <w:trHeight w:val="20"/>
          <w:jc w:val="center"/>
        </w:trPr>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7D579F2E" w14:textId="41743223" w:rsidR="005C07B1" w:rsidRPr="0095485A" w:rsidRDefault="005C07B1" w:rsidP="000A59FF">
            <w:pPr>
              <w:pStyle w:val="Tabletexte"/>
              <w:rPr>
                <w:lang w:val="en-GB" w:bidi="ar-SA"/>
              </w:rPr>
            </w:pPr>
            <w:r w:rsidRPr="0095485A">
              <w:rPr>
                <w:rFonts w:hint="cs"/>
                <w:rtl/>
              </w:rPr>
              <w:t>تردد تكرار النبضة</w:t>
            </w:r>
            <w:r w:rsidRPr="0095485A">
              <w:rPr>
                <w:rtl/>
              </w:rPr>
              <w:t xml:space="preserve"> </w:t>
            </w:r>
            <w:r w:rsidRPr="0095485A">
              <w:rPr>
                <w:lang w:bidi="ar-SA"/>
              </w:rPr>
              <w:t>(PRF</w:t>
            </w:r>
            <w:r w:rsidR="00025EC6" w:rsidRPr="0095485A">
              <w:rPr>
                <w:lang w:bidi="ar-SA"/>
              </w:rPr>
              <w:t>)</w:t>
            </w:r>
            <w:r w:rsidR="00025EC6">
              <w:rPr>
                <w:rFonts w:hint="cs"/>
                <w:rtl/>
              </w:rPr>
              <w:t xml:space="preserve"> </w:t>
            </w:r>
            <w:r w:rsidR="00025EC6">
              <w:t>(Hz)</w:t>
            </w:r>
          </w:p>
        </w:tc>
        <w:tc>
          <w:tcPr>
            <w:tcW w:w="2552" w:type="dxa"/>
            <w:tcBorders>
              <w:top w:val="single" w:sz="4" w:space="0" w:color="auto"/>
              <w:left w:val="nil"/>
              <w:bottom w:val="single" w:sz="4" w:space="0" w:color="auto"/>
              <w:right w:val="single" w:sz="4" w:space="0" w:color="auto"/>
            </w:tcBorders>
            <w:shd w:val="clear" w:color="auto" w:fill="auto"/>
            <w:vAlign w:val="center"/>
          </w:tcPr>
          <w:p w14:paraId="2582A871" w14:textId="77777777" w:rsidR="005C07B1" w:rsidRPr="0095485A" w:rsidRDefault="005C07B1" w:rsidP="000A59FF">
            <w:pPr>
              <w:pStyle w:val="Tabletexte"/>
              <w:jc w:val="center"/>
            </w:pPr>
            <w:r w:rsidRPr="0095485A">
              <w:t>180</w:t>
            </w:r>
          </w:p>
        </w:tc>
        <w:tc>
          <w:tcPr>
            <w:tcW w:w="2668" w:type="dxa"/>
            <w:tcBorders>
              <w:top w:val="single" w:sz="4" w:space="0" w:color="auto"/>
              <w:left w:val="nil"/>
              <w:bottom w:val="single" w:sz="4" w:space="0" w:color="auto"/>
              <w:right w:val="single" w:sz="4" w:space="0" w:color="auto"/>
            </w:tcBorders>
            <w:shd w:val="clear" w:color="auto" w:fill="auto"/>
            <w:vAlign w:val="center"/>
          </w:tcPr>
          <w:p w14:paraId="2084ACED" w14:textId="3D9A50CA" w:rsidR="005C07B1" w:rsidRPr="0095485A" w:rsidRDefault="005C07B1" w:rsidP="000A59FF">
            <w:pPr>
              <w:pStyle w:val="Tabletexte"/>
              <w:jc w:val="center"/>
            </w:pPr>
            <w:r w:rsidRPr="0095485A">
              <w:t>2</w:t>
            </w:r>
            <w:r w:rsidR="00025EC6">
              <w:t> </w:t>
            </w:r>
            <w:r w:rsidRPr="0095485A">
              <w:t>776</w:t>
            </w:r>
          </w:p>
        </w:tc>
      </w:tr>
      <w:tr w:rsidR="005C07B1" w:rsidRPr="0095485A" w14:paraId="20F354FE" w14:textId="77777777" w:rsidTr="000A59FF">
        <w:trPr>
          <w:trHeight w:val="20"/>
          <w:jc w:val="center"/>
        </w:trPr>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766A585E" w14:textId="77777777" w:rsidR="005C07B1" w:rsidRPr="0095485A" w:rsidRDefault="005C07B1" w:rsidP="000A59FF">
            <w:pPr>
              <w:pStyle w:val="Tabletexte"/>
            </w:pPr>
            <w:r w:rsidRPr="0095485A">
              <w:rPr>
                <w:rFonts w:hint="cs"/>
                <w:rtl/>
              </w:rPr>
              <w:t xml:space="preserve">معدل الزقزقة </w:t>
            </w:r>
            <w:r w:rsidRPr="0095485A">
              <w:t>(</w:t>
            </w:r>
            <w:proofErr w:type="spellStart"/>
            <w:r w:rsidRPr="0095485A">
              <w:t>μs</w:t>
            </w:r>
            <w:proofErr w:type="spellEnd"/>
            <w:r w:rsidRPr="0095485A">
              <w:t>/MHz)</w:t>
            </w:r>
          </w:p>
        </w:tc>
        <w:tc>
          <w:tcPr>
            <w:tcW w:w="2552" w:type="dxa"/>
            <w:tcBorders>
              <w:top w:val="single" w:sz="4" w:space="0" w:color="auto"/>
              <w:left w:val="nil"/>
              <w:bottom w:val="single" w:sz="4" w:space="0" w:color="auto"/>
              <w:right w:val="single" w:sz="4" w:space="0" w:color="auto"/>
            </w:tcBorders>
            <w:shd w:val="clear" w:color="auto" w:fill="auto"/>
            <w:vAlign w:val="center"/>
          </w:tcPr>
          <w:p w14:paraId="68CD0EB9" w14:textId="77777777" w:rsidR="005C07B1" w:rsidRPr="0095485A" w:rsidRDefault="005C07B1" w:rsidP="000A59FF">
            <w:pPr>
              <w:pStyle w:val="Tabletexte"/>
              <w:jc w:val="center"/>
              <w:rPr>
                <w:rtl/>
              </w:rPr>
            </w:pPr>
            <w:r w:rsidRPr="0095485A">
              <w:t>0,0003118</w:t>
            </w:r>
          </w:p>
        </w:tc>
        <w:tc>
          <w:tcPr>
            <w:tcW w:w="2668" w:type="dxa"/>
            <w:tcBorders>
              <w:top w:val="single" w:sz="4" w:space="0" w:color="auto"/>
              <w:left w:val="nil"/>
              <w:bottom w:val="single" w:sz="4" w:space="0" w:color="auto"/>
              <w:right w:val="single" w:sz="4" w:space="0" w:color="auto"/>
            </w:tcBorders>
            <w:shd w:val="clear" w:color="auto" w:fill="auto"/>
            <w:vAlign w:val="center"/>
          </w:tcPr>
          <w:p w14:paraId="1DBAC3B9" w14:textId="77777777" w:rsidR="005C07B1" w:rsidRPr="0095485A" w:rsidRDefault="005C07B1" w:rsidP="000A59FF">
            <w:pPr>
              <w:pStyle w:val="Tabletexte"/>
              <w:jc w:val="center"/>
              <w:rPr>
                <w:lang w:bidi="ar-SA"/>
              </w:rPr>
            </w:pPr>
            <w:r w:rsidRPr="0095485A">
              <w:rPr>
                <w:rFonts w:hint="cs"/>
                <w:rtl/>
              </w:rPr>
              <w:t>لا ينطبق</w:t>
            </w:r>
          </w:p>
        </w:tc>
      </w:tr>
      <w:tr w:rsidR="005C07B1" w:rsidRPr="0095485A" w14:paraId="17AC4FCF" w14:textId="77777777" w:rsidTr="000A59FF">
        <w:trPr>
          <w:trHeight w:val="20"/>
          <w:jc w:val="center"/>
        </w:trPr>
        <w:tc>
          <w:tcPr>
            <w:tcW w:w="2817" w:type="dxa"/>
            <w:tcBorders>
              <w:top w:val="nil"/>
              <w:left w:val="single" w:sz="4" w:space="0" w:color="auto"/>
              <w:bottom w:val="single" w:sz="4" w:space="0" w:color="auto"/>
              <w:right w:val="single" w:sz="4" w:space="0" w:color="auto"/>
            </w:tcBorders>
            <w:shd w:val="clear" w:color="auto" w:fill="auto"/>
            <w:vAlign w:val="center"/>
          </w:tcPr>
          <w:p w14:paraId="3210645F" w14:textId="77777777" w:rsidR="005C07B1" w:rsidRPr="0095485A" w:rsidRDefault="005C07B1" w:rsidP="000A59FF">
            <w:pPr>
              <w:pStyle w:val="Tabletexte"/>
            </w:pPr>
            <w:r w:rsidRPr="0095485A">
              <w:rPr>
                <w:rFonts w:hint="cs"/>
                <w:rtl/>
              </w:rPr>
              <w:t>دورة خدمة الإرسال (نسبة مئوية)</w:t>
            </w:r>
          </w:p>
        </w:tc>
        <w:tc>
          <w:tcPr>
            <w:tcW w:w="2552" w:type="dxa"/>
            <w:tcBorders>
              <w:top w:val="nil"/>
              <w:left w:val="nil"/>
              <w:bottom w:val="single" w:sz="4" w:space="0" w:color="auto"/>
              <w:right w:val="single" w:sz="4" w:space="0" w:color="auto"/>
            </w:tcBorders>
            <w:shd w:val="clear" w:color="auto" w:fill="auto"/>
            <w:vAlign w:val="center"/>
          </w:tcPr>
          <w:p w14:paraId="39E77105" w14:textId="77777777" w:rsidR="005C07B1" w:rsidRPr="0095485A" w:rsidRDefault="005C07B1" w:rsidP="000A59FF">
            <w:pPr>
              <w:pStyle w:val="Tabletexte"/>
              <w:jc w:val="center"/>
              <w:rPr>
                <w:lang w:bidi="ar-SA"/>
              </w:rPr>
            </w:pPr>
            <w:r w:rsidRPr="0095485A">
              <w:rPr>
                <w:lang w:bidi="ar-SA"/>
              </w:rPr>
              <w:t>30,6</w:t>
            </w:r>
          </w:p>
        </w:tc>
        <w:tc>
          <w:tcPr>
            <w:tcW w:w="2668" w:type="dxa"/>
            <w:tcBorders>
              <w:top w:val="nil"/>
              <w:left w:val="nil"/>
              <w:bottom w:val="single" w:sz="4" w:space="0" w:color="auto"/>
              <w:right w:val="single" w:sz="4" w:space="0" w:color="auto"/>
            </w:tcBorders>
            <w:shd w:val="clear" w:color="auto" w:fill="auto"/>
            <w:vAlign w:val="center"/>
          </w:tcPr>
          <w:p w14:paraId="7EE7A4DB" w14:textId="77777777" w:rsidR="005C07B1" w:rsidRPr="0095485A" w:rsidRDefault="005C07B1" w:rsidP="000A59FF">
            <w:pPr>
              <w:pStyle w:val="Tabletexte"/>
              <w:jc w:val="center"/>
              <w:rPr>
                <w:lang w:bidi="ar-SA"/>
              </w:rPr>
            </w:pPr>
            <w:r w:rsidRPr="0095485A">
              <w:rPr>
                <w:lang w:bidi="ar-SA"/>
              </w:rPr>
              <w:t>0,44</w:t>
            </w:r>
          </w:p>
        </w:tc>
      </w:tr>
      <w:tr w:rsidR="005C07B1" w:rsidRPr="0095485A" w14:paraId="2366F930" w14:textId="77777777" w:rsidTr="000A59FF">
        <w:trPr>
          <w:trHeight w:val="20"/>
          <w:jc w:val="center"/>
        </w:trPr>
        <w:tc>
          <w:tcPr>
            <w:tcW w:w="2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E818E" w14:textId="77777777" w:rsidR="005C07B1" w:rsidRPr="0095485A" w:rsidRDefault="005C07B1" w:rsidP="000A59FF">
            <w:pPr>
              <w:pStyle w:val="Tabletexte"/>
            </w:pPr>
            <w:r w:rsidRPr="0095485A">
              <w:rPr>
                <w:rFonts w:hint="cs"/>
                <w:rtl/>
              </w:rPr>
              <w:t xml:space="preserve">رقم ضوضاء النظام </w:t>
            </w:r>
            <w:r w:rsidRPr="0095485A">
              <w:t>(dB)</w:t>
            </w:r>
          </w:p>
        </w:tc>
        <w:tc>
          <w:tcPr>
            <w:tcW w:w="2552" w:type="dxa"/>
            <w:tcBorders>
              <w:top w:val="single" w:sz="4" w:space="0" w:color="auto"/>
              <w:left w:val="nil"/>
              <w:bottom w:val="single" w:sz="4" w:space="0" w:color="auto"/>
              <w:right w:val="single" w:sz="4" w:space="0" w:color="auto"/>
            </w:tcBorders>
            <w:shd w:val="clear" w:color="auto" w:fill="auto"/>
            <w:vAlign w:val="center"/>
          </w:tcPr>
          <w:p w14:paraId="383CF7C2" w14:textId="77777777" w:rsidR="005C07B1" w:rsidRPr="0095485A" w:rsidRDefault="005C07B1" w:rsidP="000A59FF">
            <w:pPr>
              <w:pStyle w:val="Tabletexte"/>
              <w:jc w:val="center"/>
            </w:pPr>
            <w:r w:rsidRPr="0095485A">
              <w:t>5</w:t>
            </w:r>
          </w:p>
        </w:tc>
        <w:tc>
          <w:tcPr>
            <w:tcW w:w="2668" w:type="dxa"/>
            <w:tcBorders>
              <w:top w:val="single" w:sz="4" w:space="0" w:color="auto"/>
              <w:left w:val="nil"/>
              <w:bottom w:val="single" w:sz="4" w:space="0" w:color="auto"/>
              <w:right w:val="single" w:sz="4" w:space="0" w:color="auto"/>
            </w:tcBorders>
            <w:shd w:val="clear" w:color="auto" w:fill="auto"/>
            <w:vAlign w:val="center"/>
          </w:tcPr>
          <w:p w14:paraId="15F998C8" w14:textId="77777777" w:rsidR="005C07B1" w:rsidRPr="0095485A" w:rsidRDefault="005C07B1" w:rsidP="000A59FF">
            <w:pPr>
              <w:pStyle w:val="Tabletexte"/>
              <w:jc w:val="center"/>
            </w:pPr>
            <w:r w:rsidRPr="0095485A">
              <w:t>7</w:t>
            </w:r>
          </w:p>
        </w:tc>
      </w:tr>
    </w:tbl>
    <w:p w14:paraId="407279AF" w14:textId="2A7A7304" w:rsidR="005C07B1" w:rsidRPr="0095485A" w:rsidRDefault="0018650B" w:rsidP="005C07B1">
      <w:pPr>
        <w:pStyle w:val="Heading2"/>
        <w:rPr>
          <w:rtl/>
          <w:lang w:bidi="ar-LB"/>
        </w:rPr>
      </w:pPr>
      <w:bookmarkStart w:id="63" w:name="_Toc206602714"/>
      <w:r>
        <w:t>11</w:t>
      </w:r>
      <w:r w:rsidR="005C07B1" w:rsidRPr="0095485A">
        <w:t>.7</w:t>
      </w:r>
      <w:r w:rsidR="005C07B1" w:rsidRPr="0095485A">
        <w:rPr>
          <w:rtl/>
          <w:lang w:bidi="ar-LB"/>
        </w:rPr>
        <w:tab/>
      </w:r>
      <w:r w:rsidR="005C07B1" w:rsidRPr="0095485A">
        <w:rPr>
          <w:rFonts w:hint="cs"/>
          <w:rtl/>
          <w:lang w:bidi="ar-LB"/>
        </w:rPr>
        <w:t xml:space="preserve">المعلمات النمطية لأجهزة الاستشعار النشيطة التي تعمل في النطاق </w:t>
      </w:r>
      <w:r w:rsidR="005C07B1" w:rsidRPr="0095485A">
        <w:t>GHz 36,0-35,5</w:t>
      </w:r>
      <w:bookmarkEnd w:id="63"/>
    </w:p>
    <w:p w14:paraId="02B300D9" w14:textId="4C15E2B8" w:rsidR="005C07B1" w:rsidRDefault="005C07B1" w:rsidP="005C07B1">
      <w:pPr>
        <w:rPr>
          <w:rtl/>
        </w:rPr>
      </w:pPr>
      <w:r w:rsidRPr="0095485A">
        <w:rPr>
          <w:rFonts w:hint="cs"/>
          <w:rtl/>
          <w:lang w:bidi="ar-LB"/>
        </w:rPr>
        <w:t xml:space="preserve">يبين الجدول </w:t>
      </w:r>
      <w:r w:rsidR="00BA5E46">
        <w:t>20</w:t>
      </w:r>
      <w:r w:rsidRPr="0095485A">
        <w:rPr>
          <w:rFonts w:hint="cs"/>
          <w:rtl/>
          <w:lang w:bidi="ar-LB"/>
        </w:rPr>
        <w:t xml:space="preserve"> الخصائص النمطية للرادارات ذات الفتحة التركيبية ومقاييس الارتفاع الرادارية ورادارات قياس الأمطار العاملة في</w:t>
      </w:r>
      <w:r w:rsidRPr="0095485A">
        <w:rPr>
          <w:rFonts w:hint="eastAsia"/>
          <w:rtl/>
          <w:lang w:bidi="ar-LB"/>
        </w:rPr>
        <w:t> </w:t>
      </w:r>
      <w:r w:rsidRPr="0095485A">
        <w:rPr>
          <w:rFonts w:hint="cs"/>
          <w:rtl/>
          <w:lang w:bidi="ar-LB"/>
        </w:rPr>
        <w:t xml:space="preserve">النطاق </w:t>
      </w:r>
      <w:r w:rsidRPr="0095485A">
        <w:t>GHz 36,0-35,5</w:t>
      </w:r>
      <w:r w:rsidRPr="0095485A">
        <w:rPr>
          <w:rFonts w:hint="cs"/>
          <w:rtl/>
          <w:lang w:bidi="ar-JO"/>
        </w:rPr>
        <w:t>.</w:t>
      </w:r>
    </w:p>
    <w:p w14:paraId="2834493E" w14:textId="77777777" w:rsidR="005C07B1" w:rsidRDefault="005C07B1" w:rsidP="005C07B1">
      <w:pPr>
        <w:rPr>
          <w:rtl/>
        </w:rPr>
        <w:sectPr w:rsidR="005C07B1" w:rsidSect="0095485A">
          <w:headerReference w:type="even" r:id="rId59"/>
          <w:headerReference w:type="default" r:id="rId60"/>
          <w:pgSz w:w="11907" w:h="16834" w:code="9"/>
          <w:pgMar w:top="1418" w:right="1134" w:bottom="1134" w:left="1134" w:header="720" w:footer="567" w:gutter="0"/>
          <w:paperSrc w:first="7" w:other="7"/>
          <w:cols w:space="720"/>
          <w:bidi/>
          <w:rtlGutter/>
          <w:docGrid w:linePitch="299"/>
        </w:sectPr>
      </w:pPr>
    </w:p>
    <w:p w14:paraId="78EAA325" w14:textId="13A55AFD" w:rsidR="005C07B1" w:rsidRPr="0095485A" w:rsidRDefault="005C07B1" w:rsidP="005C07B1">
      <w:pPr>
        <w:pStyle w:val="TableNo"/>
        <w:rPr>
          <w:rtl/>
          <w:lang w:bidi="ar-LB"/>
        </w:rPr>
      </w:pPr>
      <w:r w:rsidRPr="0095485A">
        <w:rPr>
          <w:rtl/>
        </w:rPr>
        <w:lastRenderedPageBreak/>
        <w:t>الج</w:t>
      </w:r>
      <w:r w:rsidRPr="0095485A">
        <w:rPr>
          <w:rFonts w:hint="cs"/>
          <w:rtl/>
        </w:rPr>
        <w:t>ـ</w:t>
      </w:r>
      <w:r w:rsidRPr="0095485A">
        <w:rPr>
          <w:rtl/>
        </w:rPr>
        <w:t>دول</w:t>
      </w:r>
      <w:r w:rsidRPr="0095485A">
        <w:rPr>
          <w:rFonts w:hint="cs"/>
          <w:rtl/>
        </w:rPr>
        <w:t xml:space="preserve"> </w:t>
      </w:r>
      <w:r w:rsidR="006C33DB">
        <w:rPr>
          <w:lang w:bidi="ar-SA"/>
        </w:rPr>
        <w:t>20</w:t>
      </w:r>
    </w:p>
    <w:p w14:paraId="5C81A831" w14:textId="77777777" w:rsidR="005C07B1" w:rsidRDefault="005C07B1" w:rsidP="005C07B1">
      <w:pPr>
        <w:pStyle w:val="Tabletitle"/>
        <w:rPr>
          <w:rtl/>
        </w:rPr>
      </w:pPr>
      <w:r w:rsidRPr="0095485A">
        <w:rPr>
          <w:rFonts w:hint="cs"/>
          <w:rtl/>
        </w:rPr>
        <w:t xml:space="preserve">خصائص رحلات </w:t>
      </w:r>
      <w:r w:rsidRPr="0095485A">
        <w:rPr>
          <w:lang w:bidi="ar-SA"/>
        </w:rPr>
        <w:t>EESS</w:t>
      </w:r>
      <w:r w:rsidRPr="0095485A">
        <w:rPr>
          <w:rFonts w:hint="cs"/>
          <w:rtl/>
        </w:rPr>
        <w:t xml:space="preserve"> (النشيطة) العاملة في النطاق </w:t>
      </w:r>
      <w:r w:rsidRPr="0095485A">
        <w:rPr>
          <w:lang w:bidi="ar-SA"/>
        </w:rPr>
        <w:t>GHz 36-35,5</w:t>
      </w:r>
    </w:p>
    <w:tbl>
      <w:tblPr>
        <w:bidiVisual/>
        <w:tblW w:w="14464" w:type="dxa"/>
        <w:jc w:val="center"/>
        <w:tblCellMar>
          <w:left w:w="57" w:type="dxa"/>
          <w:right w:w="57" w:type="dxa"/>
        </w:tblCellMar>
        <w:tblLook w:val="04A0" w:firstRow="1" w:lastRow="0" w:firstColumn="1" w:lastColumn="0" w:noHBand="0" w:noVBand="1"/>
      </w:tblPr>
      <w:tblGrid>
        <w:gridCol w:w="3265"/>
        <w:gridCol w:w="1067"/>
        <w:gridCol w:w="1412"/>
        <w:gridCol w:w="1695"/>
        <w:gridCol w:w="1750"/>
        <w:gridCol w:w="1172"/>
        <w:gridCol w:w="1444"/>
        <w:gridCol w:w="1253"/>
        <w:gridCol w:w="9"/>
        <w:gridCol w:w="1397"/>
      </w:tblGrid>
      <w:tr w:rsidR="005C07B1" w:rsidRPr="00083BBD" w14:paraId="5F6C7CF4" w14:textId="77777777" w:rsidTr="000A59FF">
        <w:trPr>
          <w:trHeight w:val="336"/>
          <w:jc w:val="center"/>
        </w:trPr>
        <w:tc>
          <w:tcPr>
            <w:tcW w:w="1129" w:type="pct"/>
            <w:tcBorders>
              <w:top w:val="single" w:sz="4" w:space="0" w:color="auto"/>
              <w:left w:val="single" w:sz="4" w:space="0" w:color="auto"/>
              <w:bottom w:val="single" w:sz="4" w:space="0" w:color="000000"/>
              <w:right w:val="single" w:sz="4" w:space="0" w:color="auto"/>
            </w:tcBorders>
            <w:vAlign w:val="center"/>
            <w:hideMark/>
          </w:tcPr>
          <w:p w14:paraId="751E536A" w14:textId="77777777" w:rsidR="005C07B1" w:rsidRPr="00083BBD" w:rsidRDefault="005C07B1" w:rsidP="000A59FF">
            <w:pPr>
              <w:pStyle w:val="Tablehead"/>
              <w:spacing w:after="40" w:line="220" w:lineRule="exact"/>
              <w:rPr>
                <w:lang w:val="en-GB"/>
              </w:rPr>
            </w:pPr>
            <w:r w:rsidRPr="00E803B2">
              <w:rPr>
                <w:rFonts w:hint="cs"/>
                <w:rtl/>
                <w:lang w:val="en-GB" w:bidi="ar-JO"/>
              </w:rPr>
              <w:t>المعلمة</w:t>
            </w:r>
          </w:p>
        </w:tc>
        <w:tc>
          <w:tcPr>
            <w:tcW w:w="369" w:type="pct"/>
            <w:tcBorders>
              <w:top w:val="single" w:sz="4" w:space="0" w:color="auto"/>
              <w:left w:val="nil"/>
              <w:bottom w:val="single" w:sz="4" w:space="0" w:color="auto"/>
              <w:right w:val="single" w:sz="4" w:space="0" w:color="auto"/>
            </w:tcBorders>
            <w:vAlign w:val="center"/>
          </w:tcPr>
          <w:p w14:paraId="2772EDC4" w14:textId="77777777" w:rsidR="005C07B1" w:rsidRPr="00083BBD" w:rsidRDefault="005C07B1" w:rsidP="000A59FF">
            <w:pPr>
              <w:pStyle w:val="Tablehead"/>
              <w:spacing w:after="40" w:line="220" w:lineRule="exact"/>
              <w:rPr>
                <w:lang w:val="en-GB"/>
              </w:rPr>
            </w:pPr>
            <w:r w:rsidRPr="00E803B2">
              <w:t>ALT-J1</w:t>
            </w:r>
          </w:p>
        </w:tc>
        <w:tc>
          <w:tcPr>
            <w:tcW w:w="488" w:type="pct"/>
            <w:tcBorders>
              <w:top w:val="single" w:sz="4" w:space="0" w:color="auto"/>
              <w:left w:val="single" w:sz="4" w:space="0" w:color="auto"/>
              <w:bottom w:val="single" w:sz="4" w:space="0" w:color="auto"/>
              <w:right w:val="single" w:sz="4" w:space="0" w:color="auto"/>
            </w:tcBorders>
            <w:vAlign w:val="center"/>
          </w:tcPr>
          <w:p w14:paraId="7F182D2D" w14:textId="77777777" w:rsidR="005C07B1" w:rsidRPr="00083BBD" w:rsidRDefault="005C07B1" w:rsidP="000A59FF">
            <w:pPr>
              <w:pStyle w:val="Tablehead"/>
              <w:spacing w:after="40" w:line="220" w:lineRule="exact"/>
              <w:rPr>
                <w:lang w:val="en-GB"/>
              </w:rPr>
            </w:pPr>
            <w:r w:rsidRPr="00E803B2">
              <w:t>ALT-J2</w:t>
            </w:r>
            <w:r w:rsidRPr="00E803B2">
              <w:rPr>
                <w:rtl/>
                <w:lang w:val="en-GB"/>
              </w:rPr>
              <w:br/>
            </w:r>
            <w:r w:rsidRPr="00E803B2">
              <w:t>)</w:t>
            </w:r>
            <w:r w:rsidRPr="00E803B2">
              <w:rPr>
                <w:rFonts w:hint="cs"/>
                <w:rtl/>
                <w:lang w:val="en-GB" w:bidi="ar-JO"/>
              </w:rPr>
              <w:t xml:space="preserve">الملاحظة </w:t>
            </w:r>
            <w:r w:rsidRPr="00E803B2">
              <w:t>1</w:t>
            </w:r>
            <w:r w:rsidRPr="00E803B2">
              <w:rPr>
                <w:rFonts w:hint="cs"/>
                <w:rtl/>
                <w:lang w:val="en-GB" w:bidi="ar-JO"/>
              </w:rPr>
              <w:t>)</w:t>
            </w:r>
          </w:p>
        </w:tc>
        <w:tc>
          <w:tcPr>
            <w:tcW w:w="586" w:type="pct"/>
            <w:tcBorders>
              <w:top w:val="single" w:sz="4" w:space="0" w:color="auto"/>
              <w:left w:val="nil"/>
              <w:bottom w:val="single" w:sz="4" w:space="0" w:color="auto"/>
              <w:right w:val="single" w:sz="4" w:space="0" w:color="auto"/>
            </w:tcBorders>
            <w:vAlign w:val="center"/>
          </w:tcPr>
          <w:p w14:paraId="5D8A014B" w14:textId="77777777" w:rsidR="005C07B1" w:rsidRPr="00083BBD" w:rsidRDefault="005C07B1" w:rsidP="000A59FF">
            <w:pPr>
              <w:pStyle w:val="Tablehead"/>
              <w:spacing w:after="40" w:line="220" w:lineRule="exact"/>
              <w:rPr>
                <w:lang w:val="en-GB"/>
              </w:rPr>
            </w:pPr>
            <w:r w:rsidRPr="00083BBD">
              <w:rPr>
                <w:lang w:val="en-GB"/>
              </w:rPr>
              <w:t>ALT-J3</w:t>
            </w:r>
          </w:p>
        </w:tc>
        <w:tc>
          <w:tcPr>
            <w:tcW w:w="605" w:type="pct"/>
            <w:tcBorders>
              <w:top w:val="single" w:sz="4" w:space="0" w:color="auto"/>
              <w:left w:val="single" w:sz="4" w:space="0" w:color="auto"/>
              <w:bottom w:val="single" w:sz="4" w:space="0" w:color="auto"/>
              <w:right w:val="single" w:sz="4" w:space="0" w:color="auto"/>
            </w:tcBorders>
            <w:vAlign w:val="center"/>
          </w:tcPr>
          <w:p w14:paraId="12609475" w14:textId="77777777" w:rsidR="005C07B1" w:rsidRPr="00083BBD" w:rsidRDefault="005C07B1" w:rsidP="000A59FF">
            <w:pPr>
              <w:pStyle w:val="Tablehead"/>
              <w:spacing w:after="40" w:line="220" w:lineRule="exact"/>
              <w:rPr>
                <w:lang w:val="en-GB"/>
              </w:rPr>
            </w:pPr>
            <w:r w:rsidRPr="00E803B2">
              <w:t>SAR-J1</w:t>
            </w:r>
            <w:r w:rsidRPr="00E803B2">
              <w:rPr>
                <w:rtl/>
                <w:lang w:val="en-GB"/>
              </w:rPr>
              <w:br/>
            </w:r>
            <w:r w:rsidRPr="00E803B2">
              <w:rPr>
                <w:rFonts w:hint="cs"/>
                <w:rtl/>
                <w:lang w:val="en-GB"/>
              </w:rPr>
              <w:t xml:space="preserve">(الملاحظة </w:t>
            </w:r>
            <w:r w:rsidRPr="00E803B2">
              <w:t>2</w:t>
            </w:r>
            <w:r w:rsidRPr="00E803B2">
              <w:rPr>
                <w:rFonts w:hint="cs"/>
                <w:rtl/>
                <w:lang w:val="en-GB" w:bidi="ar-JO"/>
              </w:rPr>
              <w:t>)</w:t>
            </w:r>
          </w:p>
        </w:tc>
        <w:tc>
          <w:tcPr>
            <w:tcW w:w="405" w:type="pct"/>
            <w:tcBorders>
              <w:top w:val="single" w:sz="4" w:space="0" w:color="auto"/>
              <w:left w:val="single" w:sz="4" w:space="0" w:color="auto"/>
              <w:bottom w:val="single" w:sz="4" w:space="0" w:color="auto"/>
              <w:right w:val="single" w:sz="4" w:space="0" w:color="auto"/>
            </w:tcBorders>
            <w:vAlign w:val="center"/>
          </w:tcPr>
          <w:p w14:paraId="1E2C09CC" w14:textId="77777777" w:rsidR="005C07B1" w:rsidRPr="00083BBD" w:rsidRDefault="005C07B1" w:rsidP="000A59FF">
            <w:pPr>
              <w:pStyle w:val="Tablehead"/>
              <w:spacing w:after="40" w:line="220" w:lineRule="exact"/>
              <w:rPr>
                <w:lang w:val="en-GB"/>
              </w:rPr>
            </w:pPr>
            <w:r w:rsidRPr="00083BBD">
              <w:rPr>
                <w:lang w:val="en-GB"/>
              </w:rPr>
              <w:t>PR-J1</w:t>
            </w:r>
          </w:p>
        </w:tc>
        <w:tc>
          <w:tcPr>
            <w:tcW w:w="499" w:type="pct"/>
            <w:tcBorders>
              <w:top w:val="single" w:sz="4" w:space="0" w:color="auto"/>
              <w:left w:val="nil"/>
              <w:bottom w:val="single" w:sz="4" w:space="0" w:color="auto"/>
              <w:right w:val="single" w:sz="4" w:space="0" w:color="auto"/>
            </w:tcBorders>
            <w:vAlign w:val="center"/>
          </w:tcPr>
          <w:p w14:paraId="1A80A0EB" w14:textId="77777777" w:rsidR="005C07B1" w:rsidRPr="00083BBD" w:rsidRDefault="005C07B1" w:rsidP="000A59FF">
            <w:pPr>
              <w:pStyle w:val="Tablehead"/>
              <w:spacing w:after="40" w:line="220" w:lineRule="exact"/>
              <w:rPr>
                <w:lang w:val="en-GB"/>
              </w:rPr>
            </w:pPr>
            <w:r w:rsidRPr="00083BBD">
              <w:rPr>
                <w:lang w:val="en-GB"/>
              </w:rPr>
              <w:t>PR-J2</w:t>
            </w:r>
          </w:p>
        </w:tc>
        <w:tc>
          <w:tcPr>
            <w:tcW w:w="433" w:type="pct"/>
            <w:tcBorders>
              <w:top w:val="single" w:sz="4" w:space="0" w:color="auto"/>
              <w:left w:val="nil"/>
              <w:bottom w:val="single" w:sz="4" w:space="0" w:color="auto"/>
              <w:right w:val="single" w:sz="4" w:space="0" w:color="auto"/>
            </w:tcBorders>
            <w:vAlign w:val="center"/>
          </w:tcPr>
          <w:p w14:paraId="53AA07A0" w14:textId="77777777" w:rsidR="005C07B1" w:rsidRPr="00083BBD" w:rsidRDefault="005C07B1" w:rsidP="000A59FF">
            <w:pPr>
              <w:pStyle w:val="Tablehead"/>
              <w:spacing w:after="40" w:line="220" w:lineRule="exact"/>
              <w:rPr>
                <w:lang w:val="en-GB"/>
              </w:rPr>
            </w:pPr>
            <w:r w:rsidRPr="00083BBD">
              <w:rPr>
                <w:lang w:val="en-GB"/>
              </w:rPr>
              <w:t>PR-J3</w:t>
            </w:r>
          </w:p>
        </w:tc>
        <w:tc>
          <w:tcPr>
            <w:tcW w:w="486" w:type="pct"/>
            <w:gridSpan w:val="2"/>
            <w:tcBorders>
              <w:top w:val="single" w:sz="4" w:space="0" w:color="auto"/>
              <w:left w:val="nil"/>
              <w:bottom w:val="single" w:sz="4" w:space="0" w:color="auto"/>
              <w:right w:val="single" w:sz="4" w:space="0" w:color="auto"/>
            </w:tcBorders>
            <w:vAlign w:val="center"/>
          </w:tcPr>
          <w:p w14:paraId="3CF35E11" w14:textId="77777777" w:rsidR="005C07B1" w:rsidRPr="00083BBD" w:rsidRDefault="005C07B1" w:rsidP="000A59FF">
            <w:pPr>
              <w:pStyle w:val="Tablehead"/>
              <w:spacing w:after="40" w:line="220" w:lineRule="exact"/>
              <w:rPr>
                <w:lang w:val="en-GB"/>
              </w:rPr>
            </w:pPr>
            <w:r w:rsidRPr="00083BBD">
              <w:rPr>
                <w:lang w:val="en-GB"/>
              </w:rPr>
              <w:t>PR-J4</w:t>
            </w:r>
          </w:p>
        </w:tc>
      </w:tr>
      <w:tr w:rsidR="005C07B1" w:rsidRPr="00083BBD" w14:paraId="364059DA"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tcPr>
          <w:p w14:paraId="6002811E" w14:textId="77777777" w:rsidR="005C07B1" w:rsidRPr="00083BBD" w:rsidRDefault="005C07B1" w:rsidP="000A59FF">
            <w:pPr>
              <w:pStyle w:val="Tabletexte"/>
              <w:spacing w:before="40" w:after="40" w:line="220" w:lineRule="exact"/>
              <w:rPr>
                <w:lang w:val="en-GB"/>
              </w:rPr>
            </w:pPr>
            <w:r>
              <w:rPr>
                <w:rFonts w:hint="cs"/>
                <w:rtl/>
                <w:lang w:val="en-GB" w:bidi="ar-SA"/>
              </w:rPr>
              <w:t>نمط</w:t>
            </w:r>
            <w:r w:rsidRPr="00E803B2">
              <w:rPr>
                <w:rFonts w:hint="cs"/>
                <w:rtl/>
                <w:lang w:val="en-GB" w:bidi="ar-SA"/>
              </w:rPr>
              <w:t xml:space="preserve"> جهاز الاستشعار</w:t>
            </w:r>
          </w:p>
        </w:tc>
        <w:tc>
          <w:tcPr>
            <w:tcW w:w="369" w:type="pct"/>
            <w:tcBorders>
              <w:top w:val="single" w:sz="4" w:space="0" w:color="auto"/>
              <w:left w:val="nil"/>
              <w:bottom w:val="single" w:sz="4" w:space="0" w:color="auto"/>
              <w:right w:val="single" w:sz="4" w:space="0" w:color="auto"/>
            </w:tcBorders>
            <w:vAlign w:val="center"/>
          </w:tcPr>
          <w:p w14:paraId="5B204BFD" w14:textId="77777777" w:rsidR="005C07B1" w:rsidRPr="00083BBD" w:rsidRDefault="005C07B1" w:rsidP="000A59FF">
            <w:pPr>
              <w:pStyle w:val="Tabletexte"/>
              <w:spacing w:before="40" w:after="40" w:line="220" w:lineRule="exact"/>
              <w:jc w:val="center"/>
              <w:rPr>
                <w:lang w:val="en-GB"/>
              </w:rPr>
            </w:pPr>
            <w:r w:rsidRPr="00E803B2">
              <w:rPr>
                <w:rFonts w:hint="cs"/>
                <w:rtl/>
                <w:lang w:val="en-GB" w:bidi="ar-JO"/>
              </w:rPr>
              <w:t>مقياس الارتفاع</w:t>
            </w:r>
          </w:p>
        </w:tc>
        <w:tc>
          <w:tcPr>
            <w:tcW w:w="488" w:type="pct"/>
            <w:tcBorders>
              <w:top w:val="nil"/>
              <w:left w:val="single" w:sz="4" w:space="0" w:color="auto"/>
              <w:bottom w:val="single" w:sz="4" w:space="0" w:color="auto"/>
              <w:right w:val="single" w:sz="4" w:space="0" w:color="auto"/>
            </w:tcBorders>
            <w:vAlign w:val="center"/>
          </w:tcPr>
          <w:p w14:paraId="01101EED" w14:textId="77777777" w:rsidR="005C07B1" w:rsidRPr="00083BBD" w:rsidRDefault="005C07B1" w:rsidP="000A59FF">
            <w:pPr>
              <w:pStyle w:val="Tabletexte"/>
              <w:spacing w:before="40" w:after="40" w:line="220" w:lineRule="exact"/>
              <w:jc w:val="center"/>
              <w:rPr>
                <w:lang w:val="en-GB"/>
              </w:rPr>
            </w:pPr>
            <w:r w:rsidRPr="00E803B2">
              <w:rPr>
                <w:rFonts w:hint="cs"/>
                <w:rtl/>
                <w:lang w:val="en-GB" w:bidi="ar-JO"/>
              </w:rPr>
              <w:t>مقياس الارتفاع</w:t>
            </w:r>
          </w:p>
        </w:tc>
        <w:tc>
          <w:tcPr>
            <w:tcW w:w="586" w:type="pct"/>
            <w:tcBorders>
              <w:top w:val="single" w:sz="4" w:space="0" w:color="auto"/>
              <w:left w:val="nil"/>
              <w:bottom w:val="single" w:sz="4" w:space="0" w:color="auto"/>
              <w:right w:val="single" w:sz="4" w:space="0" w:color="auto"/>
            </w:tcBorders>
            <w:vAlign w:val="center"/>
          </w:tcPr>
          <w:p w14:paraId="627F20CB" w14:textId="77777777" w:rsidR="005C07B1" w:rsidRPr="00083BBD" w:rsidRDefault="005C07B1" w:rsidP="000A59FF">
            <w:pPr>
              <w:pStyle w:val="Tabletexte"/>
              <w:spacing w:before="40" w:after="40" w:line="220" w:lineRule="exact"/>
              <w:jc w:val="center"/>
              <w:rPr>
                <w:lang w:val="en-GB"/>
              </w:rPr>
            </w:pPr>
            <w:r w:rsidRPr="00E803B2">
              <w:rPr>
                <w:rFonts w:hint="cs"/>
                <w:rtl/>
                <w:lang w:val="en-GB" w:bidi="ar-JO"/>
              </w:rPr>
              <w:t>مقياس الارتفاع</w:t>
            </w:r>
          </w:p>
        </w:tc>
        <w:tc>
          <w:tcPr>
            <w:tcW w:w="605" w:type="pct"/>
            <w:tcBorders>
              <w:top w:val="single" w:sz="4" w:space="0" w:color="auto"/>
              <w:left w:val="single" w:sz="4" w:space="0" w:color="auto"/>
              <w:bottom w:val="single" w:sz="4" w:space="0" w:color="auto"/>
              <w:right w:val="single" w:sz="4" w:space="0" w:color="auto"/>
            </w:tcBorders>
            <w:vAlign w:val="center"/>
          </w:tcPr>
          <w:p w14:paraId="4219FC84" w14:textId="77777777" w:rsidR="005C07B1" w:rsidRPr="00083BBD" w:rsidRDefault="005C07B1" w:rsidP="000A59FF">
            <w:pPr>
              <w:pStyle w:val="Tabletexte"/>
              <w:spacing w:before="40" w:after="40" w:line="220" w:lineRule="exact"/>
              <w:jc w:val="center"/>
              <w:rPr>
                <w:lang w:val="en-GB"/>
              </w:rPr>
            </w:pPr>
            <w:r w:rsidRPr="00E803B2">
              <w:rPr>
                <w:rtl/>
                <w:lang w:val="en-GB" w:bidi="ar-SA"/>
              </w:rPr>
              <w:t>الرادار ذو الفتحة التركيبية</w:t>
            </w:r>
          </w:p>
        </w:tc>
        <w:tc>
          <w:tcPr>
            <w:tcW w:w="405" w:type="pct"/>
            <w:tcBorders>
              <w:top w:val="nil"/>
              <w:left w:val="single" w:sz="4" w:space="0" w:color="auto"/>
              <w:bottom w:val="single" w:sz="4" w:space="0" w:color="auto"/>
              <w:right w:val="single" w:sz="4" w:space="0" w:color="auto"/>
            </w:tcBorders>
            <w:vAlign w:val="center"/>
          </w:tcPr>
          <w:p w14:paraId="79F9210D" w14:textId="77777777" w:rsidR="005C07B1" w:rsidRPr="00083BBD" w:rsidRDefault="005C07B1" w:rsidP="000A59FF">
            <w:pPr>
              <w:pStyle w:val="Tabletexte"/>
              <w:spacing w:before="40" w:after="40" w:line="220" w:lineRule="exact"/>
              <w:jc w:val="center"/>
              <w:rPr>
                <w:lang w:val="en-GB"/>
              </w:rPr>
            </w:pPr>
            <w:r w:rsidRPr="00E803B2">
              <w:rPr>
                <w:rFonts w:hint="cs"/>
                <w:rtl/>
                <w:lang w:val="en-GB" w:bidi="ar-SA"/>
              </w:rPr>
              <w:t>رادار مقياس الأمطار</w:t>
            </w:r>
          </w:p>
        </w:tc>
        <w:tc>
          <w:tcPr>
            <w:tcW w:w="499" w:type="pct"/>
            <w:tcBorders>
              <w:top w:val="nil"/>
              <w:left w:val="nil"/>
              <w:bottom w:val="single" w:sz="4" w:space="0" w:color="auto"/>
              <w:right w:val="single" w:sz="4" w:space="0" w:color="auto"/>
            </w:tcBorders>
            <w:vAlign w:val="center"/>
          </w:tcPr>
          <w:p w14:paraId="6575EC67" w14:textId="77777777" w:rsidR="005C07B1" w:rsidRPr="00083BBD" w:rsidRDefault="005C07B1" w:rsidP="000A59FF">
            <w:pPr>
              <w:pStyle w:val="Tabletexte"/>
              <w:spacing w:before="40" w:after="40" w:line="220" w:lineRule="exact"/>
              <w:jc w:val="center"/>
              <w:rPr>
                <w:lang w:val="en-GB"/>
              </w:rPr>
            </w:pPr>
            <w:r w:rsidRPr="00E803B2">
              <w:rPr>
                <w:rFonts w:hint="cs"/>
                <w:rtl/>
                <w:lang w:val="en-GB" w:bidi="ar-SA"/>
              </w:rPr>
              <w:t>رادار مقياس الأمطار</w:t>
            </w:r>
          </w:p>
        </w:tc>
        <w:tc>
          <w:tcPr>
            <w:tcW w:w="433" w:type="pct"/>
            <w:tcBorders>
              <w:top w:val="nil"/>
              <w:left w:val="nil"/>
              <w:bottom w:val="single" w:sz="4" w:space="0" w:color="auto"/>
              <w:right w:val="single" w:sz="4" w:space="0" w:color="auto"/>
            </w:tcBorders>
            <w:vAlign w:val="center"/>
          </w:tcPr>
          <w:p w14:paraId="77FB0ED8" w14:textId="77777777" w:rsidR="005C07B1" w:rsidRPr="00083BBD" w:rsidRDefault="005C07B1" w:rsidP="000A59FF">
            <w:pPr>
              <w:pStyle w:val="Tabletexte"/>
              <w:spacing w:before="40" w:after="40" w:line="220" w:lineRule="exact"/>
              <w:jc w:val="center"/>
              <w:rPr>
                <w:lang w:val="en-GB"/>
              </w:rPr>
            </w:pPr>
            <w:r w:rsidRPr="00E803B2">
              <w:rPr>
                <w:rFonts w:hint="cs"/>
                <w:rtl/>
                <w:lang w:val="en-GB" w:bidi="ar-SA"/>
              </w:rPr>
              <w:t>رادار مقياس الأمطار</w:t>
            </w:r>
          </w:p>
        </w:tc>
        <w:tc>
          <w:tcPr>
            <w:tcW w:w="486" w:type="pct"/>
            <w:gridSpan w:val="2"/>
            <w:tcBorders>
              <w:top w:val="nil"/>
              <w:left w:val="nil"/>
              <w:bottom w:val="single" w:sz="4" w:space="0" w:color="auto"/>
              <w:right w:val="single" w:sz="4" w:space="0" w:color="auto"/>
            </w:tcBorders>
            <w:vAlign w:val="center"/>
          </w:tcPr>
          <w:p w14:paraId="75757617" w14:textId="77777777" w:rsidR="005C07B1" w:rsidRPr="00083BBD" w:rsidRDefault="005C07B1" w:rsidP="000A59FF">
            <w:pPr>
              <w:pStyle w:val="Tabletexte"/>
              <w:spacing w:before="40" w:after="40" w:line="220" w:lineRule="exact"/>
              <w:jc w:val="center"/>
              <w:rPr>
                <w:lang w:val="en-GB"/>
              </w:rPr>
            </w:pPr>
            <w:r w:rsidRPr="00E803B2">
              <w:rPr>
                <w:rFonts w:hint="cs"/>
                <w:rtl/>
                <w:lang w:val="en-GB" w:bidi="ar-SA"/>
              </w:rPr>
              <w:t>رادار مقياس الأمطار</w:t>
            </w:r>
          </w:p>
        </w:tc>
      </w:tr>
      <w:tr w:rsidR="005C07B1" w:rsidRPr="00083BBD" w14:paraId="4CFE0606"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tcPr>
          <w:p w14:paraId="5DC3BFA8" w14:textId="77777777" w:rsidR="005C07B1" w:rsidRPr="00083BBD" w:rsidRDefault="005C07B1" w:rsidP="000A59FF">
            <w:pPr>
              <w:pStyle w:val="Tabletexte"/>
              <w:spacing w:before="40" w:after="40" w:line="220" w:lineRule="exact"/>
              <w:rPr>
                <w:lang w:val="en-GB"/>
              </w:rPr>
            </w:pPr>
            <w:r>
              <w:rPr>
                <w:rFonts w:hint="cs"/>
                <w:rtl/>
                <w:lang w:val="en-GB" w:bidi="ar-SA"/>
              </w:rPr>
              <w:t>نمط</w:t>
            </w:r>
            <w:r w:rsidRPr="00E803B2">
              <w:rPr>
                <w:rFonts w:hint="cs"/>
                <w:rtl/>
                <w:lang w:val="en-GB" w:bidi="ar-SA"/>
              </w:rPr>
              <w:t xml:space="preserve"> المدار</w:t>
            </w:r>
          </w:p>
        </w:tc>
        <w:tc>
          <w:tcPr>
            <w:tcW w:w="369" w:type="pct"/>
            <w:tcBorders>
              <w:top w:val="single" w:sz="4" w:space="0" w:color="auto"/>
              <w:left w:val="nil"/>
              <w:bottom w:val="single" w:sz="4" w:space="0" w:color="auto"/>
              <w:right w:val="single" w:sz="4" w:space="0" w:color="auto"/>
            </w:tcBorders>
            <w:vAlign w:val="center"/>
          </w:tcPr>
          <w:p w14:paraId="399C8A77" w14:textId="77777777" w:rsidR="005C07B1" w:rsidRPr="00083BBD" w:rsidRDefault="005C07B1" w:rsidP="000A59FF">
            <w:pPr>
              <w:pStyle w:val="Tabletexte"/>
              <w:spacing w:before="40" w:after="40" w:line="220" w:lineRule="exact"/>
              <w:jc w:val="center"/>
              <w:rPr>
                <w:lang w:val="en-GB"/>
              </w:rPr>
            </w:pPr>
            <w:r w:rsidRPr="00E803B2">
              <w:rPr>
                <w:rFonts w:hint="cs"/>
                <w:rtl/>
                <w:lang w:val="en-GB" w:bidi="ar-SA"/>
              </w:rPr>
              <w:t>متزامن مع الشمس</w:t>
            </w:r>
          </w:p>
        </w:tc>
        <w:tc>
          <w:tcPr>
            <w:tcW w:w="488" w:type="pct"/>
            <w:tcBorders>
              <w:top w:val="nil"/>
              <w:left w:val="single" w:sz="4" w:space="0" w:color="auto"/>
              <w:bottom w:val="single" w:sz="4" w:space="0" w:color="auto"/>
              <w:right w:val="single" w:sz="4" w:space="0" w:color="auto"/>
            </w:tcBorders>
            <w:vAlign w:val="center"/>
          </w:tcPr>
          <w:p w14:paraId="4578C96D" w14:textId="77777777" w:rsidR="005C07B1" w:rsidRPr="00083BBD" w:rsidRDefault="005C07B1" w:rsidP="000A59FF">
            <w:pPr>
              <w:pStyle w:val="Tabletexte"/>
              <w:spacing w:before="40" w:after="40" w:line="220" w:lineRule="exact"/>
              <w:jc w:val="center"/>
              <w:rPr>
                <w:lang w:val="en-GB"/>
              </w:rPr>
            </w:pPr>
            <w:r w:rsidRPr="00E803B2">
              <w:rPr>
                <w:rFonts w:hint="cs"/>
                <w:rtl/>
                <w:lang w:val="en-GB" w:bidi="ar-SA"/>
              </w:rPr>
              <w:t>غير متزامن مع الشمس</w:t>
            </w:r>
          </w:p>
        </w:tc>
        <w:tc>
          <w:tcPr>
            <w:tcW w:w="586" w:type="pct"/>
            <w:tcBorders>
              <w:top w:val="single" w:sz="4" w:space="0" w:color="auto"/>
              <w:left w:val="nil"/>
              <w:bottom w:val="single" w:sz="4" w:space="0" w:color="auto"/>
              <w:right w:val="single" w:sz="4" w:space="0" w:color="auto"/>
            </w:tcBorders>
            <w:vAlign w:val="center"/>
          </w:tcPr>
          <w:p w14:paraId="45D43E67" w14:textId="77777777" w:rsidR="005C07B1" w:rsidRPr="00083BBD" w:rsidRDefault="005C07B1" w:rsidP="000A59FF">
            <w:pPr>
              <w:pStyle w:val="Tabletexte"/>
              <w:spacing w:before="40" w:after="40" w:line="220" w:lineRule="exact"/>
              <w:jc w:val="center"/>
              <w:rPr>
                <w:lang w:val="en-GB"/>
              </w:rPr>
            </w:pPr>
            <w:r w:rsidRPr="00E803B2">
              <w:rPr>
                <w:rFonts w:hint="cs"/>
                <w:rtl/>
                <w:lang w:val="en-GB" w:bidi="ar-SA"/>
              </w:rPr>
              <w:t>غير متزامن مع الشمس</w:t>
            </w:r>
          </w:p>
        </w:tc>
        <w:tc>
          <w:tcPr>
            <w:tcW w:w="605" w:type="pct"/>
            <w:tcBorders>
              <w:top w:val="single" w:sz="4" w:space="0" w:color="auto"/>
              <w:left w:val="single" w:sz="4" w:space="0" w:color="auto"/>
              <w:bottom w:val="single" w:sz="4" w:space="0" w:color="auto"/>
              <w:right w:val="single" w:sz="4" w:space="0" w:color="auto"/>
            </w:tcBorders>
            <w:vAlign w:val="center"/>
          </w:tcPr>
          <w:p w14:paraId="7A6ACD28" w14:textId="77777777" w:rsidR="005C07B1" w:rsidRPr="00083BBD" w:rsidRDefault="005C07B1" w:rsidP="000A59FF">
            <w:pPr>
              <w:pStyle w:val="Tabletexte"/>
              <w:spacing w:before="40" w:after="40" w:line="220" w:lineRule="exact"/>
              <w:jc w:val="center"/>
              <w:rPr>
                <w:lang w:val="en-GB"/>
              </w:rPr>
            </w:pPr>
            <w:r w:rsidRPr="00E803B2">
              <w:rPr>
                <w:rFonts w:hint="cs"/>
                <w:rtl/>
                <w:lang w:val="en-GB" w:bidi="ar-SA"/>
              </w:rPr>
              <w:t>متزامن مع الشمس</w:t>
            </w:r>
          </w:p>
        </w:tc>
        <w:tc>
          <w:tcPr>
            <w:tcW w:w="405" w:type="pct"/>
            <w:tcBorders>
              <w:top w:val="nil"/>
              <w:left w:val="single" w:sz="4" w:space="0" w:color="auto"/>
              <w:bottom w:val="single" w:sz="4" w:space="0" w:color="auto"/>
              <w:right w:val="single" w:sz="4" w:space="0" w:color="auto"/>
            </w:tcBorders>
            <w:vAlign w:val="center"/>
          </w:tcPr>
          <w:p w14:paraId="6E4D6C44" w14:textId="77777777" w:rsidR="005C07B1" w:rsidRPr="00083BBD" w:rsidRDefault="005C07B1" w:rsidP="000A59FF">
            <w:pPr>
              <w:pStyle w:val="Tabletexte"/>
              <w:spacing w:before="40" w:after="40" w:line="220" w:lineRule="exact"/>
              <w:jc w:val="center"/>
              <w:rPr>
                <w:lang w:val="en-GB"/>
              </w:rPr>
            </w:pPr>
            <w:r w:rsidRPr="00E803B2">
              <w:rPr>
                <w:rFonts w:hint="cs"/>
                <w:rtl/>
                <w:lang w:val="en-GB" w:bidi="ar-SA"/>
              </w:rPr>
              <w:t>متزامن مع الشمس</w:t>
            </w:r>
          </w:p>
        </w:tc>
        <w:tc>
          <w:tcPr>
            <w:tcW w:w="499" w:type="pct"/>
            <w:tcBorders>
              <w:top w:val="nil"/>
              <w:left w:val="nil"/>
              <w:bottom w:val="single" w:sz="4" w:space="0" w:color="auto"/>
              <w:right w:val="single" w:sz="4" w:space="0" w:color="auto"/>
            </w:tcBorders>
            <w:vAlign w:val="center"/>
          </w:tcPr>
          <w:p w14:paraId="2B3F6CE8" w14:textId="77777777" w:rsidR="005C07B1" w:rsidRPr="00083BBD" w:rsidRDefault="005C07B1" w:rsidP="000A59FF">
            <w:pPr>
              <w:pStyle w:val="Tabletexte"/>
              <w:spacing w:before="40" w:after="40" w:line="220" w:lineRule="exact"/>
              <w:jc w:val="center"/>
              <w:rPr>
                <w:lang w:val="en-GB"/>
              </w:rPr>
            </w:pPr>
            <w:r w:rsidRPr="00E803B2">
              <w:rPr>
                <w:rFonts w:hint="cs"/>
                <w:rtl/>
                <w:lang w:val="en-GB" w:bidi="ar-SA"/>
              </w:rPr>
              <w:t>غير متزامن مع الشمس</w:t>
            </w:r>
          </w:p>
        </w:tc>
        <w:tc>
          <w:tcPr>
            <w:tcW w:w="433" w:type="pct"/>
            <w:tcBorders>
              <w:top w:val="nil"/>
              <w:left w:val="nil"/>
              <w:bottom w:val="single" w:sz="4" w:space="0" w:color="auto"/>
              <w:right w:val="single" w:sz="4" w:space="0" w:color="auto"/>
            </w:tcBorders>
            <w:vAlign w:val="center"/>
          </w:tcPr>
          <w:p w14:paraId="3B41D207" w14:textId="77777777" w:rsidR="005C07B1" w:rsidRPr="00083BBD" w:rsidRDefault="005C07B1" w:rsidP="000A59FF">
            <w:pPr>
              <w:pStyle w:val="Tabletexte"/>
              <w:spacing w:before="40" w:after="40" w:line="220" w:lineRule="exact"/>
              <w:jc w:val="center"/>
              <w:rPr>
                <w:lang w:val="en-GB"/>
              </w:rPr>
            </w:pPr>
            <w:r w:rsidRPr="00E803B2">
              <w:rPr>
                <w:rFonts w:hint="cs"/>
                <w:rtl/>
                <w:lang w:val="en-GB" w:bidi="ar-SA"/>
              </w:rPr>
              <w:t>غير متزامن مع الشمس</w:t>
            </w:r>
          </w:p>
        </w:tc>
        <w:tc>
          <w:tcPr>
            <w:tcW w:w="486" w:type="pct"/>
            <w:gridSpan w:val="2"/>
            <w:tcBorders>
              <w:top w:val="nil"/>
              <w:left w:val="nil"/>
              <w:bottom w:val="single" w:sz="4" w:space="0" w:color="auto"/>
              <w:right w:val="single" w:sz="4" w:space="0" w:color="auto"/>
            </w:tcBorders>
            <w:vAlign w:val="center"/>
          </w:tcPr>
          <w:p w14:paraId="672336E6" w14:textId="77777777" w:rsidR="005C07B1" w:rsidRPr="00083BBD" w:rsidRDefault="005C07B1" w:rsidP="000A59FF">
            <w:pPr>
              <w:pStyle w:val="Tabletexte"/>
              <w:spacing w:before="40" w:after="40" w:line="220" w:lineRule="exact"/>
              <w:jc w:val="center"/>
              <w:rPr>
                <w:lang w:val="en-GB"/>
              </w:rPr>
            </w:pPr>
            <w:r w:rsidRPr="00E803B2">
              <w:rPr>
                <w:rFonts w:hint="cs"/>
                <w:rtl/>
                <w:lang w:val="en-GB" w:bidi="ar-SA"/>
              </w:rPr>
              <w:t>غير متزامن مع الشمس</w:t>
            </w:r>
          </w:p>
        </w:tc>
      </w:tr>
      <w:tr w:rsidR="005C07B1" w:rsidRPr="00083BBD" w14:paraId="06BEBA4D"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4839E04F" w14:textId="77777777" w:rsidR="005C07B1" w:rsidRPr="00083BBD" w:rsidRDefault="005C07B1" w:rsidP="000A59FF">
            <w:pPr>
              <w:pStyle w:val="Tabletexte"/>
              <w:spacing w:before="40" w:after="40" w:line="220" w:lineRule="exact"/>
              <w:rPr>
                <w:lang w:val="en-GB"/>
              </w:rPr>
            </w:pPr>
            <w:r w:rsidRPr="00E803B2">
              <w:rPr>
                <w:rFonts w:hint="cs"/>
                <w:rtl/>
                <w:lang w:val="en-GB" w:bidi="ar-SA"/>
              </w:rPr>
              <w:t xml:space="preserve">الارتفاع </w:t>
            </w:r>
            <w:r w:rsidRPr="00E803B2">
              <w:t>(km)</w:t>
            </w:r>
          </w:p>
        </w:tc>
        <w:tc>
          <w:tcPr>
            <w:tcW w:w="369" w:type="pct"/>
            <w:tcBorders>
              <w:top w:val="single" w:sz="4" w:space="0" w:color="auto"/>
              <w:left w:val="nil"/>
              <w:bottom w:val="single" w:sz="4" w:space="0" w:color="auto"/>
              <w:right w:val="single" w:sz="4" w:space="0" w:color="auto"/>
            </w:tcBorders>
            <w:vAlign w:val="center"/>
          </w:tcPr>
          <w:p w14:paraId="6F5EFF27" w14:textId="77777777" w:rsidR="005C07B1" w:rsidRPr="00083BBD" w:rsidRDefault="005C07B1" w:rsidP="000A59FF">
            <w:pPr>
              <w:pStyle w:val="Tabletexte"/>
              <w:spacing w:before="40" w:after="40" w:line="220" w:lineRule="exact"/>
              <w:jc w:val="center"/>
              <w:rPr>
                <w:lang w:val="en-GB"/>
              </w:rPr>
            </w:pPr>
            <w:r w:rsidRPr="00083BBD">
              <w:rPr>
                <w:lang w:val="en-GB"/>
              </w:rPr>
              <w:t>800</w:t>
            </w:r>
          </w:p>
        </w:tc>
        <w:tc>
          <w:tcPr>
            <w:tcW w:w="488" w:type="pct"/>
            <w:tcBorders>
              <w:top w:val="nil"/>
              <w:left w:val="single" w:sz="4" w:space="0" w:color="auto"/>
              <w:bottom w:val="single" w:sz="4" w:space="0" w:color="auto"/>
              <w:right w:val="single" w:sz="4" w:space="0" w:color="auto"/>
            </w:tcBorders>
            <w:vAlign w:val="center"/>
          </w:tcPr>
          <w:p w14:paraId="2A6F6DCF" w14:textId="77777777" w:rsidR="005C07B1" w:rsidRPr="00083BBD" w:rsidRDefault="005C07B1" w:rsidP="000A59FF">
            <w:pPr>
              <w:pStyle w:val="Tabletexte"/>
              <w:spacing w:before="40" w:after="40" w:line="220" w:lineRule="exact"/>
              <w:jc w:val="center"/>
              <w:rPr>
                <w:lang w:val="en-GB"/>
              </w:rPr>
            </w:pPr>
            <w:r w:rsidRPr="00083BBD">
              <w:rPr>
                <w:lang w:val="en-GB"/>
              </w:rPr>
              <w:t>891</w:t>
            </w:r>
          </w:p>
        </w:tc>
        <w:tc>
          <w:tcPr>
            <w:tcW w:w="586" w:type="pct"/>
            <w:tcBorders>
              <w:top w:val="single" w:sz="4" w:space="0" w:color="auto"/>
              <w:left w:val="nil"/>
              <w:bottom w:val="single" w:sz="4" w:space="0" w:color="auto"/>
              <w:right w:val="single" w:sz="4" w:space="0" w:color="auto"/>
            </w:tcBorders>
            <w:vAlign w:val="center"/>
          </w:tcPr>
          <w:p w14:paraId="0FD474BF" w14:textId="77777777" w:rsidR="005C07B1" w:rsidRPr="00083BBD" w:rsidRDefault="005C07B1" w:rsidP="000A59FF">
            <w:pPr>
              <w:pStyle w:val="Tabletexte"/>
              <w:spacing w:before="40" w:after="40" w:line="220" w:lineRule="exact"/>
              <w:jc w:val="center"/>
              <w:rPr>
                <w:lang w:val="en-GB"/>
              </w:rPr>
            </w:pPr>
            <w:r w:rsidRPr="00083BBD">
              <w:rPr>
                <w:lang w:val="en-GB"/>
              </w:rPr>
              <w:t>714</w:t>
            </w:r>
          </w:p>
        </w:tc>
        <w:tc>
          <w:tcPr>
            <w:tcW w:w="605" w:type="pct"/>
            <w:tcBorders>
              <w:top w:val="single" w:sz="4" w:space="0" w:color="auto"/>
              <w:left w:val="single" w:sz="4" w:space="0" w:color="auto"/>
              <w:bottom w:val="single" w:sz="4" w:space="0" w:color="auto"/>
              <w:right w:val="single" w:sz="4" w:space="0" w:color="auto"/>
            </w:tcBorders>
            <w:vAlign w:val="center"/>
          </w:tcPr>
          <w:p w14:paraId="648F6EFE" w14:textId="77777777" w:rsidR="005C07B1" w:rsidRPr="00083BBD" w:rsidRDefault="005C07B1" w:rsidP="000A59FF">
            <w:pPr>
              <w:pStyle w:val="Tabletexte"/>
              <w:spacing w:before="40" w:after="40" w:line="220" w:lineRule="exact"/>
              <w:jc w:val="center"/>
              <w:rPr>
                <w:lang w:val="en-GB"/>
              </w:rPr>
            </w:pPr>
            <w:r w:rsidRPr="00083BBD">
              <w:rPr>
                <w:lang w:val="en-GB"/>
              </w:rPr>
              <w:t>780</w:t>
            </w:r>
          </w:p>
        </w:tc>
        <w:tc>
          <w:tcPr>
            <w:tcW w:w="405" w:type="pct"/>
            <w:tcBorders>
              <w:top w:val="nil"/>
              <w:left w:val="single" w:sz="4" w:space="0" w:color="auto"/>
              <w:bottom w:val="single" w:sz="4" w:space="0" w:color="auto"/>
              <w:right w:val="single" w:sz="4" w:space="0" w:color="auto"/>
            </w:tcBorders>
            <w:vAlign w:val="center"/>
          </w:tcPr>
          <w:p w14:paraId="6DA1FB89" w14:textId="77777777" w:rsidR="005C07B1" w:rsidRPr="00083BBD" w:rsidRDefault="005C07B1" w:rsidP="000A59FF">
            <w:pPr>
              <w:pStyle w:val="Tabletexte"/>
              <w:spacing w:before="40" w:after="40" w:line="220" w:lineRule="exact"/>
              <w:jc w:val="center"/>
              <w:rPr>
                <w:lang w:val="en-GB"/>
              </w:rPr>
            </w:pPr>
            <w:r w:rsidRPr="00083BBD">
              <w:rPr>
                <w:lang w:val="en-GB"/>
              </w:rPr>
              <w:t>650</w:t>
            </w:r>
          </w:p>
        </w:tc>
        <w:tc>
          <w:tcPr>
            <w:tcW w:w="499" w:type="pct"/>
            <w:tcBorders>
              <w:top w:val="nil"/>
              <w:left w:val="nil"/>
              <w:bottom w:val="single" w:sz="4" w:space="0" w:color="auto"/>
              <w:right w:val="single" w:sz="4" w:space="0" w:color="auto"/>
            </w:tcBorders>
            <w:vAlign w:val="center"/>
          </w:tcPr>
          <w:p w14:paraId="7A3B9ADF" w14:textId="77777777" w:rsidR="005C07B1" w:rsidRPr="00083BBD" w:rsidRDefault="005C07B1" w:rsidP="000A59FF">
            <w:pPr>
              <w:pStyle w:val="Tabletexte"/>
              <w:spacing w:before="40" w:after="40" w:line="220" w:lineRule="exact"/>
              <w:jc w:val="center"/>
              <w:rPr>
                <w:lang w:val="en-GB"/>
              </w:rPr>
            </w:pPr>
            <w:r w:rsidRPr="00083BBD">
              <w:rPr>
                <w:lang w:val="en-GB"/>
              </w:rPr>
              <w:t>407</w:t>
            </w:r>
          </w:p>
        </w:tc>
        <w:tc>
          <w:tcPr>
            <w:tcW w:w="433" w:type="pct"/>
            <w:tcBorders>
              <w:top w:val="nil"/>
              <w:left w:val="nil"/>
              <w:bottom w:val="single" w:sz="4" w:space="0" w:color="auto"/>
              <w:right w:val="single" w:sz="4" w:space="0" w:color="auto"/>
            </w:tcBorders>
            <w:vAlign w:val="center"/>
          </w:tcPr>
          <w:p w14:paraId="5BB150A0" w14:textId="77777777" w:rsidR="005C07B1" w:rsidRPr="00083BBD" w:rsidRDefault="005C07B1" w:rsidP="000A59FF">
            <w:pPr>
              <w:pStyle w:val="Tabletexte"/>
              <w:spacing w:before="40" w:after="40" w:line="220" w:lineRule="exact"/>
              <w:jc w:val="center"/>
              <w:rPr>
                <w:lang w:val="en-GB"/>
              </w:rPr>
            </w:pPr>
            <w:r w:rsidRPr="00083BBD">
              <w:rPr>
                <w:lang w:val="en-GB"/>
              </w:rPr>
              <w:t>410</w:t>
            </w:r>
          </w:p>
        </w:tc>
        <w:tc>
          <w:tcPr>
            <w:tcW w:w="486" w:type="pct"/>
            <w:gridSpan w:val="2"/>
            <w:tcBorders>
              <w:top w:val="nil"/>
              <w:left w:val="nil"/>
              <w:bottom w:val="single" w:sz="4" w:space="0" w:color="auto"/>
              <w:right w:val="single" w:sz="4" w:space="0" w:color="auto"/>
            </w:tcBorders>
            <w:vAlign w:val="center"/>
          </w:tcPr>
          <w:p w14:paraId="3C6EEE74" w14:textId="77777777" w:rsidR="005C07B1" w:rsidRPr="00083BBD" w:rsidRDefault="005C07B1" w:rsidP="000A59FF">
            <w:pPr>
              <w:pStyle w:val="Tabletexte"/>
              <w:spacing w:before="40" w:after="40" w:line="220" w:lineRule="exact"/>
              <w:jc w:val="center"/>
              <w:rPr>
                <w:lang w:val="en-GB"/>
              </w:rPr>
            </w:pPr>
            <w:r w:rsidRPr="00083BBD">
              <w:rPr>
                <w:lang w:val="en-GB"/>
              </w:rPr>
              <w:t>600</w:t>
            </w:r>
          </w:p>
        </w:tc>
      </w:tr>
      <w:tr w:rsidR="005C07B1" w:rsidRPr="00083BBD" w14:paraId="31681857"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5DFDCD80" w14:textId="77777777" w:rsidR="005C07B1" w:rsidRPr="00083BBD" w:rsidRDefault="005C07B1" w:rsidP="000A59FF">
            <w:pPr>
              <w:pStyle w:val="Tabletexte"/>
              <w:spacing w:before="40" w:after="40" w:line="220" w:lineRule="exact"/>
              <w:rPr>
                <w:lang w:val="en-GB"/>
              </w:rPr>
            </w:pPr>
            <w:r w:rsidRPr="00E803B2">
              <w:rPr>
                <w:rFonts w:hint="cs"/>
                <w:rtl/>
                <w:lang w:val="en-GB" w:bidi="ar-SA"/>
              </w:rPr>
              <w:t>زاوية الميل (درجات)</w:t>
            </w:r>
          </w:p>
        </w:tc>
        <w:tc>
          <w:tcPr>
            <w:tcW w:w="369" w:type="pct"/>
            <w:tcBorders>
              <w:top w:val="single" w:sz="4" w:space="0" w:color="auto"/>
              <w:left w:val="nil"/>
              <w:bottom w:val="single" w:sz="4" w:space="0" w:color="auto"/>
              <w:right w:val="single" w:sz="4" w:space="0" w:color="auto"/>
            </w:tcBorders>
            <w:vAlign w:val="center"/>
          </w:tcPr>
          <w:p w14:paraId="6CC183CF" w14:textId="77777777" w:rsidR="005C07B1" w:rsidRPr="00083BBD" w:rsidRDefault="005C07B1" w:rsidP="000A59FF">
            <w:pPr>
              <w:pStyle w:val="Tabletexte"/>
              <w:spacing w:before="40" w:after="40" w:line="220" w:lineRule="exact"/>
              <w:jc w:val="center"/>
              <w:rPr>
                <w:lang w:val="en-GB"/>
              </w:rPr>
            </w:pPr>
            <w:r w:rsidRPr="00083BBD">
              <w:rPr>
                <w:lang w:val="en-GB"/>
              </w:rPr>
              <w:t>98</w:t>
            </w:r>
            <w:r>
              <w:rPr>
                <w:lang w:val="en-GB"/>
              </w:rPr>
              <w:t>,</w:t>
            </w:r>
            <w:r w:rsidRPr="00083BBD">
              <w:rPr>
                <w:lang w:val="en-GB"/>
              </w:rPr>
              <w:t>53</w:t>
            </w:r>
          </w:p>
        </w:tc>
        <w:tc>
          <w:tcPr>
            <w:tcW w:w="488" w:type="pct"/>
            <w:tcBorders>
              <w:top w:val="nil"/>
              <w:left w:val="single" w:sz="4" w:space="0" w:color="auto"/>
              <w:bottom w:val="single" w:sz="4" w:space="0" w:color="auto"/>
              <w:right w:val="single" w:sz="4" w:space="0" w:color="auto"/>
            </w:tcBorders>
            <w:vAlign w:val="center"/>
          </w:tcPr>
          <w:p w14:paraId="56EA9402" w14:textId="77777777" w:rsidR="005C07B1" w:rsidRPr="00083BBD" w:rsidRDefault="005C07B1" w:rsidP="000A59FF">
            <w:pPr>
              <w:pStyle w:val="Tabletexte"/>
              <w:spacing w:before="40" w:after="40" w:line="220" w:lineRule="exact"/>
              <w:jc w:val="center"/>
              <w:rPr>
                <w:lang w:val="en-GB"/>
              </w:rPr>
            </w:pPr>
            <w:r w:rsidRPr="00083BBD">
              <w:rPr>
                <w:lang w:val="en-GB"/>
              </w:rPr>
              <w:t>77</w:t>
            </w:r>
            <w:r>
              <w:rPr>
                <w:lang w:val="en-GB"/>
              </w:rPr>
              <w:t>,</w:t>
            </w:r>
            <w:r w:rsidRPr="00083BBD">
              <w:rPr>
                <w:lang w:val="en-GB"/>
              </w:rPr>
              <w:t>6</w:t>
            </w:r>
          </w:p>
        </w:tc>
        <w:tc>
          <w:tcPr>
            <w:tcW w:w="586" w:type="pct"/>
            <w:tcBorders>
              <w:top w:val="single" w:sz="4" w:space="0" w:color="auto"/>
              <w:left w:val="nil"/>
              <w:bottom w:val="single" w:sz="4" w:space="0" w:color="auto"/>
              <w:right w:val="single" w:sz="4" w:space="0" w:color="auto"/>
            </w:tcBorders>
            <w:vAlign w:val="center"/>
          </w:tcPr>
          <w:p w14:paraId="003CFBA7" w14:textId="77777777" w:rsidR="005C07B1" w:rsidRPr="00083BBD" w:rsidRDefault="005C07B1" w:rsidP="000A59FF">
            <w:pPr>
              <w:pStyle w:val="Tabletexte"/>
              <w:spacing w:before="40" w:after="40" w:line="220" w:lineRule="exact"/>
              <w:jc w:val="center"/>
              <w:rPr>
                <w:lang w:val="en-GB"/>
              </w:rPr>
            </w:pPr>
            <w:r w:rsidRPr="00083BBD">
              <w:rPr>
                <w:lang w:val="en-GB"/>
              </w:rPr>
              <w:t>92</w:t>
            </w:r>
          </w:p>
        </w:tc>
        <w:tc>
          <w:tcPr>
            <w:tcW w:w="605" w:type="pct"/>
            <w:tcBorders>
              <w:top w:val="single" w:sz="4" w:space="0" w:color="auto"/>
              <w:left w:val="single" w:sz="4" w:space="0" w:color="auto"/>
              <w:bottom w:val="single" w:sz="4" w:space="0" w:color="auto"/>
              <w:right w:val="single" w:sz="4" w:space="0" w:color="auto"/>
            </w:tcBorders>
            <w:vAlign w:val="center"/>
          </w:tcPr>
          <w:p w14:paraId="3E8EF0DD" w14:textId="77777777" w:rsidR="005C07B1" w:rsidRPr="00083BBD" w:rsidRDefault="005C07B1" w:rsidP="000A59FF">
            <w:pPr>
              <w:pStyle w:val="Tabletexte"/>
              <w:spacing w:before="40" w:after="40" w:line="220" w:lineRule="exact"/>
              <w:jc w:val="center"/>
              <w:rPr>
                <w:lang w:val="en-GB"/>
              </w:rPr>
            </w:pPr>
            <w:r w:rsidRPr="00083BBD">
              <w:rPr>
                <w:lang w:val="en-GB"/>
              </w:rPr>
              <w:t>98</w:t>
            </w:r>
            <w:r>
              <w:rPr>
                <w:lang w:val="en-GB"/>
              </w:rPr>
              <w:t>,</w:t>
            </w:r>
            <w:r w:rsidRPr="00083BBD">
              <w:rPr>
                <w:lang w:val="en-GB"/>
              </w:rPr>
              <w:t>6</w:t>
            </w:r>
          </w:p>
        </w:tc>
        <w:tc>
          <w:tcPr>
            <w:tcW w:w="405" w:type="pct"/>
            <w:tcBorders>
              <w:top w:val="nil"/>
              <w:left w:val="single" w:sz="4" w:space="0" w:color="auto"/>
              <w:bottom w:val="single" w:sz="4" w:space="0" w:color="auto"/>
              <w:right w:val="single" w:sz="4" w:space="0" w:color="auto"/>
            </w:tcBorders>
            <w:vAlign w:val="center"/>
          </w:tcPr>
          <w:p w14:paraId="0CBB14CC" w14:textId="77777777" w:rsidR="005C07B1" w:rsidRPr="00083BBD" w:rsidRDefault="005C07B1" w:rsidP="000A59FF">
            <w:pPr>
              <w:pStyle w:val="Tabletexte"/>
              <w:spacing w:before="40" w:after="40" w:line="220" w:lineRule="exact"/>
              <w:jc w:val="center"/>
              <w:rPr>
                <w:lang w:val="en-GB"/>
              </w:rPr>
            </w:pPr>
            <w:r w:rsidRPr="00083BBD">
              <w:rPr>
                <w:lang w:val="en-GB"/>
              </w:rPr>
              <w:t>98</w:t>
            </w:r>
            <w:r>
              <w:rPr>
                <w:lang w:val="en-GB"/>
              </w:rPr>
              <w:t>,</w:t>
            </w:r>
            <w:r w:rsidRPr="00083BBD">
              <w:rPr>
                <w:lang w:val="en-GB"/>
              </w:rPr>
              <w:t>2</w:t>
            </w:r>
          </w:p>
        </w:tc>
        <w:tc>
          <w:tcPr>
            <w:tcW w:w="499" w:type="pct"/>
            <w:tcBorders>
              <w:top w:val="nil"/>
              <w:left w:val="nil"/>
              <w:bottom w:val="single" w:sz="4" w:space="0" w:color="auto"/>
              <w:right w:val="single" w:sz="4" w:space="0" w:color="auto"/>
            </w:tcBorders>
            <w:vAlign w:val="center"/>
          </w:tcPr>
          <w:p w14:paraId="0019950E" w14:textId="77777777" w:rsidR="005C07B1" w:rsidRPr="00083BBD" w:rsidRDefault="005C07B1" w:rsidP="000A59FF">
            <w:pPr>
              <w:pStyle w:val="Tabletexte"/>
              <w:spacing w:before="40" w:after="40" w:line="220" w:lineRule="exact"/>
              <w:jc w:val="center"/>
              <w:rPr>
                <w:lang w:val="en-GB"/>
              </w:rPr>
            </w:pPr>
            <w:r w:rsidRPr="00083BBD">
              <w:rPr>
                <w:lang w:val="en-GB"/>
              </w:rPr>
              <w:t>65</w:t>
            </w:r>
          </w:p>
        </w:tc>
        <w:tc>
          <w:tcPr>
            <w:tcW w:w="433" w:type="pct"/>
            <w:tcBorders>
              <w:top w:val="nil"/>
              <w:left w:val="nil"/>
              <w:bottom w:val="single" w:sz="4" w:space="0" w:color="auto"/>
              <w:right w:val="single" w:sz="4" w:space="0" w:color="auto"/>
            </w:tcBorders>
            <w:vAlign w:val="center"/>
          </w:tcPr>
          <w:p w14:paraId="7077DD60" w14:textId="77777777" w:rsidR="005C07B1" w:rsidRPr="00083BBD" w:rsidRDefault="005C07B1" w:rsidP="000A59FF">
            <w:pPr>
              <w:pStyle w:val="Tabletexte"/>
              <w:spacing w:before="40" w:after="40" w:line="220" w:lineRule="exact"/>
              <w:jc w:val="center"/>
              <w:rPr>
                <w:lang w:val="en-GB"/>
              </w:rPr>
            </w:pPr>
            <w:r w:rsidRPr="00083BBD">
              <w:rPr>
                <w:lang w:val="en-GB"/>
              </w:rPr>
              <w:t>50</w:t>
            </w:r>
          </w:p>
        </w:tc>
        <w:tc>
          <w:tcPr>
            <w:tcW w:w="486" w:type="pct"/>
            <w:gridSpan w:val="2"/>
            <w:tcBorders>
              <w:top w:val="nil"/>
              <w:left w:val="nil"/>
              <w:bottom w:val="single" w:sz="4" w:space="0" w:color="auto"/>
              <w:right w:val="single" w:sz="4" w:space="0" w:color="auto"/>
            </w:tcBorders>
            <w:vAlign w:val="center"/>
          </w:tcPr>
          <w:p w14:paraId="41749AEC" w14:textId="77777777" w:rsidR="005C07B1" w:rsidRPr="00083BBD" w:rsidRDefault="005C07B1" w:rsidP="000A59FF">
            <w:pPr>
              <w:pStyle w:val="Tabletexte"/>
              <w:spacing w:before="40" w:after="40" w:line="220" w:lineRule="exact"/>
              <w:jc w:val="center"/>
              <w:rPr>
                <w:lang w:val="en-GB"/>
              </w:rPr>
            </w:pPr>
            <w:r w:rsidRPr="00083BBD">
              <w:rPr>
                <w:lang w:val="en-GB"/>
              </w:rPr>
              <w:t>50</w:t>
            </w:r>
          </w:p>
        </w:tc>
      </w:tr>
      <w:tr w:rsidR="005C07B1" w:rsidRPr="00083BBD" w14:paraId="1B5FC15A"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017A9BD3" w14:textId="77777777" w:rsidR="005C07B1" w:rsidRPr="00083BBD" w:rsidDel="0040476D" w:rsidRDefault="005C07B1" w:rsidP="000A59FF">
            <w:pPr>
              <w:pStyle w:val="Tabletexte"/>
              <w:spacing w:before="40" w:after="40" w:line="220" w:lineRule="exact"/>
              <w:rPr>
                <w:lang w:val="en-GB"/>
              </w:rPr>
            </w:pPr>
            <w:r w:rsidRPr="00E803B2">
              <w:rPr>
                <w:rFonts w:hint="cs"/>
                <w:rtl/>
                <w:lang w:val="en-GB" w:bidi="ar-SA"/>
              </w:rPr>
              <w:t>التوقيت الشمسي المحلي للعقدة</w:t>
            </w:r>
            <w:r w:rsidRPr="00E803B2">
              <w:rPr>
                <w:rFonts w:hint="eastAsia"/>
                <w:rtl/>
                <w:lang w:val="en-GB" w:bidi="ar-SA"/>
              </w:rPr>
              <w:t> </w:t>
            </w:r>
            <w:r w:rsidRPr="00E803B2">
              <w:rPr>
                <w:rFonts w:hint="cs"/>
                <w:rtl/>
                <w:lang w:val="en-GB" w:bidi="ar-SA"/>
              </w:rPr>
              <w:t>الصاعدة</w:t>
            </w:r>
            <w:r w:rsidRPr="00E803B2">
              <w:rPr>
                <w:vertAlign w:val="superscript"/>
              </w:rPr>
              <w:t>(1)</w:t>
            </w:r>
            <w:r w:rsidRPr="00E803B2">
              <w:t>*</w:t>
            </w:r>
          </w:p>
        </w:tc>
        <w:tc>
          <w:tcPr>
            <w:tcW w:w="369" w:type="pct"/>
            <w:tcBorders>
              <w:top w:val="single" w:sz="4" w:space="0" w:color="auto"/>
              <w:left w:val="nil"/>
              <w:bottom w:val="single" w:sz="4" w:space="0" w:color="auto"/>
              <w:right w:val="single" w:sz="4" w:space="0" w:color="auto"/>
            </w:tcBorders>
            <w:vAlign w:val="center"/>
          </w:tcPr>
          <w:p w14:paraId="57B89570" w14:textId="77777777" w:rsidR="005C07B1" w:rsidRPr="00083BBD" w:rsidRDefault="005C07B1" w:rsidP="000A59FF">
            <w:pPr>
              <w:pStyle w:val="Tabletexte"/>
              <w:spacing w:before="40" w:after="40" w:line="220" w:lineRule="exact"/>
              <w:jc w:val="center"/>
              <w:rPr>
                <w:lang w:val="en-GB"/>
              </w:rPr>
            </w:pPr>
            <w:r w:rsidRPr="00083BBD">
              <w:rPr>
                <w:lang w:val="en-GB"/>
              </w:rPr>
              <w:t>18:00</w:t>
            </w:r>
          </w:p>
        </w:tc>
        <w:tc>
          <w:tcPr>
            <w:tcW w:w="488" w:type="pct"/>
            <w:tcBorders>
              <w:top w:val="nil"/>
              <w:left w:val="single" w:sz="4" w:space="0" w:color="auto"/>
              <w:bottom w:val="single" w:sz="4" w:space="0" w:color="auto"/>
              <w:right w:val="single" w:sz="4" w:space="0" w:color="auto"/>
            </w:tcBorders>
            <w:vAlign w:val="center"/>
          </w:tcPr>
          <w:p w14:paraId="5F49D4D6" w14:textId="77777777" w:rsidR="005C07B1" w:rsidRPr="00083BBD" w:rsidRDefault="005C07B1" w:rsidP="000A59FF">
            <w:pPr>
              <w:pStyle w:val="Tabletexte"/>
              <w:spacing w:before="40" w:after="40" w:line="220" w:lineRule="exact"/>
              <w:jc w:val="center"/>
              <w:rPr>
                <w:lang w:val="en-GB"/>
              </w:rPr>
            </w:pPr>
            <w:r w:rsidRPr="00083BBD">
              <w:rPr>
                <w:lang w:val="en-GB"/>
              </w:rPr>
              <w:t>NA</w:t>
            </w:r>
          </w:p>
        </w:tc>
        <w:tc>
          <w:tcPr>
            <w:tcW w:w="586" w:type="pct"/>
            <w:tcBorders>
              <w:top w:val="single" w:sz="4" w:space="0" w:color="auto"/>
              <w:left w:val="nil"/>
              <w:bottom w:val="single" w:sz="4" w:space="0" w:color="auto"/>
              <w:right w:val="single" w:sz="4" w:space="0" w:color="auto"/>
            </w:tcBorders>
            <w:vAlign w:val="center"/>
          </w:tcPr>
          <w:p w14:paraId="2E76F14E" w14:textId="77777777" w:rsidR="005C07B1" w:rsidRPr="00083BBD" w:rsidRDefault="005C07B1" w:rsidP="000A59FF">
            <w:pPr>
              <w:pStyle w:val="Tabletexte"/>
              <w:spacing w:before="40" w:after="40" w:line="220" w:lineRule="exact"/>
              <w:jc w:val="center"/>
              <w:rPr>
                <w:lang w:val="en-GB"/>
              </w:rPr>
            </w:pPr>
            <w:r w:rsidRPr="00083BBD">
              <w:rPr>
                <w:lang w:val="en-GB"/>
              </w:rPr>
              <w:t>NA</w:t>
            </w:r>
          </w:p>
        </w:tc>
        <w:tc>
          <w:tcPr>
            <w:tcW w:w="605" w:type="pct"/>
            <w:tcBorders>
              <w:top w:val="single" w:sz="4" w:space="0" w:color="auto"/>
              <w:left w:val="single" w:sz="4" w:space="0" w:color="auto"/>
              <w:bottom w:val="single" w:sz="4" w:space="0" w:color="auto"/>
              <w:right w:val="single" w:sz="4" w:space="0" w:color="auto"/>
            </w:tcBorders>
            <w:vAlign w:val="center"/>
          </w:tcPr>
          <w:p w14:paraId="241415D4" w14:textId="77777777" w:rsidR="005C07B1" w:rsidRPr="00083BBD" w:rsidRDefault="005C07B1" w:rsidP="000A59FF">
            <w:pPr>
              <w:pStyle w:val="Tabletexte"/>
              <w:spacing w:before="40" w:after="40" w:line="220" w:lineRule="exact"/>
              <w:jc w:val="center"/>
              <w:rPr>
                <w:lang w:val="en-GB"/>
              </w:rPr>
            </w:pPr>
            <w:r w:rsidRPr="00083BBD">
              <w:rPr>
                <w:lang w:val="en-GB"/>
              </w:rPr>
              <w:t>18:00</w:t>
            </w:r>
          </w:p>
        </w:tc>
        <w:tc>
          <w:tcPr>
            <w:tcW w:w="405" w:type="pct"/>
            <w:tcBorders>
              <w:top w:val="nil"/>
              <w:left w:val="single" w:sz="4" w:space="0" w:color="auto"/>
              <w:bottom w:val="single" w:sz="4" w:space="0" w:color="auto"/>
              <w:right w:val="single" w:sz="4" w:space="0" w:color="auto"/>
            </w:tcBorders>
            <w:vAlign w:val="center"/>
          </w:tcPr>
          <w:p w14:paraId="31962D59" w14:textId="77777777" w:rsidR="005C07B1" w:rsidRPr="00083BBD" w:rsidRDefault="005C07B1" w:rsidP="000A59FF">
            <w:pPr>
              <w:pStyle w:val="Tabletexte"/>
              <w:spacing w:before="40" w:after="40" w:line="220" w:lineRule="exact"/>
              <w:jc w:val="center"/>
              <w:rPr>
                <w:lang w:val="en-GB"/>
              </w:rPr>
            </w:pPr>
            <w:r w:rsidRPr="00083BBD">
              <w:rPr>
                <w:lang w:val="en-GB"/>
              </w:rPr>
              <w:t>13:00</w:t>
            </w:r>
          </w:p>
        </w:tc>
        <w:tc>
          <w:tcPr>
            <w:tcW w:w="499" w:type="pct"/>
            <w:tcBorders>
              <w:top w:val="nil"/>
              <w:left w:val="nil"/>
              <w:bottom w:val="single" w:sz="4" w:space="0" w:color="auto"/>
              <w:right w:val="single" w:sz="4" w:space="0" w:color="auto"/>
            </w:tcBorders>
            <w:vAlign w:val="center"/>
          </w:tcPr>
          <w:p w14:paraId="6956862C" w14:textId="77777777" w:rsidR="005C07B1" w:rsidRPr="00083BBD" w:rsidRDefault="005C07B1" w:rsidP="000A59FF">
            <w:pPr>
              <w:pStyle w:val="Tabletexte"/>
              <w:spacing w:before="40" w:after="40" w:line="220" w:lineRule="exact"/>
              <w:jc w:val="center"/>
              <w:rPr>
                <w:lang w:val="en-GB"/>
              </w:rPr>
            </w:pPr>
            <w:r w:rsidRPr="00083BBD">
              <w:rPr>
                <w:lang w:val="en-GB"/>
              </w:rPr>
              <w:t>NA</w:t>
            </w:r>
          </w:p>
        </w:tc>
        <w:tc>
          <w:tcPr>
            <w:tcW w:w="433" w:type="pct"/>
            <w:tcBorders>
              <w:top w:val="nil"/>
              <w:left w:val="nil"/>
              <w:bottom w:val="single" w:sz="4" w:space="0" w:color="auto"/>
              <w:right w:val="single" w:sz="4" w:space="0" w:color="auto"/>
            </w:tcBorders>
            <w:vAlign w:val="center"/>
          </w:tcPr>
          <w:p w14:paraId="376633D5" w14:textId="77777777" w:rsidR="005C07B1" w:rsidRPr="00083BBD" w:rsidRDefault="005C07B1" w:rsidP="000A59FF">
            <w:pPr>
              <w:pStyle w:val="Tabletexte"/>
              <w:spacing w:before="40" w:after="40" w:line="220" w:lineRule="exact"/>
              <w:jc w:val="center"/>
              <w:rPr>
                <w:lang w:val="en-GB"/>
              </w:rPr>
            </w:pPr>
            <w:r w:rsidRPr="00083BBD">
              <w:rPr>
                <w:lang w:val="en-GB"/>
              </w:rPr>
              <w:t>NA</w:t>
            </w:r>
          </w:p>
        </w:tc>
        <w:tc>
          <w:tcPr>
            <w:tcW w:w="486" w:type="pct"/>
            <w:gridSpan w:val="2"/>
            <w:tcBorders>
              <w:top w:val="nil"/>
              <w:left w:val="nil"/>
              <w:bottom w:val="single" w:sz="4" w:space="0" w:color="auto"/>
              <w:right w:val="single" w:sz="4" w:space="0" w:color="auto"/>
            </w:tcBorders>
            <w:vAlign w:val="center"/>
          </w:tcPr>
          <w:p w14:paraId="66DF30CB" w14:textId="77777777" w:rsidR="005C07B1" w:rsidRPr="00083BBD" w:rsidRDefault="005C07B1" w:rsidP="000A59FF">
            <w:pPr>
              <w:pStyle w:val="Tabletexte"/>
              <w:spacing w:before="40" w:after="40" w:line="220" w:lineRule="exact"/>
              <w:jc w:val="center"/>
              <w:rPr>
                <w:lang w:val="en-GB"/>
              </w:rPr>
            </w:pPr>
            <w:r w:rsidRPr="00083BBD">
              <w:rPr>
                <w:lang w:val="en-GB"/>
              </w:rPr>
              <w:t>NA</w:t>
            </w:r>
          </w:p>
        </w:tc>
      </w:tr>
      <w:tr w:rsidR="005C07B1" w:rsidRPr="00083BBD" w14:paraId="74190715"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438958DC" w14:textId="77777777" w:rsidR="005C07B1" w:rsidRPr="00083BBD" w:rsidRDefault="005C07B1" w:rsidP="000A59FF">
            <w:pPr>
              <w:pStyle w:val="Tabletexte"/>
              <w:spacing w:before="40" w:after="40" w:line="220" w:lineRule="exact"/>
              <w:rPr>
                <w:lang w:val="en-GB"/>
              </w:rPr>
            </w:pPr>
            <w:r w:rsidRPr="00E803B2">
              <w:rPr>
                <w:rFonts w:hint="cs"/>
                <w:rtl/>
                <w:lang w:val="en-GB" w:bidi="ar-SA"/>
              </w:rPr>
              <w:t>دورة التكرار (أيام)</w:t>
            </w:r>
          </w:p>
        </w:tc>
        <w:tc>
          <w:tcPr>
            <w:tcW w:w="369" w:type="pct"/>
            <w:tcBorders>
              <w:top w:val="single" w:sz="4" w:space="0" w:color="auto"/>
              <w:left w:val="nil"/>
              <w:bottom w:val="single" w:sz="4" w:space="0" w:color="auto"/>
              <w:right w:val="single" w:sz="4" w:space="0" w:color="auto"/>
            </w:tcBorders>
            <w:vAlign w:val="center"/>
          </w:tcPr>
          <w:p w14:paraId="0722CE7C" w14:textId="77777777" w:rsidR="005C07B1" w:rsidRPr="00083BBD" w:rsidRDefault="005C07B1" w:rsidP="000A59FF">
            <w:pPr>
              <w:pStyle w:val="Tabletexte"/>
              <w:spacing w:before="40" w:after="40" w:line="220" w:lineRule="exact"/>
              <w:jc w:val="center"/>
              <w:rPr>
                <w:lang w:val="en-GB"/>
              </w:rPr>
            </w:pPr>
            <w:r w:rsidRPr="00083BBD">
              <w:rPr>
                <w:lang w:val="en-GB"/>
              </w:rPr>
              <w:t>35</w:t>
            </w:r>
          </w:p>
        </w:tc>
        <w:tc>
          <w:tcPr>
            <w:tcW w:w="488" w:type="pct"/>
            <w:tcBorders>
              <w:top w:val="nil"/>
              <w:left w:val="single" w:sz="4" w:space="0" w:color="auto"/>
              <w:bottom w:val="single" w:sz="4" w:space="0" w:color="auto"/>
              <w:right w:val="single" w:sz="4" w:space="0" w:color="auto"/>
            </w:tcBorders>
            <w:vAlign w:val="center"/>
          </w:tcPr>
          <w:p w14:paraId="5D58275D" w14:textId="77777777" w:rsidR="005C07B1" w:rsidRPr="00083BBD" w:rsidRDefault="005C07B1" w:rsidP="000A59FF">
            <w:pPr>
              <w:pStyle w:val="Tabletexte"/>
              <w:spacing w:before="40" w:after="40" w:line="220" w:lineRule="exact"/>
              <w:jc w:val="center"/>
              <w:rPr>
                <w:lang w:val="en-GB"/>
              </w:rPr>
            </w:pPr>
            <w:r w:rsidRPr="00083BBD">
              <w:rPr>
                <w:lang w:val="en-GB"/>
              </w:rPr>
              <w:t>22</w:t>
            </w:r>
          </w:p>
        </w:tc>
        <w:tc>
          <w:tcPr>
            <w:tcW w:w="586" w:type="pct"/>
            <w:tcBorders>
              <w:top w:val="single" w:sz="4" w:space="0" w:color="auto"/>
              <w:left w:val="nil"/>
              <w:bottom w:val="single" w:sz="4" w:space="0" w:color="auto"/>
              <w:right w:val="single" w:sz="4" w:space="0" w:color="auto"/>
            </w:tcBorders>
            <w:vAlign w:val="center"/>
          </w:tcPr>
          <w:p w14:paraId="19EAFD18" w14:textId="77777777" w:rsidR="005C07B1" w:rsidRPr="00083BBD" w:rsidRDefault="005C07B1" w:rsidP="000A59FF">
            <w:pPr>
              <w:pStyle w:val="Tabletexte"/>
              <w:spacing w:before="40" w:after="40" w:line="220" w:lineRule="exact"/>
              <w:jc w:val="center"/>
              <w:rPr>
                <w:lang w:val="en-GB"/>
              </w:rPr>
            </w:pPr>
            <w:r w:rsidRPr="00083BBD">
              <w:rPr>
                <w:lang w:val="en-GB"/>
              </w:rPr>
              <w:t>367</w:t>
            </w:r>
          </w:p>
        </w:tc>
        <w:tc>
          <w:tcPr>
            <w:tcW w:w="605" w:type="pct"/>
            <w:tcBorders>
              <w:top w:val="single" w:sz="4" w:space="0" w:color="auto"/>
              <w:left w:val="single" w:sz="4" w:space="0" w:color="auto"/>
              <w:bottom w:val="single" w:sz="4" w:space="0" w:color="auto"/>
              <w:right w:val="single" w:sz="4" w:space="0" w:color="auto"/>
            </w:tcBorders>
            <w:vAlign w:val="center"/>
          </w:tcPr>
          <w:p w14:paraId="66FC412E" w14:textId="77777777" w:rsidR="005C07B1" w:rsidRPr="00083BBD" w:rsidRDefault="005C07B1" w:rsidP="000A59FF">
            <w:pPr>
              <w:pStyle w:val="Tabletexte"/>
              <w:spacing w:before="40" w:after="40" w:line="220" w:lineRule="exact"/>
              <w:jc w:val="center"/>
              <w:rPr>
                <w:lang w:val="en-GB"/>
              </w:rPr>
            </w:pPr>
            <w:r w:rsidRPr="00083BBD">
              <w:rPr>
                <w:lang w:val="en-GB"/>
              </w:rPr>
              <w:t>11</w:t>
            </w:r>
          </w:p>
        </w:tc>
        <w:tc>
          <w:tcPr>
            <w:tcW w:w="405" w:type="pct"/>
            <w:tcBorders>
              <w:top w:val="nil"/>
              <w:left w:val="single" w:sz="4" w:space="0" w:color="auto"/>
              <w:bottom w:val="single" w:sz="4" w:space="0" w:color="auto"/>
              <w:right w:val="single" w:sz="4" w:space="0" w:color="auto"/>
            </w:tcBorders>
            <w:vAlign w:val="center"/>
          </w:tcPr>
          <w:p w14:paraId="765D7C24" w14:textId="77777777" w:rsidR="005C07B1" w:rsidRPr="00083BBD" w:rsidRDefault="005C07B1" w:rsidP="000A59FF">
            <w:pPr>
              <w:pStyle w:val="Tabletexte"/>
              <w:spacing w:before="40" w:after="40" w:line="220" w:lineRule="exact"/>
              <w:jc w:val="center"/>
              <w:rPr>
                <w:lang w:val="en-GB"/>
              </w:rPr>
            </w:pPr>
            <w:r w:rsidRPr="00083BBD">
              <w:rPr>
                <w:lang w:val="en-GB"/>
              </w:rPr>
              <w:t>53</w:t>
            </w:r>
          </w:p>
        </w:tc>
        <w:tc>
          <w:tcPr>
            <w:tcW w:w="499" w:type="pct"/>
            <w:tcBorders>
              <w:top w:val="nil"/>
              <w:left w:val="nil"/>
              <w:bottom w:val="single" w:sz="4" w:space="0" w:color="auto"/>
              <w:right w:val="single" w:sz="4" w:space="0" w:color="auto"/>
            </w:tcBorders>
            <w:vAlign w:val="center"/>
          </w:tcPr>
          <w:p w14:paraId="7B7069A2" w14:textId="77777777" w:rsidR="005C07B1" w:rsidRPr="00083BBD" w:rsidRDefault="005C07B1" w:rsidP="000A59FF">
            <w:pPr>
              <w:pStyle w:val="Tabletexte"/>
              <w:spacing w:before="40" w:after="40" w:line="220" w:lineRule="exact"/>
              <w:jc w:val="center"/>
              <w:rPr>
                <w:lang w:val="en-GB"/>
              </w:rPr>
            </w:pPr>
            <w:r w:rsidRPr="00083BBD">
              <w:rPr>
                <w:lang w:val="en-GB"/>
              </w:rPr>
              <w:t>82</w:t>
            </w:r>
          </w:p>
        </w:tc>
        <w:tc>
          <w:tcPr>
            <w:tcW w:w="433" w:type="pct"/>
            <w:tcBorders>
              <w:top w:val="nil"/>
              <w:left w:val="nil"/>
              <w:bottom w:val="single" w:sz="4" w:space="0" w:color="auto"/>
              <w:right w:val="single" w:sz="4" w:space="0" w:color="auto"/>
            </w:tcBorders>
            <w:vAlign w:val="center"/>
          </w:tcPr>
          <w:p w14:paraId="22917619" w14:textId="77777777" w:rsidR="005C07B1" w:rsidRPr="00083BBD" w:rsidRDefault="005C07B1" w:rsidP="000A59FF">
            <w:pPr>
              <w:pStyle w:val="Tabletexte"/>
              <w:spacing w:before="40" w:after="40" w:line="220" w:lineRule="exact"/>
              <w:jc w:val="center"/>
              <w:rPr>
                <w:lang w:val="en-GB"/>
              </w:rPr>
            </w:pPr>
            <w:r w:rsidRPr="00083BBD">
              <w:rPr>
                <w:lang w:val="en-GB"/>
              </w:rPr>
              <w:t>11</w:t>
            </w:r>
          </w:p>
        </w:tc>
        <w:tc>
          <w:tcPr>
            <w:tcW w:w="486" w:type="pct"/>
            <w:gridSpan w:val="2"/>
            <w:tcBorders>
              <w:top w:val="nil"/>
              <w:left w:val="nil"/>
              <w:bottom w:val="single" w:sz="4" w:space="0" w:color="auto"/>
              <w:right w:val="single" w:sz="4" w:space="0" w:color="auto"/>
            </w:tcBorders>
            <w:vAlign w:val="center"/>
          </w:tcPr>
          <w:p w14:paraId="416C5581" w14:textId="77777777" w:rsidR="005C07B1" w:rsidRPr="00083BBD" w:rsidRDefault="005C07B1" w:rsidP="000A59FF">
            <w:pPr>
              <w:pStyle w:val="Tabletexte"/>
              <w:spacing w:before="40" w:after="40" w:line="220" w:lineRule="exact"/>
              <w:jc w:val="center"/>
              <w:rPr>
                <w:lang w:val="en-GB"/>
              </w:rPr>
            </w:pPr>
            <w:r w:rsidRPr="00083BBD">
              <w:rPr>
                <w:lang w:val="en-GB"/>
              </w:rPr>
              <w:t>6</w:t>
            </w:r>
          </w:p>
        </w:tc>
      </w:tr>
      <w:tr w:rsidR="005C07B1" w:rsidRPr="00083BBD" w14:paraId="0B0E2EAF"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7F31ACEE" w14:textId="21B433A5" w:rsidR="005C07B1" w:rsidRPr="00083BBD" w:rsidRDefault="00025EC6" w:rsidP="000A59FF">
            <w:pPr>
              <w:pStyle w:val="Tabletexte"/>
              <w:spacing w:before="40" w:after="40" w:line="220" w:lineRule="exact"/>
              <w:rPr>
                <w:lang w:val="en-GB"/>
              </w:rPr>
            </w:pPr>
            <w:r>
              <w:rPr>
                <w:rFonts w:hint="cs"/>
                <w:rtl/>
                <w:lang w:val="en-GB" w:bidi="ar-SA"/>
              </w:rPr>
              <w:t>قطر/</w:t>
            </w:r>
            <w:r w:rsidR="005C07B1">
              <w:rPr>
                <w:rFonts w:hint="cs"/>
                <w:rtl/>
                <w:lang w:val="en-GB" w:bidi="ar-SA"/>
              </w:rPr>
              <w:t>مقاس</w:t>
            </w:r>
            <w:r w:rsidR="005C07B1" w:rsidRPr="00E803B2">
              <w:rPr>
                <w:rFonts w:hint="cs"/>
                <w:rtl/>
                <w:lang w:val="en-GB" w:bidi="ar-SA"/>
              </w:rPr>
              <w:t xml:space="preserve"> الهوائي</w:t>
            </w:r>
          </w:p>
        </w:tc>
        <w:tc>
          <w:tcPr>
            <w:tcW w:w="369" w:type="pct"/>
            <w:tcBorders>
              <w:top w:val="single" w:sz="4" w:space="0" w:color="auto"/>
              <w:left w:val="nil"/>
              <w:bottom w:val="single" w:sz="4" w:space="0" w:color="auto"/>
              <w:right w:val="single" w:sz="4" w:space="0" w:color="auto"/>
            </w:tcBorders>
            <w:vAlign w:val="center"/>
          </w:tcPr>
          <w:p w14:paraId="2FC433DA" w14:textId="77777777" w:rsidR="005C07B1" w:rsidRPr="00083BBD" w:rsidRDefault="005C07B1" w:rsidP="000A59FF">
            <w:pPr>
              <w:pStyle w:val="Tabletexte"/>
              <w:spacing w:before="40" w:after="40" w:line="220" w:lineRule="exact"/>
              <w:jc w:val="center"/>
              <w:rPr>
                <w:lang w:val="en-GB"/>
              </w:rPr>
            </w:pPr>
            <w:r w:rsidRPr="00083BBD">
              <w:rPr>
                <w:lang w:val="en-GB"/>
              </w:rPr>
              <w:t>1</w:t>
            </w:r>
            <w:r>
              <w:rPr>
                <w:lang w:val="en-GB"/>
              </w:rPr>
              <w:t>,</w:t>
            </w:r>
            <w:r w:rsidRPr="00083BBD">
              <w:rPr>
                <w:lang w:val="en-GB"/>
              </w:rPr>
              <w:t>0 m</w:t>
            </w:r>
          </w:p>
        </w:tc>
        <w:tc>
          <w:tcPr>
            <w:tcW w:w="488" w:type="pct"/>
            <w:tcBorders>
              <w:top w:val="nil"/>
              <w:left w:val="single" w:sz="4" w:space="0" w:color="auto"/>
              <w:bottom w:val="single" w:sz="4" w:space="0" w:color="auto"/>
              <w:right w:val="single" w:sz="4" w:space="0" w:color="auto"/>
            </w:tcBorders>
            <w:vAlign w:val="center"/>
          </w:tcPr>
          <w:p w14:paraId="150602BF" w14:textId="77777777" w:rsidR="005C07B1" w:rsidRPr="00083BBD" w:rsidRDefault="005C07B1" w:rsidP="000A59FF">
            <w:pPr>
              <w:pStyle w:val="Tabletexte"/>
              <w:spacing w:before="40" w:after="40" w:line="220" w:lineRule="exact"/>
              <w:jc w:val="center"/>
              <w:rPr>
                <w:lang w:val="en-GB"/>
              </w:rPr>
            </w:pPr>
            <w:r>
              <w:rPr>
                <w:lang w:val="en-GB"/>
              </w:rPr>
              <w:t>m</w:t>
            </w:r>
            <w:r w:rsidRPr="00083BBD">
              <w:rPr>
                <w:lang w:val="en-GB"/>
              </w:rPr>
              <w:t xml:space="preserve"> 0</w:t>
            </w:r>
            <w:r>
              <w:rPr>
                <w:lang w:val="en-GB"/>
              </w:rPr>
              <w:t>,</w:t>
            </w:r>
            <w:r w:rsidRPr="00083BBD">
              <w:rPr>
                <w:lang w:val="en-GB"/>
              </w:rPr>
              <w:t>26 ×</w:t>
            </w:r>
            <w:r>
              <w:rPr>
                <w:lang w:val="en-GB"/>
              </w:rPr>
              <w:t xml:space="preserve"> m </w:t>
            </w:r>
            <w:r w:rsidRPr="00083BBD">
              <w:rPr>
                <w:lang w:val="en-GB"/>
              </w:rPr>
              <w:t>5</w:t>
            </w:r>
          </w:p>
        </w:tc>
        <w:tc>
          <w:tcPr>
            <w:tcW w:w="586" w:type="pct"/>
            <w:tcBorders>
              <w:top w:val="single" w:sz="4" w:space="0" w:color="auto"/>
              <w:left w:val="nil"/>
              <w:bottom w:val="single" w:sz="4" w:space="0" w:color="auto"/>
              <w:right w:val="single" w:sz="4" w:space="0" w:color="auto"/>
            </w:tcBorders>
            <w:vAlign w:val="center"/>
          </w:tcPr>
          <w:p w14:paraId="22A416FB" w14:textId="77777777" w:rsidR="005C07B1" w:rsidRPr="00083BBD" w:rsidRDefault="005C07B1" w:rsidP="000A59FF">
            <w:pPr>
              <w:pStyle w:val="Tabletexte"/>
              <w:spacing w:before="40" w:after="40" w:line="220" w:lineRule="exact"/>
              <w:jc w:val="center"/>
              <w:rPr>
                <w:lang w:val="en-GB"/>
              </w:rPr>
            </w:pPr>
            <w:r>
              <w:rPr>
                <w:lang w:val="en-GB"/>
              </w:rPr>
              <w:t>m</w:t>
            </w:r>
            <w:r w:rsidRPr="00083BBD">
              <w:rPr>
                <w:lang w:val="en-GB"/>
              </w:rPr>
              <w:t xml:space="preserve"> 1</w:t>
            </w:r>
            <w:r>
              <w:rPr>
                <w:lang w:val="en-GB"/>
              </w:rPr>
              <w:t>,</w:t>
            </w:r>
            <w:r w:rsidRPr="00083BBD">
              <w:rPr>
                <w:lang w:val="en-GB"/>
              </w:rPr>
              <w:t>25 ×</w:t>
            </w:r>
            <w:r>
              <w:rPr>
                <w:lang w:val="en-GB"/>
              </w:rPr>
              <w:t xml:space="preserve"> m </w:t>
            </w:r>
            <w:r w:rsidRPr="00083BBD">
              <w:rPr>
                <w:lang w:val="en-GB"/>
              </w:rPr>
              <w:t>1</w:t>
            </w:r>
            <w:r>
              <w:rPr>
                <w:lang w:val="en-GB"/>
              </w:rPr>
              <w:t>,</w:t>
            </w:r>
            <w:r w:rsidRPr="00083BBD">
              <w:rPr>
                <w:lang w:val="en-GB"/>
              </w:rPr>
              <w:t>4</w:t>
            </w:r>
          </w:p>
        </w:tc>
        <w:tc>
          <w:tcPr>
            <w:tcW w:w="605" w:type="pct"/>
            <w:tcBorders>
              <w:top w:val="single" w:sz="4" w:space="0" w:color="auto"/>
              <w:left w:val="single" w:sz="4" w:space="0" w:color="auto"/>
              <w:bottom w:val="single" w:sz="4" w:space="0" w:color="auto"/>
              <w:right w:val="single" w:sz="4" w:space="0" w:color="auto"/>
            </w:tcBorders>
            <w:vAlign w:val="center"/>
          </w:tcPr>
          <w:p w14:paraId="0C125A80" w14:textId="16B55420" w:rsidR="005C07B1" w:rsidRPr="00083BBD" w:rsidRDefault="005C07B1" w:rsidP="000A59FF">
            <w:pPr>
              <w:pStyle w:val="Tabletexte"/>
              <w:spacing w:before="40" w:after="40" w:line="220" w:lineRule="exact"/>
              <w:jc w:val="center"/>
              <w:rPr>
                <w:lang w:val="de-CH"/>
              </w:rPr>
            </w:pPr>
            <w:r w:rsidRPr="00665E72">
              <w:t>m 3 × m 0,</w:t>
            </w:r>
            <w:r w:rsidR="008E2677" w:rsidRPr="00665E72">
              <w:t>6</w:t>
            </w:r>
            <w:r w:rsidR="008E2677">
              <w:rPr>
                <w:rFonts w:hint="cs"/>
                <w:rtl/>
              </w:rPr>
              <w:t xml:space="preserve"> </w:t>
            </w:r>
            <w:r w:rsidRPr="00665E72">
              <w:rPr>
                <w:rFonts w:hint="cs"/>
                <w:rtl/>
                <w:lang w:val="de-CH" w:bidi="ar-JO"/>
              </w:rPr>
              <w:t>(إرسال)،</w:t>
            </w:r>
            <w:r w:rsidRPr="00665E72">
              <w:rPr>
                <w:rtl/>
                <w:lang w:val="de-CH" w:bidi="ar-JO"/>
              </w:rPr>
              <w:br/>
            </w:r>
            <w:r w:rsidRPr="00665E72">
              <w:t xml:space="preserve">m 2×3 </w:t>
            </w:r>
            <w:r w:rsidRPr="00665E72">
              <w:rPr>
                <w:rtl/>
                <w:lang w:val="de-CH" w:bidi="ar-SA"/>
              </w:rPr>
              <w:br/>
            </w:r>
            <w:r w:rsidRPr="00665E72">
              <w:rPr>
                <w:rFonts w:hint="cs"/>
                <w:rtl/>
                <w:lang w:val="de-CH" w:bidi="ar-JO"/>
              </w:rPr>
              <w:t>(استقبال)</w:t>
            </w:r>
          </w:p>
        </w:tc>
        <w:tc>
          <w:tcPr>
            <w:tcW w:w="405" w:type="pct"/>
            <w:tcBorders>
              <w:top w:val="nil"/>
              <w:left w:val="single" w:sz="4" w:space="0" w:color="auto"/>
              <w:bottom w:val="single" w:sz="4" w:space="0" w:color="auto"/>
              <w:right w:val="single" w:sz="4" w:space="0" w:color="auto"/>
            </w:tcBorders>
            <w:vAlign w:val="center"/>
          </w:tcPr>
          <w:p w14:paraId="3726A6A2" w14:textId="77777777" w:rsidR="005C07B1" w:rsidRPr="00083BBD" w:rsidRDefault="005C07B1" w:rsidP="000A59FF">
            <w:pPr>
              <w:pStyle w:val="Tabletexte"/>
              <w:spacing w:before="40" w:after="40" w:line="220" w:lineRule="exact"/>
              <w:jc w:val="center"/>
              <w:rPr>
                <w:lang w:val="en-GB"/>
              </w:rPr>
            </w:pPr>
            <w:r>
              <w:rPr>
                <w:lang w:val="en-GB"/>
              </w:rPr>
              <w:t xml:space="preserve">m </w:t>
            </w:r>
            <w:r w:rsidRPr="00083BBD">
              <w:rPr>
                <w:lang w:val="en-GB"/>
              </w:rPr>
              <w:t xml:space="preserve">5 × </w:t>
            </w:r>
            <w:r>
              <w:rPr>
                <w:lang w:val="en-GB"/>
              </w:rPr>
              <w:t xml:space="preserve">m </w:t>
            </w:r>
            <w:r w:rsidRPr="00083BBD">
              <w:rPr>
                <w:lang w:val="en-GB"/>
              </w:rPr>
              <w:t>2</w:t>
            </w:r>
            <w:r>
              <w:rPr>
                <w:lang w:val="en-GB"/>
              </w:rPr>
              <w:t>,</w:t>
            </w:r>
            <w:r w:rsidRPr="00083BBD">
              <w:rPr>
                <w:lang w:val="en-GB"/>
              </w:rPr>
              <w:t>5</w:t>
            </w:r>
          </w:p>
        </w:tc>
        <w:tc>
          <w:tcPr>
            <w:tcW w:w="499" w:type="pct"/>
            <w:tcBorders>
              <w:top w:val="nil"/>
              <w:left w:val="nil"/>
              <w:bottom w:val="single" w:sz="4" w:space="0" w:color="auto"/>
              <w:right w:val="single" w:sz="4" w:space="0" w:color="auto"/>
            </w:tcBorders>
            <w:vAlign w:val="center"/>
          </w:tcPr>
          <w:p w14:paraId="60D36F4A" w14:textId="77777777" w:rsidR="005C07B1" w:rsidRPr="00083BBD" w:rsidRDefault="005C07B1" w:rsidP="000A59FF">
            <w:pPr>
              <w:pStyle w:val="Tabletexte"/>
              <w:spacing w:before="40" w:after="40" w:line="220" w:lineRule="exact"/>
              <w:jc w:val="center"/>
              <w:rPr>
                <w:lang w:val="en-GB"/>
              </w:rPr>
            </w:pPr>
            <w:r>
              <w:rPr>
                <w:lang w:val="en-GB"/>
              </w:rPr>
              <w:t xml:space="preserve">m </w:t>
            </w:r>
            <w:r w:rsidRPr="00083BBD">
              <w:rPr>
                <w:lang w:val="en-GB"/>
              </w:rPr>
              <w:t>0</w:t>
            </w:r>
            <w:r>
              <w:rPr>
                <w:lang w:val="en-GB"/>
              </w:rPr>
              <w:t>,</w:t>
            </w:r>
            <w:r w:rsidRPr="00083BBD">
              <w:rPr>
                <w:lang w:val="en-GB"/>
              </w:rPr>
              <w:t>8</w:t>
            </w:r>
            <w:r w:rsidRPr="00083BBD" w:rsidDel="00C32014">
              <w:rPr>
                <w:lang w:val="en-GB"/>
              </w:rPr>
              <w:t>1</w:t>
            </w:r>
            <w:r>
              <w:rPr>
                <w:lang w:val="en-GB"/>
              </w:rPr>
              <w:t>,</w:t>
            </w:r>
            <w:r w:rsidRPr="00083BBD" w:rsidDel="00C32014">
              <w:rPr>
                <w:lang w:val="en-GB"/>
              </w:rPr>
              <w:t>6</w:t>
            </w:r>
            <w:r w:rsidRPr="00083BBD">
              <w:rPr>
                <w:lang w:val="en-GB"/>
              </w:rPr>
              <w:t> × 0</w:t>
            </w:r>
            <w:r>
              <w:rPr>
                <w:lang w:val="en-GB"/>
              </w:rPr>
              <w:t>,</w:t>
            </w:r>
            <w:r w:rsidRPr="00083BBD">
              <w:rPr>
                <w:lang w:val="en-GB"/>
              </w:rPr>
              <w:t>8</w:t>
            </w:r>
          </w:p>
        </w:tc>
        <w:tc>
          <w:tcPr>
            <w:tcW w:w="433" w:type="pct"/>
            <w:tcBorders>
              <w:top w:val="nil"/>
              <w:left w:val="nil"/>
              <w:bottom w:val="single" w:sz="4" w:space="0" w:color="auto"/>
              <w:right w:val="single" w:sz="4" w:space="0" w:color="auto"/>
            </w:tcBorders>
            <w:vAlign w:val="center"/>
          </w:tcPr>
          <w:p w14:paraId="2A614CF1" w14:textId="77777777" w:rsidR="005C07B1" w:rsidRPr="00083BBD" w:rsidRDefault="005C07B1" w:rsidP="000A59FF">
            <w:pPr>
              <w:pStyle w:val="Tabletexte"/>
              <w:spacing w:before="40" w:after="40" w:line="220" w:lineRule="exact"/>
              <w:jc w:val="center"/>
              <w:rPr>
                <w:lang w:val="en-GB"/>
              </w:rPr>
            </w:pPr>
            <w:r>
              <w:rPr>
                <w:lang w:val="en-GB"/>
              </w:rPr>
              <w:t xml:space="preserve">m </w:t>
            </w:r>
            <w:r w:rsidRPr="00083BBD">
              <w:rPr>
                <w:lang w:val="en-GB"/>
              </w:rPr>
              <w:t>1</w:t>
            </w:r>
            <w:r>
              <w:rPr>
                <w:lang w:val="en-GB"/>
              </w:rPr>
              <w:t>,</w:t>
            </w:r>
            <w:r w:rsidRPr="00083BBD">
              <w:rPr>
                <w:lang w:val="en-GB"/>
              </w:rPr>
              <w:t>2</w:t>
            </w:r>
          </w:p>
        </w:tc>
        <w:tc>
          <w:tcPr>
            <w:tcW w:w="486" w:type="pct"/>
            <w:gridSpan w:val="2"/>
            <w:tcBorders>
              <w:top w:val="nil"/>
              <w:left w:val="nil"/>
              <w:bottom w:val="single" w:sz="4" w:space="0" w:color="auto"/>
              <w:right w:val="single" w:sz="4" w:space="0" w:color="auto"/>
            </w:tcBorders>
            <w:vAlign w:val="center"/>
          </w:tcPr>
          <w:p w14:paraId="71D171F8" w14:textId="77777777" w:rsidR="005C07B1" w:rsidRPr="00083BBD" w:rsidRDefault="005C07B1" w:rsidP="000A59FF">
            <w:pPr>
              <w:pStyle w:val="Tabletexte"/>
              <w:spacing w:before="40" w:after="40" w:line="220" w:lineRule="exact"/>
              <w:jc w:val="center"/>
              <w:rPr>
                <w:lang w:val="en-GB"/>
              </w:rPr>
            </w:pPr>
            <w:r>
              <w:rPr>
                <w:lang w:val="en-GB"/>
              </w:rPr>
              <w:t xml:space="preserve">m </w:t>
            </w:r>
            <w:r w:rsidRPr="00083BBD">
              <w:rPr>
                <w:lang w:val="en-GB"/>
              </w:rPr>
              <w:t>2</w:t>
            </w:r>
            <w:r>
              <w:rPr>
                <w:lang w:val="en-GB"/>
              </w:rPr>
              <w:t>,</w:t>
            </w:r>
            <w:r w:rsidRPr="00083BBD">
              <w:rPr>
                <w:lang w:val="en-GB"/>
              </w:rPr>
              <w:t>1</w:t>
            </w:r>
          </w:p>
        </w:tc>
      </w:tr>
      <w:tr w:rsidR="005C07B1" w:rsidRPr="00083BBD" w14:paraId="7104214D"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tcPr>
          <w:p w14:paraId="3A219F28" w14:textId="6CFE5C32" w:rsidR="005C07B1" w:rsidRPr="00083BBD" w:rsidRDefault="001A3140" w:rsidP="000A59FF">
            <w:pPr>
              <w:pStyle w:val="Tabletexte"/>
              <w:spacing w:before="40" w:after="40" w:line="220" w:lineRule="exact"/>
              <w:rPr>
                <w:lang w:val="en-GB"/>
              </w:rPr>
            </w:pPr>
            <w:r w:rsidRPr="001A3140">
              <w:rPr>
                <w:rtl/>
                <w:lang w:val="en-GB" w:bidi="ar-SA"/>
              </w:rPr>
              <w:t>ذروة كسب هوائي</w:t>
            </w:r>
            <w:r w:rsidRPr="001A3140" w:rsidDel="001A3140">
              <w:rPr>
                <w:rFonts w:hint="cs"/>
                <w:rtl/>
                <w:lang w:val="en-GB" w:bidi="ar-SA"/>
              </w:rPr>
              <w:t xml:space="preserve"> </w:t>
            </w:r>
            <w:r w:rsidR="005C07B1" w:rsidRPr="00E803B2">
              <w:rPr>
                <w:rFonts w:hint="cs"/>
                <w:rtl/>
                <w:lang w:val="en-GB" w:bidi="ar-SA"/>
              </w:rPr>
              <w:t>الإرسال</w:t>
            </w:r>
            <w:r w:rsidR="005C07B1" w:rsidRPr="00E803B2">
              <w:rPr>
                <w:rFonts w:hint="eastAsia"/>
                <w:rtl/>
                <w:lang w:val="en-GB" w:bidi="ar-SA"/>
              </w:rPr>
              <w:t> </w:t>
            </w:r>
            <w:r w:rsidR="005C07B1" w:rsidRPr="00E803B2">
              <w:t>(</w:t>
            </w:r>
            <w:proofErr w:type="spellStart"/>
            <w:r w:rsidR="005C07B1" w:rsidRPr="00E803B2">
              <w:t>dBi</w:t>
            </w:r>
            <w:proofErr w:type="spellEnd"/>
            <w:r w:rsidR="005C07B1" w:rsidRPr="00E803B2">
              <w:t>)</w:t>
            </w:r>
          </w:p>
        </w:tc>
        <w:tc>
          <w:tcPr>
            <w:tcW w:w="369" w:type="pct"/>
            <w:tcBorders>
              <w:top w:val="single" w:sz="4" w:space="0" w:color="auto"/>
              <w:left w:val="nil"/>
              <w:bottom w:val="single" w:sz="4" w:space="0" w:color="auto"/>
              <w:right w:val="single" w:sz="4" w:space="0" w:color="auto"/>
            </w:tcBorders>
            <w:vAlign w:val="center"/>
          </w:tcPr>
          <w:p w14:paraId="36E3821F" w14:textId="77777777" w:rsidR="005C07B1" w:rsidRPr="00083BBD" w:rsidRDefault="005C07B1" w:rsidP="000A59FF">
            <w:pPr>
              <w:pStyle w:val="Tabletexte"/>
              <w:spacing w:before="40" w:after="40" w:line="220" w:lineRule="exact"/>
              <w:jc w:val="center"/>
              <w:rPr>
                <w:lang w:val="en-GB"/>
              </w:rPr>
            </w:pPr>
            <w:r w:rsidRPr="00083BBD">
              <w:rPr>
                <w:lang w:val="en-GB"/>
              </w:rPr>
              <w:t>49</w:t>
            </w:r>
            <w:r>
              <w:rPr>
                <w:lang w:val="en-GB"/>
              </w:rPr>
              <w:t>,</w:t>
            </w:r>
            <w:r w:rsidRPr="00083BBD">
              <w:rPr>
                <w:lang w:val="en-GB"/>
              </w:rPr>
              <w:t>3</w:t>
            </w:r>
          </w:p>
        </w:tc>
        <w:tc>
          <w:tcPr>
            <w:tcW w:w="488" w:type="pct"/>
            <w:tcBorders>
              <w:top w:val="nil"/>
              <w:left w:val="single" w:sz="4" w:space="0" w:color="auto"/>
              <w:bottom w:val="single" w:sz="4" w:space="0" w:color="auto"/>
              <w:right w:val="single" w:sz="4" w:space="0" w:color="auto"/>
            </w:tcBorders>
            <w:vAlign w:val="center"/>
          </w:tcPr>
          <w:p w14:paraId="5103A8C4" w14:textId="77777777" w:rsidR="005C07B1" w:rsidRPr="00083BBD" w:rsidRDefault="005C07B1" w:rsidP="000A59FF">
            <w:pPr>
              <w:pStyle w:val="Tabletexte"/>
              <w:spacing w:before="40" w:after="40" w:line="220" w:lineRule="exact"/>
              <w:jc w:val="center"/>
              <w:rPr>
                <w:lang w:val="en-GB"/>
              </w:rPr>
            </w:pPr>
            <w:r w:rsidRPr="00083BBD">
              <w:rPr>
                <w:lang w:val="en-GB"/>
              </w:rPr>
              <w:t>48</w:t>
            </w:r>
            <w:r>
              <w:rPr>
                <w:lang w:val="en-GB"/>
              </w:rPr>
              <w:t>,</w:t>
            </w:r>
            <w:r w:rsidRPr="00083BBD">
              <w:rPr>
                <w:lang w:val="en-GB"/>
              </w:rPr>
              <w:t>5</w:t>
            </w:r>
          </w:p>
        </w:tc>
        <w:tc>
          <w:tcPr>
            <w:tcW w:w="586" w:type="pct"/>
            <w:tcBorders>
              <w:top w:val="single" w:sz="4" w:space="0" w:color="auto"/>
              <w:left w:val="nil"/>
              <w:bottom w:val="single" w:sz="4" w:space="0" w:color="auto"/>
              <w:right w:val="single" w:sz="4" w:space="0" w:color="auto"/>
            </w:tcBorders>
            <w:vAlign w:val="center"/>
          </w:tcPr>
          <w:p w14:paraId="146E4850" w14:textId="77777777" w:rsidR="005C07B1" w:rsidRPr="00083BBD" w:rsidRDefault="005C07B1" w:rsidP="000A59FF">
            <w:pPr>
              <w:pStyle w:val="Tabletexte"/>
              <w:spacing w:before="40" w:after="40" w:line="220" w:lineRule="exact"/>
              <w:jc w:val="center"/>
              <w:rPr>
                <w:lang w:val="en-GB"/>
              </w:rPr>
            </w:pPr>
            <w:r w:rsidRPr="00083BBD">
              <w:rPr>
                <w:lang w:val="en-GB"/>
              </w:rPr>
              <w:t>50</w:t>
            </w:r>
            <w:r>
              <w:rPr>
                <w:lang w:val="en-GB"/>
              </w:rPr>
              <w:t>,</w:t>
            </w:r>
            <w:r w:rsidRPr="00083BBD">
              <w:rPr>
                <w:lang w:val="en-GB"/>
              </w:rPr>
              <w:t>2</w:t>
            </w:r>
          </w:p>
        </w:tc>
        <w:tc>
          <w:tcPr>
            <w:tcW w:w="605" w:type="pct"/>
            <w:tcBorders>
              <w:top w:val="single" w:sz="4" w:space="0" w:color="auto"/>
              <w:left w:val="single" w:sz="4" w:space="0" w:color="auto"/>
              <w:bottom w:val="single" w:sz="4" w:space="0" w:color="auto"/>
              <w:right w:val="single" w:sz="4" w:space="0" w:color="auto"/>
            </w:tcBorders>
            <w:vAlign w:val="center"/>
          </w:tcPr>
          <w:p w14:paraId="65D8E81F" w14:textId="77777777" w:rsidR="005C07B1" w:rsidRPr="00083BBD" w:rsidRDefault="005C07B1" w:rsidP="000A59FF">
            <w:pPr>
              <w:pStyle w:val="Tabletexte"/>
              <w:spacing w:before="40" w:after="40" w:line="220" w:lineRule="exact"/>
              <w:jc w:val="center"/>
              <w:rPr>
                <w:lang w:val="en-GB"/>
              </w:rPr>
            </w:pPr>
            <w:r w:rsidRPr="00083BBD">
              <w:rPr>
                <w:lang w:val="en-GB"/>
              </w:rPr>
              <w:t>49</w:t>
            </w:r>
            <w:r>
              <w:rPr>
                <w:lang w:val="en-GB"/>
              </w:rPr>
              <w:t>,</w:t>
            </w:r>
            <w:r w:rsidRPr="00083BBD">
              <w:rPr>
                <w:lang w:val="en-GB"/>
              </w:rPr>
              <w:t>5</w:t>
            </w:r>
          </w:p>
        </w:tc>
        <w:tc>
          <w:tcPr>
            <w:tcW w:w="405" w:type="pct"/>
            <w:tcBorders>
              <w:top w:val="nil"/>
              <w:left w:val="single" w:sz="4" w:space="0" w:color="auto"/>
              <w:bottom w:val="single" w:sz="4" w:space="0" w:color="auto"/>
              <w:right w:val="single" w:sz="4" w:space="0" w:color="auto"/>
            </w:tcBorders>
            <w:vAlign w:val="center"/>
          </w:tcPr>
          <w:p w14:paraId="4D4DDCE8" w14:textId="77777777" w:rsidR="005C07B1" w:rsidRPr="00083BBD" w:rsidRDefault="005C07B1" w:rsidP="000A59FF">
            <w:pPr>
              <w:pStyle w:val="Tabletexte"/>
              <w:spacing w:before="40" w:after="40" w:line="220" w:lineRule="exact"/>
              <w:jc w:val="center"/>
              <w:rPr>
                <w:lang w:val="en-GB"/>
              </w:rPr>
            </w:pPr>
            <w:r w:rsidRPr="00083BBD">
              <w:rPr>
                <w:lang w:val="en-GB"/>
              </w:rPr>
              <w:t>60</w:t>
            </w:r>
            <w:r>
              <w:rPr>
                <w:lang w:val="en-GB"/>
              </w:rPr>
              <w:t>,</w:t>
            </w:r>
            <w:r w:rsidRPr="00083BBD">
              <w:rPr>
                <w:lang w:val="en-GB"/>
              </w:rPr>
              <w:t>4</w:t>
            </w:r>
          </w:p>
        </w:tc>
        <w:tc>
          <w:tcPr>
            <w:tcW w:w="499" w:type="pct"/>
            <w:tcBorders>
              <w:top w:val="nil"/>
              <w:left w:val="nil"/>
              <w:bottom w:val="single" w:sz="4" w:space="0" w:color="auto"/>
              <w:right w:val="single" w:sz="4" w:space="0" w:color="auto"/>
            </w:tcBorders>
            <w:vAlign w:val="center"/>
          </w:tcPr>
          <w:p w14:paraId="3F207C7C" w14:textId="77777777" w:rsidR="005C07B1" w:rsidRPr="00083BBD" w:rsidRDefault="005C07B1" w:rsidP="000A59FF">
            <w:pPr>
              <w:pStyle w:val="Tabletexte"/>
              <w:spacing w:before="40" w:after="40" w:line="220" w:lineRule="exact"/>
              <w:jc w:val="center"/>
              <w:rPr>
                <w:lang w:val="en-GB"/>
              </w:rPr>
            </w:pPr>
            <w:r w:rsidRPr="00083BBD">
              <w:rPr>
                <w:lang w:val="en-GB"/>
              </w:rPr>
              <w:t>47</w:t>
            </w:r>
            <w:r>
              <w:rPr>
                <w:lang w:val="en-GB"/>
              </w:rPr>
              <w:t>,</w:t>
            </w:r>
            <w:r w:rsidRPr="00083BBD">
              <w:rPr>
                <w:lang w:val="en-GB"/>
              </w:rPr>
              <w:t>4</w:t>
            </w:r>
          </w:p>
        </w:tc>
        <w:tc>
          <w:tcPr>
            <w:tcW w:w="433" w:type="pct"/>
            <w:tcBorders>
              <w:top w:val="nil"/>
              <w:left w:val="nil"/>
              <w:bottom w:val="single" w:sz="4" w:space="0" w:color="auto"/>
              <w:right w:val="single" w:sz="4" w:space="0" w:color="auto"/>
            </w:tcBorders>
            <w:vAlign w:val="center"/>
          </w:tcPr>
          <w:p w14:paraId="5C547078" w14:textId="77777777" w:rsidR="005C07B1" w:rsidRPr="00083BBD" w:rsidRDefault="005C07B1" w:rsidP="000A59FF">
            <w:pPr>
              <w:pStyle w:val="Tabletexte"/>
              <w:spacing w:before="40" w:after="40" w:line="220" w:lineRule="exact"/>
              <w:jc w:val="center"/>
              <w:rPr>
                <w:lang w:val="en-GB"/>
              </w:rPr>
            </w:pPr>
            <w:r w:rsidRPr="00083BBD">
              <w:rPr>
                <w:lang w:val="en-GB"/>
              </w:rPr>
              <w:t>47</w:t>
            </w:r>
          </w:p>
        </w:tc>
        <w:tc>
          <w:tcPr>
            <w:tcW w:w="486" w:type="pct"/>
            <w:gridSpan w:val="2"/>
            <w:tcBorders>
              <w:top w:val="nil"/>
              <w:left w:val="nil"/>
              <w:bottom w:val="single" w:sz="4" w:space="0" w:color="auto"/>
              <w:right w:val="single" w:sz="4" w:space="0" w:color="auto"/>
            </w:tcBorders>
            <w:vAlign w:val="center"/>
          </w:tcPr>
          <w:p w14:paraId="2E6B9A1D" w14:textId="77777777" w:rsidR="005C07B1" w:rsidRPr="00083BBD" w:rsidRDefault="005C07B1" w:rsidP="000A59FF">
            <w:pPr>
              <w:pStyle w:val="Tabletexte"/>
              <w:spacing w:before="40" w:after="40" w:line="220" w:lineRule="exact"/>
              <w:jc w:val="center"/>
              <w:rPr>
                <w:lang w:val="en-GB"/>
              </w:rPr>
            </w:pPr>
            <w:r w:rsidRPr="00083BBD">
              <w:rPr>
                <w:lang w:val="en-GB"/>
              </w:rPr>
              <w:t>55</w:t>
            </w:r>
          </w:p>
        </w:tc>
      </w:tr>
      <w:tr w:rsidR="005C07B1" w:rsidRPr="00083BBD" w14:paraId="3000FAC2"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tcPr>
          <w:p w14:paraId="467E6DD9" w14:textId="6A16E94D" w:rsidR="005C07B1" w:rsidRPr="00083BBD" w:rsidRDefault="001A3140" w:rsidP="000A59FF">
            <w:pPr>
              <w:pStyle w:val="Tabletexte"/>
              <w:spacing w:before="40" w:after="40" w:line="220" w:lineRule="exact"/>
              <w:rPr>
                <w:lang w:val="en-GB"/>
              </w:rPr>
            </w:pPr>
            <w:r w:rsidRPr="001A3140">
              <w:rPr>
                <w:rtl/>
                <w:lang w:val="en-GB" w:bidi="ar-SA"/>
              </w:rPr>
              <w:t>ذروة كسب هوائي</w:t>
            </w:r>
            <w:r w:rsidRPr="001A3140" w:rsidDel="001A3140">
              <w:rPr>
                <w:rFonts w:hint="cs"/>
                <w:rtl/>
                <w:lang w:val="en-GB" w:bidi="ar-SA"/>
              </w:rPr>
              <w:t xml:space="preserve"> </w:t>
            </w:r>
            <w:r w:rsidRPr="00E803B2">
              <w:rPr>
                <w:rFonts w:hint="cs"/>
                <w:rtl/>
                <w:lang w:val="en-GB" w:bidi="ar-SA"/>
              </w:rPr>
              <w:t>الاستقبال</w:t>
            </w:r>
            <w:r w:rsidR="005C07B1" w:rsidRPr="00E803B2">
              <w:rPr>
                <w:rFonts w:hint="cs"/>
                <w:rtl/>
                <w:lang w:val="en-GB" w:bidi="ar-SA"/>
              </w:rPr>
              <w:t xml:space="preserve"> </w:t>
            </w:r>
            <w:r w:rsidR="005C07B1" w:rsidRPr="00E803B2">
              <w:t>(</w:t>
            </w:r>
            <w:proofErr w:type="spellStart"/>
            <w:r w:rsidR="005C07B1" w:rsidRPr="00E803B2">
              <w:t>dBi</w:t>
            </w:r>
            <w:proofErr w:type="spellEnd"/>
            <w:r w:rsidR="005C07B1" w:rsidRPr="00E803B2">
              <w:t>)</w:t>
            </w:r>
          </w:p>
        </w:tc>
        <w:tc>
          <w:tcPr>
            <w:tcW w:w="369" w:type="pct"/>
            <w:tcBorders>
              <w:top w:val="single" w:sz="4" w:space="0" w:color="auto"/>
              <w:left w:val="nil"/>
              <w:bottom w:val="single" w:sz="4" w:space="0" w:color="auto"/>
              <w:right w:val="single" w:sz="4" w:space="0" w:color="auto"/>
            </w:tcBorders>
            <w:vAlign w:val="center"/>
          </w:tcPr>
          <w:p w14:paraId="7B4906CE" w14:textId="77777777" w:rsidR="005C07B1" w:rsidRPr="00083BBD" w:rsidRDefault="005C07B1" w:rsidP="000A59FF">
            <w:pPr>
              <w:pStyle w:val="Tabletexte"/>
              <w:spacing w:before="40" w:after="40" w:line="220" w:lineRule="exact"/>
              <w:jc w:val="center"/>
              <w:rPr>
                <w:lang w:val="en-GB"/>
              </w:rPr>
            </w:pPr>
            <w:r w:rsidRPr="00083BBD">
              <w:rPr>
                <w:lang w:val="en-GB"/>
              </w:rPr>
              <w:t>49</w:t>
            </w:r>
            <w:r>
              <w:rPr>
                <w:lang w:val="en-GB"/>
              </w:rPr>
              <w:t>,</w:t>
            </w:r>
            <w:r w:rsidRPr="00083BBD">
              <w:rPr>
                <w:lang w:val="en-GB"/>
              </w:rPr>
              <w:t>3</w:t>
            </w:r>
          </w:p>
        </w:tc>
        <w:tc>
          <w:tcPr>
            <w:tcW w:w="488" w:type="pct"/>
            <w:tcBorders>
              <w:top w:val="nil"/>
              <w:left w:val="single" w:sz="4" w:space="0" w:color="auto"/>
              <w:bottom w:val="single" w:sz="4" w:space="0" w:color="auto"/>
              <w:right w:val="single" w:sz="4" w:space="0" w:color="auto"/>
            </w:tcBorders>
            <w:vAlign w:val="center"/>
          </w:tcPr>
          <w:p w14:paraId="3B96F908" w14:textId="77777777" w:rsidR="005C07B1" w:rsidRPr="00083BBD" w:rsidRDefault="005C07B1" w:rsidP="000A59FF">
            <w:pPr>
              <w:pStyle w:val="Tabletexte"/>
              <w:spacing w:before="40" w:after="40" w:line="220" w:lineRule="exact"/>
              <w:jc w:val="center"/>
              <w:rPr>
                <w:lang w:val="en-GB"/>
              </w:rPr>
            </w:pPr>
            <w:r w:rsidRPr="00083BBD">
              <w:rPr>
                <w:lang w:val="en-GB"/>
              </w:rPr>
              <w:t>48</w:t>
            </w:r>
            <w:r>
              <w:rPr>
                <w:lang w:val="en-GB"/>
              </w:rPr>
              <w:t>,</w:t>
            </w:r>
            <w:r w:rsidRPr="00083BBD">
              <w:rPr>
                <w:lang w:val="en-GB"/>
              </w:rPr>
              <w:t>5</w:t>
            </w:r>
          </w:p>
        </w:tc>
        <w:tc>
          <w:tcPr>
            <w:tcW w:w="586" w:type="pct"/>
            <w:tcBorders>
              <w:top w:val="single" w:sz="4" w:space="0" w:color="auto"/>
              <w:left w:val="nil"/>
              <w:bottom w:val="single" w:sz="4" w:space="0" w:color="auto"/>
              <w:right w:val="single" w:sz="4" w:space="0" w:color="auto"/>
            </w:tcBorders>
            <w:vAlign w:val="center"/>
          </w:tcPr>
          <w:p w14:paraId="29DC8CD6" w14:textId="77777777" w:rsidR="005C07B1" w:rsidRPr="00083BBD" w:rsidRDefault="005C07B1" w:rsidP="000A59FF">
            <w:pPr>
              <w:pStyle w:val="Tabletexte"/>
              <w:spacing w:before="40" w:after="40" w:line="220" w:lineRule="exact"/>
              <w:jc w:val="center"/>
              <w:rPr>
                <w:rtl/>
                <w:lang w:val="en-GB" w:bidi="ar-EG"/>
              </w:rPr>
            </w:pPr>
            <w:r w:rsidRPr="00083BBD">
              <w:rPr>
                <w:lang w:val="en-GB"/>
              </w:rPr>
              <w:t>50</w:t>
            </w:r>
            <w:r>
              <w:rPr>
                <w:lang w:val="en-GB"/>
              </w:rPr>
              <w:t>,</w:t>
            </w:r>
            <w:r w:rsidRPr="00083BBD">
              <w:rPr>
                <w:lang w:val="en-GB"/>
              </w:rPr>
              <w:t>2</w:t>
            </w:r>
          </w:p>
        </w:tc>
        <w:tc>
          <w:tcPr>
            <w:tcW w:w="605" w:type="pct"/>
            <w:tcBorders>
              <w:top w:val="single" w:sz="4" w:space="0" w:color="auto"/>
              <w:left w:val="single" w:sz="4" w:space="0" w:color="auto"/>
              <w:bottom w:val="single" w:sz="4" w:space="0" w:color="auto"/>
              <w:right w:val="single" w:sz="4" w:space="0" w:color="auto"/>
            </w:tcBorders>
            <w:vAlign w:val="center"/>
          </w:tcPr>
          <w:p w14:paraId="0D13BAEC" w14:textId="77777777" w:rsidR="005C07B1" w:rsidRPr="00083BBD" w:rsidRDefault="005C07B1" w:rsidP="000A59FF">
            <w:pPr>
              <w:pStyle w:val="Tabletexte"/>
              <w:spacing w:before="40" w:after="40" w:line="220" w:lineRule="exact"/>
              <w:jc w:val="center"/>
              <w:rPr>
                <w:lang w:val="en-GB"/>
              </w:rPr>
            </w:pPr>
            <w:r w:rsidRPr="00083BBD">
              <w:rPr>
                <w:lang w:val="en-GB"/>
              </w:rPr>
              <w:t>55</w:t>
            </w:r>
            <w:r>
              <w:rPr>
                <w:lang w:val="en-GB"/>
              </w:rPr>
              <w:t>,</w:t>
            </w:r>
            <w:r w:rsidRPr="00083BBD">
              <w:rPr>
                <w:lang w:val="en-GB"/>
              </w:rPr>
              <w:t>0</w:t>
            </w:r>
          </w:p>
        </w:tc>
        <w:tc>
          <w:tcPr>
            <w:tcW w:w="405" w:type="pct"/>
            <w:tcBorders>
              <w:top w:val="nil"/>
              <w:left w:val="single" w:sz="4" w:space="0" w:color="auto"/>
              <w:bottom w:val="single" w:sz="4" w:space="0" w:color="auto"/>
              <w:right w:val="single" w:sz="4" w:space="0" w:color="auto"/>
            </w:tcBorders>
            <w:vAlign w:val="center"/>
          </w:tcPr>
          <w:p w14:paraId="48F6A6A8" w14:textId="77777777" w:rsidR="005C07B1" w:rsidRPr="00083BBD" w:rsidRDefault="005C07B1" w:rsidP="000A59FF">
            <w:pPr>
              <w:pStyle w:val="Tabletexte"/>
              <w:spacing w:before="40" w:after="40" w:line="220" w:lineRule="exact"/>
              <w:jc w:val="center"/>
              <w:rPr>
                <w:lang w:val="en-GB"/>
              </w:rPr>
            </w:pPr>
            <w:r w:rsidRPr="00083BBD">
              <w:rPr>
                <w:lang w:val="en-GB"/>
              </w:rPr>
              <w:t>60</w:t>
            </w:r>
            <w:r>
              <w:rPr>
                <w:lang w:val="en-GB"/>
              </w:rPr>
              <w:t>,</w:t>
            </w:r>
            <w:r w:rsidRPr="00083BBD">
              <w:rPr>
                <w:lang w:val="en-GB"/>
              </w:rPr>
              <w:t>4</w:t>
            </w:r>
          </w:p>
        </w:tc>
        <w:tc>
          <w:tcPr>
            <w:tcW w:w="499" w:type="pct"/>
            <w:tcBorders>
              <w:top w:val="nil"/>
              <w:left w:val="nil"/>
              <w:bottom w:val="single" w:sz="4" w:space="0" w:color="auto"/>
              <w:right w:val="single" w:sz="4" w:space="0" w:color="auto"/>
            </w:tcBorders>
            <w:vAlign w:val="center"/>
          </w:tcPr>
          <w:p w14:paraId="39645A57" w14:textId="77777777" w:rsidR="005C07B1" w:rsidRPr="00083BBD" w:rsidRDefault="005C07B1" w:rsidP="000A59FF">
            <w:pPr>
              <w:pStyle w:val="Tabletexte"/>
              <w:spacing w:before="40" w:after="40" w:line="220" w:lineRule="exact"/>
              <w:jc w:val="center"/>
              <w:rPr>
                <w:lang w:val="en-GB"/>
              </w:rPr>
            </w:pPr>
            <w:r w:rsidRPr="00083BBD">
              <w:rPr>
                <w:lang w:val="en-GB"/>
              </w:rPr>
              <w:t>47</w:t>
            </w:r>
            <w:r>
              <w:rPr>
                <w:lang w:val="en-GB"/>
              </w:rPr>
              <w:t>,</w:t>
            </w:r>
            <w:r w:rsidRPr="00083BBD">
              <w:rPr>
                <w:lang w:val="en-GB"/>
              </w:rPr>
              <w:t>4</w:t>
            </w:r>
          </w:p>
        </w:tc>
        <w:tc>
          <w:tcPr>
            <w:tcW w:w="433" w:type="pct"/>
            <w:tcBorders>
              <w:top w:val="nil"/>
              <w:left w:val="nil"/>
              <w:bottom w:val="single" w:sz="4" w:space="0" w:color="auto"/>
              <w:right w:val="single" w:sz="4" w:space="0" w:color="auto"/>
            </w:tcBorders>
            <w:vAlign w:val="center"/>
          </w:tcPr>
          <w:p w14:paraId="59EA973E" w14:textId="77777777" w:rsidR="005C07B1" w:rsidRPr="00083BBD" w:rsidRDefault="005C07B1" w:rsidP="000A59FF">
            <w:pPr>
              <w:pStyle w:val="Tabletexte"/>
              <w:spacing w:before="40" w:after="40" w:line="220" w:lineRule="exact"/>
              <w:jc w:val="center"/>
              <w:rPr>
                <w:lang w:val="en-GB"/>
              </w:rPr>
            </w:pPr>
            <w:r w:rsidRPr="00083BBD">
              <w:rPr>
                <w:lang w:val="en-GB"/>
              </w:rPr>
              <w:t>47</w:t>
            </w:r>
          </w:p>
        </w:tc>
        <w:tc>
          <w:tcPr>
            <w:tcW w:w="486" w:type="pct"/>
            <w:gridSpan w:val="2"/>
            <w:tcBorders>
              <w:top w:val="nil"/>
              <w:left w:val="nil"/>
              <w:bottom w:val="single" w:sz="4" w:space="0" w:color="auto"/>
              <w:right w:val="single" w:sz="4" w:space="0" w:color="auto"/>
            </w:tcBorders>
            <w:vAlign w:val="center"/>
          </w:tcPr>
          <w:p w14:paraId="17B904FC" w14:textId="77777777" w:rsidR="005C07B1" w:rsidRPr="00083BBD" w:rsidRDefault="005C07B1" w:rsidP="000A59FF">
            <w:pPr>
              <w:pStyle w:val="Tabletexte"/>
              <w:spacing w:before="40" w:after="40" w:line="220" w:lineRule="exact"/>
              <w:jc w:val="center"/>
              <w:rPr>
                <w:lang w:val="en-GB"/>
              </w:rPr>
            </w:pPr>
            <w:r w:rsidRPr="00083BBD">
              <w:rPr>
                <w:lang w:val="en-GB"/>
              </w:rPr>
              <w:t>55</w:t>
            </w:r>
          </w:p>
        </w:tc>
      </w:tr>
      <w:tr w:rsidR="005C07B1" w:rsidRPr="00083BBD" w14:paraId="4656395E"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tcPr>
          <w:p w14:paraId="30A0BBB2" w14:textId="77777777" w:rsidR="005C07B1" w:rsidRPr="00083BBD" w:rsidRDefault="005C07B1" w:rsidP="000A59FF">
            <w:pPr>
              <w:pStyle w:val="Tabletexte"/>
              <w:spacing w:before="40" w:after="40" w:line="220" w:lineRule="exact"/>
              <w:rPr>
                <w:lang w:val="en-GB"/>
              </w:rPr>
            </w:pPr>
            <w:r w:rsidRPr="00E803B2">
              <w:rPr>
                <w:rFonts w:hint="cs"/>
                <w:rtl/>
                <w:lang w:val="en-GB" w:bidi="ar-SA"/>
              </w:rPr>
              <w:t>الاستقطاب</w:t>
            </w:r>
          </w:p>
        </w:tc>
        <w:tc>
          <w:tcPr>
            <w:tcW w:w="369" w:type="pct"/>
            <w:tcBorders>
              <w:top w:val="single" w:sz="4" w:space="0" w:color="auto"/>
              <w:left w:val="nil"/>
              <w:bottom w:val="single" w:sz="4" w:space="0" w:color="auto"/>
              <w:right w:val="single" w:sz="4" w:space="0" w:color="auto"/>
            </w:tcBorders>
            <w:vAlign w:val="center"/>
          </w:tcPr>
          <w:p w14:paraId="214D5FA0" w14:textId="77777777" w:rsidR="005C07B1" w:rsidRPr="00083BBD" w:rsidRDefault="005C07B1" w:rsidP="000A59FF">
            <w:pPr>
              <w:pStyle w:val="Tabletexte"/>
              <w:spacing w:before="40" w:after="40" w:line="220" w:lineRule="exact"/>
              <w:jc w:val="center"/>
              <w:rPr>
                <w:lang w:val="en-GB"/>
              </w:rPr>
            </w:pPr>
            <w:r w:rsidRPr="00665E72">
              <w:rPr>
                <w:rFonts w:hint="cs"/>
                <w:rtl/>
                <w:lang w:val="en-GB" w:bidi="ar-SA"/>
              </w:rPr>
              <w:t>دائري</w:t>
            </w:r>
          </w:p>
        </w:tc>
        <w:tc>
          <w:tcPr>
            <w:tcW w:w="488" w:type="pct"/>
            <w:tcBorders>
              <w:top w:val="nil"/>
              <w:left w:val="single" w:sz="4" w:space="0" w:color="auto"/>
              <w:bottom w:val="single" w:sz="4" w:space="0" w:color="auto"/>
              <w:right w:val="single" w:sz="4" w:space="0" w:color="auto"/>
            </w:tcBorders>
            <w:vAlign w:val="center"/>
          </w:tcPr>
          <w:p w14:paraId="305A4D4D" w14:textId="77777777" w:rsidR="005C07B1" w:rsidRPr="00083BBD" w:rsidRDefault="005C07B1" w:rsidP="000A59FF">
            <w:pPr>
              <w:pStyle w:val="Tabletexte"/>
              <w:spacing w:before="40" w:after="40" w:line="220" w:lineRule="exact"/>
              <w:jc w:val="center"/>
              <w:rPr>
                <w:lang w:val="en-GB"/>
              </w:rPr>
            </w:pPr>
            <w:r w:rsidRPr="00665E72">
              <w:rPr>
                <w:rFonts w:hint="cs"/>
                <w:rtl/>
                <w:lang w:val="en-GB" w:bidi="ar-SA"/>
              </w:rPr>
              <w:t>أفقي، رأسي</w:t>
            </w:r>
          </w:p>
        </w:tc>
        <w:tc>
          <w:tcPr>
            <w:tcW w:w="586" w:type="pct"/>
            <w:tcBorders>
              <w:top w:val="single" w:sz="4" w:space="0" w:color="auto"/>
              <w:left w:val="nil"/>
              <w:bottom w:val="single" w:sz="4" w:space="0" w:color="auto"/>
              <w:right w:val="single" w:sz="4" w:space="0" w:color="auto"/>
            </w:tcBorders>
            <w:vAlign w:val="center"/>
          </w:tcPr>
          <w:p w14:paraId="13544417" w14:textId="77777777" w:rsidR="005C07B1" w:rsidRPr="00083BBD" w:rsidRDefault="005C07B1" w:rsidP="000A59FF">
            <w:pPr>
              <w:pStyle w:val="Tabletexte"/>
              <w:spacing w:before="40" w:after="40" w:line="220" w:lineRule="exact"/>
              <w:jc w:val="center"/>
              <w:rPr>
                <w:lang w:val="en-GB"/>
              </w:rPr>
            </w:pPr>
            <w:r w:rsidRPr="00665E72">
              <w:rPr>
                <w:rFonts w:hint="cs"/>
                <w:rtl/>
                <w:lang w:val="en-GB" w:bidi="ar-EG"/>
              </w:rPr>
              <w:t>خطي</w:t>
            </w:r>
          </w:p>
        </w:tc>
        <w:tc>
          <w:tcPr>
            <w:tcW w:w="605" w:type="pct"/>
            <w:tcBorders>
              <w:top w:val="single" w:sz="4" w:space="0" w:color="auto"/>
              <w:left w:val="single" w:sz="4" w:space="0" w:color="auto"/>
              <w:bottom w:val="single" w:sz="4" w:space="0" w:color="auto"/>
              <w:right w:val="single" w:sz="4" w:space="0" w:color="auto"/>
            </w:tcBorders>
            <w:vAlign w:val="center"/>
          </w:tcPr>
          <w:p w14:paraId="22C4D3EA" w14:textId="77777777" w:rsidR="005C07B1" w:rsidRPr="00083BBD" w:rsidRDefault="005C07B1" w:rsidP="000A59FF">
            <w:pPr>
              <w:pStyle w:val="Tabletexte"/>
              <w:spacing w:before="40" w:after="40" w:line="220" w:lineRule="exact"/>
              <w:jc w:val="center"/>
              <w:rPr>
                <w:lang w:val="en-GB"/>
              </w:rPr>
            </w:pPr>
            <w:r w:rsidRPr="00665E72">
              <w:rPr>
                <w:rFonts w:hint="cs"/>
                <w:rtl/>
                <w:lang w:val="en-GB" w:bidi="ar-SA"/>
              </w:rPr>
              <w:t>أفقي، رأسي</w:t>
            </w:r>
          </w:p>
        </w:tc>
        <w:tc>
          <w:tcPr>
            <w:tcW w:w="405" w:type="pct"/>
            <w:tcBorders>
              <w:top w:val="nil"/>
              <w:left w:val="single" w:sz="4" w:space="0" w:color="auto"/>
              <w:bottom w:val="single" w:sz="4" w:space="0" w:color="auto"/>
              <w:right w:val="single" w:sz="4" w:space="0" w:color="auto"/>
            </w:tcBorders>
            <w:vAlign w:val="center"/>
          </w:tcPr>
          <w:p w14:paraId="74027C44" w14:textId="77777777" w:rsidR="005C07B1" w:rsidRPr="00083BBD" w:rsidRDefault="005C07B1" w:rsidP="000A59FF">
            <w:pPr>
              <w:pStyle w:val="Tabletexte"/>
              <w:spacing w:before="40" w:after="40" w:line="220" w:lineRule="exact"/>
              <w:jc w:val="center"/>
              <w:rPr>
                <w:lang w:val="en-GB"/>
              </w:rPr>
            </w:pPr>
            <w:r w:rsidRPr="00665E72">
              <w:rPr>
                <w:rFonts w:hint="cs"/>
                <w:rtl/>
                <w:lang w:val="en-GB" w:bidi="ar-SA"/>
              </w:rPr>
              <w:t>أفقي، ر</w:t>
            </w:r>
            <w:r w:rsidRPr="00665E72">
              <w:rPr>
                <w:rtl/>
                <w:lang w:val="en-GB" w:bidi="ar-SA"/>
              </w:rPr>
              <w:t>أسي</w:t>
            </w:r>
          </w:p>
        </w:tc>
        <w:tc>
          <w:tcPr>
            <w:tcW w:w="499" w:type="pct"/>
            <w:tcBorders>
              <w:top w:val="nil"/>
              <w:left w:val="nil"/>
              <w:bottom w:val="single" w:sz="4" w:space="0" w:color="auto"/>
              <w:right w:val="single" w:sz="4" w:space="0" w:color="auto"/>
            </w:tcBorders>
            <w:vAlign w:val="center"/>
          </w:tcPr>
          <w:p w14:paraId="1E6628C1" w14:textId="77777777" w:rsidR="005C07B1" w:rsidRPr="00083BBD" w:rsidRDefault="005C07B1" w:rsidP="000A59FF">
            <w:pPr>
              <w:pStyle w:val="Tabletexte"/>
              <w:spacing w:before="40" w:after="40" w:line="220" w:lineRule="exact"/>
              <w:jc w:val="center"/>
              <w:rPr>
                <w:lang w:val="en-GB"/>
              </w:rPr>
            </w:pPr>
            <w:r w:rsidRPr="00665E72">
              <w:rPr>
                <w:rFonts w:hint="cs"/>
                <w:rtl/>
                <w:lang w:val="en-GB" w:bidi="ar-SA"/>
              </w:rPr>
              <w:t>أفقي</w:t>
            </w:r>
          </w:p>
        </w:tc>
        <w:tc>
          <w:tcPr>
            <w:tcW w:w="433" w:type="pct"/>
            <w:tcBorders>
              <w:top w:val="nil"/>
              <w:left w:val="nil"/>
              <w:bottom w:val="single" w:sz="4" w:space="0" w:color="auto"/>
              <w:right w:val="single" w:sz="4" w:space="0" w:color="auto"/>
            </w:tcBorders>
            <w:vAlign w:val="center"/>
          </w:tcPr>
          <w:p w14:paraId="503624E4" w14:textId="57BE9E1B" w:rsidR="005C07B1" w:rsidRPr="00083BBD" w:rsidRDefault="005C07B1" w:rsidP="000A59FF">
            <w:pPr>
              <w:pStyle w:val="Tabletexte"/>
              <w:spacing w:before="40" w:after="40" w:line="220" w:lineRule="exact"/>
              <w:jc w:val="center"/>
              <w:rPr>
                <w:lang w:val="en-GB"/>
              </w:rPr>
            </w:pPr>
            <w:r w:rsidRPr="00665E72">
              <w:rPr>
                <w:rFonts w:hint="cs"/>
                <w:rtl/>
                <w:lang w:val="en-GB" w:bidi="ar-SA"/>
              </w:rPr>
              <w:t>أفقي،</w:t>
            </w:r>
            <w:r w:rsidR="00025EC6">
              <w:rPr>
                <w:rFonts w:hint="cs"/>
                <w:rtl/>
                <w:lang w:val="en-GB" w:bidi="ar-SA"/>
              </w:rPr>
              <w:t xml:space="preserve"> </w:t>
            </w:r>
            <w:r w:rsidRPr="00665E72">
              <w:rPr>
                <w:rFonts w:hint="cs"/>
                <w:rtl/>
                <w:lang w:val="en-GB" w:bidi="ar-SA"/>
              </w:rPr>
              <w:t>أفقي</w:t>
            </w:r>
          </w:p>
        </w:tc>
        <w:tc>
          <w:tcPr>
            <w:tcW w:w="486" w:type="pct"/>
            <w:gridSpan w:val="2"/>
            <w:tcBorders>
              <w:top w:val="nil"/>
              <w:left w:val="nil"/>
              <w:bottom w:val="single" w:sz="4" w:space="0" w:color="auto"/>
              <w:right w:val="single" w:sz="4" w:space="0" w:color="auto"/>
            </w:tcBorders>
            <w:vAlign w:val="center"/>
          </w:tcPr>
          <w:p w14:paraId="4832222F" w14:textId="77777777" w:rsidR="005C07B1" w:rsidRPr="00083BBD" w:rsidRDefault="005C07B1" w:rsidP="000A59FF">
            <w:pPr>
              <w:pStyle w:val="Tabletexte"/>
              <w:spacing w:before="40" w:after="40" w:line="220" w:lineRule="exact"/>
              <w:jc w:val="center"/>
              <w:rPr>
                <w:lang w:val="en-GB"/>
              </w:rPr>
            </w:pPr>
            <w:r w:rsidRPr="00665E72">
              <w:rPr>
                <w:rFonts w:hint="cs"/>
                <w:rtl/>
                <w:lang w:val="en-GB" w:bidi="ar-SA"/>
              </w:rPr>
              <w:t>أفقي أفقي،</w:t>
            </w:r>
            <w:r w:rsidRPr="00665E72">
              <w:rPr>
                <w:rtl/>
                <w:lang w:val="en-GB" w:bidi="ar-SA"/>
              </w:rPr>
              <w:br/>
            </w:r>
            <w:r w:rsidRPr="00665E72">
              <w:rPr>
                <w:rFonts w:hint="cs"/>
                <w:rtl/>
                <w:lang w:val="en-GB" w:bidi="ar-SA"/>
              </w:rPr>
              <w:t>أفقي رأسي</w:t>
            </w:r>
          </w:p>
        </w:tc>
      </w:tr>
      <w:tr w:rsidR="005C07B1" w:rsidRPr="00083BBD" w14:paraId="42484F80" w14:textId="77777777" w:rsidTr="000A59FF">
        <w:trPr>
          <w:trHeight w:val="201"/>
          <w:jc w:val="center"/>
        </w:trPr>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74E3B23F" w14:textId="77777777" w:rsidR="005C07B1" w:rsidRPr="00083BBD" w:rsidRDefault="005C07B1" w:rsidP="000A59FF">
            <w:pPr>
              <w:pStyle w:val="Tabletexte"/>
              <w:spacing w:before="40" w:after="40" w:line="220" w:lineRule="exact"/>
              <w:rPr>
                <w:lang w:val="en-GB"/>
              </w:rPr>
            </w:pPr>
            <w:r w:rsidRPr="00E803B2">
              <w:rPr>
                <w:rFonts w:hint="cs"/>
                <w:rtl/>
                <w:lang w:val="en-GB" w:bidi="ar-SA"/>
              </w:rPr>
              <w:t>معدل مسح زاوية السمت (دورة في الدقيقة</w:t>
            </w:r>
            <w:r w:rsidRPr="00E803B2">
              <w:rPr>
                <w:rFonts w:hint="cs"/>
                <w:rtl/>
                <w:lang w:val="en-GB" w:bidi="ar-JO"/>
              </w:rPr>
              <w:t>)</w:t>
            </w:r>
          </w:p>
        </w:tc>
        <w:tc>
          <w:tcPr>
            <w:tcW w:w="369" w:type="pct"/>
            <w:tcBorders>
              <w:top w:val="single" w:sz="4" w:space="0" w:color="auto"/>
              <w:left w:val="nil"/>
              <w:bottom w:val="single" w:sz="4" w:space="0" w:color="auto"/>
              <w:right w:val="single" w:sz="4" w:space="0" w:color="auto"/>
            </w:tcBorders>
            <w:vAlign w:val="center"/>
          </w:tcPr>
          <w:p w14:paraId="5E3A18B1" w14:textId="77777777" w:rsidR="005C07B1" w:rsidRPr="00083BBD" w:rsidRDefault="005C07B1" w:rsidP="000A59FF">
            <w:pPr>
              <w:pStyle w:val="Tabletexte"/>
              <w:spacing w:before="40" w:after="40" w:line="220" w:lineRule="exact"/>
              <w:jc w:val="center"/>
              <w:rPr>
                <w:lang w:val="en-GB"/>
              </w:rPr>
            </w:pPr>
            <w:r w:rsidRPr="00083BBD">
              <w:rPr>
                <w:lang w:val="en-GB"/>
              </w:rPr>
              <w:t>0</w:t>
            </w:r>
          </w:p>
        </w:tc>
        <w:tc>
          <w:tcPr>
            <w:tcW w:w="488" w:type="pct"/>
            <w:tcBorders>
              <w:top w:val="single" w:sz="4" w:space="0" w:color="auto"/>
              <w:left w:val="single" w:sz="4" w:space="0" w:color="auto"/>
              <w:bottom w:val="single" w:sz="4" w:space="0" w:color="auto"/>
              <w:right w:val="single" w:sz="4" w:space="0" w:color="auto"/>
            </w:tcBorders>
            <w:vAlign w:val="center"/>
          </w:tcPr>
          <w:p w14:paraId="75D2173D" w14:textId="77777777" w:rsidR="005C07B1" w:rsidRPr="00083BBD" w:rsidRDefault="005C07B1" w:rsidP="000A59FF">
            <w:pPr>
              <w:pStyle w:val="Tabletexte"/>
              <w:spacing w:before="40" w:after="40" w:line="220" w:lineRule="exact"/>
              <w:jc w:val="center"/>
              <w:rPr>
                <w:lang w:val="en-GB"/>
              </w:rPr>
            </w:pPr>
            <w:r w:rsidRPr="00083BBD">
              <w:rPr>
                <w:lang w:val="en-GB"/>
              </w:rPr>
              <w:t>0</w:t>
            </w:r>
          </w:p>
        </w:tc>
        <w:tc>
          <w:tcPr>
            <w:tcW w:w="586" w:type="pct"/>
            <w:tcBorders>
              <w:top w:val="single" w:sz="4" w:space="0" w:color="auto"/>
              <w:left w:val="nil"/>
              <w:bottom w:val="single" w:sz="4" w:space="0" w:color="auto"/>
              <w:right w:val="single" w:sz="4" w:space="0" w:color="auto"/>
            </w:tcBorders>
            <w:vAlign w:val="center"/>
          </w:tcPr>
          <w:p w14:paraId="17D2704E" w14:textId="77777777" w:rsidR="005C07B1" w:rsidRPr="00083BBD" w:rsidRDefault="005C07B1" w:rsidP="000A59FF">
            <w:pPr>
              <w:pStyle w:val="Tabletexte"/>
              <w:spacing w:before="40" w:after="40" w:line="220" w:lineRule="exact"/>
              <w:jc w:val="center"/>
              <w:rPr>
                <w:lang w:val="en-GB"/>
              </w:rPr>
            </w:pPr>
            <w:r w:rsidRPr="00083BBD">
              <w:rPr>
                <w:lang w:val="en-GB"/>
              </w:rPr>
              <w:t>0</w:t>
            </w:r>
          </w:p>
        </w:tc>
        <w:tc>
          <w:tcPr>
            <w:tcW w:w="605" w:type="pct"/>
            <w:tcBorders>
              <w:top w:val="single" w:sz="4" w:space="0" w:color="auto"/>
              <w:left w:val="single" w:sz="4" w:space="0" w:color="auto"/>
              <w:bottom w:val="single" w:sz="4" w:space="0" w:color="auto"/>
              <w:right w:val="single" w:sz="4" w:space="0" w:color="auto"/>
            </w:tcBorders>
            <w:vAlign w:val="center"/>
          </w:tcPr>
          <w:p w14:paraId="7F2B1E99" w14:textId="77777777" w:rsidR="005C07B1" w:rsidRPr="00083BBD" w:rsidRDefault="005C07B1" w:rsidP="000A59FF">
            <w:pPr>
              <w:pStyle w:val="Tabletexte"/>
              <w:spacing w:before="40" w:after="40" w:line="220" w:lineRule="exact"/>
              <w:jc w:val="center"/>
              <w:rPr>
                <w:lang w:val="en-GB"/>
              </w:rPr>
            </w:pPr>
            <w:r w:rsidRPr="00083BBD">
              <w:rPr>
                <w:lang w:val="en-GB"/>
              </w:rPr>
              <w:t>0</w:t>
            </w:r>
          </w:p>
        </w:tc>
        <w:tc>
          <w:tcPr>
            <w:tcW w:w="405" w:type="pct"/>
            <w:tcBorders>
              <w:top w:val="single" w:sz="4" w:space="0" w:color="auto"/>
              <w:left w:val="single" w:sz="4" w:space="0" w:color="auto"/>
              <w:bottom w:val="single" w:sz="4" w:space="0" w:color="auto"/>
              <w:right w:val="single" w:sz="4" w:space="0" w:color="auto"/>
            </w:tcBorders>
            <w:vAlign w:val="center"/>
          </w:tcPr>
          <w:p w14:paraId="3441D19D" w14:textId="77777777" w:rsidR="005C07B1" w:rsidRPr="00083BBD" w:rsidRDefault="005C07B1" w:rsidP="000A59FF">
            <w:pPr>
              <w:pStyle w:val="Tabletexte"/>
              <w:spacing w:before="40" w:after="40" w:line="220" w:lineRule="exact"/>
              <w:jc w:val="center"/>
              <w:rPr>
                <w:lang w:val="en-GB"/>
              </w:rPr>
            </w:pPr>
            <w:r w:rsidRPr="00083BBD">
              <w:rPr>
                <w:lang w:val="en-GB"/>
              </w:rPr>
              <w:t>0</w:t>
            </w:r>
          </w:p>
        </w:tc>
        <w:tc>
          <w:tcPr>
            <w:tcW w:w="499" w:type="pct"/>
            <w:tcBorders>
              <w:top w:val="single" w:sz="4" w:space="0" w:color="auto"/>
              <w:left w:val="nil"/>
              <w:bottom w:val="single" w:sz="4" w:space="0" w:color="auto"/>
              <w:right w:val="single" w:sz="4" w:space="0" w:color="auto"/>
            </w:tcBorders>
            <w:vAlign w:val="center"/>
          </w:tcPr>
          <w:p w14:paraId="5C133B97" w14:textId="77777777" w:rsidR="005C07B1" w:rsidRPr="00083BBD" w:rsidRDefault="005C07B1" w:rsidP="000A59FF">
            <w:pPr>
              <w:pStyle w:val="Tabletexte"/>
              <w:spacing w:before="40" w:after="40" w:line="220" w:lineRule="exact"/>
              <w:jc w:val="center"/>
              <w:rPr>
                <w:lang w:val="en-GB"/>
              </w:rPr>
            </w:pPr>
            <w:r w:rsidRPr="00665E72">
              <w:rPr>
                <w:lang w:val="de-CH"/>
              </w:rPr>
              <w:t>0,7</w:t>
            </w:r>
            <w:r w:rsidRPr="00665E72">
              <w:rPr>
                <w:rFonts w:hint="cs"/>
                <w:rtl/>
                <w:lang w:val="en-GB" w:bidi="ar-EG"/>
              </w:rPr>
              <w:t xml:space="preserve"> </w:t>
            </w:r>
            <w:r w:rsidRPr="00665E72">
              <w:rPr>
                <w:rFonts w:hint="cs"/>
                <w:rtl/>
                <w:lang w:val="en-GB" w:bidi="ar-JO"/>
              </w:rPr>
              <w:t>ثانية/مسح</w:t>
            </w:r>
            <w:r w:rsidRPr="00665E72">
              <w:rPr>
                <w:vertAlign w:val="superscript"/>
              </w:rPr>
              <w:t>(2)</w:t>
            </w:r>
          </w:p>
        </w:tc>
        <w:tc>
          <w:tcPr>
            <w:tcW w:w="433" w:type="pct"/>
            <w:tcBorders>
              <w:top w:val="single" w:sz="4" w:space="0" w:color="auto"/>
              <w:left w:val="nil"/>
              <w:bottom w:val="single" w:sz="4" w:space="0" w:color="auto"/>
              <w:right w:val="single" w:sz="4" w:space="0" w:color="auto"/>
            </w:tcBorders>
            <w:vAlign w:val="center"/>
          </w:tcPr>
          <w:p w14:paraId="68E1FB9A" w14:textId="77777777" w:rsidR="005C07B1" w:rsidRPr="00083BBD" w:rsidRDefault="005C07B1" w:rsidP="000A59FF">
            <w:pPr>
              <w:pStyle w:val="Tabletexte"/>
              <w:spacing w:before="40" w:after="40" w:line="220" w:lineRule="exact"/>
              <w:jc w:val="center"/>
              <w:rPr>
                <w:lang w:val="en-GB"/>
              </w:rPr>
            </w:pPr>
            <w:r w:rsidRPr="00665E72">
              <w:rPr>
                <w:lang w:val="de-CH"/>
              </w:rPr>
              <w:t>0,</w:t>
            </w:r>
            <w:r w:rsidRPr="00665E72">
              <w:t>7</w:t>
            </w:r>
            <w:r w:rsidRPr="00665E72">
              <w:rPr>
                <w:rFonts w:hint="cs"/>
                <w:rtl/>
                <w:lang w:val="en-GB" w:bidi="ar-JO"/>
              </w:rPr>
              <w:t xml:space="preserve"> ثانية/مسح</w:t>
            </w:r>
          </w:p>
        </w:tc>
        <w:tc>
          <w:tcPr>
            <w:tcW w:w="486" w:type="pct"/>
            <w:gridSpan w:val="2"/>
            <w:tcBorders>
              <w:top w:val="single" w:sz="4" w:space="0" w:color="auto"/>
              <w:left w:val="nil"/>
              <w:bottom w:val="single" w:sz="4" w:space="0" w:color="auto"/>
              <w:right w:val="single" w:sz="4" w:space="0" w:color="auto"/>
            </w:tcBorders>
            <w:vAlign w:val="center"/>
          </w:tcPr>
          <w:p w14:paraId="407E246D" w14:textId="77777777" w:rsidR="005C07B1" w:rsidRPr="00083BBD" w:rsidRDefault="005C07B1" w:rsidP="000A59FF">
            <w:pPr>
              <w:pStyle w:val="Tabletexte"/>
              <w:spacing w:before="40" w:after="40" w:line="220" w:lineRule="exact"/>
              <w:jc w:val="center"/>
              <w:rPr>
                <w:lang w:val="en-GB"/>
              </w:rPr>
            </w:pPr>
            <w:r w:rsidRPr="00665E72">
              <w:rPr>
                <w:lang w:val="de-CH"/>
              </w:rPr>
              <w:t>0,42</w:t>
            </w:r>
            <w:r w:rsidRPr="00665E72">
              <w:rPr>
                <w:rFonts w:hint="cs"/>
                <w:rtl/>
                <w:lang w:val="en-GB" w:bidi="ar-JO"/>
              </w:rPr>
              <w:t xml:space="preserve"> ثانية/مسح</w:t>
            </w:r>
          </w:p>
        </w:tc>
      </w:tr>
      <w:tr w:rsidR="005C07B1" w:rsidRPr="00083BBD" w14:paraId="1399BDD5"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tcPr>
          <w:p w14:paraId="6B1EBC89" w14:textId="77777777" w:rsidR="005C07B1" w:rsidRPr="00083BBD" w:rsidRDefault="005C07B1" w:rsidP="000A59FF">
            <w:pPr>
              <w:pStyle w:val="Tabletexte"/>
              <w:spacing w:before="40" w:after="40" w:line="220" w:lineRule="exact"/>
              <w:rPr>
                <w:lang w:val="en-GB"/>
              </w:rPr>
            </w:pPr>
            <w:r w:rsidRPr="00E803B2">
              <w:rPr>
                <w:rtl/>
                <w:lang w:val="en-GB" w:bidi="ar-SA"/>
              </w:rPr>
              <w:t>زاوية ال</w:t>
            </w:r>
            <w:r w:rsidRPr="00E803B2">
              <w:rPr>
                <w:rFonts w:hint="cs"/>
                <w:rtl/>
                <w:lang w:val="en-GB" w:bidi="ar-SA"/>
              </w:rPr>
              <w:t xml:space="preserve">مراقبة </w:t>
            </w:r>
            <w:r w:rsidRPr="00E803B2">
              <w:rPr>
                <w:rtl/>
                <w:lang w:val="en-GB" w:bidi="ar-SA"/>
              </w:rPr>
              <w:t>لحزمة الهوائي</w:t>
            </w:r>
            <w:r w:rsidRPr="00E803B2">
              <w:rPr>
                <w:rFonts w:hint="cs"/>
                <w:rtl/>
                <w:lang w:val="en-GB" w:bidi="ar-SA"/>
              </w:rPr>
              <w:t xml:space="preserve"> (درجات)</w:t>
            </w:r>
          </w:p>
        </w:tc>
        <w:tc>
          <w:tcPr>
            <w:tcW w:w="369" w:type="pct"/>
            <w:tcBorders>
              <w:top w:val="single" w:sz="4" w:space="0" w:color="auto"/>
              <w:left w:val="nil"/>
              <w:bottom w:val="single" w:sz="4" w:space="0" w:color="auto"/>
              <w:right w:val="single" w:sz="4" w:space="0" w:color="auto"/>
            </w:tcBorders>
            <w:vAlign w:val="center"/>
          </w:tcPr>
          <w:p w14:paraId="1533C836" w14:textId="77777777" w:rsidR="005C07B1" w:rsidRPr="00083BBD" w:rsidRDefault="005C07B1" w:rsidP="000A59FF">
            <w:pPr>
              <w:pStyle w:val="Tabletexte"/>
              <w:spacing w:before="40" w:after="40" w:line="220" w:lineRule="exact"/>
              <w:jc w:val="center"/>
              <w:rPr>
                <w:lang w:val="en-GB"/>
              </w:rPr>
            </w:pPr>
            <w:r w:rsidRPr="00083BBD">
              <w:rPr>
                <w:lang w:val="en-GB"/>
              </w:rPr>
              <w:t>0</w:t>
            </w:r>
          </w:p>
        </w:tc>
        <w:tc>
          <w:tcPr>
            <w:tcW w:w="488" w:type="pct"/>
            <w:tcBorders>
              <w:top w:val="nil"/>
              <w:left w:val="single" w:sz="4" w:space="0" w:color="auto"/>
              <w:bottom w:val="single" w:sz="4" w:space="0" w:color="auto"/>
              <w:right w:val="single" w:sz="4" w:space="0" w:color="auto"/>
            </w:tcBorders>
            <w:vAlign w:val="center"/>
          </w:tcPr>
          <w:p w14:paraId="7E947D94" w14:textId="77777777" w:rsidR="005C07B1" w:rsidRPr="00083BBD" w:rsidRDefault="005C07B1" w:rsidP="000A59FF">
            <w:pPr>
              <w:pStyle w:val="Tabletexte"/>
              <w:spacing w:before="40" w:after="40" w:line="220" w:lineRule="exact"/>
              <w:jc w:val="center"/>
              <w:rPr>
                <w:lang w:val="en-GB"/>
              </w:rPr>
            </w:pPr>
            <w:r w:rsidRPr="00083BBD">
              <w:rPr>
                <w:lang w:val="en-GB"/>
              </w:rPr>
              <w:t>0</w:t>
            </w:r>
          </w:p>
        </w:tc>
        <w:tc>
          <w:tcPr>
            <w:tcW w:w="586" w:type="pct"/>
            <w:tcBorders>
              <w:top w:val="single" w:sz="4" w:space="0" w:color="auto"/>
              <w:left w:val="nil"/>
              <w:bottom w:val="single" w:sz="4" w:space="0" w:color="auto"/>
              <w:right w:val="single" w:sz="4" w:space="0" w:color="auto"/>
            </w:tcBorders>
            <w:vAlign w:val="center"/>
          </w:tcPr>
          <w:p w14:paraId="21A29F4A" w14:textId="77777777" w:rsidR="005C07B1" w:rsidRPr="00083BBD" w:rsidRDefault="005C07B1" w:rsidP="000A59FF">
            <w:pPr>
              <w:pStyle w:val="Tabletexte"/>
              <w:spacing w:before="40" w:after="40" w:line="220" w:lineRule="exact"/>
              <w:jc w:val="center"/>
              <w:rPr>
                <w:lang w:val="en-GB"/>
              </w:rPr>
            </w:pPr>
            <w:r w:rsidRPr="00083BBD">
              <w:rPr>
                <w:lang w:val="en-GB"/>
              </w:rPr>
              <w:t>0</w:t>
            </w:r>
          </w:p>
        </w:tc>
        <w:tc>
          <w:tcPr>
            <w:tcW w:w="605" w:type="pct"/>
            <w:tcBorders>
              <w:top w:val="single" w:sz="4" w:space="0" w:color="auto"/>
              <w:left w:val="single" w:sz="4" w:space="0" w:color="auto"/>
              <w:bottom w:val="single" w:sz="4" w:space="0" w:color="auto"/>
              <w:right w:val="single" w:sz="4" w:space="0" w:color="auto"/>
            </w:tcBorders>
            <w:vAlign w:val="center"/>
          </w:tcPr>
          <w:p w14:paraId="76C58B8F" w14:textId="77777777" w:rsidR="005C07B1" w:rsidRPr="00083BBD" w:rsidRDefault="005C07B1" w:rsidP="000A59FF">
            <w:pPr>
              <w:pStyle w:val="Tabletexte"/>
              <w:spacing w:before="40" w:after="40" w:line="220" w:lineRule="exact"/>
              <w:jc w:val="center"/>
              <w:rPr>
                <w:lang w:val="en-GB"/>
              </w:rPr>
            </w:pPr>
            <w:r w:rsidRPr="00083BBD">
              <w:rPr>
                <w:lang w:val="en-GB"/>
              </w:rPr>
              <w:t>30</w:t>
            </w:r>
          </w:p>
        </w:tc>
        <w:tc>
          <w:tcPr>
            <w:tcW w:w="405" w:type="pct"/>
            <w:tcBorders>
              <w:top w:val="nil"/>
              <w:left w:val="single" w:sz="4" w:space="0" w:color="auto"/>
              <w:bottom w:val="single" w:sz="4" w:space="0" w:color="auto"/>
              <w:right w:val="single" w:sz="4" w:space="0" w:color="auto"/>
            </w:tcBorders>
            <w:vAlign w:val="center"/>
          </w:tcPr>
          <w:p w14:paraId="1387D733" w14:textId="77777777" w:rsidR="005C07B1" w:rsidRPr="00083BBD" w:rsidRDefault="005C07B1" w:rsidP="000A59FF">
            <w:pPr>
              <w:pStyle w:val="Tabletexte"/>
              <w:spacing w:before="40" w:after="40" w:line="220" w:lineRule="exact"/>
              <w:jc w:val="center"/>
              <w:rPr>
                <w:lang w:val="en-GB"/>
              </w:rPr>
            </w:pPr>
            <w:r w:rsidRPr="00083BBD">
              <w:rPr>
                <w:lang w:val="en-GB"/>
              </w:rPr>
              <w:t>2</w:t>
            </w:r>
            <w:r>
              <w:rPr>
                <w:lang w:val="en-GB"/>
              </w:rPr>
              <w:t>,</w:t>
            </w:r>
            <w:r w:rsidRPr="00083BBD">
              <w:rPr>
                <w:lang w:val="en-GB"/>
              </w:rPr>
              <w:t>4±</w:t>
            </w:r>
          </w:p>
        </w:tc>
        <w:tc>
          <w:tcPr>
            <w:tcW w:w="499" w:type="pct"/>
            <w:tcBorders>
              <w:top w:val="nil"/>
              <w:left w:val="nil"/>
              <w:bottom w:val="single" w:sz="4" w:space="0" w:color="auto"/>
              <w:right w:val="single" w:sz="4" w:space="0" w:color="auto"/>
            </w:tcBorders>
            <w:vAlign w:val="center"/>
          </w:tcPr>
          <w:p w14:paraId="5D5788E1" w14:textId="77777777" w:rsidR="005C07B1" w:rsidRPr="00083BBD" w:rsidRDefault="005C07B1" w:rsidP="000A59FF">
            <w:pPr>
              <w:pStyle w:val="Tabletexte"/>
              <w:spacing w:before="40" w:after="40" w:line="220" w:lineRule="exact"/>
              <w:jc w:val="center"/>
              <w:rPr>
                <w:lang w:val="en-GB"/>
              </w:rPr>
            </w:pPr>
            <w:r w:rsidRPr="00083BBD">
              <w:rPr>
                <w:lang w:val="en-GB"/>
              </w:rPr>
              <w:t>17±</w:t>
            </w:r>
          </w:p>
        </w:tc>
        <w:tc>
          <w:tcPr>
            <w:tcW w:w="433" w:type="pct"/>
            <w:tcBorders>
              <w:top w:val="nil"/>
              <w:left w:val="nil"/>
              <w:bottom w:val="single" w:sz="4" w:space="0" w:color="auto"/>
              <w:right w:val="single" w:sz="4" w:space="0" w:color="auto"/>
            </w:tcBorders>
            <w:vAlign w:val="center"/>
          </w:tcPr>
          <w:p w14:paraId="022B1947" w14:textId="77777777" w:rsidR="005C07B1" w:rsidRPr="00083BBD" w:rsidRDefault="005C07B1" w:rsidP="000A59FF">
            <w:pPr>
              <w:pStyle w:val="Tabletexte"/>
              <w:spacing w:before="40" w:after="40" w:line="220" w:lineRule="exact"/>
              <w:jc w:val="center"/>
              <w:rPr>
                <w:lang w:val="en-GB"/>
              </w:rPr>
            </w:pPr>
            <w:r w:rsidRPr="00083BBD">
              <w:rPr>
                <w:lang w:val="en-GB"/>
              </w:rPr>
              <w:t>20±</w:t>
            </w:r>
          </w:p>
        </w:tc>
        <w:tc>
          <w:tcPr>
            <w:tcW w:w="486" w:type="pct"/>
            <w:gridSpan w:val="2"/>
            <w:tcBorders>
              <w:top w:val="nil"/>
              <w:left w:val="nil"/>
              <w:bottom w:val="single" w:sz="4" w:space="0" w:color="auto"/>
              <w:right w:val="single" w:sz="4" w:space="0" w:color="auto"/>
            </w:tcBorders>
            <w:vAlign w:val="center"/>
          </w:tcPr>
          <w:p w14:paraId="4A755DBB" w14:textId="77777777" w:rsidR="005C07B1" w:rsidRPr="00083BBD" w:rsidRDefault="005C07B1" w:rsidP="000A59FF">
            <w:pPr>
              <w:pStyle w:val="Tabletexte"/>
              <w:spacing w:before="40" w:after="40" w:line="220" w:lineRule="exact"/>
              <w:jc w:val="center"/>
              <w:rPr>
                <w:lang w:val="en-GB"/>
              </w:rPr>
            </w:pPr>
            <w:r w:rsidRPr="00083BBD">
              <w:rPr>
                <w:lang w:val="en-GB"/>
              </w:rPr>
              <w:t>31±</w:t>
            </w:r>
          </w:p>
        </w:tc>
      </w:tr>
      <w:tr w:rsidR="005C07B1" w:rsidRPr="00083BBD" w14:paraId="09633E99"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tcPr>
          <w:p w14:paraId="0C145844" w14:textId="77777777" w:rsidR="005C07B1" w:rsidRPr="00083BBD" w:rsidRDefault="005C07B1" w:rsidP="000A59FF">
            <w:pPr>
              <w:pStyle w:val="Tabletexte"/>
              <w:spacing w:before="40" w:after="40" w:line="220" w:lineRule="exact"/>
              <w:rPr>
                <w:lang w:val="en-GB"/>
              </w:rPr>
            </w:pPr>
            <w:r w:rsidRPr="00E803B2">
              <w:rPr>
                <w:rFonts w:hint="cs"/>
                <w:rtl/>
                <w:lang w:val="en-GB" w:bidi="ar-SA"/>
              </w:rPr>
              <w:t>زاوية السمت لحزمة الهوائي</w:t>
            </w:r>
            <w:r w:rsidRPr="00E803B2">
              <w:t xml:space="preserve"> </w:t>
            </w:r>
            <w:r w:rsidRPr="00E803B2">
              <w:rPr>
                <w:rFonts w:hint="cs"/>
                <w:rtl/>
                <w:lang w:val="en-GB" w:bidi="ar-JO"/>
              </w:rPr>
              <w:t>(درجات)</w:t>
            </w:r>
          </w:p>
        </w:tc>
        <w:tc>
          <w:tcPr>
            <w:tcW w:w="369" w:type="pct"/>
            <w:tcBorders>
              <w:top w:val="single" w:sz="4" w:space="0" w:color="auto"/>
              <w:left w:val="nil"/>
              <w:bottom w:val="single" w:sz="4" w:space="0" w:color="auto"/>
              <w:right w:val="single" w:sz="4" w:space="0" w:color="auto"/>
            </w:tcBorders>
            <w:vAlign w:val="center"/>
          </w:tcPr>
          <w:p w14:paraId="038AF1E9" w14:textId="77777777" w:rsidR="005C07B1" w:rsidRPr="00083BBD" w:rsidRDefault="005C07B1" w:rsidP="000A59FF">
            <w:pPr>
              <w:pStyle w:val="Tabletexte"/>
              <w:spacing w:before="40" w:after="40" w:line="220" w:lineRule="exact"/>
              <w:jc w:val="center"/>
              <w:rPr>
                <w:lang w:val="en-GB"/>
              </w:rPr>
            </w:pPr>
            <w:r w:rsidRPr="00083BBD">
              <w:rPr>
                <w:lang w:val="en-GB"/>
              </w:rPr>
              <w:t>0</w:t>
            </w:r>
          </w:p>
        </w:tc>
        <w:tc>
          <w:tcPr>
            <w:tcW w:w="488" w:type="pct"/>
            <w:tcBorders>
              <w:top w:val="nil"/>
              <w:left w:val="single" w:sz="4" w:space="0" w:color="auto"/>
              <w:bottom w:val="single" w:sz="4" w:space="0" w:color="auto"/>
              <w:right w:val="single" w:sz="4" w:space="0" w:color="auto"/>
            </w:tcBorders>
            <w:vAlign w:val="center"/>
          </w:tcPr>
          <w:p w14:paraId="046F3CE2" w14:textId="77777777" w:rsidR="005C07B1" w:rsidRPr="00083BBD" w:rsidRDefault="005C07B1" w:rsidP="000A59FF">
            <w:pPr>
              <w:pStyle w:val="Tabletexte"/>
              <w:spacing w:before="40" w:after="40" w:line="220" w:lineRule="exact"/>
              <w:jc w:val="center"/>
              <w:rPr>
                <w:lang w:val="en-GB"/>
              </w:rPr>
            </w:pPr>
            <w:r w:rsidRPr="00083BBD">
              <w:rPr>
                <w:lang w:val="en-GB"/>
              </w:rPr>
              <w:t>0</w:t>
            </w:r>
          </w:p>
        </w:tc>
        <w:tc>
          <w:tcPr>
            <w:tcW w:w="586" w:type="pct"/>
            <w:tcBorders>
              <w:top w:val="single" w:sz="4" w:space="0" w:color="auto"/>
              <w:left w:val="nil"/>
              <w:bottom w:val="single" w:sz="4" w:space="0" w:color="auto"/>
              <w:right w:val="single" w:sz="4" w:space="0" w:color="auto"/>
            </w:tcBorders>
            <w:vAlign w:val="center"/>
          </w:tcPr>
          <w:p w14:paraId="3A7F5749" w14:textId="77777777" w:rsidR="005C07B1" w:rsidRPr="00083BBD" w:rsidRDefault="005C07B1" w:rsidP="000A59FF">
            <w:pPr>
              <w:pStyle w:val="Tabletexte"/>
              <w:spacing w:before="40" w:after="40" w:line="220" w:lineRule="exact"/>
              <w:jc w:val="center"/>
              <w:rPr>
                <w:lang w:val="en-GB"/>
              </w:rPr>
            </w:pPr>
            <w:r w:rsidRPr="00083BBD">
              <w:rPr>
                <w:lang w:val="en-GB"/>
              </w:rPr>
              <w:t>0</w:t>
            </w:r>
          </w:p>
        </w:tc>
        <w:tc>
          <w:tcPr>
            <w:tcW w:w="605" w:type="pct"/>
            <w:tcBorders>
              <w:top w:val="single" w:sz="4" w:space="0" w:color="auto"/>
              <w:left w:val="single" w:sz="4" w:space="0" w:color="auto"/>
              <w:bottom w:val="single" w:sz="4" w:space="0" w:color="auto"/>
              <w:right w:val="single" w:sz="4" w:space="0" w:color="auto"/>
            </w:tcBorders>
            <w:vAlign w:val="center"/>
          </w:tcPr>
          <w:p w14:paraId="4244534D" w14:textId="77777777" w:rsidR="005C07B1" w:rsidRPr="00083BBD" w:rsidRDefault="005C07B1" w:rsidP="000A59FF">
            <w:pPr>
              <w:pStyle w:val="Tabletexte"/>
              <w:spacing w:before="40" w:after="40" w:line="220" w:lineRule="exact"/>
              <w:jc w:val="center"/>
              <w:rPr>
                <w:lang w:val="en-GB"/>
              </w:rPr>
            </w:pPr>
            <w:r w:rsidRPr="00083BBD">
              <w:rPr>
                <w:lang w:val="en-GB"/>
              </w:rPr>
              <w:t>90</w:t>
            </w:r>
          </w:p>
        </w:tc>
        <w:tc>
          <w:tcPr>
            <w:tcW w:w="405" w:type="pct"/>
            <w:tcBorders>
              <w:top w:val="nil"/>
              <w:left w:val="single" w:sz="4" w:space="0" w:color="auto"/>
              <w:bottom w:val="single" w:sz="4" w:space="0" w:color="auto"/>
              <w:right w:val="single" w:sz="4" w:space="0" w:color="auto"/>
            </w:tcBorders>
            <w:vAlign w:val="center"/>
          </w:tcPr>
          <w:p w14:paraId="523C8B43" w14:textId="77777777" w:rsidR="005C07B1" w:rsidRPr="00083BBD" w:rsidRDefault="005C07B1" w:rsidP="000A59FF">
            <w:pPr>
              <w:pStyle w:val="Tabletexte"/>
              <w:spacing w:before="40" w:after="40" w:line="220" w:lineRule="exact"/>
              <w:jc w:val="center"/>
              <w:rPr>
                <w:lang w:val="en-GB"/>
              </w:rPr>
            </w:pPr>
            <w:r w:rsidRPr="00083BBD">
              <w:rPr>
                <w:lang w:val="en-GB"/>
              </w:rPr>
              <w:t>90</w:t>
            </w:r>
          </w:p>
        </w:tc>
        <w:tc>
          <w:tcPr>
            <w:tcW w:w="499" w:type="pct"/>
            <w:tcBorders>
              <w:top w:val="nil"/>
              <w:left w:val="nil"/>
              <w:bottom w:val="single" w:sz="4" w:space="0" w:color="auto"/>
              <w:right w:val="single" w:sz="4" w:space="0" w:color="auto"/>
            </w:tcBorders>
            <w:vAlign w:val="center"/>
          </w:tcPr>
          <w:p w14:paraId="77B75E75" w14:textId="77777777" w:rsidR="005C07B1" w:rsidRPr="00083BBD" w:rsidRDefault="005C07B1" w:rsidP="000A59FF">
            <w:pPr>
              <w:pStyle w:val="Tabletexte"/>
              <w:spacing w:before="40" w:after="40" w:line="220" w:lineRule="exact"/>
              <w:jc w:val="center"/>
              <w:rPr>
                <w:lang w:val="en-GB"/>
              </w:rPr>
            </w:pPr>
            <w:r w:rsidRPr="00083BBD">
              <w:rPr>
                <w:lang w:val="en-GB"/>
              </w:rPr>
              <w:t>90</w:t>
            </w:r>
          </w:p>
        </w:tc>
        <w:tc>
          <w:tcPr>
            <w:tcW w:w="433" w:type="pct"/>
            <w:tcBorders>
              <w:top w:val="nil"/>
              <w:left w:val="nil"/>
              <w:bottom w:val="single" w:sz="4" w:space="0" w:color="auto"/>
              <w:right w:val="single" w:sz="4" w:space="0" w:color="auto"/>
            </w:tcBorders>
            <w:vAlign w:val="center"/>
          </w:tcPr>
          <w:p w14:paraId="50AF9588" w14:textId="77777777" w:rsidR="005C07B1" w:rsidRPr="00083BBD" w:rsidRDefault="005C07B1" w:rsidP="000A59FF">
            <w:pPr>
              <w:pStyle w:val="Tabletexte"/>
              <w:spacing w:before="40" w:after="40" w:line="220" w:lineRule="exact"/>
              <w:jc w:val="center"/>
              <w:rPr>
                <w:lang w:val="en-GB"/>
              </w:rPr>
            </w:pPr>
            <w:r w:rsidRPr="00083BBD">
              <w:rPr>
                <w:lang w:val="en-GB"/>
              </w:rPr>
              <w:t>90±</w:t>
            </w:r>
          </w:p>
        </w:tc>
        <w:tc>
          <w:tcPr>
            <w:tcW w:w="486" w:type="pct"/>
            <w:gridSpan w:val="2"/>
            <w:tcBorders>
              <w:top w:val="nil"/>
              <w:left w:val="nil"/>
              <w:bottom w:val="single" w:sz="4" w:space="0" w:color="auto"/>
              <w:right w:val="single" w:sz="4" w:space="0" w:color="auto"/>
            </w:tcBorders>
            <w:vAlign w:val="center"/>
          </w:tcPr>
          <w:p w14:paraId="7B0852F3" w14:textId="77777777" w:rsidR="005C07B1" w:rsidRPr="00083BBD" w:rsidRDefault="005C07B1" w:rsidP="000A59FF">
            <w:pPr>
              <w:pStyle w:val="Tabletexte"/>
              <w:spacing w:before="40" w:after="40" w:line="220" w:lineRule="exact"/>
              <w:jc w:val="center"/>
              <w:rPr>
                <w:lang w:val="en-GB"/>
              </w:rPr>
            </w:pPr>
            <w:r w:rsidRPr="00083BBD">
              <w:rPr>
                <w:lang w:val="en-GB"/>
              </w:rPr>
              <w:t>90±</w:t>
            </w:r>
          </w:p>
        </w:tc>
      </w:tr>
      <w:tr w:rsidR="005C07B1" w:rsidRPr="00083BBD" w14:paraId="593E84F5"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3F65330C" w14:textId="77777777" w:rsidR="005C07B1" w:rsidRPr="00083BBD" w:rsidRDefault="005C07B1" w:rsidP="000A59FF">
            <w:pPr>
              <w:pStyle w:val="Tabletexte"/>
              <w:spacing w:before="40" w:after="40" w:line="220" w:lineRule="exact"/>
              <w:rPr>
                <w:lang w:val="en-GB"/>
              </w:rPr>
            </w:pPr>
            <w:r w:rsidRPr="00E803B2">
              <w:rPr>
                <w:rFonts w:hint="cs"/>
                <w:rtl/>
                <w:lang w:val="en-GB" w:bidi="ar-SA"/>
              </w:rPr>
              <w:t>عرض حزمة الهوائي في اتجاه الارتفاع (درجات)</w:t>
            </w:r>
          </w:p>
        </w:tc>
        <w:tc>
          <w:tcPr>
            <w:tcW w:w="369" w:type="pct"/>
            <w:tcBorders>
              <w:top w:val="single" w:sz="4" w:space="0" w:color="auto"/>
              <w:left w:val="nil"/>
              <w:bottom w:val="single" w:sz="4" w:space="0" w:color="auto"/>
              <w:right w:val="single" w:sz="4" w:space="0" w:color="auto"/>
            </w:tcBorders>
            <w:vAlign w:val="center"/>
          </w:tcPr>
          <w:p w14:paraId="2864276E" w14:textId="77777777" w:rsidR="005C07B1" w:rsidRPr="00083BBD" w:rsidRDefault="005C07B1" w:rsidP="000A59FF">
            <w:pPr>
              <w:pStyle w:val="Tabletexte"/>
              <w:spacing w:before="40" w:after="40" w:line="220" w:lineRule="exact"/>
              <w:jc w:val="center"/>
              <w:rPr>
                <w:lang w:val="en-GB"/>
              </w:rPr>
            </w:pPr>
            <w:r w:rsidRPr="00083BBD">
              <w:rPr>
                <w:lang w:val="en-GB"/>
              </w:rPr>
              <w:t>0</w:t>
            </w:r>
            <w:r>
              <w:rPr>
                <w:lang w:val="en-GB"/>
              </w:rPr>
              <w:t>,</w:t>
            </w:r>
            <w:r w:rsidRPr="00083BBD">
              <w:rPr>
                <w:lang w:val="en-GB"/>
              </w:rPr>
              <w:t>6</w:t>
            </w:r>
          </w:p>
        </w:tc>
        <w:tc>
          <w:tcPr>
            <w:tcW w:w="488" w:type="pct"/>
            <w:tcBorders>
              <w:top w:val="nil"/>
              <w:left w:val="single" w:sz="4" w:space="0" w:color="auto"/>
              <w:bottom w:val="single" w:sz="4" w:space="0" w:color="auto"/>
              <w:right w:val="single" w:sz="4" w:space="0" w:color="auto"/>
            </w:tcBorders>
            <w:vAlign w:val="center"/>
          </w:tcPr>
          <w:p w14:paraId="25497929" w14:textId="77777777" w:rsidR="005C07B1" w:rsidRPr="00083BBD" w:rsidRDefault="005C07B1" w:rsidP="000A59FF">
            <w:pPr>
              <w:pStyle w:val="Tabletexte"/>
              <w:spacing w:before="40" w:after="40" w:line="220" w:lineRule="exact"/>
              <w:jc w:val="center"/>
              <w:rPr>
                <w:lang w:val="en-GB"/>
              </w:rPr>
            </w:pPr>
            <w:r w:rsidRPr="00083BBD">
              <w:rPr>
                <w:lang w:val="en-GB"/>
              </w:rPr>
              <w:t>2</w:t>
            </w:r>
            <w:r>
              <w:rPr>
                <w:lang w:val="en-GB"/>
              </w:rPr>
              <w:t>,</w:t>
            </w:r>
            <w:r w:rsidRPr="00083BBD">
              <w:rPr>
                <w:lang w:val="en-GB"/>
              </w:rPr>
              <w:t>7</w:t>
            </w:r>
          </w:p>
        </w:tc>
        <w:tc>
          <w:tcPr>
            <w:tcW w:w="586" w:type="pct"/>
            <w:tcBorders>
              <w:top w:val="single" w:sz="4" w:space="0" w:color="auto"/>
              <w:left w:val="nil"/>
              <w:bottom w:val="single" w:sz="4" w:space="0" w:color="auto"/>
              <w:right w:val="single" w:sz="4" w:space="0" w:color="auto"/>
            </w:tcBorders>
            <w:vAlign w:val="center"/>
          </w:tcPr>
          <w:p w14:paraId="0EB9D757" w14:textId="77777777" w:rsidR="005C07B1" w:rsidRPr="00083BBD" w:rsidRDefault="005C07B1" w:rsidP="000A59FF">
            <w:pPr>
              <w:pStyle w:val="Tabletexte"/>
              <w:spacing w:before="40" w:after="40" w:line="220" w:lineRule="exact"/>
              <w:jc w:val="center"/>
              <w:rPr>
                <w:lang w:val="en-GB"/>
              </w:rPr>
            </w:pPr>
            <w:r w:rsidRPr="00083BBD">
              <w:rPr>
                <w:lang w:val="en-GB"/>
              </w:rPr>
              <w:t>0</w:t>
            </w:r>
            <w:r>
              <w:rPr>
                <w:lang w:val="en-GB"/>
              </w:rPr>
              <w:t>,</w:t>
            </w:r>
            <w:r w:rsidRPr="00083BBD">
              <w:rPr>
                <w:lang w:val="en-GB"/>
              </w:rPr>
              <w:t>4</w:t>
            </w:r>
          </w:p>
        </w:tc>
        <w:tc>
          <w:tcPr>
            <w:tcW w:w="605" w:type="pct"/>
            <w:tcBorders>
              <w:top w:val="single" w:sz="4" w:space="0" w:color="auto"/>
              <w:left w:val="single" w:sz="4" w:space="0" w:color="auto"/>
              <w:bottom w:val="single" w:sz="4" w:space="0" w:color="auto"/>
              <w:right w:val="single" w:sz="4" w:space="0" w:color="auto"/>
            </w:tcBorders>
            <w:vAlign w:val="center"/>
          </w:tcPr>
          <w:p w14:paraId="0A86D5FD" w14:textId="77777777" w:rsidR="005C07B1" w:rsidRPr="00083BBD" w:rsidRDefault="005C07B1" w:rsidP="000A59FF">
            <w:pPr>
              <w:pStyle w:val="Tabletexte"/>
              <w:spacing w:before="40" w:after="40" w:line="220" w:lineRule="exact"/>
              <w:jc w:val="center"/>
              <w:rPr>
                <w:lang w:val="en-GB"/>
              </w:rPr>
            </w:pPr>
            <w:r w:rsidRPr="00083BBD">
              <w:rPr>
                <w:lang w:val="en-GB"/>
              </w:rPr>
              <w:t>2</w:t>
            </w:r>
            <w:r>
              <w:rPr>
                <w:lang w:val="en-GB"/>
              </w:rPr>
              <w:t>,</w:t>
            </w:r>
            <w:r w:rsidRPr="00083BBD">
              <w:rPr>
                <w:lang w:val="en-GB"/>
              </w:rPr>
              <w:t>9</w:t>
            </w:r>
          </w:p>
        </w:tc>
        <w:tc>
          <w:tcPr>
            <w:tcW w:w="405" w:type="pct"/>
            <w:tcBorders>
              <w:top w:val="nil"/>
              <w:left w:val="single" w:sz="4" w:space="0" w:color="auto"/>
              <w:bottom w:val="single" w:sz="4" w:space="0" w:color="auto"/>
              <w:right w:val="single" w:sz="4" w:space="0" w:color="auto"/>
            </w:tcBorders>
            <w:vAlign w:val="center"/>
          </w:tcPr>
          <w:p w14:paraId="71CBF2EB" w14:textId="77777777" w:rsidR="005C07B1" w:rsidRPr="00083BBD" w:rsidRDefault="005C07B1" w:rsidP="000A59FF">
            <w:pPr>
              <w:pStyle w:val="Tabletexte"/>
              <w:spacing w:before="40" w:after="40" w:line="220" w:lineRule="exact"/>
              <w:jc w:val="center"/>
              <w:rPr>
                <w:lang w:val="en-GB"/>
              </w:rPr>
            </w:pPr>
            <w:r w:rsidRPr="00083BBD">
              <w:rPr>
                <w:lang w:val="en-GB"/>
              </w:rPr>
              <w:t>0</w:t>
            </w:r>
            <w:r>
              <w:rPr>
                <w:lang w:val="en-GB"/>
              </w:rPr>
              <w:t>,</w:t>
            </w:r>
            <w:r w:rsidRPr="00083BBD">
              <w:rPr>
                <w:lang w:val="en-GB"/>
              </w:rPr>
              <w:t>2</w:t>
            </w:r>
          </w:p>
        </w:tc>
        <w:tc>
          <w:tcPr>
            <w:tcW w:w="499" w:type="pct"/>
            <w:tcBorders>
              <w:top w:val="nil"/>
              <w:left w:val="nil"/>
              <w:bottom w:val="single" w:sz="4" w:space="0" w:color="auto"/>
              <w:right w:val="single" w:sz="4" w:space="0" w:color="auto"/>
            </w:tcBorders>
            <w:vAlign w:val="center"/>
          </w:tcPr>
          <w:p w14:paraId="3833216D" w14:textId="77777777" w:rsidR="005C07B1" w:rsidRPr="00083BBD" w:rsidRDefault="005C07B1" w:rsidP="000A59FF">
            <w:pPr>
              <w:pStyle w:val="Tabletexte"/>
              <w:spacing w:before="40" w:after="40" w:line="220" w:lineRule="exact"/>
              <w:jc w:val="center"/>
              <w:rPr>
                <w:lang w:val="en-GB"/>
              </w:rPr>
            </w:pPr>
            <w:r w:rsidRPr="00083BBD">
              <w:rPr>
                <w:lang w:val="en-GB"/>
              </w:rPr>
              <w:t>0</w:t>
            </w:r>
            <w:r>
              <w:rPr>
                <w:lang w:val="en-GB"/>
              </w:rPr>
              <w:t>,</w:t>
            </w:r>
            <w:r w:rsidRPr="00083BBD">
              <w:rPr>
                <w:lang w:val="en-GB"/>
              </w:rPr>
              <w:t>7</w:t>
            </w:r>
          </w:p>
        </w:tc>
        <w:tc>
          <w:tcPr>
            <w:tcW w:w="433" w:type="pct"/>
            <w:tcBorders>
              <w:top w:val="nil"/>
              <w:left w:val="nil"/>
              <w:bottom w:val="single" w:sz="4" w:space="0" w:color="auto"/>
              <w:right w:val="single" w:sz="4" w:space="0" w:color="auto"/>
            </w:tcBorders>
            <w:vAlign w:val="center"/>
          </w:tcPr>
          <w:p w14:paraId="1C961669" w14:textId="77777777" w:rsidR="005C07B1" w:rsidRPr="00083BBD" w:rsidRDefault="005C07B1" w:rsidP="000A59FF">
            <w:pPr>
              <w:pStyle w:val="Tabletexte"/>
              <w:spacing w:before="40" w:after="40" w:line="220" w:lineRule="exact"/>
              <w:jc w:val="center"/>
              <w:rPr>
                <w:lang w:val="en-GB"/>
              </w:rPr>
            </w:pPr>
            <w:r w:rsidRPr="00083BBD">
              <w:rPr>
                <w:lang w:val="en-GB"/>
              </w:rPr>
              <w:t>0</w:t>
            </w:r>
            <w:r>
              <w:rPr>
                <w:lang w:val="en-GB"/>
              </w:rPr>
              <w:t>,</w:t>
            </w:r>
            <w:r w:rsidRPr="00083BBD">
              <w:rPr>
                <w:lang w:val="en-GB"/>
              </w:rPr>
              <w:t>7</w:t>
            </w:r>
          </w:p>
        </w:tc>
        <w:tc>
          <w:tcPr>
            <w:tcW w:w="486" w:type="pct"/>
            <w:gridSpan w:val="2"/>
            <w:tcBorders>
              <w:top w:val="nil"/>
              <w:left w:val="nil"/>
              <w:bottom w:val="single" w:sz="4" w:space="0" w:color="auto"/>
              <w:right w:val="single" w:sz="4" w:space="0" w:color="auto"/>
            </w:tcBorders>
            <w:vAlign w:val="center"/>
          </w:tcPr>
          <w:p w14:paraId="44E67C62" w14:textId="77777777" w:rsidR="005C07B1" w:rsidRPr="00083BBD" w:rsidRDefault="005C07B1" w:rsidP="000A59FF">
            <w:pPr>
              <w:pStyle w:val="Tabletexte"/>
              <w:spacing w:before="40" w:after="40" w:line="220" w:lineRule="exact"/>
              <w:jc w:val="center"/>
              <w:rPr>
                <w:lang w:val="en-GB"/>
              </w:rPr>
            </w:pPr>
            <w:r w:rsidRPr="00083BBD">
              <w:rPr>
                <w:lang w:val="en-GB"/>
              </w:rPr>
              <w:t>0</w:t>
            </w:r>
            <w:r>
              <w:rPr>
                <w:lang w:val="en-GB"/>
              </w:rPr>
              <w:t>,</w:t>
            </w:r>
            <w:r w:rsidRPr="00083BBD">
              <w:rPr>
                <w:lang w:val="en-GB"/>
              </w:rPr>
              <w:t>28</w:t>
            </w:r>
          </w:p>
        </w:tc>
      </w:tr>
      <w:tr w:rsidR="005C07B1" w:rsidRPr="00083BBD" w14:paraId="41AE5AD9"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4E7F7E2C" w14:textId="77777777" w:rsidR="005C07B1" w:rsidRPr="00083BBD" w:rsidRDefault="005C07B1" w:rsidP="000A59FF">
            <w:pPr>
              <w:pStyle w:val="Tabletexte"/>
              <w:spacing w:before="40" w:after="40" w:line="220" w:lineRule="exact"/>
              <w:rPr>
                <w:lang w:val="en-GB"/>
              </w:rPr>
            </w:pPr>
            <w:r w:rsidRPr="00865152">
              <w:rPr>
                <w:rFonts w:hint="cs"/>
                <w:rtl/>
                <w:lang w:val="en-GB" w:bidi="ar-SA"/>
              </w:rPr>
              <w:t>عرض حزمة الهوائي في</w:t>
            </w:r>
            <w:r w:rsidRPr="00865152">
              <w:rPr>
                <w:rFonts w:hint="eastAsia"/>
                <w:rtl/>
                <w:lang w:val="en-GB" w:bidi="ar-SA"/>
              </w:rPr>
              <w:t> </w:t>
            </w:r>
            <w:r w:rsidRPr="00865152">
              <w:rPr>
                <w:rFonts w:hint="cs"/>
                <w:rtl/>
                <w:lang w:val="en-GB" w:bidi="ar-SA"/>
              </w:rPr>
              <w:t>السمت (درجات)</w:t>
            </w:r>
          </w:p>
        </w:tc>
        <w:tc>
          <w:tcPr>
            <w:tcW w:w="369" w:type="pct"/>
            <w:tcBorders>
              <w:top w:val="single" w:sz="4" w:space="0" w:color="auto"/>
              <w:left w:val="nil"/>
              <w:bottom w:val="single" w:sz="4" w:space="0" w:color="auto"/>
              <w:right w:val="single" w:sz="4" w:space="0" w:color="auto"/>
            </w:tcBorders>
            <w:vAlign w:val="center"/>
          </w:tcPr>
          <w:p w14:paraId="0C184FA7" w14:textId="77777777" w:rsidR="005C07B1" w:rsidRPr="00083BBD" w:rsidRDefault="005C07B1" w:rsidP="000A59FF">
            <w:pPr>
              <w:pStyle w:val="Tabletexte"/>
              <w:spacing w:before="40" w:after="40" w:line="220" w:lineRule="exact"/>
              <w:jc w:val="center"/>
              <w:rPr>
                <w:lang w:val="en-GB"/>
              </w:rPr>
            </w:pPr>
            <w:r w:rsidRPr="00083BBD">
              <w:rPr>
                <w:lang w:val="en-GB"/>
              </w:rPr>
              <w:t>0</w:t>
            </w:r>
            <w:r>
              <w:rPr>
                <w:lang w:val="en-GB"/>
              </w:rPr>
              <w:t>,</w:t>
            </w:r>
            <w:r w:rsidRPr="00083BBD">
              <w:rPr>
                <w:lang w:val="en-GB"/>
              </w:rPr>
              <w:t>6</w:t>
            </w:r>
          </w:p>
        </w:tc>
        <w:tc>
          <w:tcPr>
            <w:tcW w:w="488" w:type="pct"/>
            <w:tcBorders>
              <w:top w:val="nil"/>
              <w:left w:val="single" w:sz="4" w:space="0" w:color="auto"/>
              <w:bottom w:val="single" w:sz="4" w:space="0" w:color="auto"/>
              <w:right w:val="single" w:sz="4" w:space="0" w:color="auto"/>
            </w:tcBorders>
            <w:vAlign w:val="center"/>
          </w:tcPr>
          <w:p w14:paraId="1BB48233" w14:textId="77777777" w:rsidR="005C07B1" w:rsidRPr="00083BBD" w:rsidRDefault="005C07B1" w:rsidP="000A59FF">
            <w:pPr>
              <w:pStyle w:val="Tabletexte"/>
              <w:spacing w:before="40" w:after="40" w:line="220" w:lineRule="exact"/>
              <w:jc w:val="center"/>
              <w:rPr>
                <w:lang w:val="en-GB"/>
              </w:rPr>
            </w:pPr>
            <w:r w:rsidRPr="00083BBD">
              <w:rPr>
                <w:lang w:val="en-GB"/>
              </w:rPr>
              <w:t>0</w:t>
            </w:r>
            <w:r>
              <w:rPr>
                <w:lang w:val="en-GB"/>
              </w:rPr>
              <w:t>,</w:t>
            </w:r>
            <w:r w:rsidRPr="00083BBD">
              <w:rPr>
                <w:lang w:val="en-GB"/>
              </w:rPr>
              <w:t>10</w:t>
            </w:r>
          </w:p>
        </w:tc>
        <w:tc>
          <w:tcPr>
            <w:tcW w:w="586" w:type="pct"/>
            <w:tcBorders>
              <w:top w:val="single" w:sz="4" w:space="0" w:color="auto"/>
              <w:left w:val="nil"/>
              <w:bottom w:val="single" w:sz="4" w:space="0" w:color="auto"/>
              <w:right w:val="single" w:sz="4" w:space="0" w:color="auto"/>
            </w:tcBorders>
            <w:vAlign w:val="center"/>
          </w:tcPr>
          <w:p w14:paraId="76F3B1C5" w14:textId="77777777" w:rsidR="005C07B1" w:rsidRPr="00083BBD" w:rsidRDefault="005C07B1" w:rsidP="000A59FF">
            <w:pPr>
              <w:pStyle w:val="Tabletexte"/>
              <w:spacing w:before="40" w:after="40" w:line="220" w:lineRule="exact"/>
              <w:jc w:val="center"/>
              <w:rPr>
                <w:lang w:val="en-GB"/>
              </w:rPr>
            </w:pPr>
            <w:r w:rsidRPr="00083BBD">
              <w:rPr>
                <w:lang w:val="en-GB"/>
              </w:rPr>
              <w:t>0</w:t>
            </w:r>
            <w:r>
              <w:rPr>
                <w:lang w:val="en-GB"/>
              </w:rPr>
              <w:t>,</w:t>
            </w:r>
            <w:r w:rsidRPr="00083BBD">
              <w:rPr>
                <w:lang w:val="en-GB"/>
              </w:rPr>
              <w:t>4</w:t>
            </w:r>
          </w:p>
        </w:tc>
        <w:tc>
          <w:tcPr>
            <w:tcW w:w="605" w:type="pct"/>
            <w:tcBorders>
              <w:top w:val="single" w:sz="4" w:space="0" w:color="auto"/>
              <w:left w:val="single" w:sz="4" w:space="0" w:color="auto"/>
              <w:bottom w:val="single" w:sz="4" w:space="0" w:color="auto"/>
              <w:right w:val="single" w:sz="4" w:space="0" w:color="auto"/>
            </w:tcBorders>
            <w:vAlign w:val="center"/>
          </w:tcPr>
          <w:p w14:paraId="7DF7CB33" w14:textId="77777777" w:rsidR="005C07B1" w:rsidRPr="00083BBD" w:rsidRDefault="005C07B1" w:rsidP="000A59FF">
            <w:pPr>
              <w:pStyle w:val="Tabletexte"/>
              <w:spacing w:before="40" w:after="40" w:line="220" w:lineRule="exact"/>
              <w:jc w:val="center"/>
              <w:rPr>
                <w:lang w:val="en-GB"/>
              </w:rPr>
            </w:pPr>
            <w:r w:rsidRPr="00083BBD">
              <w:rPr>
                <w:lang w:val="en-GB"/>
              </w:rPr>
              <w:t>0</w:t>
            </w:r>
            <w:r>
              <w:rPr>
                <w:lang w:val="en-GB"/>
              </w:rPr>
              <w:t>,</w:t>
            </w:r>
            <w:r w:rsidRPr="00083BBD">
              <w:rPr>
                <w:lang w:val="en-GB"/>
              </w:rPr>
              <w:t>16</w:t>
            </w:r>
          </w:p>
        </w:tc>
        <w:tc>
          <w:tcPr>
            <w:tcW w:w="405" w:type="pct"/>
            <w:tcBorders>
              <w:top w:val="nil"/>
              <w:left w:val="single" w:sz="4" w:space="0" w:color="auto"/>
              <w:bottom w:val="single" w:sz="4" w:space="0" w:color="auto"/>
              <w:right w:val="single" w:sz="4" w:space="0" w:color="auto"/>
            </w:tcBorders>
            <w:vAlign w:val="center"/>
          </w:tcPr>
          <w:p w14:paraId="263B4E74" w14:textId="77777777" w:rsidR="005C07B1" w:rsidRPr="00083BBD" w:rsidRDefault="005C07B1" w:rsidP="000A59FF">
            <w:pPr>
              <w:pStyle w:val="Tabletexte"/>
              <w:spacing w:before="40" w:after="40" w:line="220" w:lineRule="exact"/>
              <w:jc w:val="center"/>
              <w:rPr>
                <w:lang w:val="en-GB"/>
              </w:rPr>
            </w:pPr>
            <w:r w:rsidRPr="00083BBD">
              <w:rPr>
                <w:lang w:val="en-GB"/>
              </w:rPr>
              <w:t>0</w:t>
            </w:r>
            <w:r>
              <w:rPr>
                <w:lang w:val="en-GB"/>
              </w:rPr>
              <w:t>,</w:t>
            </w:r>
            <w:r w:rsidRPr="00083BBD">
              <w:rPr>
                <w:lang w:val="en-GB"/>
              </w:rPr>
              <w:t>1</w:t>
            </w:r>
          </w:p>
        </w:tc>
        <w:tc>
          <w:tcPr>
            <w:tcW w:w="499" w:type="pct"/>
            <w:tcBorders>
              <w:top w:val="nil"/>
              <w:left w:val="nil"/>
              <w:bottom w:val="single" w:sz="4" w:space="0" w:color="auto"/>
              <w:right w:val="single" w:sz="4" w:space="0" w:color="auto"/>
            </w:tcBorders>
            <w:vAlign w:val="center"/>
          </w:tcPr>
          <w:p w14:paraId="4C3D7369" w14:textId="77777777" w:rsidR="005C07B1" w:rsidRPr="00083BBD" w:rsidRDefault="005C07B1" w:rsidP="000A59FF">
            <w:pPr>
              <w:pStyle w:val="Tabletexte"/>
              <w:spacing w:before="40" w:after="40" w:line="220" w:lineRule="exact"/>
              <w:jc w:val="center"/>
              <w:rPr>
                <w:lang w:val="en-GB"/>
              </w:rPr>
            </w:pPr>
            <w:r w:rsidRPr="00083BBD">
              <w:rPr>
                <w:lang w:val="en-GB"/>
              </w:rPr>
              <w:t>0</w:t>
            </w:r>
            <w:r>
              <w:rPr>
                <w:lang w:val="en-GB"/>
              </w:rPr>
              <w:t>,</w:t>
            </w:r>
            <w:r w:rsidRPr="00083BBD">
              <w:rPr>
                <w:lang w:val="en-GB"/>
              </w:rPr>
              <w:t>7</w:t>
            </w:r>
          </w:p>
        </w:tc>
        <w:tc>
          <w:tcPr>
            <w:tcW w:w="433" w:type="pct"/>
            <w:tcBorders>
              <w:top w:val="nil"/>
              <w:left w:val="nil"/>
              <w:bottom w:val="single" w:sz="4" w:space="0" w:color="auto"/>
              <w:right w:val="single" w:sz="4" w:space="0" w:color="auto"/>
            </w:tcBorders>
            <w:vAlign w:val="center"/>
          </w:tcPr>
          <w:p w14:paraId="6C81509E" w14:textId="77777777" w:rsidR="005C07B1" w:rsidRPr="00083BBD" w:rsidRDefault="005C07B1" w:rsidP="000A59FF">
            <w:pPr>
              <w:pStyle w:val="Tabletexte"/>
              <w:spacing w:before="40" w:after="40" w:line="220" w:lineRule="exact"/>
              <w:jc w:val="center"/>
              <w:rPr>
                <w:lang w:val="en-GB"/>
              </w:rPr>
            </w:pPr>
            <w:r w:rsidRPr="00083BBD">
              <w:rPr>
                <w:lang w:val="en-GB"/>
              </w:rPr>
              <w:t>0</w:t>
            </w:r>
            <w:r>
              <w:rPr>
                <w:lang w:val="en-GB"/>
              </w:rPr>
              <w:t>,</w:t>
            </w:r>
            <w:r w:rsidRPr="00083BBD">
              <w:rPr>
                <w:lang w:val="en-GB"/>
              </w:rPr>
              <w:t>7</w:t>
            </w:r>
          </w:p>
        </w:tc>
        <w:tc>
          <w:tcPr>
            <w:tcW w:w="486" w:type="pct"/>
            <w:gridSpan w:val="2"/>
            <w:tcBorders>
              <w:top w:val="nil"/>
              <w:left w:val="nil"/>
              <w:bottom w:val="single" w:sz="4" w:space="0" w:color="auto"/>
              <w:right w:val="single" w:sz="4" w:space="0" w:color="auto"/>
            </w:tcBorders>
            <w:vAlign w:val="center"/>
          </w:tcPr>
          <w:p w14:paraId="37FEB68F" w14:textId="77777777" w:rsidR="005C07B1" w:rsidRPr="00083BBD" w:rsidRDefault="005C07B1" w:rsidP="000A59FF">
            <w:pPr>
              <w:pStyle w:val="Tabletexte"/>
              <w:spacing w:before="40" w:after="40" w:line="220" w:lineRule="exact"/>
              <w:jc w:val="center"/>
              <w:rPr>
                <w:lang w:val="en-GB"/>
              </w:rPr>
            </w:pPr>
            <w:r w:rsidRPr="00083BBD">
              <w:rPr>
                <w:lang w:val="en-GB"/>
              </w:rPr>
              <w:t>0</w:t>
            </w:r>
            <w:r>
              <w:rPr>
                <w:lang w:val="en-GB"/>
              </w:rPr>
              <w:t>,</w:t>
            </w:r>
            <w:r w:rsidRPr="00083BBD">
              <w:rPr>
                <w:lang w:val="en-GB"/>
              </w:rPr>
              <w:t>25</w:t>
            </w:r>
          </w:p>
        </w:tc>
      </w:tr>
      <w:tr w:rsidR="005C07B1" w:rsidRPr="00083BBD" w14:paraId="44069FC1"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58E01AEF" w14:textId="77777777" w:rsidR="005C07B1" w:rsidRPr="00083BBD" w:rsidRDefault="005C07B1" w:rsidP="000A59FF">
            <w:pPr>
              <w:pStyle w:val="Tabletexte"/>
              <w:spacing w:before="40" w:after="40" w:line="220" w:lineRule="exact"/>
              <w:rPr>
                <w:lang w:val="en-GB"/>
              </w:rPr>
            </w:pPr>
            <w:r w:rsidRPr="00865152">
              <w:rPr>
                <w:rFonts w:hint="cs"/>
                <w:rtl/>
                <w:lang w:val="en-GB" w:bidi="ar-SA"/>
              </w:rPr>
              <w:t xml:space="preserve">التردد المركزي الراديوي </w:t>
            </w:r>
            <w:r w:rsidRPr="00865152">
              <w:t>(MHz)</w:t>
            </w:r>
          </w:p>
        </w:tc>
        <w:tc>
          <w:tcPr>
            <w:tcW w:w="369" w:type="pct"/>
            <w:tcBorders>
              <w:top w:val="single" w:sz="4" w:space="0" w:color="auto"/>
              <w:left w:val="nil"/>
              <w:bottom w:val="single" w:sz="4" w:space="0" w:color="auto"/>
              <w:right w:val="single" w:sz="4" w:space="0" w:color="auto"/>
            </w:tcBorders>
            <w:vAlign w:val="center"/>
          </w:tcPr>
          <w:p w14:paraId="28763671" w14:textId="77777777" w:rsidR="005C07B1" w:rsidRPr="00083BBD" w:rsidRDefault="005C07B1" w:rsidP="000A59FF">
            <w:pPr>
              <w:pStyle w:val="Tabletexte"/>
              <w:spacing w:before="40" w:after="40" w:line="220" w:lineRule="exact"/>
              <w:jc w:val="center"/>
              <w:rPr>
                <w:lang w:val="en-GB"/>
              </w:rPr>
            </w:pPr>
            <w:r w:rsidRPr="00083BBD">
              <w:rPr>
                <w:lang w:val="en-GB"/>
              </w:rPr>
              <w:t>35 750</w:t>
            </w:r>
          </w:p>
        </w:tc>
        <w:tc>
          <w:tcPr>
            <w:tcW w:w="488" w:type="pct"/>
            <w:tcBorders>
              <w:top w:val="nil"/>
              <w:left w:val="single" w:sz="4" w:space="0" w:color="auto"/>
              <w:bottom w:val="single" w:sz="4" w:space="0" w:color="auto"/>
              <w:right w:val="single" w:sz="4" w:space="0" w:color="auto"/>
            </w:tcBorders>
            <w:vAlign w:val="center"/>
          </w:tcPr>
          <w:p w14:paraId="5A134AF1" w14:textId="77777777" w:rsidR="005C07B1" w:rsidRPr="00083BBD" w:rsidRDefault="005C07B1" w:rsidP="000A59FF">
            <w:pPr>
              <w:pStyle w:val="Tabletexte"/>
              <w:spacing w:before="40" w:after="40" w:line="220" w:lineRule="exact"/>
              <w:jc w:val="center"/>
              <w:rPr>
                <w:lang w:val="en-GB"/>
              </w:rPr>
            </w:pPr>
            <w:r w:rsidRPr="00083BBD">
              <w:rPr>
                <w:lang w:val="en-GB"/>
              </w:rPr>
              <w:t>35 750</w:t>
            </w:r>
          </w:p>
        </w:tc>
        <w:tc>
          <w:tcPr>
            <w:tcW w:w="586" w:type="pct"/>
            <w:tcBorders>
              <w:top w:val="single" w:sz="4" w:space="0" w:color="auto"/>
              <w:left w:val="nil"/>
              <w:bottom w:val="single" w:sz="4" w:space="0" w:color="auto"/>
              <w:right w:val="single" w:sz="4" w:space="0" w:color="auto"/>
            </w:tcBorders>
            <w:vAlign w:val="center"/>
          </w:tcPr>
          <w:p w14:paraId="312EDABD" w14:textId="77777777" w:rsidR="005C07B1" w:rsidRPr="00083BBD" w:rsidRDefault="005C07B1" w:rsidP="000A59FF">
            <w:pPr>
              <w:pStyle w:val="Tabletexte"/>
              <w:spacing w:before="40" w:after="40" w:line="220" w:lineRule="exact"/>
              <w:jc w:val="center"/>
              <w:rPr>
                <w:lang w:val="en-GB"/>
              </w:rPr>
            </w:pPr>
            <w:r w:rsidRPr="00083BBD">
              <w:rPr>
                <w:lang w:val="en-GB"/>
              </w:rPr>
              <w:t>35 750</w:t>
            </w:r>
          </w:p>
        </w:tc>
        <w:tc>
          <w:tcPr>
            <w:tcW w:w="605" w:type="pct"/>
            <w:tcBorders>
              <w:top w:val="single" w:sz="4" w:space="0" w:color="auto"/>
              <w:left w:val="single" w:sz="4" w:space="0" w:color="auto"/>
              <w:bottom w:val="single" w:sz="4" w:space="0" w:color="auto"/>
              <w:right w:val="single" w:sz="4" w:space="0" w:color="auto"/>
            </w:tcBorders>
            <w:vAlign w:val="center"/>
          </w:tcPr>
          <w:p w14:paraId="6D8A60AB" w14:textId="77777777" w:rsidR="005C07B1" w:rsidRPr="00083BBD" w:rsidRDefault="005C07B1" w:rsidP="000A59FF">
            <w:pPr>
              <w:pStyle w:val="Tabletexte"/>
              <w:spacing w:before="40" w:after="40" w:line="220" w:lineRule="exact"/>
              <w:jc w:val="center"/>
              <w:rPr>
                <w:lang w:val="en-GB"/>
              </w:rPr>
            </w:pPr>
            <w:r w:rsidRPr="00083BBD">
              <w:rPr>
                <w:lang w:val="en-GB"/>
              </w:rPr>
              <w:t>35 750</w:t>
            </w:r>
          </w:p>
        </w:tc>
        <w:tc>
          <w:tcPr>
            <w:tcW w:w="405" w:type="pct"/>
            <w:tcBorders>
              <w:top w:val="nil"/>
              <w:left w:val="single" w:sz="4" w:space="0" w:color="auto"/>
              <w:bottom w:val="single" w:sz="4" w:space="0" w:color="auto"/>
              <w:right w:val="single" w:sz="4" w:space="0" w:color="auto"/>
            </w:tcBorders>
            <w:vAlign w:val="center"/>
          </w:tcPr>
          <w:p w14:paraId="70AB826B" w14:textId="77777777" w:rsidR="005C07B1" w:rsidRPr="00083BBD" w:rsidRDefault="005C07B1" w:rsidP="000A59FF">
            <w:pPr>
              <w:pStyle w:val="Tabletexte"/>
              <w:spacing w:before="40" w:after="40" w:line="220" w:lineRule="exact"/>
              <w:jc w:val="center"/>
              <w:rPr>
                <w:lang w:val="en-GB"/>
              </w:rPr>
            </w:pPr>
            <w:r w:rsidRPr="00083BBD">
              <w:rPr>
                <w:lang w:val="en-GB"/>
              </w:rPr>
              <w:t>35 600</w:t>
            </w:r>
          </w:p>
        </w:tc>
        <w:tc>
          <w:tcPr>
            <w:tcW w:w="499" w:type="pct"/>
            <w:tcBorders>
              <w:top w:val="nil"/>
              <w:left w:val="nil"/>
              <w:bottom w:val="single" w:sz="4" w:space="0" w:color="auto"/>
              <w:right w:val="single" w:sz="4" w:space="0" w:color="auto"/>
            </w:tcBorders>
            <w:vAlign w:val="center"/>
          </w:tcPr>
          <w:p w14:paraId="7EB73E46" w14:textId="77777777" w:rsidR="005C07B1" w:rsidRPr="00083BBD" w:rsidRDefault="005C07B1" w:rsidP="000A59FF">
            <w:pPr>
              <w:pStyle w:val="Tabletexte"/>
              <w:spacing w:before="40" w:after="40" w:line="220" w:lineRule="exact"/>
              <w:jc w:val="center"/>
              <w:rPr>
                <w:lang w:val="en-GB"/>
              </w:rPr>
            </w:pPr>
            <w:r w:rsidRPr="00083BBD">
              <w:rPr>
                <w:lang w:val="en-GB"/>
              </w:rPr>
              <w:t>35 547, 35 553</w:t>
            </w:r>
          </w:p>
        </w:tc>
        <w:tc>
          <w:tcPr>
            <w:tcW w:w="433" w:type="pct"/>
            <w:tcBorders>
              <w:top w:val="nil"/>
              <w:left w:val="nil"/>
              <w:bottom w:val="single" w:sz="4" w:space="0" w:color="auto"/>
              <w:right w:val="single" w:sz="4" w:space="0" w:color="auto"/>
            </w:tcBorders>
            <w:vAlign w:val="center"/>
          </w:tcPr>
          <w:p w14:paraId="56DD09ED" w14:textId="77777777" w:rsidR="005C07B1" w:rsidRPr="00083BBD" w:rsidRDefault="005C07B1" w:rsidP="000A59FF">
            <w:pPr>
              <w:pStyle w:val="Tabletexte"/>
              <w:spacing w:before="40" w:after="40" w:line="220" w:lineRule="exact"/>
              <w:jc w:val="center"/>
              <w:rPr>
                <w:lang w:val="en-GB"/>
              </w:rPr>
            </w:pPr>
            <w:r w:rsidRPr="00083BBD">
              <w:rPr>
                <w:lang w:val="en-GB"/>
              </w:rPr>
              <w:t>35 547</w:t>
            </w:r>
            <w:r>
              <w:rPr>
                <w:rFonts w:hint="cs"/>
                <w:rtl/>
                <w:lang w:val="en-GB" w:bidi="ar-EG"/>
              </w:rPr>
              <w:t xml:space="preserve">، </w:t>
            </w:r>
            <w:r w:rsidRPr="00083BBD">
              <w:rPr>
                <w:lang w:val="en-GB"/>
              </w:rPr>
              <w:t>35 553</w:t>
            </w:r>
          </w:p>
        </w:tc>
        <w:tc>
          <w:tcPr>
            <w:tcW w:w="486" w:type="pct"/>
            <w:gridSpan w:val="2"/>
            <w:tcBorders>
              <w:top w:val="nil"/>
              <w:left w:val="nil"/>
              <w:bottom w:val="single" w:sz="4" w:space="0" w:color="auto"/>
              <w:right w:val="single" w:sz="4" w:space="0" w:color="auto"/>
            </w:tcBorders>
            <w:vAlign w:val="center"/>
          </w:tcPr>
          <w:p w14:paraId="78D2A4BB" w14:textId="77777777" w:rsidR="005C07B1" w:rsidRPr="00083BBD" w:rsidRDefault="005C07B1" w:rsidP="000A59FF">
            <w:pPr>
              <w:pStyle w:val="Tabletexte"/>
              <w:spacing w:before="40" w:after="40" w:line="220" w:lineRule="exact"/>
              <w:jc w:val="center"/>
              <w:rPr>
                <w:lang w:val="en-GB"/>
              </w:rPr>
            </w:pPr>
            <w:r w:rsidRPr="00083BBD">
              <w:rPr>
                <w:lang w:val="en-GB"/>
              </w:rPr>
              <w:t>35 526</w:t>
            </w:r>
            <w:r>
              <w:rPr>
                <w:rFonts w:hint="cs"/>
                <w:rtl/>
                <w:lang w:val="en-GB"/>
              </w:rPr>
              <w:t xml:space="preserve">، </w:t>
            </w:r>
            <w:r w:rsidRPr="00083BBD">
              <w:rPr>
                <w:lang w:val="en-GB"/>
              </w:rPr>
              <w:t>35 542</w:t>
            </w:r>
            <w:r>
              <w:rPr>
                <w:rFonts w:hint="cs"/>
                <w:rtl/>
                <w:lang w:val="en-GB"/>
              </w:rPr>
              <w:t xml:space="preserve">، </w:t>
            </w:r>
            <w:r w:rsidRPr="00083BBD">
              <w:rPr>
                <w:lang w:val="en-GB"/>
              </w:rPr>
              <w:t>35 558</w:t>
            </w:r>
            <w:r>
              <w:rPr>
                <w:rFonts w:hint="cs"/>
                <w:rtl/>
                <w:lang w:val="en-GB"/>
              </w:rPr>
              <w:t xml:space="preserve">، </w:t>
            </w:r>
            <w:r w:rsidRPr="00083BBD">
              <w:rPr>
                <w:lang w:val="en-GB"/>
              </w:rPr>
              <w:t>35 574</w:t>
            </w:r>
          </w:p>
        </w:tc>
      </w:tr>
      <w:tr w:rsidR="005C07B1" w:rsidRPr="00083BBD" w14:paraId="5532689A" w14:textId="77777777" w:rsidTr="000A59FF">
        <w:trPr>
          <w:trHeight w:val="201"/>
          <w:jc w:val="center"/>
        </w:trPr>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D2B98D6" w14:textId="77777777" w:rsidR="005C07B1" w:rsidRPr="00083BBD" w:rsidRDefault="005C07B1" w:rsidP="000A59FF">
            <w:pPr>
              <w:pStyle w:val="Tabletexte"/>
              <w:spacing w:before="40" w:after="40" w:line="220" w:lineRule="exact"/>
              <w:rPr>
                <w:lang w:val="en-GB"/>
              </w:rPr>
            </w:pPr>
            <w:r w:rsidRPr="00865152">
              <w:rPr>
                <w:rFonts w:hint="cs"/>
                <w:rtl/>
                <w:lang w:val="en-GB" w:bidi="ar-SA"/>
              </w:rPr>
              <w:t xml:space="preserve">عرض النطاق الراديوي </w:t>
            </w:r>
            <w:r w:rsidRPr="00865152">
              <w:t>(MHz)</w:t>
            </w:r>
          </w:p>
        </w:tc>
        <w:tc>
          <w:tcPr>
            <w:tcW w:w="369" w:type="pct"/>
            <w:tcBorders>
              <w:top w:val="single" w:sz="4" w:space="0" w:color="auto"/>
              <w:left w:val="nil"/>
              <w:bottom w:val="single" w:sz="4" w:space="0" w:color="auto"/>
              <w:right w:val="single" w:sz="4" w:space="0" w:color="auto"/>
            </w:tcBorders>
            <w:vAlign w:val="center"/>
          </w:tcPr>
          <w:p w14:paraId="1C932EE6" w14:textId="77777777" w:rsidR="005C07B1" w:rsidRPr="00083BBD" w:rsidRDefault="005C07B1" w:rsidP="000A59FF">
            <w:pPr>
              <w:pStyle w:val="Tabletexte"/>
              <w:spacing w:before="40" w:after="40" w:line="220" w:lineRule="exact"/>
              <w:jc w:val="center"/>
              <w:rPr>
                <w:lang w:val="en-GB"/>
              </w:rPr>
            </w:pPr>
            <w:r w:rsidRPr="00083BBD">
              <w:rPr>
                <w:lang w:val="en-GB"/>
              </w:rPr>
              <w:t>480</w:t>
            </w:r>
          </w:p>
        </w:tc>
        <w:tc>
          <w:tcPr>
            <w:tcW w:w="488" w:type="pct"/>
            <w:tcBorders>
              <w:top w:val="single" w:sz="4" w:space="0" w:color="auto"/>
              <w:left w:val="single" w:sz="4" w:space="0" w:color="auto"/>
              <w:bottom w:val="single" w:sz="4" w:space="0" w:color="auto"/>
              <w:right w:val="single" w:sz="4" w:space="0" w:color="auto"/>
            </w:tcBorders>
            <w:vAlign w:val="center"/>
          </w:tcPr>
          <w:p w14:paraId="557AE946" w14:textId="77777777" w:rsidR="005C07B1" w:rsidRPr="00083BBD" w:rsidRDefault="005C07B1" w:rsidP="000A59FF">
            <w:pPr>
              <w:pStyle w:val="Tabletexte"/>
              <w:spacing w:before="40" w:after="40" w:line="220" w:lineRule="exact"/>
              <w:jc w:val="center"/>
              <w:rPr>
                <w:lang w:val="en-GB"/>
              </w:rPr>
            </w:pPr>
            <w:r w:rsidRPr="00083BBD">
              <w:rPr>
                <w:lang w:val="en-GB"/>
              </w:rPr>
              <w:t>210</w:t>
            </w:r>
          </w:p>
        </w:tc>
        <w:tc>
          <w:tcPr>
            <w:tcW w:w="586" w:type="pct"/>
            <w:tcBorders>
              <w:top w:val="single" w:sz="4" w:space="0" w:color="auto"/>
              <w:left w:val="nil"/>
              <w:bottom w:val="single" w:sz="4" w:space="0" w:color="auto"/>
              <w:right w:val="single" w:sz="4" w:space="0" w:color="auto"/>
            </w:tcBorders>
            <w:vAlign w:val="center"/>
          </w:tcPr>
          <w:p w14:paraId="6753F35A" w14:textId="77777777" w:rsidR="005C07B1" w:rsidRPr="00083BBD" w:rsidRDefault="005C07B1" w:rsidP="000A59FF">
            <w:pPr>
              <w:pStyle w:val="Tabletexte"/>
              <w:spacing w:before="40" w:after="40" w:line="220" w:lineRule="exact"/>
              <w:jc w:val="center"/>
              <w:rPr>
                <w:lang w:val="en-GB"/>
              </w:rPr>
            </w:pPr>
            <w:r w:rsidRPr="00083BBD">
              <w:rPr>
                <w:lang w:val="en-GB"/>
              </w:rPr>
              <w:t>500</w:t>
            </w:r>
          </w:p>
        </w:tc>
        <w:tc>
          <w:tcPr>
            <w:tcW w:w="605" w:type="pct"/>
            <w:tcBorders>
              <w:top w:val="single" w:sz="4" w:space="0" w:color="auto"/>
              <w:left w:val="single" w:sz="4" w:space="0" w:color="auto"/>
              <w:bottom w:val="single" w:sz="4" w:space="0" w:color="auto"/>
              <w:right w:val="single" w:sz="4" w:space="0" w:color="auto"/>
            </w:tcBorders>
            <w:vAlign w:val="center"/>
          </w:tcPr>
          <w:p w14:paraId="1AABA421" w14:textId="77777777" w:rsidR="005C07B1" w:rsidRPr="00083BBD" w:rsidRDefault="005C07B1" w:rsidP="000A59FF">
            <w:pPr>
              <w:pStyle w:val="Tabletexte"/>
              <w:spacing w:before="40" w:after="40" w:line="220" w:lineRule="exact"/>
              <w:jc w:val="center"/>
              <w:rPr>
                <w:lang w:val="en-GB"/>
              </w:rPr>
            </w:pPr>
            <w:r w:rsidRPr="00083BBD">
              <w:rPr>
                <w:lang w:val="en-GB"/>
              </w:rPr>
              <w:t>40</w:t>
            </w:r>
          </w:p>
        </w:tc>
        <w:tc>
          <w:tcPr>
            <w:tcW w:w="405" w:type="pct"/>
            <w:tcBorders>
              <w:top w:val="single" w:sz="4" w:space="0" w:color="auto"/>
              <w:left w:val="single" w:sz="4" w:space="0" w:color="auto"/>
              <w:bottom w:val="single" w:sz="4" w:space="0" w:color="auto"/>
              <w:right w:val="single" w:sz="4" w:space="0" w:color="auto"/>
            </w:tcBorders>
            <w:vAlign w:val="center"/>
          </w:tcPr>
          <w:p w14:paraId="45C45710" w14:textId="77777777" w:rsidR="005C07B1" w:rsidRPr="00083BBD" w:rsidRDefault="005C07B1" w:rsidP="000A59FF">
            <w:pPr>
              <w:pStyle w:val="Tabletexte"/>
              <w:spacing w:before="40" w:after="40" w:line="220" w:lineRule="exact"/>
              <w:jc w:val="center"/>
              <w:rPr>
                <w:lang w:val="en-GB"/>
              </w:rPr>
            </w:pPr>
            <w:r w:rsidRPr="00083BBD">
              <w:rPr>
                <w:lang w:val="en-GB"/>
              </w:rPr>
              <w:t>2</w:t>
            </w:r>
            <w:r>
              <w:rPr>
                <w:lang w:val="en-GB"/>
              </w:rPr>
              <w:t>,</w:t>
            </w:r>
            <w:r w:rsidRPr="00083BBD">
              <w:rPr>
                <w:lang w:val="en-GB"/>
              </w:rPr>
              <w:t>5</w:t>
            </w:r>
          </w:p>
        </w:tc>
        <w:tc>
          <w:tcPr>
            <w:tcW w:w="499" w:type="pct"/>
            <w:tcBorders>
              <w:top w:val="single" w:sz="4" w:space="0" w:color="auto"/>
              <w:left w:val="nil"/>
              <w:bottom w:val="single" w:sz="4" w:space="0" w:color="auto"/>
              <w:right w:val="single" w:sz="4" w:space="0" w:color="auto"/>
            </w:tcBorders>
            <w:vAlign w:val="center"/>
          </w:tcPr>
          <w:p w14:paraId="184CC8D2" w14:textId="77777777" w:rsidR="005C07B1" w:rsidRPr="00083BBD" w:rsidRDefault="005C07B1" w:rsidP="000A59FF">
            <w:pPr>
              <w:pStyle w:val="Tabletexte"/>
              <w:spacing w:before="40" w:after="40" w:line="220" w:lineRule="exact"/>
              <w:jc w:val="center"/>
              <w:rPr>
                <w:lang w:val="en-GB"/>
              </w:rPr>
            </w:pPr>
            <w:r w:rsidRPr="00083BBD">
              <w:rPr>
                <w:lang w:val="en-GB"/>
              </w:rPr>
              <w:t>0</w:t>
            </w:r>
            <w:r>
              <w:rPr>
                <w:lang w:val="en-GB"/>
              </w:rPr>
              <w:t>,</w:t>
            </w:r>
            <w:r w:rsidRPr="00083BBD">
              <w:rPr>
                <w:lang w:val="en-GB"/>
              </w:rPr>
              <w:t>6+0</w:t>
            </w:r>
            <w:r>
              <w:rPr>
                <w:lang w:val="en-GB"/>
              </w:rPr>
              <w:t>,</w:t>
            </w:r>
            <w:r w:rsidRPr="00083BBD">
              <w:rPr>
                <w:lang w:val="en-GB"/>
              </w:rPr>
              <w:t>6</w:t>
            </w:r>
            <w:r>
              <w:rPr>
                <w:rFonts w:hint="cs"/>
                <w:rtl/>
                <w:lang w:val="en-GB"/>
              </w:rPr>
              <w:t xml:space="preserve">، </w:t>
            </w:r>
            <w:r w:rsidRPr="00083BBD">
              <w:rPr>
                <w:lang w:val="en-GB"/>
              </w:rPr>
              <w:t>0</w:t>
            </w:r>
            <w:r>
              <w:rPr>
                <w:lang w:val="en-GB"/>
              </w:rPr>
              <w:t>,</w:t>
            </w:r>
            <w:r w:rsidRPr="00083BBD">
              <w:rPr>
                <w:lang w:val="en-GB"/>
              </w:rPr>
              <w:t>3+0</w:t>
            </w:r>
            <w:r>
              <w:rPr>
                <w:lang w:val="en-GB"/>
              </w:rPr>
              <w:t>,</w:t>
            </w:r>
            <w:r w:rsidRPr="00083BBD">
              <w:rPr>
                <w:lang w:val="en-GB"/>
              </w:rPr>
              <w:t>3</w:t>
            </w:r>
          </w:p>
        </w:tc>
        <w:tc>
          <w:tcPr>
            <w:tcW w:w="433" w:type="pct"/>
            <w:tcBorders>
              <w:top w:val="single" w:sz="4" w:space="0" w:color="auto"/>
              <w:left w:val="nil"/>
              <w:bottom w:val="single" w:sz="4" w:space="0" w:color="auto"/>
              <w:right w:val="single" w:sz="4" w:space="0" w:color="auto"/>
            </w:tcBorders>
            <w:vAlign w:val="center"/>
          </w:tcPr>
          <w:p w14:paraId="54C0E91E" w14:textId="77777777" w:rsidR="005C07B1" w:rsidRPr="00083BBD" w:rsidRDefault="005C07B1" w:rsidP="000A59FF">
            <w:pPr>
              <w:pStyle w:val="Tabletexte"/>
              <w:spacing w:before="40" w:after="40" w:line="220" w:lineRule="exact"/>
              <w:jc w:val="center"/>
              <w:rPr>
                <w:lang w:val="en-GB"/>
              </w:rPr>
            </w:pPr>
            <w:r w:rsidRPr="00083BBD">
              <w:rPr>
                <w:lang w:val="en-GB"/>
              </w:rPr>
              <w:t>2 × 0</w:t>
            </w:r>
            <w:r>
              <w:rPr>
                <w:lang w:val="en-GB"/>
              </w:rPr>
              <w:t>,</w:t>
            </w:r>
            <w:r w:rsidRPr="00083BBD">
              <w:rPr>
                <w:lang w:val="en-GB"/>
              </w:rPr>
              <w:t>6</w:t>
            </w:r>
          </w:p>
        </w:tc>
        <w:tc>
          <w:tcPr>
            <w:tcW w:w="486" w:type="pct"/>
            <w:gridSpan w:val="2"/>
            <w:tcBorders>
              <w:top w:val="single" w:sz="4" w:space="0" w:color="auto"/>
              <w:left w:val="nil"/>
              <w:bottom w:val="single" w:sz="4" w:space="0" w:color="auto"/>
              <w:right w:val="single" w:sz="4" w:space="0" w:color="auto"/>
            </w:tcBorders>
            <w:vAlign w:val="center"/>
          </w:tcPr>
          <w:p w14:paraId="07BC1305" w14:textId="77777777" w:rsidR="005C07B1" w:rsidRPr="00083BBD" w:rsidRDefault="005C07B1" w:rsidP="000A59FF">
            <w:pPr>
              <w:pStyle w:val="Tabletexte"/>
              <w:spacing w:before="40" w:after="40" w:line="220" w:lineRule="exact"/>
              <w:jc w:val="center"/>
              <w:rPr>
                <w:lang w:val="en-GB"/>
              </w:rPr>
            </w:pPr>
            <w:r w:rsidRPr="00083BBD">
              <w:rPr>
                <w:lang w:val="en-GB"/>
              </w:rPr>
              <w:t>4 × 8</w:t>
            </w:r>
          </w:p>
        </w:tc>
      </w:tr>
      <w:tr w:rsidR="005C07B1" w:rsidRPr="00083BBD" w14:paraId="4205FCD5"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tcPr>
          <w:p w14:paraId="09E3C838" w14:textId="77777777" w:rsidR="005C07B1" w:rsidRPr="00083BBD" w:rsidRDefault="005C07B1" w:rsidP="000A59FF">
            <w:pPr>
              <w:pStyle w:val="Tabletexte"/>
              <w:spacing w:before="40" w:after="40" w:line="220" w:lineRule="exact"/>
              <w:rPr>
                <w:lang w:val="en-GB"/>
              </w:rPr>
            </w:pPr>
            <w:r w:rsidRPr="00865152">
              <w:rPr>
                <w:rFonts w:hint="cs"/>
                <w:rtl/>
                <w:lang w:val="en-GB" w:bidi="ar-SA"/>
              </w:rPr>
              <w:t>قدرة الإرسال الذروية </w:t>
            </w:r>
            <w:r w:rsidRPr="00865152">
              <w:t>(W)</w:t>
            </w:r>
          </w:p>
        </w:tc>
        <w:tc>
          <w:tcPr>
            <w:tcW w:w="369" w:type="pct"/>
            <w:tcBorders>
              <w:top w:val="single" w:sz="4" w:space="0" w:color="auto"/>
              <w:left w:val="nil"/>
              <w:bottom w:val="single" w:sz="4" w:space="0" w:color="auto"/>
              <w:right w:val="single" w:sz="4" w:space="0" w:color="auto"/>
            </w:tcBorders>
            <w:vAlign w:val="center"/>
          </w:tcPr>
          <w:p w14:paraId="0284D1E2" w14:textId="77777777" w:rsidR="005C07B1" w:rsidRPr="00083BBD" w:rsidRDefault="005C07B1" w:rsidP="000A59FF">
            <w:pPr>
              <w:pStyle w:val="Tabletexte"/>
              <w:spacing w:before="40" w:after="40" w:line="220" w:lineRule="exact"/>
              <w:jc w:val="center"/>
              <w:rPr>
                <w:lang w:val="en-GB"/>
              </w:rPr>
            </w:pPr>
            <w:r w:rsidRPr="00083BBD">
              <w:rPr>
                <w:lang w:val="en-GB"/>
              </w:rPr>
              <w:t>2</w:t>
            </w:r>
          </w:p>
        </w:tc>
        <w:tc>
          <w:tcPr>
            <w:tcW w:w="488" w:type="pct"/>
            <w:tcBorders>
              <w:top w:val="nil"/>
              <w:left w:val="single" w:sz="4" w:space="0" w:color="auto"/>
              <w:bottom w:val="single" w:sz="4" w:space="0" w:color="auto"/>
              <w:right w:val="single" w:sz="4" w:space="0" w:color="auto"/>
            </w:tcBorders>
            <w:vAlign w:val="center"/>
          </w:tcPr>
          <w:p w14:paraId="3C746DCB" w14:textId="77777777" w:rsidR="005C07B1" w:rsidRPr="00083BBD" w:rsidRDefault="005C07B1" w:rsidP="000A59FF">
            <w:pPr>
              <w:pStyle w:val="Tabletexte"/>
              <w:spacing w:before="40" w:after="40" w:line="220" w:lineRule="exact"/>
              <w:jc w:val="center"/>
              <w:rPr>
                <w:lang w:val="en-GB"/>
              </w:rPr>
            </w:pPr>
            <w:r w:rsidRPr="00083BBD">
              <w:rPr>
                <w:lang w:val="en-GB"/>
              </w:rPr>
              <w:t>1 368</w:t>
            </w:r>
          </w:p>
        </w:tc>
        <w:tc>
          <w:tcPr>
            <w:tcW w:w="586" w:type="pct"/>
            <w:tcBorders>
              <w:top w:val="single" w:sz="4" w:space="0" w:color="auto"/>
              <w:left w:val="nil"/>
              <w:bottom w:val="single" w:sz="4" w:space="0" w:color="auto"/>
              <w:right w:val="single" w:sz="4" w:space="0" w:color="auto"/>
            </w:tcBorders>
            <w:vAlign w:val="center"/>
          </w:tcPr>
          <w:p w14:paraId="59A4E268" w14:textId="77777777" w:rsidR="005C07B1" w:rsidRPr="00083BBD" w:rsidRDefault="005C07B1" w:rsidP="000A59FF">
            <w:pPr>
              <w:pStyle w:val="Tabletexte"/>
              <w:spacing w:before="40" w:after="40" w:line="220" w:lineRule="exact"/>
              <w:jc w:val="center"/>
              <w:rPr>
                <w:lang w:val="en-GB"/>
              </w:rPr>
            </w:pPr>
            <w:r w:rsidRPr="00083BBD">
              <w:rPr>
                <w:vertAlign w:val="superscript"/>
                <w:lang w:val="en-GB"/>
              </w:rPr>
              <w:t>(3)</w:t>
            </w:r>
            <w:r>
              <w:rPr>
                <w:vertAlign w:val="superscript"/>
                <w:lang w:val="en-GB"/>
              </w:rPr>
              <w:t xml:space="preserve"> </w:t>
            </w:r>
            <w:r w:rsidRPr="00083BBD">
              <w:rPr>
                <w:lang w:val="en-GB"/>
              </w:rPr>
              <w:t>3</w:t>
            </w:r>
            <w:r>
              <w:rPr>
                <w:lang w:val="en-GB"/>
              </w:rPr>
              <w:t>,</w:t>
            </w:r>
            <w:r w:rsidRPr="00083BBD">
              <w:rPr>
                <w:lang w:val="en-GB"/>
              </w:rPr>
              <w:t>8</w:t>
            </w:r>
            <w:r>
              <w:rPr>
                <w:rFonts w:hint="cs"/>
                <w:rtl/>
                <w:lang w:val="en-GB"/>
              </w:rPr>
              <w:t xml:space="preserve">، </w:t>
            </w:r>
            <w:r w:rsidRPr="00083BBD">
              <w:rPr>
                <w:vertAlign w:val="superscript"/>
                <w:lang w:val="en-GB"/>
              </w:rPr>
              <w:t>(4)</w:t>
            </w:r>
            <w:r>
              <w:rPr>
                <w:vertAlign w:val="superscript"/>
                <w:lang w:val="en-GB"/>
              </w:rPr>
              <w:t xml:space="preserve"> </w:t>
            </w:r>
            <w:r w:rsidRPr="00083BBD">
              <w:rPr>
                <w:lang w:val="en-GB"/>
              </w:rPr>
              <w:t>4</w:t>
            </w:r>
            <w:r>
              <w:rPr>
                <w:lang w:val="en-GB"/>
              </w:rPr>
              <w:t>,</w:t>
            </w:r>
            <w:r w:rsidRPr="00083BBD">
              <w:rPr>
                <w:lang w:val="en-GB"/>
              </w:rPr>
              <w:t>3</w:t>
            </w:r>
          </w:p>
        </w:tc>
        <w:tc>
          <w:tcPr>
            <w:tcW w:w="605" w:type="pct"/>
            <w:tcBorders>
              <w:top w:val="single" w:sz="4" w:space="0" w:color="auto"/>
              <w:left w:val="single" w:sz="4" w:space="0" w:color="auto"/>
              <w:bottom w:val="single" w:sz="4" w:space="0" w:color="auto"/>
              <w:right w:val="single" w:sz="4" w:space="0" w:color="auto"/>
            </w:tcBorders>
            <w:vAlign w:val="center"/>
          </w:tcPr>
          <w:p w14:paraId="258EA293" w14:textId="77777777" w:rsidR="005C07B1" w:rsidRPr="00083BBD" w:rsidRDefault="005C07B1" w:rsidP="000A59FF">
            <w:pPr>
              <w:pStyle w:val="Tabletexte"/>
              <w:spacing w:before="40" w:after="40" w:line="220" w:lineRule="exact"/>
              <w:jc w:val="center"/>
              <w:rPr>
                <w:lang w:val="en-GB"/>
              </w:rPr>
            </w:pPr>
            <w:r w:rsidRPr="00083BBD">
              <w:rPr>
                <w:lang w:val="en-GB"/>
              </w:rPr>
              <w:t>3 000</w:t>
            </w:r>
          </w:p>
        </w:tc>
        <w:tc>
          <w:tcPr>
            <w:tcW w:w="405" w:type="pct"/>
            <w:tcBorders>
              <w:top w:val="nil"/>
              <w:left w:val="single" w:sz="4" w:space="0" w:color="auto"/>
              <w:bottom w:val="single" w:sz="4" w:space="0" w:color="auto"/>
              <w:right w:val="single" w:sz="4" w:space="0" w:color="auto"/>
            </w:tcBorders>
            <w:vAlign w:val="center"/>
          </w:tcPr>
          <w:p w14:paraId="6BFF9F5E" w14:textId="77777777" w:rsidR="005C07B1" w:rsidRPr="00083BBD" w:rsidRDefault="005C07B1" w:rsidP="000A59FF">
            <w:pPr>
              <w:pStyle w:val="Tabletexte"/>
              <w:spacing w:before="40" w:after="40" w:line="220" w:lineRule="exact"/>
              <w:jc w:val="center"/>
              <w:rPr>
                <w:lang w:val="en-GB"/>
              </w:rPr>
            </w:pPr>
            <w:r w:rsidRPr="00083BBD">
              <w:rPr>
                <w:lang w:val="en-GB"/>
              </w:rPr>
              <w:t>1 500</w:t>
            </w:r>
          </w:p>
        </w:tc>
        <w:tc>
          <w:tcPr>
            <w:tcW w:w="499" w:type="pct"/>
            <w:tcBorders>
              <w:top w:val="nil"/>
              <w:left w:val="nil"/>
              <w:bottom w:val="single" w:sz="4" w:space="0" w:color="auto"/>
              <w:right w:val="single" w:sz="4" w:space="0" w:color="auto"/>
            </w:tcBorders>
            <w:vAlign w:val="center"/>
          </w:tcPr>
          <w:p w14:paraId="4891BB4E" w14:textId="77777777" w:rsidR="005C07B1" w:rsidRPr="00083BBD" w:rsidRDefault="005C07B1" w:rsidP="000A59FF">
            <w:pPr>
              <w:pStyle w:val="Tabletexte"/>
              <w:spacing w:before="40" w:after="40" w:line="220" w:lineRule="exact"/>
              <w:jc w:val="center"/>
              <w:rPr>
                <w:lang w:val="en-GB"/>
              </w:rPr>
            </w:pPr>
            <w:r w:rsidRPr="00083BBD">
              <w:rPr>
                <w:lang w:val="en-GB"/>
              </w:rPr>
              <w:t>140</w:t>
            </w:r>
          </w:p>
        </w:tc>
        <w:tc>
          <w:tcPr>
            <w:tcW w:w="436" w:type="pct"/>
            <w:gridSpan w:val="2"/>
            <w:tcBorders>
              <w:top w:val="nil"/>
              <w:left w:val="nil"/>
              <w:bottom w:val="single" w:sz="4" w:space="0" w:color="auto"/>
              <w:right w:val="single" w:sz="4" w:space="0" w:color="auto"/>
            </w:tcBorders>
            <w:vAlign w:val="center"/>
          </w:tcPr>
          <w:p w14:paraId="19CB7761" w14:textId="77777777" w:rsidR="005C07B1" w:rsidRPr="00083BBD" w:rsidRDefault="005C07B1" w:rsidP="000A59FF">
            <w:pPr>
              <w:pStyle w:val="Tabletexte"/>
              <w:spacing w:before="40" w:after="40" w:line="220" w:lineRule="exact"/>
              <w:jc w:val="center"/>
              <w:rPr>
                <w:lang w:val="en-GB"/>
              </w:rPr>
            </w:pPr>
            <w:r w:rsidRPr="00083BBD">
              <w:rPr>
                <w:lang w:val="en-GB"/>
              </w:rPr>
              <w:t>150</w:t>
            </w:r>
          </w:p>
        </w:tc>
        <w:tc>
          <w:tcPr>
            <w:tcW w:w="483" w:type="pct"/>
            <w:tcBorders>
              <w:top w:val="nil"/>
              <w:left w:val="nil"/>
              <w:bottom w:val="single" w:sz="4" w:space="0" w:color="auto"/>
              <w:right w:val="single" w:sz="4" w:space="0" w:color="auto"/>
            </w:tcBorders>
            <w:vAlign w:val="center"/>
          </w:tcPr>
          <w:p w14:paraId="2DAF8820" w14:textId="77777777" w:rsidR="005C07B1" w:rsidRPr="00083BBD" w:rsidRDefault="005C07B1" w:rsidP="000A59FF">
            <w:pPr>
              <w:pStyle w:val="Tabletexte"/>
              <w:spacing w:before="40" w:after="40" w:line="220" w:lineRule="exact"/>
              <w:jc w:val="center"/>
              <w:rPr>
                <w:lang w:val="en-GB"/>
              </w:rPr>
            </w:pPr>
            <w:r w:rsidRPr="00083BBD">
              <w:rPr>
                <w:lang w:val="en-GB"/>
              </w:rPr>
              <w:t>300</w:t>
            </w:r>
          </w:p>
        </w:tc>
      </w:tr>
    </w:tbl>
    <w:p w14:paraId="7AC13C9C" w14:textId="77D02200" w:rsidR="005C07B1" w:rsidRPr="0095485A" w:rsidRDefault="005C07B1" w:rsidP="005C07B1">
      <w:pPr>
        <w:pStyle w:val="TableNo"/>
        <w:rPr>
          <w:rtl/>
        </w:rPr>
      </w:pPr>
      <w:r w:rsidRPr="0095485A">
        <w:rPr>
          <w:rFonts w:hint="eastAsia"/>
          <w:rtl/>
        </w:rPr>
        <w:lastRenderedPageBreak/>
        <w:t>الجدول</w:t>
      </w:r>
      <w:r w:rsidRPr="0095485A">
        <w:rPr>
          <w:rtl/>
        </w:rPr>
        <w:t xml:space="preserve"> </w:t>
      </w:r>
      <w:r w:rsidR="00A265BE">
        <w:rPr>
          <w:lang w:bidi="ar-SA"/>
        </w:rPr>
        <w:t>20</w:t>
      </w:r>
      <w:r>
        <w:rPr>
          <w:rFonts w:hint="cs"/>
          <w:rtl/>
        </w:rPr>
        <w:t xml:space="preserve"> </w:t>
      </w:r>
      <w:r w:rsidRPr="0095485A">
        <w:rPr>
          <w:rFonts w:hint="cs"/>
          <w:rtl/>
        </w:rPr>
        <w:t>(</w:t>
      </w:r>
      <w:r w:rsidRPr="00EA7EF4">
        <w:rPr>
          <w:rFonts w:hint="eastAsia"/>
          <w:i/>
          <w:iCs/>
          <w:sz w:val="12"/>
          <w:szCs w:val="12"/>
          <w:rtl/>
        </w:rPr>
        <w:t> </w:t>
      </w:r>
      <w:r w:rsidRPr="00EA7EF4">
        <w:rPr>
          <w:rFonts w:hint="cs"/>
          <w:i/>
          <w:iCs/>
          <w:rtl/>
        </w:rPr>
        <w:t>ت</w:t>
      </w:r>
      <w:r>
        <w:rPr>
          <w:rFonts w:hint="cs"/>
          <w:i/>
          <w:iCs/>
          <w:rtl/>
        </w:rPr>
        <w:t>تمة</w:t>
      </w:r>
      <w:r w:rsidRPr="0095485A">
        <w:rPr>
          <w:rFonts w:hint="cs"/>
          <w:rtl/>
        </w:rPr>
        <w:t>)</w:t>
      </w:r>
    </w:p>
    <w:tbl>
      <w:tblPr>
        <w:bidiVisual/>
        <w:tblW w:w="14464" w:type="dxa"/>
        <w:jc w:val="center"/>
        <w:tblCellMar>
          <w:left w:w="57" w:type="dxa"/>
          <w:right w:w="57" w:type="dxa"/>
        </w:tblCellMar>
        <w:tblLook w:val="04A0" w:firstRow="1" w:lastRow="0" w:firstColumn="1" w:lastColumn="0" w:noHBand="0" w:noVBand="1"/>
      </w:tblPr>
      <w:tblGrid>
        <w:gridCol w:w="3266"/>
        <w:gridCol w:w="1067"/>
        <w:gridCol w:w="1412"/>
        <w:gridCol w:w="1695"/>
        <w:gridCol w:w="1750"/>
        <w:gridCol w:w="1172"/>
        <w:gridCol w:w="1444"/>
        <w:gridCol w:w="1261"/>
        <w:gridCol w:w="1397"/>
      </w:tblGrid>
      <w:tr w:rsidR="005C07B1" w:rsidRPr="00083BBD" w14:paraId="737A0BE9" w14:textId="77777777" w:rsidTr="000A59FF">
        <w:trPr>
          <w:trHeight w:val="201"/>
          <w:jc w:val="center"/>
        </w:trPr>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23F2694" w14:textId="77777777" w:rsidR="005C07B1" w:rsidRPr="00865152" w:rsidRDefault="005C07B1" w:rsidP="000A59FF">
            <w:pPr>
              <w:pStyle w:val="Tablehead"/>
              <w:spacing w:after="40" w:line="220" w:lineRule="exact"/>
              <w:rPr>
                <w:rtl/>
                <w:lang w:val="en-GB" w:bidi="ar-JO"/>
              </w:rPr>
            </w:pPr>
            <w:r w:rsidRPr="00E803B2">
              <w:rPr>
                <w:rFonts w:hint="cs"/>
                <w:rtl/>
                <w:lang w:val="en-GB" w:bidi="ar-JO"/>
              </w:rPr>
              <w:t>المعلمة</w:t>
            </w:r>
          </w:p>
        </w:tc>
        <w:tc>
          <w:tcPr>
            <w:tcW w:w="369" w:type="pct"/>
            <w:tcBorders>
              <w:top w:val="single" w:sz="4" w:space="0" w:color="auto"/>
              <w:left w:val="nil"/>
              <w:bottom w:val="single" w:sz="4" w:space="0" w:color="auto"/>
              <w:right w:val="single" w:sz="4" w:space="0" w:color="auto"/>
            </w:tcBorders>
            <w:vAlign w:val="center"/>
          </w:tcPr>
          <w:p w14:paraId="2BB7E9FD" w14:textId="77777777" w:rsidR="005C07B1" w:rsidRPr="00083BBD" w:rsidRDefault="005C07B1" w:rsidP="000A59FF">
            <w:pPr>
              <w:pStyle w:val="Tablehead"/>
              <w:spacing w:after="40" w:line="220" w:lineRule="exact"/>
              <w:rPr>
                <w:lang w:val="en-GB" w:bidi="ar-JO"/>
              </w:rPr>
            </w:pPr>
            <w:r w:rsidRPr="00CC7418">
              <w:rPr>
                <w:lang w:val="en-GB" w:bidi="ar-JO"/>
              </w:rPr>
              <w:t>ALT-J1</w:t>
            </w:r>
          </w:p>
        </w:tc>
        <w:tc>
          <w:tcPr>
            <w:tcW w:w="488" w:type="pct"/>
            <w:tcBorders>
              <w:top w:val="single" w:sz="4" w:space="0" w:color="auto"/>
              <w:left w:val="single" w:sz="4" w:space="0" w:color="auto"/>
              <w:bottom w:val="single" w:sz="4" w:space="0" w:color="auto"/>
              <w:right w:val="single" w:sz="4" w:space="0" w:color="auto"/>
            </w:tcBorders>
            <w:vAlign w:val="center"/>
          </w:tcPr>
          <w:p w14:paraId="499849CE" w14:textId="77777777" w:rsidR="005C07B1" w:rsidRPr="00083BBD" w:rsidRDefault="005C07B1" w:rsidP="000A59FF">
            <w:pPr>
              <w:pStyle w:val="Tablehead"/>
              <w:spacing w:after="40" w:line="220" w:lineRule="exact"/>
              <w:rPr>
                <w:lang w:val="en-GB" w:bidi="ar-JO"/>
              </w:rPr>
            </w:pPr>
            <w:r w:rsidRPr="00CC7418">
              <w:rPr>
                <w:lang w:val="en-GB" w:bidi="ar-JO"/>
              </w:rPr>
              <w:t>ALT-J2</w:t>
            </w:r>
            <w:r w:rsidRPr="00E803B2">
              <w:rPr>
                <w:rtl/>
                <w:lang w:val="en-GB" w:bidi="ar-JO"/>
              </w:rPr>
              <w:br/>
            </w:r>
            <w:r w:rsidRPr="00CC7418">
              <w:rPr>
                <w:lang w:val="en-GB" w:bidi="ar-JO"/>
              </w:rPr>
              <w:t>)</w:t>
            </w:r>
            <w:r w:rsidRPr="00E803B2">
              <w:rPr>
                <w:rFonts w:hint="cs"/>
                <w:rtl/>
                <w:lang w:val="en-GB" w:bidi="ar-JO"/>
              </w:rPr>
              <w:t xml:space="preserve">الملاحظة </w:t>
            </w:r>
            <w:r w:rsidRPr="00CC7418">
              <w:rPr>
                <w:lang w:val="en-GB" w:bidi="ar-JO"/>
              </w:rPr>
              <w:t>1</w:t>
            </w:r>
            <w:r w:rsidRPr="00E803B2">
              <w:rPr>
                <w:rFonts w:hint="cs"/>
                <w:rtl/>
                <w:lang w:val="en-GB" w:bidi="ar-JO"/>
              </w:rPr>
              <w:t>)</w:t>
            </w:r>
          </w:p>
        </w:tc>
        <w:tc>
          <w:tcPr>
            <w:tcW w:w="586" w:type="pct"/>
            <w:tcBorders>
              <w:top w:val="single" w:sz="4" w:space="0" w:color="auto"/>
              <w:left w:val="nil"/>
              <w:bottom w:val="single" w:sz="4" w:space="0" w:color="auto"/>
              <w:right w:val="single" w:sz="4" w:space="0" w:color="auto"/>
            </w:tcBorders>
            <w:vAlign w:val="center"/>
          </w:tcPr>
          <w:p w14:paraId="725434D5" w14:textId="77777777" w:rsidR="005C07B1" w:rsidRPr="00CC7418" w:rsidRDefault="005C07B1" w:rsidP="000A59FF">
            <w:pPr>
              <w:pStyle w:val="Tablehead"/>
              <w:spacing w:after="40" w:line="220" w:lineRule="exact"/>
              <w:rPr>
                <w:lang w:val="en-GB" w:bidi="ar-JO"/>
              </w:rPr>
            </w:pPr>
            <w:r w:rsidRPr="00083BBD">
              <w:rPr>
                <w:lang w:val="en-GB" w:bidi="ar-JO"/>
              </w:rPr>
              <w:t>ALT-J3</w:t>
            </w:r>
          </w:p>
        </w:tc>
        <w:tc>
          <w:tcPr>
            <w:tcW w:w="605" w:type="pct"/>
            <w:tcBorders>
              <w:top w:val="single" w:sz="4" w:space="0" w:color="auto"/>
              <w:left w:val="single" w:sz="4" w:space="0" w:color="auto"/>
              <w:bottom w:val="single" w:sz="4" w:space="0" w:color="auto"/>
              <w:right w:val="single" w:sz="4" w:space="0" w:color="auto"/>
            </w:tcBorders>
            <w:vAlign w:val="center"/>
          </w:tcPr>
          <w:p w14:paraId="237BB6C8" w14:textId="77777777" w:rsidR="005C07B1" w:rsidRPr="00083BBD" w:rsidRDefault="005C07B1" w:rsidP="000A59FF">
            <w:pPr>
              <w:pStyle w:val="Tablehead"/>
              <w:spacing w:after="40" w:line="220" w:lineRule="exact"/>
              <w:rPr>
                <w:lang w:val="en-GB" w:bidi="ar-JO"/>
              </w:rPr>
            </w:pPr>
            <w:r w:rsidRPr="00CC7418">
              <w:rPr>
                <w:lang w:val="en-GB" w:bidi="ar-JO"/>
              </w:rPr>
              <w:t>SAR-J1</w:t>
            </w:r>
            <w:r w:rsidRPr="00E803B2">
              <w:rPr>
                <w:rtl/>
                <w:lang w:val="en-GB" w:bidi="ar-JO"/>
              </w:rPr>
              <w:br/>
            </w:r>
            <w:r w:rsidRPr="00E803B2">
              <w:rPr>
                <w:rFonts w:hint="cs"/>
                <w:rtl/>
                <w:lang w:val="en-GB" w:bidi="ar-JO"/>
              </w:rPr>
              <w:t xml:space="preserve">(الملاحظة </w:t>
            </w:r>
            <w:r w:rsidRPr="00CC7418">
              <w:rPr>
                <w:lang w:val="en-GB" w:bidi="ar-JO"/>
              </w:rPr>
              <w:t>2</w:t>
            </w:r>
            <w:r w:rsidRPr="00E803B2">
              <w:rPr>
                <w:rFonts w:hint="cs"/>
                <w:rtl/>
                <w:lang w:val="en-GB" w:bidi="ar-JO"/>
              </w:rPr>
              <w:t>)</w:t>
            </w:r>
          </w:p>
        </w:tc>
        <w:tc>
          <w:tcPr>
            <w:tcW w:w="405" w:type="pct"/>
            <w:tcBorders>
              <w:top w:val="single" w:sz="4" w:space="0" w:color="auto"/>
              <w:left w:val="single" w:sz="4" w:space="0" w:color="auto"/>
              <w:bottom w:val="single" w:sz="4" w:space="0" w:color="auto"/>
              <w:right w:val="single" w:sz="4" w:space="0" w:color="auto"/>
            </w:tcBorders>
            <w:vAlign w:val="center"/>
          </w:tcPr>
          <w:p w14:paraId="5C1FE39B" w14:textId="77777777" w:rsidR="005C07B1" w:rsidRPr="00083BBD" w:rsidRDefault="005C07B1" w:rsidP="000A59FF">
            <w:pPr>
              <w:pStyle w:val="Tablehead"/>
              <w:spacing w:after="40" w:line="220" w:lineRule="exact"/>
              <w:rPr>
                <w:lang w:val="en-GB" w:bidi="ar-JO"/>
              </w:rPr>
            </w:pPr>
            <w:r w:rsidRPr="00083BBD">
              <w:rPr>
                <w:lang w:val="en-GB" w:bidi="ar-JO"/>
              </w:rPr>
              <w:t>PR-J1</w:t>
            </w:r>
          </w:p>
        </w:tc>
        <w:tc>
          <w:tcPr>
            <w:tcW w:w="499" w:type="pct"/>
            <w:tcBorders>
              <w:top w:val="single" w:sz="4" w:space="0" w:color="auto"/>
              <w:left w:val="nil"/>
              <w:bottom w:val="single" w:sz="4" w:space="0" w:color="auto"/>
              <w:right w:val="single" w:sz="4" w:space="0" w:color="auto"/>
            </w:tcBorders>
            <w:vAlign w:val="center"/>
          </w:tcPr>
          <w:p w14:paraId="4E6BA00D" w14:textId="77777777" w:rsidR="005C07B1" w:rsidRPr="00083BBD" w:rsidRDefault="005C07B1" w:rsidP="000A59FF">
            <w:pPr>
              <w:pStyle w:val="Tablehead"/>
              <w:spacing w:after="40" w:line="220" w:lineRule="exact"/>
              <w:rPr>
                <w:lang w:val="en-GB" w:bidi="ar-JO"/>
              </w:rPr>
            </w:pPr>
            <w:r w:rsidRPr="00083BBD">
              <w:rPr>
                <w:lang w:val="en-GB" w:bidi="ar-JO"/>
              </w:rPr>
              <w:t>PR-J2</w:t>
            </w:r>
          </w:p>
        </w:tc>
        <w:tc>
          <w:tcPr>
            <w:tcW w:w="436" w:type="pct"/>
            <w:tcBorders>
              <w:top w:val="single" w:sz="4" w:space="0" w:color="auto"/>
              <w:left w:val="nil"/>
              <w:bottom w:val="single" w:sz="4" w:space="0" w:color="auto"/>
              <w:right w:val="single" w:sz="4" w:space="0" w:color="auto"/>
            </w:tcBorders>
            <w:vAlign w:val="center"/>
          </w:tcPr>
          <w:p w14:paraId="11E7FE66" w14:textId="77777777" w:rsidR="005C07B1" w:rsidRPr="00083BBD" w:rsidRDefault="005C07B1" w:rsidP="000A59FF">
            <w:pPr>
              <w:pStyle w:val="Tablehead"/>
              <w:spacing w:after="40" w:line="220" w:lineRule="exact"/>
              <w:rPr>
                <w:lang w:val="en-GB" w:bidi="ar-JO"/>
              </w:rPr>
            </w:pPr>
            <w:r w:rsidRPr="00083BBD">
              <w:rPr>
                <w:lang w:val="en-GB" w:bidi="ar-JO"/>
              </w:rPr>
              <w:t>PR-J3</w:t>
            </w:r>
          </w:p>
        </w:tc>
        <w:tc>
          <w:tcPr>
            <w:tcW w:w="483" w:type="pct"/>
            <w:tcBorders>
              <w:top w:val="single" w:sz="4" w:space="0" w:color="auto"/>
              <w:left w:val="nil"/>
              <w:bottom w:val="single" w:sz="4" w:space="0" w:color="auto"/>
              <w:right w:val="single" w:sz="4" w:space="0" w:color="auto"/>
            </w:tcBorders>
            <w:vAlign w:val="center"/>
          </w:tcPr>
          <w:p w14:paraId="0C174335" w14:textId="77777777" w:rsidR="005C07B1" w:rsidRPr="00083BBD" w:rsidRDefault="005C07B1" w:rsidP="000A59FF">
            <w:pPr>
              <w:pStyle w:val="Tablehead"/>
              <w:spacing w:after="40" w:line="220" w:lineRule="exact"/>
              <w:rPr>
                <w:lang w:val="en-GB" w:bidi="ar-JO"/>
              </w:rPr>
            </w:pPr>
            <w:r w:rsidRPr="00083BBD">
              <w:rPr>
                <w:lang w:val="en-GB" w:bidi="ar-JO"/>
              </w:rPr>
              <w:t>PR-J4</w:t>
            </w:r>
          </w:p>
        </w:tc>
      </w:tr>
      <w:tr w:rsidR="005C07B1" w:rsidRPr="00083BBD" w14:paraId="3419335E"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tcPr>
          <w:p w14:paraId="2C27EAAC" w14:textId="4670F7E3" w:rsidR="005C07B1" w:rsidRPr="00083BBD" w:rsidRDefault="005C07B1" w:rsidP="000A59FF">
            <w:pPr>
              <w:pStyle w:val="Tabletexte"/>
              <w:spacing w:before="40" w:after="40" w:line="220" w:lineRule="exact"/>
              <w:rPr>
                <w:lang w:val="en-GB"/>
              </w:rPr>
            </w:pPr>
            <w:r w:rsidRPr="00865152">
              <w:rPr>
                <w:rFonts w:hint="cs"/>
                <w:rtl/>
                <w:lang w:val="en-GB" w:bidi="ar-SA"/>
              </w:rPr>
              <w:t>متوسط قدرة الإرس</w:t>
            </w:r>
            <w:r w:rsidR="00C3305F">
              <w:rPr>
                <w:rFonts w:hint="cs"/>
                <w:rtl/>
                <w:lang w:val="en-GB" w:bidi="ar-SA"/>
              </w:rPr>
              <w:t>ال</w:t>
            </w:r>
            <w:r w:rsidRPr="00865152">
              <w:rPr>
                <w:rFonts w:hint="cs"/>
                <w:rtl/>
                <w:lang w:val="en-GB" w:bidi="ar-JO"/>
              </w:rPr>
              <w:t xml:space="preserve"> </w:t>
            </w:r>
            <w:r w:rsidRPr="00865152">
              <w:t>(W)</w:t>
            </w:r>
          </w:p>
        </w:tc>
        <w:tc>
          <w:tcPr>
            <w:tcW w:w="369" w:type="pct"/>
            <w:tcBorders>
              <w:top w:val="single" w:sz="4" w:space="0" w:color="auto"/>
              <w:left w:val="nil"/>
              <w:bottom w:val="single" w:sz="4" w:space="0" w:color="auto"/>
              <w:right w:val="single" w:sz="4" w:space="0" w:color="auto"/>
            </w:tcBorders>
            <w:vAlign w:val="center"/>
          </w:tcPr>
          <w:p w14:paraId="12629A3C" w14:textId="77777777" w:rsidR="005C07B1" w:rsidRPr="00083BBD" w:rsidRDefault="005C07B1" w:rsidP="000A59FF">
            <w:pPr>
              <w:pStyle w:val="Tabletexte"/>
              <w:spacing w:before="40" w:after="40" w:line="220" w:lineRule="exact"/>
              <w:jc w:val="center"/>
              <w:rPr>
                <w:lang w:val="en-GB"/>
              </w:rPr>
            </w:pPr>
            <w:r w:rsidRPr="00083BBD">
              <w:rPr>
                <w:lang w:val="en-GB"/>
              </w:rPr>
              <w:t>0</w:t>
            </w:r>
            <w:r>
              <w:rPr>
                <w:lang w:val="en-GB"/>
              </w:rPr>
              <w:t>,</w:t>
            </w:r>
            <w:r w:rsidRPr="00083BBD">
              <w:rPr>
                <w:lang w:val="en-GB"/>
              </w:rPr>
              <w:t>856</w:t>
            </w:r>
          </w:p>
        </w:tc>
        <w:tc>
          <w:tcPr>
            <w:tcW w:w="488" w:type="pct"/>
            <w:tcBorders>
              <w:top w:val="nil"/>
              <w:left w:val="single" w:sz="4" w:space="0" w:color="auto"/>
              <w:bottom w:val="single" w:sz="4" w:space="0" w:color="auto"/>
              <w:right w:val="single" w:sz="4" w:space="0" w:color="auto"/>
            </w:tcBorders>
            <w:vAlign w:val="center"/>
          </w:tcPr>
          <w:p w14:paraId="6BC3A9CA" w14:textId="77777777" w:rsidR="005C07B1" w:rsidRPr="00083BBD" w:rsidRDefault="005C07B1" w:rsidP="000A59FF">
            <w:pPr>
              <w:pStyle w:val="Tabletexte"/>
              <w:spacing w:before="40" w:after="40" w:line="220" w:lineRule="exact"/>
              <w:jc w:val="center"/>
              <w:rPr>
                <w:lang w:val="en-GB"/>
              </w:rPr>
            </w:pPr>
            <w:r w:rsidRPr="00083BBD">
              <w:rPr>
                <w:lang w:val="en-GB"/>
              </w:rPr>
              <w:t>40</w:t>
            </w:r>
            <w:r>
              <w:rPr>
                <w:lang w:val="en-GB"/>
              </w:rPr>
              <w:t>,</w:t>
            </w:r>
            <w:r w:rsidRPr="00083BBD">
              <w:rPr>
                <w:lang w:val="en-GB"/>
              </w:rPr>
              <w:t>51</w:t>
            </w:r>
          </w:p>
        </w:tc>
        <w:tc>
          <w:tcPr>
            <w:tcW w:w="586" w:type="pct"/>
            <w:tcBorders>
              <w:top w:val="single" w:sz="4" w:space="0" w:color="auto"/>
              <w:left w:val="nil"/>
              <w:bottom w:val="single" w:sz="4" w:space="0" w:color="auto"/>
              <w:right w:val="single" w:sz="4" w:space="0" w:color="auto"/>
            </w:tcBorders>
            <w:vAlign w:val="center"/>
          </w:tcPr>
          <w:p w14:paraId="4C559ADA" w14:textId="77777777" w:rsidR="005C07B1" w:rsidRPr="00083BBD" w:rsidRDefault="005C07B1" w:rsidP="000A59FF">
            <w:pPr>
              <w:pStyle w:val="Tabletexte"/>
              <w:spacing w:before="40" w:after="40" w:line="220" w:lineRule="exact"/>
              <w:jc w:val="center"/>
              <w:rPr>
                <w:lang w:val="en-GB"/>
              </w:rPr>
            </w:pPr>
            <w:r w:rsidRPr="00083BBD">
              <w:rPr>
                <w:vertAlign w:val="superscript"/>
                <w:lang w:val="en-GB"/>
              </w:rPr>
              <w:t>(3)</w:t>
            </w:r>
            <w:r>
              <w:rPr>
                <w:vertAlign w:val="superscript"/>
                <w:lang w:val="en-GB"/>
              </w:rPr>
              <w:t xml:space="preserve"> </w:t>
            </w:r>
            <w:r w:rsidRPr="00083BBD">
              <w:rPr>
                <w:lang w:val="en-GB"/>
              </w:rPr>
              <w:t>3</w:t>
            </w:r>
            <w:r>
              <w:rPr>
                <w:lang w:val="en-GB"/>
              </w:rPr>
              <w:t>,</w:t>
            </w:r>
            <w:r w:rsidRPr="00083BBD">
              <w:rPr>
                <w:lang w:val="en-GB"/>
              </w:rPr>
              <w:t>4</w:t>
            </w:r>
            <w:r>
              <w:rPr>
                <w:rFonts w:hint="cs"/>
                <w:rtl/>
                <w:lang w:val="en-GB"/>
              </w:rPr>
              <w:t xml:space="preserve">، </w:t>
            </w:r>
            <w:r w:rsidRPr="00083BBD">
              <w:rPr>
                <w:vertAlign w:val="superscript"/>
                <w:lang w:val="en-GB"/>
              </w:rPr>
              <w:t>(4)</w:t>
            </w:r>
            <w:r>
              <w:rPr>
                <w:vertAlign w:val="superscript"/>
                <w:lang w:val="en-GB"/>
              </w:rPr>
              <w:t xml:space="preserve"> </w:t>
            </w:r>
            <w:r w:rsidRPr="00083BBD">
              <w:rPr>
                <w:lang w:val="en-GB"/>
              </w:rPr>
              <w:t>1</w:t>
            </w:r>
            <w:r>
              <w:rPr>
                <w:lang w:val="en-GB"/>
              </w:rPr>
              <w:t>,</w:t>
            </w:r>
            <w:r w:rsidRPr="00083BBD">
              <w:rPr>
                <w:lang w:val="en-GB"/>
              </w:rPr>
              <w:t>3</w:t>
            </w:r>
          </w:p>
        </w:tc>
        <w:tc>
          <w:tcPr>
            <w:tcW w:w="605" w:type="pct"/>
            <w:tcBorders>
              <w:top w:val="single" w:sz="4" w:space="0" w:color="auto"/>
              <w:left w:val="single" w:sz="4" w:space="0" w:color="auto"/>
              <w:bottom w:val="single" w:sz="4" w:space="0" w:color="auto"/>
              <w:right w:val="single" w:sz="4" w:space="0" w:color="auto"/>
            </w:tcBorders>
            <w:vAlign w:val="center"/>
          </w:tcPr>
          <w:p w14:paraId="0B226967" w14:textId="77777777" w:rsidR="005C07B1" w:rsidRPr="00083BBD" w:rsidRDefault="005C07B1" w:rsidP="000A59FF">
            <w:pPr>
              <w:pStyle w:val="Tabletexte"/>
              <w:spacing w:before="40" w:after="40" w:line="220" w:lineRule="exact"/>
              <w:jc w:val="center"/>
              <w:rPr>
                <w:lang w:val="en-GB"/>
              </w:rPr>
            </w:pPr>
            <w:r w:rsidRPr="00083BBD">
              <w:rPr>
                <w:lang w:val="en-GB"/>
              </w:rPr>
              <w:t>300</w:t>
            </w:r>
          </w:p>
        </w:tc>
        <w:tc>
          <w:tcPr>
            <w:tcW w:w="405" w:type="pct"/>
            <w:tcBorders>
              <w:top w:val="nil"/>
              <w:left w:val="single" w:sz="4" w:space="0" w:color="auto"/>
              <w:bottom w:val="single" w:sz="4" w:space="0" w:color="auto"/>
              <w:right w:val="single" w:sz="4" w:space="0" w:color="auto"/>
            </w:tcBorders>
            <w:vAlign w:val="center"/>
          </w:tcPr>
          <w:p w14:paraId="42323D7B" w14:textId="77777777" w:rsidR="005C07B1" w:rsidRPr="00083BBD" w:rsidRDefault="005C07B1" w:rsidP="000A59FF">
            <w:pPr>
              <w:pStyle w:val="Tabletexte"/>
              <w:spacing w:before="40" w:after="40" w:line="220" w:lineRule="exact"/>
              <w:jc w:val="center"/>
              <w:rPr>
                <w:lang w:val="en-GB"/>
              </w:rPr>
            </w:pPr>
            <w:r w:rsidRPr="00083BBD">
              <w:rPr>
                <w:lang w:val="en-GB"/>
              </w:rPr>
              <w:t>19</w:t>
            </w:r>
            <w:r>
              <w:rPr>
                <w:lang w:val="en-GB"/>
              </w:rPr>
              <w:t>,</w:t>
            </w:r>
            <w:r w:rsidRPr="00083BBD">
              <w:rPr>
                <w:lang w:val="en-GB"/>
              </w:rPr>
              <w:t>3</w:t>
            </w:r>
          </w:p>
        </w:tc>
        <w:tc>
          <w:tcPr>
            <w:tcW w:w="499" w:type="pct"/>
            <w:tcBorders>
              <w:top w:val="nil"/>
              <w:left w:val="nil"/>
              <w:bottom w:val="single" w:sz="4" w:space="0" w:color="auto"/>
              <w:right w:val="single" w:sz="4" w:space="0" w:color="auto"/>
            </w:tcBorders>
            <w:vAlign w:val="center"/>
          </w:tcPr>
          <w:p w14:paraId="1C6D5FD8" w14:textId="77777777" w:rsidR="005C07B1" w:rsidRPr="00083BBD" w:rsidRDefault="005C07B1" w:rsidP="000A59FF">
            <w:pPr>
              <w:pStyle w:val="Tabletexte"/>
              <w:spacing w:before="40" w:after="40" w:line="220" w:lineRule="exact"/>
              <w:jc w:val="center"/>
              <w:rPr>
                <w:lang w:val="en-GB"/>
              </w:rPr>
            </w:pPr>
            <w:r w:rsidRPr="00083BBD">
              <w:rPr>
                <w:lang w:val="en-GB"/>
              </w:rPr>
              <w:t>2</w:t>
            </w:r>
            <w:r>
              <w:rPr>
                <w:lang w:val="en-GB"/>
              </w:rPr>
              <w:t>,</w:t>
            </w:r>
            <w:r w:rsidRPr="00083BBD">
              <w:rPr>
                <w:lang w:val="en-GB"/>
              </w:rPr>
              <w:t>56</w:t>
            </w:r>
          </w:p>
        </w:tc>
        <w:tc>
          <w:tcPr>
            <w:tcW w:w="436" w:type="pct"/>
            <w:tcBorders>
              <w:top w:val="nil"/>
              <w:left w:val="nil"/>
              <w:bottom w:val="single" w:sz="4" w:space="0" w:color="auto"/>
              <w:right w:val="single" w:sz="4" w:space="0" w:color="auto"/>
            </w:tcBorders>
            <w:vAlign w:val="center"/>
          </w:tcPr>
          <w:p w14:paraId="2B0291E0" w14:textId="77777777" w:rsidR="005C07B1" w:rsidRPr="00083BBD" w:rsidRDefault="005C07B1" w:rsidP="000A59FF">
            <w:pPr>
              <w:pStyle w:val="Tabletexte"/>
              <w:spacing w:before="40" w:after="40" w:line="220" w:lineRule="exact"/>
              <w:jc w:val="center"/>
              <w:rPr>
                <w:lang w:val="en-GB"/>
              </w:rPr>
            </w:pPr>
            <w:r w:rsidRPr="00083BBD">
              <w:rPr>
                <w:lang w:val="en-GB"/>
              </w:rPr>
              <w:t>27</w:t>
            </w:r>
          </w:p>
        </w:tc>
        <w:tc>
          <w:tcPr>
            <w:tcW w:w="483" w:type="pct"/>
            <w:tcBorders>
              <w:top w:val="nil"/>
              <w:left w:val="nil"/>
              <w:bottom w:val="single" w:sz="4" w:space="0" w:color="auto"/>
              <w:right w:val="single" w:sz="4" w:space="0" w:color="auto"/>
            </w:tcBorders>
            <w:vAlign w:val="center"/>
          </w:tcPr>
          <w:p w14:paraId="1CA2FEE4" w14:textId="77777777" w:rsidR="005C07B1" w:rsidRPr="00083BBD" w:rsidRDefault="005C07B1" w:rsidP="000A59FF">
            <w:pPr>
              <w:pStyle w:val="Tabletexte"/>
              <w:spacing w:before="40" w:after="40" w:line="220" w:lineRule="exact"/>
              <w:jc w:val="center"/>
              <w:rPr>
                <w:lang w:val="en-GB"/>
              </w:rPr>
            </w:pPr>
            <w:r w:rsidRPr="00083BBD">
              <w:rPr>
                <w:lang w:val="en-GB"/>
              </w:rPr>
              <w:t>54</w:t>
            </w:r>
          </w:p>
        </w:tc>
      </w:tr>
      <w:tr w:rsidR="005C07B1" w:rsidRPr="00083BBD" w14:paraId="2B21BB17" w14:textId="77777777" w:rsidTr="000A59FF">
        <w:trPr>
          <w:trHeight w:val="201"/>
          <w:jc w:val="center"/>
        </w:trPr>
        <w:tc>
          <w:tcPr>
            <w:tcW w:w="11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D45C03" w14:textId="77777777" w:rsidR="005C07B1" w:rsidRPr="00083BBD" w:rsidRDefault="005C07B1" w:rsidP="000A59FF">
            <w:pPr>
              <w:pStyle w:val="Tabletexte"/>
              <w:spacing w:before="40" w:after="40" w:line="220" w:lineRule="exact"/>
              <w:rPr>
                <w:lang w:val="en-GB"/>
              </w:rPr>
            </w:pPr>
            <w:r w:rsidRPr="00865152">
              <w:rPr>
                <w:rFonts w:hint="cs"/>
                <w:rtl/>
                <w:lang w:val="en-GB" w:bidi="ar-SA"/>
              </w:rPr>
              <w:t xml:space="preserve">عرض النبضة </w:t>
            </w:r>
            <w:r w:rsidRPr="00865152">
              <w:t>(</w:t>
            </w:r>
            <w:proofErr w:type="spellStart"/>
            <w:r w:rsidRPr="00865152">
              <w:t>μs</w:t>
            </w:r>
            <w:proofErr w:type="spellEnd"/>
            <w:r w:rsidRPr="00865152">
              <w:t>)</w:t>
            </w:r>
          </w:p>
        </w:tc>
        <w:tc>
          <w:tcPr>
            <w:tcW w:w="369" w:type="pct"/>
            <w:tcBorders>
              <w:top w:val="single" w:sz="4" w:space="0" w:color="auto"/>
              <w:left w:val="nil"/>
              <w:bottom w:val="single" w:sz="4" w:space="0" w:color="auto"/>
              <w:right w:val="single" w:sz="4" w:space="0" w:color="auto"/>
            </w:tcBorders>
            <w:vAlign w:val="center"/>
          </w:tcPr>
          <w:p w14:paraId="7EDAC823" w14:textId="77777777" w:rsidR="005C07B1" w:rsidRPr="00083BBD" w:rsidRDefault="005C07B1" w:rsidP="000A59FF">
            <w:pPr>
              <w:pStyle w:val="Tabletexte"/>
              <w:spacing w:before="40" w:after="40" w:line="220" w:lineRule="exact"/>
              <w:jc w:val="center"/>
              <w:rPr>
                <w:lang w:val="en-GB"/>
              </w:rPr>
            </w:pPr>
            <w:r w:rsidRPr="00083BBD">
              <w:rPr>
                <w:lang w:val="en-GB"/>
              </w:rPr>
              <w:t>107</w:t>
            </w:r>
          </w:p>
        </w:tc>
        <w:tc>
          <w:tcPr>
            <w:tcW w:w="488" w:type="pct"/>
            <w:tcBorders>
              <w:top w:val="single" w:sz="4" w:space="0" w:color="auto"/>
              <w:left w:val="single" w:sz="4" w:space="0" w:color="auto"/>
              <w:bottom w:val="single" w:sz="4" w:space="0" w:color="auto"/>
              <w:right w:val="single" w:sz="4" w:space="0" w:color="auto"/>
            </w:tcBorders>
            <w:vAlign w:val="center"/>
          </w:tcPr>
          <w:p w14:paraId="2A3CD9E2" w14:textId="77777777" w:rsidR="005C07B1" w:rsidRPr="00083BBD" w:rsidRDefault="005C07B1" w:rsidP="000A59FF">
            <w:pPr>
              <w:pStyle w:val="Tabletexte"/>
              <w:spacing w:before="40" w:after="40" w:line="220" w:lineRule="exact"/>
              <w:jc w:val="center"/>
              <w:rPr>
                <w:lang w:val="en-GB"/>
              </w:rPr>
            </w:pPr>
            <w:r w:rsidRPr="00083BBD">
              <w:rPr>
                <w:lang w:val="en-GB"/>
              </w:rPr>
              <w:t>6</w:t>
            </w:r>
            <w:r>
              <w:rPr>
                <w:lang w:val="en-GB"/>
              </w:rPr>
              <w:t>,</w:t>
            </w:r>
            <w:r w:rsidRPr="00083BBD">
              <w:rPr>
                <w:lang w:val="en-GB"/>
              </w:rPr>
              <w:t>7</w:t>
            </w:r>
          </w:p>
        </w:tc>
        <w:tc>
          <w:tcPr>
            <w:tcW w:w="586" w:type="pct"/>
            <w:tcBorders>
              <w:top w:val="single" w:sz="4" w:space="0" w:color="auto"/>
              <w:left w:val="nil"/>
              <w:bottom w:val="single" w:sz="4" w:space="0" w:color="auto"/>
              <w:right w:val="single" w:sz="4" w:space="0" w:color="auto"/>
            </w:tcBorders>
            <w:vAlign w:val="center"/>
          </w:tcPr>
          <w:p w14:paraId="7B7F6D9E" w14:textId="77777777" w:rsidR="005C07B1" w:rsidRPr="00083BBD" w:rsidRDefault="005C07B1" w:rsidP="000A59FF">
            <w:pPr>
              <w:pStyle w:val="Tabletexte"/>
              <w:spacing w:before="40" w:after="40" w:line="220" w:lineRule="exact"/>
              <w:jc w:val="center"/>
              <w:rPr>
                <w:lang w:val="en-GB"/>
              </w:rPr>
            </w:pPr>
            <w:r w:rsidRPr="00083BBD">
              <w:rPr>
                <w:vertAlign w:val="superscript"/>
                <w:lang w:val="en-GB"/>
              </w:rPr>
              <w:t>(3)</w:t>
            </w:r>
            <w:r>
              <w:rPr>
                <w:vertAlign w:val="superscript"/>
                <w:lang w:val="en-GB"/>
              </w:rPr>
              <w:t xml:space="preserve"> </w:t>
            </w:r>
            <w:r w:rsidRPr="00083BBD">
              <w:rPr>
                <w:lang w:val="en-GB"/>
              </w:rPr>
              <w:t>49</w:t>
            </w:r>
            <w:r>
              <w:rPr>
                <w:rFonts w:hint="cs"/>
                <w:rtl/>
                <w:lang w:val="en-GB"/>
              </w:rPr>
              <w:t xml:space="preserve">، </w:t>
            </w:r>
            <w:r w:rsidRPr="00083BBD">
              <w:rPr>
                <w:vertAlign w:val="superscript"/>
                <w:lang w:val="en-GB"/>
              </w:rPr>
              <w:t>(4)</w:t>
            </w:r>
            <w:r>
              <w:rPr>
                <w:vertAlign w:val="superscript"/>
                <w:lang w:val="en-GB"/>
              </w:rPr>
              <w:t xml:space="preserve"> </w:t>
            </w:r>
            <w:r w:rsidRPr="00083BBD">
              <w:rPr>
                <w:lang w:val="en-GB"/>
              </w:rPr>
              <w:t>18</w:t>
            </w:r>
          </w:p>
        </w:tc>
        <w:tc>
          <w:tcPr>
            <w:tcW w:w="605" w:type="pct"/>
            <w:tcBorders>
              <w:top w:val="single" w:sz="4" w:space="0" w:color="auto"/>
              <w:left w:val="single" w:sz="4" w:space="0" w:color="auto"/>
              <w:bottom w:val="single" w:sz="4" w:space="0" w:color="auto"/>
              <w:right w:val="single" w:sz="4" w:space="0" w:color="auto"/>
            </w:tcBorders>
            <w:vAlign w:val="center"/>
          </w:tcPr>
          <w:p w14:paraId="629D4147" w14:textId="77777777" w:rsidR="005C07B1" w:rsidRPr="00083BBD" w:rsidRDefault="005C07B1" w:rsidP="000A59FF">
            <w:pPr>
              <w:pStyle w:val="Tabletexte"/>
              <w:spacing w:before="40" w:after="40" w:line="220" w:lineRule="exact"/>
              <w:jc w:val="center"/>
              <w:rPr>
                <w:lang w:val="en-GB"/>
              </w:rPr>
            </w:pPr>
            <w:r w:rsidRPr="00083BBD">
              <w:rPr>
                <w:lang w:val="en-GB"/>
              </w:rPr>
              <w:t>36</w:t>
            </w:r>
            <w:r>
              <w:rPr>
                <w:lang w:val="en-GB"/>
              </w:rPr>
              <w:t>,</w:t>
            </w:r>
            <w:r w:rsidRPr="00083BBD">
              <w:rPr>
                <w:lang w:val="en-GB"/>
              </w:rPr>
              <w:t>1</w:t>
            </w:r>
          </w:p>
        </w:tc>
        <w:tc>
          <w:tcPr>
            <w:tcW w:w="405" w:type="pct"/>
            <w:tcBorders>
              <w:top w:val="single" w:sz="4" w:space="0" w:color="auto"/>
              <w:left w:val="single" w:sz="4" w:space="0" w:color="auto"/>
              <w:bottom w:val="single" w:sz="4" w:space="0" w:color="auto"/>
              <w:right w:val="single" w:sz="4" w:space="0" w:color="auto"/>
            </w:tcBorders>
            <w:vAlign w:val="center"/>
          </w:tcPr>
          <w:p w14:paraId="45DE3CCD" w14:textId="77777777" w:rsidR="005C07B1" w:rsidRPr="00083BBD" w:rsidRDefault="005C07B1" w:rsidP="000A59FF">
            <w:pPr>
              <w:pStyle w:val="Tabletexte"/>
              <w:spacing w:before="40" w:after="40" w:line="220" w:lineRule="exact"/>
              <w:jc w:val="center"/>
              <w:rPr>
                <w:lang w:val="en-GB"/>
              </w:rPr>
            </w:pPr>
            <w:r w:rsidRPr="00083BBD">
              <w:rPr>
                <w:lang w:val="en-GB"/>
              </w:rPr>
              <w:t>1</w:t>
            </w:r>
            <w:r>
              <w:rPr>
                <w:lang w:val="en-GB"/>
              </w:rPr>
              <w:t>,</w:t>
            </w:r>
            <w:r w:rsidRPr="00083BBD">
              <w:rPr>
                <w:lang w:val="en-GB"/>
              </w:rPr>
              <w:t>67</w:t>
            </w:r>
          </w:p>
        </w:tc>
        <w:tc>
          <w:tcPr>
            <w:tcW w:w="499" w:type="pct"/>
            <w:tcBorders>
              <w:top w:val="single" w:sz="4" w:space="0" w:color="auto"/>
              <w:left w:val="nil"/>
              <w:bottom w:val="single" w:sz="4" w:space="0" w:color="auto"/>
              <w:right w:val="single" w:sz="4" w:space="0" w:color="auto"/>
            </w:tcBorders>
            <w:vAlign w:val="center"/>
          </w:tcPr>
          <w:p w14:paraId="79CF4F8C" w14:textId="77777777" w:rsidR="005C07B1" w:rsidRPr="00083BBD" w:rsidRDefault="005C07B1" w:rsidP="000A59FF">
            <w:pPr>
              <w:pStyle w:val="Tabletexte"/>
              <w:spacing w:before="40" w:after="40" w:line="220" w:lineRule="exact"/>
              <w:jc w:val="center"/>
              <w:rPr>
                <w:lang w:val="en-GB"/>
              </w:rPr>
            </w:pPr>
            <w:r w:rsidRPr="00083BBD">
              <w:rPr>
                <w:lang w:val="en-GB"/>
              </w:rPr>
              <w:t>1</w:t>
            </w:r>
            <w:r>
              <w:rPr>
                <w:lang w:val="en-GB"/>
              </w:rPr>
              <w:t>,</w:t>
            </w:r>
            <w:r w:rsidRPr="00083BBD">
              <w:rPr>
                <w:lang w:val="en-GB"/>
              </w:rPr>
              <w:t>6, 3</w:t>
            </w:r>
            <w:r>
              <w:rPr>
                <w:lang w:val="en-GB"/>
              </w:rPr>
              <w:t>,</w:t>
            </w:r>
            <w:r w:rsidRPr="00083BBD">
              <w:rPr>
                <w:lang w:val="en-GB"/>
              </w:rPr>
              <w:t>2</w:t>
            </w:r>
          </w:p>
        </w:tc>
        <w:tc>
          <w:tcPr>
            <w:tcW w:w="436" w:type="pct"/>
            <w:tcBorders>
              <w:top w:val="single" w:sz="4" w:space="0" w:color="auto"/>
              <w:left w:val="nil"/>
              <w:bottom w:val="single" w:sz="4" w:space="0" w:color="auto"/>
              <w:right w:val="single" w:sz="4" w:space="0" w:color="auto"/>
            </w:tcBorders>
            <w:vAlign w:val="center"/>
          </w:tcPr>
          <w:p w14:paraId="212BAE37" w14:textId="77777777" w:rsidR="005C07B1" w:rsidRPr="00083BBD" w:rsidRDefault="005C07B1" w:rsidP="000A59FF">
            <w:pPr>
              <w:pStyle w:val="Tabletexte"/>
              <w:spacing w:before="40" w:after="40" w:line="220" w:lineRule="exact"/>
              <w:jc w:val="center"/>
              <w:rPr>
                <w:lang w:val="en-GB"/>
              </w:rPr>
            </w:pPr>
            <w:r w:rsidRPr="00083BBD">
              <w:rPr>
                <w:lang w:val="en-GB"/>
              </w:rPr>
              <w:t>40</w:t>
            </w:r>
            <w:r>
              <w:rPr>
                <w:lang w:val="en-GB"/>
              </w:rPr>
              <w:t>/</w:t>
            </w:r>
            <w:r w:rsidRPr="00083BBD">
              <w:rPr>
                <w:lang w:val="en-GB"/>
              </w:rPr>
              <w:t>20</w:t>
            </w:r>
            <w:r>
              <w:rPr>
                <w:lang w:val="en-GB"/>
              </w:rPr>
              <w:t>/</w:t>
            </w:r>
            <w:r w:rsidRPr="00083BBD">
              <w:rPr>
                <w:lang w:val="en-GB"/>
              </w:rPr>
              <w:t>10</w:t>
            </w:r>
            <w:r>
              <w:rPr>
                <w:lang w:val="en-GB"/>
              </w:rPr>
              <w:t>/</w:t>
            </w:r>
            <w:r w:rsidRPr="00083BBD">
              <w:rPr>
                <w:lang w:val="en-GB"/>
              </w:rPr>
              <w:t>1</w:t>
            </w:r>
            <w:r>
              <w:rPr>
                <w:lang w:val="en-GB"/>
              </w:rPr>
              <w:t>,</w:t>
            </w:r>
            <w:r w:rsidRPr="00083BBD">
              <w:rPr>
                <w:lang w:val="en-GB"/>
              </w:rPr>
              <w:t>6</w:t>
            </w:r>
          </w:p>
        </w:tc>
        <w:tc>
          <w:tcPr>
            <w:tcW w:w="483" w:type="pct"/>
            <w:tcBorders>
              <w:top w:val="single" w:sz="4" w:space="0" w:color="auto"/>
              <w:left w:val="nil"/>
              <w:bottom w:val="single" w:sz="4" w:space="0" w:color="auto"/>
              <w:right w:val="single" w:sz="4" w:space="0" w:color="auto"/>
            </w:tcBorders>
            <w:vAlign w:val="center"/>
          </w:tcPr>
          <w:p w14:paraId="23C72D4D" w14:textId="77777777" w:rsidR="005C07B1" w:rsidRPr="00083BBD" w:rsidRDefault="005C07B1" w:rsidP="000A59FF">
            <w:pPr>
              <w:pStyle w:val="Tabletexte"/>
              <w:spacing w:before="40" w:after="40" w:line="220" w:lineRule="exact"/>
              <w:jc w:val="center"/>
              <w:rPr>
                <w:lang w:val="en-GB"/>
              </w:rPr>
            </w:pPr>
            <w:r w:rsidRPr="00083BBD">
              <w:rPr>
                <w:lang w:val="en-GB"/>
              </w:rPr>
              <w:t>40</w:t>
            </w:r>
          </w:p>
        </w:tc>
      </w:tr>
      <w:tr w:rsidR="005C07B1" w:rsidRPr="00083BBD" w14:paraId="59962D02" w14:textId="77777777" w:rsidTr="000A59FF">
        <w:trPr>
          <w:trHeight w:val="201"/>
          <w:jc w:val="center"/>
        </w:trPr>
        <w:tc>
          <w:tcPr>
            <w:tcW w:w="11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32C35" w14:textId="77777777" w:rsidR="005C07B1" w:rsidRPr="00083BBD" w:rsidRDefault="005C07B1" w:rsidP="000A59FF">
            <w:pPr>
              <w:pStyle w:val="Tabletexte"/>
              <w:spacing w:before="40" w:after="40" w:line="220" w:lineRule="exact"/>
              <w:rPr>
                <w:lang w:val="en-GB"/>
              </w:rPr>
            </w:pPr>
            <w:r w:rsidRPr="00865152">
              <w:rPr>
                <w:rFonts w:hint="cs"/>
                <w:rtl/>
                <w:lang w:val="en-GB" w:bidi="ar-SA"/>
              </w:rPr>
              <w:t>تردد تكرار النبضة</w:t>
            </w:r>
            <w:r w:rsidRPr="00865152">
              <w:t xml:space="preserve"> </w:t>
            </w:r>
            <w:r w:rsidRPr="00865152">
              <w:rPr>
                <w:rFonts w:hint="cs"/>
                <w:rtl/>
                <w:lang w:val="en-GB" w:bidi="ar-SA"/>
              </w:rPr>
              <w:t>الأقصى </w:t>
            </w:r>
            <w:r w:rsidRPr="00865152">
              <w:t>(Hz)</w:t>
            </w:r>
          </w:p>
        </w:tc>
        <w:tc>
          <w:tcPr>
            <w:tcW w:w="369" w:type="pct"/>
            <w:tcBorders>
              <w:top w:val="single" w:sz="4" w:space="0" w:color="auto"/>
              <w:left w:val="nil"/>
              <w:bottom w:val="single" w:sz="4" w:space="0" w:color="auto"/>
              <w:right w:val="single" w:sz="4" w:space="0" w:color="auto"/>
            </w:tcBorders>
            <w:vAlign w:val="center"/>
          </w:tcPr>
          <w:p w14:paraId="2293D8B4" w14:textId="77777777" w:rsidR="005C07B1" w:rsidRPr="00083BBD" w:rsidRDefault="005C07B1" w:rsidP="000A59FF">
            <w:pPr>
              <w:pStyle w:val="Tabletexte"/>
              <w:spacing w:before="40" w:after="40" w:line="220" w:lineRule="exact"/>
              <w:jc w:val="center"/>
              <w:rPr>
                <w:lang w:val="en-GB"/>
              </w:rPr>
            </w:pPr>
            <w:r w:rsidRPr="00083BBD">
              <w:rPr>
                <w:lang w:val="en-GB"/>
              </w:rPr>
              <w:t>4 000</w:t>
            </w:r>
          </w:p>
        </w:tc>
        <w:tc>
          <w:tcPr>
            <w:tcW w:w="488" w:type="pct"/>
            <w:tcBorders>
              <w:top w:val="single" w:sz="4" w:space="0" w:color="auto"/>
              <w:left w:val="single" w:sz="4" w:space="0" w:color="auto"/>
              <w:bottom w:val="single" w:sz="4" w:space="0" w:color="auto"/>
              <w:right w:val="single" w:sz="4" w:space="0" w:color="auto"/>
            </w:tcBorders>
            <w:vAlign w:val="center"/>
          </w:tcPr>
          <w:p w14:paraId="1CED3700" w14:textId="77777777" w:rsidR="005C07B1" w:rsidRPr="00083BBD" w:rsidRDefault="005C07B1" w:rsidP="000A59FF">
            <w:pPr>
              <w:pStyle w:val="Tabletexte"/>
              <w:spacing w:before="40" w:after="40" w:line="220" w:lineRule="exact"/>
              <w:jc w:val="center"/>
              <w:rPr>
                <w:lang w:val="en-GB"/>
              </w:rPr>
            </w:pPr>
            <w:r w:rsidRPr="00083BBD">
              <w:rPr>
                <w:lang w:val="en-GB"/>
              </w:rPr>
              <w:t>4 420</w:t>
            </w:r>
          </w:p>
        </w:tc>
        <w:tc>
          <w:tcPr>
            <w:tcW w:w="586" w:type="pct"/>
            <w:tcBorders>
              <w:top w:val="single" w:sz="4" w:space="0" w:color="auto"/>
              <w:left w:val="nil"/>
              <w:bottom w:val="single" w:sz="4" w:space="0" w:color="auto"/>
              <w:right w:val="single" w:sz="4" w:space="0" w:color="auto"/>
            </w:tcBorders>
            <w:vAlign w:val="center"/>
          </w:tcPr>
          <w:p w14:paraId="5363CB06" w14:textId="77777777" w:rsidR="005C07B1" w:rsidRPr="00083BBD" w:rsidRDefault="005C07B1" w:rsidP="000A59FF">
            <w:pPr>
              <w:pStyle w:val="Tabletexte"/>
              <w:spacing w:before="40" w:after="40" w:line="220" w:lineRule="exact"/>
              <w:jc w:val="center"/>
              <w:rPr>
                <w:lang w:val="en-GB"/>
              </w:rPr>
            </w:pPr>
            <w:r w:rsidRPr="006F02E5">
              <w:rPr>
                <w:vertAlign w:val="superscript"/>
              </w:rPr>
              <w:t>(3)</w:t>
            </w:r>
            <w:r w:rsidRPr="006F02E5">
              <w:t>18 000</w:t>
            </w:r>
            <w:r w:rsidRPr="006F02E5">
              <w:rPr>
                <w:rFonts w:hint="cs"/>
                <w:rtl/>
                <w:lang w:val="en-GB" w:bidi="ar-EG"/>
              </w:rPr>
              <w:t>،</w:t>
            </w:r>
            <w:r w:rsidRPr="006F02E5">
              <w:t>15 500</w:t>
            </w:r>
            <w:r w:rsidRPr="006F02E5">
              <w:rPr>
                <w:rFonts w:hint="cs"/>
                <w:rtl/>
                <w:lang w:val="en-GB" w:bidi="ar-EG"/>
              </w:rPr>
              <w:t xml:space="preserve"> إلى </w:t>
            </w:r>
            <w:r w:rsidRPr="006F02E5">
              <w:rPr>
                <w:vertAlign w:val="superscript"/>
              </w:rPr>
              <w:t>(4)</w:t>
            </w:r>
            <w:r w:rsidRPr="006F02E5">
              <w:t>16 800</w:t>
            </w:r>
          </w:p>
        </w:tc>
        <w:tc>
          <w:tcPr>
            <w:tcW w:w="605" w:type="pct"/>
            <w:tcBorders>
              <w:top w:val="single" w:sz="4" w:space="0" w:color="auto"/>
              <w:left w:val="single" w:sz="4" w:space="0" w:color="auto"/>
              <w:bottom w:val="single" w:sz="4" w:space="0" w:color="auto"/>
              <w:right w:val="single" w:sz="4" w:space="0" w:color="auto"/>
            </w:tcBorders>
            <w:vAlign w:val="center"/>
          </w:tcPr>
          <w:p w14:paraId="36707EB8" w14:textId="77777777" w:rsidR="005C07B1" w:rsidRPr="00083BBD" w:rsidRDefault="005C07B1" w:rsidP="000A59FF">
            <w:pPr>
              <w:pStyle w:val="Tabletexte"/>
              <w:spacing w:before="40" w:after="40" w:line="220" w:lineRule="exact"/>
              <w:jc w:val="center"/>
              <w:rPr>
                <w:lang w:val="en-GB"/>
              </w:rPr>
            </w:pPr>
            <w:r w:rsidRPr="00083BBD">
              <w:rPr>
                <w:lang w:val="en-GB"/>
              </w:rPr>
              <w:t>2 770</w:t>
            </w:r>
          </w:p>
        </w:tc>
        <w:tc>
          <w:tcPr>
            <w:tcW w:w="405" w:type="pct"/>
            <w:tcBorders>
              <w:top w:val="single" w:sz="4" w:space="0" w:color="auto"/>
              <w:left w:val="single" w:sz="4" w:space="0" w:color="auto"/>
              <w:bottom w:val="single" w:sz="4" w:space="0" w:color="auto"/>
              <w:right w:val="single" w:sz="4" w:space="0" w:color="auto"/>
            </w:tcBorders>
            <w:vAlign w:val="center"/>
          </w:tcPr>
          <w:p w14:paraId="14BA3502" w14:textId="77777777" w:rsidR="005C07B1" w:rsidRPr="00083BBD" w:rsidRDefault="005C07B1" w:rsidP="000A59FF">
            <w:pPr>
              <w:pStyle w:val="Tabletexte"/>
              <w:spacing w:before="40" w:after="40" w:line="220" w:lineRule="exact"/>
              <w:jc w:val="center"/>
              <w:rPr>
                <w:lang w:val="en-GB"/>
              </w:rPr>
            </w:pPr>
            <w:r w:rsidRPr="00083BBD">
              <w:rPr>
                <w:lang w:val="en-GB"/>
              </w:rPr>
              <w:t>7 700</w:t>
            </w:r>
          </w:p>
        </w:tc>
        <w:tc>
          <w:tcPr>
            <w:tcW w:w="499" w:type="pct"/>
            <w:tcBorders>
              <w:top w:val="single" w:sz="4" w:space="0" w:color="auto"/>
              <w:left w:val="nil"/>
              <w:bottom w:val="single" w:sz="4" w:space="0" w:color="auto"/>
              <w:right w:val="single" w:sz="4" w:space="0" w:color="auto"/>
            </w:tcBorders>
            <w:vAlign w:val="center"/>
          </w:tcPr>
          <w:p w14:paraId="4690513D" w14:textId="77777777" w:rsidR="005C07B1" w:rsidRPr="00083BBD" w:rsidRDefault="005C07B1" w:rsidP="000A59FF">
            <w:pPr>
              <w:pStyle w:val="Tabletexte"/>
              <w:spacing w:before="40" w:after="40" w:line="220" w:lineRule="exact"/>
              <w:jc w:val="center"/>
              <w:rPr>
                <w:lang w:val="en-GB"/>
              </w:rPr>
            </w:pPr>
            <w:r w:rsidRPr="00083BBD">
              <w:rPr>
                <w:lang w:val="en-GB"/>
              </w:rPr>
              <w:t>4 485</w:t>
            </w:r>
          </w:p>
        </w:tc>
        <w:tc>
          <w:tcPr>
            <w:tcW w:w="436" w:type="pct"/>
            <w:tcBorders>
              <w:top w:val="single" w:sz="4" w:space="0" w:color="auto"/>
              <w:left w:val="nil"/>
              <w:bottom w:val="single" w:sz="4" w:space="0" w:color="auto"/>
              <w:right w:val="single" w:sz="4" w:space="0" w:color="auto"/>
            </w:tcBorders>
            <w:vAlign w:val="center"/>
          </w:tcPr>
          <w:p w14:paraId="29895DE3" w14:textId="77777777" w:rsidR="005C07B1" w:rsidRPr="00083BBD" w:rsidRDefault="005C07B1" w:rsidP="000A59FF">
            <w:pPr>
              <w:pStyle w:val="Tabletexte"/>
              <w:spacing w:before="40" w:after="40" w:line="220" w:lineRule="exact"/>
              <w:jc w:val="center"/>
              <w:rPr>
                <w:lang w:val="en-GB"/>
              </w:rPr>
            </w:pPr>
            <w:r w:rsidRPr="00083BBD">
              <w:rPr>
                <w:lang w:val="en-GB"/>
              </w:rPr>
              <w:t>4 500</w:t>
            </w:r>
          </w:p>
        </w:tc>
        <w:tc>
          <w:tcPr>
            <w:tcW w:w="483" w:type="pct"/>
            <w:tcBorders>
              <w:top w:val="single" w:sz="4" w:space="0" w:color="auto"/>
              <w:left w:val="nil"/>
              <w:bottom w:val="single" w:sz="4" w:space="0" w:color="auto"/>
              <w:right w:val="single" w:sz="4" w:space="0" w:color="auto"/>
            </w:tcBorders>
            <w:vAlign w:val="center"/>
          </w:tcPr>
          <w:p w14:paraId="15E3A74F" w14:textId="77777777" w:rsidR="005C07B1" w:rsidRPr="00083BBD" w:rsidRDefault="005C07B1" w:rsidP="000A59FF">
            <w:pPr>
              <w:pStyle w:val="Tabletexte"/>
              <w:spacing w:before="40" w:after="40" w:line="220" w:lineRule="exact"/>
              <w:jc w:val="center"/>
              <w:rPr>
                <w:lang w:val="en-GB"/>
              </w:rPr>
            </w:pPr>
            <w:r w:rsidRPr="00083BBD">
              <w:rPr>
                <w:lang w:val="en-GB"/>
              </w:rPr>
              <w:t>4 500</w:t>
            </w:r>
          </w:p>
        </w:tc>
      </w:tr>
      <w:tr w:rsidR="005C07B1" w:rsidRPr="00083BBD" w14:paraId="4D607170"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tcPr>
          <w:p w14:paraId="71497F1D" w14:textId="77777777" w:rsidR="005C07B1" w:rsidRPr="00083BBD" w:rsidRDefault="005C07B1" w:rsidP="000A59FF">
            <w:pPr>
              <w:pStyle w:val="Tabletexte"/>
              <w:spacing w:before="40" w:after="40" w:line="220" w:lineRule="exact"/>
              <w:rPr>
                <w:lang w:val="en-GB"/>
              </w:rPr>
            </w:pPr>
            <w:r w:rsidRPr="00865152">
              <w:rPr>
                <w:rFonts w:hint="cs"/>
                <w:rtl/>
                <w:lang w:val="en-GB" w:bidi="ar-SA"/>
              </w:rPr>
              <w:t xml:space="preserve">معدل الزقزقة </w:t>
            </w:r>
            <w:r w:rsidRPr="00865152">
              <w:t>(</w:t>
            </w:r>
            <w:proofErr w:type="spellStart"/>
            <w:r w:rsidRPr="00865152">
              <w:t>μs</w:t>
            </w:r>
            <w:proofErr w:type="spellEnd"/>
            <w:r w:rsidRPr="00865152">
              <w:t>/MHz)</w:t>
            </w:r>
          </w:p>
        </w:tc>
        <w:tc>
          <w:tcPr>
            <w:tcW w:w="369" w:type="pct"/>
            <w:tcBorders>
              <w:top w:val="single" w:sz="4" w:space="0" w:color="auto"/>
              <w:left w:val="nil"/>
              <w:bottom w:val="single" w:sz="4" w:space="0" w:color="auto"/>
              <w:right w:val="single" w:sz="4" w:space="0" w:color="auto"/>
            </w:tcBorders>
            <w:vAlign w:val="center"/>
          </w:tcPr>
          <w:p w14:paraId="2B9E7020" w14:textId="77777777" w:rsidR="005C07B1" w:rsidRPr="00083BBD" w:rsidRDefault="005C07B1" w:rsidP="000A59FF">
            <w:pPr>
              <w:pStyle w:val="Tabletexte"/>
              <w:spacing w:before="40" w:after="40" w:line="220" w:lineRule="exact"/>
              <w:jc w:val="center"/>
              <w:rPr>
                <w:lang w:val="en-GB"/>
              </w:rPr>
            </w:pPr>
            <w:r w:rsidRPr="00083BBD">
              <w:rPr>
                <w:lang w:val="en-GB"/>
              </w:rPr>
              <w:t>4</w:t>
            </w:r>
            <w:r>
              <w:rPr>
                <w:lang w:val="en-GB"/>
              </w:rPr>
              <w:t>,</w:t>
            </w:r>
            <w:r w:rsidRPr="00083BBD">
              <w:rPr>
                <w:lang w:val="en-GB"/>
              </w:rPr>
              <w:t>49</w:t>
            </w:r>
          </w:p>
        </w:tc>
        <w:tc>
          <w:tcPr>
            <w:tcW w:w="488" w:type="pct"/>
            <w:tcBorders>
              <w:top w:val="nil"/>
              <w:left w:val="single" w:sz="4" w:space="0" w:color="auto"/>
              <w:bottom w:val="single" w:sz="4" w:space="0" w:color="auto"/>
              <w:right w:val="single" w:sz="4" w:space="0" w:color="auto"/>
            </w:tcBorders>
            <w:vAlign w:val="center"/>
          </w:tcPr>
          <w:p w14:paraId="78404760" w14:textId="77777777" w:rsidR="005C07B1" w:rsidRPr="00083BBD" w:rsidRDefault="005C07B1" w:rsidP="000A59FF">
            <w:pPr>
              <w:pStyle w:val="Tabletexte"/>
              <w:spacing w:before="40" w:after="40" w:line="220" w:lineRule="exact"/>
              <w:jc w:val="center"/>
              <w:rPr>
                <w:lang w:val="en-GB"/>
              </w:rPr>
            </w:pPr>
            <w:r w:rsidRPr="00083BBD">
              <w:rPr>
                <w:lang w:val="en-GB"/>
              </w:rPr>
              <w:t>31</w:t>
            </w:r>
            <w:r>
              <w:rPr>
                <w:lang w:val="en-GB"/>
              </w:rPr>
              <w:t>,</w:t>
            </w:r>
            <w:r w:rsidRPr="00083BBD">
              <w:rPr>
                <w:lang w:val="en-GB"/>
              </w:rPr>
              <w:t>34</w:t>
            </w:r>
          </w:p>
        </w:tc>
        <w:tc>
          <w:tcPr>
            <w:tcW w:w="586" w:type="pct"/>
            <w:tcBorders>
              <w:top w:val="single" w:sz="4" w:space="0" w:color="auto"/>
              <w:left w:val="nil"/>
              <w:bottom w:val="single" w:sz="4" w:space="0" w:color="auto"/>
              <w:right w:val="single" w:sz="4" w:space="0" w:color="auto"/>
            </w:tcBorders>
            <w:vAlign w:val="center"/>
          </w:tcPr>
          <w:p w14:paraId="54FF2037" w14:textId="77777777" w:rsidR="005C07B1" w:rsidRPr="00083BBD" w:rsidRDefault="005C07B1" w:rsidP="000A59FF">
            <w:pPr>
              <w:pStyle w:val="Tabletexte"/>
              <w:spacing w:before="40" w:after="40" w:line="220" w:lineRule="exact"/>
              <w:jc w:val="center"/>
              <w:rPr>
                <w:lang w:val="en-GB"/>
              </w:rPr>
            </w:pPr>
            <w:r w:rsidRPr="00083BBD">
              <w:rPr>
                <w:vertAlign w:val="superscript"/>
                <w:lang w:val="en-GB"/>
              </w:rPr>
              <w:t>(3)</w:t>
            </w:r>
            <w:r>
              <w:rPr>
                <w:vertAlign w:val="superscript"/>
                <w:lang w:val="en-GB"/>
              </w:rPr>
              <w:t xml:space="preserve"> </w:t>
            </w:r>
            <w:r w:rsidRPr="00083BBD">
              <w:rPr>
                <w:lang w:val="en-GB"/>
              </w:rPr>
              <w:t>10</w:t>
            </w:r>
            <w:r>
              <w:rPr>
                <w:lang w:val="en-GB"/>
              </w:rPr>
              <w:t>,</w:t>
            </w:r>
            <w:r w:rsidRPr="00083BBD">
              <w:rPr>
                <w:lang w:val="en-GB"/>
              </w:rPr>
              <w:t>2</w:t>
            </w:r>
            <w:r>
              <w:rPr>
                <w:rFonts w:hint="cs"/>
                <w:rtl/>
                <w:lang w:val="en-GB"/>
              </w:rPr>
              <w:t xml:space="preserve">، </w:t>
            </w:r>
            <w:r w:rsidRPr="00083BBD">
              <w:rPr>
                <w:vertAlign w:val="superscript"/>
                <w:lang w:val="en-GB"/>
              </w:rPr>
              <w:t>(4)</w:t>
            </w:r>
            <w:r w:rsidRPr="00083BBD">
              <w:rPr>
                <w:lang w:val="en-GB"/>
              </w:rPr>
              <w:t>27</w:t>
            </w:r>
            <w:r>
              <w:rPr>
                <w:lang w:val="en-GB"/>
              </w:rPr>
              <w:t>,</w:t>
            </w:r>
            <w:r w:rsidRPr="00083BBD">
              <w:rPr>
                <w:lang w:val="en-GB"/>
              </w:rPr>
              <w:t>8</w:t>
            </w:r>
          </w:p>
        </w:tc>
        <w:tc>
          <w:tcPr>
            <w:tcW w:w="605" w:type="pct"/>
            <w:tcBorders>
              <w:top w:val="single" w:sz="4" w:space="0" w:color="auto"/>
              <w:left w:val="single" w:sz="4" w:space="0" w:color="auto"/>
              <w:bottom w:val="single" w:sz="4" w:space="0" w:color="auto"/>
              <w:right w:val="single" w:sz="4" w:space="0" w:color="auto"/>
            </w:tcBorders>
            <w:vAlign w:val="center"/>
          </w:tcPr>
          <w:p w14:paraId="5A83BF03" w14:textId="77777777" w:rsidR="005C07B1" w:rsidRPr="00083BBD" w:rsidRDefault="005C07B1" w:rsidP="000A59FF">
            <w:pPr>
              <w:pStyle w:val="Tabletexte"/>
              <w:spacing w:before="40" w:after="40" w:line="220" w:lineRule="exact"/>
              <w:jc w:val="center"/>
              <w:rPr>
                <w:lang w:val="en-GB"/>
              </w:rPr>
            </w:pPr>
            <w:r w:rsidRPr="00083BBD">
              <w:rPr>
                <w:lang w:val="en-GB"/>
              </w:rPr>
              <w:t>1</w:t>
            </w:r>
            <w:r>
              <w:rPr>
                <w:lang w:val="en-GB"/>
              </w:rPr>
              <w:t>,</w:t>
            </w:r>
            <w:r w:rsidRPr="00083BBD">
              <w:rPr>
                <w:lang w:val="en-GB"/>
              </w:rPr>
              <w:t>108</w:t>
            </w:r>
          </w:p>
        </w:tc>
        <w:tc>
          <w:tcPr>
            <w:tcW w:w="405" w:type="pct"/>
            <w:tcBorders>
              <w:top w:val="nil"/>
              <w:left w:val="single" w:sz="4" w:space="0" w:color="auto"/>
              <w:bottom w:val="single" w:sz="4" w:space="0" w:color="auto"/>
              <w:right w:val="single" w:sz="4" w:space="0" w:color="auto"/>
            </w:tcBorders>
            <w:vAlign w:val="center"/>
          </w:tcPr>
          <w:p w14:paraId="0B43B88D" w14:textId="77777777" w:rsidR="005C07B1" w:rsidRPr="00083BBD" w:rsidRDefault="005C07B1" w:rsidP="000A59FF">
            <w:pPr>
              <w:pStyle w:val="Tabletexte"/>
              <w:spacing w:before="40" w:after="40" w:line="220" w:lineRule="exact"/>
              <w:jc w:val="center"/>
              <w:rPr>
                <w:lang w:val="en-GB"/>
              </w:rPr>
            </w:pPr>
            <w:r w:rsidRPr="00083BBD">
              <w:rPr>
                <w:lang w:val="en-GB"/>
              </w:rPr>
              <w:t>1</w:t>
            </w:r>
            <w:r>
              <w:rPr>
                <w:lang w:val="en-GB"/>
              </w:rPr>
              <w:t>,</w:t>
            </w:r>
            <w:r w:rsidRPr="00083BBD">
              <w:rPr>
                <w:lang w:val="en-GB"/>
              </w:rPr>
              <w:t>54</w:t>
            </w:r>
          </w:p>
        </w:tc>
        <w:tc>
          <w:tcPr>
            <w:tcW w:w="499" w:type="pct"/>
            <w:tcBorders>
              <w:top w:val="nil"/>
              <w:left w:val="nil"/>
              <w:bottom w:val="single" w:sz="4" w:space="0" w:color="auto"/>
              <w:right w:val="single" w:sz="4" w:space="0" w:color="auto"/>
            </w:tcBorders>
            <w:vAlign w:val="center"/>
          </w:tcPr>
          <w:p w14:paraId="400BA043" w14:textId="77777777" w:rsidR="005C07B1" w:rsidRPr="00083BBD" w:rsidRDefault="005C07B1" w:rsidP="000A59FF">
            <w:pPr>
              <w:pStyle w:val="Tabletexte"/>
              <w:spacing w:before="40" w:after="40" w:line="220" w:lineRule="exact"/>
              <w:jc w:val="center"/>
              <w:rPr>
                <w:lang w:val="en-GB"/>
              </w:rPr>
            </w:pPr>
            <w:r w:rsidRPr="00665E72">
              <w:rPr>
                <w:rFonts w:hint="cs"/>
                <w:rtl/>
                <w:lang w:val="en-GB" w:bidi="ar-JO"/>
              </w:rPr>
              <w:t>لا ينطبق</w:t>
            </w:r>
            <w:r w:rsidRPr="00665E72">
              <w:rPr>
                <w:vertAlign w:val="superscript"/>
              </w:rPr>
              <w:t>(1)</w:t>
            </w:r>
          </w:p>
        </w:tc>
        <w:tc>
          <w:tcPr>
            <w:tcW w:w="436" w:type="pct"/>
            <w:tcBorders>
              <w:top w:val="nil"/>
              <w:left w:val="nil"/>
              <w:bottom w:val="single" w:sz="4" w:space="0" w:color="auto"/>
              <w:right w:val="single" w:sz="4" w:space="0" w:color="auto"/>
            </w:tcBorders>
            <w:vAlign w:val="center"/>
          </w:tcPr>
          <w:p w14:paraId="190FF62C" w14:textId="77777777" w:rsidR="005C07B1" w:rsidRPr="00083BBD" w:rsidRDefault="005C07B1" w:rsidP="000A59FF">
            <w:pPr>
              <w:pStyle w:val="Tabletexte"/>
              <w:spacing w:before="40" w:after="40" w:line="220" w:lineRule="exact"/>
              <w:jc w:val="center"/>
              <w:rPr>
                <w:lang w:val="en-GB"/>
              </w:rPr>
            </w:pPr>
            <w:r w:rsidRPr="00083BBD">
              <w:rPr>
                <w:lang w:val="en-GB"/>
              </w:rPr>
              <w:t>0</w:t>
            </w:r>
            <w:r>
              <w:rPr>
                <w:lang w:val="en-GB"/>
              </w:rPr>
              <w:t>,</w:t>
            </w:r>
            <w:r w:rsidRPr="00083BBD">
              <w:rPr>
                <w:lang w:val="en-GB"/>
              </w:rPr>
              <w:t>375</w:t>
            </w:r>
            <w:r>
              <w:rPr>
                <w:lang w:val="en-GB"/>
              </w:rPr>
              <w:t>-</w:t>
            </w:r>
            <w:r w:rsidRPr="00083BBD">
              <w:rPr>
                <w:lang w:val="en-GB"/>
              </w:rPr>
              <w:t>0</w:t>
            </w:r>
            <w:r>
              <w:rPr>
                <w:lang w:val="en-GB"/>
              </w:rPr>
              <w:t>,</w:t>
            </w:r>
            <w:r w:rsidRPr="00083BBD">
              <w:rPr>
                <w:lang w:val="en-GB"/>
              </w:rPr>
              <w:t>015</w:t>
            </w:r>
          </w:p>
        </w:tc>
        <w:tc>
          <w:tcPr>
            <w:tcW w:w="483" w:type="pct"/>
            <w:tcBorders>
              <w:top w:val="nil"/>
              <w:left w:val="nil"/>
              <w:bottom w:val="single" w:sz="4" w:space="0" w:color="auto"/>
              <w:right w:val="single" w:sz="4" w:space="0" w:color="auto"/>
            </w:tcBorders>
            <w:vAlign w:val="center"/>
          </w:tcPr>
          <w:p w14:paraId="1463A292" w14:textId="77777777" w:rsidR="005C07B1" w:rsidRPr="00083BBD" w:rsidRDefault="005C07B1" w:rsidP="000A59FF">
            <w:pPr>
              <w:pStyle w:val="Tabletexte"/>
              <w:spacing w:before="40" w:after="40" w:line="220" w:lineRule="exact"/>
              <w:jc w:val="center"/>
              <w:rPr>
                <w:lang w:val="en-GB"/>
              </w:rPr>
            </w:pPr>
            <w:r w:rsidRPr="00083BBD">
              <w:rPr>
                <w:lang w:val="en-GB"/>
              </w:rPr>
              <w:t>0</w:t>
            </w:r>
            <w:r>
              <w:rPr>
                <w:lang w:val="en-GB"/>
              </w:rPr>
              <w:t>,</w:t>
            </w:r>
            <w:r w:rsidRPr="00083BBD">
              <w:rPr>
                <w:lang w:val="en-GB"/>
              </w:rPr>
              <w:t>2</w:t>
            </w:r>
          </w:p>
        </w:tc>
      </w:tr>
      <w:tr w:rsidR="005C07B1" w:rsidRPr="00083BBD" w14:paraId="1AF60A54"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tcPr>
          <w:p w14:paraId="07ECAA96" w14:textId="77777777" w:rsidR="005C07B1" w:rsidRPr="00083BBD" w:rsidRDefault="005C07B1" w:rsidP="000A59FF">
            <w:pPr>
              <w:pStyle w:val="Tabletexte"/>
              <w:spacing w:before="40" w:after="40" w:line="220" w:lineRule="exact"/>
              <w:rPr>
                <w:lang w:val="en-GB"/>
              </w:rPr>
            </w:pPr>
            <w:r w:rsidRPr="00865152">
              <w:rPr>
                <w:rFonts w:hint="cs"/>
                <w:rtl/>
                <w:lang w:val="en-GB" w:bidi="ar-SA"/>
              </w:rPr>
              <w:t>دورة خدمة الإرسال (نسبة مئوية)</w:t>
            </w:r>
          </w:p>
        </w:tc>
        <w:tc>
          <w:tcPr>
            <w:tcW w:w="369" w:type="pct"/>
            <w:tcBorders>
              <w:top w:val="single" w:sz="4" w:space="0" w:color="auto"/>
              <w:left w:val="nil"/>
              <w:bottom w:val="single" w:sz="4" w:space="0" w:color="auto"/>
              <w:right w:val="single" w:sz="4" w:space="0" w:color="auto"/>
            </w:tcBorders>
            <w:vAlign w:val="center"/>
          </w:tcPr>
          <w:p w14:paraId="1D58E841" w14:textId="77777777" w:rsidR="005C07B1" w:rsidRPr="00083BBD" w:rsidRDefault="005C07B1" w:rsidP="000A59FF">
            <w:pPr>
              <w:pStyle w:val="Tabletexte"/>
              <w:spacing w:before="40" w:after="40" w:line="220" w:lineRule="exact"/>
              <w:jc w:val="center"/>
              <w:rPr>
                <w:lang w:val="en-GB"/>
              </w:rPr>
            </w:pPr>
            <w:r w:rsidRPr="00083BBD">
              <w:rPr>
                <w:lang w:val="en-GB"/>
              </w:rPr>
              <w:t>42</w:t>
            </w:r>
            <w:r>
              <w:rPr>
                <w:lang w:val="en-GB"/>
              </w:rPr>
              <w:t>,</w:t>
            </w:r>
            <w:r w:rsidRPr="00083BBD">
              <w:rPr>
                <w:lang w:val="en-GB"/>
              </w:rPr>
              <w:t>8</w:t>
            </w:r>
          </w:p>
        </w:tc>
        <w:tc>
          <w:tcPr>
            <w:tcW w:w="488" w:type="pct"/>
            <w:tcBorders>
              <w:top w:val="nil"/>
              <w:left w:val="single" w:sz="4" w:space="0" w:color="auto"/>
              <w:bottom w:val="single" w:sz="4" w:space="0" w:color="auto"/>
              <w:right w:val="single" w:sz="4" w:space="0" w:color="auto"/>
            </w:tcBorders>
            <w:vAlign w:val="center"/>
          </w:tcPr>
          <w:p w14:paraId="76D2BC15" w14:textId="77777777" w:rsidR="005C07B1" w:rsidRPr="00083BBD" w:rsidRDefault="005C07B1" w:rsidP="000A59FF">
            <w:pPr>
              <w:pStyle w:val="Tabletexte"/>
              <w:spacing w:before="40" w:after="40" w:line="220" w:lineRule="exact"/>
              <w:jc w:val="center"/>
              <w:rPr>
                <w:lang w:val="en-GB"/>
              </w:rPr>
            </w:pPr>
            <w:r w:rsidRPr="00083BBD">
              <w:rPr>
                <w:lang w:val="en-GB"/>
              </w:rPr>
              <w:t>2</w:t>
            </w:r>
            <w:r>
              <w:rPr>
                <w:lang w:val="en-GB"/>
              </w:rPr>
              <w:t>,</w:t>
            </w:r>
            <w:r w:rsidRPr="00083BBD">
              <w:rPr>
                <w:lang w:val="en-GB"/>
              </w:rPr>
              <w:t>96</w:t>
            </w:r>
          </w:p>
        </w:tc>
        <w:tc>
          <w:tcPr>
            <w:tcW w:w="586" w:type="pct"/>
            <w:tcBorders>
              <w:top w:val="single" w:sz="4" w:space="0" w:color="auto"/>
              <w:left w:val="nil"/>
              <w:bottom w:val="single" w:sz="4" w:space="0" w:color="auto"/>
              <w:right w:val="single" w:sz="4" w:space="0" w:color="auto"/>
            </w:tcBorders>
            <w:vAlign w:val="center"/>
          </w:tcPr>
          <w:p w14:paraId="0D8673DC" w14:textId="77777777" w:rsidR="005C07B1" w:rsidRPr="00083BBD" w:rsidRDefault="005C07B1" w:rsidP="000A59FF">
            <w:pPr>
              <w:pStyle w:val="Tabletexte"/>
              <w:spacing w:before="40" w:after="40" w:line="220" w:lineRule="exact"/>
              <w:jc w:val="center"/>
              <w:rPr>
                <w:lang w:val="en-GB"/>
              </w:rPr>
            </w:pPr>
            <w:r w:rsidRPr="00083BBD">
              <w:rPr>
                <w:vertAlign w:val="superscript"/>
                <w:lang w:val="en-GB"/>
              </w:rPr>
              <w:t>(3)</w:t>
            </w:r>
            <w:r>
              <w:rPr>
                <w:vertAlign w:val="superscript"/>
                <w:lang w:val="en-GB"/>
              </w:rPr>
              <w:t xml:space="preserve"> </w:t>
            </w:r>
            <w:r w:rsidRPr="00083BBD">
              <w:rPr>
                <w:lang w:val="en-GB"/>
              </w:rPr>
              <w:t>88</w:t>
            </w:r>
            <w:r>
              <w:rPr>
                <w:lang w:val="en-GB"/>
              </w:rPr>
              <w:t>,</w:t>
            </w:r>
            <w:r w:rsidRPr="00083BBD">
              <w:rPr>
                <w:lang w:val="en-GB"/>
              </w:rPr>
              <w:t>2</w:t>
            </w:r>
            <w:r>
              <w:rPr>
                <w:rFonts w:hint="cs"/>
                <w:rtl/>
                <w:lang w:val="en-GB"/>
              </w:rPr>
              <w:t xml:space="preserve">، </w:t>
            </w:r>
            <w:r w:rsidRPr="00083BBD">
              <w:rPr>
                <w:vertAlign w:val="superscript"/>
                <w:lang w:val="en-GB"/>
              </w:rPr>
              <w:t>(4)</w:t>
            </w:r>
            <w:r>
              <w:rPr>
                <w:vertAlign w:val="superscript"/>
                <w:lang w:val="en-GB"/>
              </w:rPr>
              <w:t xml:space="preserve"> </w:t>
            </w:r>
            <w:r w:rsidRPr="00083BBD">
              <w:rPr>
                <w:lang w:val="en-GB"/>
              </w:rPr>
              <w:t>29</w:t>
            </w:r>
            <w:r>
              <w:rPr>
                <w:lang w:val="en-GB"/>
              </w:rPr>
              <w:t>,</w:t>
            </w:r>
            <w:r w:rsidRPr="00083BBD">
              <w:rPr>
                <w:lang w:val="en-GB"/>
              </w:rPr>
              <w:t>1</w:t>
            </w:r>
          </w:p>
        </w:tc>
        <w:tc>
          <w:tcPr>
            <w:tcW w:w="605" w:type="pct"/>
            <w:tcBorders>
              <w:top w:val="single" w:sz="4" w:space="0" w:color="auto"/>
              <w:left w:val="single" w:sz="4" w:space="0" w:color="auto"/>
              <w:bottom w:val="single" w:sz="4" w:space="0" w:color="auto"/>
              <w:right w:val="single" w:sz="4" w:space="0" w:color="auto"/>
            </w:tcBorders>
            <w:vAlign w:val="center"/>
          </w:tcPr>
          <w:p w14:paraId="7A1766B5" w14:textId="77777777" w:rsidR="005C07B1" w:rsidRPr="00083BBD" w:rsidRDefault="005C07B1" w:rsidP="000A59FF">
            <w:pPr>
              <w:pStyle w:val="Tabletexte"/>
              <w:spacing w:before="40" w:after="40" w:line="220" w:lineRule="exact"/>
              <w:jc w:val="center"/>
              <w:rPr>
                <w:lang w:val="en-GB"/>
              </w:rPr>
            </w:pPr>
            <w:r w:rsidRPr="00083BBD">
              <w:rPr>
                <w:lang w:val="en-GB"/>
              </w:rPr>
              <w:t>10</w:t>
            </w:r>
            <w:r>
              <w:rPr>
                <w:lang w:val="en-GB"/>
              </w:rPr>
              <w:t>,</w:t>
            </w:r>
            <w:r w:rsidRPr="00083BBD">
              <w:rPr>
                <w:lang w:val="en-GB"/>
              </w:rPr>
              <w:t>0</w:t>
            </w:r>
          </w:p>
        </w:tc>
        <w:tc>
          <w:tcPr>
            <w:tcW w:w="405" w:type="pct"/>
            <w:tcBorders>
              <w:top w:val="nil"/>
              <w:left w:val="single" w:sz="4" w:space="0" w:color="auto"/>
              <w:bottom w:val="single" w:sz="4" w:space="0" w:color="auto"/>
              <w:right w:val="single" w:sz="4" w:space="0" w:color="auto"/>
            </w:tcBorders>
            <w:vAlign w:val="center"/>
          </w:tcPr>
          <w:p w14:paraId="6ECC18E6" w14:textId="77777777" w:rsidR="005C07B1" w:rsidRPr="00083BBD" w:rsidRDefault="005C07B1" w:rsidP="000A59FF">
            <w:pPr>
              <w:pStyle w:val="Tabletexte"/>
              <w:spacing w:before="40" w:after="40" w:line="220" w:lineRule="exact"/>
              <w:jc w:val="center"/>
              <w:rPr>
                <w:lang w:val="en-GB"/>
              </w:rPr>
            </w:pPr>
            <w:r w:rsidRPr="00083BBD">
              <w:rPr>
                <w:lang w:val="en-GB"/>
              </w:rPr>
              <w:t>1</w:t>
            </w:r>
            <w:r>
              <w:rPr>
                <w:lang w:val="en-GB"/>
              </w:rPr>
              <w:t>,</w:t>
            </w:r>
            <w:r w:rsidRPr="00083BBD">
              <w:rPr>
                <w:lang w:val="en-GB"/>
              </w:rPr>
              <w:t>28</w:t>
            </w:r>
          </w:p>
        </w:tc>
        <w:tc>
          <w:tcPr>
            <w:tcW w:w="499" w:type="pct"/>
            <w:tcBorders>
              <w:top w:val="nil"/>
              <w:left w:val="nil"/>
              <w:bottom w:val="single" w:sz="4" w:space="0" w:color="auto"/>
              <w:right w:val="single" w:sz="4" w:space="0" w:color="auto"/>
            </w:tcBorders>
            <w:vAlign w:val="center"/>
          </w:tcPr>
          <w:p w14:paraId="26E4262B" w14:textId="77777777" w:rsidR="005C07B1" w:rsidRPr="00083BBD" w:rsidRDefault="005C07B1" w:rsidP="000A59FF">
            <w:pPr>
              <w:pStyle w:val="Tabletexte"/>
              <w:spacing w:before="40" w:after="40" w:line="220" w:lineRule="exact"/>
              <w:jc w:val="center"/>
              <w:rPr>
                <w:lang w:val="en-GB"/>
              </w:rPr>
            </w:pPr>
            <w:r w:rsidRPr="00083BBD">
              <w:rPr>
                <w:lang w:val="en-GB"/>
              </w:rPr>
              <w:t>1</w:t>
            </w:r>
            <w:r>
              <w:rPr>
                <w:lang w:val="en-GB"/>
              </w:rPr>
              <w:t>,</w:t>
            </w:r>
            <w:r w:rsidRPr="00083BBD">
              <w:rPr>
                <w:lang w:val="en-GB"/>
              </w:rPr>
              <w:t>83</w:t>
            </w:r>
          </w:p>
        </w:tc>
        <w:tc>
          <w:tcPr>
            <w:tcW w:w="436" w:type="pct"/>
            <w:tcBorders>
              <w:top w:val="nil"/>
              <w:left w:val="nil"/>
              <w:bottom w:val="single" w:sz="4" w:space="0" w:color="auto"/>
              <w:right w:val="single" w:sz="4" w:space="0" w:color="auto"/>
            </w:tcBorders>
            <w:vAlign w:val="center"/>
          </w:tcPr>
          <w:p w14:paraId="199907C8" w14:textId="77777777" w:rsidR="005C07B1" w:rsidRPr="00083BBD" w:rsidRDefault="005C07B1" w:rsidP="000A59FF">
            <w:pPr>
              <w:pStyle w:val="Tabletexte"/>
              <w:spacing w:before="40" w:after="40" w:line="220" w:lineRule="exact"/>
              <w:jc w:val="center"/>
              <w:rPr>
                <w:lang w:val="en-GB"/>
              </w:rPr>
            </w:pPr>
            <w:r w:rsidRPr="00083BBD">
              <w:rPr>
                <w:lang w:val="en-GB"/>
              </w:rPr>
              <w:t>18</w:t>
            </w:r>
            <w:r>
              <w:rPr>
                <w:lang w:val="en-GB"/>
              </w:rPr>
              <w:t>-</w:t>
            </w:r>
            <w:r w:rsidRPr="00083BBD">
              <w:rPr>
                <w:lang w:val="en-GB"/>
              </w:rPr>
              <w:t>0</w:t>
            </w:r>
            <w:r>
              <w:rPr>
                <w:lang w:val="en-GB"/>
              </w:rPr>
              <w:t>,</w:t>
            </w:r>
            <w:r w:rsidRPr="00083BBD">
              <w:rPr>
                <w:lang w:val="en-GB"/>
              </w:rPr>
              <w:t>7</w:t>
            </w:r>
          </w:p>
        </w:tc>
        <w:tc>
          <w:tcPr>
            <w:tcW w:w="483" w:type="pct"/>
            <w:tcBorders>
              <w:top w:val="nil"/>
              <w:left w:val="nil"/>
              <w:bottom w:val="single" w:sz="4" w:space="0" w:color="auto"/>
              <w:right w:val="single" w:sz="4" w:space="0" w:color="auto"/>
            </w:tcBorders>
            <w:vAlign w:val="center"/>
          </w:tcPr>
          <w:p w14:paraId="1ECC3410" w14:textId="77777777" w:rsidR="005C07B1" w:rsidRPr="00083BBD" w:rsidRDefault="005C07B1" w:rsidP="000A59FF">
            <w:pPr>
              <w:pStyle w:val="Tabletexte"/>
              <w:spacing w:before="40" w:after="40" w:line="220" w:lineRule="exact"/>
              <w:jc w:val="center"/>
              <w:rPr>
                <w:lang w:val="en-GB"/>
              </w:rPr>
            </w:pPr>
            <w:r w:rsidRPr="00083BBD">
              <w:rPr>
                <w:lang w:val="en-GB"/>
              </w:rPr>
              <w:t>18</w:t>
            </w:r>
          </w:p>
        </w:tc>
      </w:tr>
      <w:tr w:rsidR="00057153" w:rsidRPr="00083BBD" w14:paraId="3F9458BC"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tcPr>
          <w:p w14:paraId="765BF293" w14:textId="7CB1D045" w:rsidR="00057153" w:rsidRPr="00865152" w:rsidRDefault="00057153" w:rsidP="00057153">
            <w:pPr>
              <w:pStyle w:val="Tabletexte"/>
              <w:spacing w:before="40" w:after="40" w:line="220" w:lineRule="exact"/>
              <w:rPr>
                <w:rtl/>
                <w:lang w:val="en-GB" w:bidi="ar-SA"/>
              </w:rPr>
            </w:pPr>
            <w:r w:rsidRPr="00865152">
              <w:rPr>
                <w:rFonts w:hint="cs"/>
                <w:rtl/>
                <w:lang w:val="en-GB" w:bidi="ar-SA"/>
              </w:rPr>
              <w:t xml:space="preserve">ذروة القدرة المشعة المكافئة المتناحية </w:t>
            </w:r>
            <w:r w:rsidRPr="00865152">
              <w:t>(</w:t>
            </w:r>
            <w:proofErr w:type="spellStart"/>
            <w:r w:rsidRPr="00865152">
              <w:t>dBW</w:t>
            </w:r>
            <w:proofErr w:type="spellEnd"/>
            <w:r w:rsidRPr="00865152">
              <w:t>)</w:t>
            </w:r>
          </w:p>
        </w:tc>
        <w:tc>
          <w:tcPr>
            <w:tcW w:w="369" w:type="pct"/>
            <w:tcBorders>
              <w:top w:val="single" w:sz="4" w:space="0" w:color="auto"/>
              <w:left w:val="nil"/>
              <w:bottom w:val="single" w:sz="4" w:space="0" w:color="auto"/>
              <w:right w:val="single" w:sz="4" w:space="0" w:color="auto"/>
            </w:tcBorders>
            <w:vAlign w:val="center"/>
          </w:tcPr>
          <w:p w14:paraId="4075F32E" w14:textId="4C8FDC54" w:rsidR="00057153" w:rsidRPr="00083BBD" w:rsidRDefault="00057153" w:rsidP="00057153">
            <w:pPr>
              <w:pStyle w:val="Tabletexte"/>
              <w:spacing w:before="40" w:after="40" w:line="220" w:lineRule="exact"/>
              <w:jc w:val="center"/>
              <w:rPr>
                <w:lang w:val="en-GB"/>
              </w:rPr>
            </w:pPr>
            <w:r w:rsidRPr="00083BBD">
              <w:rPr>
                <w:lang w:val="en-GB"/>
              </w:rPr>
              <w:t>52</w:t>
            </w:r>
            <w:r>
              <w:rPr>
                <w:lang w:val="en-GB"/>
              </w:rPr>
              <w:t>,</w:t>
            </w:r>
            <w:r w:rsidRPr="00083BBD">
              <w:rPr>
                <w:lang w:val="en-GB"/>
              </w:rPr>
              <w:t>3</w:t>
            </w:r>
          </w:p>
        </w:tc>
        <w:tc>
          <w:tcPr>
            <w:tcW w:w="488" w:type="pct"/>
            <w:tcBorders>
              <w:top w:val="nil"/>
              <w:left w:val="single" w:sz="4" w:space="0" w:color="auto"/>
              <w:bottom w:val="single" w:sz="4" w:space="0" w:color="auto"/>
              <w:right w:val="single" w:sz="4" w:space="0" w:color="auto"/>
            </w:tcBorders>
            <w:vAlign w:val="center"/>
          </w:tcPr>
          <w:p w14:paraId="07FEF645" w14:textId="460466B2" w:rsidR="00057153" w:rsidRPr="00083BBD" w:rsidRDefault="00057153" w:rsidP="00057153">
            <w:pPr>
              <w:pStyle w:val="Tabletexte"/>
              <w:spacing w:before="40" w:after="40" w:line="220" w:lineRule="exact"/>
              <w:jc w:val="center"/>
              <w:rPr>
                <w:lang w:val="en-GB"/>
              </w:rPr>
            </w:pPr>
            <w:r w:rsidRPr="00083BBD">
              <w:rPr>
                <w:lang w:val="en-GB"/>
              </w:rPr>
              <w:t>79</w:t>
            </w:r>
            <w:r>
              <w:rPr>
                <w:lang w:val="en-GB"/>
              </w:rPr>
              <w:t>,</w:t>
            </w:r>
            <w:r w:rsidRPr="00083BBD">
              <w:rPr>
                <w:lang w:val="en-GB"/>
              </w:rPr>
              <w:t>9</w:t>
            </w:r>
          </w:p>
        </w:tc>
        <w:tc>
          <w:tcPr>
            <w:tcW w:w="586" w:type="pct"/>
            <w:tcBorders>
              <w:top w:val="single" w:sz="4" w:space="0" w:color="auto"/>
              <w:left w:val="nil"/>
              <w:bottom w:val="single" w:sz="4" w:space="0" w:color="auto"/>
              <w:right w:val="single" w:sz="4" w:space="0" w:color="auto"/>
            </w:tcBorders>
            <w:vAlign w:val="center"/>
          </w:tcPr>
          <w:p w14:paraId="5B3A5E47" w14:textId="31E48EE2" w:rsidR="00057153" w:rsidRPr="00083BBD" w:rsidRDefault="00057153" w:rsidP="00057153">
            <w:pPr>
              <w:pStyle w:val="Tabletexte"/>
              <w:spacing w:before="40" w:after="40" w:line="220" w:lineRule="exact"/>
              <w:jc w:val="center"/>
              <w:rPr>
                <w:vertAlign w:val="superscript"/>
                <w:lang w:val="en-GB"/>
              </w:rPr>
            </w:pPr>
            <w:r w:rsidRPr="00083BBD">
              <w:rPr>
                <w:vertAlign w:val="superscript"/>
                <w:lang w:val="en-GB"/>
              </w:rPr>
              <w:t>(3)</w:t>
            </w:r>
            <w:r>
              <w:rPr>
                <w:vertAlign w:val="superscript"/>
                <w:lang w:val="en-GB"/>
              </w:rPr>
              <w:t xml:space="preserve"> </w:t>
            </w:r>
            <w:r w:rsidRPr="00083BBD">
              <w:rPr>
                <w:lang w:val="en-GB"/>
              </w:rPr>
              <w:t>56</w:t>
            </w:r>
            <w:r>
              <w:rPr>
                <w:rFonts w:hint="cs"/>
                <w:rtl/>
                <w:lang w:val="en-GB"/>
              </w:rPr>
              <w:t xml:space="preserve">، </w:t>
            </w:r>
            <w:r w:rsidRPr="00083BBD">
              <w:rPr>
                <w:vertAlign w:val="superscript"/>
                <w:lang w:val="en-GB"/>
              </w:rPr>
              <w:t>(4)</w:t>
            </w:r>
            <w:r>
              <w:rPr>
                <w:vertAlign w:val="superscript"/>
                <w:lang w:val="en-GB"/>
              </w:rPr>
              <w:t xml:space="preserve"> </w:t>
            </w:r>
            <w:r w:rsidRPr="00083BBD">
              <w:rPr>
                <w:lang w:val="en-GB"/>
              </w:rPr>
              <w:t>56</w:t>
            </w:r>
            <w:r>
              <w:rPr>
                <w:lang w:val="en-GB"/>
              </w:rPr>
              <w:t>,</w:t>
            </w:r>
            <w:r w:rsidRPr="00083BBD">
              <w:rPr>
                <w:lang w:val="en-GB"/>
              </w:rPr>
              <w:t>6</w:t>
            </w:r>
          </w:p>
        </w:tc>
        <w:tc>
          <w:tcPr>
            <w:tcW w:w="605" w:type="pct"/>
            <w:tcBorders>
              <w:top w:val="single" w:sz="4" w:space="0" w:color="auto"/>
              <w:left w:val="single" w:sz="4" w:space="0" w:color="auto"/>
              <w:bottom w:val="single" w:sz="4" w:space="0" w:color="auto"/>
              <w:right w:val="single" w:sz="4" w:space="0" w:color="auto"/>
            </w:tcBorders>
            <w:vAlign w:val="center"/>
          </w:tcPr>
          <w:p w14:paraId="693F9FE2" w14:textId="284A543D" w:rsidR="00057153" w:rsidRPr="00083BBD" w:rsidRDefault="00057153" w:rsidP="00057153">
            <w:pPr>
              <w:pStyle w:val="Tabletexte"/>
              <w:spacing w:before="40" w:after="40" w:line="220" w:lineRule="exact"/>
              <w:jc w:val="center"/>
              <w:rPr>
                <w:lang w:val="en-GB"/>
              </w:rPr>
            </w:pPr>
            <w:r w:rsidRPr="00083BBD">
              <w:rPr>
                <w:lang w:val="en-GB"/>
              </w:rPr>
              <w:t>74</w:t>
            </w:r>
            <w:r>
              <w:rPr>
                <w:lang w:val="en-GB"/>
              </w:rPr>
              <w:t>,</w:t>
            </w:r>
            <w:r w:rsidRPr="00083BBD">
              <w:rPr>
                <w:lang w:val="en-GB"/>
              </w:rPr>
              <w:t>3</w:t>
            </w:r>
          </w:p>
        </w:tc>
        <w:tc>
          <w:tcPr>
            <w:tcW w:w="405" w:type="pct"/>
            <w:tcBorders>
              <w:top w:val="nil"/>
              <w:left w:val="single" w:sz="4" w:space="0" w:color="auto"/>
              <w:bottom w:val="single" w:sz="4" w:space="0" w:color="auto"/>
              <w:right w:val="single" w:sz="4" w:space="0" w:color="auto"/>
            </w:tcBorders>
            <w:vAlign w:val="center"/>
          </w:tcPr>
          <w:p w14:paraId="48E595FD" w14:textId="468E5D5C" w:rsidR="00057153" w:rsidRPr="00083BBD" w:rsidRDefault="00057153" w:rsidP="00057153">
            <w:pPr>
              <w:pStyle w:val="Tabletexte"/>
              <w:spacing w:before="40" w:after="40" w:line="220" w:lineRule="exact"/>
              <w:jc w:val="center"/>
              <w:rPr>
                <w:lang w:val="en-GB"/>
              </w:rPr>
            </w:pPr>
            <w:r w:rsidRPr="00083BBD">
              <w:rPr>
                <w:lang w:val="en-GB"/>
              </w:rPr>
              <w:t>92</w:t>
            </w:r>
            <w:r>
              <w:rPr>
                <w:lang w:val="en-GB"/>
              </w:rPr>
              <w:t>,</w:t>
            </w:r>
            <w:r w:rsidRPr="00083BBD">
              <w:rPr>
                <w:lang w:val="en-GB"/>
              </w:rPr>
              <w:t>2</w:t>
            </w:r>
          </w:p>
        </w:tc>
        <w:tc>
          <w:tcPr>
            <w:tcW w:w="499" w:type="pct"/>
            <w:tcBorders>
              <w:top w:val="nil"/>
              <w:left w:val="nil"/>
              <w:bottom w:val="single" w:sz="4" w:space="0" w:color="auto"/>
              <w:right w:val="single" w:sz="4" w:space="0" w:color="auto"/>
            </w:tcBorders>
            <w:vAlign w:val="center"/>
          </w:tcPr>
          <w:p w14:paraId="2AB7F28A" w14:textId="5EA06AE9" w:rsidR="00057153" w:rsidRPr="00083BBD" w:rsidRDefault="00057153" w:rsidP="00057153">
            <w:pPr>
              <w:pStyle w:val="Tabletexte"/>
              <w:spacing w:before="40" w:after="40" w:line="220" w:lineRule="exact"/>
              <w:jc w:val="center"/>
              <w:rPr>
                <w:lang w:val="en-GB"/>
              </w:rPr>
            </w:pPr>
            <w:r w:rsidRPr="00083BBD">
              <w:rPr>
                <w:lang w:val="en-GB"/>
              </w:rPr>
              <w:t>68</w:t>
            </w:r>
            <w:r>
              <w:rPr>
                <w:lang w:val="en-GB"/>
              </w:rPr>
              <w:t>,</w:t>
            </w:r>
            <w:r w:rsidRPr="00083BBD">
              <w:rPr>
                <w:lang w:val="en-GB"/>
              </w:rPr>
              <w:t>9</w:t>
            </w:r>
          </w:p>
        </w:tc>
        <w:tc>
          <w:tcPr>
            <w:tcW w:w="436" w:type="pct"/>
            <w:tcBorders>
              <w:top w:val="nil"/>
              <w:left w:val="nil"/>
              <w:bottom w:val="single" w:sz="4" w:space="0" w:color="auto"/>
              <w:right w:val="single" w:sz="4" w:space="0" w:color="auto"/>
            </w:tcBorders>
            <w:vAlign w:val="center"/>
          </w:tcPr>
          <w:p w14:paraId="6DE053A0" w14:textId="4B325A57" w:rsidR="00057153" w:rsidRPr="00083BBD" w:rsidRDefault="00057153" w:rsidP="00057153">
            <w:pPr>
              <w:pStyle w:val="Tabletexte"/>
              <w:spacing w:before="40" w:after="40" w:line="220" w:lineRule="exact"/>
              <w:jc w:val="center"/>
              <w:rPr>
                <w:lang w:val="en-GB"/>
              </w:rPr>
            </w:pPr>
            <w:r w:rsidRPr="00083BBD">
              <w:rPr>
                <w:lang w:val="en-GB"/>
              </w:rPr>
              <w:t>68</w:t>
            </w:r>
            <w:r>
              <w:rPr>
                <w:lang w:val="en-GB"/>
              </w:rPr>
              <w:t>,</w:t>
            </w:r>
            <w:r w:rsidRPr="00083BBD">
              <w:rPr>
                <w:lang w:val="en-GB"/>
              </w:rPr>
              <w:t>8</w:t>
            </w:r>
          </w:p>
        </w:tc>
        <w:tc>
          <w:tcPr>
            <w:tcW w:w="483" w:type="pct"/>
            <w:tcBorders>
              <w:top w:val="nil"/>
              <w:left w:val="nil"/>
              <w:bottom w:val="single" w:sz="4" w:space="0" w:color="auto"/>
              <w:right w:val="single" w:sz="4" w:space="0" w:color="auto"/>
            </w:tcBorders>
            <w:vAlign w:val="center"/>
          </w:tcPr>
          <w:p w14:paraId="51F50381" w14:textId="65C09272" w:rsidR="00057153" w:rsidRPr="00083BBD" w:rsidRDefault="00057153" w:rsidP="00057153">
            <w:pPr>
              <w:pStyle w:val="Tabletexte"/>
              <w:spacing w:before="40" w:after="40" w:line="220" w:lineRule="exact"/>
              <w:jc w:val="center"/>
              <w:rPr>
                <w:lang w:val="en-GB"/>
              </w:rPr>
            </w:pPr>
            <w:r w:rsidRPr="00083BBD">
              <w:rPr>
                <w:lang w:val="en-GB"/>
              </w:rPr>
              <w:t>79</w:t>
            </w:r>
            <w:r>
              <w:rPr>
                <w:lang w:val="en-GB"/>
              </w:rPr>
              <w:t>,</w:t>
            </w:r>
            <w:r w:rsidRPr="00083BBD">
              <w:rPr>
                <w:lang w:val="en-GB"/>
              </w:rPr>
              <w:t>8</w:t>
            </w:r>
          </w:p>
        </w:tc>
      </w:tr>
      <w:tr w:rsidR="005C07B1" w:rsidRPr="00083BBD" w14:paraId="1FF05856"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6BF6FB0D" w14:textId="77777777" w:rsidR="005C07B1" w:rsidRPr="00083BBD" w:rsidRDefault="005C07B1" w:rsidP="000A59FF">
            <w:pPr>
              <w:pStyle w:val="Tabletexte"/>
              <w:spacing w:before="40" w:after="40" w:line="220" w:lineRule="exact"/>
              <w:rPr>
                <w:lang w:val="en-GB"/>
              </w:rPr>
            </w:pPr>
            <w:r w:rsidRPr="00865152">
              <w:rPr>
                <w:rFonts w:hint="cs"/>
                <w:rtl/>
                <w:lang w:val="en-GB" w:bidi="ar-SA"/>
              </w:rPr>
              <w:t xml:space="preserve">متوسط القدرة المشعة المكافئة المتناحية </w:t>
            </w:r>
            <w:r w:rsidRPr="00865152">
              <w:t>(</w:t>
            </w:r>
            <w:proofErr w:type="spellStart"/>
            <w:r w:rsidRPr="00865152">
              <w:t>dBW</w:t>
            </w:r>
            <w:proofErr w:type="spellEnd"/>
            <w:r w:rsidRPr="00865152">
              <w:t>)</w:t>
            </w:r>
          </w:p>
        </w:tc>
        <w:tc>
          <w:tcPr>
            <w:tcW w:w="369" w:type="pct"/>
            <w:tcBorders>
              <w:top w:val="single" w:sz="4" w:space="0" w:color="auto"/>
              <w:left w:val="nil"/>
              <w:bottom w:val="single" w:sz="4" w:space="0" w:color="auto"/>
              <w:right w:val="single" w:sz="4" w:space="0" w:color="auto"/>
            </w:tcBorders>
            <w:vAlign w:val="center"/>
          </w:tcPr>
          <w:p w14:paraId="7D0A06F3" w14:textId="77777777" w:rsidR="005C07B1" w:rsidRPr="00083BBD" w:rsidRDefault="005C07B1" w:rsidP="000A59FF">
            <w:pPr>
              <w:pStyle w:val="Tabletexte"/>
              <w:spacing w:before="40" w:after="40" w:line="220" w:lineRule="exact"/>
              <w:jc w:val="center"/>
              <w:rPr>
                <w:lang w:val="en-GB"/>
              </w:rPr>
            </w:pPr>
            <w:r w:rsidRPr="00083BBD">
              <w:rPr>
                <w:lang w:val="en-GB"/>
              </w:rPr>
              <w:t>48</w:t>
            </w:r>
            <w:r>
              <w:rPr>
                <w:lang w:val="en-GB"/>
              </w:rPr>
              <w:t>,</w:t>
            </w:r>
            <w:r w:rsidRPr="00083BBD">
              <w:rPr>
                <w:lang w:val="en-GB"/>
              </w:rPr>
              <w:t>6</w:t>
            </w:r>
          </w:p>
        </w:tc>
        <w:tc>
          <w:tcPr>
            <w:tcW w:w="488" w:type="pct"/>
            <w:tcBorders>
              <w:top w:val="nil"/>
              <w:left w:val="single" w:sz="4" w:space="0" w:color="auto"/>
              <w:bottom w:val="single" w:sz="4" w:space="0" w:color="auto"/>
              <w:right w:val="single" w:sz="4" w:space="0" w:color="auto"/>
            </w:tcBorders>
            <w:vAlign w:val="center"/>
          </w:tcPr>
          <w:p w14:paraId="04B98168" w14:textId="77777777" w:rsidR="005C07B1" w:rsidRPr="00083BBD" w:rsidRDefault="005C07B1" w:rsidP="000A59FF">
            <w:pPr>
              <w:pStyle w:val="Tabletexte"/>
              <w:spacing w:before="40" w:after="40" w:line="220" w:lineRule="exact"/>
              <w:jc w:val="center"/>
              <w:rPr>
                <w:lang w:val="en-GB"/>
              </w:rPr>
            </w:pPr>
            <w:r w:rsidRPr="00083BBD">
              <w:rPr>
                <w:lang w:val="en-GB"/>
              </w:rPr>
              <w:t>64</w:t>
            </w:r>
            <w:r>
              <w:rPr>
                <w:lang w:val="en-GB"/>
              </w:rPr>
              <w:t>,</w:t>
            </w:r>
            <w:r w:rsidRPr="00083BBD">
              <w:rPr>
                <w:lang w:val="en-GB"/>
              </w:rPr>
              <w:t>6</w:t>
            </w:r>
          </w:p>
        </w:tc>
        <w:tc>
          <w:tcPr>
            <w:tcW w:w="586" w:type="pct"/>
            <w:tcBorders>
              <w:top w:val="single" w:sz="4" w:space="0" w:color="auto"/>
              <w:left w:val="nil"/>
              <w:bottom w:val="single" w:sz="4" w:space="0" w:color="auto"/>
              <w:right w:val="single" w:sz="4" w:space="0" w:color="auto"/>
            </w:tcBorders>
            <w:vAlign w:val="center"/>
          </w:tcPr>
          <w:p w14:paraId="5BA62043" w14:textId="77777777" w:rsidR="005C07B1" w:rsidRPr="00083BBD" w:rsidRDefault="005C07B1" w:rsidP="000A59FF">
            <w:pPr>
              <w:pStyle w:val="Tabletexte"/>
              <w:spacing w:before="40" w:after="40" w:line="220" w:lineRule="exact"/>
              <w:jc w:val="center"/>
              <w:rPr>
                <w:lang w:val="en-GB"/>
              </w:rPr>
            </w:pPr>
            <w:r w:rsidRPr="00083BBD">
              <w:rPr>
                <w:vertAlign w:val="superscript"/>
                <w:lang w:val="en-GB"/>
              </w:rPr>
              <w:t>(3)</w:t>
            </w:r>
            <w:r>
              <w:rPr>
                <w:vertAlign w:val="superscript"/>
                <w:lang w:val="en-GB"/>
              </w:rPr>
              <w:t xml:space="preserve"> </w:t>
            </w:r>
            <w:r w:rsidRPr="00083BBD">
              <w:rPr>
                <w:lang w:val="en-GB"/>
              </w:rPr>
              <w:t>55</w:t>
            </w:r>
            <w:r>
              <w:rPr>
                <w:lang w:val="en-GB"/>
              </w:rPr>
              <w:t>,</w:t>
            </w:r>
            <w:r w:rsidRPr="00083BBD">
              <w:rPr>
                <w:lang w:val="en-GB"/>
              </w:rPr>
              <w:t>5</w:t>
            </w:r>
            <w:r>
              <w:rPr>
                <w:rFonts w:hint="cs"/>
                <w:rtl/>
                <w:lang w:val="en-GB"/>
              </w:rPr>
              <w:t xml:space="preserve">، </w:t>
            </w:r>
            <w:r w:rsidRPr="00083BBD">
              <w:rPr>
                <w:vertAlign w:val="superscript"/>
                <w:lang w:val="en-GB"/>
              </w:rPr>
              <w:t>(4)</w:t>
            </w:r>
            <w:r w:rsidRPr="00083BBD">
              <w:rPr>
                <w:lang w:val="en-GB"/>
              </w:rPr>
              <w:t>51</w:t>
            </w:r>
            <w:r>
              <w:rPr>
                <w:lang w:val="en-GB"/>
              </w:rPr>
              <w:t>,</w:t>
            </w:r>
            <w:r w:rsidRPr="00083BBD">
              <w:rPr>
                <w:lang w:val="en-GB"/>
              </w:rPr>
              <w:t>2</w:t>
            </w:r>
          </w:p>
        </w:tc>
        <w:tc>
          <w:tcPr>
            <w:tcW w:w="605" w:type="pct"/>
            <w:tcBorders>
              <w:top w:val="single" w:sz="4" w:space="0" w:color="auto"/>
              <w:left w:val="single" w:sz="4" w:space="0" w:color="auto"/>
              <w:bottom w:val="single" w:sz="4" w:space="0" w:color="auto"/>
              <w:right w:val="single" w:sz="4" w:space="0" w:color="auto"/>
            </w:tcBorders>
            <w:vAlign w:val="center"/>
          </w:tcPr>
          <w:p w14:paraId="0F308DFF" w14:textId="77777777" w:rsidR="005C07B1" w:rsidRPr="00083BBD" w:rsidRDefault="005C07B1" w:rsidP="000A59FF">
            <w:pPr>
              <w:pStyle w:val="Tabletexte"/>
              <w:spacing w:before="40" w:after="40" w:line="220" w:lineRule="exact"/>
              <w:jc w:val="center"/>
              <w:rPr>
                <w:lang w:val="en-GB"/>
              </w:rPr>
            </w:pPr>
            <w:r w:rsidRPr="00083BBD">
              <w:rPr>
                <w:lang w:val="en-GB"/>
              </w:rPr>
              <w:t>84</w:t>
            </w:r>
            <w:r>
              <w:rPr>
                <w:lang w:val="en-GB"/>
              </w:rPr>
              <w:t>,</w:t>
            </w:r>
            <w:r w:rsidRPr="00083BBD">
              <w:rPr>
                <w:lang w:val="en-GB"/>
              </w:rPr>
              <w:t>3</w:t>
            </w:r>
          </w:p>
        </w:tc>
        <w:tc>
          <w:tcPr>
            <w:tcW w:w="405" w:type="pct"/>
            <w:tcBorders>
              <w:top w:val="nil"/>
              <w:left w:val="single" w:sz="4" w:space="0" w:color="auto"/>
              <w:bottom w:val="single" w:sz="4" w:space="0" w:color="auto"/>
              <w:right w:val="single" w:sz="4" w:space="0" w:color="auto"/>
            </w:tcBorders>
            <w:vAlign w:val="center"/>
          </w:tcPr>
          <w:p w14:paraId="54C43971" w14:textId="77777777" w:rsidR="005C07B1" w:rsidRPr="00083BBD" w:rsidRDefault="005C07B1" w:rsidP="000A59FF">
            <w:pPr>
              <w:pStyle w:val="Tabletexte"/>
              <w:spacing w:before="40" w:after="40" w:line="220" w:lineRule="exact"/>
              <w:jc w:val="center"/>
              <w:rPr>
                <w:lang w:val="en-GB"/>
              </w:rPr>
            </w:pPr>
            <w:r w:rsidRPr="00083BBD">
              <w:rPr>
                <w:lang w:val="en-GB"/>
              </w:rPr>
              <w:t>73</w:t>
            </w:r>
            <w:r>
              <w:rPr>
                <w:lang w:val="en-GB"/>
              </w:rPr>
              <w:t>,</w:t>
            </w:r>
            <w:r w:rsidRPr="00083BBD">
              <w:rPr>
                <w:lang w:val="en-GB"/>
              </w:rPr>
              <w:t>3</w:t>
            </w:r>
          </w:p>
        </w:tc>
        <w:tc>
          <w:tcPr>
            <w:tcW w:w="499" w:type="pct"/>
            <w:tcBorders>
              <w:top w:val="nil"/>
              <w:left w:val="nil"/>
              <w:bottom w:val="single" w:sz="4" w:space="0" w:color="auto"/>
              <w:right w:val="single" w:sz="4" w:space="0" w:color="auto"/>
            </w:tcBorders>
            <w:vAlign w:val="center"/>
          </w:tcPr>
          <w:p w14:paraId="06DC7AAC" w14:textId="77777777" w:rsidR="005C07B1" w:rsidRPr="00083BBD" w:rsidRDefault="005C07B1" w:rsidP="000A59FF">
            <w:pPr>
              <w:pStyle w:val="Tabletexte"/>
              <w:spacing w:before="40" w:after="40" w:line="220" w:lineRule="exact"/>
              <w:jc w:val="center"/>
              <w:rPr>
                <w:lang w:val="en-GB"/>
              </w:rPr>
            </w:pPr>
            <w:r w:rsidRPr="00083BBD">
              <w:rPr>
                <w:lang w:val="en-GB"/>
              </w:rPr>
              <w:t>47</w:t>
            </w:r>
            <w:r>
              <w:rPr>
                <w:lang w:val="en-GB"/>
              </w:rPr>
              <w:t>,</w:t>
            </w:r>
            <w:r w:rsidRPr="00083BBD">
              <w:rPr>
                <w:lang w:val="en-GB"/>
              </w:rPr>
              <w:t>1</w:t>
            </w:r>
          </w:p>
        </w:tc>
        <w:tc>
          <w:tcPr>
            <w:tcW w:w="436" w:type="pct"/>
            <w:tcBorders>
              <w:top w:val="nil"/>
              <w:left w:val="nil"/>
              <w:bottom w:val="single" w:sz="4" w:space="0" w:color="auto"/>
              <w:right w:val="single" w:sz="4" w:space="0" w:color="auto"/>
            </w:tcBorders>
            <w:vAlign w:val="center"/>
          </w:tcPr>
          <w:p w14:paraId="535ACB0F" w14:textId="77777777" w:rsidR="005C07B1" w:rsidRPr="00083BBD" w:rsidRDefault="005C07B1" w:rsidP="000A59FF">
            <w:pPr>
              <w:pStyle w:val="Tabletexte"/>
              <w:spacing w:before="40" w:after="40" w:line="220" w:lineRule="exact"/>
              <w:jc w:val="center"/>
              <w:rPr>
                <w:lang w:val="en-GB"/>
              </w:rPr>
            </w:pPr>
            <w:r w:rsidRPr="00083BBD">
              <w:rPr>
                <w:lang w:val="en-GB"/>
              </w:rPr>
              <w:t>61</w:t>
            </w:r>
            <w:r>
              <w:rPr>
                <w:lang w:val="en-GB"/>
              </w:rPr>
              <w:t>,</w:t>
            </w:r>
            <w:r w:rsidRPr="00083BBD">
              <w:rPr>
                <w:lang w:val="en-GB"/>
              </w:rPr>
              <w:t>4</w:t>
            </w:r>
          </w:p>
        </w:tc>
        <w:tc>
          <w:tcPr>
            <w:tcW w:w="483" w:type="pct"/>
            <w:tcBorders>
              <w:top w:val="nil"/>
              <w:left w:val="nil"/>
              <w:bottom w:val="single" w:sz="4" w:space="0" w:color="auto"/>
              <w:right w:val="single" w:sz="4" w:space="0" w:color="auto"/>
            </w:tcBorders>
            <w:vAlign w:val="center"/>
          </w:tcPr>
          <w:p w14:paraId="5D2CEF97" w14:textId="77777777" w:rsidR="005C07B1" w:rsidRPr="00083BBD" w:rsidRDefault="005C07B1" w:rsidP="000A59FF">
            <w:pPr>
              <w:pStyle w:val="Tabletexte"/>
              <w:spacing w:before="40" w:after="40" w:line="220" w:lineRule="exact"/>
              <w:jc w:val="center"/>
              <w:rPr>
                <w:lang w:val="en-GB"/>
              </w:rPr>
            </w:pPr>
            <w:r w:rsidRPr="00083BBD">
              <w:rPr>
                <w:lang w:val="en-GB"/>
              </w:rPr>
              <w:t>72</w:t>
            </w:r>
            <w:r>
              <w:rPr>
                <w:lang w:val="en-GB"/>
              </w:rPr>
              <w:t>,</w:t>
            </w:r>
            <w:r w:rsidRPr="00083BBD">
              <w:rPr>
                <w:lang w:val="en-GB"/>
              </w:rPr>
              <w:t>4</w:t>
            </w:r>
          </w:p>
        </w:tc>
      </w:tr>
      <w:tr w:rsidR="005C07B1" w:rsidRPr="00083BBD" w14:paraId="31B8FE65" w14:textId="77777777" w:rsidTr="000A59FF">
        <w:trPr>
          <w:trHeight w:val="201"/>
          <w:jc w:val="center"/>
        </w:trPr>
        <w:tc>
          <w:tcPr>
            <w:tcW w:w="1129" w:type="pct"/>
            <w:tcBorders>
              <w:top w:val="nil"/>
              <w:left w:val="single" w:sz="4" w:space="0" w:color="auto"/>
              <w:bottom w:val="single" w:sz="4" w:space="0" w:color="auto"/>
              <w:right w:val="single" w:sz="4" w:space="0" w:color="auto"/>
            </w:tcBorders>
            <w:shd w:val="clear" w:color="auto" w:fill="auto"/>
            <w:vAlign w:val="center"/>
            <w:hideMark/>
          </w:tcPr>
          <w:p w14:paraId="78E918F9" w14:textId="77777777" w:rsidR="005C07B1" w:rsidRPr="00083BBD" w:rsidRDefault="005C07B1" w:rsidP="000A59FF">
            <w:pPr>
              <w:pStyle w:val="Tabletexte"/>
              <w:spacing w:before="40" w:after="40" w:line="220" w:lineRule="exact"/>
              <w:rPr>
                <w:lang w:val="en-GB"/>
              </w:rPr>
            </w:pPr>
            <w:r w:rsidRPr="00865152">
              <w:rPr>
                <w:rFonts w:hint="cs"/>
                <w:rtl/>
                <w:lang w:val="en-GB" w:bidi="ar-SA"/>
              </w:rPr>
              <w:t xml:space="preserve">رقم ضوضاء النظام </w:t>
            </w:r>
            <w:r w:rsidRPr="00865152">
              <w:t>(dB)</w:t>
            </w:r>
          </w:p>
        </w:tc>
        <w:tc>
          <w:tcPr>
            <w:tcW w:w="369" w:type="pct"/>
            <w:tcBorders>
              <w:top w:val="single" w:sz="4" w:space="0" w:color="auto"/>
              <w:left w:val="nil"/>
              <w:bottom w:val="single" w:sz="4" w:space="0" w:color="auto"/>
              <w:right w:val="single" w:sz="4" w:space="0" w:color="auto"/>
            </w:tcBorders>
            <w:vAlign w:val="center"/>
          </w:tcPr>
          <w:p w14:paraId="216FFEC5" w14:textId="77777777" w:rsidR="005C07B1" w:rsidRPr="00083BBD" w:rsidRDefault="005C07B1" w:rsidP="000A59FF">
            <w:pPr>
              <w:pStyle w:val="Tabletexte"/>
              <w:spacing w:before="40" w:after="40" w:line="220" w:lineRule="exact"/>
              <w:jc w:val="center"/>
              <w:rPr>
                <w:lang w:val="en-GB"/>
              </w:rPr>
            </w:pPr>
            <w:r w:rsidRPr="00083BBD">
              <w:rPr>
                <w:lang w:val="en-GB"/>
              </w:rPr>
              <w:t>3</w:t>
            </w:r>
            <w:r>
              <w:rPr>
                <w:lang w:val="en-GB"/>
              </w:rPr>
              <w:t>,</w:t>
            </w:r>
            <w:r w:rsidRPr="00083BBD">
              <w:rPr>
                <w:lang w:val="en-GB"/>
              </w:rPr>
              <w:t>9</w:t>
            </w:r>
          </w:p>
        </w:tc>
        <w:tc>
          <w:tcPr>
            <w:tcW w:w="488" w:type="pct"/>
            <w:tcBorders>
              <w:top w:val="nil"/>
              <w:left w:val="single" w:sz="4" w:space="0" w:color="auto"/>
              <w:bottom w:val="single" w:sz="4" w:space="0" w:color="auto"/>
              <w:right w:val="single" w:sz="4" w:space="0" w:color="auto"/>
            </w:tcBorders>
            <w:vAlign w:val="center"/>
          </w:tcPr>
          <w:p w14:paraId="608D9E36" w14:textId="77777777" w:rsidR="005C07B1" w:rsidRPr="00083BBD" w:rsidRDefault="005C07B1" w:rsidP="000A59FF">
            <w:pPr>
              <w:pStyle w:val="Tabletexte"/>
              <w:spacing w:before="40" w:after="40" w:line="220" w:lineRule="exact"/>
              <w:jc w:val="center"/>
              <w:rPr>
                <w:lang w:val="en-GB"/>
              </w:rPr>
            </w:pPr>
            <w:r w:rsidRPr="00083BBD">
              <w:rPr>
                <w:lang w:val="en-GB"/>
              </w:rPr>
              <w:t>4</w:t>
            </w:r>
          </w:p>
        </w:tc>
        <w:tc>
          <w:tcPr>
            <w:tcW w:w="586" w:type="pct"/>
            <w:tcBorders>
              <w:top w:val="single" w:sz="4" w:space="0" w:color="auto"/>
              <w:left w:val="nil"/>
              <w:bottom w:val="single" w:sz="4" w:space="0" w:color="auto"/>
              <w:right w:val="single" w:sz="4" w:space="0" w:color="auto"/>
            </w:tcBorders>
            <w:vAlign w:val="center"/>
          </w:tcPr>
          <w:p w14:paraId="33FB64DF" w14:textId="77777777" w:rsidR="005C07B1" w:rsidRPr="00083BBD" w:rsidRDefault="005C07B1" w:rsidP="000A59FF">
            <w:pPr>
              <w:pStyle w:val="Tabletexte"/>
              <w:spacing w:before="40" w:after="40" w:line="220" w:lineRule="exact"/>
              <w:jc w:val="center"/>
              <w:rPr>
                <w:lang w:val="en-GB"/>
              </w:rPr>
            </w:pPr>
            <w:r w:rsidRPr="00083BBD">
              <w:rPr>
                <w:lang w:val="en-GB"/>
              </w:rPr>
              <w:t>4</w:t>
            </w:r>
            <w:r>
              <w:rPr>
                <w:lang w:val="en-GB"/>
              </w:rPr>
              <w:t>,</w:t>
            </w:r>
            <w:r w:rsidRPr="00083BBD">
              <w:rPr>
                <w:lang w:val="en-GB"/>
              </w:rPr>
              <w:t>1</w:t>
            </w:r>
          </w:p>
        </w:tc>
        <w:tc>
          <w:tcPr>
            <w:tcW w:w="605" w:type="pct"/>
            <w:tcBorders>
              <w:top w:val="single" w:sz="4" w:space="0" w:color="auto"/>
              <w:left w:val="single" w:sz="4" w:space="0" w:color="auto"/>
              <w:bottom w:val="single" w:sz="4" w:space="0" w:color="auto"/>
              <w:right w:val="single" w:sz="4" w:space="0" w:color="auto"/>
            </w:tcBorders>
            <w:vAlign w:val="center"/>
          </w:tcPr>
          <w:p w14:paraId="4E597E07" w14:textId="77777777" w:rsidR="005C07B1" w:rsidRPr="00083BBD" w:rsidRDefault="005C07B1" w:rsidP="000A59FF">
            <w:pPr>
              <w:pStyle w:val="Tabletexte"/>
              <w:spacing w:before="40" w:after="40" w:line="220" w:lineRule="exact"/>
              <w:jc w:val="center"/>
              <w:rPr>
                <w:lang w:val="en-GB"/>
              </w:rPr>
            </w:pPr>
            <w:r w:rsidRPr="00083BBD">
              <w:rPr>
                <w:lang w:val="en-GB"/>
              </w:rPr>
              <w:t>4</w:t>
            </w:r>
            <w:r>
              <w:rPr>
                <w:lang w:val="en-GB"/>
              </w:rPr>
              <w:t>,</w:t>
            </w:r>
            <w:r w:rsidRPr="00083BBD">
              <w:rPr>
                <w:lang w:val="en-GB"/>
              </w:rPr>
              <w:t>5</w:t>
            </w:r>
          </w:p>
        </w:tc>
        <w:tc>
          <w:tcPr>
            <w:tcW w:w="405" w:type="pct"/>
            <w:tcBorders>
              <w:top w:val="nil"/>
              <w:left w:val="single" w:sz="4" w:space="0" w:color="auto"/>
              <w:bottom w:val="single" w:sz="4" w:space="0" w:color="auto"/>
              <w:right w:val="single" w:sz="4" w:space="0" w:color="auto"/>
            </w:tcBorders>
            <w:vAlign w:val="center"/>
          </w:tcPr>
          <w:p w14:paraId="5A44A32A" w14:textId="77777777" w:rsidR="005C07B1" w:rsidRPr="00083BBD" w:rsidRDefault="005C07B1" w:rsidP="000A59FF">
            <w:pPr>
              <w:pStyle w:val="Tabletexte"/>
              <w:spacing w:before="40" w:after="40" w:line="220" w:lineRule="exact"/>
              <w:jc w:val="center"/>
              <w:rPr>
                <w:lang w:val="en-GB"/>
              </w:rPr>
            </w:pPr>
            <w:r w:rsidRPr="00083BBD">
              <w:rPr>
                <w:lang w:val="en-GB"/>
              </w:rPr>
              <w:t>4</w:t>
            </w:r>
          </w:p>
        </w:tc>
        <w:tc>
          <w:tcPr>
            <w:tcW w:w="499" w:type="pct"/>
            <w:tcBorders>
              <w:top w:val="nil"/>
              <w:left w:val="nil"/>
              <w:bottom w:val="single" w:sz="4" w:space="0" w:color="auto"/>
              <w:right w:val="single" w:sz="4" w:space="0" w:color="auto"/>
            </w:tcBorders>
            <w:vAlign w:val="center"/>
          </w:tcPr>
          <w:p w14:paraId="16346D2F" w14:textId="77777777" w:rsidR="005C07B1" w:rsidRPr="00083BBD" w:rsidRDefault="005C07B1" w:rsidP="000A59FF">
            <w:pPr>
              <w:pStyle w:val="Tabletexte"/>
              <w:spacing w:before="40" w:after="40" w:line="220" w:lineRule="exact"/>
              <w:jc w:val="center"/>
              <w:rPr>
                <w:lang w:val="en-GB"/>
              </w:rPr>
            </w:pPr>
            <w:r w:rsidRPr="00083BBD">
              <w:rPr>
                <w:lang w:val="en-GB"/>
              </w:rPr>
              <w:t>6</w:t>
            </w:r>
            <w:r>
              <w:rPr>
                <w:lang w:val="en-GB"/>
              </w:rPr>
              <w:t>,</w:t>
            </w:r>
            <w:r w:rsidRPr="00083BBD">
              <w:rPr>
                <w:lang w:val="en-GB"/>
              </w:rPr>
              <w:t>3</w:t>
            </w:r>
          </w:p>
        </w:tc>
        <w:tc>
          <w:tcPr>
            <w:tcW w:w="436" w:type="pct"/>
            <w:tcBorders>
              <w:top w:val="nil"/>
              <w:left w:val="nil"/>
              <w:bottom w:val="single" w:sz="4" w:space="0" w:color="auto"/>
              <w:right w:val="single" w:sz="4" w:space="0" w:color="auto"/>
            </w:tcBorders>
            <w:vAlign w:val="center"/>
          </w:tcPr>
          <w:p w14:paraId="744D5F44" w14:textId="77777777" w:rsidR="005C07B1" w:rsidRPr="00083BBD" w:rsidRDefault="005C07B1" w:rsidP="000A59FF">
            <w:pPr>
              <w:pStyle w:val="Tabletexte"/>
              <w:spacing w:before="40" w:after="40" w:line="220" w:lineRule="exact"/>
              <w:jc w:val="center"/>
              <w:rPr>
                <w:lang w:val="en-GB"/>
              </w:rPr>
            </w:pPr>
            <w:r w:rsidRPr="00083BBD">
              <w:rPr>
                <w:lang w:val="en-GB"/>
              </w:rPr>
              <w:t>6</w:t>
            </w:r>
          </w:p>
        </w:tc>
        <w:tc>
          <w:tcPr>
            <w:tcW w:w="483" w:type="pct"/>
            <w:tcBorders>
              <w:top w:val="nil"/>
              <w:left w:val="nil"/>
              <w:bottom w:val="single" w:sz="4" w:space="0" w:color="auto"/>
              <w:right w:val="single" w:sz="4" w:space="0" w:color="auto"/>
            </w:tcBorders>
            <w:vAlign w:val="center"/>
          </w:tcPr>
          <w:p w14:paraId="574CA093" w14:textId="77777777" w:rsidR="005C07B1" w:rsidRPr="00083BBD" w:rsidRDefault="005C07B1" w:rsidP="000A59FF">
            <w:pPr>
              <w:pStyle w:val="Tabletexte"/>
              <w:spacing w:before="40" w:after="40" w:line="220" w:lineRule="exact"/>
              <w:jc w:val="center"/>
              <w:rPr>
                <w:lang w:val="en-GB"/>
              </w:rPr>
            </w:pPr>
            <w:r w:rsidRPr="00083BBD">
              <w:rPr>
                <w:lang w:val="en-GB"/>
              </w:rPr>
              <w:t>3</w:t>
            </w:r>
            <w:r>
              <w:rPr>
                <w:lang w:val="en-GB"/>
              </w:rPr>
              <w:t>,</w:t>
            </w:r>
            <w:r w:rsidRPr="00083BBD">
              <w:rPr>
                <w:lang w:val="en-GB"/>
              </w:rPr>
              <w:t>5</w:t>
            </w:r>
          </w:p>
        </w:tc>
      </w:tr>
      <w:tr w:rsidR="005C07B1" w:rsidRPr="00083BBD" w14:paraId="1981B4F6" w14:textId="77777777" w:rsidTr="000A59FF">
        <w:trPr>
          <w:trHeight w:val="201"/>
          <w:jc w:val="center"/>
        </w:trPr>
        <w:tc>
          <w:tcPr>
            <w:tcW w:w="5000" w:type="pct"/>
            <w:gridSpan w:val="9"/>
            <w:tcBorders>
              <w:top w:val="single" w:sz="4" w:space="0" w:color="auto"/>
            </w:tcBorders>
          </w:tcPr>
          <w:p w14:paraId="21043E1D" w14:textId="77777777" w:rsidR="005C07B1" w:rsidRPr="00083BBD" w:rsidRDefault="005C07B1" w:rsidP="00992C85">
            <w:pPr>
              <w:pStyle w:val="Tablelegend"/>
              <w:rPr>
                <w:lang w:val="en-GB"/>
              </w:rPr>
            </w:pPr>
            <w:r w:rsidRPr="00083BBD">
              <w:rPr>
                <w:vertAlign w:val="superscript"/>
                <w:lang w:val="en-GB"/>
              </w:rPr>
              <w:t>(1)</w:t>
            </w:r>
            <w:r w:rsidRPr="00083BBD">
              <w:rPr>
                <w:lang w:val="en-GB"/>
              </w:rPr>
              <w:tab/>
            </w:r>
            <w:r w:rsidRPr="00865152">
              <w:rPr>
                <w:rFonts w:hint="cs"/>
                <w:rtl/>
                <w:lang w:val="en-GB"/>
              </w:rPr>
              <w:t>نبضة غير مشكلة</w:t>
            </w:r>
            <w:r w:rsidRPr="00865152">
              <w:rPr>
                <w:rFonts w:hint="cs"/>
                <w:rtl/>
                <w:lang w:val="en-GB" w:bidi="ar-EG"/>
              </w:rPr>
              <w:t>.</w:t>
            </w:r>
          </w:p>
          <w:p w14:paraId="3ACF94B5" w14:textId="77777777" w:rsidR="005C07B1" w:rsidRPr="00083BBD" w:rsidRDefault="005C07B1" w:rsidP="00992C85">
            <w:pPr>
              <w:pStyle w:val="Tablelegend"/>
              <w:rPr>
                <w:lang w:val="en-GB"/>
              </w:rPr>
            </w:pPr>
            <w:r w:rsidRPr="00083BBD">
              <w:rPr>
                <w:vertAlign w:val="superscript"/>
                <w:lang w:val="en-GB"/>
              </w:rPr>
              <w:t>(2)</w:t>
            </w:r>
            <w:r w:rsidRPr="00083BBD">
              <w:rPr>
                <w:lang w:val="en-GB"/>
              </w:rPr>
              <w:tab/>
            </w:r>
            <w:r w:rsidRPr="00865152">
              <w:rPr>
                <w:rFonts w:hint="cs"/>
                <w:rtl/>
                <w:lang w:val="en-GB" w:bidi="ar-LB"/>
              </w:rPr>
              <w:t>معدل المسح في اتجاه السمت بالثواني لكل مسح هو الوقت اللازم للمسح من جانب لأخر (عبر المسار) خلال دورة واحدة.</w:t>
            </w:r>
          </w:p>
          <w:p w14:paraId="4888CA1B" w14:textId="77777777" w:rsidR="005C07B1" w:rsidRPr="00083BBD" w:rsidRDefault="005C07B1" w:rsidP="00992C85">
            <w:pPr>
              <w:pStyle w:val="Tablelegend"/>
              <w:rPr>
                <w:lang w:val="en-GB"/>
              </w:rPr>
            </w:pPr>
            <w:r w:rsidRPr="00083BBD">
              <w:rPr>
                <w:vertAlign w:val="superscript"/>
                <w:lang w:val="en-GB"/>
              </w:rPr>
              <w:t>(3)</w:t>
            </w:r>
            <w:r w:rsidRPr="00083BBD">
              <w:rPr>
                <w:lang w:val="en-GB"/>
              </w:rPr>
              <w:tab/>
            </w:r>
            <w:r w:rsidRPr="00865152">
              <w:rPr>
                <w:rFonts w:hint="cs"/>
                <w:rtl/>
                <w:lang w:val="en-GB" w:bidi="ar-EG"/>
              </w:rPr>
              <w:t>أسلوب الرشقة المغلق.</w:t>
            </w:r>
          </w:p>
          <w:p w14:paraId="42BE4C4B" w14:textId="77777777" w:rsidR="005C07B1" w:rsidRPr="00083BBD" w:rsidRDefault="005C07B1" w:rsidP="00992C85">
            <w:pPr>
              <w:pStyle w:val="Tablelegend"/>
              <w:rPr>
                <w:lang w:val="en-GB"/>
              </w:rPr>
            </w:pPr>
            <w:r w:rsidRPr="00083BBD">
              <w:rPr>
                <w:vertAlign w:val="superscript"/>
                <w:lang w:val="en-GB"/>
              </w:rPr>
              <w:t>(4)</w:t>
            </w:r>
            <w:r w:rsidRPr="00083BBD">
              <w:rPr>
                <w:lang w:val="en-GB"/>
              </w:rPr>
              <w:tab/>
            </w:r>
            <w:r w:rsidRPr="00865152">
              <w:rPr>
                <w:rFonts w:hint="cs"/>
                <w:rtl/>
                <w:lang w:val="en-GB" w:bidi="ar-EG"/>
              </w:rPr>
              <w:t>أسلوب الرشقة المفتوح.</w:t>
            </w:r>
          </w:p>
        </w:tc>
      </w:tr>
    </w:tbl>
    <w:p w14:paraId="3C103D93" w14:textId="77777777" w:rsidR="005C07B1" w:rsidRPr="00992C85" w:rsidRDefault="005C07B1" w:rsidP="00B87BA5">
      <w:pPr>
        <w:pStyle w:val="Note"/>
        <w:ind w:left="390"/>
        <w:rPr>
          <w:rtl/>
          <w:lang w:bidi="ar-LB"/>
        </w:rPr>
      </w:pPr>
      <w:r w:rsidRPr="00992C85">
        <w:rPr>
          <w:rFonts w:hint="eastAsia"/>
          <w:b/>
          <w:bCs/>
          <w:rtl/>
          <w:lang w:bidi="ar-LB"/>
        </w:rPr>
        <w:t>الملاحظة</w:t>
      </w:r>
      <w:r w:rsidRPr="00992C85">
        <w:rPr>
          <w:b/>
          <w:bCs/>
          <w:rtl/>
          <w:lang w:bidi="ar-LB"/>
        </w:rPr>
        <w:t xml:space="preserve"> </w:t>
      </w:r>
      <w:r w:rsidRPr="00992C85">
        <w:rPr>
          <w:b/>
          <w:bCs/>
        </w:rPr>
        <w:t>1</w:t>
      </w:r>
      <w:r w:rsidRPr="00992C85">
        <w:rPr>
          <w:rtl/>
          <w:lang w:bidi="ar-LB"/>
        </w:rPr>
        <w:t xml:space="preserve"> - </w:t>
      </w:r>
      <w:r w:rsidRPr="00992C85">
        <w:rPr>
          <w:rFonts w:hint="eastAsia"/>
          <w:rtl/>
        </w:rPr>
        <w:t>ن</w:t>
      </w:r>
      <w:r w:rsidRPr="00992C85">
        <w:rPr>
          <w:rtl/>
        </w:rPr>
        <w:t xml:space="preserve">ظام قياس الارتفاع هذا هو أداة </w:t>
      </w:r>
      <w:r w:rsidRPr="00992C85">
        <w:rPr>
          <w:rFonts w:hint="eastAsia"/>
          <w:rtl/>
        </w:rPr>
        <w:t>رادارية</w:t>
      </w:r>
      <w:r w:rsidRPr="00992C85">
        <w:rPr>
          <w:rtl/>
        </w:rPr>
        <w:t xml:space="preserve"> </w:t>
      </w:r>
      <w:r w:rsidRPr="00992C85">
        <w:rPr>
          <w:rFonts w:hint="eastAsia"/>
          <w:rtl/>
        </w:rPr>
        <w:t>ل</w:t>
      </w:r>
      <w:r w:rsidRPr="00992C85">
        <w:rPr>
          <w:rtl/>
        </w:rPr>
        <w:t xml:space="preserve">قياس </w:t>
      </w:r>
      <w:r w:rsidRPr="00992C85">
        <w:rPr>
          <w:rFonts w:hint="eastAsia"/>
          <w:rtl/>
        </w:rPr>
        <w:t>ال</w:t>
      </w:r>
      <w:r w:rsidRPr="00992C85">
        <w:rPr>
          <w:rtl/>
        </w:rPr>
        <w:t xml:space="preserve">تداخل </w:t>
      </w:r>
      <w:r w:rsidRPr="00992C85">
        <w:rPr>
          <w:rFonts w:hint="eastAsia"/>
          <w:rtl/>
        </w:rPr>
        <w:t>ت</w:t>
      </w:r>
      <w:r w:rsidRPr="00992C85">
        <w:rPr>
          <w:rtl/>
        </w:rPr>
        <w:t xml:space="preserve">حتوي على هوائيين </w:t>
      </w:r>
      <w:r w:rsidRPr="00992C85">
        <w:rPr>
          <w:rFonts w:hint="eastAsia"/>
          <w:rtl/>
        </w:rPr>
        <w:t>للرادار</w:t>
      </w:r>
      <w:r w:rsidRPr="00992C85">
        <w:rPr>
          <w:rtl/>
        </w:rPr>
        <w:t xml:space="preserve"> ذي الفتحة التركيبية العاملة في النطاق </w:t>
      </w:r>
      <w:r w:rsidRPr="00992C85">
        <w:t>Ka</w:t>
      </w:r>
      <w:r w:rsidRPr="00992C85">
        <w:rPr>
          <w:rFonts w:hint="eastAsia"/>
          <w:rtl/>
          <w:lang w:bidi="ar-JO"/>
        </w:rPr>
        <w:t>،</w:t>
      </w:r>
      <w:r w:rsidRPr="00992C85">
        <w:rPr>
          <w:rtl/>
        </w:rPr>
        <w:t xml:space="preserve"> </w:t>
      </w:r>
      <w:r w:rsidRPr="00992C85">
        <w:rPr>
          <w:rFonts w:hint="eastAsia"/>
          <w:rtl/>
        </w:rPr>
        <w:t>موجودين</w:t>
      </w:r>
      <w:r w:rsidRPr="00992C85">
        <w:rPr>
          <w:rtl/>
        </w:rPr>
        <w:t xml:space="preserve"> على طرفي</w:t>
      </w:r>
      <w:r w:rsidRPr="00992C85">
        <w:rPr>
          <w:rFonts w:hint="eastAsia"/>
          <w:rtl/>
        </w:rPr>
        <w:t>ن</w:t>
      </w:r>
      <w:r w:rsidRPr="00992C85">
        <w:rPr>
          <w:rtl/>
        </w:rPr>
        <w:t xml:space="preserve"> </w:t>
      </w:r>
      <w:r w:rsidRPr="00992C85">
        <w:rPr>
          <w:rFonts w:hint="eastAsia"/>
          <w:rtl/>
        </w:rPr>
        <w:t>متقابلين</w:t>
      </w:r>
      <w:r w:rsidRPr="00992C85">
        <w:rPr>
          <w:rtl/>
        </w:rPr>
        <w:t xml:space="preserve"> </w:t>
      </w:r>
      <w:r w:rsidRPr="00992C85">
        <w:rPr>
          <w:rFonts w:hint="eastAsia"/>
          <w:rtl/>
        </w:rPr>
        <w:t>لذراع</w:t>
      </w:r>
      <w:r w:rsidRPr="00992C85">
        <w:rPr>
          <w:rtl/>
        </w:rPr>
        <w:t xml:space="preserve"> يبلغ طوله </w:t>
      </w:r>
      <w:r w:rsidRPr="00992C85">
        <w:t>10</w:t>
      </w:r>
      <w:r w:rsidRPr="00992C85">
        <w:rPr>
          <w:rtl/>
        </w:rPr>
        <w:t xml:space="preserve"> </w:t>
      </w:r>
      <w:r w:rsidRPr="00992C85">
        <w:rPr>
          <w:rFonts w:hint="eastAsia"/>
          <w:rtl/>
        </w:rPr>
        <w:t>أ</w:t>
      </w:r>
      <w:r w:rsidRPr="00992C85">
        <w:rPr>
          <w:rtl/>
        </w:rPr>
        <w:t xml:space="preserve">متار مع </w:t>
      </w:r>
      <w:r w:rsidRPr="00992C85">
        <w:rPr>
          <w:rFonts w:hint="eastAsia"/>
          <w:rtl/>
        </w:rPr>
        <w:t>قيام</w:t>
      </w:r>
      <w:r w:rsidRPr="00992C85">
        <w:rPr>
          <w:rtl/>
        </w:rPr>
        <w:t xml:space="preserve"> الهوائيين بإرسال واستقبال </w:t>
      </w:r>
      <w:r w:rsidRPr="00992C85">
        <w:rPr>
          <w:rFonts w:hint="eastAsia"/>
          <w:rtl/>
        </w:rPr>
        <w:t>النبضات</w:t>
      </w:r>
      <w:r w:rsidRPr="00992C85">
        <w:rPr>
          <w:rtl/>
        </w:rPr>
        <w:t xml:space="preserve"> الرادار</w:t>
      </w:r>
      <w:r w:rsidRPr="00992C85">
        <w:rPr>
          <w:rFonts w:hint="eastAsia"/>
          <w:rtl/>
        </w:rPr>
        <w:t>ية</w:t>
      </w:r>
      <w:r w:rsidRPr="00992C85">
        <w:rPr>
          <w:rtl/>
        </w:rPr>
        <w:t xml:space="preserve"> التي يتم بثها على جانبي المس</w:t>
      </w:r>
      <w:r w:rsidRPr="00992C85">
        <w:rPr>
          <w:rFonts w:hint="eastAsia"/>
          <w:rtl/>
        </w:rPr>
        <w:t>ا</w:t>
      </w:r>
      <w:r w:rsidRPr="00992C85">
        <w:rPr>
          <w:rtl/>
        </w:rPr>
        <w:t xml:space="preserve">ر المداري. وتكون زوايا المراقبة محدودة بأقل من </w:t>
      </w:r>
      <w:r w:rsidRPr="00992C85">
        <w:t>4,5</w:t>
      </w:r>
      <w:r w:rsidRPr="00992C85">
        <w:rPr>
          <w:rtl/>
          <w:lang w:bidi="ar-JO"/>
        </w:rPr>
        <w:t xml:space="preserve"> درجة توفر رقعة استشعار عرضها </w:t>
      </w:r>
      <w:r w:rsidRPr="00992C85">
        <w:t>120</w:t>
      </w:r>
      <w:r w:rsidRPr="00992C85">
        <w:rPr>
          <w:rtl/>
        </w:rPr>
        <w:t xml:space="preserve"> كم. ويحقق عرض النطا</w:t>
      </w:r>
      <w:r w:rsidRPr="00992C85">
        <w:rPr>
          <w:rFonts w:hint="eastAsia"/>
          <w:rtl/>
        </w:rPr>
        <w:t>ق</w:t>
      </w:r>
      <w:r w:rsidRPr="00992C85">
        <w:rPr>
          <w:rtl/>
        </w:rPr>
        <w:t xml:space="preserve"> </w:t>
      </w:r>
      <w:r w:rsidRPr="00992C85">
        <w:t>MHz 200</w:t>
      </w:r>
      <w:r w:rsidRPr="00992C85">
        <w:rPr>
          <w:rtl/>
        </w:rPr>
        <w:t xml:space="preserve"> استبانات أرضية عبر المسار تتراوح من حوال</w:t>
      </w:r>
      <w:r w:rsidRPr="00992C85">
        <w:rPr>
          <w:rFonts w:hint="eastAsia"/>
          <w:rtl/>
        </w:rPr>
        <w:t>ي</w:t>
      </w:r>
      <w:r w:rsidRPr="00992C85">
        <w:rPr>
          <w:rtl/>
        </w:rPr>
        <w:t xml:space="preserve"> </w:t>
      </w:r>
      <w:r w:rsidRPr="00992C85">
        <w:t>10</w:t>
      </w:r>
      <w:r w:rsidRPr="00992C85">
        <w:rPr>
          <w:rtl/>
        </w:rPr>
        <w:t xml:space="preserve"> أمتار </w:t>
      </w:r>
      <w:r w:rsidRPr="00992C85">
        <w:rPr>
          <w:rFonts w:hint="eastAsia"/>
          <w:rtl/>
        </w:rPr>
        <w:t>في</w:t>
      </w:r>
      <w:r w:rsidRPr="00992C85">
        <w:rPr>
          <w:rtl/>
        </w:rPr>
        <w:t xml:space="preserve"> رقعة الاستشعار البعيدة إلى حوالي </w:t>
      </w:r>
      <w:r w:rsidRPr="00992C85">
        <w:rPr>
          <w:lang w:val="en-GB"/>
        </w:rPr>
        <w:t>60</w:t>
      </w:r>
      <w:r w:rsidRPr="00992C85">
        <w:rPr>
          <w:rtl/>
        </w:rPr>
        <w:t xml:space="preserve"> متر</w:t>
      </w:r>
      <w:r w:rsidRPr="00992C85">
        <w:rPr>
          <w:rFonts w:hint="eastAsia"/>
          <w:rtl/>
        </w:rPr>
        <w:t>اً</w:t>
      </w:r>
      <w:r w:rsidRPr="00992C85">
        <w:rPr>
          <w:rtl/>
        </w:rPr>
        <w:t xml:space="preserve"> في </w:t>
      </w:r>
      <w:r w:rsidRPr="00992C85">
        <w:rPr>
          <w:rFonts w:hint="eastAsia"/>
          <w:rtl/>
        </w:rPr>
        <w:t>رقعة</w:t>
      </w:r>
      <w:r w:rsidRPr="00992C85">
        <w:rPr>
          <w:rtl/>
        </w:rPr>
        <w:t xml:space="preserve"> </w:t>
      </w:r>
      <w:r w:rsidRPr="00992C85">
        <w:rPr>
          <w:rFonts w:hint="eastAsia"/>
          <w:rtl/>
        </w:rPr>
        <w:t>الاستشعار</w:t>
      </w:r>
      <w:r w:rsidRPr="00992C85">
        <w:rPr>
          <w:rtl/>
        </w:rPr>
        <w:t xml:space="preserve"> </w:t>
      </w:r>
      <w:r w:rsidRPr="00992C85">
        <w:rPr>
          <w:rFonts w:hint="eastAsia"/>
          <w:rtl/>
        </w:rPr>
        <w:t>القريبة</w:t>
      </w:r>
      <w:r w:rsidRPr="00992C85">
        <w:rPr>
          <w:rtl/>
        </w:rPr>
        <w:t xml:space="preserve">. </w:t>
      </w:r>
      <w:r w:rsidRPr="00992C85">
        <w:rPr>
          <w:rFonts w:hint="eastAsia"/>
          <w:rtl/>
        </w:rPr>
        <w:t>ويتم</w:t>
      </w:r>
      <w:r w:rsidRPr="00992C85">
        <w:rPr>
          <w:rtl/>
        </w:rPr>
        <w:t xml:space="preserve"> </w:t>
      </w:r>
      <w:r w:rsidRPr="00992C85">
        <w:rPr>
          <w:rFonts w:hint="eastAsia"/>
          <w:rtl/>
        </w:rPr>
        <w:t>استخراج</w:t>
      </w:r>
      <w:r w:rsidRPr="00992C85">
        <w:rPr>
          <w:rtl/>
        </w:rPr>
        <w:t xml:space="preserve"> </w:t>
      </w:r>
      <w:r w:rsidRPr="00992C85">
        <w:rPr>
          <w:rFonts w:hint="eastAsia"/>
          <w:rtl/>
        </w:rPr>
        <w:t>استبانة</w:t>
      </w:r>
      <w:r w:rsidRPr="00992C85">
        <w:rPr>
          <w:rtl/>
        </w:rPr>
        <w:t xml:space="preserve"> </w:t>
      </w:r>
      <w:r w:rsidRPr="00992C85">
        <w:rPr>
          <w:rFonts w:hint="eastAsia"/>
          <w:rtl/>
        </w:rPr>
        <w:t>تبلغ</w:t>
      </w:r>
      <w:r w:rsidRPr="00992C85">
        <w:rPr>
          <w:rtl/>
        </w:rPr>
        <w:t xml:space="preserve"> </w:t>
      </w:r>
      <w:r w:rsidRPr="00992C85">
        <w:rPr>
          <w:rFonts w:hint="eastAsia"/>
          <w:rtl/>
        </w:rPr>
        <w:t>نحو</w:t>
      </w:r>
      <w:r w:rsidRPr="00992C85">
        <w:rPr>
          <w:rtl/>
        </w:rPr>
        <w:t xml:space="preserve"> </w:t>
      </w:r>
      <w:r w:rsidRPr="00992C85">
        <w:rPr>
          <w:rFonts w:hint="eastAsia"/>
          <w:rtl/>
        </w:rPr>
        <w:t>مترين</w:t>
      </w:r>
      <w:r w:rsidRPr="00992C85">
        <w:rPr>
          <w:rtl/>
        </w:rPr>
        <w:t xml:space="preserve"> </w:t>
      </w:r>
      <w:r w:rsidRPr="00992C85">
        <w:rPr>
          <w:rFonts w:hint="eastAsia"/>
          <w:rtl/>
        </w:rPr>
        <w:t>في</w:t>
      </w:r>
      <w:r w:rsidRPr="00992C85">
        <w:rPr>
          <w:rtl/>
        </w:rPr>
        <w:t xml:space="preserve"> </w:t>
      </w:r>
      <w:r w:rsidRPr="00992C85">
        <w:rPr>
          <w:rFonts w:hint="eastAsia"/>
          <w:rtl/>
        </w:rPr>
        <w:t>اتجاه</w:t>
      </w:r>
      <w:r w:rsidRPr="00992C85">
        <w:rPr>
          <w:rtl/>
        </w:rPr>
        <w:t xml:space="preserve"> </w:t>
      </w:r>
      <w:r w:rsidRPr="00992C85">
        <w:rPr>
          <w:rFonts w:hint="eastAsia"/>
          <w:rtl/>
        </w:rPr>
        <w:t>بمحاذاة</w:t>
      </w:r>
      <w:r w:rsidRPr="00992C85">
        <w:rPr>
          <w:rtl/>
        </w:rPr>
        <w:t xml:space="preserve"> </w:t>
      </w:r>
      <w:r w:rsidRPr="00992C85">
        <w:rPr>
          <w:rFonts w:hint="eastAsia"/>
          <w:rtl/>
        </w:rPr>
        <w:t>المسار</w:t>
      </w:r>
      <w:r w:rsidRPr="00992C85">
        <w:rPr>
          <w:rtl/>
        </w:rPr>
        <w:t xml:space="preserve"> </w:t>
      </w:r>
      <w:r w:rsidRPr="00992C85">
        <w:rPr>
          <w:rFonts w:hint="eastAsia"/>
          <w:rtl/>
        </w:rPr>
        <w:t>بواسطة</w:t>
      </w:r>
      <w:r w:rsidRPr="00992C85">
        <w:rPr>
          <w:rtl/>
        </w:rPr>
        <w:t xml:space="preserve"> </w:t>
      </w:r>
      <w:r w:rsidRPr="00992C85">
        <w:rPr>
          <w:rFonts w:hint="eastAsia"/>
          <w:rtl/>
        </w:rPr>
        <w:t>معالجة</w:t>
      </w:r>
      <w:r w:rsidRPr="00992C85">
        <w:rPr>
          <w:rtl/>
        </w:rPr>
        <w:t xml:space="preserve"> </w:t>
      </w:r>
      <w:r w:rsidRPr="00992C85">
        <w:rPr>
          <w:rFonts w:hint="eastAsia"/>
          <w:rtl/>
        </w:rPr>
        <w:t>الفتحة</w:t>
      </w:r>
      <w:r w:rsidRPr="00992C85">
        <w:rPr>
          <w:rtl/>
        </w:rPr>
        <w:t xml:space="preserve"> </w:t>
      </w:r>
      <w:r w:rsidRPr="00992C85">
        <w:rPr>
          <w:rFonts w:hint="eastAsia"/>
          <w:rtl/>
        </w:rPr>
        <w:t>التركيبية</w:t>
      </w:r>
      <w:r w:rsidRPr="00992C85">
        <w:rPr>
          <w:rtl/>
        </w:rPr>
        <w:t>.</w:t>
      </w:r>
    </w:p>
    <w:p w14:paraId="56171135" w14:textId="77777777" w:rsidR="005C07B1" w:rsidRDefault="005C07B1" w:rsidP="00B87BA5">
      <w:pPr>
        <w:pStyle w:val="Note"/>
        <w:ind w:left="390"/>
        <w:rPr>
          <w:rtl/>
        </w:rPr>
      </w:pPr>
      <w:r w:rsidRPr="00992C85">
        <w:rPr>
          <w:rFonts w:hint="eastAsia"/>
          <w:b/>
          <w:bCs/>
          <w:rtl/>
          <w:lang w:bidi="ar-LB"/>
        </w:rPr>
        <w:t>الملاحظة</w:t>
      </w:r>
      <w:r w:rsidRPr="00992C85">
        <w:rPr>
          <w:b/>
          <w:bCs/>
          <w:rtl/>
          <w:lang w:bidi="ar-LB"/>
        </w:rPr>
        <w:t xml:space="preserve"> </w:t>
      </w:r>
      <w:r w:rsidRPr="00992C85">
        <w:rPr>
          <w:b/>
          <w:bCs/>
        </w:rPr>
        <w:t>2</w:t>
      </w:r>
      <w:r w:rsidRPr="00992C85">
        <w:rPr>
          <w:rtl/>
          <w:lang w:bidi="ar-LB"/>
        </w:rPr>
        <w:t xml:space="preserve"> - </w:t>
      </w:r>
      <w:r w:rsidRPr="00992C85">
        <w:rPr>
          <w:rFonts w:hint="eastAsia"/>
          <w:rtl/>
        </w:rPr>
        <w:t>لا</w:t>
      </w:r>
      <w:r w:rsidRPr="00992C85">
        <w:rPr>
          <w:rtl/>
        </w:rPr>
        <w:t xml:space="preserve"> تزال مهمة الرادار ذي الفتحة التركيبية في النطاق </w:t>
      </w:r>
      <w:r w:rsidRPr="00992C85">
        <w:t>Ka</w:t>
      </w:r>
      <w:r w:rsidRPr="00992C85">
        <w:rPr>
          <w:rtl/>
          <w:lang w:bidi="ar-JO"/>
        </w:rPr>
        <w:t xml:space="preserve"> لقياس التداخل عند كل دورة في الطور المفاهيمي</w:t>
      </w:r>
      <w:r w:rsidRPr="00992C85">
        <w:rPr>
          <w:rtl/>
        </w:rPr>
        <w:t>. ويجري النظر في ساتل واحد بهوائيات متعددة أو ساتل</w:t>
      </w:r>
      <w:r w:rsidRPr="00992C85">
        <w:rPr>
          <w:rFonts w:hint="eastAsia"/>
          <w:rtl/>
        </w:rPr>
        <w:t>ي</w:t>
      </w:r>
      <w:r w:rsidRPr="00992C85">
        <w:rPr>
          <w:rtl/>
        </w:rPr>
        <w:t xml:space="preserve">ن </w:t>
      </w:r>
      <w:r w:rsidRPr="00992C85">
        <w:rPr>
          <w:rFonts w:hint="eastAsia"/>
          <w:rtl/>
        </w:rPr>
        <w:t>قيد</w:t>
      </w:r>
      <w:r w:rsidRPr="00992C85">
        <w:rPr>
          <w:rtl/>
        </w:rPr>
        <w:t xml:space="preserve"> التشكيل</w:t>
      </w:r>
      <w:r w:rsidRPr="00992C85">
        <w:rPr>
          <w:rtl/>
          <w:lang w:bidi="ar-JO"/>
        </w:rPr>
        <w:t>.</w:t>
      </w:r>
    </w:p>
    <w:p w14:paraId="4DFC122B" w14:textId="77777777" w:rsidR="005C07B1" w:rsidRDefault="005C07B1" w:rsidP="005C07B1">
      <w:pPr>
        <w:rPr>
          <w:rtl/>
        </w:rPr>
        <w:sectPr w:rsidR="005C07B1" w:rsidSect="00C33410">
          <w:headerReference w:type="even" r:id="rId61"/>
          <w:headerReference w:type="default" r:id="rId62"/>
          <w:pgSz w:w="16834" w:h="11907" w:orient="landscape" w:code="9"/>
          <w:pgMar w:top="1134" w:right="851" w:bottom="851" w:left="851" w:header="720" w:footer="567" w:gutter="0"/>
          <w:paperSrc w:first="7" w:other="7"/>
          <w:cols w:space="720"/>
          <w:bidi/>
          <w:rtlGutter/>
          <w:docGrid w:linePitch="299"/>
        </w:sectPr>
      </w:pPr>
    </w:p>
    <w:p w14:paraId="5A51D562" w14:textId="0D371639" w:rsidR="005C07B1" w:rsidRPr="0095485A" w:rsidRDefault="00057153" w:rsidP="005C07B1">
      <w:pPr>
        <w:pStyle w:val="Heading2"/>
        <w:rPr>
          <w:rtl/>
          <w:lang w:bidi="ar-LB"/>
        </w:rPr>
      </w:pPr>
      <w:bookmarkStart w:id="64" w:name="_Toc206602715"/>
      <w:r>
        <w:lastRenderedPageBreak/>
        <w:t>12</w:t>
      </w:r>
      <w:r w:rsidR="005C07B1" w:rsidRPr="0095485A">
        <w:t>.7</w:t>
      </w:r>
      <w:r w:rsidR="005C07B1" w:rsidRPr="0095485A">
        <w:rPr>
          <w:rtl/>
          <w:lang w:bidi="ar-LB"/>
        </w:rPr>
        <w:tab/>
      </w:r>
      <w:r w:rsidR="005C07B1" w:rsidRPr="0095485A">
        <w:rPr>
          <w:rFonts w:hint="cs"/>
          <w:rtl/>
          <w:lang w:bidi="ar-LB"/>
        </w:rPr>
        <w:t xml:space="preserve">المعلمات النمطية لأجهزة الاستشعار النشيطة التي تعمل في النطاق </w:t>
      </w:r>
      <w:r w:rsidR="005C07B1" w:rsidRPr="0095485A">
        <w:t>GHz 79-78</w:t>
      </w:r>
      <w:bookmarkEnd w:id="64"/>
    </w:p>
    <w:p w14:paraId="107401AC" w14:textId="2C79425A" w:rsidR="005C07B1" w:rsidRPr="0095485A" w:rsidRDefault="005C07B1" w:rsidP="005C07B1">
      <w:pPr>
        <w:rPr>
          <w:rtl/>
          <w:lang w:bidi="ar-LB"/>
        </w:rPr>
      </w:pPr>
      <w:r w:rsidRPr="0095485A">
        <w:rPr>
          <w:rFonts w:hint="cs"/>
          <w:rtl/>
          <w:lang w:bidi="ar-LB"/>
        </w:rPr>
        <w:t xml:space="preserve">يبين الجدول </w:t>
      </w:r>
      <w:r w:rsidR="00025EC6">
        <w:t>21</w:t>
      </w:r>
      <w:r w:rsidR="00025EC6" w:rsidRPr="0095485A">
        <w:rPr>
          <w:rFonts w:hint="cs"/>
          <w:rtl/>
          <w:lang w:bidi="ar-LB"/>
        </w:rPr>
        <w:t xml:space="preserve"> </w:t>
      </w:r>
      <w:r w:rsidRPr="0095485A">
        <w:rPr>
          <w:rFonts w:hint="cs"/>
          <w:rtl/>
          <w:lang w:bidi="ar-LB"/>
        </w:rPr>
        <w:t xml:space="preserve">الخصائص النمطية للرادارات المحمولة في الفضاء والعاملة في النطاق </w:t>
      </w:r>
      <w:r w:rsidRPr="0095485A">
        <w:t>GHz 79-78</w:t>
      </w:r>
      <w:r w:rsidRPr="0095485A">
        <w:rPr>
          <w:rFonts w:hint="cs"/>
          <w:rtl/>
          <w:lang w:bidi="ar-LB"/>
        </w:rPr>
        <w:t xml:space="preserve"> مع القيم النمطية للمعلمات بما في</w:t>
      </w:r>
      <w:r w:rsidRPr="0095485A">
        <w:rPr>
          <w:rFonts w:hint="eastAsia"/>
          <w:rtl/>
          <w:lang w:bidi="ar-LB"/>
        </w:rPr>
        <w:t> </w:t>
      </w:r>
      <w:r w:rsidRPr="0095485A">
        <w:rPr>
          <w:rFonts w:hint="cs"/>
          <w:rtl/>
          <w:lang w:bidi="ar-LB"/>
        </w:rPr>
        <w:t>ذلك خصائص الرادار النموذجي.</w:t>
      </w:r>
    </w:p>
    <w:p w14:paraId="4D70DAA2" w14:textId="608B90E6" w:rsidR="005C07B1" w:rsidRPr="0095485A" w:rsidRDefault="005C07B1" w:rsidP="005C07B1">
      <w:pPr>
        <w:pStyle w:val="TableNo"/>
        <w:rPr>
          <w:rtl/>
          <w:lang w:bidi="ar-LB"/>
        </w:rPr>
      </w:pPr>
      <w:r w:rsidRPr="0095485A">
        <w:rPr>
          <w:rtl/>
        </w:rPr>
        <w:t>الج</w:t>
      </w:r>
      <w:r w:rsidRPr="0095485A">
        <w:rPr>
          <w:rFonts w:hint="cs"/>
          <w:rtl/>
        </w:rPr>
        <w:t>ـ</w:t>
      </w:r>
      <w:r w:rsidRPr="0095485A">
        <w:rPr>
          <w:rtl/>
        </w:rPr>
        <w:t>دول</w:t>
      </w:r>
      <w:r w:rsidRPr="0095485A">
        <w:rPr>
          <w:rFonts w:hint="cs"/>
          <w:rtl/>
        </w:rPr>
        <w:t xml:space="preserve"> </w:t>
      </w:r>
      <w:r w:rsidR="00CD3780">
        <w:rPr>
          <w:lang w:bidi="ar-SA"/>
        </w:rPr>
        <w:t>21</w:t>
      </w:r>
    </w:p>
    <w:p w14:paraId="7D8046B3" w14:textId="77777777" w:rsidR="005C07B1" w:rsidRPr="0095485A" w:rsidRDefault="005C07B1" w:rsidP="005C07B1">
      <w:pPr>
        <w:pStyle w:val="Tabletitle"/>
        <w:rPr>
          <w:rtl/>
        </w:rPr>
      </w:pPr>
      <w:r w:rsidRPr="0095485A">
        <w:rPr>
          <w:rFonts w:hint="cs"/>
          <w:rtl/>
        </w:rPr>
        <w:t xml:space="preserve">خصائص رحلات </w:t>
      </w:r>
      <w:r w:rsidRPr="0095485A">
        <w:rPr>
          <w:lang w:bidi="ar-SA"/>
        </w:rPr>
        <w:t>EESS</w:t>
      </w:r>
      <w:r w:rsidRPr="0095485A">
        <w:rPr>
          <w:rFonts w:hint="cs"/>
          <w:rtl/>
        </w:rPr>
        <w:t xml:space="preserve"> (النشيطة) العاملة في النطاق </w:t>
      </w:r>
      <w:r w:rsidRPr="0095485A">
        <w:rPr>
          <w:lang w:bidi="ar-SA"/>
        </w:rPr>
        <w:t>GHz 79-78</w:t>
      </w:r>
    </w:p>
    <w:tbl>
      <w:tblPr>
        <w:bidiVisual/>
        <w:tblW w:w="5000" w:type="pct"/>
        <w:jc w:val="center"/>
        <w:tblLayout w:type="fixed"/>
        <w:tblCellMar>
          <w:left w:w="57" w:type="dxa"/>
          <w:right w:w="57" w:type="dxa"/>
        </w:tblCellMar>
        <w:tblLook w:val="04A0" w:firstRow="1" w:lastRow="0" w:firstColumn="1" w:lastColumn="0" w:noHBand="0" w:noVBand="1"/>
      </w:tblPr>
      <w:tblGrid>
        <w:gridCol w:w="4699"/>
        <w:gridCol w:w="4930"/>
      </w:tblGrid>
      <w:tr w:rsidR="005C07B1" w:rsidRPr="00E0410E" w14:paraId="6E7FC05A" w14:textId="77777777" w:rsidTr="00D13944">
        <w:trPr>
          <w:trHeight w:val="20"/>
          <w:tblHeader/>
          <w:jc w:val="center"/>
        </w:trPr>
        <w:tc>
          <w:tcPr>
            <w:tcW w:w="365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D2536AA" w14:textId="77777777" w:rsidR="005C07B1" w:rsidRPr="00E0410E" w:rsidRDefault="005C07B1" w:rsidP="000A59FF">
            <w:pPr>
              <w:pStyle w:val="Tablehead"/>
              <w:rPr>
                <w:position w:val="2"/>
                <w:rtl/>
              </w:rPr>
            </w:pPr>
            <w:r w:rsidRPr="00E0410E">
              <w:rPr>
                <w:rFonts w:hint="cs"/>
                <w:position w:val="2"/>
                <w:rtl/>
              </w:rPr>
              <w:t xml:space="preserve">المعلمة </w:t>
            </w:r>
          </w:p>
        </w:tc>
        <w:tc>
          <w:tcPr>
            <w:tcW w:w="3834" w:type="dxa"/>
            <w:tcBorders>
              <w:top w:val="single" w:sz="4" w:space="0" w:color="auto"/>
              <w:left w:val="nil"/>
              <w:bottom w:val="single" w:sz="4" w:space="0" w:color="auto"/>
              <w:right w:val="single" w:sz="4" w:space="0" w:color="auto"/>
            </w:tcBorders>
            <w:shd w:val="clear" w:color="auto" w:fill="auto"/>
            <w:noWrap/>
            <w:vAlign w:val="center"/>
            <w:hideMark/>
          </w:tcPr>
          <w:p w14:paraId="57AEF87D" w14:textId="77777777" w:rsidR="005C07B1" w:rsidRPr="00E0410E" w:rsidRDefault="005C07B1" w:rsidP="000A59FF">
            <w:pPr>
              <w:pStyle w:val="Tablehead"/>
              <w:rPr>
                <w:position w:val="2"/>
              </w:rPr>
            </w:pPr>
            <w:r w:rsidRPr="00E0410E">
              <w:rPr>
                <w:position w:val="2"/>
              </w:rPr>
              <w:t>PR-K1</w:t>
            </w:r>
          </w:p>
        </w:tc>
      </w:tr>
      <w:tr w:rsidR="005C07B1" w:rsidRPr="00E0410E" w14:paraId="52CC616D" w14:textId="77777777" w:rsidTr="00D13944">
        <w:trPr>
          <w:trHeight w:val="20"/>
          <w:jc w:val="center"/>
        </w:trPr>
        <w:tc>
          <w:tcPr>
            <w:tcW w:w="3655" w:type="dxa"/>
            <w:tcBorders>
              <w:top w:val="nil"/>
              <w:left w:val="single" w:sz="4" w:space="0" w:color="auto"/>
              <w:bottom w:val="single" w:sz="4" w:space="0" w:color="auto"/>
              <w:right w:val="single" w:sz="4" w:space="0" w:color="auto"/>
            </w:tcBorders>
            <w:shd w:val="clear" w:color="auto" w:fill="auto"/>
            <w:vAlign w:val="center"/>
          </w:tcPr>
          <w:p w14:paraId="360340F2" w14:textId="77777777" w:rsidR="005C07B1" w:rsidRPr="00E0410E" w:rsidRDefault="005C07B1" w:rsidP="000A59FF">
            <w:pPr>
              <w:pStyle w:val="Tabletexte"/>
              <w:rPr>
                <w:position w:val="2"/>
              </w:rPr>
            </w:pPr>
            <w:r w:rsidRPr="00E0410E">
              <w:rPr>
                <w:rFonts w:hint="cs"/>
                <w:position w:val="2"/>
                <w:rtl/>
              </w:rPr>
              <w:t>نمط جهاز الاستشعار</w:t>
            </w:r>
          </w:p>
        </w:tc>
        <w:tc>
          <w:tcPr>
            <w:tcW w:w="3834" w:type="dxa"/>
            <w:tcBorders>
              <w:top w:val="nil"/>
              <w:left w:val="nil"/>
              <w:bottom w:val="single" w:sz="4" w:space="0" w:color="auto"/>
              <w:right w:val="single" w:sz="4" w:space="0" w:color="auto"/>
            </w:tcBorders>
            <w:shd w:val="clear" w:color="auto" w:fill="auto"/>
            <w:vAlign w:val="center"/>
          </w:tcPr>
          <w:p w14:paraId="35DF4E52" w14:textId="77777777" w:rsidR="005C07B1" w:rsidRPr="00E0410E" w:rsidRDefault="005C07B1" w:rsidP="000A59FF">
            <w:pPr>
              <w:pStyle w:val="Tabletexte"/>
              <w:jc w:val="center"/>
              <w:rPr>
                <w:position w:val="2"/>
                <w:rtl/>
              </w:rPr>
            </w:pPr>
            <w:r w:rsidRPr="00E0410E">
              <w:rPr>
                <w:rFonts w:hint="cs"/>
                <w:position w:val="2"/>
                <w:rtl/>
              </w:rPr>
              <w:t>رادار مقياس الأمطار</w:t>
            </w:r>
          </w:p>
        </w:tc>
      </w:tr>
      <w:tr w:rsidR="005C07B1" w:rsidRPr="00E0410E" w14:paraId="559B3240" w14:textId="77777777" w:rsidTr="00D13944">
        <w:trPr>
          <w:trHeight w:val="20"/>
          <w:jc w:val="center"/>
        </w:trPr>
        <w:tc>
          <w:tcPr>
            <w:tcW w:w="3655" w:type="dxa"/>
            <w:tcBorders>
              <w:top w:val="nil"/>
              <w:left w:val="single" w:sz="4" w:space="0" w:color="auto"/>
              <w:bottom w:val="single" w:sz="4" w:space="0" w:color="auto"/>
              <w:right w:val="single" w:sz="4" w:space="0" w:color="auto"/>
            </w:tcBorders>
            <w:shd w:val="clear" w:color="auto" w:fill="auto"/>
            <w:vAlign w:val="center"/>
          </w:tcPr>
          <w:p w14:paraId="05C270F0" w14:textId="77777777" w:rsidR="005C07B1" w:rsidRPr="00E0410E" w:rsidRDefault="005C07B1" w:rsidP="000A59FF">
            <w:pPr>
              <w:pStyle w:val="Tabletexte"/>
              <w:rPr>
                <w:position w:val="2"/>
              </w:rPr>
            </w:pPr>
            <w:r w:rsidRPr="00E0410E">
              <w:rPr>
                <w:rFonts w:hint="cs"/>
                <w:position w:val="2"/>
                <w:rtl/>
              </w:rPr>
              <w:t xml:space="preserve">نمط المدار </w:t>
            </w:r>
          </w:p>
        </w:tc>
        <w:tc>
          <w:tcPr>
            <w:tcW w:w="3834" w:type="dxa"/>
            <w:tcBorders>
              <w:top w:val="nil"/>
              <w:left w:val="nil"/>
              <w:bottom w:val="single" w:sz="4" w:space="0" w:color="auto"/>
              <w:right w:val="single" w:sz="4" w:space="0" w:color="auto"/>
            </w:tcBorders>
            <w:shd w:val="clear" w:color="auto" w:fill="auto"/>
            <w:vAlign w:val="center"/>
          </w:tcPr>
          <w:p w14:paraId="0F734E9A" w14:textId="77777777" w:rsidR="005C07B1" w:rsidRPr="00E0410E" w:rsidRDefault="005C07B1" w:rsidP="000A59FF">
            <w:pPr>
              <w:pStyle w:val="Tabletexte"/>
              <w:jc w:val="center"/>
              <w:rPr>
                <w:position w:val="2"/>
              </w:rPr>
            </w:pPr>
            <w:r w:rsidRPr="00E0410E">
              <w:rPr>
                <w:rFonts w:hint="cs"/>
                <w:position w:val="2"/>
                <w:rtl/>
              </w:rPr>
              <w:t>دائري، غير متزامن مع الشمس</w:t>
            </w:r>
          </w:p>
        </w:tc>
      </w:tr>
      <w:tr w:rsidR="005C07B1" w:rsidRPr="00E0410E" w14:paraId="16144715" w14:textId="77777777" w:rsidTr="00D13944">
        <w:trPr>
          <w:trHeight w:val="20"/>
          <w:jc w:val="center"/>
        </w:trPr>
        <w:tc>
          <w:tcPr>
            <w:tcW w:w="3655" w:type="dxa"/>
            <w:tcBorders>
              <w:top w:val="nil"/>
              <w:left w:val="single" w:sz="4" w:space="0" w:color="auto"/>
              <w:bottom w:val="single" w:sz="4" w:space="0" w:color="auto"/>
              <w:right w:val="single" w:sz="4" w:space="0" w:color="auto"/>
            </w:tcBorders>
            <w:shd w:val="clear" w:color="auto" w:fill="auto"/>
            <w:vAlign w:val="center"/>
            <w:hideMark/>
          </w:tcPr>
          <w:p w14:paraId="3DE3A5F4" w14:textId="77777777" w:rsidR="005C07B1" w:rsidRPr="00E0410E" w:rsidRDefault="005C07B1" w:rsidP="000A59FF">
            <w:pPr>
              <w:pStyle w:val="Tabletexte"/>
              <w:rPr>
                <w:position w:val="2"/>
              </w:rPr>
            </w:pPr>
            <w:r w:rsidRPr="00E0410E">
              <w:rPr>
                <w:rFonts w:hint="cs"/>
                <w:position w:val="2"/>
                <w:rtl/>
              </w:rPr>
              <w:t xml:space="preserve">الارتفاع </w:t>
            </w:r>
            <w:r w:rsidRPr="00E0410E">
              <w:rPr>
                <w:position w:val="2"/>
              </w:rPr>
              <w:t>(km)</w:t>
            </w:r>
          </w:p>
        </w:tc>
        <w:tc>
          <w:tcPr>
            <w:tcW w:w="3834" w:type="dxa"/>
            <w:tcBorders>
              <w:top w:val="nil"/>
              <w:left w:val="nil"/>
              <w:bottom w:val="single" w:sz="4" w:space="0" w:color="auto"/>
              <w:right w:val="single" w:sz="4" w:space="0" w:color="auto"/>
            </w:tcBorders>
            <w:shd w:val="clear" w:color="auto" w:fill="auto"/>
            <w:vAlign w:val="center"/>
            <w:hideMark/>
          </w:tcPr>
          <w:p w14:paraId="61626046" w14:textId="77777777" w:rsidR="005C07B1" w:rsidRPr="00E0410E" w:rsidRDefault="005C07B1" w:rsidP="000A59FF">
            <w:pPr>
              <w:pStyle w:val="Tabletexte"/>
              <w:jc w:val="center"/>
              <w:rPr>
                <w:position w:val="2"/>
              </w:rPr>
            </w:pPr>
            <w:r w:rsidRPr="00E0410E">
              <w:rPr>
                <w:position w:val="2"/>
              </w:rPr>
              <w:t>400</w:t>
            </w:r>
          </w:p>
        </w:tc>
      </w:tr>
      <w:tr w:rsidR="005C07B1" w:rsidRPr="00E0410E" w14:paraId="118552BC" w14:textId="77777777" w:rsidTr="00D13944">
        <w:trPr>
          <w:trHeight w:val="20"/>
          <w:jc w:val="center"/>
        </w:trPr>
        <w:tc>
          <w:tcPr>
            <w:tcW w:w="3655" w:type="dxa"/>
            <w:tcBorders>
              <w:top w:val="nil"/>
              <w:left w:val="single" w:sz="4" w:space="0" w:color="auto"/>
              <w:bottom w:val="single" w:sz="4" w:space="0" w:color="auto"/>
              <w:right w:val="single" w:sz="4" w:space="0" w:color="auto"/>
            </w:tcBorders>
            <w:shd w:val="clear" w:color="auto" w:fill="auto"/>
            <w:vAlign w:val="center"/>
            <w:hideMark/>
          </w:tcPr>
          <w:p w14:paraId="22F7A874" w14:textId="77777777" w:rsidR="005C07B1" w:rsidRPr="00E0410E" w:rsidRDefault="005C07B1" w:rsidP="000A59FF">
            <w:pPr>
              <w:pStyle w:val="Tabletexte"/>
              <w:rPr>
                <w:position w:val="2"/>
              </w:rPr>
            </w:pPr>
            <w:r w:rsidRPr="00E0410E">
              <w:rPr>
                <w:rFonts w:hint="cs"/>
                <w:position w:val="2"/>
                <w:rtl/>
              </w:rPr>
              <w:t>زاوية الميل (درجات)</w:t>
            </w:r>
          </w:p>
        </w:tc>
        <w:tc>
          <w:tcPr>
            <w:tcW w:w="3834" w:type="dxa"/>
            <w:tcBorders>
              <w:top w:val="nil"/>
              <w:left w:val="nil"/>
              <w:bottom w:val="single" w:sz="4" w:space="0" w:color="auto"/>
              <w:right w:val="single" w:sz="4" w:space="0" w:color="auto"/>
            </w:tcBorders>
            <w:shd w:val="clear" w:color="auto" w:fill="auto"/>
            <w:vAlign w:val="center"/>
          </w:tcPr>
          <w:p w14:paraId="120629FC" w14:textId="77777777" w:rsidR="005C07B1" w:rsidRPr="00E0410E" w:rsidRDefault="005C07B1" w:rsidP="000A59FF">
            <w:pPr>
              <w:pStyle w:val="Tabletexte"/>
              <w:jc w:val="center"/>
              <w:rPr>
                <w:position w:val="2"/>
              </w:rPr>
            </w:pPr>
            <w:r w:rsidRPr="00E0410E">
              <w:rPr>
                <w:position w:val="2"/>
              </w:rPr>
              <w:t>60</w:t>
            </w:r>
          </w:p>
        </w:tc>
      </w:tr>
      <w:tr w:rsidR="005C07B1" w:rsidRPr="00E0410E" w14:paraId="65A7DE93" w14:textId="77777777" w:rsidTr="00D13944">
        <w:trPr>
          <w:trHeight w:val="20"/>
          <w:jc w:val="center"/>
        </w:trPr>
        <w:tc>
          <w:tcPr>
            <w:tcW w:w="3655" w:type="dxa"/>
            <w:tcBorders>
              <w:top w:val="nil"/>
              <w:left w:val="single" w:sz="4" w:space="0" w:color="auto"/>
              <w:bottom w:val="single" w:sz="4" w:space="0" w:color="auto"/>
              <w:right w:val="single" w:sz="4" w:space="0" w:color="auto"/>
            </w:tcBorders>
            <w:shd w:val="clear" w:color="auto" w:fill="auto"/>
            <w:vAlign w:val="center"/>
            <w:hideMark/>
          </w:tcPr>
          <w:p w14:paraId="42C3B3E3" w14:textId="77777777" w:rsidR="005C07B1" w:rsidRPr="00E0410E" w:rsidRDefault="005C07B1" w:rsidP="000A59FF">
            <w:pPr>
              <w:pStyle w:val="Tabletexte"/>
              <w:rPr>
                <w:position w:val="2"/>
              </w:rPr>
            </w:pPr>
            <w:r w:rsidRPr="00E0410E">
              <w:rPr>
                <w:rFonts w:hint="cs"/>
                <w:position w:val="2"/>
                <w:rtl/>
              </w:rPr>
              <w:t>دورة التكرار (أيام)</w:t>
            </w:r>
          </w:p>
        </w:tc>
        <w:tc>
          <w:tcPr>
            <w:tcW w:w="3834" w:type="dxa"/>
            <w:tcBorders>
              <w:top w:val="nil"/>
              <w:left w:val="nil"/>
              <w:bottom w:val="single" w:sz="4" w:space="0" w:color="auto"/>
              <w:right w:val="single" w:sz="4" w:space="0" w:color="auto"/>
            </w:tcBorders>
            <w:shd w:val="clear" w:color="auto" w:fill="auto"/>
            <w:vAlign w:val="center"/>
          </w:tcPr>
          <w:p w14:paraId="68D8F124" w14:textId="77777777" w:rsidR="005C07B1" w:rsidRPr="00E0410E" w:rsidRDefault="005C07B1" w:rsidP="000A59FF">
            <w:pPr>
              <w:pStyle w:val="Tabletexte"/>
              <w:jc w:val="center"/>
              <w:rPr>
                <w:position w:val="2"/>
              </w:rPr>
            </w:pPr>
            <w:r w:rsidRPr="00E0410E">
              <w:rPr>
                <w:position w:val="2"/>
              </w:rPr>
              <w:t>23</w:t>
            </w:r>
          </w:p>
        </w:tc>
      </w:tr>
      <w:tr w:rsidR="005C07B1" w:rsidRPr="00E0410E" w14:paraId="35AED1D4" w14:textId="77777777" w:rsidTr="00D13944">
        <w:trPr>
          <w:trHeight w:val="20"/>
          <w:jc w:val="center"/>
        </w:trPr>
        <w:tc>
          <w:tcPr>
            <w:tcW w:w="3655" w:type="dxa"/>
            <w:tcBorders>
              <w:top w:val="single" w:sz="4" w:space="0" w:color="auto"/>
              <w:left w:val="single" w:sz="4" w:space="0" w:color="auto"/>
              <w:bottom w:val="single" w:sz="4" w:space="0" w:color="auto"/>
              <w:right w:val="single" w:sz="4" w:space="0" w:color="auto"/>
            </w:tcBorders>
            <w:shd w:val="clear" w:color="auto" w:fill="auto"/>
            <w:vAlign w:val="center"/>
          </w:tcPr>
          <w:p w14:paraId="741287D7" w14:textId="77777777" w:rsidR="005C07B1" w:rsidRPr="00E0410E" w:rsidRDefault="005C07B1" w:rsidP="000A59FF">
            <w:pPr>
              <w:pStyle w:val="Tabletexte"/>
              <w:rPr>
                <w:position w:val="2"/>
                <w:rtl/>
              </w:rPr>
            </w:pPr>
            <w:r w:rsidRPr="00E0410E">
              <w:rPr>
                <w:rFonts w:hint="cs"/>
                <w:position w:val="2"/>
                <w:rtl/>
              </w:rPr>
              <w:t xml:space="preserve">نمط الهوائي </w:t>
            </w:r>
          </w:p>
        </w:tc>
        <w:tc>
          <w:tcPr>
            <w:tcW w:w="3834" w:type="dxa"/>
            <w:tcBorders>
              <w:top w:val="single" w:sz="4" w:space="0" w:color="auto"/>
              <w:left w:val="nil"/>
              <w:bottom w:val="single" w:sz="4" w:space="0" w:color="auto"/>
              <w:right w:val="single" w:sz="4" w:space="0" w:color="auto"/>
            </w:tcBorders>
            <w:shd w:val="clear" w:color="auto" w:fill="auto"/>
            <w:vAlign w:val="center"/>
          </w:tcPr>
          <w:p w14:paraId="05F2262A" w14:textId="77777777" w:rsidR="005C07B1" w:rsidRPr="00E0410E" w:rsidRDefault="005C07B1" w:rsidP="000A59FF">
            <w:pPr>
              <w:pStyle w:val="Tabletexte"/>
              <w:jc w:val="center"/>
              <w:rPr>
                <w:position w:val="2"/>
              </w:rPr>
            </w:pPr>
            <w:r w:rsidRPr="00E0410E">
              <w:rPr>
                <w:rFonts w:hint="cs"/>
                <w:position w:val="2"/>
                <w:rtl/>
              </w:rPr>
              <w:t>عاكس مكافئي</w:t>
            </w:r>
          </w:p>
        </w:tc>
      </w:tr>
      <w:tr w:rsidR="005C07B1" w:rsidRPr="00E0410E" w14:paraId="61C3690F" w14:textId="77777777" w:rsidTr="00D13944">
        <w:trPr>
          <w:trHeight w:val="20"/>
          <w:jc w:val="center"/>
        </w:trPr>
        <w:tc>
          <w:tcPr>
            <w:tcW w:w="3655" w:type="dxa"/>
            <w:tcBorders>
              <w:top w:val="nil"/>
              <w:left w:val="single" w:sz="4" w:space="0" w:color="auto"/>
              <w:bottom w:val="single" w:sz="4" w:space="0" w:color="auto"/>
              <w:right w:val="single" w:sz="4" w:space="0" w:color="auto"/>
            </w:tcBorders>
            <w:shd w:val="clear" w:color="auto" w:fill="auto"/>
            <w:vAlign w:val="center"/>
            <w:hideMark/>
          </w:tcPr>
          <w:p w14:paraId="0EB4912E" w14:textId="647C640B" w:rsidR="005C07B1" w:rsidRPr="00E0410E" w:rsidRDefault="005C07B1" w:rsidP="000A59FF">
            <w:pPr>
              <w:pStyle w:val="Tabletexte"/>
              <w:rPr>
                <w:position w:val="2"/>
                <w:lang w:val="en-GB"/>
              </w:rPr>
            </w:pPr>
            <w:r w:rsidRPr="00E0410E">
              <w:rPr>
                <w:rFonts w:hint="cs"/>
                <w:position w:val="2"/>
                <w:rtl/>
              </w:rPr>
              <w:t>ذروة كسب هوائي إرسال</w:t>
            </w:r>
            <w:r w:rsidR="00025EC6">
              <w:rPr>
                <w:position w:val="2"/>
              </w:rPr>
              <w:t>/</w:t>
            </w:r>
            <w:r w:rsidRPr="00E0410E">
              <w:rPr>
                <w:rFonts w:hint="cs"/>
                <w:position w:val="2"/>
                <w:rtl/>
              </w:rPr>
              <w:t xml:space="preserve">استقبال </w:t>
            </w:r>
            <w:r w:rsidRPr="00E0410E">
              <w:rPr>
                <w:position w:val="2"/>
              </w:rPr>
              <w:t>(</w:t>
            </w:r>
            <w:proofErr w:type="spellStart"/>
            <w:r w:rsidRPr="00E0410E">
              <w:rPr>
                <w:position w:val="2"/>
              </w:rPr>
              <w:t>dBi</w:t>
            </w:r>
            <w:proofErr w:type="spellEnd"/>
            <w:r w:rsidRPr="00E0410E">
              <w:rPr>
                <w:position w:val="2"/>
              </w:rPr>
              <w:t>)</w:t>
            </w:r>
          </w:p>
        </w:tc>
        <w:tc>
          <w:tcPr>
            <w:tcW w:w="3834" w:type="dxa"/>
            <w:tcBorders>
              <w:top w:val="nil"/>
              <w:left w:val="nil"/>
              <w:bottom w:val="single" w:sz="4" w:space="0" w:color="auto"/>
              <w:right w:val="single" w:sz="4" w:space="0" w:color="auto"/>
            </w:tcBorders>
            <w:shd w:val="clear" w:color="auto" w:fill="auto"/>
            <w:vAlign w:val="center"/>
          </w:tcPr>
          <w:p w14:paraId="4032390C" w14:textId="77777777" w:rsidR="005C07B1" w:rsidRPr="00E0410E" w:rsidRDefault="005C07B1" w:rsidP="000A59FF">
            <w:pPr>
              <w:pStyle w:val="Tabletexte"/>
              <w:jc w:val="center"/>
              <w:rPr>
                <w:position w:val="2"/>
                <w:lang w:bidi="ar-SA"/>
              </w:rPr>
            </w:pPr>
            <w:r w:rsidRPr="00E0410E">
              <w:rPr>
                <w:position w:val="2"/>
                <w:lang w:bidi="ar-SA"/>
              </w:rPr>
              <w:t>61,7</w:t>
            </w:r>
          </w:p>
        </w:tc>
      </w:tr>
      <w:tr w:rsidR="005C07B1" w:rsidRPr="00E0410E" w14:paraId="4F6CD11B" w14:textId="77777777" w:rsidTr="00D13944">
        <w:trPr>
          <w:trHeight w:val="20"/>
          <w:jc w:val="center"/>
        </w:trPr>
        <w:tc>
          <w:tcPr>
            <w:tcW w:w="3655" w:type="dxa"/>
            <w:tcBorders>
              <w:top w:val="nil"/>
              <w:left w:val="single" w:sz="4" w:space="0" w:color="auto"/>
              <w:bottom w:val="single" w:sz="4" w:space="0" w:color="auto"/>
              <w:right w:val="single" w:sz="4" w:space="0" w:color="auto"/>
            </w:tcBorders>
            <w:shd w:val="clear" w:color="auto" w:fill="auto"/>
            <w:vAlign w:val="center"/>
          </w:tcPr>
          <w:p w14:paraId="20A24D47" w14:textId="77777777" w:rsidR="005C07B1" w:rsidRPr="00E0410E" w:rsidRDefault="005C07B1" w:rsidP="000A59FF">
            <w:pPr>
              <w:pStyle w:val="Tabletexte"/>
              <w:rPr>
                <w:position w:val="2"/>
                <w:rtl/>
              </w:rPr>
            </w:pPr>
            <w:r w:rsidRPr="00E0410E">
              <w:rPr>
                <w:rFonts w:hint="cs"/>
                <w:position w:val="2"/>
                <w:rtl/>
              </w:rPr>
              <w:t>الاستقطاب</w:t>
            </w:r>
          </w:p>
        </w:tc>
        <w:tc>
          <w:tcPr>
            <w:tcW w:w="3834" w:type="dxa"/>
            <w:tcBorders>
              <w:top w:val="nil"/>
              <w:left w:val="nil"/>
              <w:bottom w:val="single" w:sz="4" w:space="0" w:color="auto"/>
              <w:right w:val="single" w:sz="4" w:space="0" w:color="auto"/>
            </w:tcBorders>
            <w:shd w:val="clear" w:color="auto" w:fill="auto"/>
            <w:vAlign w:val="center"/>
          </w:tcPr>
          <w:p w14:paraId="0D7B54B1" w14:textId="77777777" w:rsidR="005C07B1" w:rsidRPr="00E0410E" w:rsidRDefault="005C07B1" w:rsidP="000A59FF">
            <w:pPr>
              <w:pStyle w:val="Tabletexte"/>
              <w:jc w:val="center"/>
              <w:rPr>
                <w:position w:val="2"/>
                <w:lang w:bidi="ar-SA"/>
              </w:rPr>
            </w:pPr>
            <w:r w:rsidRPr="00E0410E">
              <w:rPr>
                <w:rFonts w:hint="cs"/>
                <w:position w:val="2"/>
                <w:rtl/>
              </w:rPr>
              <w:t>خطي أفقي</w:t>
            </w:r>
          </w:p>
        </w:tc>
      </w:tr>
      <w:tr w:rsidR="005C07B1" w:rsidRPr="00E0410E" w14:paraId="697E3CCC" w14:textId="77777777" w:rsidTr="00D13944">
        <w:trPr>
          <w:trHeight w:val="20"/>
          <w:jc w:val="center"/>
        </w:trPr>
        <w:tc>
          <w:tcPr>
            <w:tcW w:w="3655" w:type="dxa"/>
            <w:tcBorders>
              <w:top w:val="single" w:sz="4" w:space="0" w:color="auto"/>
              <w:left w:val="single" w:sz="4" w:space="0" w:color="auto"/>
              <w:bottom w:val="single" w:sz="4" w:space="0" w:color="auto"/>
              <w:right w:val="single" w:sz="4" w:space="0" w:color="auto"/>
            </w:tcBorders>
            <w:shd w:val="clear" w:color="auto" w:fill="auto"/>
            <w:vAlign w:val="center"/>
          </w:tcPr>
          <w:p w14:paraId="1C9EEB9A" w14:textId="77777777" w:rsidR="005C07B1" w:rsidRPr="00E0410E" w:rsidRDefault="005C07B1" w:rsidP="000A59FF">
            <w:pPr>
              <w:pStyle w:val="Tabletexte"/>
              <w:rPr>
                <w:position w:val="2"/>
                <w:rtl/>
              </w:rPr>
            </w:pPr>
            <w:r w:rsidRPr="00E0410E">
              <w:rPr>
                <w:rFonts w:hint="cs"/>
                <w:position w:val="2"/>
                <w:rtl/>
              </w:rPr>
              <w:t>معدل مسح زاوية السمت (دورة في الدقيقة)</w:t>
            </w:r>
          </w:p>
        </w:tc>
        <w:tc>
          <w:tcPr>
            <w:tcW w:w="3834" w:type="dxa"/>
            <w:tcBorders>
              <w:top w:val="single" w:sz="4" w:space="0" w:color="auto"/>
              <w:left w:val="nil"/>
              <w:bottom w:val="single" w:sz="4" w:space="0" w:color="auto"/>
              <w:right w:val="single" w:sz="4" w:space="0" w:color="auto"/>
            </w:tcBorders>
            <w:shd w:val="clear" w:color="auto" w:fill="auto"/>
            <w:vAlign w:val="center"/>
          </w:tcPr>
          <w:p w14:paraId="17C130EA" w14:textId="77777777" w:rsidR="005C07B1" w:rsidRPr="00E0410E" w:rsidRDefault="005C07B1" w:rsidP="000A59FF">
            <w:pPr>
              <w:pStyle w:val="Tabletexte"/>
              <w:jc w:val="center"/>
              <w:rPr>
                <w:position w:val="2"/>
              </w:rPr>
            </w:pPr>
            <w:r w:rsidRPr="00E0410E">
              <w:rPr>
                <w:position w:val="2"/>
              </w:rPr>
              <w:t>0,197</w:t>
            </w:r>
          </w:p>
        </w:tc>
      </w:tr>
      <w:tr w:rsidR="005C07B1" w:rsidRPr="00E0410E" w14:paraId="7EEFE887" w14:textId="77777777" w:rsidTr="00D13944">
        <w:trPr>
          <w:trHeight w:val="20"/>
          <w:jc w:val="center"/>
        </w:trPr>
        <w:tc>
          <w:tcPr>
            <w:tcW w:w="3655" w:type="dxa"/>
            <w:tcBorders>
              <w:top w:val="nil"/>
              <w:left w:val="single" w:sz="4" w:space="0" w:color="auto"/>
              <w:bottom w:val="single" w:sz="4" w:space="0" w:color="auto"/>
              <w:right w:val="single" w:sz="4" w:space="0" w:color="auto"/>
            </w:tcBorders>
            <w:shd w:val="clear" w:color="auto" w:fill="auto"/>
            <w:vAlign w:val="center"/>
          </w:tcPr>
          <w:p w14:paraId="2AEF5C5D" w14:textId="77777777" w:rsidR="005C07B1" w:rsidRPr="00E0410E" w:rsidRDefault="005C07B1" w:rsidP="000A59FF">
            <w:pPr>
              <w:pStyle w:val="Tabletexte"/>
              <w:rPr>
                <w:position w:val="2"/>
                <w:lang w:val="en-GB"/>
              </w:rPr>
            </w:pPr>
            <w:r w:rsidRPr="00E0410E">
              <w:rPr>
                <w:position w:val="2"/>
                <w:rtl/>
              </w:rPr>
              <w:t>زاوية ال</w:t>
            </w:r>
            <w:r w:rsidRPr="00E0410E">
              <w:rPr>
                <w:rFonts w:hint="cs"/>
                <w:position w:val="2"/>
                <w:rtl/>
              </w:rPr>
              <w:t xml:space="preserve">مراقبة </w:t>
            </w:r>
            <w:r w:rsidRPr="00E0410E">
              <w:rPr>
                <w:position w:val="2"/>
                <w:rtl/>
              </w:rPr>
              <w:t>لحزمة الهوائي</w:t>
            </w:r>
            <w:r w:rsidRPr="00E0410E">
              <w:rPr>
                <w:rFonts w:hint="cs"/>
                <w:position w:val="2"/>
                <w:rtl/>
              </w:rPr>
              <w:t xml:space="preserve"> (درجات)</w:t>
            </w:r>
          </w:p>
        </w:tc>
        <w:tc>
          <w:tcPr>
            <w:tcW w:w="3834" w:type="dxa"/>
            <w:tcBorders>
              <w:top w:val="nil"/>
              <w:left w:val="nil"/>
              <w:bottom w:val="single" w:sz="4" w:space="0" w:color="auto"/>
              <w:right w:val="single" w:sz="4" w:space="0" w:color="auto"/>
            </w:tcBorders>
            <w:shd w:val="clear" w:color="auto" w:fill="auto"/>
            <w:vAlign w:val="center"/>
          </w:tcPr>
          <w:p w14:paraId="3BB73819" w14:textId="77777777" w:rsidR="005C07B1" w:rsidRPr="00E0410E" w:rsidRDefault="005C07B1" w:rsidP="000A59FF">
            <w:pPr>
              <w:pStyle w:val="Tabletexte"/>
              <w:jc w:val="center"/>
              <w:rPr>
                <w:position w:val="2"/>
                <w:lang w:bidi="ar-SA"/>
              </w:rPr>
            </w:pPr>
            <w:r w:rsidRPr="00E0410E">
              <w:rPr>
                <w:position w:val="2"/>
              </w:rPr>
              <w:t>0</w:t>
            </w:r>
          </w:p>
        </w:tc>
      </w:tr>
      <w:tr w:rsidR="005C07B1" w:rsidRPr="00E0410E" w14:paraId="763BF93D" w14:textId="77777777" w:rsidTr="00D13944">
        <w:trPr>
          <w:trHeight w:val="20"/>
          <w:jc w:val="center"/>
        </w:trPr>
        <w:tc>
          <w:tcPr>
            <w:tcW w:w="3655" w:type="dxa"/>
            <w:tcBorders>
              <w:top w:val="single" w:sz="4" w:space="0" w:color="auto"/>
              <w:left w:val="single" w:sz="4" w:space="0" w:color="auto"/>
              <w:bottom w:val="single" w:sz="4" w:space="0" w:color="auto"/>
              <w:right w:val="single" w:sz="4" w:space="0" w:color="auto"/>
            </w:tcBorders>
            <w:shd w:val="clear" w:color="auto" w:fill="auto"/>
            <w:vAlign w:val="center"/>
          </w:tcPr>
          <w:p w14:paraId="54B86DE4" w14:textId="77777777" w:rsidR="005C07B1" w:rsidRPr="00E0410E" w:rsidRDefault="005C07B1" w:rsidP="000A59FF">
            <w:pPr>
              <w:pStyle w:val="Tabletexte"/>
              <w:rPr>
                <w:position w:val="2"/>
                <w:lang w:val="en-GB"/>
              </w:rPr>
            </w:pPr>
            <w:r w:rsidRPr="00E0410E">
              <w:rPr>
                <w:rFonts w:hint="cs"/>
                <w:position w:val="2"/>
                <w:rtl/>
              </w:rPr>
              <w:t>زاوية السمت لحزمة الهوائي (درجات)</w:t>
            </w:r>
          </w:p>
        </w:tc>
        <w:tc>
          <w:tcPr>
            <w:tcW w:w="3834" w:type="dxa"/>
            <w:tcBorders>
              <w:top w:val="single" w:sz="4" w:space="0" w:color="auto"/>
              <w:left w:val="nil"/>
              <w:bottom w:val="single" w:sz="4" w:space="0" w:color="auto"/>
              <w:right w:val="single" w:sz="4" w:space="0" w:color="auto"/>
            </w:tcBorders>
            <w:shd w:val="clear" w:color="auto" w:fill="auto"/>
            <w:vAlign w:val="center"/>
          </w:tcPr>
          <w:p w14:paraId="425C9E91" w14:textId="77777777" w:rsidR="005C07B1" w:rsidRPr="00E0410E" w:rsidRDefault="005C07B1" w:rsidP="000A59FF">
            <w:pPr>
              <w:pStyle w:val="Tabletexte"/>
              <w:jc w:val="center"/>
              <w:rPr>
                <w:position w:val="2"/>
              </w:rPr>
            </w:pPr>
            <w:r w:rsidRPr="00E0410E">
              <w:rPr>
                <w:position w:val="2"/>
              </w:rPr>
              <w:t>17±</w:t>
            </w:r>
          </w:p>
        </w:tc>
      </w:tr>
      <w:tr w:rsidR="005C07B1" w:rsidRPr="00E0410E" w14:paraId="73CDCCAD" w14:textId="77777777" w:rsidTr="00D13944">
        <w:trPr>
          <w:trHeight w:val="20"/>
          <w:jc w:val="center"/>
        </w:trPr>
        <w:tc>
          <w:tcPr>
            <w:tcW w:w="3655" w:type="dxa"/>
            <w:tcBorders>
              <w:top w:val="single" w:sz="4" w:space="0" w:color="auto"/>
              <w:left w:val="single" w:sz="4" w:space="0" w:color="auto"/>
              <w:bottom w:val="single" w:sz="4" w:space="0" w:color="auto"/>
              <w:right w:val="single" w:sz="4" w:space="0" w:color="auto"/>
            </w:tcBorders>
            <w:shd w:val="clear" w:color="auto" w:fill="auto"/>
            <w:vAlign w:val="center"/>
          </w:tcPr>
          <w:p w14:paraId="75D58DD2" w14:textId="77777777" w:rsidR="005C07B1" w:rsidRPr="00E0410E" w:rsidRDefault="005C07B1" w:rsidP="000A59FF">
            <w:pPr>
              <w:pStyle w:val="Tabletexte"/>
              <w:rPr>
                <w:position w:val="2"/>
              </w:rPr>
            </w:pPr>
            <w:r w:rsidRPr="00E0410E">
              <w:rPr>
                <w:rFonts w:hint="cs"/>
                <w:position w:val="2"/>
                <w:rtl/>
              </w:rPr>
              <w:t>عرض حزمة الهوائي في اتجاه الارتفاع (درجات)</w:t>
            </w:r>
          </w:p>
        </w:tc>
        <w:tc>
          <w:tcPr>
            <w:tcW w:w="3834" w:type="dxa"/>
            <w:tcBorders>
              <w:top w:val="single" w:sz="4" w:space="0" w:color="auto"/>
              <w:left w:val="nil"/>
              <w:bottom w:val="single" w:sz="4" w:space="0" w:color="auto"/>
              <w:right w:val="single" w:sz="4" w:space="0" w:color="auto"/>
            </w:tcBorders>
            <w:shd w:val="clear" w:color="auto" w:fill="auto"/>
            <w:vAlign w:val="center"/>
          </w:tcPr>
          <w:p w14:paraId="1CAEAA73" w14:textId="77777777" w:rsidR="005C07B1" w:rsidRPr="00E0410E" w:rsidRDefault="005C07B1" w:rsidP="000A59FF">
            <w:pPr>
              <w:pStyle w:val="Tabletexte"/>
              <w:jc w:val="center"/>
              <w:rPr>
                <w:position w:val="2"/>
                <w:lang w:bidi="ar-SA"/>
              </w:rPr>
            </w:pPr>
            <w:r w:rsidRPr="00E0410E">
              <w:rPr>
                <w:position w:val="2"/>
                <w:lang w:bidi="ar-SA"/>
              </w:rPr>
              <w:t>0,71</w:t>
            </w:r>
          </w:p>
        </w:tc>
      </w:tr>
      <w:tr w:rsidR="005C07B1" w:rsidRPr="00E0410E" w14:paraId="275A2416" w14:textId="77777777" w:rsidTr="00D13944">
        <w:trPr>
          <w:trHeight w:val="20"/>
          <w:jc w:val="center"/>
        </w:trPr>
        <w:tc>
          <w:tcPr>
            <w:tcW w:w="3655" w:type="dxa"/>
            <w:tcBorders>
              <w:top w:val="single" w:sz="4" w:space="0" w:color="auto"/>
              <w:left w:val="single" w:sz="4" w:space="0" w:color="auto"/>
              <w:bottom w:val="single" w:sz="4" w:space="0" w:color="auto"/>
              <w:right w:val="single" w:sz="4" w:space="0" w:color="auto"/>
            </w:tcBorders>
            <w:shd w:val="clear" w:color="auto" w:fill="auto"/>
            <w:vAlign w:val="center"/>
          </w:tcPr>
          <w:p w14:paraId="3931ECF4" w14:textId="77777777" w:rsidR="005C07B1" w:rsidRPr="00E0410E" w:rsidRDefault="005C07B1" w:rsidP="000A59FF">
            <w:pPr>
              <w:pStyle w:val="Tabletexte"/>
              <w:rPr>
                <w:position w:val="2"/>
              </w:rPr>
            </w:pPr>
            <w:r w:rsidRPr="00E0410E">
              <w:rPr>
                <w:rFonts w:hint="cs"/>
                <w:position w:val="2"/>
                <w:rtl/>
              </w:rPr>
              <w:t>عرض حزمة الهوائي في السمت (درجات)</w:t>
            </w:r>
          </w:p>
        </w:tc>
        <w:tc>
          <w:tcPr>
            <w:tcW w:w="3834" w:type="dxa"/>
            <w:tcBorders>
              <w:top w:val="single" w:sz="4" w:space="0" w:color="auto"/>
              <w:left w:val="nil"/>
              <w:bottom w:val="single" w:sz="4" w:space="0" w:color="auto"/>
              <w:right w:val="single" w:sz="4" w:space="0" w:color="auto"/>
            </w:tcBorders>
            <w:shd w:val="clear" w:color="auto" w:fill="auto"/>
            <w:vAlign w:val="center"/>
          </w:tcPr>
          <w:p w14:paraId="4B5C19E4" w14:textId="77777777" w:rsidR="005C07B1" w:rsidRPr="00E0410E" w:rsidRDefault="005C07B1" w:rsidP="000A59FF">
            <w:pPr>
              <w:pStyle w:val="Tabletexte"/>
              <w:jc w:val="center"/>
              <w:rPr>
                <w:position w:val="2"/>
              </w:rPr>
            </w:pPr>
            <w:r w:rsidRPr="00E0410E">
              <w:rPr>
                <w:position w:val="2"/>
                <w:lang w:bidi="ar-SA"/>
              </w:rPr>
              <w:t>0,71</w:t>
            </w:r>
          </w:p>
        </w:tc>
      </w:tr>
      <w:tr w:rsidR="005C07B1" w:rsidRPr="00E0410E" w14:paraId="755DE01F" w14:textId="77777777" w:rsidTr="00D13944">
        <w:trPr>
          <w:trHeight w:val="20"/>
          <w:jc w:val="center"/>
        </w:trPr>
        <w:tc>
          <w:tcPr>
            <w:tcW w:w="3655" w:type="dxa"/>
            <w:tcBorders>
              <w:top w:val="nil"/>
              <w:left w:val="single" w:sz="4" w:space="0" w:color="auto"/>
              <w:bottom w:val="single" w:sz="4" w:space="0" w:color="auto"/>
              <w:right w:val="single" w:sz="4" w:space="0" w:color="auto"/>
            </w:tcBorders>
            <w:shd w:val="clear" w:color="auto" w:fill="auto"/>
            <w:vAlign w:val="center"/>
          </w:tcPr>
          <w:p w14:paraId="482714D1" w14:textId="77777777" w:rsidR="005C07B1" w:rsidRPr="00E0410E" w:rsidRDefault="005C07B1" w:rsidP="000A59FF">
            <w:pPr>
              <w:pStyle w:val="Tabletexte"/>
              <w:rPr>
                <w:position w:val="2"/>
              </w:rPr>
            </w:pPr>
            <w:r w:rsidRPr="00E0410E">
              <w:rPr>
                <w:rFonts w:hint="cs"/>
                <w:position w:val="2"/>
                <w:rtl/>
              </w:rPr>
              <w:t xml:space="preserve">التردد المركزي الراديوي </w:t>
            </w:r>
            <w:r w:rsidRPr="00E0410E">
              <w:rPr>
                <w:position w:val="2"/>
              </w:rPr>
              <w:t>(MHz)</w:t>
            </w:r>
          </w:p>
        </w:tc>
        <w:tc>
          <w:tcPr>
            <w:tcW w:w="3834" w:type="dxa"/>
            <w:tcBorders>
              <w:top w:val="nil"/>
              <w:left w:val="nil"/>
              <w:bottom w:val="single" w:sz="4" w:space="0" w:color="auto"/>
              <w:right w:val="single" w:sz="4" w:space="0" w:color="auto"/>
            </w:tcBorders>
            <w:shd w:val="clear" w:color="auto" w:fill="auto"/>
            <w:vAlign w:val="center"/>
          </w:tcPr>
          <w:p w14:paraId="1E5671F1" w14:textId="77777777" w:rsidR="005C07B1" w:rsidRPr="00E0410E" w:rsidRDefault="005C07B1" w:rsidP="000A59FF">
            <w:pPr>
              <w:pStyle w:val="Tabletexte"/>
              <w:jc w:val="center"/>
              <w:rPr>
                <w:position w:val="2"/>
                <w:lang w:bidi="ar-SA"/>
              </w:rPr>
            </w:pPr>
            <w:r w:rsidRPr="00E0410E">
              <w:rPr>
                <w:position w:val="2"/>
                <w:lang w:bidi="ar-SA"/>
              </w:rPr>
              <w:t>78,500</w:t>
            </w:r>
          </w:p>
        </w:tc>
      </w:tr>
      <w:tr w:rsidR="005C07B1" w:rsidRPr="00E0410E" w14:paraId="269B8F28" w14:textId="77777777" w:rsidTr="00D13944">
        <w:trPr>
          <w:trHeight w:val="20"/>
          <w:jc w:val="center"/>
        </w:trPr>
        <w:tc>
          <w:tcPr>
            <w:tcW w:w="3655" w:type="dxa"/>
            <w:tcBorders>
              <w:top w:val="nil"/>
              <w:left w:val="single" w:sz="4" w:space="0" w:color="auto"/>
              <w:bottom w:val="single" w:sz="4" w:space="0" w:color="auto"/>
              <w:right w:val="single" w:sz="4" w:space="0" w:color="auto"/>
            </w:tcBorders>
            <w:shd w:val="clear" w:color="auto" w:fill="auto"/>
            <w:vAlign w:val="center"/>
          </w:tcPr>
          <w:p w14:paraId="2D6C0098" w14:textId="77777777" w:rsidR="005C07B1" w:rsidRPr="00E0410E" w:rsidRDefault="005C07B1" w:rsidP="000A59FF">
            <w:pPr>
              <w:pStyle w:val="Tabletexte"/>
              <w:rPr>
                <w:position w:val="2"/>
              </w:rPr>
            </w:pPr>
            <w:r w:rsidRPr="00E0410E">
              <w:rPr>
                <w:rFonts w:hint="cs"/>
                <w:position w:val="2"/>
                <w:rtl/>
              </w:rPr>
              <w:t xml:space="preserve">عرض النطاق الراديوي </w:t>
            </w:r>
            <w:r w:rsidRPr="00E0410E">
              <w:rPr>
                <w:position w:val="2"/>
              </w:rPr>
              <w:t>(MHz)</w:t>
            </w:r>
          </w:p>
        </w:tc>
        <w:tc>
          <w:tcPr>
            <w:tcW w:w="3834" w:type="dxa"/>
            <w:tcBorders>
              <w:top w:val="nil"/>
              <w:left w:val="nil"/>
              <w:bottom w:val="single" w:sz="4" w:space="0" w:color="auto"/>
              <w:right w:val="single" w:sz="4" w:space="0" w:color="auto"/>
            </w:tcBorders>
            <w:shd w:val="clear" w:color="auto" w:fill="auto"/>
            <w:vAlign w:val="center"/>
          </w:tcPr>
          <w:p w14:paraId="235FA076" w14:textId="77777777" w:rsidR="005C07B1" w:rsidRPr="00E0410E" w:rsidRDefault="005C07B1" w:rsidP="000A59FF">
            <w:pPr>
              <w:pStyle w:val="Tabletexte"/>
              <w:jc w:val="center"/>
              <w:rPr>
                <w:position w:val="2"/>
              </w:rPr>
            </w:pPr>
            <w:r w:rsidRPr="00E0410E">
              <w:rPr>
                <w:position w:val="2"/>
              </w:rPr>
              <w:t>0,8</w:t>
            </w:r>
          </w:p>
        </w:tc>
      </w:tr>
      <w:tr w:rsidR="005C07B1" w:rsidRPr="00E0410E" w14:paraId="578D19FE" w14:textId="77777777" w:rsidTr="00D13944">
        <w:trPr>
          <w:trHeight w:val="20"/>
          <w:jc w:val="center"/>
        </w:trPr>
        <w:tc>
          <w:tcPr>
            <w:tcW w:w="3655" w:type="dxa"/>
            <w:tcBorders>
              <w:top w:val="nil"/>
              <w:left w:val="single" w:sz="4" w:space="0" w:color="auto"/>
              <w:bottom w:val="single" w:sz="4" w:space="0" w:color="auto"/>
              <w:right w:val="single" w:sz="4" w:space="0" w:color="auto"/>
            </w:tcBorders>
            <w:shd w:val="clear" w:color="auto" w:fill="auto"/>
            <w:vAlign w:val="center"/>
          </w:tcPr>
          <w:p w14:paraId="38CFC587" w14:textId="77777777" w:rsidR="005C07B1" w:rsidRPr="00E0410E" w:rsidRDefault="005C07B1" w:rsidP="000A59FF">
            <w:pPr>
              <w:pStyle w:val="Tabletexte"/>
              <w:rPr>
                <w:position w:val="2"/>
              </w:rPr>
            </w:pPr>
            <w:r w:rsidRPr="00E0410E">
              <w:rPr>
                <w:rFonts w:hint="cs"/>
                <w:position w:val="2"/>
                <w:rtl/>
              </w:rPr>
              <w:t>قدرة الإرسال الذروية </w:t>
            </w:r>
            <w:r w:rsidRPr="00E0410E">
              <w:rPr>
                <w:position w:val="2"/>
              </w:rPr>
              <w:t>(W)</w:t>
            </w:r>
            <w:r w:rsidRPr="00E0410E">
              <w:rPr>
                <w:position w:val="2"/>
                <w:rtl/>
              </w:rPr>
              <w:t xml:space="preserve"> </w:t>
            </w:r>
          </w:p>
        </w:tc>
        <w:tc>
          <w:tcPr>
            <w:tcW w:w="3834" w:type="dxa"/>
            <w:tcBorders>
              <w:top w:val="nil"/>
              <w:left w:val="nil"/>
              <w:bottom w:val="single" w:sz="4" w:space="0" w:color="auto"/>
              <w:right w:val="single" w:sz="4" w:space="0" w:color="auto"/>
            </w:tcBorders>
            <w:shd w:val="clear" w:color="auto" w:fill="auto"/>
            <w:vAlign w:val="center"/>
          </w:tcPr>
          <w:p w14:paraId="15D99746" w14:textId="77777777" w:rsidR="005C07B1" w:rsidRPr="00E0410E" w:rsidRDefault="005C07B1" w:rsidP="000A59FF">
            <w:pPr>
              <w:pStyle w:val="Tabletexte"/>
              <w:jc w:val="center"/>
              <w:rPr>
                <w:position w:val="2"/>
              </w:rPr>
            </w:pPr>
            <w:r w:rsidRPr="00E0410E">
              <w:rPr>
                <w:position w:val="2"/>
              </w:rPr>
              <w:t>1 000</w:t>
            </w:r>
          </w:p>
        </w:tc>
      </w:tr>
      <w:tr w:rsidR="005C07B1" w:rsidRPr="00E0410E" w14:paraId="597E9D40" w14:textId="77777777" w:rsidTr="00D13944">
        <w:trPr>
          <w:trHeight w:val="20"/>
          <w:jc w:val="center"/>
        </w:trPr>
        <w:tc>
          <w:tcPr>
            <w:tcW w:w="3655" w:type="dxa"/>
            <w:tcBorders>
              <w:top w:val="nil"/>
              <w:left w:val="single" w:sz="4" w:space="0" w:color="auto"/>
              <w:bottom w:val="single" w:sz="4" w:space="0" w:color="auto"/>
              <w:right w:val="single" w:sz="4" w:space="0" w:color="auto"/>
            </w:tcBorders>
            <w:shd w:val="clear" w:color="auto" w:fill="auto"/>
            <w:vAlign w:val="center"/>
          </w:tcPr>
          <w:p w14:paraId="5B2AFCA3" w14:textId="77777777" w:rsidR="005C07B1" w:rsidRPr="00E0410E" w:rsidRDefault="005C07B1" w:rsidP="000A59FF">
            <w:pPr>
              <w:pStyle w:val="Tabletexte"/>
              <w:rPr>
                <w:position w:val="2"/>
              </w:rPr>
            </w:pPr>
            <w:r w:rsidRPr="00E0410E">
              <w:rPr>
                <w:rFonts w:hint="cs"/>
                <w:position w:val="2"/>
                <w:rtl/>
              </w:rPr>
              <w:t xml:space="preserve">متوسط قدرة الإرسال </w:t>
            </w:r>
            <w:r w:rsidRPr="00E0410E">
              <w:rPr>
                <w:position w:val="2"/>
                <w:lang w:bidi="ar-SA"/>
              </w:rPr>
              <w:t>(W)</w:t>
            </w:r>
          </w:p>
        </w:tc>
        <w:tc>
          <w:tcPr>
            <w:tcW w:w="3834" w:type="dxa"/>
            <w:tcBorders>
              <w:top w:val="nil"/>
              <w:left w:val="nil"/>
              <w:bottom w:val="single" w:sz="4" w:space="0" w:color="auto"/>
              <w:right w:val="single" w:sz="4" w:space="0" w:color="auto"/>
            </w:tcBorders>
            <w:shd w:val="clear" w:color="auto" w:fill="auto"/>
            <w:vAlign w:val="center"/>
          </w:tcPr>
          <w:p w14:paraId="1B2AF17A" w14:textId="77777777" w:rsidR="005C07B1" w:rsidRPr="00E0410E" w:rsidRDefault="005C07B1" w:rsidP="000A59FF">
            <w:pPr>
              <w:pStyle w:val="Tabletexte"/>
              <w:jc w:val="center"/>
              <w:rPr>
                <w:position w:val="2"/>
                <w:lang w:bidi="ar-SA"/>
              </w:rPr>
            </w:pPr>
            <w:r w:rsidRPr="00E0410E">
              <w:rPr>
                <w:position w:val="2"/>
                <w:lang w:bidi="ar-SA"/>
              </w:rPr>
              <w:t>14</w:t>
            </w:r>
          </w:p>
        </w:tc>
      </w:tr>
      <w:tr w:rsidR="005C07B1" w:rsidRPr="00E0410E" w14:paraId="450ACEF1" w14:textId="77777777" w:rsidTr="00D13944">
        <w:trPr>
          <w:trHeight w:val="20"/>
          <w:jc w:val="center"/>
        </w:trPr>
        <w:tc>
          <w:tcPr>
            <w:tcW w:w="3655" w:type="dxa"/>
            <w:tcBorders>
              <w:top w:val="single" w:sz="4" w:space="0" w:color="auto"/>
              <w:left w:val="single" w:sz="4" w:space="0" w:color="auto"/>
              <w:bottom w:val="single" w:sz="4" w:space="0" w:color="auto"/>
              <w:right w:val="single" w:sz="4" w:space="0" w:color="auto"/>
            </w:tcBorders>
            <w:shd w:val="clear" w:color="auto" w:fill="auto"/>
            <w:vAlign w:val="center"/>
          </w:tcPr>
          <w:p w14:paraId="69638879" w14:textId="77777777" w:rsidR="005C07B1" w:rsidRPr="00E0410E" w:rsidRDefault="005C07B1" w:rsidP="000A59FF">
            <w:pPr>
              <w:pStyle w:val="Tabletexte"/>
              <w:rPr>
                <w:position w:val="2"/>
                <w:rtl/>
              </w:rPr>
            </w:pPr>
            <w:r w:rsidRPr="00E0410E">
              <w:rPr>
                <w:rFonts w:hint="cs"/>
                <w:position w:val="2"/>
                <w:rtl/>
              </w:rPr>
              <w:t xml:space="preserve">عرض النبضة </w:t>
            </w:r>
            <w:r w:rsidRPr="00E0410E">
              <w:rPr>
                <w:position w:val="2"/>
              </w:rPr>
              <w:t>(</w:t>
            </w:r>
            <w:proofErr w:type="spellStart"/>
            <w:r w:rsidRPr="00E0410E">
              <w:rPr>
                <w:position w:val="2"/>
              </w:rPr>
              <w:t>μs</w:t>
            </w:r>
            <w:proofErr w:type="spellEnd"/>
            <w:r w:rsidRPr="00E0410E">
              <w:rPr>
                <w:position w:val="2"/>
              </w:rPr>
              <w:t>)</w:t>
            </w:r>
          </w:p>
        </w:tc>
        <w:tc>
          <w:tcPr>
            <w:tcW w:w="3834" w:type="dxa"/>
            <w:tcBorders>
              <w:top w:val="single" w:sz="4" w:space="0" w:color="auto"/>
              <w:left w:val="nil"/>
              <w:bottom w:val="single" w:sz="4" w:space="0" w:color="auto"/>
              <w:right w:val="single" w:sz="4" w:space="0" w:color="auto"/>
            </w:tcBorders>
            <w:shd w:val="clear" w:color="auto" w:fill="auto"/>
            <w:vAlign w:val="center"/>
          </w:tcPr>
          <w:p w14:paraId="2A777D33" w14:textId="77777777" w:rsidR="005C07B1" w:rsidRPr="00E0410E" w:rsidRDefault="005C07B1" w:rsidP="000A59FF">
            <w:pPr>
              <w:pStyle w:val="Tabletexte"/>
              <w:jc w:val="center"/>
              <w:rPr>
                <w:position w:val="2"/>
              </w:rPr>
            </w:pPr>
            <w:r w:rsidRPr="00E0410E">
              <w:rPr>
                <w:position w:val="2"/>
              </w:rPr>
              <w:t>3,33</w:t>
            </w:r>
          </w:p>
        </w:tc>
      </w:tr>
      <w:tr w:rsidR="005C07B1" w:rsidRPr="00E0410E" w14:paraId="1B710E56" w14:textId="77777777" w:rsidTr="00D13944">
        <w:trPr>
          <w:trHeight w:val="20"/>
          <w:jc w:val="center"/>
        </w:trPr>
        <w:tc>
          <w:tcPr>
            <w:tcW w:w="3655" w:type="dxa"/>
            <w:tcBorders>
              <w:top w:val="single" w:sz="4" w:space="0" w:color="auto"/>
              <w:left w:val="single" w:sz="4" w:space="0" w:color="auto"/>
              <w:bottom w:val="single" w:sz="4" w:space="0" w:color="auto"/>
              <w:right w:val="single" w:sz="4" w:space="0" w:color="auto"/>
            </w:tcBorders>
            <w:shd w:val="clear" w:color="auto" w:fill="auto"/>
            <w:vAlign w:val="center"/>
          </w:tcPr>
          <w:p w14:paraId="4AB1BCFB" w14:textId="77777777" w:rsidR="005C07B1" w:rsidRPr="00E0410E" w:rsidRDefault="005C07B1" w:rsidP="000A59FF">
            <w:pPr>
              <w:pStyle w:val="Tabletexte"/>
              <w:rPr>
                <w:position w:val="2"/>
                <w:lang w:val="en-GB" w:bidi="ar-SA"/>
              </w:rPr>
            </w:pPr>
            <w:r w:rsidRPr="00E0410E">
              <w:rPr>
                <w:rFonts w:hint="cs"/>
                <w:position w:val="2"/>
                <w:rtl/>
              </w:rPr>
              <w:t xml:space="preserve">تردد تكرار النبضة </w:t>
            </w:r>
            <w:r w:rsidRPr="00E0410E">
              <w:rPr>
                <w:position w:val="2"/>
              </w:rPr>
              <w:t>(PRF)</w:t>
            </w:r>
            <w:r w:rsidRPr="00E0410E">
              <w:rPr>
                <w:rFonts w:hint="cs"/>
                <w:position w:val="2"/>
                <w:rtl/>
              </w:rPr>
              <w:t xml:space="preserve"> </w:t>
            </w:r>
            <w:r w:rsidRPr="00E0410E">
              <w:rPr>
                <w:position w:val="2"/>
              </w:rPr>
              <w:t>(Hz</w:t>
            </w:r>
            <w:r w:rsidRPr="00E0410E">
              <w:rPr>
                <w:position w:val="2"/>
                <w:lang w:bidi="ar-SA"/>
              </w:rPr>
              <w:t>)</w:t>
            </w:r>
          </w:p>
        </w:tc>
        <w:tc>
          <w:tcPr>
            <w:tcW w:w="3834" w:type="dxa"/>
            <w:tcBorders>
              <w:top w:val="single" w:sz="4" w:space="0" w:color="auto"/>
              <w:left w:val="nil"/>
              <w:bottom w:val="single" w:sz="4" w:space="0" w:color="auto"/>
              <w:right w:val="single" w:sz="4" w:space="0" w:color="auto"/>
            </w:tcBorders>
            <w:shd w:val="clear" w:color="auto" w:fill="auto"/>
            <w:vAlign w:val="center"/>
          </w:tcPr>
          <w:p w14:paraId="1FABC353" w14:textId="77777777" w:rsidR="005C07B1" w:rsidRPr="00E0410E" w:rsidRDefault="005C07B1" w:rsidP="000A59FF">
            <w:pPr>
              <w:pStyle w:val="Tabletexte"/>
              <w:jc w:val="center"/>
              <w:rPr>
                <w:position w:val="2"/>
              </w:rPr>
            </w:pPr>
            <w:r w:rsidRPr="00E0410E">
              <w:rPr>
                <w:position w:val="2"/>
              </w:rPr>
              <w:t>4 250</w:t>
            </w:r>
          </w:p>
        </w:tc>
      </w:tr>
      <w:tr w:rsidR="005C07B1" w:rsidRPr="00E0410E" w14:paraId="25494E13" w14:textId="77777777" w:rsidTr="00D13944">
        <w:trPr>
          <w:trHeight w:val="20"/>
          <w:jc w:val="center"/>
        </w:trPr>
        <w:tc>
          <w:tcPr>
            <w:tcW w:w="3655" w:type="dxa"/>
            <w:tcBorders>
              <w:top w:val="single" w:sz="4" w:space="0" w:color="auto"/>
              <w:left w:val="single" w:sz="4" w:space="0" w:color="auto"/>
              <w:bottom w:val="single" w:sz="4" w:space="0" w:color="auto"/>
              <w:right w:val="single" w:sz="4" w:space="0" w:color="auto"/>
            </w:tcBorders>
            <w:shd w:val="clear" w:color="auto" w:fill="auto"/>
            <w:vAlign w:val="center"/>
          </w:tcPr>
          <w:p w14:paraId="5B3FC225" w14:textId="77777777" w:rsidR="005C07B1" w:rsidRPr="00E0410E" w:rsidRDefault="005C07B1" w:rsidP="000A59FF">
            <w:pPr>
              <w:pStyle w:val="Tabletexte"/>
              <w:rPr>
                <w:position w:val="2"/>
              </w:rPr>
            </w:pPr>
            <w:r w:rsidRPr="00E0410E">
              <w:rPr>
                <w:rFonts w:hint="cs"/>
                <w:position w:val="2"/>
                <w:rtl/>
              </w:rPr>
              <w:t xml:space="preserve">معدل الزقزقة </w:t>
            </w:r>
            <w:r w:rsidRPr="00E0410E">
              <w:rPr>
                <w:position w:val="2"/>
              </w:rPr>
              <w:t>(</w:t>
            </w:r>
            <w:proofErr w:type="spellStart"/>
            <w:r w:rsidRPr="00E0410E">
              <w:rPr>
                <w:position w:val="2"/>
              </w:rPr>
              <w:t>μs</w:t>
            </w:r>
            <w:proofErr w:type="spellEnd"/>
            <w:r w:rsidRPr="00E0410E">
              <w:rPr>
                <w:position w:val="2"/>
              </w:rPr>
              <w:t>/MHz)</w:t>
            </w:r>
          </w:p>
        </w:tc>
        <w:tc>
          <w:tcPr>
            <w:tcW w:w="3834" w:type="dxa"/>
            <w:tcBorders>
              <w:top w:val="single" w:sz="4" w:space="0" w:color="auto"/>
              <w:left w:val="nil"/>
              <w:bottom w:val="single" w:sz="4" w:space="0" w:color="auto"/>
              <w:right w:val="single" w:sz="4" w:space="0" w:color="auto"/>
            </w:tcBorders>
            <w:shd w:val="clear" w:color="auto" w:fill="auto"/>
            <w:vAlign w:val="center"/>
          </w:tcPr>
          <w:p w14:paraId="3807FB87" w14:textId="77777777" w:rsidR="005C07B1" w:rsidRPr="00E0410E" w:rsidRDefault="005C07B1" w:rsidP="000A59FF">
            <w:pPr>
              <w:pStyle w:val="Tabletexte"/>
              <w:jc w:val="center"/>
              <w:rPr>
                <w:position w:val="2"/>
                <w:rtl/>
              </w:rPr>
            </w:pPr>
            <w:r w:rsidRPr="00E0410E">
              <w:rPr>
                <w:rFonts w:hint="cs"/>
                <w:position w:val="2"/>
                <w:rtl/>
              </w:rPr>
              <w:t>لا ينطبق</w:t>
            </w:r>
          </w:p>
        </w:tc>
      </w:tr>
      <w:tr w:rsidR="005C07B1" w:rsidRPr="00E0410E" w14:paraId="1974BA98" w14:textId="77777777" w:rsidTr="00D13944">
        <w:trPr>
          <w:trHeight w:val="20"/>
          <w:jc w:val="center"/>
        </w:trPr>
        <w:tc>
          <w:tcPr>
            <w:tcW w:w="3655" w:type="dxa"/>
            <w:tcBorders>
              <w:top w:val="nil"/>
              <w:left w:val="single" w:sz="4" w:space="0" w:color="auto"/>
              <w:bottom w:val="single" w:sz="4" w:space="0" w:color="auto"/>
              <w:right w:val="single" w:sz="4" w:space="0" w:color="auto"/>
            </w:tcBorders>
            <w:shd w:val="clear" w:color="auto" w:fill="auto"/>
            <w:vAlign w:val="center"/>
          </w:tcPr>
          <w:p w14:paraId="0844F530" w14:textId="77777777" w:rsidR="005C07B1" w:rsidRPr="00E0410E" w:rsidRDefault="005C07B1" w:rsidP="000A59FF">
            <w:pPr>
              <w:pStyle w:val="Tabletexte"/>
              <w:rPr>
                <w:position w:val="2"/>
              </w:rPr>
            </w:pPr>
            <w:r w:rsidRPr="00E0410E">
              <w:rPr>
                <w:rFonts w:hint="cs"/>
                <w:position w:val="2"/>
                <w:rtl/>
              </w:rPr>
              <w:t>دورة خدمة الإرسال (نسبة مئوية)</w:t>
            </w:r>
          </w:p>
        </w:tc>
        <w:tc>
          <w:tcPr>
            <w:tcW w:w="3834" w:type="dxa"/>
            <w:tcBorders>
              <w:top w:val="nil"/>
              <w:left w:val="nil"/>
              <w:bottom w:val="single" w:sz="4" w:space="0" w:color="auto"/>
              <w:right w:val="single" w:sz="4" w:space="0" w:color="auto"/>
            </w:tcBorders>
            <w:shd w:val="clear" w:color="auto" w:fill="auto"/>
            <w:vAlign w:val="center"/>
          </w:tcPr>
          <w:p w14:paraId="587EF473" w14:textId="77777777" w:rsidR="005C07B1" w:rsidRPr="00E0410E" w:rsidRDefault="005C07B1" w:rsidP="000A59FF">
            <w:pPr>
              <w:pStyle w:val="Tabletexte"/>
              <w:jc w:val="center"/>
              <w:rPr>
                <w:position w:val="2"/>
                <w:lang w:bidi="ar-SA"/>
              </w:rPr>
            </w:pPr>
            <w:r w:rsidRPr="00E0410E">
              <w:rPr>
                <w:position w:val="2"/>
                <w:lang w:bidi="ar-SA"/>
              </w:rPr>
              <w:t>1,42</w:t>
            </w:r>
          </w:p>
        </w:tc>
      </w:tr>
      <w:tr w:rsidR="005C07B1" w:rsidRPr="00E0410E" w14:paraId="16925E53" w14:textId="77777777" w:rsidTr="00D13944">
        <w:trPr>
          <w:trHeight w:val="20"/>
          <w:jc w:val="center"/>
        </w:trPr>
        <w:tc>
          <w:tcPr>
            <w:tcW w:w="3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71264" w14:textId="77777777" w:rsidR="005C07B1" w:rsidRPr="00E0410E" w:rsidRDefault="005C07B1" w:rsidP="000A59FF">
            <w:pPr>
              <w:pStyle w:val="Tabletexte"/>
              <w:rPr>
                <w:position w:val="2"/>
              </w:rPr>
            </w:pPr>
            <w:r w:rsidRPr="00E0410E">
              <w:rPr>
                <w:rFonts w:hint="cs"/>
                <w:position w:val="2"/>
                <w:rtl/>
              </w:rPr>
              <w:t xml:space="preserve">رقم ضوضاء النظام </w:t>
            </w:r>
            <w:r w:rsidRPr="00E0410E">
              <w:rPr>
                <w:position w:val="2"/>
              </w:rPr>
              <w:t>(dB)</w:t>
            </w:r>
          </w:p>
        </w:tc>
        <w:tc>
          <w:tcPr>
            <w:tcW w:w="3834" w:type="dxa"/>
            <w:tcBorders>
              <w:top w:val="single" w:sz="4" w:space="0" w:color="auto"/>
              <w:left w:val="nil"/>
              <w:bottom w:val="single" w:sz="4" w:space="0" w:color="auto"/>
              <w:right w:val="single" w:sz="4" w:space="0" w:color="auto"/>
            </w:tcBorders>
            <w:shd w:val="clear" w:color="auto" w:fill="auto"/>
            <w:vAlign w:val="center"/>
          </w:tcPr>
          <w:p w14:paraId="2BF95082" w14:textId="77777777" w:rsidR="005C07B1" w:rsidRPr="00E0410E" w:rsidRDefault="005C07B1" w:rsidP="000A59FF">
            <w:pPr>
              <w:pStyle w:val="Tabletexte"/>
              <w:jc w:val="center"/>
              <w:rPr>
                <w:position w:val="2"/>
              </w:rPr>
            </w:pPr>
            <w:r w:rsidRPr="00E0410E">
              <w:rPr>
                <w:position w:val="2"/>
              </w:rPr>
              <w:t>3</w:t>
            </w:r>
          </w:p>
        </w:tc>
      </w:tr>
    </w:tbl>
    <w:p w14:paraId="08395A7E" w14:textId="42F36D04" w:rsidR="005C07B1" w:rsidRPr="0095485A" w:rsidRDefault="00E0410E" w:rsidP="005C07B1">
      <w:pPr>
        <w:pStyle w:val="Heading2"/>
        <w:rPr>
          <w:rtl/>
          <w:lang w:bidi="ar-LB"/>
        </w:rPr>
      </w:pPr>
      <w:bookmarkStart w:id="65" w:name="_Toc206602716"/>
      <w:r>
        <w:t>13</w:t>
      </w:r>
      <w:r w:rsidR="005C07B1" w:rsidRPr="0095485A">
        <w:t>.7</w:t>
      </w:r>
      <w:r w:rsidR="005C07B1" w:rsidRPr="0095485A">
        <w:rPr>
          <w:rtl/>
          <w:lang w:bidi="ar-LB"/>
        </w:rPr>
        <w:tab/>
      </w:r>
      <w:r w:rsidR="005C07B1" w:rsidRPr="0095485A">
        <w:rPr>
          <w:rFonts w:hint="cs"/>
          <w:rtl/>
          <w:lang w:bidi="ar-LB"/>
        </w:rPr>
        <w:t xml:space="preserve">المعلمات النمطية لأجهزة الاستشعار النشيطة التي تعمل في النطاق </w:t>
      </w:r>
      <w:r w:rsidR="005C07B1" w:rsidRPr="0095485A">
        <w:t>GHz 94,1-94</w:t>
      </w:r>
      <w:bookmarkEnd w:id="65"/>
    </w:p>
    <w:p w14:paraId="1B513A10" w14:textId="3DCDED20" w:rsidR="005C07B1" w:rsidRPr="0095485A" w:rsidRDefault="005C07B1" w:rsidP="005C07B1">
      <w:pPr>
        <w:rPr>
          <w:rtl/>
          <w:lang w:bidi="ar-LB"/>
        </w:rPr>
      </w:pPr>
      <w:r w:rsidRPr="0095485A">
        <w:rPr>
          <w:rFonts w:hint="cs"/>
          <w:rtl/>
          <w:lang w:bidi="ar-LB"/>
        </w:rPr>
        <w:t xml:space="preserve">يبين الجدول </w:t>
      </w:r>
      <w:r w:rsidR="00167ABA">
        <w:t>22</w:t>
      </w:r>
      <w:r w:rsidRPr="0095485A">
        <w:rPr>
          <w:rFonts w:hint="cs"/>
          <w:rtl/>
          <w:lang w:bidi="ar-LB"/>
        </w:rPr>
        <w:t xml:space="preserve"> الخصائص النمطية لرادار رصد السحب </w:t>
      </w:r>
      <w:r w:rsidRPr="0095485A">
        <w:t>(CPR)</w:t>
      </w:r>
      <w:r w:rsidRPr="0095485A">
        <w:rPr>
          <w:rFonts w:hint="cs"/>
          <w:rtl/>
          <w:lang w:bidi="ar-LB"/>
        </w:rPr>
        <w:t xml:space="preserve"> العامل في النطاق </w:t>
      </w:r>
      <w:r w:rsidRPr="0095485A">
        <w:t>GHz 94,1-94</w:t>
      </w:r>
      <w:r w:rsidRPr="0095485A">
        <w:rPr>
          <w:rFonts w:hint="cs"/>
          <w:rtl/>
          <w:lang w:bidi="ar-LB"/>
        </w:rPr>
        <w:t>.</w:t>
      </w:r>
    </w:p>
    <w:p w14:paraId="162D4AB0" w14:textId="33514DB6" w:rsidR="005C07B1" w:rsidRPr="0095485A" w:rsidRDefault="005C07B1" w:rsidP="001002B6">
      <w:pPr>
        <w:pStyle w:val="TableNo"/>
        <w:rPr>
          <w:rtl/>
          <w:lang w:bidi="ar-LB"/>
        </w:rPr>
      </w:pPr>
      <w:r w:rsidRPr="0095485A">
        <w:rPr>
          <w:rtl/>
        </w:rPr>
        <w:lastRenderedPageBreak/>
        <w:t>الج</w:t>
      </w:r>
      <w:r w:rsidRPr="0095485A">
        <w:rPr>
          <w:rFonts w:hint="cs"/>
          <w:rtl/>
        </w:rPr>
        <w:t>ـ</w:t>
      </w:r>
      <w:r w:rsidRPr="0095485A">
        <w:rPr>
          <w:rtl/>
        </w:rPr>
        <w:t>دول</w:t>
      </w:r>
      <w:r w:rsidRPr="0095485A">
        <w:rPr>
          <w:rFonts w:hint="cs"/>
          <w:rtl/>
        </w:rPr>
        <w:t xml:space="preserve"> </w:t>
      </w:r>
      <w:r w:rsidR="002C1943">
        <w:rPr>
          <w:lang w:bidi="ar-SA"/>
        </w:rPr>
        <w:t>22</w:t>
      </w:r>
    </w:p>
    <w:p w14:paraId="6296F15E" w14:textId="77777777" w:rsidR="005C07B1" w:rsidRPr="0095485A" w:rsidRDefault="005C07B1" w:rsidP="001002B6">
      <w:pPr>
        <w:pStyle w:val="Tabletitle"/>
        <w:rPr>
          <w:lang w:bidi="ar-SA"/>
        </w:rPr>
      </w:pPr>
      <w:r w:rsidRPr="0095485A">
        <w:rPr>
          <w:rFonts w:hint="cs"/>
          <w:rtl/>
        </w:rPr>
        <w:t xml:space="preserve">خصائص رحلات </w:t>
      </w:r>
      <w:r w:rsidRPr="0095485A">
        <w:rPr>
          <w:lang w:bidi="ar-SA"/>
        </w:rPr>
        <w:t>EESS</w:t>
      </w:r>
      <w:r w:rsidRPr="0095485A">
        <w:rPr>
          <w:rFonts w:hint="cs"/>
          <w:rtl/>
        </w:rPr>
        <w:t xml:space="preserve"> (النشيطة) العاملة في النطاق </w:t>
      </w:r>
      <w:r w:rsidRPr="0095485A">
        <w:rPr>
          <w:lang w:bidi="ar-SA"/>
        </w:rPr>
        <w:t>GHz 94,1-94</w:t>
      </w:r>
    </w:p>
    <w:tbl>
      <w:tblPr>
        <w:bidiVisual/>
        <w:tblW w:w="4989" w:type="pct"/>
        <w:jc w:val="center"/>
        <w:tblLayout w:type="fixed"/>
        <w:tblCellMar>
          <w:left w:w="57" w:type="dxa"/>
          <w:right w:w="57" w:type="dxa"/>
        </w:tblCellMar>
        <w:tblLook w:val="04A0" w:firstRow="1" w:lastRow="0" w:firstColumn="1" w:lastColumn="0" w:noHBand="0" w:noVBand="1"/>
      </w:tblPr>
      <w:tblGrid>
        <w:gridCol w:w="3177"/>
        <w:gridCol w:w="3031"/>
        <w:gridCol w:w="2830"/>
        <w:gridCol w:w="570"/>
      </w:tblGrid>
      <w:tr w:rsidR="005C07B1" w:rsidRPr="00FA2BF0" w14:paraId="46A2E250" w14:textId="77777777" w:rsidTr="005C0B02">
        <w:trPr>
          <w:cantSplit/>
          <w:trHeight w:val="20"/>
          <w:jc w:val="center"/>
        </w:trPr>
        <w:tc>
          <w:tcPr>
            <w:tcW w:w="31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3B67C2A" w14:textId="77777777" w:rsidR="005C07B1" w:rsidRPr="00FA2BF0" w:rsidRDefault="005C07B1" w:rsidP="000A59FF">
            <w:pPr>
              <w:pStyle w:val="Tablehead"/>
              <w:rPr>
                <w:position w:val="2"/>
                <w:rtl/>
              </w:rPr>
            </w:pPr>
            <w:r w:rsidRPr="00FA2BF0">
              <w:rPr>
                <w:rFonts w:hint="cs"/>
                <w:position w:val="2"/>
                <w:rtl/>
              </w:rPr>
              <w:t xml:space="preserve">المعلمة </w:t>
            </w:r>
          </w:p>
        </w:tc>
        <w:tc>
          <w:tcPr>
            <w:tcW w:w="3032" w:type="dxa"/>
            <w:tcBorders>
              <w:top w:val="single" w:sz="4" w:space="0" w:color="auto"/>
              <w:left w:val="nil"/>
              <w:bottom w:val="single" w:sz="4" w:space="0" w:color="auto"/>
              <w:right w:val="single" w:sz="4" w:space="0" w:color="auto"/>
            </w:tcBorders>
            <w:shd w:val="clear" w:color="auto" w:fill="auto"/>
            <w:noWrap/>
            <w:vAlign w:val="center"/>
            <w:hideMark/>
          </w:tcPr>
          <w:p w14:paraId="1AC62902" w14:textId="77777777" w:rsidR="005C07B1" w:rsidRPr="00FA2BF0" w:rsidRDefault="005C07B1" w:rsidP="000A59FF">
            <w:pPr>
              <w:pStyle w:val="Tablehead"/>
              <w:rPr>
                <w:position w:val="2"/>
                <w:rtl/>
              </w:rPr>
            </w:pPr>
            <w:r w:rsidRPr="00FA2BF0">
              <w:rPr>
                <w:position w:val="2"/>
              </w:rPr>
              <w:t>CPR-L1</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3F1FEBB9" w14:textId="77777777" w:rsidR="005C07B1" w:rsidRPr="00FA2BF0" w:rsidRDefault="005C07B1" w:rsidP="000A59FF">
            <w:pPr>
              <w:pStyle w:val="Tablehead"/>
              <w:rPr>
                <w:position w:val="2"/>
              </w:rPr>
            </w:pPr>
            <w:r w:rsidRPr="00FA2BF0">
              <w:rPr>
                <w:position w:val="2"/>
              </w:rPr>
              <w:t>CPR-L2</w:t>
            </w:r>
          </w:p>
        </w:tc>
      </w:tr>
      <w:tr w:rsidR="005C07B1" w:rsidRPr="00FA2BF0" w14:paraId="5250F2F3" w14:textId="77777777" w:rsidTr="005C0B02">
        <w:trPr>
          <w:cantSplit/>
          <w:trHeight w:val="20"/>
          <w:jc w:val="center"/>
        </w:trPr>
        <w:tc>
          <w:tcPr>
            <w:tcW w:w="3179" w:type="dxa"/>
            <w:tcBorders>
              <w:top w:val="nil"/>
              <w:left w:val="single" w:sz="4" w:space="0" w:color="auto"/>
              <w:bottom w:val="single" w:sz="4" w:space="0" w:color="auto"/>
              <w:right w:val="single" w:sz="4" w:space="0" w:color="auto"/>
            </w:tcBorders>
            <w:shd w:val="clear" w:color="auto" w:fill="auto"/>
            <w:vAlign w:val="center"/>
          </w:tcPr>
          <w:p w14:paraId="71D0E330" w14:textId="77777777" w:rsidR="005C07B1" w:rsidRPr="00FA2BF0" w:rsidRDefault="005C07B1" w:rsidP="000A59FF">
            <w:pPr>
              <w:pStyle w:val="Tabletexte"/>
              <w:rPr>
                <w:position w:val="2"/>
              </w:rPr>
            </w:pPr>
            <w:r w:rsidRPr="00FA2BF0">
              <w:rPr>
                <w:rFonts w:hint="cs"/>
                <w:position w:val="2"/>
                <w:rtl/>
              </w:rPr>
              <w:t>نمط جهاز الاستشعار</w:t>
            </w:r>
          </w:p>
        </w:tc>
        <w:tc>
          <w:tcPr>
            <w:tcW w:w="3032" w:type="dxa"/>
            <w:tcBorders>
              <w:top w:val="nil"/>
              <w:left w:val="nil"/>
              <w:bottom w:val="single" w:sz="4" w:space="0" w:color="auto"/>
              <w:right w:val="single" w:sz="4" w:space="0" w:color="auto"/>
            </w:tcBorders>
            <w:shd w:val="clear" w:color="auto" w:fill="auto"/>
            <w:vAlign w:val="center"/>
          </w:tcPr>
          <w:p w14:paraId="75A89741" w14:textId="77777777" w:rsidR="005C07B1" w:rsidRPr="00FA2BF0" w:rsidRDefault="005C07B1" w:rsidP="000A59FF">
            <w:pPr>
              <w:pStyle w:val="Tabletexte"/>
              <w:jc w:val="center"/>
              <w:rPr>
                <w:position w:val="2"/>
                <w:lang w:bidi="ar-SA"/>
              </w:rPr>
            </w:pPr>
            <w:r w:rsidRPr="00FA2BF0">
              <w:rPr>
                <w:rFonts w:hint="cs"/>
                <w:position w:val="2"/>
                <w:rtl/>
              </w:rPr>
              <w:t>رادار رصد السحب</w:t>
            </w:r>
          </w:p>
        </w:tc>
        <w:tc>
          <w:tcPr>
            <w:tcW w:w="3401" w:type="dxa"/>
            <w:gridSpan w:val="2"/>
            <w:tcBorders>
              <w:top w:val="nil"/>
              <w:left w:val="nil"/>
              <w:bottom w:val="single" w:sz="4" w:space="0" w:color="auto"/>
              <w:right w:val="single" w:sz="4" w:space="0" w:color="auto"/>
            </w:tcBorders>
            <w:shd w:val="clear" w:color="auto" w:fill="auto"/>
            <w:vAlign w:val="center"/>
          </w:tcPr>
          <w:p w14:paraId="5FBF8B54" w14:textId="77777777" w:rsidR="005C07B1" w:rsidRPr="00FA2BF0" w:rsidRDefault="005C07B1" w:rsidP="000A59FF">
            <w:pPr>
              <w:pStyle w:val="Tabletexte"/>
              <w:jc w:val="center"/>
              <w:rPr>
                <w:position w:val="2"/>
                <w:lang w:bidi="ar-SA"/>
              </w:rPr>
            </w:pPr>
            <w:r w:rsidRPr="00FA2BF0">
              <w:rPr>
                <w:rFonts w:hint="cs"/>
                <w:position w:val="2"/>
                <w:rtl/>
              </w:rPr>
              <w:t>رادار رصد السحب</w:t>
            </w:r>
          </w:p>
        </w:tc>
      </w:tr>
      <w:tr w:rsidR="005C07B1" w:rsidRPr="00FA2BF0" w14:paraId="43BDB6B4" w14:textId="77777777" w:rsidTr="005C0B02">
        <w:trPr>
          <w:cantSplit/>
          <w:trHeight w:val="20"/>
          <w:jc w:val="center"/>
        </w:trPr>
        <w:tc>
          <w:tcPr>
            <w:tcW w:w="3179" w:type="dxa"/>
            <w:tcBorders>
              <w:top w:val="nil"/>
              <w:left w:val="single" w:sz="4" w:space="0" w:color="auto"/>
              <w:bottom w:val="single" w:sz="4" w:space="0" w:color="auto"/>
              <w:right w:val="single" w:sz="4" w:space="0" w:color="auto"/>
            </w:tcBorders>
            <w:shd w:val="clear" w:color="auto" w:fill="auto"/>
            <w:vAlign w:val="center"/>
          </w:tcPr>
          <w:p w14:paraId="06854187" w14:textId="77777777" w:rsidR="005C07B1" w:rsidRPr="00FA2BF0" w:rsidRDefault="005C07B1" w:rsidP="000A59FF">
            <w:pPr>
              <w:pStyle w:val="Tabletexte"/>
              <w:rPr>
                <w:position w:val="2"/>
              </w:rPr>
            </w:pPr>
            <w:r w:rsidRPr="00FA2BF0">
              <w:rPr>
                <w:rFonts w:hint="cs"/>
                <w:position w:val="2"/>
                <w:rtl/>
              </w:rPr>
              <w:t xml:space="preserve">نمط المدار </w:t>
            </w:r>
          </w:p>
        </w:tc>
        <w:tc>
          <w:tcPr>
            <w:tcW w:w="3032" w:type="dxa"/>
            <w:tcBorders>
              <w:top w:val="single" w:sz="4" w:space="0" w:color="auto"/>
              <w:left w:val="nil"/>
              <w:bottom w:val="single" w:sz="4" w:space="0" w:color="auto"/>
              <w:right w:val="single" w:sz="4" w:space="0" w:color="auto"/>
            </w:tcBorders>
            <w:shd w:val="clear" w:color="auto" w:fill="auto"/>
            <w:vAlign w:val="center"/>
          </w:tcPr>
          <w:p w14:paraId="412F8513" w14:textId="77777777" w:rsidR="005C07B1" w:rsidRPr="00FA2BF0" w:rsidRDefault="005C07B1" w:rsidP="000A59FF">
            <w:pPr>
              <w:pStyle w:val="Tabletexte"/>
              <w:jc w:val="center"/>
              <w:rPr>
                <w:position w:val="2"/>
              </w:rPr>
            </w:pPr>
            <w:r w:rsidRPr="00FA2BF0">
              <w:rPr>
                <w:rFonts w:hint="cs"/>
                <w:position w:val="2"/>
                <w:rtl/>
              </w:rPr>
              <w:t>متزامن مع الشمس</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57110A1C" w14:textId="77777777" w:rsidR="005C07B1" w:rsidRPr="00FA2BF0" w:rsidRDefault="005C07B1" w:rsidP="000A59FF">
            <w:pPr>
              <w:pStyle w:val="Tabletexte"/>
              <w:jc w:val="center"/>
              <w:rPr>
                <w:position w:val="2"/>
              </w:rPr>
            </w:pPr>
            <w:r w:rsidRPr="00FA2BF0">
              <w:rPr>
                <w:rFonts w:hint="cs"/>
                <w:position w:val="2"/>
                <w:rtl/>
              </w:rPr>
              <w:t>متزامن مع الشمس</w:t>
            </w:r>
          </w:p>
        </w:tc>
      </w:tr>
      <w:tr w:rsidR="005C07B1" w:rsidRPr="00FA2BF0" w14:paraId="49F42AF3" w14:textId="77777777" w:rsidTr="005C0B02">
        <w:trPr>
          <w:cantSplit/>
          <w:trHeight w:val="20"/>
          <w:jc w:val="center"/>
        </w:trPr>
        <w:tc>
          <w:tcPr>
            <w:tcW w:w="3179" w:type="dxa"/>
            <w:tcBorders>
              <w:top w:val="nil"/>
              <w:left w:val="single" w:sz="4" w:space="0" w:color="auto"/>
              <w:bottom w:val="single" w:sz="4" w:space="0" w:color="auto"/>
              <w:right w:val="single" w:sz="4" w:space="0" w:color="auto"/>
            </w:tcBorders>
            <w:shd w:val="clear" w:color="auto" w:fill="auto"/>
            <w:vAlign w:val="center"/>
            <w:hideMark/>
          </w:tcPr>
          <w:p w14:paraId="6016EBC2" w14:textId="77777777" w:rsidR="005C07B1" w:rsidRPr="00FA2BF0" w:rsidRDefault="005C07B1" w:rsidP="000A59FF">
            <w:pPr>
              <w:pStyle w:val="Tabletexte"/>
              <w:rPr>
                <w:position w:val="2"/>
              </w:rPr>
            </w:pPr>
            <w:r w:rsidRPr="00FA2BF0">
              <w:rPr>
                <w:rFonts w:hint="cs"/>
                <w:position w:val="2"/>
                <w:rtl/>
              </w:rPr>
              <w:t xml:space="preserve">الارتفاع </w:t>
            </w:r>
            <w:r w:rsidRPr="00FA2BF0">
              <w:rPr>
                <w:position w:val="2"/>
              </w:rPr>
              <w:t>(km)</w:t>
            </w:r>
          </w:p>
        </w:tc>
        <w:tc>
          <w:tcPr>
            <w:tcW w:w="3032" w:type="dxa"/>
            <w:tcBorders>
              <w:top w:val="nil"/>
              <w:left w:val="nil"/>
              <w:bottom w:val="single" w:sz="4" w:space="0" w:color="auto"/>
              <w:right w:val="single" w:sz="4" w:space="0" w:color="auto"/>
            </w:tcBorders>
            <w:shd w:val="clear" w:color="auto" w:fill="auto"/>
            <w:vAlign w:val="center"/>
            <w:hideMark/>
          </w:tcPr>
          <w:p w14:paraId="6A5F5F8B" w14:textId="77777777" w:rsidR="005C07B1" w:rsidRPr="00FA2BF0" w:rsidRDefault="005C07B1" w:rsidP="000A59FF">
            <w:pPr>
              <w:pStyle w:val="Tabletexte"/>
              <w:jc w:val="center"/>
              <w:rPr>
                <w:position w:val="2"/>
              </w:rPr>
            </w:pPr>
            <w:r w:rsidRPr="00FA2BF0">
              <w:rPr>
                <w:position w:val="2"/>
              </w:rPr>
              <w:t>705</w:t>
            </w:r>
          </w:p>
        </w:tc>
        <w:tc>
          <w:tcPr>
            <w:tcW w:w="3401" w:type="dxa"/>
            <w:gridSpan w:val="2"/>
            <w:tcBorders>
              <w:top w:val="nil"/>
              <w:left w:val="nil"/>
              <w:bottom w:val="single" w:sz="4" w:space="0" w:color="auto"/>
              <w:right w:val="single" w:sz="4" w:space="0" w:color="auto"/>
            </w:tcBorders>
            <w:shd w:val="clear" w:color="auto" w:fill="auto"/>
            <w:vAlign w:val="center"/>
          </w:tcPr>
          <w:p w14:paraId="67E1512D" w14:textId="77777777" w:rsidR="005C07B1" w:rsidRPr="00FA2BF0" w:rsidRDefault="005C07B1" w:rsidP="000A59FF">
            <w:pPr>
              <w:pStyle w:val="Tabletexte"/>
              <w:jc w:val="center"/>
              <w:rPr>
                <w:position w:val="2"/>
              </w:rPr>
            </w:pPr>
            <w:r w:rsidRPr="00FA2BF0">
              <w:rPr>
                <w:position w:val="2"/>
              </w:rPr>
              <w:t>393</w:t>
            </w:r>
          </w:p>
        </w:tc>
      </w:tr>
      <w:tr w:rsidR="005C07B1" w:rsidRPr="00FA2BF0" w14:paraId="794ADCDB" w14:textId="77777777" w:rsidTr="005C0B02">
        <w:trPr>
          <w:cantSplit/>
          <w:trHeight w:val="20"/>
          <w:jc w:val="center"/>
        </w:trPr>
        <w:tc>
          <w:tcPr>
            <w:tcW w:w="3179" w:type="dxa"/>
            <w:tcBorders>
              <w:top w:val="nil"/>
              <w:left w:val="single" w:sz="4" w:space="0" w:color="auto"/>
              <w:bottom w:val="single" w:sz="4" w:space="0" w:color="auto"/>
              <w:right w:val="single" w:sz="4" w:space="0" w:color="auto"/>
            </w:tcBorders>
            <w:shd w:val="clear" w:color="auto" w:fill="auto"/>
            <w:vAlign w:val="center"/>
            <w:hideMark/>
          </w:tcPr>
          <w:p w14:paraId="372092EE" w14:textId="77777777" w:rsidR="005C07B1" w:rsidRPr="00FA2BF0" w:rsidRDefault="005C07B1" w:rsidP="000A59FF">
            <w:pPr>
              <w:pStyle w:val="Tabletexte"/>
              <w:rPr>
                <w:position w:val="2"/>
              </w:rPr>
            </w:pPr>
            <w:r w:rsidRPr="00FA2BF0">
              <w:rPr>
                <w:rFonts w:hint="cs"/>
                <w:position w:val="2"/>
                <w:rtl/>
              </w:rPr>
              <w:t>زاوية الميل (درجات)</w:t>
            </w:r>
          </w:p>
        </w:tc>
        <w:tc>
          <w:tcPr>
            <w:tcW w:w="3032" w:type="dxa"/>
            <w:tcBorders>
              <w:top w:val="nil"/>
              <w:left w:val="nil"/>
              <w:bottom w:val="single" w:sz="4" w:space="0" w:color="auto"/>
              <w:right w:val="single" w:sz="4" w:space="0" w:color="auto"/>
            </w:tcBorders>
            <w:shd w:val="clear" w:color="auto" w:fill="auto"/>
            <w:vAlign w:val="center"/>
          </w:tcPr>
          <w:p w14:paraId="77B18874" w14:textId="77777777" w:rsidR="005C07B1" w:rsidRPr="00FA2BF0" w:rsidRDefault="005C07B1" w:rsidP="000A59FF">
            <w:pPr>
              <w:pStyle w:val="Tabletexte"/>
              <w:jc w:val="center"/>
              <w:rPr>
                <w:position w:val="2"/>
              </w:rPr>
            </w:pPr>
            <w:r w:rsidRPr="00FA2BF0">
              <w:rPr>
                <w:position w:val="2"/>
              </w:rPr>
              <w:t>98,2</w:t>
            </w:r>
          </w:p>
        </w:tc>
        <w:tc>
          <w:tcPr>
            <w:tcW w:w="3401" w:type="dxa"/>
            <w:gridSpan w:val="2"/>
            <w:tcBorders>
              <w:top w:val="nil"/>
              <w:left w:val="nil"/>
              <w:bottom w:val="single" w:sz="4" w:space="0" w:color="auto"/>
              <w:right w:val="single" w:sz="4" w:space="0" w:color="auto"/>
            </w:tcBorders>
            <w:shd w:val="clear" w:color="auto" w:fill="auto"/>
            <w:vAlign w:val="center"/>
          </w:tcPr>
          <w:p w14:paraId="70CCBBBB" w14:textId="77777777" w:rsidR="005C07B1" w:rsidRPr="00FA2BF0" w:rsidRDefault="005C07B1" w:rsidP="000A59FF">
            <w:pPr>
              <w:pStyle w:val="Tabletexte"/>
              <w:jc w:val="center"/>
              <w:rPr>
                <w:position w:val="2"/>
              </w:rPr>
            </w:pPr>
            <w:r w:rsidRPr="00FA2BF0">
              <w:rPr>
                <w:position w:val="2"/>
              </w:rPr>
              <w:t>97</w:t>
            </w:r>
          </w:p>
        </w:tc>
      </w:tr>
      <w:tr w:rsidR="005C07B1" w:rsidRPr="00FA2BF0" w14:paraId="5B09ABF6" w14:textId="77777777" w:rsidTr="005C0B02">
        <w:trPr>
          <w:cantSplit/>
          <w:trHeight w:val="20"/>
          <w:jc w:val="center"/>
        </w:trPr>
        <w:tc>
          <w:tcPr>
            <w:tcW w:w="3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7BB5D" w14:textId="77777777" w:rsidR="005C07B1" w:rsidRPr="00FA2BF0" w:rsidRDefault="005C07B1" w:rsidP="000A59FF">
            <w:pPr>
              <w:pStyle w:val="Tabletexte"/>
              <w:rPr>
                <w:position w:val="2"/>
                <w:rtl/>
              </w:rPr>
            </w:pPr>
            <w:r w:rsidRPr="00FA2BF0">
              <w:rPr>
                <w:rFonts w:hint="cs"/>
                <w:position w:val="2"/>
                <w:rtl/>
              </w:rPr>
              <w:t xml:space="preserve">التوقيت الشمسي المحلي للعقدة الصاعدة </w:t>
            </w:r>
          </w:p>
        </w:tc>
        <w:tc>
          <w:tcPr>
            <w:tcW w:w="3032" w:type="dxa"/>
            <w:tcBorders>
              <w:top w:val="single" w:sz="4" w:space="0" w:color="auto"/>
              <w:left w:val="nil"/>
              <w:bottom w:val="single" w:sz="4" w:space="0" w:color="auto"/>
              <w:right w:val="single" w:sz="4" w:space="0" w:color="auto"/>
            </w:tcBorders>
            <w:shd w:val="clear" w:color="auto" w:fill="auto"/>
            <w:vAlign w:val="center"/>
          </w:tcPr>
          <w:p w14:paraId="6BABB7B9" w14:textId="77777777" w:rsidR="005C07B1" w:rsidRPr="00FA2BF0" w:rsidRDefault="005C07B1" w:rsidP="000A59FF">
            <w:pPr>
              <w:pStyle w:val="Tabletexte"/>
              <w:jc w:val="center"/>
              <w:rPr>
                <w:position w:val="2"/>
              </w:rPr>
            </w:pPr>
            <w:r w:rsidRPr="00FA2BF0">
              <w:rPr>
                <w:position w:val="2"/>
              </w:rPr>
              <w:t>13:30</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35B4255A" w14:textId="77777777" w:rsidR="005C07B1" w:rsidRPr="00FA2BF0" w:rsidRDefault="005C07B1" w:rsidP="000A59FF">
            <w:pPr>
              <w:pStyle w:val="Tabletexte"/>
              <w:jc w:val="center"/>
              <w:rPr>
                <w:position w:val="2"/>
              </w:rPr>
            </w:pPr>
            <w:r w:rsidRPr="00FA2BF0">
              <w:rPr>
                <w:position w:val="2"/>
              </w:rPr>
              <w:t>02:00</w:t>
            </w:r>
          </w:p>
        </w:tc>
      </w:tr>
      <w:tr w:rsidR="005C07B1" w:rsidRPr="00FA2BF0" w14:paraId="6902BCC1" w14:textId="77777777" w:rsidTr="005C0B02">
        <w:trPr>
          <w:cantSplit/>
          <w:trHeight w:val="20"/>
          <w:jc w:val="center"/>
        </w:trPr>
        <w:tc>
          <w:tcPr>
            <w:tcW w:w="3179" w:type="dxa"/>
            <w:tcBorders>
              <w:top w:val="nil"/>
              <w:left w:val="single" w:sz="4" w:space="0" w:color="auto"/>
              <w:bottom w:val="single" w:sz="4" w:space="0" w:color="auto"/>
              <w:right w:val="single" w:sz="4" w:space="0" w:color="auto"/>
            </w:tcBorders>
            <w:shd w:val="clear" w:color="auto" w:fill="auto"/>
            <w:vAlign w:val="center"/>
            <w:hideMark/>
          </w:tcPr>
          <w:p w14:paraId="1D16D409" w14:textId="77777777" w:rsidR="005C07B1" w:rsidRPr="00FA2BF0" w:rsidRDefault="005C07B1" w:rsidP="000A59FF">
            <w:pPr>
              <w:pStyle w:val="Tabletexte"/>
              <w:rPr>
                <w:position w:val="2"/>
              </w:rPr>
            </w:pPr>
            <w:r w:rsidRPr="00FA2BF0">
              <w:rPr>
                <w:rFonts w:hint="cs"/>
                <w:position w:val="2"/>
                <w:rtl/>
              </w:rPr>
              <w:t>دورة التكرار (أيام)</w:t>
            </w:r>
          </w:p>
        </w:tc>
        <w:tc>
          <w:tcPr>
            <w:tcW w:w="3032" w:type="dxa"/>
            <w:tcBorders>
              <w:top w:val="nil"/>
              <w:left w:val="nil"/>
              <w:bottom w:val="single" w:sz="4" w:space="0" w:color="auto"/>
              <w:right w:val="single" w:sz="4" w:space="0" w:color="auto"/>
            </w:tcBorders>
            <w:shd w:val="clear" w:color="auto" w:fill="auto"/>
            <w:vAlign w:val="center"/>
          </w:tcPr>
          <w:p w14:paraId="0FD124AE" w14:textId="77777777" w:rsidR="005C07B1" w:rsidRPr="00FA2BF0" w:rsidRDefault="005C07B1" w:rsidP="000A59FF">
            <w:pPr>
              <w:pStyle w:val="Tabletexte"/>
              <w:jc w:val="center"/>
              <w:rPr>
                <w:position w:val="2"/>
              </w:rPr>
            </w:pPr>
            <w:r w:rsidRPr="00FA2BF0">
              <w:rPr>
                <w:position w:val="2"/>
              </w:rPr>
              <w:t>16</w:t>
            </w:r>
          </w:p>
        </w:tc>
        <w:tc>
          <w:tcPr>
            <w:tcW w:w="3401" w:type="dxa"/>
            <w:gridSpan w:val="2"/>
            <w:tcBorders>
              <w:top w:val="nil"/>
              <w:left w:val="nil"/>
              <w:bottom w:val="single" w:sz="4" w:space="0" w:color="auto"/>
              <w:right w:val="single" w:sz="4" w:space="0" w:color="auto"/>
            </w:tcBorders>
            <w:shd w:val="clear" w:color="auto" w:fill="auto"/>
            <w:vAlign w:val="center"/>
          </w:tcPr>
          <w:p w14:paraId="6578DEA8" w14:textId="77777777" w:rsidR="005C07B1" w:rsidRPr="00FA2BF0" w:rsidRDefault="005C07B1" w:rsidP="000A59FF">
            <w:pPr>
              <w:pStyle w:val="Tabletexte"/>
              <w:jc w:val="center"/>
              <w:rPr>
                <w:position w:val="2"/>
              </w:rPr>
            </w:pPr>
            <w:r w:rsidRPr="00FA2BF0">
              <w:rPr>
                <w:position w:val="2"/>
              </w:rPr>
              <w:t>25</w:t>
            </w:r>
          </w:p>
        </w:tc>
      </w:tr>
      <w:tr w:rsidR="005C07B1" w:rsidRPr="00FA2BF0" w14:paraId="5FA383FB" w14:textId="77777777" w:rsidTr="005C0B02">
        <w:trPr>
          <w:cantSplit/>
          <w:trHeight w:val="20"/>
          <w:jc w:val="center"/>
        </w:trPr>
        <w:tc>
          <w:tcPr>
            <w:tcW w:w="3179" w:type="dxa"/>
            <w:tcBorders>
              <w:top w:val="single" w:sz="4" w:space="0" w:color="auto"/>
              <w:left w:val="single" w:sz="4" w:space="0" w:color="auto"/>
              <w:bottom w:val="single" w:sz="4" w:space="0" w:color="auto"/>
              <w:right w:val="single" w:sz="4" w:space="0" w:color="auto"/>
            </w:tcBorders>
            <w:shd w:val="clear" w:color="auto" w:fill="auto"/>
            <w:vAlign w:val="center"/>
          </w:tcPr>
          <w:p w14:paraId="29101D45" w14:textId="77777777" w:rsidR="005C07B1" w:rsidRPr="00FA2BF0" w:rsidRDefault="005C07B1" w:rsidP="000A59FF">
            <w:pPr>
              <w:pStyle w:val="Tabletexte"/>
              <w:rPr>
                <w:position w:val="2"/>
                <w:rtl/>
              </w:rPr>
            </w:pPr>
            <w:r w:rsidRPr="00FA2BF0">
              <w:rPr>
                <w:rFonts w:hint="cs"/>
                <w:position w:val="2"/>
                <w:rtl/>
              </w:rPr>
              <w:t xml:space="preserve">نمط الهوائي </w:t>
            </w:r>
          </w:p>
        </w:tc>
        <w:tc>
          <w:tcPr>
            <w:tcW w:w="3032" w:type="dxa"/>
            <w:tcBorders>
              <w:top w:val="single" w:sz="4" w:space="0" w:color="auto"/>
              <w:left w:val="nil"/>
              <w:bottom w:val="single" w:sz="4" w:space="0" w:color="auto"/>
              <w:right w:val="single" w:sz="4" w:space="0" w:color="auto"/>
            </w:tcBorders>
            <w:shd w:val="clear" w:color="auto" w:fill="auto"/>
            <w:vAlign w:val="center"/>
          </w:tcPr>
          <w:p w14:paraId="6A3F9BC8" w14:textId="77777777" w:rsidR="005C07B1" w:rsidRPr="00FA2BF0" w:rsidRDefault="005C07B1" w:rsidP="000A59FF">
            <w:pPr>
              <w:pStyle w:val="Tabletexte"/>
              <w:jc w:val="center"/>
              <w:rPr>
                <w:position w:val="2"/>
                <w:rtl/>
              </w:rPr>
            </w:pPr>
            <w:r w:rsidRPr="00FA2BF0">
              <w:rPr>
                <w:position w:val="2"/>
                <w:rtl/>
              </w:rPr>
              <w:t>عاكس مكافئي إلى هوائي كاسغرين المخالف</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25483EF2" w14:textId="77777777" w:rsidR="005C07B1" w:rsidRPr="00FA2BF0" w:rsidRDefault="005C07B1" w:rsidP="000A59FF">
            <w:pPr>
              <w:pStyle w:val="Tabletexte"/>
              <w:jc w:val="center"/>
              <w:rPr>
                <w:position w:val="2"/>
              </w:rPr>
            </w:pPr>
            <w:r w:rsidRPr="00FA2BF0">
              <w:rPr>
                <w:rFonts w:hint="cs"/>
                <w:position w:val="2"/>
                <w:rtl/>
              </w:rPr>
              <w:t>عاكس مكافئي</w:t>
            </w:r>
          </w:p>
        </w:tc>
      </w:tr>
      <w:tr w:rsidR="005C07B1" w:rsidRPr="00FA2BF0" w14:paraId="020AF1D0" w14:textId="77777777" w:rsidTr="005C0B02">
        <w:trPr>
          <w:cantSplit/>
          <w:trHeight w:val="20"/>
          <w:jc w:val="center"/>
        </w:trPr>
        <w:tc>
          <w:tcPr>
            <w:tcW w:w="3179" w:type="dxa"/>
            <w:tcBorders>
              <w:top w:val="single" w:sz="4" w:space="0" w:color="auto"/>
              <w:left w:val="single" w:sz="4" w:space="0" w:color="auto"/>
              <w:bottom w:val="single" w:sz="4" w:space="0" w:color="auto"/>
              <w:right w:val="single" w:sz="4" w:space="0" w:color="auto"/>
            </w:tcBorders>
            <w:shd w:val="clear" w:color="auto" w:fill="auto"/>
            <w:vAlign w:val="center"/>
          </w:tcPr>
          <w:p w14:paraId="1F0B2B9F" w14:textId="1316EC7D" w:rsidR="005C07B1" w:rsidRPr="00FA2BF0" w:rsidRDefault="005C07B1" w:rsidP="000A59FF">
            <w:pPr>
              <w:pStyle w:val="Tabletexte"/>
              <w:rPr>
                <w:position w:val="2"/>
                <w:rtl/>
                <w:lang w:bidi="ar-EG"/>
              </w:rPr>
            </w:pPr>
            <w:r w:rsidRPr="00FA2BF0">
              <w:rPr>
                <w:rFonts w:hint="cs"/>
                <w:position w:val="2"/>
                <w:rtl/>
              </w:rPr>
              <w:t xml:space="preserve">قطر الهوائي </w:t>
            </w:r>
            <w:r w:rsidR="000D24BF">
              <w:rPr>
                <w:position w:val="2"/>
                <w:lang w:bidi="ar-EG"/>
              </w:rPr>
              <w:t>(m)</w:t>
            </w:r>
          </w:p>
        </w:tc>
        <w:tc>
          <w:tcPr>
            <w:tcW w:w="3032" w:type="dxa"/>
            <w:tcBorders>
              <w:top w:val="single" w:sz="4" w:space="0" w:color="auto"/>
              <w:left w:val="nil"/>
              <w:bottom w:val="single" w:sz="4" w:space="0" w:color="auto"/>
              <w:right w:val="single" w:sz="4" w:space="0" w:color="auto"/>
            </w:tcBorders>
            <w:shd w:val="clear" w:color="auto" w:fill="auto"/>
            <w:vAlign w:val="center"/>
          </w:tcPr>
          <w:p w14:paraId="0A953AC5" w14:textId="77777777" w:rsidR="005C07B1" w:rsidRPr="00FA2BF0" w:rsidRDefault="005C07B1" w:rsidP="000A59FF">
            <w:pPr>
              <w:pStyle w:val="Tabletexte"/>
              <w:jc w:val="center"/>
              <w:rPr>
                <w:position w:val="2"/>
              </w:rPr>
            </w:pPr>
            <w:r w:rsidRPr="00FA2BF0">
              <w:rPr>
                <w:position w:val="2"/>
              </w:rPr>
              <w:t>2,5 -1,85</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19FC6066" w14:textId="77777777" w:rsidR="005C07B1" w:rsidRPr="00FA2BF0" w:rsidRDefault="005C07B1" w:rsidP="000A59FF">
            <w:pPr>
              <w:pStyle w:val="Tabletexte"/>
              <w:jc w:val="center"/>
              <w:rPr>
                <w:position w:val="2"/>
                <w:rtl/>
              </w:rPr>
            </w:pPr>
            <w:r w:rsidRPr="00FA2BF0">
              <w:rPr>
                <w:position w:val="2"/>
                <w:lang w:bidi="ar-SA"/>
              </w:rPr>
              <w:t>2,5</w:t>
            </w:r>
          </w:p>
        </w:tc>
      </w:tr>
      <w:tr w:rsidR="005C07B1" w:rsidRPr="00FA2BF0" w14:paraId="1CCE76E6" w14:textId="77777777" w:rsidTr="005C0B02">
        <w:trPr>
          <w:cantSplit/>
          <w:trHeight w:val="20"/>
          <w:jc w:val="center"/>
        </w:trPr>
        <w:tc>
          <w:tcPr>
            <w:tcW w:w="3179" w:type="dxa"/>
            <w:tcBorders>
              <w:top w:val="nil"/>
              <w:left w:val="single" w:sz="4" w:space="0" w:color="auto"/>
              <w:bottom w:val="single" w:sz="4" w:space="0" w:color="auto"/>
              <w:right w:val="single" w:sz="4" w:space="0" w:color="auto"/>
            </w:tcBorders>
            <w:shd w:val="clear" w:color="auto" w:fill="auto"/>
            <w:vAlign w:val="center"/>
            <w:hideMark/>
          </w:tcPr>
          <w:p w14:paraId="78EB7A59" w14:textId="5FACE28C" w:rsidR="005C07B1" w:rsidRPr="00FA2BF0" w:rsidRDefault="005C07B1" w:rsidP="000A59FF">
            <w:pPr>
              <w:pStyle w:val="Tabletexte"/>
              <w:rPr>
                <w:position w:val="2"/>
                <w:lang w:val="en-GB"/>
              </w:rPr>
            </w:pPr>
            <w:r w:rsidRPr="00FA2BF0">
              <w:rPr>
                <w:rFonts w:hint="cs"/>
                <w:position w:val="2"/>
                <w:rtl/>
              </w:rPr>
              <w:t>ذروة كسب هوائي</w:t>
            </w:r>
            <w:r w:rsidRPr="00FA2BF0">
              <w:rPr>
                <w:rFonts w:hint="cs"/>
                <w:position w:val="2"/>
                <w:rtl/>
                <w:lang w:bidi="ar-EG"/>
              </w:rPr>
              <w:t xml:space="preserve"> </w:t>
            </w:r>
            <w:r w:rsidRPr="00FA2BF0">
              <w:rPr>
                <w:rFonts w:hint="cs"/>
                <w:position w:val="2"/>
                <w:rtl/>
              </w:rPr>
              <w:t>إرسال</w:t>
            </w:r>
            <w:r w:rsidR="00025EC6">
              <w:rPr>
                <w:position w:val="2"/>
              </w:rPr>
              <w:t>/</w:t>
            </w:r>
            <w:r w:rsidRPr="00FA2BF0">
              <w:rPr>
                <w:rFonts w:hint="cs"/>
                <w:position w:val="2"/>
                <w:rtl/>
              </w:rPr>
              <w:t xml:space="preserve">استقبال </w:t>
            </w:r>
            <w:r w:rsidRPr="00FA2BF0">
              <w:rPr>
                <w:position w:val="2"/>
              </w:rPr>
              <w:t>(</w:t>
            </w:r>
            <w:proofErr w:type="spellStart"/>
            <w:r w:rsidRPr="00FA2BF0">
              <w:rPr>
                <w:position w:val="2"/>
              </w:rPr>
              <w:t>dBi</w:t>
            </w:r>
            <w:proofErr w:type="spellEnd"/>
            <w:r w:rsidRPr="00FA2BF0">
              <w:rPr>
                <w:position w:val="2"/>
              </w:rPr>
              <w:t>)</w:t>
            </w:r>
          </w:p>
        </w:tc>
        <w:tc>
          <w:tcPr>
            <w:tcW w:w="3032" w:type="dxa"/>
            <w:tcBorders>
              <w:top w:val="nil"/>
              <w:left w:val="nil"/>
              <w:bottom w:val="single" w:sz="4" w:space="0" w:color="auto"/>
              <w:right w:val="single" w:sz="4" w:space="0" w:color="auto"/>
            </w:tcBorders>
            <w:shd w:val="clear" w:color="auto" w:fill="auto"/>
            <w:vAlign w:val="center"/>
          </w:tcPr>
          <w:p w14:paraId="7CC1949A" w14:textId="77777777" w:rsidR="005C07B1" w:rsidRPr="00FA2BF0" w:rsidRDefault="005C07B1" w:rsidP="000A59FF">
            <w:pPr>
              <w:pStyle w:val="Tabletexte"/>
              <w:jc w:val="center"/>
              <w:rPr>
                <w:position w:val="2"/>
                <w:lang w:bidi="ar-SA"/>
              </w:rPr>
            </w:pPr>
            <w:r w:rsidRPr="00FA2BF0">
              <w:rPr>
                <w:position w:val="2"/>
                <w:lang w:bidi="ar-SA"/>
              </w:rPr>
              <w:t>65,2-63,1</w:t>
            </w:r>
          </w:p>
        </w:tc>
        <w:tc>
          <w:tcPr>
            <w:tcW w:w="3401" w:type="dxa"/>
            <w:gridSpan w:val="2"/>
            <w:tcBorders>
              <w:top w:val="nil"/>
              <w:left w:val="nil"/>
              <w:bottom w:val="single" w:sz="4" w:space="0" w:color="auto"/>
              <w:right w:val="single" w:sz="4" w:space="0" w:color="auto"/>
            </w:tcBorders>
            <w:shd w:val="clear" w:color="auto" w:fill="auto"/>
            <w:vAlign w:val="center"/>
          </w:tcPr>
          <w:p w14:paraId="296EDAD9" w14:textId="77777777" w:rsidR="005C07B1" w:rsidRPr="00FA2BF0" w:rsidRDefault="005C07B1" w:rsidP="000A59FF">
            <w:pPr>
              <w:pStyle w:val="Tabletexte"/>
              <w:jc w:val="center"/>
              <w:rPr>
                <w:position w:val="2"/>
                <w:lang w:bidi="ar-SA"/>
              </w:rPr>
            </w:pPr>
            <w:r w:rsidRPr="00FA2BF0">
              <w:rPr>
                <w:position w:val="2"/>
                <w:lang w:bidi="ar-SA"/>
              </w:rPr>
              <w:t>66</w:t>
            </w:r>
          </w:p>
        </w:tc>
      </w:tr>
      <w:tr w:rsidR="005C07B1" w:rsidRPr="00FA2BF0" w14:paraId="648C382F" w14:textId="77777777" w:rsidTr="005C0B02">
        <w:trPr>
          <w:cantSplit/>
          <w:trHeight w:val="20"/>
          <w:jc w:val="center"/>
        </w:trPr>
        <w:tc>
          <w:tcPr>
            <w:tcW w:w="3179" w:type="dxa"/>
            <w:tcBorders>
              <w:top w:val="nil"/>
              <w:left w:val="single" w:sz="4" w:space="0" w:color="auto"/>
              <w:bottom w:val="single" w:sz="4" w:space="0" w:color="auto"/>
              <w:right w:val="single" w:sz="4" w:space="0" w:color="auto"/>
            </w:tcBorders>
            <w:shd w:val="clear" w:color="auto" w:fill="auto"/>
            <w:vAlign w:val="center"/>
          </w:tcPr>
          <w:p w14:paraId="37B414A5" w14:textId="77777777" w:rsidR="005C07B1" w:rsidRPr="00FA2BF0" w:rsidRDefault="005C07B1" w:rsidP="000A59FF">
            <w:pPr>
              <w:pStyle w:val="Tabletexte"/>
              <w:rPr>
                <w:position w:val="2"/>
                <w:rtl/>
              </w:rPr>
            </w:pPr>
            <w:r w:rsidRPr="00FA2BF0">
              <w:rPr>
                <w:rFonts w:hint="cs"/>
                <w:position w:val="2"/>
                <w:rtl/>
              </w:rPr>
              <w:t>الاستقطاب</w:t>
            </w:r>
          </w:p>
        </w:tc>
        <w:tc>
          <w:tcPr>
            <w:tcW w:w="3032" w:type="dxa"/>
            <w:tcBorders>
              <w:top w:val="nil"/>
              <w:left w:val="nil"/>
              <w:bottom w:val="single" w:sz="4" w:space="0" w:color="auto"/>
              <w:right w:val="single" w:sz="4" w:space="0" w:color="auto"/>
            </w:tcBorders>
            <w:shd w:val="clear" w:color="auto" w:fill="auto"/>
            <w:vAlign w:val="center"/>
          </w:tcPr>
          <w:p w14:paraId="1288D589" w14:textId="77777777" w:rsidR="005C07B1" w:rsidRPr="00FA2BF0" w:rsidRDefault="005C07B1" w:rsidP="000A59FF">
            <w:pPr>
              <w:pStyle w:val="Tabletexte"/>
              <w:jc w:val="center"/>
              <w:rPr>
                <w:position w:val="2"/>
                <w:rtl/>
              </w:rPr>
            </w:pPr>
            <w:r w:rsidRPr="00FA2BF0">
              <w:rPr>
                <w:rFonts w:hint="cs"/>
                <w:position w:val="2"/>
                <w:rtl/>
              </w:rPr>
              <w:t>خطي</w:t>
            </w:r>
          </w:p>
        </w:tc>
        <w:tc>
          <w:tcPr>
            <w:tcW w:w="3401" w:type="dxa"/>
            <w:gridSpan w:val="2"/>
            <w:tcBorders>
              <w:top w:val="nil"/>
              <w:left w:val="nil"/>
              <w:bottom w:val="single" w:sz="4" w:space="0" w:color="auto"/>
              <w:right w:val="single" w:sz="4" w:space="0" w:color="auto"/>
            </w:tcBorders>
            <w:shd w:val="clear" w:color="auto" w:fill="auto"/>
            <w:vAlign w:val="center"/>
          </w:tcPr>
          <w:p w14:paraId="2674A936" w14:textId="77777777" w:rsidR="005C07B1" w:rsidRPr="00FA2BF0" w:rsidRDefault="005C07B1" w:rsidP="000A59FF">
            <w:pPr>
              <w:pStyle w:val="Tabletexte"/>
              <w:jc w:val="center"/>
              <w:rPr>
                <w:position w:val="2"/>
                <w:rtl/>
                <w:lang w:bidi="ar-EG"/>
              </w:rPr>
            </w:pPr>
            <w:r w:rsidRPr="00FA2BF0">
              <w:rPr>
                <w:rFonts w:hint="cs"/>
                <w:position w:val="2"/>
                <w:rtl/>
              </w:rPr>
              <w:t xml:space="preserve">استقطاب دائري أيسر </w:t>
            </w:r>
            <w:r w:rsidRPr="00FA2BF0">
              <w:rPr>
                <w:position w:val="2"/>
                <w:lang w:bidi="ar-SA"/>
              </w:rPr>
              <w:t>(LHC)</w:t>
            </w:r>
            <w:r w:rsidRPr="00FA2BF0">
              <w:rPr>
                <w:rFonts w:hint="cs"/>
                <w:position w:val="2"/>
                <w:rtl/>
                <w:lang w:bidi="ar-EG"/>
              </w:rPr>
              <w:t xml:space="preserve"> (إرسال)</w:t>
            </w:r>
            <w:r w:rsidRPr="00FA2BF0">
              <w:rPr>
                <w:rFonts w:hint="cs"/>
                <w:position w:val="2"/>
                <w:rtl/>
              </w:rPr>
              <w:t xml:space="preserve">، </w:t>
            </w:r>
            <w:r w:rsidRPr="00FA2BF0">
              <w:rPr>
                <w:position w:val="2"/>
                <w:rtl/>
              </w:rPr>
              <w:br/>
            </w:r>
            <w:r w:rsidRPr="00FA2BF0">
              <w:rPr>
                <w:rFonts w:hint="cs"/>
                <w:position w:val="2"/>
                <w:rtl/>
              </w:rPr>
              <w:t xml:space="preserve">استقطاب دائري أيمن </w:t>
            </w:r>
            <w:r w:rsidRPr="00FA2BF0">
              <w:rPr>
                <w:position w:val="2"/>
                <w:lang w:bidi="ar-SA"/>
              </w:rPr>
              <w:t>(RHC)</w:t>
            </w:r>
            <w:r w:rsidRPr="00FA2BF0">
              <w:rPr>
                <w:rFonts w:hint="cs"/>
                <w:position w:val="2"/>
                <w:rtl/>
                <w:lang w:bidi="ar-EG"/>
              </w:rPr>
              <w:t xml:space="preserve"> (استقبال)</w:t>
            </w:r>
          </w:p>
        </w:tc>
      </w:tr>
      <w:tr w:rsidR="005C07B1" w:rsidRPr="00FA2BF0" w14:paraId="38FEF604" w14:textId="77777777" w:rsidTr="005C0B02">
        <w:trPr>
          <w:cantSplit/>
          <w:trHeight w:val="20"/>
          <w:jc w:val="center"/>
        </w:trPr>
        <w:tc>
          <w:tcPr>
            <w:tcW w:w="3179" w:type="dxa"/>
            <w:tcBorders>
              <w:top w:val="single" w:sz="4" w:space="0" w:color="auto"/>
              <w:left w:val="single" w:sz="4" w:space="0" w:color="auto"/>
              <w:bottom w:val="single" w:sz="4" w:space="0" w:color="auto"/>
              <w:right w:val="single" w:sz="4" w:space="0" w:color="auto"/>
            </w:tcBorders>
            <w:shd w:val="clear" w:color="auto" w:fill="auto"/>
            <w:vAlign w:val="center"/>
          </w:tcPr>
          <w:p w14:paraId="72544C6C" w14:textId="77777777" w:rsidR="005C07B1" w:rsidRPr="00FA2BF0" w:rsidRDefault="005C07B1" w:rsidP="000A59FF">
            <w:pPr>
              <w:pStyle w:val="Tabletexte"/>
              <w:rPr>
                <w:position w:val="2"/>
                <w:rtl/>
              </w:rPr>
            </w:pPr>
            <w:r w:rsidRPr="00FA2BF0">
              <w:rPr>
                <w:rFonts w:hint="cs"/>
                <w:position w:val="2"/>
                <w:rtl/>
              </w:rPr>
              <w:t>زاوية الورود عند الأرض (درجات)</w:t>
            </w:r>
          </w:p>
        </w:tc>
        <w:tc>
          <w:tcPr>
            <w:tcW w:w="3032" w:type="dxa"/>
            <w:tcBorders>
              <w:top w:val="single" w:sz="4" w:space="0" w:color="auto"/>
              <w:left w:val="nil"/>
              <w:bottom w:val="single" w:sz="4" w:space="0" w:color="auto"/>
              <w:right w:val="single" w:sz="4" w:space="0" w:color="auto"/>
            </w:tcBorders>
            <w:shd w:val="clear" w:color="auto" w:fill="auto"/>
            <w:vAlign w:val="center"/>
          </w:tcPr>
          <w:p w14:paraId="2704B3E9" w14:textId="77777777" w:rsidR="005C07B1" w:rsidRPr="00FA2BF0" w:rsidRDefault="005C07B1" w:rsidP="000A59FF">
            <w:pPr>
              <w:pStyle w:val="Tabletexte"/>
              <w:jc w:val="center"/>
              <w:rPr>
                <w:position w:val="2"/>
              </w:rPr>
            </w:pPr>
            <w:r w:rsidRPr="00FA2BF0">
              <w:rPr>
                <w:position w:val="2"/>
              </w:rPr>
              <w:t>0</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7A76C20A" w14:textId="77777777" w:rsidR="005C07B1" w:rsidRPr="00FA2BF0" w:rsidRDefault="005C07B1" w:rsidP="000A59FF">
            <w:pPr>
              <w:pStyle w:val="Tabletexte"/>
              <w:jc w:val="center"/>
              <w:rPr>
                <w:position w:val="2"/>
                <w:rtl/>
              </w:rPr>
            </w:pPr>
            <w:r w:rsidRPr="00FA2BF0">
              <w:rPr>
                <w:position w:val="2"/>
                <w:lang w:bidi="ar-SA"/>
              </w:rPr>
              <w:t>0</w:t>
            </w:r>
          </w:p>
        </w:tc>
      </w:tr>
      <w:tr w:rsidR="005C07B1" w:rsidRPr="00FA2BF0" w14:paraId="22B878AB" w14:textId="77777777" w:rsidTr="005C0B02">
        <w:trPr>
          <w:cantSplit/>
          <w:trHeight w:val="20"/>
          <w:jc w:val="center"/>
        </w:trPr>
        <w:tc>
          <w:tcPr>
            <w:tcW w:w="3179" w:type="dxa"/>
            <w:tcBorders>
              <w:top w:val="single" w:sz="4" w:space="0" w:color="auto"/>
              <w:left w:val="single" w:sz="4" w:space="0" w:color="auto"/>
              <w:bottom w:val="single" w:sz="4" w:space="0" w:color="auto"/>
              <w:right w:val="single" w:sz="4" w:space="0" w:color="auto"/>
            </w:tcBorders>
            <w:shd w:val="clear" w:color="auto" w:fill="auto"/>
            <w:vAlign w:val="center"/>
          </w:tcPr>
          <w:p w14:paraId="2830BF03" w14:textId="77777777" w:rsidR="005C07B1" w:rsidRPr="00FA2BF0" w:rsidRDefault="005C07B1" w:rsidP="000A59FF">
            <w:pPr>
              <w:pStyle w:val="Tabletexte"/>
              <w:rPr>
                <w:position w:val="2"/>
                <w:rtl/>
              </w:rPr>
            </w:pPr>
            <w:r w:rsidRPr="00FA2BF0">
              <w:rPr>
                <w:rFonts w:hint="cs"/>
                <w:position w:val="2"/>
                <w:rtl/>
              </w:rPr>
              <w:t>معدل مسح زاوية السمت (دورة في الدقيقة)</w:t>
            </w:r>
          </w:p>
        </w:tc>
        <w:tc>
          <w:tcPr>
            <w:tcW w:w="3032" w:type="dxa"/>
            <w:tcBorders>
              <w:top w:val="single" w:sz="4" w:space="0" w:color="auto"/>
              <w:left w:val="nil"/>
              <w:bottom w:val="single" w:sz="4" w:space="0" w:color="auto"/>
              <w:right w:val="single" w:sz="4" w:space="0" w:color="auto"/>
            </w:tcBorders>
            <w:shd w:val="clear" w:color="auto" w:fill="auto"/>
            <w:vAlign w:val="center"/>
          </w:tcPr>
          <w:p w14:paraId="711C9B79" w14:textId="77777777" w:rsidR="005C07B1" w:rsidRPr="00FA2BF0" w:rsidRDefault="005C07B1" w:rsidP="000A59FF">
            <w:pPr>
              <w:pStyle w:val="Tabletexte"/>
              <w:jc w:val="center"/>
              <w:rPr>
                <w:position w:val="2"/>
              </w:rPr>
            </w:pPr>
            <w:r w:rsidRPr="00FA2BF0">
              <w:rPr>
                <w:position w:val="2"/>
              </w:rPr>
              <w:t>0</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71855270" w14:textId="77777777" w:rsidR="005C07B1" w:rsidRPr="00FA2BF0" w:rsidRDefault="005C07B1" w:rsidP="000A59FF">
            <w:pPr>
              <w:pStyle w:val="Tabletexte"/>
              <w:jc w:val="center"/>
              <w:rPr>
                <w:position w:val="2"/>
              </w:rPr>
            </w:pPr>
            <w:r w:rsidRPr="00FA2BF0">
              <w:rPr>
                <w:position w:val="2"/>
              </w:rPr>
              <w:t>0</w:t>
            </w:r>
          </w:p>
        </w:tc>
      </w:tr>
      <w:tr w:rsidR="005C07B1" w:rsidRPr="00FA2BF0" w14:paraId="5E03D3E4" w14:textId="77777777" w:rsidTr="005C0B02">
        <w:trPr>
          <w:cantSplit/>
          <w:trHeight w:val="20"/>
          <w:jc w:val="center"/>
        </w:trPr>
        <w:tc>
          <w:tcPr>
            <w:tcW w:w="3179" w:type="dxa"/>
            <w:tcBorders>
              <w:top w:val="nil"/>
              <w:left w:val="single" w:sz="4" w:space="0" w:color="auto"/>
              <w:bottom w:val="single" w:sz="4" w:space="0" w:color="auto"/>
              <w:right w:val="single" w:sz="4" w:space="0" w:color="auto"/>
            </w:tcBorders>
            <w:shd w:val="clear" w:color="auto" w:fill="auto"/>
            <w:vAlign w:val="center"/>
          </w:tcPr>
          <w:p w14:paraId="19F9F3D7" w14:textId="77777777" w:rsidR="005C07B1" w:rsidRPr="00FA2BF0" w:rsidRDefault="005C07B1" w:rsidP="000A59FF">
            <w:pPr>
              <w:pStyle w:val="Tabletexte"/>
              <w:rPr>
                <w:position w:val="2"/>
                <w:lang w:val="en-GB"/>
              </w:rPr>
            </w:pPr>
            <w:r w:rsidRPr="00FA2BF0">
              <w:rPr>
                <w:position w:val="2"/>
                <w:rtl/>
              </w:rPr>
              <w:t>زاوية ال</w:t>
            </w:r>
            <w:r w:rsidRPr="00FA2BF0">
              <w:rPr>
                <w:rFonts w:hint="cs"/>
                <w:position w:val="2"/>
                <w:rtl/>
              </w:rPr>
              <w:t xml:space="preserve">مراقبة </w:t>
            </w:r>
            <w:r w:rsidRPr="00FA2BF0">
              <w:rPr>
                <w:position w:val="2"/>
                <w:rtl/>
              </w:rPr>
              <w:t>لحزمة الهوائي</w:t>
            </w:r>
            <w:r w:rsidRPr="00FA2BF0">
              <w:rPr>
                <w:rFonts w:hint="cs"/>
                <w:position w:val="2"/>
                <w:rtl/>
              </w:rPr>
              <w:t xml:space="preserve"> (درجات)</w:t>
            </w:r>
          </w:p>
        </w:tc>
        <w:tc>
          <w:tcPr>
            <w:tcW w:w="3032" w:type="dxa"/>
            <w:tcBorders>
              <w:top w:val="nil"/>
              <w:left w:val="nil"/>
              <w:bottom w:val="single" w:sz="4" w:space="0" w:color="auto"/>
              <w:right w:val="single" w:sz="4" w:space="0" w:color="auto"/>
            </w:tcBorders>
            <w:shd w:val="clear" w:color="auto" w:fill="auto"/>
            <w:vAlign w:val="center"/>
          </w:tcPr>
          <w:p w14:paraId="250C5008" w14:textId="77777777" w:rsidR="005C07B1" w:rsidRPr="00FA2BF0" w:rsidRDefault="005C07B1" w:rsidP="000A59FF">
            <w:pPr>
              <w:pStyle w:val="Tabletexte"/>
              <w:jc w:val="center"/>
              <w:rPr>
                <w:position w:val="2"/>
                <w:lang w:bidi="ar-SA"/>
              </w:rPr>
            </w:pPr>
            <w:r w:rsidRPr="00FA2BF0">
              <w:rPr>
                <w:position w:val="2"/>
              </w:rPr>
              <w:t>0</w:t>
            </w:r>
          </w:p>
        </w:tc>
        <w:tc>
          <w:tcPr>
            <w:tcW w:w="3401" w:type="dxa"/>
            <w:gridSpan w:val="2"/>
            <w:tcBorders>
              <w:top w:val="nil"/>
              <w:left w:val="nil"/>
              <w:bottom w:val="single" w:sz="4" w:space="0" w:color="auto"/>
              <w:right w:val="single" w:sz="4" w:space="0" w:color="auto"/>
            </w:tcBorders>
            <w:shd w:val="clear" w:color="auto" w:fill="auto"/>
            <w:vAlign w:val="center"/>
          </w:tcPr>
          <w:p w14:paraId="6466FCF9" w14:textId="77777777" w:rsidR="005C07B1" w:rsidRPr="00FA2BF0" w:rsidRDefault="005C07B1" w:rsidP="000A59FF">
            <w:pPr>
              <w:pStyle w:val="Tabletexte"/>
              <w:jc w:val="center"/>
              <w:rPr>
                <w:position w:val="2"/>
                <w:lang w:bidi="ar-SA"/>
              </w:rPr>
            </w:pPr>
            <w:r w:rsidRPr="00FA2BF0">
              <w:rPr>
                <w:position w:val="2"/>
                <w:lang w:bidi="ar-SA"/>
              </w:rPr>
              <w:t>0</w:t>
            </w:r>
          </w:p>
        </w:tc>
      </w:tr>
      <w:tr w:rsidR="005C07B1" w:rsidRPr="00FA2BF0" w14:paraId="29610580" w14:textId="77777777" w:rsidTr="005C0B02">
        <w:trPr>
          <w:cantSplit/>
          <w:trHeight w:val="20"/>
          <w:jc w:val="center"/>
        </w:trPr>
        <w:tc>
          <w:tcPr>
            <w:tcW w:w="3179" w:type="dxa"/>
            <w:tcBorders>
              <w:top w:val="single" w:sz="4" w:space="0" w:color="auto"/>
              <w:left w:val="single" w:sz="4" w:space="0" w:color="auto"/>
              <w:bottom w:val="single" w:sz="4" w:space="0" w:color="auto"/>
              <w:right w:val="single" w:sz="4" w:space="0" w:color="auto"/>
            </w:tcBorders>
            <w:shd w:val="clear" w:color="auto" w:fill="auto"/>
            <w:vAlign w:val="center"/>
          </w:tcPr>
          <w:p w14:paraId="53E4C032" w14:textId="77777777" w:rsidR="005C07B1" w:rsidRPr="00FA2BF0" w:rsidRDefault="005C07B1" w:rsidP="000A59FF">
            <w:pPr>
              <w:pStyle w:val="Tabletexte"/>
              <w:rPr>
                <w:position w:val="2"/>
                <w:lang w:val="en-GB"/>
              </w:rPr>
            </w:pPr>
            <w:r w:rsidRPr="00FA2BF0">
              <w:rPr>
                <w:rFonts w:hint="cs"/>
                <w:position w:val="2"/>
                <w:rtl/>
              </w:rPr>
              <w:t>زاوية السمت لحزمة الهوائي (درجات)</w:t>
            </w:r>
          </w:p>
        </w:tc>
        <w:tc>
          <w:tcPr>
            <w:tcW w:w="3032" w:type="dxa"/>
            <w:tcBorders>
              <w:top w:val="single" w:sz="4" w:space="0" w:color="auto"/>
              <w:left w:val="nil"/>
              <w:bottom w:val="single" w:sz="4" w:space="0" w:color="auto"/>
              <w:right w:val="single" w:sz="4" w:space="0" w:color="auto"/>
            </w:tcBorders>
            <w:shd w:val="clear" w:color="auto" w:fill="auto"/>
            <w:vAlign w:val="center"/>
          </w:tcPr>
          <w:p w14:paraId="09AE2D5C" w14:textId="77777777" w:rsidR="005C07B1" w:rsidRPr="00FA2BF0" w:rsidRDefault="005C07B1" w:rsidP="000A59FF">
            <w:pPr>
              <w:pStyle w:val="Tabletexte"/>
              <w:jc w:val="center"/>
              <w:rPr>
                <w:position w:val="2"/>
              </w:rPr>
            </w:pPr>
            <w:r w:rsidRPr="00FA2BF0">
              <w:rPr>
                <w:position w:val="2"/>
              </w:rPr>
              <w:t>0</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7A0EEB2D" w14:textId="77777777" w:rsidR="005C07B1" w:rsidRPr="00FA2BF0" w:rsidRDefault="005C07B1" w:rsidP="000A59FF">
            <w:pPr>
              <w:pStyle w:val="Tabletexte"/>
              <w:jc w:val="center"/>
              <w:rPr>
                <w:position w:val="2"/>
              </w:rPr>
            </w:pPr>
            <w:r w:rsidRPr="00FA2BF0">
              <w:rPr>
                <w:position w:val="2"/>
              </w:rPr>
              <w:t>0</w:t>
            </w:r>
          </w:p>
        </w:tc>
      </w:tr>
      <w:tr w:rsidR="005C07B1" w:rsidRPr="00FA2BF0" w14:paraId="628BBCC4" w14:textId="77777777" w:rsidTr="005C0B02">
        <w:trPr>
          <w:cantSplit/>
          <w:trHeight w:val="20"/>
          <w:jc w:val="center"/>
        </w:trPr>
        <w:tc>
          <w:tcPr>
            <w:tcW w:w="3179" w:type="dxa"/>
            <w:tcBorders>
              <w:top w:val="single" w:sz="4" w:space="0" w:color="auto"/>
              <w:left w:val="single" w:sz="4" w:space="0" w:color="auto"/>
              <w:bottom w:val="single" w:sz="4" w:space="0" w:color="auto"/>
              <w:right w:val="single" w:sz="4" w:space="0" w:color="auto"/>
            </w:tcBorders>
            <w:shd w:val="clear" w:color="auto" w:fill="auto"/>
            <w:vAlign w:val="center"/>
          </w:tcPr>
          <w:p w14:paraId="0A1CC590" w14:textId="77777777" w:rsidR="005C07B1" w:rsidRPr="00FA2BF0" w:rsidRDefault="005C07B1" w:rsidP="000A59FF">
            <w:pPr>
              <w:pStyle w:val="Tabletexte"/>
              <w:rPr>
                <w:position w:val="2"/>
              </w:rPr>
            </w:pPr>
            <w:r w:rsidRPr="00FA2BF0">
              <w:rPr>
                <w:rFonts w:hint="cs"/>
                <w:position w:val="2"/>
                <w:rtl/>
              </w:rPr>
              <w:t>عرض حزمة الهوائي في اتجاه الارتفاع (درجات)</w:t>
            </w:r>
          </w:p>
        </w:tc>
        <w:tc>
          <w:tcPr>
            <w:tcW w:w="3032" w:type="dxa"/>
            <w:tcBorders>
              <w:top w:val="single" w:sz="4" w:space="0" w:color="auto"/>
              <w:left w:val="nil"/>
              <w:bottom w:val="single" w:sz="4" w:space="0" w:color="auto"/>
              <w:right w:val="single" w:sz="4" w:space="0" w:color="auto"/>
            </w:tcBorders>
            <w:shd w:val="clear" w:color="auto" w:fill="auto"/>
            <w:vAlign w:val="center"/>
          </w:tcPr>
          <w:p w14:paraId="0CD3D26C" w14:textId="77777777" w:rsidR="005C07B1" w:rsidRPr="00FA2BF0" w:rsidRDefault="005C07B1" w:rsidP="000A59FF">
            <w:pPr>
              <w:pStyle w:val="Tabletexte"/>
              <w:jc w:val="center"/>
              <w:rPr>
                <w:position w:val="2"/>
                <w:lang w:bidi="ar-SA"/>
              </w:rPr>
            </w:pPr>
            <w:r w:rsidRPr="00FA2BF0">
              <w:rPr>
                <w:position w:val="2"/>
                <w:lang w:bidi="ar-SA"/>
              </w:rPr>
              <w:t>0,12</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353C3A0C" w14:textId="77777777" w:rsidR="005C07B1" w:rsidRPr="00FA2BF0" w:rsidRDefault="005C07B1" w:rsidP="000A59FF">
            <w:pPr>
              <w:pStyle w:val="Tabletexte"/>
              <w:jc w:val="center"/>
              <w:rPr>
                <w:position w:val="2"/>
                <w:lang w:bidi="ar-SA"/>
              </w:rPr>
            </w:pPr>
            <w:r w:rsidRPr="00FA2BF0">
              <w:rPr>
                <w:position w:val="2"/>
                <w:lang w:bidi="ar-SA"/>
              </w:rPr>
              <w:t>0,095</w:t>
            </w:r>
          </w:p>
        </w:tc>
      </w:tr>
      <w:tr w:rsidR="005C07B1" w:rsidRPr="00FA2BF0" w14:paraId="47B586D8" w14:textId="77777777" w:rsidTr="005C0B02">
        <w:trPr>
          <w:cantSplit/>
          <w:trHeight w:val="20"/>
          <w:jc w:val="center"/>
        </w:trPr>
        <w:tc>
          <w:tcPr>
            <w:tcW w:w="3179" w:type="dxa"/>
            <w:tcBorders>
              <w:top w:val="single" w:sz="4" w:space="0" w:color="auto"/>
              <w:left w:val="single" w:sz="4" w:space="0" w:color="auto"/>
              <w:bottom w:val="single" w:sz="4" w:space="0" w:color="auto"/>
              <w:right w:val="single" w:sz="4" w:space="0" w:color="auto"/>
            </w:tcBorders>
            <w:shd w:val="clear" w:color="auto" w:fill="auto"/>
            <w:vAlign w:val="center"/>
          </w:tcPr>
          <w:p w14:paraId="25D5A650" w14:textId="77777777" w:rsidR="005C07B1" w:rsidRPr="00FA2BF0" w:rsidRDefault="005C07B1" w:rsidP="000A59FF">
            <w:pPr>
              <w:pStyle w:val="Tabletexte"/>
              <w:rPr>
                <w:position w:val="2"/>
              </w:rPr>
            </w:pPr>
            <w:r w:rsidRPr="00FA2BF0">
              <w:rPr>
                <w:rFonts w:hint="cs"/>
                <w:position w:val="2"/>
                <w:rtl/>
              </w:rPr>
              <w:t>عرض حزمة الهوائي في السمت (درجات)</w:t>
            </w:r>
          </w:p>
        </w:tc>
        <w:tc>
          <w:tcPr>
            <w:tcW w:w="3032" w:type="dxa"/>
            <w:tcBorders>
              <w:top w:val="single" w:sz="4" w:space="0" w:color="auto"/>
              <w:left w:val="nil"/>
              <w:bottom w:val="single" w:sz="4" w:space="0" w:color="auto"/>
              <w:right w:val="single" w:sz="4" w:space="0" w:color="auto"/>
            </w:tcBorders>
            <w:shd w:val="clear" w:color="auto" w:fill="auto"/>
            <w:vAlign w:val="center"/>
          </w:tcPr>
          <w:p w14:paraId="105A0F40" w14:textId="77777777" w:rsidR="005C07B1" w:rsidRPr="00FA2BF0" w:rsidRDefault="005C07B1" w:rsidP="000A59FF">
            <w:pPr>
              <w:pStyle w:val="Tabletexte"/>
              <w:jc w:val="center"/>
              <w:rPr>
                <w:position w:val="2"/>
              </w:rPr>
            </w:pPr>
            <w:r w:rsidRPr="00FA2BF0">
              <w:rPr>
                <w:position w:val="2"/>
                <w:lang w:bidi="ar-SA"/>
              </w:rPr>
              <w:t>0,12</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6A07C8F6" w14:textId="77777777" w:rsidR="005C07B1" w:rsidRPr="00FA2BF0" w:rsidRDefault="005C07B1" w:rsidP="000A59FF">
            <w:pPr>
              <w:pStyle w:val="Tabletexte"/>
              <w:jc w:val="center"/>
              <w:rPr>
                <w:position w:val="2"/>
              </w:rPr>
            </w:pPr>
            <w:r w:rsidRPr="00FA2BF0">
              <w:rPr>
                <w:position w:val="2"/>
              </w:rPr>
              <w:t>0,095</w:t>
            </w:r>
          </w:p>
        </w:tc>
      </w:tr>
      <w:tr w:rsidR="005C07B1" w:rsidRPr="00FA2BF0" w14:paraId="5032663E" w14:textId="77777777" w:rsidTr="005C0B02">
        <w:trPr>
          <w:cantSplit/>
          <w:trHeight w:val="20"/>
          <w:jc w:val="center"/>
        </w:trPr>
        <w:tc>
          <w:tcPr>
            <w:tcW w:w="3179" w:type="dxa"/>
            <w:tcBorders>
              <w:top w:val="single" w:sz="4" w:space="0" w:color="auto"/>
              <w:left w:val="single" w:sz="4" w:space="0" w:color="auto"/>
              <w:bottom w:val="single" w:sz="4" w:space="0" w:color="auto"/>
              <w:right w:val="single" w:sz="4" w:space="0" w:color="auto"/>
            </w:tcBorders>
            <w:shd w:val="clear" w:color="auto" w:fill="auto"/>
            <w:vAlign w:val="center"/>
          </w:tcPr>
          <w:p w14:paraId="1A02E184" w14:textId="77777777" w:rsidR="005C07B1" w:rsidRPr="00FA2BF0" w:rsidRDefault="005C07B1" w:rsidP="000A59FF">
            <w:pPr>
              <w:pStyle w:val="Tabletexte"/>
              <w:rPr>
                <w:position w:val="2"/>
                <w:rtl/>
              </w:rPr>
            </w:pPr>
            <w:r w:rsidRPr="00FA2BF0">
              <w:rPr>
                <w:rFonts w:hint="cs"/>
                <w:position w:val="2"/>
                <w:rtl/>
              </w:rPr>
              <w:t>عرض الحزمة (بالدرجات)</w:t>
            </w:r>
          </w:p>
        </w:tc>
        <w:tc>
          <w:tcPr>
            <w:tcW w:w="3032" w:type="dxa"/>
            <w:tcBorders>
              <w:top w:val="single" w:sz="4" w:space="0" w:color="auto"/>
              <w:left w:val="nil"/>
              <w:bottom w:val="single" w:sz="4" w:space="0" w:color="auto"/>
              <w:right w:val="single" w:sz="4" w:space="0" w:color="auto"/>
            </w:tcBorders>
            <w:shd w:val="clear" w:color="auto" w:fill="auto"/>
            <w:vAlign w:val="center"/>
          </w:tcPr>
          <w:p w14:paraId="7B923EA5" w14:textId="77777777" w:rsidR="005C07B1" w:rsidRPr="00FA2BF0" w:rsidRDefault="005C07B1" w:rsidP="000A59FF">
            <w:pPr>
              <w:pStyle w:val="Tabletexte"/>
              <w:jc w:val="center"/>
              <w:rPr>
                <w:position w:val="2"/>
                <w:lang w:bidi="ar-SA"/>
              </w:rPr>
            </w:pPr>
            <w:r w:rsidRPr="00FA2BF0">
              <w:rPr>
                <w:position w:val="2"/>
                <w:lang w:bidi="ar-SA"/>
              </w:rPr>
              <w:t>0,108-0,095</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347A3AE6" w14:textId="77777777" w:rsidR="005C07B1" w:rsidRPr="00FA2BF0" w:rsidRDefault="005C07B1" w:rsidP="000A59FF">
            <w:pPr>
              <w:pStyle w:val="Tabletexte"/>
              <w:jc w:val="center"/>
              <w:rPr>
                <w:position w:val="2"/>
              </w:rPr>
            </w:pPr>
            <w:r w:rsidRPr="00FA2BF0">
              <w:rPr>
                <w:position w:val="2"/>
              </w:rPr>
              <w:t>0,095</w:t>
            </w:r>
          </w:p>
        </w:tc>
      </w:tr>
      <w:tr w:rsidR="005C07B1" w:rsidRPr="00FA2BF0" w14:paraId="72750F2D" w14:textId="77777777" w:rsidTr="005C0B02">
        <w:trPr>
          <w:cantSplit/>
          <w:trHeight w:val="20"/>
          <w:jc w:val="center"/>
        </w:trPr>
        <w:tc>
          <w:tcPr>
            <w:tcW w:w="3179" w:type="dxa"/>
            <w:tcBorders>
              <w:top w:val="nil"/>
              <w:left w:val="single" w:sz="4" w:space="0" w:color="auto"/>
              <w:bottom w:val="single" w:sz="4" w:space="0" w:color="auto"/>
              <w:right w:val="single" w:sz="4" w:space="0" w:color="auto"/>
            </w:tcBorders>
            <w:shd w:val="clear" w:color="auto" w:fill="auto"/>
            <w:vAlign w:val="center"/>
          </w:tcPr>
          <w:p w14:paraId="38892673" w14:textId="77777777" w:rsidR="005C07B1" w:rsidRPr="00FA2BF0" w:rsidRDefault="005C07B1" w:rsidP="000A59FF">
            <w:pPr>
              <w:pStyle w:val="Tabletexte"/>
              <w:rPr>
                <w:position w:val="2"/>
              </w:rPr>
            </w:pPr>
            <w:r w:rsidRPr="00FA2BF0">
              <w:rPr>
                <w:rFonts w:hint="cs"/>
                <w:position w:val="2"/>
                <w:rtl/>
              </w:rPr>
              <w:t xml:space="preserve">التردد المركزي الراديوي </w:t>
            </w:r>
            <w:r w:rsidRPr="00FA2BF0">
              <w:rPr>
                <w:position w:val="2"/>
              </w:rPr>
              <w:t>(MHz)</w:t>
            </w:r>
          </w:p>
        </w:tc>
        <w:tc>
          <w:tcPr>
            <w:tcW w:w="3032" w:type="dxa"/>
            <w:tcBorders>
              <w:top w:val="nil"/>
              <w:left w:val="nil"/>
              <w:bottom w:val="single" w:sz="4" w:space="0" w:color="auto"/>
              <w:right w:val="single" w:sz="4" w:space="0" w:color="auto"/>
            </w:tcBorders>
            <w:shd w:val="clear" w:color="auto" w:fill="auto"/>
            <w:vAlign w:val="center"/>
          </w:tcPr>
          <w:p w14:paraId="0094E006" w14:textId="77777777" w:rsidR="005C07B1" w:rsidRPr="00FA2BF0" w:rsidRDefault="005C07B1" w:rsidP="000A59FF">
            <w:pPr>
              <w:pStyle w:val="Tabletexte"/>
              <w:jc w:val="center"/>
              <w:rPr>
                <w:position w:val="2"/>
                <w:lang w:bidi="ar-SA"/>
              </w:rPr>
            </w:pPr>
            <w:r w:rsidRPr="00FA2BF0">
              <w:rPr>
                <w:position w:val="2"/>
                <w:lang w:bidi="ar-SA"/>
              </w:rPr>
              <w:t>94,050</w:t>
            </w:r>
          </w:p>
        </w:tc>
        <w:tc>
          <w:tcPr>
            <w:tcW w:w="3401" w:type="dxa"/>
            <w:gridSpan w:val="2"/>
            <w:tcBorders>
              <w:top w:val="nil"/>
              <w:left w:val="nil"/>
              <w:bottom w:val="single" w:sz="4" w:space="0" w:color="auto"/>
              <w:right w:val="single" w:sz="4" w:space="0" w:color="auto"/>
            </w:tcBorders>
            <w:shd w:val="clear" w:color="auto" w:fill="auto"/>
            <w:vAlign w:val="center"/>
          </w:tcPr>
          <w:p w14:paraId="6A62FC47" w14:textId="77777777" w:rsidR="005C07B1" w:rsidRPr="00FA2BF0" w:rsidRDefault="005C07B1" w:rsidP="000A59FF">
            <w:pPr>
              <w:pStyle w:val="Tabletexte"/>
              <w:jc w:val="center"/>
              <w:rPr>
                <w:position w:val="2"/>
                <w:lang w:bidi="ar-SA"/>
              </w:rPr>
            </w:pPr>
            <w:r w:rsidRPr="00FA2BF0">
              <w:rPr>
                <w:position w:val="2"/>
                <w:lang w:bidi="ar-SA"/>
              </w:rPr>
              <w:t>94,050</w:t>
            </w:r>
          </w:p>
        </w:tc>
      </w:tr>
      <w:tr w:rsidR="005C07B1" w:rsidRPr="00FA2BF0" w14:paraId="2F61F42D" w14:textId="77777777" w:rsidTr="005C0B02">
        <w:trPr>
          <w:cantSplit/>
          <w:trHeight w:val="20"/>
          <w:jc w:val="center"/>
        </w:trPr>
        <w:tc>
          <w:tcPr>
            <w:tcW w:w="3179" w:type="dxa"/>
            <w:tcBorders>
              <w:top w:val="nil"/>
              <w:left w:val="single" w:sz="4" w:space="0" w:color="auto"/>
              <w:bottom w:val="single" w:sz="4" w:space="0" w:color="auto"/>
              <w:right w:val="single" w:sz="4" w:space="0" w:color="auto"/>
            </w:tcBorders>
            <w:shd w:val="clear" w:color="auto" w:fill="auto"/>
            <w:vAlign w:val="center"/>
          </w:tcPr>
          <w:p w14:paraId="0FD41F6C" w14:textId="77777777" w:rsidR="005C07B1" w:rsidRPr="00FA2BF0" w:rsidRDefault="005C07B1" w:rsidP="000A59FF">
            <w:pPr>
              <w:pStyle w:val="Tabletexte"/>
              <w:rPr>
                <w:position w:val="2"/>
              </w:rPr>
            </w:pPr>
            <w:r w:rsidRPr="00FA2BF0">
              <w:rPr>
                <w:rFonts w:hint="cs"/>
                <w:position w:val="2"/>
                <w:rtl/>
              </w:rPr>
              <w:t xml:space="preserve">عرض النطاق الراديوي </w:t>
            </w:r>
            <w:r w:rsidRPr="00FA2BF0">
              <w:rPr>
                <w:position w:val="2"/>
              </w:rPr>
              <w:t>(MHz)</w:t>
            </w:r>
          </w:p>
        </w:tc>
        <w:tc>
          <w:tcPr>
            <w:tcW w:w="3032" w:type="dxa"/>
            <w:tcBorders>
              <w:top w:val="nil"/>
              <w:left w:val="nil"/>
              <w:bottom w:val="single" w:sz="4" w:space="0" w:color="auto"/>
              <w:right w:val="single" w:sz="4" w:space="0" w:color="auto"/>
            </w:tcBorders>
            <w:shd w:val="clear" w:color="auto" w:fill="auto"/>
            <w:vAlign w:val="center"/>
          </w:tcPr>
          <w:p w14:paraId="57C61F44" w14:textId="77777777" w:rsidR="005C07B1" w:rsidRPr="00FA2BF0" w:rsidRDefault="005C07B1" w:rsidP="000A59FF">
            <w:pPr>
              <w:pStyle w:val="Tabletexte"/>
              <w:jc w:val="center"/>
              <w:rPr>
                <w:position w:val="2"/>
              </w:rPr>
            </w:pPr>
            <w:r w:rsidRPr="00FA2BF0">
              <w:rPr>
                <w:position w:val="2"/>
              </w:rPr>
              <w:t>0,36</w:t>
            </w:r>
          </w:p>
        </w:tc>
        <w:tc>
          <w:tcPr>
            <w:tcW w:w="3401" w:type="dxa"/>
            <w:gridSpan w:val="2"/>
            <w:tcBorders>
              <w:top w:val="nil"/>
              <w:left w:val="nil"/>
              <w:bottom w:val="single" w:sz="4" w:space="0" w:color="auto"/>
              <w:right w:val="single" w:sz="4" w:space="0" w:color="auto"/>
            </w:tcBorders>
            <w:shd w:val="clear" w:color="auto" w:fill="auto"/>
            <w:vAlign w:val="center"/>
          </w:tcPr>
          <w:p w14:paraId="66AA53E9" w14:textId="77777777" w:rsidR="005C07B1" w:rsidRPr="00FA2BF0" w:rsidRDefault="005C07B1" w:rsidP="000A59FF">
            <w:pPr>
              <w:pStyle w:val="Tabletexte"/>
              <w:jc w:val="center"/>
              <w:rPr>
                <w:position w:val="2"/>
              </w:rPr>
            </w:pPr>
            <w:r w:rsidRPr="00FA2BF0">
              <w:rPr>
                <w:position w:val="2"/>
              </w:rPr>
              <w:t>7</w:t>
            </w:r>
          </w:p>
        </w:tc>
      </w:tr>
      <w:tr w:rsidR="005C07B1" w:rsidRPr="00FA2BF0" w14:paraId="036609BD" w14:textId="77777777" w:rsidTr="005C0B02">
        <w:trPr>
          <w:cantSplit/>
          <w:trHeight w:val="20"/>
          <w:jc w:val="center"/>
        </w:trPr>
        <w:tc>
          <w:tcPr>
            <w:tcW w:w="3179" w:type="dxa"/>
            <w:tcBorders>
              <w:top w:val="nil"/>
              <w:left w:val="single" w:sz="4" w:space="0" w:color="auto"/>
              <w:bottom w:val="single" w:sz="4" w:space="0" w:color="auto"/>
              <w:right w:val="single" w:sz="4" w:space="0" w:color="auto"/>
            </w:tcBorders>
            <w:shd w:val="clear" w:color="auto" w:fill="auto"/>
            <w:vAlign w:val="center"/>
          </w:tcPr>
          <w:p w14:paraId="5BE136B7" w14:textId="77777777" w:rsidR="005C07B1" w:rsidRPr="00FA2BF0" w:rsidRDefault="005C07B1" w:rsidP="000A59FF">
            <w:pPr>
              <w:pStyle w:val="Tabletexte"/>
              <w:rPr>
                <w:position w:val="2"/>
              </w:rPr>
            </w:pPr>
            <w:r w:rsidRPr="00FA2BF0">
              <w:rPr>
                <w:rFonts w:hint="cs"/>
                <w:position w:val="2"/>
                <w:rtl/>
              </w:rPr>
              <w:t>قدرة الإرسال الذروية </w:t>
            </w:r>
            <w:r w:rsidRPr="00FA2BF0">
              <w:rPr>
                <w:position w:val="2"/>
              </w:rPr>
              <w:t>(W)</w:t>
            </w:r>
            <w:r w:rsidRPr="00FA2BF0">
              <w:rPr>
                <w:position w:val="2"/>
                <w:rtl/>
              </w:rPr>
              <w:t xml:space="preserve"> </w:t>
            </w:r>
          </w:p>
        </w:tc>
        <w:tc>
          <w:tcPr>
            <w:tcW w:w="3032" w:type="dxa"/>
            <w:tcBorders>
              <w:top w:val="nil"/>
              <w:left w:val="nil"/>
              <w:bottom w:val="single" w:sz="4" w:space="0" w:color="auto"/>
              <w:right w:val="single" w:sz="4" w:space="0" w:color="auto"/>
            </w:tcBorders>
            <w:shd w:val="clear" w:color="auto" w:fill="auto"/>
            <w:vAlign w:val="center"/>
          </w:tcPr>
          <w:p w14:paraId="69FCF88C" w14:textId="77777777" w:rsidR="005C07B1" w:rsidRPr="00FA2BF0" w:rsidRDefault="005C07B1" w:rsidP="000A59FF">
            <w:pPr>
              <w:pStyle w:val="Tabletexte"/>
              <w:jc w:val="center"/>
              <w:rPr>
                <w:position w:val="2"/>
              </w:rPr>
            </w:pPr>
            <w:r w:rsidRPr="00FA2BF0">
              <w:rPr>
                <w:position w:val="2"/>
              </w:rPr>
              <w:t>1 000</w:t>
            </w:r>
          </w:p>
        </w:tc>
        <w:tc>
          <w:tcPr>
            <w:tcW w:w="3401" w:type="dxa"/>
            <w:gridSpan w:val="2"/>
            <w:tcBorders>
              <w:top w:val="nil"/>
              <w:left w:val="nil"/>
              <w:bottom w:val="single" w:sz="4" w:space="0" w:color="auto"/>
              <w:right w:val="single" w:sz="4" w:space="0" w:color="auto"/>
            </w:tcBorders>
            <w:shd w:val="clear" w:color="auto" w:fill="auto"/>
            <w:vAlign w:val="center"/>
          </w:tcPr>
          <w:p w14:paraId="28D80C8B" w14:textId="77777777" w:rsidR="005C07B1" w:rsidRPr="00FA2BF0" w:rsidRDefault="005C07B1" w:rsidP="000A59FF">
            <w:pPr>
              <w:pStyle w:val="Tabletexte"/>
              <w:jc w:val="center"/>
              <w:rPr>
                <w:position w:val="2"/>
              </w:rPr>
            </w:pPr>
            <w:r w:rsidRPr="00FA2BF0">
              <w:rPr>
                <w:position w:val="2"/>
              </w:rPr>
              <w:t>2 200</w:t>
            </w:r>
          </w:p>
        </w:tc>
      </w:tr>
      <w:tr w:rsidR="005C07B1" w:rsidRPr="00FA2BF0" w14:paraId="45877DD4" w14:textId="77777777" w:rsidTr="005C0B02">
        <w:trPr>
          <w:cantSplit/>
          <w:trHeight w:val="20"/>
          <w:jc w:val="center"/>
        </w:trPr>
        <w:tc>
          <w:tcPr>
            <w:tcW w:w="3179" w:type="dxa"/>
            <w:tcBorders>
              <w:top w:val="nil"/>
              <w:left w:val="single" w:sz="4" w:space="0" w:color="auto"/>
              <w:bottom w:val="single" w:sz="4" w:space="0" w:color="auto"/>
              <w:right w:val="single" w:sz="4" w:space="0" w:color="auto"/>
            </w:tcBorders>
            <w:shd w:val="clear" w:color="auto" w:fill="auto"/>
            <w:vAlign w:val="center"/>
          </w:tcPr>
          <w:p w14:paraId="7C9057F2" w14:textId="77777777" w:rsidR="005C07B1" w:rsidRPr="00FA2BF0" w:rsidRDefault="005C07B1" w:rsidP="000A59FF">
            <w:pPr>
              <w:pStyle w:val="Tabletexte"/>
              <w:rPr>
                <w:position w:val="2"/>
              </w:rPr>
            </w:pPr>
            <w:r w:rsidRPr="00FA2BF0">
              <w:rPr>
                <w:rFonts w:hint="cs"/>
                <w:position w:val="2"/>
                <w:rtl/>
              </w:rPr>
              <w:t xml:space="preserve">متوسط قدرة الإرسال </w:t>
            </w:r>
            <w:r w:rsidRPr="00FA2BF0">
              <w:rPr>
                <w:position w:val="2"/>
                <w:lang w:bidi="ar-SA"/>
              </w:rPr>
              <w:t>(W)</w:t>
            </w:r>
          </w:p>
        </w:tc>
        <w:tc>
          <w:tcPr>
            <w:tcW w:w="3032" w:type="dxa"/>
            <w:tcBorders>
              <w:top w:val="nil"/>
              <w:left w:val="nil"/>
              <w:bottom w:val="single" w:sz="4" w:space="0" w:color="auto"/>
              <w:right w:val="single" w:sz="4" w:space="0" w:color="auto"/>
            </w:tcBorders>
            <w:shd w:val="clear" w:color="auto" w:fill="auto"/>
            <w:vAlign w:val="center"/>
          </w:tcPr>
          <w:p w14:paraId="488AD946" w14:textId="77777777" w:rsidR="005C07B1" w:rsidRPr="00FA2BF0" w:rsidRDefault="005C07B1" w:rsidP="000A59FF">
            <w:pPr>
              <w:pStyle w:val="Tabletexte"/>
              <w:jc w:val="center"/>
              <w:rPr>
                <w:position w:val="2"/>
                <w:lang w:bidi="ar-SA"/>
              </w:rPr>
            </w:pPr>
            <w:r w:rsidRPr="00FA2BF0">
              <w:rPr>
                <w:position w:val="2"/>
                <w:lang w:bidi="ar-SA"/>
              </w:rPr>
              <w:t>21,31</w:t>
            </w:r>
          </w:p>
        </w:tc>
        <w:tc>
          <w:tcPr>
            <w:tcW w:w="3401" w:type="dxa"/>
            <w:gridSpan w:val="2"/>
            <w:tcBorders>
              <w:top w:val="nil"/>
              <w:left w:val="nil"/>
              <w:bottom w:val="single" w:sz="4" w:space="0" w:color="auto"/>
              <w:right w:val="single" w:sz="4" w:space="0" w:color="auto"/>
            </w:tcBorders>
            <w:shd w:val="clear" w:color="auto" w:fill="auto"/>
            <w:vAlign w:val="center"/>
          </w:tcPr>
          <w:p w14:paraId="11BE1DBC" w14:textId="77777777" w:rsidR="005C07B1" w:rsidRPr="00FA2BF0" w:rsidRDefault="005C07B1" w:rsidP="000A59FF">
            <w:pPr>
              <w:pStyle w:val="Tabletexte"/>
              <w:jc w:val="center"/>
              <w:rPr>
                <w:position w:val="2"/>
                <w:lang w:bidi="ar-SA"/>
              </w:rPr>
            </w:pPr>
            <w:r w:rsidRPr="00FA2BF0">
              <w:rPr>
                <w:position w:val="2"/>
                <w:lang w:bidi="ar-SA"/>
              </w:rPr>
              <w:t>44</w:t>
            </w:r>
          </w:p>
        </w:tc>
      </w:tr>
      <w:tr w:rsidR="005C07B1" w:rsidRPr="00FA2BF0" w14:paraId="315AA8DA" w14:textId="77777777" w:rsidTr="005C0B02">
        <w:trPr>
          <w:cantSplit/>
          <w:trHeight w:val="20"/>
          <w:jc w:val="center"/>
        </w:trPr>
        <w:tc>
          <w:tcPr>
            <w:tcW w:w="3179" w:type="dxa"/>
            <w:tcBorders>
              <w:top w:val="single" w:sz="4" w:space="0" w:color="auto"/>
              <w:left w:val="single" w:sz="4" w:space="0" w:color="auto"/>
              <w:bottom w:val="single" w:sz="4" w:space="0" w:color="auto"/>
              <w:right w:val="single" w:sz="4" w:space="0" w:color="auto"/>
            </w:tcBorders>
            <w:shd w:val="clear" w:color="auto" w:fill="auto"/>
            <w:vAlign w:val="center"/>
          </w:tcPr>
          <w:p w14:paraId="79F30142" w14:textId="77777777" w:rsidR="005C07B1" w:rsidRPr="00FA2BF0" w:rsidRDefault="005C07B1" w:rsidP="000A59FF">
            <w:pPr>
              <w:pStyle w:val="Tabletexte"/>
              <w:rPr>
                <w:position w:val="2"/>
                <w:rtl/>
              </w:rPr>
            </w:pPr>
            <w:r w:rsidRPr="00FA2BF0">
              <w:rPr>
                <w:rFonts w:hint="cs"/>
                <w:position w:val="2"/>
                <w:rtl/>
              </w:rPr>
              <w:t xml:space="preserve">عرض النبضة </w:t>
            </w:r>
            <w:r w:rsidRPr="00FA2BF0">
              <w:rPr>
                <w:position w:val="2"/>
              </w:rPr>
              <w:t>(</w:t>
            </w:r>
            <w:proofErr w:type="spellStart"/>
            <w:r w:rsidRPr="00FA2BF0">
              <w:rPr>
                <w:position w:val="2"/>
              </w:rPr>
              <w:t>μs</w:t>
            </w:r>
            <w:proofErr w:type="spellEnd"/>
            <w:r w:rsidRPr="00FA2BF0">
              <w:rPr>
                <w:position w:val="2"/>
              </w:rPr>
              <w:t>)</w:t>
            </w:r>
          </w:p>
        </w:tc>
        <w:tc>
          <w:tcPr>
            <w:tcW w:w="3032" w:type="dxa"/>
            <w:tcBorders>
              <w:top w:val="single" w:sz="4" w:space="0" w:color="auto"/>
              <w:left w:val="nil"/>
              <w:bottom w:val="single" w:sz="4" w:space="0" w:color="auto"/>
              <w:right w:val="single" w:sz="4" w:space="0" w:color="auto"/>
            </w:tcBorders>
            <w:shd w:val="clear" w:color="auto" w:fill="auto"/>
            <w:vAlign w:val="center"/>
          </w:tcPr>
          <w:p w14:paraId="7A84399C" w14:textId="77777777" w:rsidR="005C07B1" w:rsidRPr="00FA2BF0" w:rsidRDefault="005C07B1" w:rsidP="000A59FF">
            <w:pPr>
              <w:pStyle w:val="Tabletexte"/>
              <w:jc w:val="center"/>
              <w:rPr>
                <w:position w:val="2"/>
              </w:rPr>
            </w:pPr>
            <w:r w:rsidRPr="00FA2BF0">
              <w:rPr>
                <w:position w:val="2"/>
              </w:rPr>
              <w:t>3,33</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3DA30098" w14:textId="77777777" w:rsidR="005C07B1" w:rsidRPr="00FA2BF0" w:rsidRDefault="005C07B1" w:rsidP="000A59FF">
            <w:pPr>
              <w:pStyle w:val="Tabletexte"/>
              <w:jc w:val="center"/>
              <w:rPr>
                <w:position w:val="2"/>
              </w:rPr>
            </w:pPr>
            <w:r w:rsidRPr="00FA2BF0">
              <w:rPr>
                <w:position w:val="2"/>
              </w:rPr>
              <w:t>3,3</w:t>
            </w:r>
          </w:p>
        </w:tc>
      </w:tr>
      <w:tr w:rsidR="005C07B1" w:rsidRPr="00FA2BF0" w14:paraId="24D93331" w14:textId="77777777" w:rsidTr="005C0B02">
        <w:trPr>
          <w:cantSplit/>
          <w:trHeight w:val="20"/>
          <w:jc w:val="center"/>
        </w:trPr>
        <w:tc>
          <w:tcPr>
            <w:tcW w:w="3179" w:type="dxa"/>
            <w:tcBorders>
              <w:top w:val="single" w:sz="4" w:space="0" w:color="auto"/>
              <w:left w:val="single" w:sz="4" w:space="0" w:color="auto"/>
              <w:bottom w:val="single" w:sz="4" w:space="0" w:color="auto"/>
              <w:right w:val="single" w:sz="4" w:space="0" w:color="auto"/>
            </w:tcBorders>
            <w:shd w:val="clear" w:color="auto" w:fill="auto"/>
            <w:vAlign w:val="center"/>
          </w:tcPr>
          <w:p w14:paraId="7E0C80AB" w14:textId="77777777" w:rsidR="005C07B1" w:rsidRPr="00FA2BF0" w:rsidRDefault="005C07B1" w:rsidP="000A59FF">
            <w:pPr>
              <w:pStyle w:val="Tabletexte"/>
              <w:rPr>
                <w:position w:val="2"/>
                <w:lang w:val="en-GB"/>
              </w:rPr>
            </w:pPr>
            <w:r w:rsidRPr="00FA2BF0">
              <w:rPr>
                <w:rFonts w:hint="cs"/>
                <w:position w:val="2"/>
                <w:rtl/>
              </w:rPr>
              <w:t xml:space="preserve">تردد تكرار النبضة </w:t>
            </w:r>
            <w:r w:rsidRPr="00FA2BF0">
              <w:rPr>
                <w:position w:val="2"/>
              </w:rPr>
              <w:t>(Hz)</w:t>
            </w:r>
          </w:p>
        </w:tc>
        <w:tc>
          <w:tcPr>
            <w:tcW w:w="3032" w:type="dxa"/>
            <w:tcBorders>
              <w:top w:val="single" w:sz="4" w:space="0" w:color="auto"/>
              <w:left w:val="nil"/>
              <w:bottom w:val="single" w:sz="4" w:space="0" w:color="auto"/>
              <w:right w:val="single" w:sz="4" w:space="0" w:color="auto"/>
            </w:tcBorders>
            <w:shd w:val="clear" w:color="auto" w:fill="auto"/>
            <w:vAlign w:val="center"/>
          </w:tcPr>
          <w:p w14:paraId="40B11948" w14:textId="77777777" w:rsidR="005C07B1" w:rsidRPr="00FA2BF0" w:rsidRDefault="005C07B1" w:rsidP="000A59FF">
            <w:pPr>
              <w:pStyle w:val="Tabletexte"/>
              <w:jc w:val="center"/>
              <w:rPr>
                <w:position w:val="2"/>
              </w:rPr>
            </w:pPr>
            <w:r w:rsidRPr="00FA2BF0">
              <w:rPr>
                <w:position w:val="2"/>
              </w:rPr>
              <w:t>4 300</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6523AE0E" w14:textId="77777777" w:rsidR="005C07B1" w:rsidRPr="00FA2BF0" w:rsidRDefault="005C07B1" w:rsidP="000A59FF">
            <w:pPr>
              <w:pStyle w:val="Tabletexte"/>
              <w:jc w:val="center"/>
              <w:rPr>
                <w:position w:val="2"/>
              </w:rPr>
            </w:pPr>
            <w:r w:rsidRPr="00FA2BF0">
              <w:rPr>
                <w:position w:val="2"/>
              </w:rPr>
              <w:t>7 500-1 800</w:t>
            </w:r>
          </w:p>
        </w:tc>
      </w:tr>
      <w:tr w:rsidR="005C07B1" w:rsidRPr="00FA2BF0" w14:paraId="6D4954BC" w14:textId="77777777" w:rsidTr="005C0B02">
        <w:trPr>
          <w:cantSplit/>
          <w:trHeight w:val="20"/>
          <w:jc w:val="center"/>
        </w:trPr>
        <w:tc>
          <w:tcPr>
            <w:tcW w:w="3179" w:type="dxa"/>
            <w:tcBorders>
              <w:top w:val="single" w:sz="4" w:space="0" w:color="auto"/>
              <w:left w:val="single" w:sz="4" w:space="0" w:color="auto"/>
              <w:bottom w:val="single" w:sz="4" w:space="0" w:color="auto"/>
              <w:right w:val="single" w:sz="4" w:space="0" w:color="auto"/>
            </w:tcBorders>
            <w:shd w:val="clear" w:color="auto" w:fill="auto"/>
            <w:vAlign w:val="center"/>
          </w:tcPr>
          <w:p w14:paraId="3B8DAC0D" w14:textId="77777777" w:rsidR="005C07B1" w:rsidRPr="00FA2BF0" w:rsidRDefault="005C07B1" w:rsidP="000A59FF">
            <w:pPr>
              <w:pStyle w:val="Tabletexte"/>
              <w:rPr>
                <w:position w:val="2"/>
              </w:rPr>
            </w:pPr>
            <w:r w:rsidRPr="00FA2BF0">
              <w:rPr>
                <w:rFonts w:hint="cs"/>
                <w:position w:val="2"/>
                <w:rtl/>
              </w:rPr>
              <w:t xml:space="preserve">معدل الزقزقة </w:t>
            </w:r>
            <w:r w:rsidRPr="00FA2BF0">
              <w:rPr>
                <w:position w:val="2"/>
              </w:rPr>
              <w:t>(</w:t>
            </w:r>
            <w:proofErr w:type="spellStart"/>
            <w:r w:rsidRPr="00FA2BF0">
              <w:rPr>
                <w:position w:val="2"/>
              </w:rPr>
              <w:t>μs</w:t>
            </w:r>
            <w:proofErr w:type="spellEnd"/>
            <w:r w:rsidRPr="00FA2BF0">
              <w:rPr>
                <w:position w:val="2"/>
              </w:rPr>
              <w:t>/MHz)</w:t>
            </w:r>
          </w:p>
        </w:tc>
        <w:tc>
          <w:tcPr>
            <w:tcW w:w="3032" w:type="dxa"/>
            <w:tcBorders>
              <w:top w:val="single" w:sz="4" w:space="0" w:color="auto"/>
              <w:left w:val="nil"/>
              <w:bottom w:val="single" w:sz="4" w:space="0" w:color="auto"/>
              <w:right w:val="single" w:sz="4" w:space="0" w:color="auto"/>
            </w:tcBorders>
            <w:shd w:val="clear" w:color="auto" w:fill="auto"/>
            <w:vAlign w:val="center"/>
          </w:tcPr>
          <w:p w14:paraId="450E52FA" w14:textId="77777777" w:rsidR="005C07B1" w:rsidRPr="00FA2BF0" w:rsidRDefault="005C07B1" w:rsidP="000A59FF">
            <w:pPr>
              <w:pStyle w:val="Tabletexte"/>
              <w:jc w:val="center"/>
              <w:rPr>
                <w:position w:val="2"/>
                <w:lang w:bidi="ar-SA"/>
              </w:rPr>
            </w:pPr>
            <w:r w:rsidRPr="00FA2BF0">
              <w:rPr>
                <w:rFonts w:hint="cs"/>
                <w:position w:val="2"/>
                <w:rtl/>
              </w:rPr>
              <w:t>لا ينطبق</w:t>
            </w:r>
            <w:r w:rsidRPr="00FA2BF0">
              <w:rPr>
                <w:position w:val="2"/>
                <w:vertAlign w:val="superscript"/>
                <w:lang w:bidi="ar-SA"/>
              </w:rPr>
              <w:t>(1)</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51921C02" w14:textId="77777777" w:rsidR="005C07B1" w:rsidRPr="00FA2BF0" w:rsidRDefault="005C07B1" w:rsidP="000A59FF">
            <w:pPr>
              <w:pStyle w:val="Tabletexte"/>
              <w:jc w:val="center"/>
              <w:rPr>
                <w:position w:val="2"/>
                <w:lang w:bidi="ar-SA"/>
              </w:rPr>
            </w:pPr>
            <w:r w:rsidRPr="00FA2BF0">
              <w:rPr>
                <w:position w:val="2"/>
                <w:lang w:bidi="ar-SA"/>
              </w:rPr>
              <w:t>2,1</w:t>
            </w:r>
          </w:p>
        </w:tc>
      </w:tr>
      <w:tr w:rsidR="005C07B1" w:rsidRPr="00FA2BF0" w14:paraId="3A87DDAB" w14:textId="77777777" w:rsidTr="005C0B02">
        <w:trPr>
          <w:cantSplit/>
          <w:trHeight w:val="20"/>
          <w:jc w:val="center"/>
        </w:trPr>
        <w:tc>
          <w:tcPr>
            <w:tcW w:w="3179" w:type="dxa"/>
            <w:tcBorders>
              <w:top w:val="nil"/>
              <w:left w:val="single" w:sz="4" w:space="0" w:color="auto"/>
              <w:bottom w:val="single" w:sz="4" w:space="0" w:color="auto"/>
              <w:right w:val="single" w:sz="4" w:space="0" w:color="auto"/>
            </w:tcBorders>
            <w:shd w:val="clear" w:color="auto" w:fill="auto"/>
            <w:vAlign w:val="center"/>
          </w:tcPr>
          <w:p w14:paraId="3144B299" w14:textId="77777777" w:rsidR="005C07B1" w:rsidRPr="00FA2BF0" w:rsidRDefault="005C07B1" w:rsidP="000A59FF">
            <w:pPr>
              <w:pStyle w:val="Tabletexte"/>
              <w:rPr>
                <w:position w:val="2"/>
              </w:rPr>
            </w:pPr>
            <w:r w:rsidRPr="00FA2BF0">
              <w:rPr>
                <w:rFonts w:hint="cs"/>
                <w:position w:val="2"/>
                <w:rtl/>
              </w:rPr>
              <w:t>دورة خدمة الإرسال (نسبة مئوية)</w:t>
            </w:r>
          </w:p>
        </w:tc>
        <w:tc>
          <w:tcPr>
            <w:tcW w:w="3032" w:type="dxa"/>
            <w:tcBorders>
              <w:top w:val="nil"/>
              <w:left w:val="nil"/>
              <w:bottom w:val="single" w:sz="4" w:space="0" w:color="auto"/>
              <w:right w:val="single" w:sz="4" w:space="0" w:color="auto"/>
            </w:tcBorders>
            <w:shd w:val="clear" w:color="auto" w:fill="auto"/>
            <w:vAlign w:val="center"/>
          </w:tcPr>
          <w:p w14:paraId="33846CA0" w14:textId="77777777" w:rsidR="005C07B1" w:rsidRPr="00FA2BF0" w:rsidRDefault="005C07B1" w:rsidP="000A59FF">
            <w:pPr>
              <w:pStyle w:val="Tabletexte"/>
              <w:jc w:val="center"/>
              <w:rPr>
                <w:position w:val="2"/>
                <w:lang w:bidi="ar-SA"/>
              </w:rPr>
            </w:pPr>
            <w:r w:rsidRPr="00FA2BF0">
              <w:rPr>
                <w:position w:val="2"/>
                <w:lang w:bidi="ar-SA"/>
              </w:rPr>
              <w:t>1,33</w:t>
            </w:r>
          </w:p>
        </w:tc>
        <w:tc>
          <w:tcPr>
            <w:tcW w:w="3401" w:type="dxa"/>
            <w:gridSpan w:val="2"/>
            <w:tcBorders>
              <w:top w:val="nil"/>
              <w:left w:val="nil"/>
              <w:bottom w:val="single" w:sz="4" w:space="0" w:color="auto"/>
              <w:right w:val="single" w:sz="4" w:space="0" w:color="auto"/>
            </w:tcBorders>
            <w:shd w:val="clear" w:color="auto" w:fill="auto"/>
            <w:vAlign w:val="center"/>
          </w:tcPr>
          <w:p w14:paraId="7A48162E" w14:textId="77777777" w:rsidR="005C07B1" w:rsidRPr="00FA2BF0" w:rsidRDefault="005C07B1" w:rsidP="000A59FF">
            <w:pPr>
              <w:pStyle w:val="Tabletexte"/>
              <w:jc w:val="center"/>
              <w:rPr>
                <w:position w:val="2"/>
                <w:lang w:bidi="ar-SA"/>
              </w:rPr>
            </w:pPr>
            <w:r w:rsidRPr="00FA2BF0">
              <w:rPr>
                <w:position w:val="2"/>
                <w:lang w:bidi="ar-SA"/>
              </w:rPr>
              <w:t>2</w:t>
            </w:r>
          </w:p>
        </w:tc>
      </w:tr>
      <w:tr w:rsidR="005C07B1" w:rsidRPr="00FA2BF0" w14:paraId="0B22221D" w14:textId="77777777" w:rsidTr="005C0B02">
        <w:trPr>
          <w:cantSplit/>
          <w:trHeight w:val="20"/>
          <w:jc w:val="center"/>
        </w:trPr>
        <w:tc>
          <w:tcPr>
            <w:tcW w:w="3179" w:type="dxa"/>
            <w:tcBorders>
              <w:top w:val="single" w:sz="4" w:space="0" w:color="auto"/>
              <w:left w:val="single" w:sz="4" w:space="0" w:color="auto"/>
              <w:bottom w:val="single" w:sz="4" w:space="0" w:color="auto"/>
              <w:right w:val="single" w:sz="4" w:space="0" w:color="auto"/>
            </w:tcBorders>
            <w:shd w:val="clear" w:color="auto" w:fill="auto"/>
            <w:vAlign w:val="center"/>
          </w:tcPr>
          <w:p w14:paraId="094FC5D0" w14:textId="77777777" w:rsidR="005C07B1" w:rsidRPr="00FA2BF0" w:rsidRDefault="005C07B1" w:rsidP="000A59FF">
            <w:pPr>
              <w:pStyle w:val="Tabletexte"/>
              <w:rPr>
                <w:position w:val="2"/>
                <w:lang w:bidi="ar-SA"/>
              </w:rPr>
            </w:pPr>
            <w:r w:rsidRPr="00FA2BF0">
              <w:rPr>
                <w:rFonts w:hint="cs"/>
                <w:position w:val="2"/>
                <w:rtl/>
              </w:rPr>
              <w:t xml:space="preserve">الحساسية الدنيا </w:t>
            </w:r>
            <w:r w:rsidRPr="00FA2BF0">
              <w:rPr>
                <w:position w:val="2"/>
                <w:lang w:bidi="ar-SA"/>
              </w:rPr>
              <w:t>(</w:t>
            </w:r>
            <w:proofErr w:type="spellStart"/>
            <w:r w:rsidRPr="00FA2BF0">
              <w:rPr>
                <w:position w:val="2"/>
                <w:lang w:bidi="ar-SA"/>
              </w:rPr>
              <w:t>dBz</w:t>
            </w:r>
            <w:proofErr w:type="spellEnd"/>
            <w:r w:rsidRPr="00FA2BF0">
              <w:rPr>
                <w:position w:val="2"/>
                <w:lang w:bidi="ar-SA"/>
              </w:rPr>
              <w:t>)</w:t>
            </w:r>
          </w:p>
        </w:tc>
        <w:tc>
          <w:tcPr>
            <w:tcW w:w="3032" w:type="dxa"/>
            <w:tcBorders>
              <w:top w:val="single" w:sz="4" w:space="0" w:color="auto"/>
              <w:left w:val="nil"/>
              <w:bottom w:val="single" w:sz="4" w:space="0" w:color="auto"/>
              <w:right w:val="single" w:sz="4" w:space="0" w:color="auto"/>
            </w:tcBorders>
            <w:shd w:val="clear" w:color="auto" w:fill="auto"/>
            <w:vAlign w:val="center"/>
          </w:tcPr>
          <w:p w14:paraId="54646420" w14:textId="77777777" w:rsidR="005C07B1" w:rsidRPr="00FA2BF0" w:rsidRDefault="005C07B1" w:rsidP="000A59FF">
            <w:pPr>
              <w:pStyle w:val="Tabletexte"/>
              <w:jc w:val="center"/>
              <w:rPr>
                <w:position w:val="2"/>
                <w:lang w:bidi="ar-SA"/>
              </w:rPr>
            </w:pPr>
            <w:r w:rsidRPr="00FA2BF0">
              <w:rPr>
                <w:position w:val="2"/>
                <w:lang w:bidi="ar-SA"/>
              </w:rPr>
              <w:t>30</w:t>
            </w:r>
            <w:r w:rsidRPr="00FA2BF0">
              <w:rPr>
                <w:position w:val="2"/>
              </w:rPr>
              <w:t>−</w:t>
            </w:r>
            <w:r w:rsidRPr="00FA2BF0">
              <w:rPr>
                <w:rFonts w:hint="cs"/>
                <w:position w:val="2"/>
                <w:rtl/>
              </w:rPr>
              <w:t xml:space="preserve"> إلى</w:t>
            </w:r>
            <w:r w:rsidRPr="00FA2BF0">
              <w:rPr>
                <w:position w:val="2"/>
                <w:rtl/>
              </w:rPr>
              <w:t xml:space="preserve"> </w:t>
            </w:r>
            <w:r w:rsidRPr="00FA2BF0">
              <w:rPr>
                <w:position w:val="2"/>
                <w:lang w:bidi="ar-SA"/>
              </w:rPr>
              <w:t>35</w:t>
            </w:r>
            <w:r w:rsidRPr="00FA2BF0">
              <w:rPr>
                <w:position w:val="2"/>
              </w:rPr>
              <w:t>−</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2A61F5DE" w14:textId="77777777" w:rsidR="005C07B1" w:rsidRPr="00FA2BF0" w:rsidRDefault="005C07B1" w:rsidP="000A59FF">
            <w:pPr>
              <w:pStyle w:val="Tabletexte"/>
              <w:jc w:val="center"/>
              <w:rPr>
                <w:position w:val="2"/>
                <w:lang w:bidi="ar-SA"/>
              </w:rPr>
            </w:pPr>
            <w:r w:rsidRPr="00FA2BF0">
              <w:rPr>
                <w:position w:val="2"/>
                <w:lang w:bidi="ar-SA"/>
              </w:rPr>
              <w:t>30</w:t>
            </w:r>
            <w:r w:rsidRPr="00FA2BF0">
              <w:rPr>
                <w:position w:val="2"/>
              </w:rPr>
              <w:t>−</w:t>
            </w:r>
            <w:r w:rsidRPr="00FA2BF0">
              <w:rPr>
                <w:rFonts w:hint="cs"/>
                <w:position w:val="2"/>
                <w:rtl/>
              </w:rPr>
              <w:t xml:space="preserve"> إلى</w:t>
            </w:r>
            <w:r w:rsidRPr="00FA2BF0">
              <w:rPr>
                <w:position w:val="2"/>
                <w:rtl/>
              </w:rPr>
              <w:t xml:space="preserve"> </w:t>
            </w:r>
            <w:r w:rsidRPr="00FA2BF0">
              <w:rPr>
                <w:position w:val="2"/>
                <w:lang w:bidi="ar-SA"/>
              </w:rPr>
              <w:t>35</w:t>
            </w:r>
            <w:r w:rsidRPr="00FA2BF0">
              <w:rPr>
                <w:position w:val="2"/>
              </w:rPr>
              <w:t>−</w:t>
            </w:r>
          </w:p>
        </w:tc>
      </w:tr>
      <w:tr w:rsidR="005C07B1" w:rsidRPr="00FA2BF0" w14:paraId="3FF8C0AA" w14:textId="77777777" w:rsidTr="005C0B02">
        <w:trPr>
          <w:cantSplit/>
          <w:trHeight w:val="20"/>
          <w:jc w:val="center"/>
        </w:trPr>
        <w:tc>
          <w:tcPr>
            <w:tcW w:w="3179" w:type="dxa"/>
            <w:tcBorders>
              <w:top w:val="single" w:sz="4" w:space="0" w:color="auto"/>
              <w:left w:val="single" w:sz="4" w:space="0" w:color="auto"/>
              <w:bottom w:val="single" w:sz="4" w:space="0" w:color="auto"/>
              <w:right w:val="single" w:sz="4" w:space="0" w:color="auto"/>
            </w:tcBorders>
            <w:shd w:val="clear" w:color="auto" w:fill="auto"/>
            <w:vAlign w:val="center"/>
          </w:tcPr>
          <w:p w14:paraId="37836B8E" w14:textId="77777777" w:rsidR="005C07B1" w:rsidRPr="00FA2BF0" w:rsidRDefault="005C07B1" w:rsidP="000A59FF">
            <w:pPr>
              <w:pStyle w:val="Tabletexte"/>
              <w:rPr>
                <w:position w:val="2"/>
                <w:rtl/>
              </w:rPr>
            </w:pPr>
            <w:r w:rsidRPr="00FA2BF0">
              <w:rPr>
                <w:rFonts w:hint="cs"/>
                <w:position w:val="2"/>
                <w:rtl/>
              </w:rPr>
              <w:t xml:space="preserve">الاستبانة الأفقية </w:t>
            </w:r>
          </w:p>
        </w:tc>
        <w:tc>
          <w:tcPr>
            <w:tcW w:w="3032" w:type="dxa"/>
            <w:tcBorders>
              <w:top w:val="single" w:sz="4" w:space="0" w:color="auto"/>
              <w:left w:val="nil"/>
              <w:bottom w:val="single" w:sz="4" w:space="0" w:color="auto"/>
              <w:right w:val="single" w:sz="4" w:space="0" w:color="auto"/>
            </w:tcBorders>
            <w:shd w:val="clear" w:color="auto" w:fill="auto"/>
            <w:vAlign w:val="center"/>
          </w:tcPr>
          <w:p w14:paraId="47C20931" w14:textId="77777777" w:rsidR="005C07B1" w:rsidRPr="00FA2BF0" w:rsidRDefault="005C07B1" w:rsidP="000A59FF">
            <w:pPr>
              <w:pStyle w:val="Tabletexte"/>
              <w:jc w:val="center"/>
              <w:rPr>
                <w:position w:val="2"/>
                <w:lang w:bidi="ar-SA"/>
              </w:rPr>
            </w:pPr>
            <w:r w:rsidRPr="00FA2BF0">
              <w:rPr>
                <w:position w:val="2"/>
                <w:lang w:bidi="ar-SA"/>
              </w:rPr>
              <w:t>km 1,9-0,7</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79E77823" w14:textId="77777777" w:rsidR="005C07B1" w:rsidRPr="00FA2BF0" w:rsidRDefault="005C07B1" w:rsidP="000A59FF">
            <w:pPr>
              <w:pStyle w:val="Tabletexte"/>
              <w:jc w:val="center"/>
              <w:rPr>
                <w:position w:val="2"/>
                <w:lang w:bidi="ar-SA"/>
              </w:rPr>
            </w:pPr>
            <w:r w:rsidRPr="00FA2BF0">
              <w:rPr>
                <w:position w:val="2"/>
                <w:lang w:bidi="ar-SA"/>
              </w:rPr>
              <w:t>m 800</w:t>
            </w:r>
          </w:p>
        </w:tc>
      </w:tr>
      <w:tr w:rsidR="005C07B1" w:rsidRPr="00FA2BF0" w14:paraId="29D3155E" w14:textId="77777777" w:rsidTr="005C0B02">
        <w:trPr>
          <w:cantSplit/>
          <w:trHeight w:val="20"/>
          <w:jc w:val="center"/>
        </w:trPr>
        <w:tc>
          <w:tcPr>
            <w:tcW w:w="3179" w:type="dxa"/>
            <w:tcBorders>
              <w:top w:val="single" w:sz="4" w:space="0" w:color="auto"/>
              <w:left w:val="single" w:sz="4" w:space="0" w:color="auto"/>
              <w:bottom w:val="single" w:sz="4" w:space="0" w:color="auto"/>
              <w:right w:val="single" w:sz="4" w:space="0" w:color="auto"/>
            </w:tcBorders>
            <w:shd w:val="clear" w:color="auto" w:fill="auto"/>
            <w:vAlign w:val="center"/>
          </w:tcPr>
          <w:p w14:paraId="45040D9A" w14:textId="77777777" w:rsidR="005C07B1" w:rsidRPr="00FA2BF0" w:rsidRDefault="005C07B1" w:rsidP="000A59FF">
            <w:pPr>
              <w:pStyle w:val="Tabletexte"/>
              <w:rPr>
                <w:position w:val="2"/>
                <w:rtl/>
                <w:lang w:bidi="ar-EG"/>
              </w:rPr>
            </w:pPr>
            <w:r w:rsidRPr="00FA2BF0">
              <w:rPr>
                <w:rFonts w:hint="cs"/>
                <w:position w:val="2"/>
                <w:rtl/>
              </w:rPr>
              <w:t xml:space="preserve">الاستبانة الرأسية </w:t>
            </w:r>
            <w:r w:rsidRPr="00FA2BF0">
              <w:rPr>
                <w:rFonts w:hint="cs"/>
                <w:position w:val="2"/>
                <w:rtl/>
                <w:lang w:bidi="ar-EG"/>
              </w:rPr>
              <w:t>(أمتار)</w:t>
            </w:r>
          </w:p>
        </w:tc>
        <w:tc>
          <w:tcPr>
            <w:tcW w:w="3032" w:type="dxa"/>
            <w:tcBorders>
              <w:top w:val="single" w:sz="4" w:space="0" w:color="auto"/>
              <w:left w:val="nil"/>
              <w:bottom w:val="single" w:sz="4" w:space="0" w:color="auto"/>
              <w:right w:val="single" w:sz="4" w:space="0" w:color="auto"/>
            </w:tcBorders>
            <w:shd w:val="clear" w:color="auto" w:fill="auto"/>
            <w:vAlign w:val="center"/>
          </w:tcPr>
          <w:p w14:paraId="478AB09A" w14:textId="77777777" w:rsidR="005C07B1" w:rsidRPr="00FA2BF0" w:rsidRDefault="005C07B1" w:rsidP="000A59FF">
            <w:pPr>
              <w:pStyle w:val="Tabletexte"/>
              <w:jc w:val="center"/>
              <w:rPr>
                <w:position w:val="2"/>
                <w:lang w:bidi="ar-SA"/>
              </w:rPr>
            </w:pPr>
            <w:r w:rsidRPr="00FA2BF0">
              <w:rPr>
                <w:position w:val="2"/>
                <w:lang w:bidi="ar-SA"/>
              </w:rPr>
              <w:t>500-250</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2EA5CDC0" w14:textId="77777777" w:rsidR="005C07B1" w:rsidRPr="00FA2BF0" w:rsidRDefault="005C07B1" w:rsidP="000A59FF">
            <w:pPr>
              <w:pStyle w:val="Tabletexte"/>
              <w:jc w:val="center"/>
              <w:rPr>
                <w:position w:val="2"/>
                <w:lang w:bidi="ar-SA"/>
              </w:rPr>
            </w:pPr>
            <w:r w:rsidRPr="00FA2BF0">
              <w:rPr>
                <w:position w:val="2"/>
                <w:lang w:bidi="ar-SA"/>
              </w:rPr>
              <w:t>500</w:t>
            </w:r>
          </w:p>
        </w:tc>
      </w:tr>
      <w:tr w:rsidR="005C07B1" w:rsidRPr="00FA2BF0" w14:paraId="1DEBF61C" w14:textId="77777777" w:rsidTr="005C0B02">
        <w:trPr>
          <w:cantSplit/>
          <w:trHeight w:val="20"/>
          <w:jc w:val="center"/>
        </w:trPr>
        <w:tc>
          <w:tcPr>
            <w:tcW w:w="3179" w:type="dxa"/>
            <w:tcBorders>
              <w:top w:val="single" w:sz="4" w:space="0" w:color="auto"/>
              <w:left w:val="single" w:sz="4" w:space="0" w:color="auto"/>
              <w:bottom w:val="single" w:sz="4" w:space="0" w:color="auto"/>
              <w:right w:val="single" w:sz="4" w:space="0" w:color="auto"/>
            </w:tcBorders>
            <w:shd w:val="clear" w:color="auto" w:fill="auto"/>
            <w:vAlign w:val="center"/>
          </w:tcPr>
          <w:p w14:paraId="21E79017" w14:textId="77777777" w:rsidR="005C07B1" w:rsidRPr="00FA2BF0" w:rsidRDefault="005C07B1" w:rsidP="000A59FF">
            <w:pPr>
              <w:pStyle w:val="Tabletexte"/>
              <w:rPr>
                <w:position w:val="2"/>
                <w:rtl/>
              </w:rPr>
            </w:pPr>
            <w:r w:rsidRPr="00FA2BF0">
              <w:rPr>
                <w:rFonts w:hint="cs"/>
                <w:position w:val="2"/>
                <w:rtl/>
              </w:rPr>
              <w:t>مدى دوبلري (متر/ثانية)</w:t>
            </w:r>
          </w:p>
        </w:tc>
        <w:tc>
          <w:tcPr>
            <w:tcW w:w="3032" w:type="dxa"/>
            <w:tcBorders>
              <w:top w:val="single" w:sz="4" w:space="0" w:color="auto"/>
              <w:left w:val="nil"/>
              <w:bottom w:val="single" w:sz="4" w:space="0" w:color="auto"/>
              <w:right w:val="single" w:sz="4" w:space="0" w:color="auto"/>
            </w:tcBorders>
            <w:shd w:val="clear" w:color="auto" w:fill="auto"/>
            <w:vAlign w:val="center"/>
          </w:tcPr>
          <w:p w14:paraId="4B8F8D22" w14:textId="77777777" w:rsidR="005C07B1" w:rsidRPr="00FA2BF0" w:rsidRDefault="005C07B1" w:rsidP="000A59FF">
            <w:pPr>
              <w:pStyle w:val="Tabletexte"/>
              <w:jc w:val="center"/>
              <w:rPr>
                <w:position w:val="2"/>
                <w:rtl/>
              </w:rPr>
            </w:pPr>
            <w:r w:rsidRPr="00FA2BF0">
              <w:rPr>
                <w:position w:val="2"/>
              </w:rPr>
              <w:t>10±</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5D2635D4" w14:textId="77777777" w:rsidR="005C07B1" w:rsidRPr="00FA2BF0" w:rsidRDefault="005C07B1" w:rsidP="000A59FF">
            <w:pPr>
              <w:pStyle w:val="Tabletexte"/>
              <w:jc w:val="center"/>
              <w:rPr>
                <w:position w:val="2"/>
                <w:lang w:bidi="ar-SA"/>
              </w:rPr>
            </w:pPr>
            <w:r w:rsidRPr="00FA2BF0">
              <w:rPr>
                <w:position w:val="2"/>
              </w:rPr>
              <w:t>10±</w:t>
            </w:r>
          </w:p>
        </w:tc>
      </w:tr>
      <w:tr w:rsidR="005C07B1" w:rsidRPr="00FA2BF0" w14:paraId="16711879" w14:textId="77777777" w:rsidTr="005C0B02">
        <w:trPr>
          <w:cantSplit/>
          <w:trHeight w:val="20"/>
          <w:jc w:val="center"/>
        </w:trPr>
        <w:tc>
          <w:tcPr>
            <w:tcW w:w="3179" w:type="dxa"/>
            <w:tcBorders>
              <w:top w:val="single" w:sz="4" w:space="0" w:color="auto"/>
              <w:left w:val="single" w:sz="4" w:space="0" w:color="auto"/>
              <w:bottom w:val="single" w:sz="4" w:space="0" w:color="auto"/>
              <w:right w:val="single" w:sz="4" w:space="0" w:color="auto"/>
            </w:tcBorders>
            <w:shd w:val="clear" w:color="auto" w:fill="auto"/>
            <w:vAlign w:val="center"/>
          </w:tcPr>
          <w:p w14:paraId="004D5FD3" w14:textId="77777777" w:rsidR="005C07B1" w:rsidRPr="00FA2BF0" w:rsidRDefault="005C07B1" w:rsidP="000A59FF">
            <w:pPr>
              <w:pStyle w:val="Tabletexte"/>
              <w:rPr>
                <w:position w:val="2"/>
                <w:rtl/>
              </w:rPr>
            </w:pPr>
            <w:r w:rsidRPr="00FA2BF0">
              <w:rPr>
                <w:rFonts w:hint="cs"/>
                <w:position w:val="2"/>
                <w:rtl/>
              </w:rPr>
              <w:t>دقة دوبلر (متر/ثانية)</w:t>
            </w:r>
          </w:p>
        </w:tc>
        <w:tc>
          <w:tcPr>
            <w:tcW w:w="3032" w:type="dxa"/>
            <w:tcBorders>
              <w:top w:val="single" w:sz="4" w:space="0" w:color="auto"/>
              <w:left w:val="nil"/>
              <w:bottom w:val="single" w:sz="4" w:space="0" w:color="auto"/>
              <w:right w:val="single" w:sz="4" w:space="0" w:color="auto"/>
            </w:tcBorders>
            <w:shd w:val="clear" w:color="auto" w:fill="auto"/>
            <w:vAlign w:val="center"/>
          </w:tcPr>
          <w:p w14:paraId="3361D85A" w14:textId="77777777" w:rsidR="005C07B1" w:rsidRPr="00FA2BF0" w:rsidRDefault="005C07B1" w:rsidP="000A59FF">
            <w:pPr>
              <w:pStyle w:val="Tabletexte"/>
              <w:jc w:val="center"/>
              <w:rPr>
                <w:position w:val="2"/>
                <w:rtl/>
              </w:rPr>
            </w:pPr>
            <w:r w:rsidRPr="00FA2BF0">
              <w:rPr>
                <w:position w:val="2"/>
              </w:rPr>
              <w:t>1</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4BB5BF1A" w14:textId="77777777" w:rsidR="005C07B1" w:rsidRPr="00FA2BF0" w:rsidRDefault="005C07B1" w:rsidP="000A59FF">
            <w:pPr>
              <w:pStyle w:val="Tabletexte"/>
              <w:jc w:val="center"/>
              <w:rPr>
                <w:position w:val="2"/>
                <w:lang w:bidi="ar-SA"/>
              </w:rPr>
            </w:pPr>
            <w:r w:rsidRPr="00FA2BF0">
              <w:rPr>
                <w:position w:val="2"/>
              </w:rPr>
              <w:t>1</w:t>
            </w:r>
          </w:p>
        </w:tc>
      </w:tr>
      <w:tr w:rsidR="005C07B1" w:rsidRPr="00FA2BF0" w14:paraId="58CE75F5" w14:textId="77777777" w:rsidTr="005C0B02">
        <w:trPr>
          <w:cantSplit/>
          <w:trHeight w:val="20"/>
          <w:jc w:val="center"/>
        </w:trPr>
        <w:tc>
          <w:tcPr>
            <w:tcW w:w="3179" w:type="dxa"/>
            <w:tcBorders>
              <w:top w:val="single" w:sz="4" w:space="0" w:color="auto"/>
              <w:left w:val="single" w:sz="4" w:space="0" w:color="auto"/>
              <w:bottom w:val="single" w:sz="4" w:space="0" w:color="auto"/>
              <w:right w:val="single" w:sz="4" w:space="0" w:color="auto"/>
            </w:tcBorders>
            <w:shd w:val="clear" w:color="auto" w:fill="auto"/>
            <w:vAlign w:val="center"/>
          </w:tcPr>
          <w:p w14:paraId="0BC48D23" w14:textId="77777777" w:rsidR="005C07B1" w:rsidRPr="00FA2BF0" w:rsidRDefault="005C07B1" w:rsidP="000A59FF">
            <w:pPr>
              <w:pStyle w:val="Tabletexte"/>
              <w:rPr>
                <w:position w:val="2"/>
                <w:lang w:bidi="ar-SA"/>
              </w:rPr>
            </w:pPr>
            <w:r w:rsidRPr="00FA2BF0">
              <w:rPr>
                <w:rFonts w:hint="cs"/>
                <w:position w:val="2"/>
                <w:rtl/>
              </w:rPr>
              <w:t xml:space="preserve">رقم ضوضاء النظام </w:t>
            </w:r>
            <w:r w:rsidRPr="00FA2BF0">
              <w:rPr>
                <w:position w:val="2"/>
              </w:rPr>
              <w:t>(dB)</w:t>
            </w:r>
          </w:p>
        </w:tc>
        <w:tc>
          <w:tcPr>
            <w:tcW w:w="3032" w:type="dxa"/>
            <w:tcBorders>
              <w:top w:val="single" w:sz="4" w:space="0" w:color="auto"/>
              <w:left w:val="nil"/>
              <w:bottom w:val="single" w:sz="4" w:space="0" w:color="auto"/>
              <w:right w:val="single" w:sz="4" w:space="0" w:color="auto"/>
            </w:tcBorders>
            <w:shd w:val="clear" w:color="auto" w:fill="auto"/>
            <w:vAlign w:val="center"/>
          </w:tcPr>
          <w:p w14:paraId="0E672D84" w14:textId="77777777" w:rsidR="005C07B1" w:rsidRPr="00FA2BF0" w:rsidRDefault="005C07B1" w:rsidP="000A59FF">
            <w:pPr>
              <w:pStyle w:val="Tabletexte"/>
              <w:jc w:val="center"/>
              <w:rPr>
                <w:position w:val="2"/>
                <w:lang w:bidi="ar-SA"/>
              </w:rPr>
            </w:pPr>
            <w:r w:rsidRPr="00FA2BF0">
              <w:rPr>
                <w:position w:val="2"/>
                <w:lang w:bidi="ar-SA"/>
              </w:rPr>
              <w:t>7</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14:paraId="2749E477" w14:textId="77777777" w:rsidR="005C07B1" w:rsidRPr="00FA2BF0" w:rsidRDefault="005C07B1" w:rsidP="000A59FF">
            <w:pPr>
              <w:pStyle w:val="Tabletexte"/>
              <w:jc w:val="center"/>
              <w:rPr>
                <w:position w:val="2"/>
                <w:lang w:bidi="ar-SA"/>
              </w:rPr>
            </w:pPr>
            <w:r w:rsidRPr="00FA2BF0">
              <w:rPr>
                <w:position w:val="2"/>
                <w:lang w:bidi="ar-SA"/>
              </w:rPr>
              <w:t>7</w:t>
            </w:r>
          </w:p>
        </w:tc>
      </w:tr>
      <w:tr w:rsidR="00992C85" w:rsidRPr="00FA2BF0" w14:paraId="1EEF1E47" w14:textId="77777777" w:rsidTr="005C0B02">
        <w:trPr>
          <w:gridAfter w:val="1"/>
          <w:wAfter w:w="570" w:type="dxa"/>
          <w:cantSplit/>
          <w:trHeight w:val="20"/>
          <w:jc w:val="center"/>
        </w:trPr>
        <w:tc>
          <w:tcPr>
            <w:tcW w:w="9042" w:type="dxa"/>
            <w:gridSpan w:val="3"/>
            <w:tcBorders>
              <w:top w:val="single" w:sz="4" w:space="0" w:color="auto"/>
            </w:tcBorders>
            <w:shd w:val="clear" w:color="auto" w:fill="auto"/>
            <w:vAlign w:val="center"/>
          </w:tcPr>
          <w:p w14:paraId="552B4961" w14:textId="067C0A20" w:rsidR="00025EC6" w:rsidRPr="00FA2BF0" w:rsidRDefault="00025EC6" w:rsidP="00992C85">
            <w:pPr>
              <w:pStyle w:val="Tablelegend"/>
              <w:rPr>
                <w:lang w:bidi="ar-LB"/>
              </w:rPr>
            </w:pPr>
            <w:r w:rsidRPr="0095485A">
              <w:rPr>
                <w:vertAlign w:val="superscript"/>
              </w:rPr>
              <w:t>(1)</w:t>
            </w:r>
            <w:r w:rsidRPr="00992C85">
              <w:tab/>
            </w:r>
            <w:r w:rsidRPr="0095485A">
              <w:rPr>
                <w:rFonts w:hint="cs"/>
                <w:rtl/>
              </w:rPr>
              <w:t>يستعمل جهاز الاستشعار نبضة غير مشكلة.</w:t>
            </w:r>
          </w:p>
        </w:tc>
      </w:tr>
    </w:tbl>
    <w:p w14:paraId="49095D24" w14:textId="4010CA31" w:rsidR="005C07B1" w:rsidRPr="0095485A" w:rsidRDefault="00DB73B5" w:rsidP="005C07B1">
      <w:pPr>
        <w:pStyle w:val="Heading2"/>
      </w:pPr>
      <w:bookmarkStart w:id="66" w:name="_Toc206602717"/>
      <w:r>
        <w:lastRenderedPageBreak/>
        <w:t>14</w:t>
      </w:r>
      <w:r w:rsidR="005C07B1" w:rsidRPr="0095485A">
        <w:t>.7</w:t>
      </w:r>
      <w:r w:rsidR="005C07B1" w:rsidRPr="0095485A">
        <w:rPr>
          <w:rtl/>
          <w:lang w:bidi="ar-LB"/>
        </w:rPr>
        <w:tab/>
      </w:r>
      <w:r w:rsidR="005C07B1" w:rsidRPr="0095485A">
        <w:rPr>
          <w:rFonts w:hint="cs"/>
          <w:rtl/>
          <w:lang w:bidi="ar-LB"/>
        </w:rPr>
        <w:t xml:space="preserve">المعلمات النمطية لأجهزة الاستشعار النشيطة التي تعمل في النطاق </w:t>
      </w:r>
      <w:r w:rsidR="005C07B1" w:rsidRPr="0095485A">
        <w:t>GHz 134-133,5</w:t>
      </w:r>
      <w:bookmarkEnd w:id="66"/>
    </w:p>
    <w:p w14:paraId="07470779" w14:textId="116E7502" w:rsidR="005C07B1" w:rsidRPr="0095485A" w:rsidRDefault="005C07B1" w:rsidP="005C07B1">
      <w:pPr>
        <w:rPr>
          <w:rtl/>
          <w:lang w:bidi="ar-LB"/>
        </w:rPr>
      </w:pPr>
      <w:r w:rsidRPr="0095485A">
        <w:rPr>
          <w:rFonts w:hint="cs"/>
          <w:rtl/>
          <w:lang w:bidi="ar-LB"/>
        </w:rPr>
        <w:t xml:space="preserve">يبين الجدول </w:t>
      </w:r>
      <w:r w:rsidR="000D24BF">
        <w:t>23</w:t>
      </w:r>
      <w:r w:rsidR="000D24BF" w:rsidRPr="0095485A">
        <w:rPr>
          <w:rFonts w:hint="cs"/>
          <w:rtl/>
          <w:lang w:bidi="ar-LB"/>
        </w:rPr>
        <w:t xml:space="preserve"> </w:t>
      </w:r>
      <w:r w:rsidRPr="0095485A">
        <w:rPr>
          <w:rFonts w:hint="cs"/>
          <w:rtl/>
          <w:lang w:bidi="ar-LB"/>
        </w:rPr>
        <w:t xml:space="preserve">الخصائص النمطية لرادار رصد السحب </w:t>
      </w:r>
      <w:r w:rsidRPr="0095485A">
        <w:t>(CPR)</w:t>
      </w:r>
      <w:r w:rsidRPr="0095485A">
        <w:rPr>
          <w:rFonts w:hint="cs"/>
          <w:rtl/>
          <w:lang w:bidi="ar-LB"/>
        </w:rPr>
        <w:t xml:space="preserve"> الذي يبلغ تردده المركزي </w:t>
      </w:r>
      <w:r w:rsidRPr="0095485A">
        <w:t>GHz 133,75</w:t>
      </w:r>
      <w:r w:rsidRPr="0095485A">
        <w:rPr>
          <w:rFonts w:hint="cs"/>
          <w:rtl/>
          <w:lang w:bidi="ar-LB"/>
        </w:rPr>
        <w:t>. وتعتبر الترددات العالية جداً ضرورية لحساسيته لجسيمات الجليد الصغيرة.</w:t>
      </w:r>
    </w:p>
    <w:p w14:paraId="4AF654D2" w14:textId="003C57BC" w:rsidR="005C07B1" w:rsidRPr="0095485A" w:rsidRDefault="005C07B1" w:rsidP="005C07B1">
      <w:pPr>
        <w:pStyle w:val="TableNo"/>
        <w:rPr>
          <w:rtl/>
          <w:lang w:bidi="ar-LB"/>
        </w:rPr>
      </w:pPr>
      <w:r w:rsidRPr="0095485A">
        <w:rPr>
          <w:rtl/>
        </w:rPr>
        <w:t>الج</w:t>
      </w:r>
      <w:r w:rsidRPr="0095485A">
        <w:rPr>
          <w:rFonts w:hint="cs"/>
          <w:rtl/>
        </w:rPr>
        <w:t>ـ</w:t>
      </w:r>
      <w:r w:rsidRPr="0095485A">
        <w:rPr>
          <w:rtl/>
        </w:rPr>
        <w:t>دول</w:t>
      </w:r>
      <w:r w:rsidRPr="0095485A">
        <w:rPr>
          <w:rFonts w:hint="cs"/>
          <w:rtl/>
        </w:rPr>
        <w:t xml:space="preserve"> </w:t>
      </w:r>
      <w:r w:rsidR="00DB73B5">
        <w:rPr>
          <w:lang w:bidi="ar-SA"/>
        </w:rPr>
        <w:t>23</w:t>
      </w:r>
    </w:p>
    <w:p w14:paraId="6720C80A" w14:textId="77777777" w:rsidR="005C07B1" w:rsidRPr="0095485A" w:rsidRDefault="005C07B1" w:rsidP="005C07B1">
      <w:pPr>
        <w:pStyle w:val="Tabletitle"/>
        <w:rPr>
          <w:lang w:bidi="ar-SA"/>
        </w:rPr>
      </w:pPr>
      <w:r w:rsidRPr="0095485A">
        <w:rPr>
          <w:rFonts w:hint="cs"/>
          <w:rtl/>
        </w:rPr>
        <w:t xml:space="preserve">خصائص رحلات </w:t>
      </w:r>
      <w:r w:rsidRPr="0095485A">
        <w:rPr>
          <w:lang w:bidi="ar-SA"/>
        </w:rPr>
        <w:t>EESS</w:t>
      </w:r>
      <w:r w:rsidRPr="0095485A">
        <w:rPr>
          <w:rFonts w:hint="cs"/>
          <w:rtl/>
        </w:rPr>
        <w:t xml:space="preserve"> (النشيطة) العاملة في النطاق </w:t>
      </w:r>
      <w:r w:rsidRPr="0095485A">
        <w:rPr>
          <w:lang w:bidi="ar-SA"/>
        </w:rPr>
        <w:t>GHz 134-133,5</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1"/>
        <w:gridCol w:w="4178"/>
      </w:tblGrid>
      <w:tr w:rsidR="005C07B1" w:rsidRPr="009469DA" w14:paraId="1E434C34" w14:textId="77777777" w:rsidTr="009469DA">
        <w:trPr>
          <w:trHeight w:val="20"/>
          <w:tblHeader/>
          <w:jc w:val="center"/>
        </w:trPr>
        <w:tc>
          <w:tcPr>
            <w:tcW w:w="3852" w:type="dxa"/>
            <w:shd w:val="clear" w:color="auto" w:fill="auto"/>
            <w:vAlign w:val="center"/>
            <w:hideMark/>
          </w:tcPr>
          <w:p w14:paraId="6FA719F9" w14:textId="77777777" w:rsidR="005C07B1" w:rsidRPr="009469DA" w:rsidRDefault="005C07B1" w:rsidP="000A59FF">
            <w:pPr>
              <w:pStyle w:val="Tablehead"/>
              <w:rPr>
                <w:position w:val="2"/>
              </w:rPr>
            </w:pPr>
            <w:r w:rsidRPr="009469DA">
              <w:rPr>
                <w:rFonts w:hint="cs"/>
                <w:position w:val="2"/>
                <w:rtl/>
              </w:rPr>
              <w:t>المعلمة</w:t>
            </w:r>
          </w:p>
        </w:tc>
        <w:tc>
          <w:tcPr>
            <w:tcW w:w="2952" w:type="dxa"/>
            <w:shd w:val="clear" w:color="auto" w:fill="auto"/>
            <w:vAlign w:val="center"/>
            <w:hideMark/>
          </w:tcPr>
          <w:p w14:paraId="789C4656" w14:textId="77777777" w:rsidR="005C07B1" w:rsidRPr="009469DA" w:rsidRDefault="005C07B1" w:rsidP="000A59FF">
            <w:pPr>
              <w:pStyle w:val="Tablehead"/>
              <w:rPr>
                <w:position w:val="2"/>
              </w:rPr>
            </w:pPr>
            <w:r w:rsidRPr="009469DA">
              <w:rPr>
                <w:position w:val="2"/>
              </w:rPr>
              <w:t>CPR-M1</w:t>
            </w:r>
          </w:p>
        </w:tc>
      </w:tr>
      <w:tr w:rsidR="005C07B1" w:rsidRPr="009469DA" w14:paraId="057D5E87" w14:textId="77777777" w:rsidTr="009469DA">
        <w:trPr>
          <w:trHeight w:val="20"/>
          <w:jc w:val="center"/>
        </w:trPr>
        <w:tc>
          <w:tcPr>
            <w:tcW w:w="3852" w:type="dxa"/>
            <w:shd w:val="clear" w:color="auto" w:fill="auto"/>
            <w:vAlign w:val="center"/>
          </w:tcPr>
          <w:p w14:paraId="16CF1D37" w14:textId="558B8027" w:rsidR="005C07B1" w:rsidRPr="009469DA" w:rsidRDefault="005C07B1" w:rsidP="000A59FF">
            <w:pPr>
              <w:pStyle w:val="Tabletexte"/>
              <w:rPr>
                <w:position w:val="2"/>
                <w:rtl/>
                <w:lang w:bidi="ar-JO"/>
              </w:rPr>
            </w:pPr>
            <w:r w:rsidRPr="009469DA">
              <w:rPr>
                <w:rFonts w:hint="cs"/>
                <w:position w:val="2"/>
                <w:rtl/>
              </w:rPr>
              <w:t>نمط جهاز الاستشعار</w:t>
            </w:r>
          </w:p>
        </w:tc>
        <w:tc>
          <w:tcPr>
            <w:tcW w:w="2952" w:type="dxa"/>
            <w:shd w:val="clear" w:color="auto" w:fill="auto"/>
            <w:vAlign w:val="center"/>
          </w:tcPr>
          <w:p w14:paraId="22A094E8" w14:textId="77777777" w:rsidR="005C07B1" w:rsidRPr="009469DA" w:rsidRDefault="005C07B1" w:rsidP="000A59FF">
            <w:pPr>
              <w:pStyle w:val="Tabletexte"/>
              <w:jc w:val="center"/>
              <w:rPr>
                <w:position w:val="2"/>
                <w:rtl/>
                <w:lang w:bidi="ar-JO"/>
              </w:rPr>
            </w:pPr>
            <w:r w:rsidRPr="009469DA">
              <w:rPr>
                <w:rFonts w:hint="cs"/>
                <w:position w:val="2"/>
                <w:rtl/>
                <w:lang w:bidi="ar-JO"/>
              </w:rPr>
              <w:t>رادار رصد السحب</w:t>
            </w:r>
          </w:p>
        </w:tc>
      </w:tr>
      <w:tr w:rsidR="005C07B1" w:rsidRPr="009469DA" w14:paraId="1B86547A" w14:textId="77777777" w:rsidTr="009469DA">
        <w:trPr>
          <w:trHeight w:val="20"/>
          <w:jc w:val="center"/>
        </w:trPr>
        <w:tc>
          <w:tcPr>
            <w:tcW w:w="3852" w:type="dxa"/>
            <w:shd w:val="clear" w:color="auto" w:fill="auto"/>
            <w:vAlign w:val="center"/>
          </w:tcPr>
          <w:p w14:paraId="35A01724" w14:textId="77777777" w:rsidR="005C07B1" w:rsidRPr="009469DA" w:rsidRDefault="005C07B1" w:rsidP="000A59FF">
            <w:pPr>
              <w:pStyle w:val="Tabletexte"/>
              <w:rPr>
                <w:position w:val="2"/>
              </w:rPr>
            </w:pPr>
            <w:r w:rsidRPr="009469DA">
              <w:rPr>
                <w:rFonts w:hint="cs"/>
                <w:position w:val="2"/>
                <w:rtl/>
              </w:rPr>
              <w:t>نمط المدار</w:t>
            </w:r>
          </w:p>
        </w:tc>
        <w:tc>
          <w:tcPr>
            <w:tcW w:w="2952" w:type="dxa"/>
            <w:shd w:val="clear" w:color="auto" w:fill="auto"/>
            <w:vAlign w:val="center"/>
          </w:tcPr>
          <w:p w14:paraId="59A49F76" w14:textId="77777777" w:rsidR="005C07B1" w:rsidRPr="009469DA" w:rsidRDefault="005C07B1" w:rsidP="000A59FF">
            <w:pPr>
              <w:pStyle w:val="Tabletexte"/>
              <w:jc w:val="center"/>
              <w:rPr>
                <w:position w:val="2"/>
                <w:rtl/>
                <w:lang w:bidi="ar-JO"/>
              </w:rPr>
            </w:pPr>
            <w:r w:rsidRPr="009469DA">
              <w:rPr>
                <w:rFonts w:hint="cs"/>
                <w:position w:val="2"/>
                <w:rtl/>
                <w:lang w:bidi="ar-JO"/>
              </w:rPr>
              <w:t>متزامن مع الشمس</w:t>
            </w:r>
          </w:p>
        </w:tc>
      </w:tr>
      <w:tr w:rsidR="005C07B1" w:rsidRPr="009469DA" w14:paraId="2F01C5DC" w14:textId="77777777" w:rsidTr="009469DA">
        <w:trPr>
          <w:trHeight w:val="20"/>
          <w:jc w:val="center"/>
        </w:trPr>
        <w:tc>
          <w:tcPr>
            <w:tcW w:w="3852" w:type="dxa"/>
            <w:shd w:val="clear" w:color="auto" w:fill="auto"/>
            <w:vAlign w:val="center"/>
            <w:hideMark/>
          </w:tcPr>
          <w:p w14:paraId="0B63814C" w14:textId="77777777" w:rsidR="005C07B1" w:rsidRPr="009469DA" w:rsidRDefault="005C07B1" w:rsidP="000A59FF">
            <w:pPr>
              <w:pStyle w:val="Tabletexte"/>
              <w:rPr>
                <w:position w:val="2"/>
                <w:lang w:bidi="ar-SA"/>
              </w:rPr>
            </w:pPr>
            <w:r w:rsidRPr="009469DA">
              <w:rPr>
                <w:rFonts w:hint="cs"/>
                <w:position w:val="2"/>
                <w:rtl/>
                <w:lang w:bidi="ar-JO"/>
              </w:rPr>
              <w:t xml:space="preserve">الارتفاع </w:t>
            </w:r>
            <w:r w:rsidRPr="009469DA">
              <w:rPr>
                <w:position w:val="2"/>
                <w:lang w:bidi="ar-SA"/>
              </w:rPr>
              <w:t>(km)</w:t>
            </w:r>
          </w:p>
        </w:tc>
        <w:tc>
          <w:tcPr>
            <w:tcW w:w="2952" w:type="dxa"/>
            <w:shd w:val="clear" w:color="auto" w:fill="auto"/>
            <w:vAlign w:val="center"/>
            <w:hideMark/>
          </w:tcPr>
          <w:p w14:paraId="03640433" w14:textId="77777777" w:rsidR="005C07B1" w:rsidRPr="009469DA" w:rsidRDefault="005C07B1" w:rsidP="000A59FF">
            <w:pPr>
              <w:pStyle w:val="Tabletexte"/>
              <w:jc w:val="center"/>
              <w:rPr>
                <w:position w:val="2"/>
              </w:rPr>
            </w:pPr>
            <w:r w:rsidRPr="009469DA">
              <w:rPr>
                <w:position w:val="2"/>
              </w:rPr>
              <w:t>705</w:t>
            </w:r>
          </w:p>
        </w:tc>
      </w:tr>
      <w:tr w:rsidR="005C07B1" w:rsidRPr="009469DA" w14:paraId="4AF84F11" w14:textId="77777777" w:rsidTr="009469DA">
        <w:trPr>
          <w:trHeight w:val="20"/>
          <w:jc w:val="center"/>
        </w:trPr>
        <w:tc>
          <w:tcPr>
            <w:tcW w:w="3852" w:type="dxa"/>
            <w:shd w:val="clear" w:color="auto" w:fill="auto"/>
            <w:vAlign w:val="center"/>
            <w:hideMark/>
          </w:tcPr>
          <w:p w14:paraId="72105EA3" w14:textId="77777777" w:rsidR="005C07B1" w:rsidRPr="009469DA" w:rsidRDefault="005C07B1" w:rsidP="000A59FF">
            <w:pPr>
              <w:pStyle w:val="Tabletexte"/>
              <w:rPr>
                <w:position w:val="2"/>
              </w:rPr>
            </w:pPr>
            <w:r w:rsidRPr="009469DA">
              <w:rPr>
                <w:rFonts w:hint="cs"/>
                <w:position w:val="2"/>
                <w:rtl/>
              </w:rPr>
              <w:t>زاوية الميل (درجات)</w:t>
            </w:r>
          </w:p>
        </w:tc>
        <w:tc>
          <w:tcPr>
            <w:tcW w:w="2952" w:type="dxa"/>
            <w:shd w:val="clear" w:color="auto" w:fill="auto"/>
            <w:vAlign w:val="center"/>
            <w:hideMark/>
          </w:tcPr>
          <w:p w14:paraId="790B8B9F" w14:textId="77777777" w:rsidR="005C07B1" w:rsidRPr="009469DA" w:rsidRDefault="005C07B1" w:rsidP="000A59FF">
            <w:pPr>
              <w:pStyle w:val="Tabletexte"/>
              <w:jc w:val="center"/>
              <w:rPr>
                <w:position w:val="2"/>
              </w:rPr>
            </w:pPr>
            <w:r w:rsidRPr="009469DA">
              <w:rPr>
                <w:position w:val="2"/>
              </w:rPr>
              <w:t>98,2</w:t>
            </w:r>
          </w:p>
        </w:tc>
      </w:tr>
      <w:tr w:rsidR="005C07B1" w:rsidRPr="009469DA" w14:paraId="0632F1C6" w14:textId="77777777" w:rsidTr="009469DA">
        <w:trPr>
          <w:trHeight w:val="20"/>
          <w:jc w:val="center"/>
        </w:trPr>
        <w:tc>
          <w:tcPr>
            <w:tcW w:w="3852" w:type="dxa"/>
            <w:shd w:val="clear" w:color="auto" w:fill="auto"/>
            <w:vAlign w:val="center"/>
          </w:tcPr>
          <w:p w14:paraId="32FE2634" w14:textId="77777777" w:rsidR="005C07B1" w:rsidRPr="009469DA" w:rsidRDefault="005C07B1" w:rsidP="000A59FF">
            <w:pPr>
              <w:pStyle w:val="Tabletexte"/>
              <w:rPr>
                <w:position w:val="2"/>
              </w:rPr>
            </w:pPr>
            <w:r w:rsidRPr="009469DA">
              <w:rPr>
                <w:rFonts w:hint="cs"/>
                <w:position w:val="2"/>
                <w:rtl/>
              </w:rPr>
              <w:t>التوقيت الشمسي المحلي للعقدة الصاعدة</w:t>
            </w:r>
          </w:p>
        </w:tc>
        <w:tc>
          <w:tcPr>
            <w:tcW w:w="2952" w:type="dxa"/>
            <w:shd w:val="clear" w:color="auto" w:fill="auto"/>
            <w:vAlign w:val="center"/>
          </w:tcPr>
          <w:p w14:paraId="5B0C695D" w14:textId="77777777" w:rsidR="005C07B1" w:rsidRPr="009469DA" w:rsidRDefault="005C07B1" w:rsidP="000A59FF">
            <w:pPr>
              <w:pStyle w:val="Tabletexte"/>
              <w:jc w:val="center"/>
              <w:rPr>
                <w:position w:val="2"/>
              </w:rPr>
            </w:pPr>
            <w:r w:rsidRPr="009469DA">
              <w:rPr>
                <w:position w:val="2"/>
              </w:rPr>
              <w:t>13:30</w:t>
            </w:r>
          </w:p>
        </w:tc>
      </w:tr>
      <w:tr w:rsidR="005C07B1" w:rsidRPr="009469DA" w14:paraId="77FE0D50" w14:textId="77777777" w:rsidTr="009469DA">
        <w:trPr>
          <w:trHeight w:val="20"/>
          <w:jc w:val="center"/>
        </w:trPr>
        <w:tc>
          <w:tcPr>
            <w:tcW w:w="3852" w:type="dxa"/>
            <w:shd w:val="clear" w:color="auto" w:fill="auto"/>
            <w:vAlign w:val="center"/>
            <w:hideMark/>
          </w:tcPr>
          <w:p w14:paraId="6B71FC5D" w14:textId="60B2983B" w:rsidR="005C07B1" w:rsidRPr="009469DA" w:rsidRDefault="005C07B1" w:rsidP="000A59FF">
            <w:pPr>
              <w:pStyle w:val="Tabletexte"/>
              <w:rPr>
                <w:position w:val="2"/>
                <w:rtl/>
                <w:lang w:bidi="ar-JO"/>
              </w:rPr>
            </w:pPr>
            <w:r w:rsidRPr="009469DA">
              <w:rPr>
                <w:rFonts w:hint="cs"/>
                <w:position w:val="2"/>
                <w:rtl/>
              </w:rPr>
              <w:t xml:space="preserve">دورة التكرار </w:t>
            </w:r>
            <w:r w:rsidR="000D24BF">
              <w:rPr>
                <w:rFonts w:hint="cs"/>
                <w:position w:val="2"/>
                <w:rtl/>
                <w:lang w:bidi="ar-SA"/>
              </w:rPr>
              <w:t>(</w:t>
            </w:r>
            <w:r w:rsidRPr="009469DA">
              <w:rPr>
                <w:rFonts w:hint="cs"/>
                <w:position w:val="2"/>
                <w:rtl/>
              </w:rPr>
              <w:t>أيام</w:t>
            </w:r>
            <w:r w:rsidR="000D24BF">
              <w:rPr>
                <w:rFonts w:hint="cs"/>
                <w:position w:val="2"/>
                <w:rtl/>
              </w:rPr>
              <w:t>)</w:t>
            </w:r>
          </w:p>
        </w:tc>
        <w:tc>
          <w:tcPr>
            <w:tcW w:w="2952" w:type="dxa"/>
            <w:shd w:val="clear" w:color="auto" w:fill="auto"/>
            <w:vAlign w:val="center"/>
            <w:hideMark/>
          </w:tcPr>
          <w:p w14:paraId="0EEB67E9" w14:textId="77777777" w:rsidR="005C07B1" w:rsidRPr="009469DA" w:rsidRDefault="005C07B1" w:rsidP="000A59FF">
            <w:pPr>
              <w:pStyle w:val="Tabletexte"/>
              <w:jc w:val="center"/>
              <w:rPr>
                <w:position w:val="2"/>
              </w:rPr>
            </w:pPr>
            <w:r w:rsidRPr="009469DA">
              <w:rPr>
                <w:position w:val="2"/>
              </w:rPr>
              <w:t>16</w:t>
            </w:r>
          </w:p>
        </w:tc>
      </w:tr>
      <w:tr w:rsidR="005C07B1" w:rsidRPr="009469DA" w14:paraId="5687EC4D" w14:textId="77777777" w:rsidTr="009469DA">
        <w:trPr>
          <w:trHeight w:val="20"/>
          <w:jc w:val="center"/>
        </w:trPr>
        <w:tc>
          <w:tcPr>
            <w:tcW w:w="3852" w:type="dxa"/>
            <w:shd w:val="clear" w:color="auto" w:fill="auto"/>
            <w:vAlign w:val="center"/>
          </w:tcPr>
          <w:p w14:paraId="6851B4B0" w14:textId="5C13CA18" w:rsidR="005C07B1" w:rsidRPr="009469DA" w:rsidRDefault="005C07B1" w:rsidP="000A59FF">
            <w:pPr>
              <w:pStyle w:val="Tabletexte"/>
              <w:rPr>
                <w:position w:val="2"/>
              </w:rPr>
            </w:pPr>
            <w:r w:rsidRPr="009469DA">
              <w:rPr>
                <w:rFonts w:hint="cs"/>
                <w:position w:val="2"/>
                <w:rtl/>
              </w:rPr>
              <w:t>قطر</w:t>
            </w:r>
            <w:r w:rsidRPr="009469DA">
              <w:rPr>
                <w:position w:val="2"/>
              </w:rPr>
              <w:t xml:space="preserve"> </w:t>
            </w:r>
            <w:r w:rsidRPr="009469DA">
              <w:rPr>
                <w:rFonts w:hint="cs"/>
                <w:position w:val="2"/>
                <w:rtl/>
              </w:rPr>
              <w:t xml:space="preserve">الهوائي </w:t>
            </w:r>
            <w:r w:rsidR="000D24BF">
              <w:rPr>
                <w:position w:val="2"/>
              </w:rPr>
              <w:t>(m)</w:t>
            </w:r>
          </w:p>
        </w:tc>
        <w:tc>
          <w:tcPr>
            <w:tcW w:w="2952" w:type="dxa"/>
            <w:shd w:val="clear" w:color="auto" w:fill="auto"/>
            <w:vAlign w:val="center"/>
          </w:tcPr>
          <w:p w14:paraId="218DC33E" w14:textId="77777777" w:rsidR="005C07B1" w:rsidRPr="009469DA" w:rsidRDefault="005C07B1" w:rsidP="000A59FF">
            <w:pPr>
              <w:pStyle w:val="Tabletexte"/>
              <w:jc w:val="center"/>
              <w:rPr>
                <w:position w:val="2"/>
              </w:rPr>
            </w:pPr>
            <w:r w:rsidRPr="009469DA">
              <w:rPr>
                <w:position w:val="2"/>
              </w:rPr>
              <w:t>3</w:t>
            </w:r>
          </w:p>
        </w:tc>
      </w:tr>
      <w:tr w:rsidR="005C07B1" w:rsidRPr="009469DA" w14:paraId="35F1D3A9" w14:textId="77777777" w:rsidTr="009469DA">
        <w:trPr>
          <w:trHeight w:val="20"/>
          <w:jc w:val="center"/>
        </w:trPr>
        <w:tc>
          <w:tcPr>
            <w:tcW w:w="3852" w:type="dxa"/>
            <w:shd w:val="clear" w:color="auto" w:fill="auto"/>
            <w:vAlign w:val="center"/>
            <w:hideMark/>
          </w:tcPr>
          <w:p w14:paraId="37812A74" w14:textId="344E642A" w:rsidR="005C07B1" w:rsidRPr="009469DA" w:rsidRDefault="005C07B1" w:rsidP="000A59FF">
            <w:pPr>
              <w:pStyle w:val="Tabletexte"/>
              <w:rPr>
                <w:position w:val="2"/>
                <w:lang w:bidi="ar-SA"/>
              </w:rPr>
            </w:pPr>
            <w:r w:rsidRPr="009469DA">
              <w:rPr>
                <w:rFonts w:hint="cs"/>
                <w:position w:val="2"/>
                <w:rtl/>
              </w:rPr>
              <w:t>ذروة كسب هوائي</w:t>
            </w:r>
            <w:r w:rsidRPr="009469DA">
              <w:rPr>
                <w:rFonts w:hint="cs"/>
                <w:position w:val="2"/>
                <w:rtl/>
                <w:lang w:bidi="ar-JO"/>
              </w:rPr>
              <w:t xml:space="preserve"> إرسال</w:t>
            </w:r>
            <w:r w:rsidR="000D24BF">
              <w:rPr>
                <w:position w:val="2"/>
                <w:lang w:bidi="ar-JO"/>
              </w:rPr>
              <w:t>/</w:t>
            </w:r>
            <w:r w:rsidRPr="009469DA">
              <w:rPr>
                <w:rFonts w:hint="cs"/>
                <w:position w:val="2"/>
                <w:rtl/>
                <w:lang w:bidi="ar-JO"/>
              </w:rPr>
              <w:t>استقبال</w:t>
            </w:r>
            <w:r w:rsidRPr="009469DA">
              <w:rPr>
                <w:rFonts w:hint="cs"/>
                <w:position w:val="2"/>
                <w:rtl/>
              </w:rPr>
              <w:t xml:space="preserve"> </w:t>
            </w:r>
            <w:r w:rsidRPr="009469DA">
              <w:rPr>
                <w:position w:val="2"/>
              </w:rPr>
              <w:t>(</w:t>
            </w:r>
            <w:proofErr w:type="spellStart"/>
            <w:r w:rsidRPr="009469DA">
              <w:rPr>
                <w:position w:val="2"/>
              </w:rPr>
              <w:t>dBi</w:t>
            </w:r>
            <w:proofErr w:type="spellEnd"/>
            <w:r w:rsidRPr="009469DA">
              <w:rPr>
                <w:position w:val="2"/>
              </w:rPr>
              <w:t>)</w:t>
            </w:r>
          </w:p>
        </w:tc>
        <w:tc>
          <w:tcPr>
            <w:tcW w:w="2952" w:type="dxa"/>
            <w:shd w:val="clear" w:color="auto" w:fill="auto"/>
            <w:vAlign w:val="center"/>
            <w:hideMark/>
          </w:tcPr>
          <w:p w14:paraId="71466DDE" w14:textId="77777777" w:rsidR="005C07B1" w:rsidRPr="009469DA" w:rsidRDefault="005C07B1" w:rsidP="000A59FF">
            <w:pPr>
              <w:pStyle w:val="Tabletexte"/>
              <w:jc w:val="center"/>
              <w:rPr>
                <w:position w:val="2"/>
              </w:rPr>
            </w:pPr>
            <w:r w:rsidRPr="009469DA">
              <w:rPr>
                <w:position w:val="2"/>
              </w:rPr>
              <w:t>75</w:t>
            </w:r>
          </w:p>
        </w:tc>
      </w:tr>
      <w:tr w:rsidR="005C07B1" w:rsidRPr="009469DA" w14:paraId="19A2AF2D" w14:textId="77777777" w:rsidTr="009469DA">
        <w:trPr>
          <w:trHeight w:val="20"/>
          <w:jc w:val="center"/>
        </w:trPr>
        <w:tc>
          <w:tcPr>
            <w:tcW w:w="3852" w:type="dxa"/>
            <w:shd w:val="clear" w:color="auto" w:fill="auto"/>
            <w:vAlign w:val="center"/>
          </w:tcPr>
          <w:p w14:paraId="1951D788" w14:textId="3E655DC0" w:rsidR="005C07B1" w:rsidRPr="009469DA" w:rsidRDefault="005C07B1" w:rsidP="000A59FF">
            <w:pPr>
              <w:pStyle w:val="Tabletexte"/>
              <w:rPr>
                <w:position w:val="2"/>
                <w:rtl/>
                <w:lang w:bidi="ar-JO"/>
              </w:rPr>
            </w:pPr>
            <w:r w:rsidRPr="009469DA">
              <w:rPr>
                <w:rFonts w:hint="cs"/>
                <w:position w:val="2"/>
                <w:rtl/>
              </w:rPr>
              <w:t>الاستقطاب</w:t>
            </w:r>
          </w:p>
        </w:tc>
        <w:tc>
          <w:tcPr>
            <w:tcW w:w="2952" w:type="dxa"/>
            <w:shd w:val="clear" w:color="auto" w:fill="auto"/>
            <w:vAlign w:val="center"/>
          </w:tcPr>
          <w:p w14:paraId="73C64DC7" w14:textId="77777777" w:rsidR="005C07B1" w:rsidRPr="009469DA" w:rsidRDefault="005C07B1" w:rsidP="000A59FF">
            <w:pPr>
              <w:pStyle w:val="Tabletexte"/>
              <w:jc w:val="center"/>
              <w:rPr>
                <w:position w:val="2"/>
                <w:rtl/>
                <w:lang w:bidi="ar-JO"/>
              </w:rPr>
            </w:pPr>
            <w:r w:rsidRPr="009469DA">
              <w:rPr>
                <w:rFonts w:hint="cs"/>
                <w:position w:val="2"/>
                <w:rtl/>
                <w:lang w:bidi="ar-JO"/>
              </w:rPr>
              <w:t>خطي</w:t>
            </w:r>
          </w:p>
        </w:tc>
      </w:tr>
      <w:tr w:rsidR="005C07B1" w:rsidRPr="009469DA" w14:paraId="429B6A53" w14:textId="77777777" w:rsidTr="009469DA">
        <w:trPr>
          <w:trHeight w:val="20"/>
          <w:jc w:val="center"/>
        </w:trPr>
        <w:tc>
          <w:tcPr>
            <w:tcW w:w="3852" w:type="dxa"/>
            <w:shd w:val="clear" w:color="auto" w:fill="auto"/>
            <w:vAlign w:val="center"/>
          </w:tcPr>
          <w:p w14:paraId="112709C6" w14:textId="51CA54F5" w:rsidR="005C07B1" w:rsidRPr="009469DA" w:rsidRDefault="005C07B1" w:rsidP="000A59FF">
            <w:pPr>
              <w:pStyle w:val="Tabletexte"/>
              <w:rPr>
                <w:position w:val="2"/>
                <w:rtl/>
                <w:lang w:bidi="ar-JO"/>
              </w:rPr>
            </w:pPr>
            <w:r w:rsidRPr="009469DA">
              <w:rPr>
                <w:rFonts w:hint="cs"/>
                <w:position w:val="2"/>
                <w:rtl/>
              </w:rPr>
              <w:t>معدل مسح زاوية السمت (دورة في الدقيقة)</w:t>
            </w:r>
          </w:p>
        </w:tc>
        <w:tc>
          <w:tcPr>
            <w:tcW w:w="2952" w:type="dxa"/>
            <w:shd w:val="clear" w:color="auto" w:fill="auto"/>
            <w:vAlign w:val="center"/>
          </w:tcPr>
          <w:p w14:paraId="21AE9BCA" w14:textId="77777777" w:rsidR="005C07B1" w:rsidRPr="009469DA" w:rsidRDefault="005C07B1" w:rsidP="000A59FF">
            <w:pPr>
              <w:pStyle w:val="Tabletexte"/>
              <w:jc w:val="center"/>
              <w:rPr>
                <w:position w:val="2"/>
              </w:rPr>
            </w:pPr>
            <w:r w:rsidRPr="009469DA">
              <w:rPr>
                <w:position w:val="2"/>
              </w:rPr>
              <w:t>0</w:t>
            </w:r>
          </w:p>
        </w:tc>
      </w:tr>
      <w:tr w:rsidR="005C07B1" w:rsidRPr="009469DA" w14:paraId="6ACDA02B" w14:textId="77777777" w:rsidTr="009469DA">
        <w:trPr>
          <w:trHeight w:val="20"/>
          <w:jc w:val="center"/>
        </w:trPr>
        <w:tc>
          <w:tcPr>
            <w:tcW w:w="3852" w:type="dxa"/>
            <w:shd w:val="clear" w:color="auto" w:fill="auto"/>
            <w:vAlign w:val="center"/>
          </w:tcPr>
          <w:p w14:paraId="5F4AD91A" w14:textId="5A2A1C69" w:rsidR="005C07B1" w:rsidRPr="009469DA" w:rsidRDefault="005C07B1" w:rsidP="000A59FF">
            <w:pPr>
              <w:pStyle w:val="Tabletexte"/>
              <w:rPr>
                <w:position w:val="2"/>
                <w:lang w:val="en-GB"/>
              </w:rPr>
            </w:pPr>
            <w:r w:rsidRPr="009469DA">
              <w:rPr>
                <w:rFonts w:hint="cs"/>
                <w:position w:val="2"/>
                <w:rtl/>
              </w:rPr>
              <w:t>زاوية مراقبة حزمة الهوائي (درجات)</w:t>
            </w:r>
          </w:p>
        </w:tc>
        <w:tc>
          <w:tcPr>
            <w:tcW w:w="2952" w:type="dxa"/>
            <w:shd w:val="clear" w:color="auto" w:fill="auto"/>
            <w:vAlign w:val="center"/>
          </w:tcPr>
          <w:p w14:paraId="5577AA50" w14:textId="77777777" w:rsidR="005C07B1" w:rsidRPr="009469DA" w:rsidRDefault="005C07B1" w:rsidP="000A59FF">
            <w:pPr>
              <w:pStyle w:val="Tabletexte"/>
              <w:jc w:val="center"/>
              <w:rPr>
                <w:position w:val="2"/>
                <w:lang w:bidi="ar-SA"/>
              </w:rPr>
            </w:pPr>
            <w:r w:rsidRPr="009469DA">
              <w:rPr>
                <w:position w:val="2"/>
              </w:rPr>
              <w:t>0</w:t>
            </w:r>
          </w:p>
        </w:tc>
      </w:tr>
      <w:tr w:rsidR="005C07B1" w:rsidRPr="009469DA" w14:paraId="25F7F3BA" w14:textId="77777777" w:rsidTr="009469DA">
        <w:trPr>
          <w:trHeight w:val="20"/>
          <w:jc w:val="center"/>
        </w:trPr>
        <w:tc>
          <w:tcPr>
            <w:tcW w:w="3852" w:type="dxa"/>
            <w:shd w:val="clear" w:color="auto" w:fill="auto"/>
            <w:vAlign w:val="center"/>
          </w:tcPr>
          <w:p w14:paraId="6D867B0B" w14:textId="1C90C715" w:rsidR="005C07B1" w:rsidRPr="009469DA" w:rsidRDefault="005C07B1" w:rsidP="000A59FF">
            <w:pPr>
              <w:pStyle w:val="Tabletexte"/>
              <w:rPr>
                <w:position w:val="2"/>
                <w:rtl/>
                <w:lang w:bidi="ar-JO"/>
              </w:rPr>
            </w:pPr>
            <w:r w:rsidRPr="009469DA">
              <w:rPr>
                <w:rFonts w:hint="cs"/>
                <w:position w:val="2"/>
                <w:rtl/>
              </w:rPr>
              <w:t>زاوية السمت لحزمة الهوائي (درجات)</w:t>
            </w:r>
          </w:p>
        </w:tc>
        <w:tc>
          <w:tcPr>
            <w:tcW w:w="2952" w:type="dxa"/>
            <w:shd w:val="clear" w:color="auto" w:fill="auto"/>
            <w:vAlign w:val="center"/>
          </w:tcPr>
          <w:p w14:paraId="5B2B44B6" w14:textId="77777777" w:rsidR="005C07B1" w:rsidRPr="009469DA" w:rsidRDefault="005C07B1" w:rsidP="000A59FF">
            <w:pPr>
              <w:pStyle w:val="Tabletexte"/>
              <w:jc w:val="center"/>
              <w:rPr>
                <w:position w:val="2"/>
              </w:rPr>
            </w:pPr>
            <w:r w:rsidRPr="009469DA">
              <w:rPr>
                <w:position w:val="2"/>
              </w:rPr>
              <w:t>0</w:t>
            </w:r>
          </w:p>
        </w:tc>
      </w:tr>
      <w:tr w:rsidR="005C07B1" w:rsidRPr="009469DA" w14:paraId="56EF9D5B" w14:textId="77777777" w:rsidTr="009469DA">
        <w:trPr>
          <w:trHeight w:val="20"/>
          <w:jc w:val="center"/>
        </w:trPr>
        <w:tc>
          <w:tcPr>
            <w:tcW w:w="3852" w:type="dxa"/>
            <w:shd w:val="clear" w:color="auto" w:fill="auto"/>
            <w:vAlign w:val="center"/>
            <w:hideMark/>
          </w:tcPr>
          <w:p w14:paraId="344DF8D8" w14:textId="77777777" w:rsidR="005C07B1" w:rsidRPr="009469DA" w:rsidRDefault="005C07B1" w:rsidP="000A59FF">
            <w:pPr>
              <w:pStyle w:val="Tabletexte"/>
              <w:rPr>
                <w:position w:val="2"/>
              </w:rPr>
            </w:pPr>
            <w:r w:rsidRPr="009469DA">
              <w:rPr>
                <w:rFonts w:hint="cs"/>
                <w:position w:val="2"/>
                <w:rtl/>
              </w:rPr>
              <w:t>عرض حزمة الهوائي في اتجاه الارتفاع (درجات)</w:t>
            </w:r>
          </w:p>
        </w:tc>
        <w:tc>
          <w:tcPr>
            <w:tcW w:w="2952" w:type="dxa"/>
            <w:shd w:val="clear" w:color="auto" w:fill="auto"/>
            <w:vAlign w:val="center"/>
            <w:hideMark/>
          </w:tcPr>
          <w:p w14:paraId="2E503AE1" w14:textId="77777777" w:rsidR="005C07B1" w:rsidRPr="009469DA" w:rsidRDefault="005C07B1" w:rsidP="000A59FF">
            <w:pPr>
              <w:pStyle w:val="Tabletexte"/>
              <w:jc w:val="center"/>
              <w:rPr>
                <w:position w:val="2"/>
                <w:lang w:bidi="ar-SA"/>
              </w:rPr>
            </w:pPr>
            <w:r w:rsidRPr="009469DA">
              <w:rPr>
                <w:position w:val="2"/>
                <w:lang w:bidi="ar-SA"/>
              </w:rPr>
              <w:t>0,043</w:t>
            </w:r>
          </w:p>
        </w:tc>
      </w:tr>
      <w:tr w:rsidR="005C07B1" w:rsidRPr="009469DA" w14:paraId="71E50CA9" w14:textId="77777777" w:rsidTr="009469DA">
        <w:trPr>
          <w:trHeight w:val="20"/>
          <w:jc w:val="center"/>
        </w:trPr>
        <w:tc>
          <w:tcPr>
            <w:tcW w:w="3852" w:type="dxa"/>
            <w:shd w:val="clear" w:color="auto" w:fill="auto"/>
            <w:vAlign w:val="center"/>
            <w:hideMark/>
          </w:tcPr>
          <w:p w14:paraId="4174A12C" w14:textId="77777777" w:rsidR="005C07B1" w:rsidRPr="009469DA" w:rsidRDefault="005C07B1" w:rsidP="000A59FF">
            <w:pPr>
              <w:pStyle w:val="Tabletexte"/>
              <w:rPr>
                <w:position w:val="2"/>
              </w:rPr>
            </w:pPr>
            <w:r w:rsidRPr="009469DA">
              <w:rPr>
                <w:rFonts w:hint="cs"/>
                <w:position w:val="2"/>
                <w:rtl/>
              </w:rPr>
              <w:t>عرض حزمة الهوائي في السمت (درجات)</w:t>
            </w:r>
          </w:p>
        </w:tc>
        <w:tc>
          <w:tcPr>
            <w:tcW w:w="2952" w:type="dxa"/>
            <w:shd w:val="clear" w:color="auto" w:fill="auto"/>
            <w:vAlign w:val="center"/>
            <w:hideMark/>
          </w:tcPr>
          <w:p w14:paraId="3257EB27" w14:textId="77777777" w:rsidR="005C07B1" w:rsidRPr="009469DA" w:rsidRDefault="005C07B1" w:rsidP="000A59FF">
            <w:pPr>
              <w:pStyle w:val="Tabletexte"/>
              <w:jc w:val="center"/>
              <w:rPr>
                <w:position w:val="2"/>
                <w:lang w:bidi="ar-SA"/>
              </w:rPr>
            </w:pPr>
            <w:r w:rsidRPr="009469DA">
              <w:rPr>
                <w:position w:val="2"/>
                <w:lang w:bidi="ar-SA"/>
              </w:rPr>
              <w:t>0,043</w:t>
            </w:r>
          </w:p>
        </w:tc>
      </w:tr>
      <w:tr w:rsidR="005C07B1" w:rsidRPr="009469DA" w14:paraId="624BF4F4" w14:textId="77777777" w:rsidTr="009469DA">
        <w:trPr>
          <w:trHeight w:val="20"/>
          <w:jc w:val="center"/>
        </w:trPr>
        <w:tc>
          <w:tcPr>
            <w:tcW w:w="3852" w:type="dxa"/>
            <w:shd w:val="clear" w:color="auto" w:fill="auto"/>
            <w:vAlign w:val="center"/>
            <w:hideMark/>
          </w:tcPr>
          <w:p w14:paraId="7B2392E5" w14:textId="7932296C" w:rsidR="005C07B1" w:rsidRPr="009469DA" w:rsidRDefault="005C07B1" w:rsidP="000A59FF">
            <w:pPr>
              <w:pStyle w:val="Tabletexte"/>
              <w:rPr>
                <w:position w:val="2"/>
              </w:rPr>
            </w:pPr>
            <w:r w:rsidRPr="009469DA">
              <w:rPr>
                <w:rFonts w:hint="cs"/>
                <w:position w:val="2"/>
                <w:rtl/>
              </w:rPr>
              <w:t xml:space="preserve">التردد المركزي الراديوي </w:t>
            </w:r>
            <w:r w:rsidRPr="009469DA">
              <w:rPr>
                <w:position w:val="2"/>
              </w:rPr>
              <w:t>(</w:t>
            </w:r>
            <w:r w:rsidR="00C3305F">
              <w:rPr>
                <w:position w:val="2"/>
              </w:rPr>
              <w:t>G</w:t>
            </w:r>
            <w:r w:rsidR="00C3305F" w:rsidRPr="009469DA">
              <w:rPr>
                <w:position w:val="2"/>
              </w:rPr>
              <w:t>Hz</w:t>
            </w:r>
            <w:r w:rsidRPr="009469DA">
              <w:rPr>
                <w:position w:val="2"/>
              </w:rPr>
              <w:t>)</w:t>
            </w:r>
          </w:p>
        </w:tc>
        <w:tc>
          <w:tcPr>
            <w:tcW w:w="2952" w:type="dxa"/>
            <w:shd w:val="clear" w:color="auto" w:fill="auto"/>
            <w:vAlign w:val="center"/>
            <w:hideMark/>
          </w:tcPr>
          <w:p w14:paraId="1EC763CA" w14:textId="77777777" w:rsidR="005C07B1" w:rsidRPr="009469DA" w:rsidRDefault="005C07B1" w:rsidP="000A59FF">
            <w:pPr>
              <w:pStyle w:val="Tabletexte"/>
              <w:jc w:val="center"/>
              <w:rPr>
                <w:position w:val="2"/>
                <w:lang w:bidi="ar-SA"/>
              </w:rPr>
            </w:pPr>
            <w:r w:rsidRPr="009469DA">
              <w:rPr>
                <w:position w:val="2"/>
                <w:lang w:bidi="ar-SA"/>
              </w:rPr>
              <w:t>133,75</w:t>
            </w:r>
          </w:p>
        </w:tc>
      </w:tr>
      <w:tr w:rsidR="005C07B1" w:rsidRPr="009469DA" w14:paraId="77A618AF" w14:textId="77777777" w:rsidTr="009469DA">
        <w:trPr>
          <w:trHeight w:val="20"/>
          <w:jc w:val="center"/>
        </w:trPr>
        <w:tc>
          <w:tcPr>
            <w:tcW w:w="3852" w:type="dxa"/>
            <w:shd w:val="clear" w:color="auto" w:fill="auto"/>
            <w:vAlign w:val="center"/>
            <w:hideMark/>
          </w:tcPr>
          <w:p w14:paraId="170113CD" w14:textId="77777777" w:rsidR="005C07B1" w:rsidRPr="009469DA" w:rsidRDefault="005C07B1" w:rsidP="000A59FF">
            <w:pPr>
              <w:pStyle w:val="Tabletexte"/>
              <w:rPr>
                <w:position w:val="2"/>
              </w:rPr>
            </w:pPr>
            <w:r w:rsidRPr="009469DA">
              <w:rPr>
                <w:rFonts w:hint="cs"/>
                <w:position w:val="2"/>
                <w:rtl/>
              </w:rPr>
              <w:t xml:space="preserve">عرض النطاق الراديوي </w:t>
            </w:r>
            <w:r w:rsidRPr="009469DA">
              <w:rPr>
                <w:position w:val="2"/>
              </w:rPr>
              <w:t>(MHz)</w:t>
            </w:r>
          </w:p>
        </w:tc>
        <w:tc>
          <w:tcPr>
            <w:tcW w:w="2952" w:type="dxa"/>
            <w:shd w:val="clear" w:color="auto" w:fill="auto"/>
            <w:vAlign w:val="center"/>
            <w:hideMark/>
          </w:tcPr>
          <w:p w14:paraId="1F616D2D" w14:textId="77777777" w:rsidR="005C07B1" w:rsidRPr="009469DA" w:rsidRDefault="005C07B1" w:rsidP="000A59FF">
            <w:pPr>
              <w:pStyle w:val="Tabletexte"/>
              <w:jc w:val="center"/>
              <w:rPr>
                <w:position w:val="2"/>
              </w:rPr>
            </w:pPr>
            <w:r w:rsidRPr="009469DA">
              <w:rPr>
                <w:position w:val="2"/>
              </w:rPr>
              <w:t>0,65</w:t>
            </w:r>
          </w:p>
        </w:tc>
      </w:tr>
      <w:tr w:rsidR="005C07B1" w:rsidRPr="009469DA" w14:paraId="16F21F1B" w14:textId="77777777" w:rsidTr="009469DA">
        <w:trPr>
          <w:trHeight w:val="20"/>
          <w:jc w:val="center"/>
        </w:trPr>
        <w:tc>
          <w:tcPr>
            <w:tcW w:w="3852" w:type="dxa"/>
            <w:shd w:val="clear" w:color="auto" w:fill="auto"/>
            <w:vAlign w:val="center"/>
          </w:tcPr>
          <w:p w14:paraId="3A0DDA66" w14:textId="146C084D" w:rsidR="005C07B1" w:rsidRPr="009469DA" w:rsidRDefault="005C07B1" w:rsidP="000A59FF">
            <w:pPr>
              <w:pStyle w:val="Tabletexte"/>
              <w:rPr>
                <w:position w:val="2"/>
              </w:rPr>
            </w:pPr>
            <w:r w:rsidRPr="009469DA">
              <w:rPr>
                <w:rFonts w:hint="cs"/>
                <w:position w:val="2"/>
                <w:rtl/>
              </w:rPr>
              <w:t>قدرة الإرسال الذروية </w:t>
            </w:r>
            <w:r w:rsidRPr="009469DA">
              <w:rPr>
                <w:position w:val="2"/>
              </w:rPr>
              <w:t>(W)</w:t>
            </w:r>
          </w:p>
        </w:tc>
        <w:tc>
          <w:tcPr>
            <w:tcW w:w="2952" w:type="dxa"/>
            <w:shd w:val="clear" w:color="auto" w:fill="auto"/>
            <w:vAlign w:val="center"/>
          </w:tcPr>
          <w:p w14:paraId="40805964" w14:textId="77777777" w:rsidR="005C07B1" w:rsidRPr="009469DA" w:rsidRDefault="005C07B1" w:rsidP="000A59FF">
            <w:pPr>
              <w:pStyle w:val="Tabletexte"/>
              <w:jc w:val="center"/>
              <w:rPr>
                <w:position w:val="2"/>
              </w:rPr>
            </w:pPr>
            <w:r w:rsidRPr="009469DA">
              <w:rPr>
                <w:position w:val="2"/>
              </w:rPr>
              <w:t>300</w:t>
            </w:r>
          </w:p>
        </w:tc>
      </w:tr>
      <w:tr w:rsidR="005C07B1" w:rsidRPr="009469DA" w14:paraId="00143ACC" w14:textId="77777777" w:rsidTr="009469DA">
        <w:trPr>
          <w:trHeight w:val="20"/>
          <w:jc w:val="center"/>
        </w:trPr>
        <w:tc>
          <w:tcPr>
            <w:tcW w:w="3852" w:type="dxa"/>
            <w:shd w:val="clear" w:color="auto" w:fill="auto"/>
            <w:vAlign w:val="center"/>
            <w:hideMark/>
          </w:tcPr>
          <w:p w14:paraId="61A0171D" w14:textId="77777777" w:rsidR="005C07B1" w:rsidRPr="009469DA" w:rsidRDefault="005C07B1" w:rsidP="000A59FF">
            <w:pPr>
              <w:pStyle w:val="Tabletexte"/>
              <w:rPr>
                <w:position w:val="2"/>
              </w:rPr>
            </w:pPr>
            <w:r w:rsidRPr="009469DA">
              <w:rPr>
                <w:rFonts w:hint="cs"/>
                <w:position w:val="2"/>
                <w:rtl/>
              </w:rPr>
              <w:t xml:space="preserve">عرض النبضة </w:t>
            </w:r>
            <w:r w:rsidRPr="009469DA">
              <w:rPr>
                <w:position w:val="2"/>
              </w:rPr>
              <w:t>(</w:t>
            </w:r>
            <w:proofErr w:type="spellStart"/>
            <w:r w:rsidRPr="009469DA">
              <w:rPr>
                <w:position w:val="2"/>
              </w:rPr>
              <w:t>μs</w:t>
            </w:r>
            <w:proofErr w:type="spellEnd"/>
            <w:r w:rsidRPr="009469DA">
              <w:rPr>
                <w:position w:val="2"/>
              </w:rPr>
              <w:t>)</w:t>
            </w:r>
          </w:p>
        </w:tc>
        <w:tc>
          <w:tcPr>
            <w:tcW w:w="2952" w:type="dxa"/>
            <w:shd w:val="clear" w:color="auto" w:fill="auto"/>
            <w:vAlign w:val="center"/>
            <w:hideMark/>
          </w:tcPr>
          <w:p w14:paraId="55A3983D" w14:textId="77777777" w:rsidR="005C07B1" w:rsidRPr="009469DA" w:rsidRDefault="005C07B1" w:rsidP="000A59FF">
            <w:pPr>
              <w:pStyle w:val="Tabletexte"/>
              <w:jc w:val="center"/>
              <w:rPr>
                <w:position w:val="2"/>
                <w:rtl/>
                <w:lang w:bidi="ar-JO"/>
              </w:rPr>
            </w:pPr>
            <w:r w:rsidRPr="009469DA">
              <w:rPr>
                <w:position w:val="2"/>
              </w:rPr>
              <w:t>1,6</w:t>
            </w:r>
          </w:p>
        </w:tc>
      </w:tr>
      <w:tr w:rsidR="005C07B1" w:rsidRPr="009469DA" w14:paraId="75D66436" w14:textId="77777777" w:rsidTr="009469DA">
        <w:trPr>
          <w:trHeight w:val="20"/>
          <w:jc w:val="center"/>
        </w:trPr>
        <w:tc>
          <w:tcPr>
            <w:tcW w:w="3852" w:type="dxa"/>
            <w:shd w:val="clear" w:color="auto" w:fill="auto"/>
            <w:vAlign w:val="center"/>
          </w:tcPr>
          <w:p w14:paraId="23206766" w14:textId="77777777" w:rsidR="005C07B1" w:rsidRPr="009469DA" w:rsidRDefault="005C07B1" w:rsidP="000A59FF">
            <w:pPr>
              <w:pStyle w:val="Tabletexte"/>
              <w:rPr>
                <w:position w:val="2"/>
                <w:rtl/>
                <w:lang w:bidi="ar-JO"/>
              </w:rPr>
            </w:pPr>
            <w:r w:rsidRPr="009469DA">
              <w:rPr>
                <w:rFonts w:hint="cs"/>
                <w:position w:val="2"/>
                <w:rtl/>
              </w:rPr>
              <w:t xml:space="preserve">تردد تكرار النبضة </w:t>
            </w:r>
            <w:r w:rsidRPr="009469DA">
              <w:rPr>
                <w:position w:val="2"/>
                <w:lang w:bidi="ar-SA"/>
              </w:rPr>
              <w:t>(Hz)</w:t>
            </w:r>
          </w:p>
        </w:tc>
        <w:tc>
          <w:tcPr>
            <w:tcW w:w="2952" w:type="dxa"/>
            <w:shd w:val="clear" w:color="auto" w:fill="auto"/>
            <w:vAlign w:val="center"/>
          </w:tcPr>
          <w:p w14:paraId="2D2B6BE1" w14:textId="77777777" w:rsidR="005C07B1" w:rsidRPr="009469DA" w:rsidRDefault="005C07B1" w:rsidP="000A59FF">
            <w:pPr>
              <w:pStyle w:val="Tabletexte"/>
              <w:jc w:val="center"/>
              <w:rPr>
                <w:position w:val="2"/>
              </w:rPr>
            </w:pPr>
            <w:r w:rsidRPr="009469DA">
              <w:rPr>
                <w:position w:val="2"/>
              </w:rPr>
              <w:t>4 000</w:t>
            </w:r>
          </w:p>
        </w:tc>
      </w:tr>
      <w:tr w:rsidR="005C07B1" w:rsidRPr="009469DA" w14:paraId="45203CE8" w14:textId="77777777" w:rsidTr="009469DA">
        <w:trPr>
          <w:trHeight w:val="20"/>
          <w:jc w:val="center"/>
        </w:trPr>
        <w:tc>
          <w:tcPr>
            <w:tcW w:w="3852" w:type="dxa"/>
            <w:shd w:val="clear" w:color="auto" w:fill="auto"/>
            <w:vAlign w:val="center"/>
          </w:tcPr>
          <w:p w14:paraId="3CCF64C7" w14:textId="0F873363" w:rsidR="005C07B1" w:rsidRPr="009469DA" w:rsidRDefault="005C07B1" w:rsidP="000A59FF">
            <w:pPr>
              <w:pStyle w:val="Tabletexte"/>
              <w:rPr>
                <w:position w:val="2"/>
                <w:rtl/>
                <w:lang w:bidi="ar-JO"/>
              </w:rPr>
            </w:pPr>
            <w:r w:rsidRPr="009469DA">
              <w:rPr>
                <w:rFonts w:hint="cs"/>
                <w:position w:val="2"/>
                <w:rtl/>
              </w:rPr>
              <w:t xml:space="preserve">استبانة المدى </w:t>
            </w:r>
            <w:r w:rsidR="000D24BF">
              <w:rPr>
                <w:position w:val="2"/>
              </w:rPr>
              <w:t>(m)</w:t>
            </w:r>
          </w:p>
        </w:tc>
        <w:tc>
          <w:tcPr>
            <w:tcW w:w="2952" w:type="dxa"/>
            <w:shd w:val="clear" w:color="auto" w:fill="auto"/>
            <w:vAlign w:val="center"/>
          </w:tcPr>
          <w:p w14:paraId="7B59F530" w14:textId="77777777" w:rsidR="005C07B1" w:rsidRPr="009469DA" w:rsidRDefault="005C07B1" w:rsidP="000A59FF">
            <w:pPr>
              <w:pStyle w:val="Tabletexte"/>
              <w:jc w:val="center"/>
              <w:rPr>
                <w:position w:val="2"/>
              </w:rPr>
            </w:pPr>
            <w:r w:rsidRPr="009469DA">
              <w:rPr>
                <w:position w:val="2"/>
              </w:rPr>
              <w:t>250</w:t>
            </w:r>
          </w:p>
        </w:tc>
      </w:tr>
      <w:tr w:rsidR="005C07B1" w:rsidRPr="009469DA" w14:paraId="08614496" w14:textId="77777777" w:rsidTr="009469DA">
        <w:trPr>
          <w:trHeight w:val="20"/>
          <w:jc w:val="center"/>
        </w:trPr>
        <w:tc>
          <w:tcPr>
            <w:tcW w:w="3852" w:type="dxa"/>
            <w:shd w:val="clear" w:color="auto" w:fill="auto"/>
            <w:vAlign w:val="center"/>
          </w:tcPr>
          <w:p w14:paraId="00CD5D89" w14:textId="50CB2665" w:rsidR="005C07B1" w:rsidRPr="009469DA" w:rsidRDefault="005C07B1" w:rsidP="000A59FF">
            <w:pPr>
              <w:pStyle w:val="Tabletexte"/>
              <w:rPr>
                <w:position w:val="2"/>
                <w:rtl/>
                <w:lang w:bidi="ar-JO"/>
              </w:rPr>
            </w:pPr>
            <w:r w:rsidRPr="009469DA">
              <w:rPr>
                <w:rFonts w:hint="cs"/>
                <w:position w:val="2"/>
                <w:rtl/>
                <w:lang w:bidi="ar-JO"/>
              </w:rPr>
              <w:t>الاستبانة الأفقية</w:t>
            </w:r>
          </w:p>
        </w:tc>
        <w:tc>
          <w:tcPr>
            <w:tcW w:w="2952" w:type="dxa"/>
            <w:shd w:val="clear" w:color="auto" w:fill="auto"/>
            <w:vAlign w:val="center"/>
          </w:tcPr>
          <w:p w14:paraId="618A0EA9" w14:textId="77777777" w:rsidR="005C07B1" w:rsidRPr="009469DA" w:rsidRDefault="005C07B1" w:rsidP="000A59FF">
            <w:pPr>
              <w:pStyle w:val="Tabletexte"/>
              <w:jc w:val="center"/>
              <w:rPr>
                <w:position w:val="2"/>
              </w:rPr>
            </w:pPr>
            <w:r w:rsidRPr="009469DA">
              <w:rPr>
                <w:position w:val="2"/>
              </w:rPr>
              <w:t>km 0,7 × 0,2</w:t>
            </w:r>
          </w:p>
        </w:tc>
      </w:tr>
      <w:tr w:rsidR="005C07B1" w:rsidRPr="009469DA" w14:paraId="5A8158B1" w14:textId="77777777" w:rsidTr="009469DA">
        <w:trPr>
          <w:trHeight w:val="20"/>
          <w:jc w:val="center"/>
        </w:trPr>
        <w:tc>
          <w:tcPr>
            <w:tcW w:w="3852" w:type="dxa"/>
            <w:shd w:val="clear" w:color="auto" w:fill="auto"/>
            <w:vAlign w:val="center"/>
            <w:hideMark/>
          </w:tcPr>
          <w:p w14:paraId="1690EF9C" w14:textId="77777777" w:rsidR="005C07B1" w:rsidRPr="009469DA" w:rsidRDefault="005C07B1" w:rsidP="000A59FF">
            <w:pPr>
              <w:pStyle w:val="Tabletexte"/>
              <w:rPr>
                <w:position w:val="2"/>
              </w:rPr>
            </w:pPr>
            <w:r w:rsidRPr="009469DA">
              <w:rPr>
                <w:rFonts w:hint="cs"/>
                <w:position w:val="2"/>
                <w:rtl/>
              </w:rPr>
              <w:t xml:space="preserve">رقم ضوضاء النظام </w:t>
            </w:r>
            <w:r w:rsidRPr="009469DA">
              <w:rPr>
                <w:position w:val="2"/>
              </w:rPr>
              <w:t>(dB)</w:t>
            </w:r>
            <w:r w:rsidRPr="009469DA">
              <w:rPr>
                <w:rFonts w:hint="cs"/>
                <w:position w:val="2"/>
                <w:rtl/>
              </w:rPr>
              <w:t xml:space="preserve"> </w:t>
            </w:r>
          </w:p>
        </w:tc>
        <w:tc>
          <w:tcPr>
            <w:tcW w:w="2952" w:type="dxa"/>
            <w:shd w:val="clear" w:color="auto" w:fill="auto"/>
            <w:vAlign w:val="center"/>
            <w:hideMark/>
          </w:tcPr>
          <w:p w14:paraId="5144E13A" w14:textId="77777777" w:rsidR="005C07B1" w:rsidRPr="009469DA" w:rsidRDefault="005C07B1" w:rsidP="000A59FF">
            <w:pPr>
              <w:pStyle w:val="Tabletexte"/>
              <w:jc w:val="center"/>
              <w:rPr>
                <w:position w:val="2"/>
              </w:rPr>
            </w:pPr>
            <w:r w:rsidRPr="009469DA">
              <w:rPr>
                <w:position w:val="2"/>
              </w:rPr>
              <w:t>8</w:t>
            </w:r>
          </w:p>
        </w:tc>
      </w:tr>
    </w:tbl>
    <w:p w14:paraId="2F346A59" w14:textId="1B5D2A66" w:rsidR="005C07B1" w:rsidRPr="0095485A" w:rsidRDefault="00EC7FC8" w:rsidP="005C07B1">
      <w:pPr>
        <w:pStyle w:val="Heading2"/>
        <w:pageBreakBefore/>
        <w:rPr>
          <w:rtl/>
          <w:lang w:bidi="ar-LB"/>
        </w:rPr>
      </w:pPr>
      <w:bookmarkStart w:id="67" w:name="_Toc206602718"/>
      <w:r>
        <w:lastRenderedPageBreak/>
        <w:t>15</w:t>
      </w:r>
      <w:r w:rsidR="005C07B1" w:rsidRPr="0095485A">
        <w:t>.7</w:t>
      </w:r>
      <w:r w:rsidR="005C07B1" w:rsidRPr="0095485A">
        <w:rPr>
          <w:rtl/>
          <w:lang w:bidi="ar-LB"/>
        </w:rPr>
        <w:tab/>
      </w:r>
      <w:r w:rsidR="005C07B1" w:rsidRPr="0095485A">
        <w:rPr>
          <w:rFonts w:hint="cs"/>
          <w:rtl/>
          <w:lang w:bidi="ar-LB"/>
        </w:rPr>
        <w:t xml:space="preserve">المعلمات النمطية لأجهزة الاستشعار النشيطة التي تعمل في النطاق </w:t>
      </w:r>
      <w:r w:rsidR="005C07B1" w:rsidRPr="0095485A">
        <w:t>GHz 238-237,9</w:t>
      </w:r>
      <w:bookmarkEnd w:id="67"/>
    </w:p>
    <w:p w14:paraId="08E0AF54" w14:textId="604E148F" w:rsidR="005C07B1" w:rsidRPr="0095485A" w:rsidRDefault="005C07B1" w:rsidP="005C07B1">
      <w:r w:rsidRPr="0095485A">
        <w:rPr>
          <w:rFonts w:hint="cs"/>
          <w:rtl/>
          <w:lang w:bidi="ar-LB"/>
        </w:rPr>
        <w:t xml:space="preserve">يبين الجدول </w:t>
      </w:r>
      <w:r w:rsidR="000D24BF">
        <w:t>24</w:t>
      </w:r>
      <w:r w:rsidR="000D24BF" w:rsidRPr="0095485A">
        <w:rPr>
          <w:rFonts w:hint="cs"/>
          <w:rtl/>
          <w:lang w:bidi="ar-LB"/>
        </w:rPr>
        <w:t xml:space="preserve"> </w:t>
      </w:r>
      <w:r w:rsidRPr="0095485A">
        <w:rPr>
          <w:rFonts w:hint="cs"/>
          <w:rtl/>
          <w:lang w:bidi="ar-LB"/>
        </w:rPr>
        <w:t xml:space="preserve">الخصائص النمطية لرادار رصد السحب </w:t>
      </w:r>
      <w:r w:rsidRPr="0095485A">
        <w:t>(CPR)</w:t>
      </w:r>
      <w:r w:rsidRPr="0095485A">
        <w:rPr>
          <w:rFonts w:hint="cs"/>
          <w:rtl/>
          <w:lang w:bidi="ar-LB"/>
        </w:rPr>
        <w:t xml:space="preserve"> الذي يبلغ تردده المركزي </w:t>
      </w:r>
      <w:r w:rsidRPr="0095485A">
        <w:t>GHz 237,95</w:t>
      </w:r>
      <w:r w:rsidRPr="0095485A">
        <w:rPr>
          <w:rFonts w:hint="cs"/>
          <w:rtl/>
          <w:lang w:bidi="ar-LB"/>
        </w:rPr>
        <w:t>. وتعتبر الترددات العالية جداً ضرورية لحساسيته لجسيمات الجليد الصغيرة.</w:t>
      </w:r>
    </w:p>
    <w:p w14:paraId="2EB2D892" w14:textId="15B05E9C" w:rsidR="005C07B1" w:rsidRPr="0095485A" w:rsidRDefault="005C07B1" w:rsidP="005C07B1">
      <w:pPr>
        <w:pStyle w:val="TableNo"/>
        <w:rPr>
          <w:rtl/>
          <w:lang w:bidi="ar-LB"/>
        </w:rPr>
      </w:pPr>
      <w:r w:rsidRPr="0095485A">
        <w:rPr>
          <w:rtl/>
        </w:rPr>
        <w:t>الج</w:t>
      </w:r>
      <w:r w:rsidRPr="0095485A">
        <w:rPr>
          <w:rFonts w:hint="cs"/>
          <w:rtl/>
        </w:rPr>
        <w:t>ـ</w:t>
      </w:r>
      <w:r w:rsidRPr="0095485A">
        <w:rPr>
          <w:rtl/>
        </w:rPr>
        <w:t>دول</w:t>
      </w:r>
      <w:r w:rsidRPr="0095485A">
        <w:rPr>
          <w:rFonts w:hint="cs"/>
          <w:rtl/>
        </w:rPr>
        <w:t xml:space="preserve"> </w:t>
      </w:r>
      <w:r w:rsidR="008D2894">
        <w:rPr>
          <w:lang w:bidi="ar-SA"/>
        </w:rPr>
        <w:t>24</w:t>
      </w:r>
    </w:p>
    <w:p w14:paraId="1E2B3594" w14:textId="77777777" w:rsidR="005C07B1" w:rsidRPr="0095485A" w:rsidRDefault="005C07B1" w:rsidP="005C07B1">
      <w:pPr>
        <w:pStyle w:val="Tabletitle"/>
        <w:rPr>
          <w:lang w:bidi="ar-SA"/>
        </w:rPr>
      </w:pPr>
      <w:r w:rsidRPr="0095485A">
        <w:rPr>
          <w:rFonts w:hint="cs"/>
          <w:rtl/>
        </w:rPr>
        <w:t xml:space="preserve">خصائص رحلات </w:t>
      </w:r>
      <w:r w:rsidRPr="0095485A">
        <w:rPr>
          <w:lang w:bidi="ar-SA"/>
        </w:rPr>
        <w:t>EESS</w:t>
      </w:r>
      <w:r w:rsidRPr="0095485A">
        <w:rPr>
          <w:rFonts w:hint="cs"/>
          <w:rtl/>
        </w:rPr>
        <w:t xml:space="preserve"> (النشيطة) العاملة في النطاق </w:t>
      </w:r>
      <w:r w:rsidRPr="0095485A">
        <w:rPr>
          <w:lang w:bidi="ar-SA"/>
        </w:rPr>
        <w:t>GHz 238-237,9</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1"/>
        <w:gridCol w:w="4178"/>
      </w:tblGrid>
      <w:tr w:rsidR="005C07B1" w:rsidRPr="00C52810" w14:paraId="1EF3495F" w14:textId="77777777" w:rsidTr="00C52810">
        <w:trPr>
          <w:trHeight w:val="20"/>
          <w:tblHeader/>
          <w:jc w:val="center"/>
        </w:trPr>
        <w:tc>
          <w:tcPr>
            <w:tcW w:w="3852" w:type="dxa"/>
            <w:shd w:val="clear" w:color="auto" w:fill="auto"/>
            <w:vAlign w:val="center"/>
            <w:hideMark/>
          </w:tcPr>
          <w:p w14:paraId="7AB32EC0" w14:textId="5C7915AD" w:rsidR="005C07B1" w:rsidRPr="00C52810" w:rsidRDefault="005C07B1" w:rsidP="000A59FF">
            <w:pPr>
              <w:pStyle w:val="Tablehead"/>
              <w:rPr>
                <w:position w:val="2"/>
              </w:rPr>
            </w:pPr>
            <w:r w:rsidRPr="00C52810">
              <w:rPr>
                <w:rFonts w:hint="cs"/>
                <w:position w:val="2"/>
                <w:rtl/>
              </w:rPr>
              <w:t>المعلمة</w:t>
            </w:r>
          </w:p>
        </w:tc>
        <w:tc>
          <w:tcPr>
            <w:tcW w:w="2952" w:type="dxa"/>
            <w:shd w:val="clear" w:color="auto" w:fill="auto"/>
            <w:vAlign w:val="center"/>
            <w:hideMark/>
          </w:tcPr>
          <w:p w14:paraId="47158099" w14:textId="77777777" w:rsidR="005C07B1" w:rsidRPr="00C52810" w:rsidRDefault="005C07B1" w:rsidP="000A59FF">
            <w:pPr>
              <w:pStyle w:val="Tablehead"/>
              <w:rPr>
                <w:position w:val="2"/>
              </w:rPr>
            </w:pPr>
            <w:r w:rsidRPr="00C52810">
              <w:rPr>
                <w:position w:val="2"/>
              </w:rPr>
              <w:t>CPR-N1</w:t>
            </w:r>
          </w:p>
        </w:tc>
      </w:tr>
      <w:tr w:rsidR="005C07B1" w:rsidRPr="00C52810" w14:paraId="447E260E" w14:textId="77777777" w:rsidTr="00C52810">
        <w:trPr>
          <w:trHeight w:val="20"/>
          <w:jc w:val="center"/>
        </w:trPr>
        <w:tc>
          <w:tcPr>
            <w:tcW w:w="3852" w:type="dxa"/>
            <w:shd w:val="clear" w:color="auto" w:fill="auto"/>
            <w:vAlign w:val="center"/>
          </w:tcPr>
          <w:p w14:paraId="7652888A" w14:textId="2E77A138" w:rsidR="005C07B1" w:rsidRPr="00C52810" w:rsidRDefault="005C07B1" w:rsidP="000A59FF">
            <w:pPr>
              <w:pStyle w:val="Tabletexte"/>
              <w:rPr>
                <w:position w:val="2"/>
                <w:rtl/>
                <w:lang w:bidi="ar-JO"/>
              </w:rPr>
            </w:pPr>
            <w:r w:rsidRPr="00C52810">
              <w:rPr>
                <w:rFonts w:hint="cs"/>
                <w:position w:val="2"/>
                <w:rtl/>
              </w:rPr>
              <w:t>نمط جهاز الاستشعار</w:t>
            </w:r>
          </w:p>
        </w:tc>
        <w:tc>
          <w:tcPr>
            <w:tcW w:w="2952" w:type="dxa"/>
            <w:shd w:val="clear" w:color="auto" w:fill="auto"/>
            <w:vAlign w:val="center"/>
          </w:tcPr>
          <w:p w14:paraId="574D1DD4" w14:textId="77777777" w:rsidR="005C07B1" w:rsidRPr="00C52810" w:rsidRDefault="005C07B1" w:rsidP="000A59FF">
            <w:pPr>
              <w:pStyle w:val="Tabletexte"/>
              <w:jc w:val="center"/>
              <w:rPr>
                <w:position w:val="2"/>
                <w:rtl/>
                <w:lang w:bidi="ar-JO"/>
              </w:rPr>
            </w:pPr>
            <w:r w:rsidRPr="00C52810">
              <w:rPr>
                <w:rFonts w:hint="cs"/>
                <w:position w:val="2"/>
                <w:rtl/>
                <w:lang w:bidi="ar-JO"/>
              </w:rPr>
              <w:t>رادار رصد السحب</w:t>
            </w:r>
          </w:p>
        </w:tc>
      </w:tr>
      <w:tr w:rsidR="005C07B1" w:rsidRPr="00C52810" w14:paraId="0A209604" w14:textId="77777777" w:rsidTr="00C52810">
        <w:trPr>
          <w:trHeight w:val="20"/>
          <w:jc w:val="center"/>
        </w:trPr>
        <w:tc>
          <w:tcPr>
            <w:tcW w:w="3852" w:type="dxa"/>
            <w:shd w:val="clear" w:color="auto" w:fill="auto"/>
            <w:vAlign w:val="center"/>
          </w:tcPr>
          <w:p w14:paraId="3686D156" w14:textId="3E70B111" w:rsidR="005C07B1" w:rsidRPr="00C52810" w:rsidRDefault="005C07B1" w:rsidP="000A59FF">
            <w:pPr>
              <w:pStyle w:val="Tabletexte"/>
              <w:rPr>
                <w:position w:val="2"/>
              </w:rPr>
            </w:pPr>
            <w:r w:rsidRPr="00C52810">
              <w:rPr>
                <w:rFonts w:hint="cs"/>
                <w:position w:val="2"/>
                <w:rtl/>
              </w:rPr>
              <w:t>نمط المدار</w:t>
            </w:r>
          </w:p>
        </w:tc>
        <w:tc>
          <w:tcPr>
            <w:tcW w:w="2952" w:type="dxa"/>
            <w:shd w:val="clear" w:color="auto" w:fill="auto"/>
            <w:vAlign w:val="center"/>
          </w:tcPr>
          <w:p w14:paraId="6D199972" w14:textId="77777777" w:rsidR="005C07B1" w:rsidRPr="00C52810" w:rsidRDefault="005C07B1" w:rsidP="000A59FF">
            <w:pPr>
              <w:pStyle w:val="Tabletexte"/>
              <w:jc w:val="center"/>
              <w:rPr>
                <w:position w:val="2"/>
                <w:rtl/>
                <w:lang w:bidi="ar-JO"/>
              </w:rPr>
            </w:pPr>
            <w:r w:rsidRPr="00C52810">
              <w:rPr>
                <w:rFonts w:hint="cs"/>
                <w:position w:val="2"/>
                <w:rtl/>
                <w:lang w:bidi="ar-JO"/>
              </w:rPr>
              <w:t>متزامن مع الشمس</w:t>
            </w:r>
          </w:p>
        </w:tc>
      </w:tr>
      <w:tr w:rsidR="005C07B1" w:rsidRPr="00C52810" w14:paraId="0B5BD8EE" w14:textId="77777777" w:rsidTr="00C52810">
        <w:trPr>
          <w:trHeight w:val="20"/>
          <w:jc w:val="center"/>
        </w:trPr>
        <w:tc>
          <w:tcPr>
            <w:tcW w:w="3852" w:type="dxa"/>
            <w:shd w:val="clear" w:color="auto" w:fill="auto"/>
            <w:vAlign w:val="center"/>
            <w:hideMark/>
          </w:tcPr>
          <w:p w14:paraId="1F27C4A3" w14:textId="77777777" w:rsidR="005C07B1" w:rsidRPr="00C52810" w:rsidRDefault="005C07B1" w:rsidP="000A59FF">
            <w:pPr>
              <w:pStyle w:val="Tabletexte"/>
              <w:rPr>
                <w:position w:val="2"/>
                <w:lang w:bidi="ar-SA"/>
              </w:rPr>
            </w:pPr>
            <w:r w:rsidRPr="00C52810">
              <w:rPr>
                <w:rFonts w:hint="cs"/>
                <w:position w:val="2"/>
                <w:rtl/>
                <w:lang w:bidi="ar-JO"/>
              </w:rPr>
              <w:t xml:space="preserve">الارتفاع </w:t>
            </w:r>
            <w:r w:rsidRPr="00C52810">
              <w:rPr>
                <w:position w:val="2"/>
                <w:lang w:bidi="ar-SA"/>
              </w:rPr>
              <w:t>(km)</w:t>
            </w:r>
          </w:p>
        </w:tc>
        <w:tc>
          <w:tcPr>
            <w:tcW w:w="2952" w:type="dxa"/>
            <w:shd w:val="clear" w:color="auto" w:fill="auto"/>
            <w:vAlign w:val="center"/>
            <w:hideMark/>
          </w:tcPr>
          <w:p w14:paraId="53AF68FF" w14:textId="77777777" w:rsidR="005C07B1" w:rsidRPr="00C52810" w:rsidRDefault="005C07B1" w:rsidP="000A59FF">
            <w:pPr>
              <w:pStyle w:val="Tabletexte"/>
              <w:jc w:val="center"/>
              <w:rPr>
                <w:position w:val="2"/>
              </w:rPr>
            </w:pPr>
            <w:r w:rsidRPr="00C52810">
              <w:rPr>
                <w:position w:val="2"/>
              </w:rPr>
              <w:t>705</w:t>
            </w:r>
          </w:p>
        </w:tc>
      </w:tr>
      <w:tr w:rsidR="005C07B1" w:rsidRPr="00C52810" w14:paraId="086FA734" w14:textId="77777777" w:rsidTr="00C52810">
        <w:trPr>
          <w:trHeight w:val="20"/>
          <w:jc w:val="center"/>
        </w:trPr>
        <w:tc>
          <w:tcPr>
            <w:tcW w:w="3852" w:type="dxa"/>
            <w:shd w:val="clear" w:color="auto" w:fill="auto"/>
            <w:vAlign w:val="center"/>
            <w:hideMark/>
          </w:tcPr>
          <w:p w14:paraId="5D9DD137" w14:textId="77777777" w:rsidR="005C07B1" w:rsidRPr="00C52810" w:rsidRDefault="005C07B1" w:rsidP="000A59FF">
            <w:pPr>
              <w:pStyle w:val="Tabletexte"/>
              <w:rPr>
                <w:position w:val="2"/>
              </w:rPr>
            </w:pPr>
            <w:r w:rsidRPr="00C52810">
              <w:rPr>
                <w:rFonts w:hint="cs"/>
                <w:position w:val="2"/>
                <w:rtl/>
              </w:rPr>
              <w:t>زاوية الميل (درجات)</w:t>
            </w:r>
          </w:p>
        </w:tc>
        <w:tc>
          <w:tcPr>
            <w:tcW w:w="2952" w:type="dxa"/>
            <w:shd w:val="clear" w:color="auto" w:fill="auto"/>
            <w:vAlign w:val="center"/>
            <w:hideMark/>
          </w:tcPr>
          <w:p w14:paraId="0A701203" w14:textId="77777777" w:rsidR="005C07B1" w:rsidRPr="00C52810" w:rsidRDefault="005C07B1" w:rsidP="000A59FF">
            <w:pPr>
              <w:pStyle w:val="Tabletexte"/>
              <w:jc w:val="center"/>
              <w:rPr>
                <w:position w:val="2"/>
              </w:rPr>
            </w:pPr>
            <w:r w:rsidRPr="00C52810">
              <w:rPr>
                <w:position w:val="2"/>
              </w:rPr>
              <w:t>98,2</w:t>
            </w:r>
          </w:p>
        </w:tc>
      </w:tr>
      <w:tr w:rsidR="005C07B1" w:rsidRPr="00C52810" w14:paraId="798CCD15" w14:textId="77777777" w:rsidTr="00C52810">
        <w:trPr>
          <w:trHeight w:val="20"/>
          <w:jc w:val="center"/>
        </w:trPr>
        <w:tc>
          <w:tcPr>
            <w:tcW w:w="3852" w:type="dxa"/>
            <w:shd w:val="clear" w:color="auto" w:fill="auto"/>
            <w:vAlign w:val="center"/>
          </w:tcPr>
          <w:p w14:paraId="3E6E2C84" w14:textId="5C0103F3" w:rsidR="005C07B1" w:rsidRPr="00C52810" w:rsidRDefault="005C07B1" w:rsidP="000A59FF">
            <w:pPr>
              <w:pStyle w:val="Tabletexte"/>
              <w:rPr>
                <w:position w:val="2"/>
              </w:rPr>
            </w:pPr>
            <w:r w:rsidRPr="00C52810">
              <w:rPr>
                <w:rFonts w:hint="cs"/>
                <w:position w:val="2"/>
                <w:rtl/>
              </w:rPr>
              <w:t>التوقيت الشمسي المحلي</w:t>
            </w:r>
            <w:r w:rsidRPr="00C52810">
              <w:rPr>
                <w:rFonts w:hint="cs"/>
                <w:position w:val="2"/>
                <w:rtl/>
                <w:lang w:bidi="ar-JO"/>
              </w:rPr>
              <w:t xml:space="preserve"> </w:t>
            </w:r>
            <w:r w:rsidR="00C3305F">
              <w:rPr>
                <w:rFonts w:hint="cs"/>
                <w:position w:val="2"/>
                <w:rtl/>
              </w:rPr>
              <w:t>للعقدة</w:t>
            </w:r>
            <w:r w:rsidRPr="00C52810">
              <w:rPr>
                <w:rFonts w:hint="cs"/>
                <w:position w:val="2"/>
                <w:rtl/>
              </w:rPr>
              <w:t xml:space="preserve"> الصاعدة</w:t>
            </w:r>
          </w:p>
        </w:tc>
        <w:tc>
          <w:tcPr>
            <w:tcW w:w="2952" w:type="dxa"/>
            <w:shd w:val="clear" w:color="auto" w:fill="auto"/>
            <w:vAlign w:val="center"/>
          </w:tcPr>
          <w:p w14:paraId="23AE8764" w14:textId="77777777" w:rsidR="005C07B1" w:rsidRPr="00C52810" w:rsidRDefault="005C07B1" w:rsidP="000A59FF">
            <w:pPr>
              <w:pStyle w:val="Tabletexte"/>
              <w:jc w:val="center"/>
              <w:rPr>
                <w:position w:val="2"/>
              </w:rPr>
            </w:pPr>
            <w:r w:rsidRPr="00C52810">
              <w:rPr>
                <w:position w:val="2"/>
              </w:rPr>
              <w:t>13:30</w:t>
            </w:r>
          </w:p>
        </w:tc>
      </w:tr>
      <w:tr w:rsidR="005C07B1" w:rsidRPr="00C52810" w14:paraId="6C6A02D6" w14:textId="77777777" w:rsidTr="00C52810">
        <w:trPr>
          <w:trHeight w:val="20"/>
          <w:jc w:val="center"/>
        </w:trPr>
        <w:tc>
          <w:tcPr>
            <w:tcW w:w="3852" w:type="dxa"/>
            <w:shd w:val="clear" w:color="auto" w:fill="auto"/>
            <w:vAlign w:val="center"/>
            <w:hideMark/>
          </w:tcPr>
          <w:p w14:paraId="29A4A2F4" w14:textId="0278608A" w:rsidR="005C07B1" w:rsidRPr="00C52810" w:rsidRDefault="005C07B1" w:rsidP="000A59FF">
            <w:pPr>
              <w:pStyle w:val="Tabletexte"/>
              <w:rPr>
                <w:position w:val="2"/>
                <w:rtl/>
                <w:lang w:bidi="ar-JO"/>
              </w:rPr>
            </w:pPr>
            <w:r w:rsidRPr="00C52810">
              <w:rPr>
                <w:rFonts w:hint="cs"/>
                <w:position w:val="2"/>
                <w:rtl/>
              </w:rPr>
              <w:t xml:space="preserve">دورة التكرار </w:t>
            </w:r>
            <w:r w:rsidR="000D24BF">
              <w:rPr>
                <w:rFonts w:hint="cs"/>
                <w:position w:val="2"/>
                <w:rtl/>
                <w:lang w:bidi="ar-SA"/>
              </w:rPr>
              <w:t>(</w:t>
            </w:r>
            <w:r w:rsidRPr="00C52810">
              <w:rPr>
                <w:rFonts w:hint="cs"/>
                <w:position w:val="2"/>
                <w:rtl/>
              </w:rPr>
              <w:t>أيام</w:t>
            </w:r>
            <w:r w:rsidR="000D24BF">
              <w:rPr>
                <w:rFonts w:hint="cs"/>
                <w:position w:val="2"/>
                <w:rtl/>
              </w:rPr>
              <w:t>)</w:t>
            </w:r>
          </w:p>
        </w:tc>
        <w:tc>
          <w:tcPr>
            <w:tcW w:w="2952" w:type="dxa"/>
            <w:shd w:val="clear" w:color="auto" w:fill="auto"/>
            <w:vAlign w:val="center"/>
            <w:hideMark/>
          </w:tcPr>
          <w:p w14:paraId="2C0C3C17" w14:textId="77777777" w:rsidR="005C07B1" w:rsidRPr="00C52810" w:rsidRDefault="005C07B1" w:rsidP="000A59FF">
            <w:pPr>
              <w:pStyle w:val="Tabletexte"/>
              <w:jc w:val="center"/>
              <w:rPr>
                <w:position w:val="2"/>
              </w:rPr>
            </w:pPr>
            <w:r w:rsidRPr="00C52810">
              <w:rPr>
                <w:position w:val="2"/>
              </w:rPr>
              <w:t>16</w:t>
            </w:r>
          </w:p>
        </w:tc>
      </w:tr>
      <w:tr w:rsidR="005C07B1" w:rsidRPr="00C52810" w14:paraId="746A5AA8" w14:textId="77777777" w:rsidTr="00C52810">
        <w:trPr>
          <w:trHeight w:val="20"/>
          <w:jc w:val="center"/>
        </w:trPr>
        <w:tc>
          <w:tcPr>
            <w:tcW w:w="3852" w:type="dxa"/>
            <w:shd w:val="clear" w:color="auto" w:fill="auto"/>
            <w:vAlign w:val="center"/>
          </w:tcPr>
          <w:p w14:paraId="39FBCCB2" w14:textId="5F1C5025" w:rsidR="005C07B1" w:rsidRPr="00C52810" w:rsidRDefault="005C07B1" w:rsidP="000A59FF">
            <w:pPr>
              <w:pStyle w:val="Tabletexte"/>
              <w:rPr>
                <w:position w:val="2"/>
              </w:rPr>
            </w:pPr>
            <w:r w:rsidRPr="00C52810">
              <w:rPr>
                <w:rFonts w:hint="cs"/>
                <w:position w:val="2"/>
                <w:rtl/>
              </w:rPr>
              <w:t>قطر</w:t>
            </w:r>
            <w:r w:rsidRPr="00C52810">
              <w:rPr>
                <w:position w:val="2"/>
              </w:rPr>
              <w:t xml:space="preserve"> </w:t>
            </w:r>
            <w:r w:rsidRPr="00C52810">
              <w:rPr>
                <w:rFonts w:hint="cs"/>
                <w:position w:val="2"/>
                <w:rtl/>
              </w:rPr>
              <w:t xml:space="preserve">الهوائي </w:t>
            </w:r>
            <w:r w:rsidR="000D24BF">
              <w:rPr>
                <w:position w:val="2"/>
              </w:rPr>
              <w:t>(m)</w:t>
            </w:r>
          </w:p>
        </w:tc>
        <w:tc>
          <w:tcPr>
            <w:tcW w:w="2952" w:type="dxa"/>
            <w:shd w:val="clear" w:color="auto" w:fill="auto"/>
            <w:vAlign w:val="center"/>
          </w:tcPr>
          <w:p w14:paraId="0BE8935F" w14:textId="77777777" w:rsidR="005C07B1" w:rsidRPr="00C52810" w:rsidRDefault="005C07B1" w:rsidP="000A59FF">
            <w:pPr>
              <w:pStyle w:val="Tabletexte"/>
              <w:jc w:val="center"/>
              <w:rPr>
                <w:position w:val="2"/>
              </w:rPr>
            </w:pPr>
            <w:r w:rsidRPr="00C52810">
              <w:rPr>
                <w:position w:val="2"/>
              </w:rPr>
              <w:t>3</w:t>
            </w:r>
          </w:p>
        </w:tc>
      </w:tr>
      <w:tr w:rsidR="005C07B1" w:rsidRPr="00C52810" w14:paraId="605BD059" w14:textId="77777777" w:rsidTr="00C52810">
        <w:trPr>
          <w:trHeight w:val="20"/>
          <w:jc w:val="center"/>
        </w:trPr>
        <w:tc>
          <w:tcPr>
            <w:tcW w:w="3852" w:type="dxa"/>
            <w:shd w:val="clear" w:color="auto" w:fill="auto"/>
            <w:vAlign w:val="center"/>
            <w:hideMark/>
          </w:tcPr>
          <w:p w14:paraId="2F24D33F" w14:textId="30C10466" w:rsidR="005C07B1" w:rsidRPr="00C52810" w:rsidRDefault="005C07B1" w:rsidP="000A59FF">
            <w:pPr>
              <w:pStyle w:val="Tabletexte"/>
              <w:rPr>
                <w:position w:val="2"/>
                <w:lang w:bidi="ar-SA"/>
              </w:rPr>
            </w:pPr>
            <w:r w:rsidRPr="00C52810">
              <w:rPr>
                <w:rFonts w:hint="cs"/>
                <w:position w:val="2"/>
                <w:rtl/>
              </w:rPr>
              <w:t>ذروة كسب هوائي</w:t>
            </w:r>
            <w:r w:rsidRPr="00C52810">
              <w:rPr>
                <w:rFonts w:hint="cs"/>
                <w:position w:val="2"/>
                <w:rtl/>
                <w:lang w:bidi="ar-JO"/>
              </w:rPr>
              <w:t xml:space="preserve"> إرسال</w:t>
            </w:r>
            <w:r w:rsidR="000D24BF">
              <w:rPr>
                <w:rFonts w:hint="cs"/>
                <w:position w:val="2"/>
                <w:rtl/>
                <w:lang w:bidi="ar-JO"/>
              </w:rPr>
              <w:t>/</w:t>
            </w:r>
            <w:r w:rsidRPr="00C52810">
              <w:rPr>
                <w:rFonts w:hint="cs"/>
                <w:position w:val="2"/>
                <w:rtl/>
                <w:lang w:bidi="ar-JO"/>
              </w:rPr>
              <w:t>استقبال</w:t>
            </w:r>
            <w:r w:rsidRPr="00C52810">
              <w:rPr>
                <w:rFonts w:hint="cs"/>
                <w:position w:val="2"/>
                <w:rtl/>
              </w:rPr>
              <w:t xml:space="preserve"> </w:t>
            </w:r>
            <w:r w:rsidRPr="00C52810">
              <w:rPr>
                <w:position w:val="2"/>
              </w:rPr>
              <w:t>(</w:t>
            </w:r>
            <w:proofErr w:type="spellStart"/>
            <w:r w:rsidRPr="00C52810">
              <w:rPr>
                <w:position w:val="2"/>
              </w:rPr>
              <w:t>dBi</w:t>
            </w:r>
            <w:proofErr w:type="spellEnd"/>
            <w:r w:rsidRPr="00C52810">
              <w:rPr>
                <w:position w:val="2"/>
              </w:rPr>
              <w:t>)</w:t>
            </w:r>
          </w:p>
        </w:tc>
        <w:tc>
          <w:tcPr>
            <w:tcW w:w="2952" w:type="dxa"/>
            <w:shd w:val="clear" w:color="auto" w:fill="auto"/>
            <w:vAlign w:val="center"/>
            <w:hideMark/>
          </w:tcPr>
          <w:p w14:paraId="32C8E73D" w14:textId="77777777" w:rsidR="005C07B1" w:rsidRPr="00C52810" w:rsidRDefault="005C07B1" w:rsidP="000A59FF">
            <w:pPr>
              <w:pStyle w:val="Tabletexte"/>
              <w:jc w:val="center"/>
              <w:rPr>
                <w:position w:val="2"/>
              </w:rPr>
            </w:pPr>
            <w:r w:rsidRPr="00C52810">
              <w:rPr>
                <w:position w:val="2"/>
              </w:rPr>
              <w:t>78</w:t>
            </w:r>
          </w:p>
        </w:tc>
      </w:tr>
      <w:tr w:rsidR="005C07B1" w:rsidRPr="00C52810" w14:paraId="53EDB5E4" w14:textId="77777777" w:rsidTr="00C52810">
        <w:trPr>
          <w:trHeight w:val="20"/>
          <w:jc w:val="center"/>
        </w:trPr>
        <w:tc>
          <w:tcPr>
            <w:tcW w:w="3852" w:type="dxa"/>
            <w:shd w:val="clear" w:color="auto" w:fill="auto"/>
            <w:vAlign w:val="center"/>
          </w:tcPr>
          <w:p w14:paraId="3D54C138" w14:textId="77D27E9D" w:rsidR="005C07B1" w:rsidRPr="00C52810" w:rsidRDefault="005C07B1" w:rsidP="000A59FF">
            <w:pPr>
              <w:pStyle w:val="Tabletexte"/>
              <w:rPr>
                <w:position w:val="2"/>
                <w:rtl/>
                <w:lang w:bidi="ar-JO"/>
              </w:rPr>
            </w:pPr>
            <w:r w:rsidRPr="00C52810">
              <w:rPr>
                <w:rFonts w:hint="cs"/>
                <w:position w:val="2"/>
                <w:rtl/>
              </w:rPr>
              <w:t>الاستقطاب</w:t>
            </w:r>
          </w:p>
        </w:tc>
        <w:tc>
          <w:tcPr>
            <w:tcW w:w="2952" w:type="dxa"/>
            <w:shd w:val="clear" w:color="auto" w:fill="auto"/>
            <w:vAlign w:val="center"/>
          </w:tcPr>
          <w:p w14:paraId="778567D8" w14:textId="77777777" w:rsidR="005C07B1" w:rsidRPr="00C52810" w:rsidRDefault="005C07B1" w:rsidP="000A59FF">
            <w:pPr>
              <w:pStyle w:val="Tabletexte"/>
              <w:jc w:val="center"/>
              <w:rPr>
                <w:position w:val="2"/>
                <w:rtl/>
                <w:lang w:bidi="ar-JO"/>
              </w:rPr>
            </w:pPr>
            <w:r w:rsidRPr="00C52810">
              <w:rPr>
                <w:rFonts w:hint="cs"/>
                <w:position w:val="2"/>
                <w:rtl/>
                <w:lang w:bidi="ar-JO"/>
              </w:rPr>
              <w:t>خطي</w:t>
            </w:r>
          </w:p>
        </w:tc>
      </w:tr>
      <w:tr w:rsidR="005C07B1" w:rsidRPr="00C52810" w14:paraId="0FB84053" w14:textId="77777777" w:rsidTr="00C52810">
        <w:trPr>
          <w:trHeight w:val="20"/>
          <w:jc w:val="center"/>
        </w:trPr>
        <w:tc>
          <w:tcPr>
            <w:tcW w:w="3852" w:type="dxa"/>
            <w:shd w:val="clear" w:color="auto" w:fill="auto"/>
            <w:vAlign w:val="center"/>
          </w:tcPr>
          <w:p w14:paraId="6167BF5F" w14:textId="61504AC3" w:rsidR="005C07B1" w:rsidRPr="00C52810" w:rsidRDefault="005C07B1" w:rsidP="000A59FF">
            <w:pPr>
              <w:pStyle w:val="Tabletexte"/>
              <w:rPr>
                <w:position w:val="2"/>
                <w:rtl/>
                <w:lang w:bidi="ar-JO"/>
              </w:rPr>
            </w:pPr>
            <w:r w:rsidRPr="00C52810">
              <w:rPr>
                <w:rFonts w:hint="cs"/>
                <w:position w:val="2"/>
                <w:rtl/>
              </w:rPr>
              <w:t>معدل مسح زاوية السمت (دورة في الدقيقة)</w:t>
            </w:r>
          </w:p>
        </w:tc>
        <w:tc>
          <w:tcPr>
            <w:tcW w:w="2952" w:type="dxa"/>
            <w:shd w:val="clear" w:color="auto" w:fill="auto"/>
            <w:vAlign w:val="center"/>
          </w:tcPr>
          <w:p w14:paraId="64258DA8" w14:textId="77777777" w:rsidR="005C07B1" w:rsidRPr="00C52810" w:rsidRDefault="005C07B1" w:rsidP="000A59FF">
            <w:pPr>
              <w:pStyle w:val="Tabletexte"/>
              <w:jc w:val="center"/>
              <w:rPr>
                <w:position w:val="2"/>
              </w:rPr>
            </w:pPr>
            <w:r w:rsidRPr="00C52810">
              <w:rPr>
                <w:position w:val="2"/>
              </w:rPr>
              <w:t>0</w:t>
            </w:r>
          </w:p>
        </w:tc>
      </w:tr>
      <w:tr w:rsidR="005C07B1" w:rsidRPr="00C52810" w14:paraId="4343942C" w14:textId="77777777" w:rsidTr="00C52810">
        <w:trPr>
          <w:trHeight w:val="20"/>
          <w:jc w:val="center"/>
        </w:trPr>
        <w:tc>
          <w:tcPr>
            <w:tcW w:w="3852" w:type="dxa"/>
            <w:shd w:val="clear" w:color="auto" w:fill="auto"/>
            <w:vAlign w:val="center"/>
          </w:tcPr>
          <w:p w14:paraId="2A885EE9" w14:textId="6051133F" w:rsidR="005C07B1" w:rsidRPr="00C52810" w:rsidRDefault="005C07B1" w:rsidP="000A59FF">
            <w:pPr>
              <w:pStyle w:val="Tabletexte"/>
              <w:rPr>
                <w:position w:val="2"/>
                <w:lang w:val="en-GB"/>
              </w:rPr>
            </w:pPr>
            <w:r w:rsidRPr="00C52810">
              <w:rPr>
                <w:rFonts w:hint="cs"/>
                <w:position w:val="2"/>
                <w:rtl/>
              </w:rPr>
              <w:t>زاوية مراقبة حزمة الهوائي (درجات)</w:t>
            </w:r>
          </w:p>
        </w:tc>
        <w:tc>
          <w:tcPr>
            <w:tcW w:w="2952" w:type="dxa"/>
            <w:shd w:val="clear" w:color="auto" w:fill="auto"/>
            <w:vAlign w:val="center"/>
          </w:tcPr>
          <w:p w14:paraId="4CADD14F" w14:textId="77777777" w:rsidR="005C07B1" w:rsidRPr="00C52810" w:rsidRDefault="005C07B1" w:rsidP="000A59FF">
            <w:pPr>
              <w:pStyle w:val="Tabletexte"/>
              <w:jc w:val="center"/>
              <w:rPr>
                <w:position w:val="2"/>
                <w:lang w:bidi="ar-SA"/>
              </w:rPr>
            </w:pPr>
            <w:r w:rsidRPr="00C52810">
              <w:rPr>
                <w:position w:val="2"/>
              </w:rPr>
              <w:t>0</w:t>
            </w:r>
          </w:p>
        </w:tc>
      </w:tr>
      <w:tr w:rsidR="005C07B1" w:rsidRPr="00C52810" w14:paraId="2E0DF5F3" w14:textId="77777777" w:rsidTr="00C52810">
        <w:trPr>
          <w:trHeight w:val="20"/>
          <w:jc w:val="center"/>
        </w:trPr>
        <w:tc>
          <w:tcPr>
            <w:tcW w:w="3852" w:type="dxa"/>
            <w:shd w:val="clear" w:color="auto" w:fill="auto"/>
            <w:vAlign w:val="center"/>
          </w:tcPr>
          <w:p w14:paraId="129838F9" w14:textId="6E13E2E1" w:rsidR="005C07B1" w:rsidRPr="00C52810" w:rsidRDefault="005C07B1" w:rsidP="000A59FF">
            <w:pPr>
              <w:pStyle w:val="Tabletexte"/>
              <w:rPr>
                <w:position w:val="2"/>
                <w:rtl/>
                <w:lang w:bidi="ar-JO"/>
              </w:rPr>
            </w:pPr>
            <w:r w:rsidRPr="00C52810">
              <w:rPr>
                <w:rFonts w:hint="cs"/>
                <w:position w:val="2"/>
                <w:rtl/>
              </w:rPr>
              <w:t>زاوية السمت لحزمة الهوائي (درجات)</w:t>
            </w:r>
          </w:p>
        </w:tc>
        <w:tc>
          <w:tcPr>
            <w:tcW w:w="2952" w:type="dxa"/>
            <w:shd w:val="clear" w:color="auto" w:fill="auto"/>
            <w:vAlign w:val="center"/>
          </w:tcPr>
          <w:p w14:paraId="74CE6BE4" w14:textId="77777777" w:rsidR="005C07B1" w:rsidRPr="00C52810" w:rsidRDefault="005C07B1" w:rsidP="000A59FF">
            <w:pPr>
              <w:pStyle w:val="Tabletexte"/>
              <w:jc w:val="center"/>
              <w:rPr>
                <w:position w:val="2"/>
              </w:rPr>
            </w:pPr>
            <w:r w:rsidRPr="00C52810">
              <w:rPr>
                <w:position w:val="2"/>
              </w:rPr>
              <w:t>0</w:t>
            </w:r>
          </w:p>
        </w:tc>
      </w:tr>
      <w:tr w:rsidR="005C07B1" w:rsidRPr="00C52810" w14:paraId="5344214E" w14:textId="77777777" w:rsidTr="00C52810">
        <w:trPr>
          <w:trHeight w:val="20"/>
          <w:jc w:val="center"/>
        </w:trPr>
        <w:tc>
          <w:tcPr>
            <w:tcW w:w="3852" w:type="dxa"/>
            <w:shd w:val="clear" w:color="auto" w:fill="auto"/>
            <w:vAlign w:val="center"/>
            <w:hideMark/>
          </w:tcPr>
          <w:p w14:paraId="68A1494F" w14:textId="77777777" w:rsidR="005C07B1" w:rsidRPr="00C52810" w:rsidRDefault="005C07B1" w:rsidP="000A59FF">
            <w:pPr>
              <w:pStyle w:val="Tabletexte"/>
              <w:rPr>
                <w:position w:val="2"/>
              </w:rPr>
            </w:pPr>
            <w:r w:rsidRPr="00C52810">
              <w:rPr>
                <w:rFonts w:hint="cs"/>
                <w:position w:val="2"/>
                <w:rtl/>
              </w:rPr>
              <w:t>عرض حزمة الهوائي في اتجاه الارتفاع (درجات)</w:t>
            </w:r>
          </w:p>
        </w:tc>
        <w:tc>
          <w:tcPr>
            <w:tcW w:w="2952" w:type="dxa"/>
            <w:shd w:val="clear" w:color="auto" w:fill="auto"/>
            <w:vAlign w:val="center"/>
            <w:hideMark/>
          </w:tcPr>
          <w:p w14:paraId="0E865A55" w14:textId="77777777" w:rsidR="005C07B1" w:rsidRPr="00C52810" w:rsidRDefault="005C07B1" w:rsidP="000A59FF">
            <w:pPr>
              <w:pStyle w:val="Tabletexte"/>
              <w:jc w:val="center"/>
              <w:rPr>
                <w:position w:val="2"/>
                <w:lang w:bidi="ar-SA"/>
              </w:rPr>
            </w:pPr>
            <w:r w:rsidRPr="00C52810">
              <w:rPr>
                <w:position w:val="2"/>
                <w:lang w:bidi="ar-SA"/>
              </w:rPr>
              <w:t>0,024</w:t>
            </w:r>
          </w:p>
        </w:tc>
      </w:tr>
      <w:tr w:rsidR="005C07B1" w:rsidRPr="00C52810" w14:paraId="182D9C9E" w14:textId="77777777" w:rsidTr="00C52810">
        <w:trPr>
          <w:trHeight w:val="20"/>
          <w:jc w:val="center"/>
        </w:trPr>
        <w:tc>
          <w:tcPr>
            <w:tcW w:w="3852" w:type="dxa"/>
            <w:shd w:val="clear" w:color="auto" w:fill="auto"/>
            <w:vAlign w:val="center"/>
            <w:hideMark/>
          </w:tcPr>
          <w:p w14:paraId="77BE908A" w14:textId="77777777" w:rsidR="005C07B1" w:rsidRPr="00C52810" w:rsidRDefault="005C07B1" w:rsidP="000A59FF">
            <w:pPr>
              <w:pStyle w:val="Tabletexte"/>
              <w:rPr>
                <w:position w:val="2"/>
              </w:rPr>
            </w:pPr>
            <w:r w:rsidRPr="00C52810">
              <w:rPr>
                <w:rFonts w:hint="cs"/>
                <w:position w:val="2"/>
                <w:rtl/>
              </w:rPr>
              <w:t>عرض حزمة الهوائي في السمت (درجات)</w:t>
            </w:r>
          </w:p>
        </w:tc>
        <w:tc>
          <w:tcPr>
            <w:tcW w:w="2952" w:type="dxa"/>
            <w:shd w:val="clear" w:color="auto" w:fill="auto"/>
            <w:vAlign w:val="center"/>
            <w:hideMark/>
          </w:tcPr>
          <w:p w14:paraId="64BBEADA" w14:textId="77777777" w:rsidR="005C07B1" w:rsidRPr="00C52810" w:rsidRDefault="005C07B1" w:rsidP="000A59FF">
            <w:pPr>
              <w:pStyle w:val="Tabletexte"/>
              <w:jc w:val="center"/>
              <w:rPr>
                <w:position w:val="2"/>
                <w:lang w:bidi="ar-SA"/>
              </w:rPr>
            </w:pPr>
            <w:r w:rsidRPr="00C52810">
              <w:rPr>
                <w:position w:val="2"/>
                <w:lang w:bidi="ar-SA"/>
              </w:rPr>
              <w:t>0,024</w:t>
            </w:r>
          </w:p>
        </w:tc>
      </w:tr>
      <w:tr w:rsidR="005C07B1" w:rsidRPr="00C52810" w14:paraId="4ED5212C" w14:textId="77777777" w:rsidTr="00C52810">
        <w:trPr>
          <w:trHeight w:val="20"/>
          <w:jc w:val="center"/>
        </w:trPr>
        <w:tc>
          <w:tcPr>
            <w:tcW w:w="3852" w:type="dxa"/>
            <w:shd w:val="clear" w:color="auto" w:fill="auto"/>
            <w:vAlign w:val="center"/>
            <w:hideMark/>
          </w:tcPr>
          <w:p w14:paraId="28DE10B2" w14:textId="0BF3C5BB" w:rsidR="005C07B1" w:rsidRPr="00C52810" w:rsidRDefault="005C07B1" w:rsidP="000A59FF">
            <w:pPr>
              <w:pStyle w:val="Tabletexte"/>
              <w:rPr>
                <w:position w:val="2"/>
              </w:rPr>
            </w:pPr>
            <w:r w:rsidRPr="00C52810">
              <w:rPr>
                <w:rFonts w:hint="cs"/>
                <w:position w:val="2"/>
                <w:rtl/>
              </w:rPr>
              <w:t xml:space="preserve">التردد المركزي الراديوي </w:t>
            </w:r>
            <w:r w:rsidRPr="00C52810">
              <w:rPr>
                <w:position w:val="2"/>
              </w:rPr>
              <w:t>(</w:t>
            </w:r>
            <w:r w:rsidR="000D24BF">
              <w:rPr>
                <w:position w:val="2"/>
              </w:rPr>
              <w:t>G</w:t>
            </w:r>
            <w:r w:rsidR="000D24BF" w:rsidRPr="00C52810">
              <w:rPr>
                <w:position w:val="2"/>
              </w:rPr>
              <w:t>Hz</w:t>
            </w:r>
            <w:r w:rsidRPr="00C52810">
              <w:rPr>
                <w:position w:val="2"/>
              </w:rPr>
              <w:t>)</w:t>
            </w:r>
          </w:p>
        </w:tc>
        <w:tc>
          <w:tcPr>
            <w:tcW w:w="2952" w:type="dxa"/>
            <w:shd w:val="clear" w:color="auto" w:fill="auto"/>
            <w:vAlign w:val="center"/>
            <w:hideMark/>
          </w:tcPr>
          <w:p w14:paraId="6A335873" w14:textId="77777777" w:rsidR="005C07B1" w:rsidRPr="00C52810" w:rsidRDefault="005C07B1" w:rsidP="000A59FF">
            <w:pPr>
              <w:pStyle w:val="Tabletexte"/>
              <w:jc w:val="center"/>
              <w:rPr>
                <w:position w:val="2"/>
                <w:lang w:bidi="ar-SA"/>
              </w:rPr>
            </w:pPr>
            <w:r w:rsidRPr="00C52810">
              <w:rPr>
                <w:position w:val="2"/>
                <w:lang w:bidi="ar-SA"/>
              </w:rPr>
              <w:t>237,95</w:t>
            </w:r>
          </w:p>
        </w:tc>
      </w:tr>
      <w:tr w:rsidR="005C07B1" w:rsidRPr="00C52810" w14:paraId="5101B49B" w14:textId="77777777" w:rsidTr="00C52810">
        <w:trPr>
          <w:trHeight w:val="20"/>
          <w:jc w:val="center"/>
        </w:trPr>
        <w:tc>
          <w:tcPr>
            <w:tcW w:w="3852" w:type="dxa"/>
            <w:shd w:val="clear" w:color="auto" w:fill="auto"/>
            <w:vAlign w:val="center"/>
            <w:hideMark/>
          </w:tcPr>
          <w:p w14:paraId="61667651" w14:textId="77777777" w:rsidR="005C07B1" w:rsidRPr="00C52810" w:rsidRDefault="005C07B1" w:rsidP="000A59FF">
            <w:pPr>
              <w:pStyle w:val="Tabletexte"/>
              <w:rPr>
                <w:position w:val="2"/>
              </w:rPr>
            </w:pPr>
            <w:r w:rsidRPr="00C52810">
              <w:rPr>
                <w:rFonts w:hint="cs"/>
                <w:position w:val="2"/>
                <w:rtl/>
              </w:rPr>
              <w:t xml:space="preserve">عرض النطاق الراديوي </w:t>
            </w:r>
            <w:r w:rsidRPr="00C52810">
              <w:rPr>
                <w:position w:val="2"/>
              </w:rPr>
              <w:t>(MHz)</w:t>
            </w:r>
          </w:p>
        </w:tc>
        <w:tc>
          <w:tcPr>
            <w:tcW w:w="2952" w:type="dxa"/>
            <w:shd w:val="clear" w:color="auto" w:fill="auto"/>
            <w:vAlign w:val="center"/>
            <w:hideMark/>
          </w:tcPr>
          <w:p w14:paraId="32D5D965" w14:textId="77777777" w:rsidR="005C07B1" w:rsidRPr="00C52810" w:rsidRDefault="005C07B1" w:rsidP="000A59FF">
            <w:pPr>
              <w:pStyle w:val="Tabletexte"/>
              <w:jc w:val="center"/>
              <w:rPr>
                <w:position w:val="2"/>
              </w:rPr>
            </w:pPr>
            <w:r w:rsidRPr="00C52810">
              <w:rPr>
                <w:position w:val="2"/>
              </w:rPr>
              <w:t>0,65</w:t>
            </w:r>
          </w:p>
        </w:tc>
      </w:tr>
      <w:tr w:rsidR="005C07B1" w:rsidRPr="00C52810" w14:paraId="70EFA4FC" w14:textId="77777777" w:rsidTr="00C52810">
        <w:trPr>
          <w:trHeight w:val="20"/>
          <w:jc w:val="center"/>
        </w:trPr>
        <w:tc>
          <w:tcPr>
            <w:tcW w:w="3852" w:type="dxa"/>
            <w:shd w:val="clear" w:color="auto" w:fill="auto"/>
            <w:vAlign w:val="center"/>
          </w:tcPr>
          <w:p w14:paraId="497A91FF" w14:textId="21F5514E" w:rsidR="005C07B1" w:rsidRPr="00C52810" w:rsidRDefault="005C07B1" w:rsidP="000A59FF">
            <w:pPr>
              <w:pStyle w:val="Tabletexte"/>
              <w:rPr>
                <w:position w:val="2"/>
              </w:rPr>
            </w:pPr>
            <w:r w:rsidRPr="00C52810">
              <w:rPr>
                <w:rFonts w:hint="cs"/>
                <w:position w:val="2"/>
                <w:rtl/>
              </w:rPr>
              <w:t>قدرة الإرسال الذروية </w:t>
            </w:r>
            <w:r w:rsidRPr="00C52810">
              <w:rPr>
                <w:position w:val="2"/>
              </w:rPr>
              <w:t>(W)</w:t>
            </w:r>
          </w:p>
        </w:tc>
        <w:tc>
          <w:tcPr>
            <w:tcW w:w="2952" w:type="dxa"/>
            <w:shd w:val="clear" w:color="auto" w:fill="auto"/>
            <w:vAlign w:val="center"/>
          </w:tcPr>
          <w:p w14:paraId="7E3FCEDB" w14:textId="77777777" w:rsidR="005C07B1" w:rsidRPr="00C52810" w:rsidRDefault="005C07B1" w:rsidP="000A59FF">
            <w:pPr>
              <w:pStyle w:val="Tabletexte"/>
              <w:jc w:val="center"/>
              <w:rPr>
                <w:position w:val="2"/>
              </w:rPr>
            </w:pPr>
            <w:r w:rsidRPr="00C52810">
              <w:rPr>
                <w:position w:val="2"/>
              </w:rPr>
              <w:t>80</w:t>
            </w:r>
          </w:p>
        </w:tc>
      </w:tr>
      <w:tr w:rsidR="005C07B1" w:rsidRPr="00C52810" w14:paraId="122CF690" w14:textId="77777777" w:rsidTr="00C52810">
        <w:trPr>
          <w:trHeight w:val="20"/>
          <w:jc w:val="center"/>
        </w:trPr>
        <w:tc>
          <w:tcPr>
            <w:tcW w:w="3852" w:type="dxa"/>
            <w:shd w:val="clear" w:color="auto" w:fill="auto"/>
            <w:vAlign w:val="center"/>
            <w:hideMark/>
          </w:tcPr>
          <w:p w14:paraId="34995A73" w14:textId="77777777" w:rsidR="005C07B1" w:rsidRPr="00C52810" w:rsidRDefault="005C07B1" w:rsidP="000A59FF">
            <w:pPr>
              <w:pStyle w:val="Tabletexte"/>
              <w:rPr>
                <w:position w:val="2"/>
              </w:rPr>
            </w:pPr>
            <w:r w:rsidRPr="00C52810">
              <w:rPr>
                <w:rFonts w:hint="cs"/>
                <w:position w:val="2"/>
                <w:rtl/>
              </w:rPr>
              <w:t xml:space="preserve">عرض النبضة </w:t>
            </w:r>
            <w:r w:rsidRPr="00C52810">
              <w:rPr>
                <w:position w:val="2"/>
              </w:rPr>
              <w:t>(</w:t>
            </w:r>
            <w:proofErr w:type="spellStart"/>
            <w:r w:rsidRPr="00C52810">
              <w:rPr>
                <w:position w:val="2"/>
              </w:rPr>
              <w:t>μs</w:t>
            </w:r>
            <w:proofErr w:type="spellEnd"/>
            <w:r w:rsidRPr="00C52810">
              <w:rPr>
                <w:position w:val="2"/>
              </w:rPr>
              <w:t>)</w:t>
            </w:r>
          </w:p>
        </w:tc>
        <w:tc>
          <w:tcPr>
            <w:tcW w:w="2952" w:type="dxa"/>
            <w:shd w:val="clear" w:color="auto" w:fill="auto"/>
            <w:vAlign w:val="center"/>
            <w:hideMark/>
          </w:tcPr>
          <w:p w14:paraId="7A2FADD6" w14:textId="77777777" w:rsidR="005C07B1" w:rsidRPr="00C52810" w:rsidRDefault="005C07B1" w:rsidP="000A59FF">
            <w:pPr>
              <w:pStyle w:val="Tabletexte"/>
              <w:jc w:val="center"/>
              <w:rPr>
                <w:position w:val="2"/>
                <w:rtl/>
                <w:lang w:bidi="ar-JO"/>
              </w:rPr>
            </w:pPr>
            <w:r w:rsidRPr="00C52810">
              <w:rPr>
                <w:position w:val="2"/>
              </w:rPr>
              <w:t>1,6</w:t>
            </w:r>
          </w:p>
        </w:tc>
      </w:tr>
      <w:tr w:rsidR="005C07B1" w:rsidRPr="00C52810" w14:paraId="21D2458A" w14:textId="77777777" w:rsidTr="00C52810">
        <w:trPr>
          <w:trHeight w:val="20"/>
          <w:jc w:val="center"/>
        </w:trPr>
        <w:tc>
          <w:tcPr>
            <w:tcW w:w="3852" w:type="dxa"/>
            <w:shd w:val="clear" w:color="auto" w:fill="auto"/>
            <w:vAlign w:val="center"/>
          </w:tcPr>
          <w:p w14:paraId="61FBA3B0" w14:textId="77777777" w:rsidR="005C07B1" w:rsidRPr="00C52810" w:rsidRDefault="005C07B1" w:rsidP="000A59FF">
            <w:pPr>
              <w:pStyle w:val="Tabletexte"/>
              <w:rPr>
                <w:position w:val="2"/>
                <w:rtl/>
                <w:lang w:bidi="ar-JO"/>
              </w:rPr>
            </w:pPr>
            <w:r w:rsidRPr="00C52810">
              <w:rPr>
                <w:rFonts w:hint="cs"/>
                <w:position w:val="2"/>
                <w:rtl/>
              </w:rPr>
              <w:t xml:space="preserve">تردد تكرار النبضة </w:t>
            </w:r>
            <w:r w:rsidRPr="00C52810">
              <w:rPr>
                <w:position w:val="2"/>
              </w:rPr>
              <w:t>(Hz)</w:t>
            </w:r>
          </w:p>
        </w:tc>
        <w:tc>
          <w:tcPr>
            <w:tcW w:w="2952" w:type="dxa"/>
            <w:shd w:val="clear" w:color="auto" w:fill="auto"/>
            <w:vAlign w:val="center"/>
          </w:tcPr>
          <w:p w14:paraId="0DC38BAE" w14:textId="77777777" w:rsidR="005C07B1" w:rsidRPr="00C52810" w:rsidRDefault="005C07B1" w:rsidP="000A59FF">
            <w:pPr>
              <w:pStyle w:val="Tabletexte"/>
              <w:jc w:val="center"/>
              <w:rPr>
                <w:position w:val="2"/>
              </w:rPr>
            </w:pPr>
            <w:r w:rsidRPr="00C52810">
              <w:rPr>
                <w:position w:val="2"/>
              </w:rPr>
              <w:t>4 000</w:t>
            </w:r>
          </w:p>
        </w:tc>
      </w:tr>
      <w:tr w:rsidR="005C07B1" w:rsidRPr="00C52810" w14:paraId="6F3177A1" w14:textId="77777777" w:rsidTr="00C52810">
        <w:trPr>
          <w:trHeight w:val="20"/>
          <w:jc w:val="center"/>
        </w:trPr>
        <w:tc>
          <w:tcPr>
            <w:tcW w:w="3852" w:type="dxa"/>
            <w:shd w:val="clear" w:color="auto" w:fill="auto"/>
            <w:vAlign w:val="center"/>
          </w:tcPr>
          <w:p w14:paraId="1AC282DF" w14:textId="5B3CE3EB" w:rsidR="005C07B1" w:rsidRPr="00C52810" w:rsidRDefault="005C07B1" w:rsidP="000A59FF">
            <w:pPr>
              <w:pStyle w:val="Tabletexte"/>
              <w:rPr>
                <w:position w:val="2"/>
                <w:rtl/>
                <w:lang w:bidi="ar-JO"/>
              </w:rPr>
            </w:pPr>
            <w:r w:rsidRPr="00C52810">
              <w:rPr>
                <w:rFonts w:hint="cs"/>
                <w:position w:val="2"/>
                <w:rtl/>
              </w:rPr>
              <w:t xml:space="preserve">استبانة المدى </w:t>
            </w:r>
            <w:r w:rsidR="000D24BF">
              <w:rPr>
                <w:position w:val="2"/>
              </w:rPr>
              <w:t>(m)</w:t>
            </w:r>
          </w:p>
        </w:tc>
        <w:tc>
          <w:tcPr>
            <w:tcW w:w="2952" w:type="dxa"/>
            <w:shd w:val="clear" w:color="auto" w:fill="auto"/>
            <w:vAlign w:val="center"/>
          </w:tcPr>
          <w:p w14:paraId="33236048" w14:textId="77777777" w:rsidR="005C07B1" w:rsidRPr="00C52810" w:rsidRDefault="005C07B1" w:rsidP="000A59FF">
            <w:pPr>
              <w:pStyle w:val="Tabletexte"/>
              <w:jc w:val="center"/>
              <w:rPr>
                <w:position w:val="2"/>
              </w:rPr>
            </w:pPr>
            <w:r w:rsidRPr="00C52810">
              <w:rPr>
                <w:position w:val="2"/>
              </w:rPr>
              <w:t>250</w:t>
            </w:r>
          </w:p>
        </w:tc>
      </w:tr>
      <w:tr w:rsidR="005C07B1" w:rsidRPr="00C52810" w14:paraId="504435FF" w14:textId="77777777" w:rsidTr="00C52810">
        <w:trPr>
          <w:trHeight w:val="20"/>
          <w:jc w:val="center"/>
        </w:trPr>
        <w:tc>
          <w:tcPr>
            <w:tcW w:w="3852" w:type="dxa"/>
            <w:shd w:val="clear" w:color="auto" w:fill="auto"/>
            <w:vAlign w:val="center"/>
          </w:tcPr>
          <w:p w14:paraId="57C754A5" w14:textId="4A008C42" w:rsidR="005C07B1" w:rsidRPr="00C52810" w:rsidRDefault="005C07B1" w:rsidP="000A59FF">
            <w:pPr>
              <w:pStyle w:val="Tabletexte"/>
              <w:rPr>
                <w:position w:val="2"/>
                <w:rtl/>
                <w:lang w:bidi="ar-JO"/>
              </w:rPr>
            </w:pPr>
            <w:r w:rsidRPr="00C52810">
              <w:rPr>
                <w:rFonts w:hint="cs"/>
                <w:position w:val="2"/>
                <w:rtl/>
                <w:lang w:bidi="ar-JO"/>
              </w:rPr>
              <w:t>الاستبانة الأفقية</w:t>
            </w:r>
          </w:p>
        </w:tc>
        <w:tc>
          <w:tcPr>
            <w:tcW w:w="2952" w:type="dxa"/>
            <w:shd w:val="clear" w:color="auto" w:fill="auto"/>
            <w:vAlign w:val="center"/>
          </w:tcPr>
          <w:p w14:paraId="15073335" w14:textId="77777777" w:rsidR="005C07B1" w:rsidRPr="00C52810" w:rsidRDefault="005C07B1" w:rsidP="000A59FF">
            <w:pPr>
              <w:pStyle w:val="Tabletexte"/>
              <w:jc w:val="center"/>
              <w:rPr>
                <w:position w:val="2"/>
              </w:rPr>
            </w:pPr>
            <w:r w:rsidRPr="00C52810">
              <w:rPr>
                <w:position w:val="2"/>
              </w:rPr>
              <w:t>km 0,7 × 0,1</w:t>
            </w:r>
          </w:p>
        </w:tc>
      </w:tr>
      <w:tr w:rsidR="005C07B1" w:rsidRPr="00C52810" w14:paraId="3CA41A08" w14:textId="77777777" w:rsidTr="00C52810">
        <w:trPr>
          <w:trHeight w:val="20"/>
          <w:jc w:val="center"/>
        </w:trPr>
        <w:tc>
          <w:tcPr>
            <w:tcW w:w="3852" w:type="dxa"/>
            <w:shd w:val="clear" w:color="auto" w:fill="auto"/>
            <w:vAlign w:val="center"/>
            <w:hideMark/>
          </w:tcPr>
          <w:p w14:paraId="63D844E3" w14:textId="12118A4F" w:rsidR="005C07B1" w:rsidRPr="00C52810" w:rsidRDefault="005C07B1" w:rsidP="000A59FF">
            <w:pPr>
              <w:pStyle w:val="Tabletexte"/>
              <w:rPr>
                <w:position w:val="2"/>
              </w:rPr>
            </w:pPr>
            <w:r w:rsidRPr="00C52810">
              <w:rPr>
                <w:rFonts w:hint="cs"/>
                <w:position w:val="2"/>
                <w:rtl/>
              </w:rPr>
              <w:t xml:space="preserve">رقم ضوضاء النظام </w:t>
            </w:r>
            <w:r w:rsidRPr="00C52810">
              <w:rPr>
                <w:position w:val="2"/>
              </w:rPr>
              <w:t>(dB)</w:t>
            </w:r>
          </w:p>
        </w:tc>
        <w:tc>
          <w:tcPr>
            <w:tcW w:w="2952" w:type="dxa"/>
            <w:shd w:val="clear" w:color="auto" w:fill="auto"/>
            <w:vAlign w:val="center"/>
            <w:hideMark/>
          </w:tcPr>
          <w:p w14:paraId="7AD79CB7" w14:textId="77777777" w:rsidR="005C07B1" w:rsidRPr="00C52810" w:rsidRDefault="005C07B1" w:rsidP="000A59FF">
            <w:pPr>
              <w:pStyle w:val="Tabletexte"/>
              <w:jc w:val="center"/>
              <w:rPr>
                <w:position w:val="2"/>
              </w:rPr>
            </w:pPr>
            <w:r w:rsidRPr="00C52810">
              <w:rPr>
                <w:position w:val="2"/>
              </w:rPr>
              <w:t>11</w:t>
            </w:r>
          </w:p>
        </w:tc>
      </w:tr>
    </w:tbl>
    <w:p w14:paraId="05EEB21D" w14:textId="1D321D13" w:rsidR="00E726E9" w:rsidRDefault="000D24BF" w:rsidP="00992C85">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E726E9" w:rsidSect="00275CD7">
      <w:headerReference w:type="even" r:id="rId63"/>
      <w:headerReference w:type="default" r:id="rId64"/>
      <w:footerReference w:type="even" r:id="rId65"/>
      <w:footerReference w:type="default" r:id="rId66"/>
      <w:headerReference w:type="first" r:id="rId67"/>
      <w:footerReference w:type="first" r:id="rId68"/>
      <w:pgSz w:w="11907" w:h="16834" w:code="9"/>
      <w:pgMar w:top="1418" w:right="1134" w:bottom="1134" w:left="1134" w:header="720" w:footer="567" w:gutter="0"/>
      <w:paperSrc w:first="15" w:other="15"/>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BC49" w14:textId="77777777" w:rsidR="001E2E6A" w:rsidRDefault="001E2E6A">
      <w:r>
        <w:separator/>
      </w:r>
    </w:p>
  </w:endnote>
  <w:endnote w:type="continuationSeparator" w:id="0">
    <w:p w14:paraId="6F325197" w14:textId="77777777" w:rsidR="001E2E6A" w:rsidRDefault="001E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NSimSun">
    <w:panose1 w:val="02010609030101010101"/>
    <w:charset w:val="86"/>
    <w:family w:val="modern"/>
    <w:pitch w:val="fixed"/>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8F7E" w14:textId="77777777" w:rsidR="005C07B1" w:rsidRDefault="005C0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2F77" w14:textId="77777777" w:rsidR="005C07B1" w:rsidRPr="005E066B" w:rsidRDefault="005C07B1" w:rsidP="005E066B">
    <w:pPr>
      <w:pStyle w:val="Footer"/>
      <w:rPr>
        <w:szCs w:val="18"/>
        <w:rtl/>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8962" w14:textId="702B5A03" w:rsidR="005C07B1" w:rsidRPr="00E143EE" w:rsidRDefault="005C07B1">
    <w:pPr>
      <w:pStyle w:val="Footer"/>
      <w:rPr>
        <w:lang w:val="en-GB"/>
      </w:rPr>
    </w:pPr>
    <w:r>
      <w:fldChar w:fldCharType="begin"/>
    </w:r>
    <w:r w:rsidRPr="00E143EE">
      <w:rPr>
        <w:lang w:val="en-GB"/>
      </w:rPr>
      <w:instrText xml:space="preserve"> FILENAME \p \* MERGEFORMAT </w:instrText>
    </w:r>
    <w:r>
      <w:fldChar w:fldCharType="separate"/>
    </w:r>
    <w:r w:rsidR="00533C7D">
      <w:rPr>
        <w:lang w:val="en-GB"/>
      </w:rPr>
      <w:t>P:\QPUB\BR\REC\RS\2105-3\RS2105-3A.docx</w:t>
    </w:r>
    <w:r>
      <w:fldChar w:fldCharType="end"/>
    </w:r>
    <w:r w:rsidRPr="00E143EE">
      <w:rPr>
        <w:lang w:val="en-GB"/>
      </w:rPr>
      <w:tab/>
    </w:r>
    <w:r>
      <w:fldChar w:fldCharType="begin"/>
    </w:r>
    <w:r>
      <w:instrText xml:space="preserve"> savedate \@ dd.MM.yy </w:instrText>
    </w:r>
    <w:r>
      <w:fldChar w:fldCharType="separate"/>
    </w:r>
    <w:r w:rsidR="00533C7D">
      <w:t>02.09.25</w:t>
    </w:r>
    <w:r>
      <w:fldChar w:fldCharType="end"/>
    </w:r>
    <w:r w:rsidRPr="00E143EE">
      <w:rPr>
        <w:lang w:val="en-GB"/>
      </w:rPr>
      <w:tab/>
    </w:r>
    <w:r>
      <w:fldChar w:fldCharType="begin"/>
    </w:r>
    <w:r>
      <w:instrText xml:space="preserve"> printdate \@ dd.MM.yy </w:instrText>
    </w:r>
    <w:r>
      <w:fldChar w:fldCharType="separate"/>
    </w:r>
    <w:r w:rsidR="00533C7D">
      <w:t>02.09.25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ACB6" w14:textId="77777777" w:rsidR="00C66E4F" w:rsidRPr="005E066B" w:rsidRDefault="00C66E4F" w:rsidP="005E066B">
    <w:pPr>
      <w:pStyle w:val="Footer"/>
      <w:rPr>
        <w:szCs w:val="18"/>
        <w:rtl/>
        <w:lang w:bidi="ar-EG"/>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CE29" w14:textId="77777777" w:rsidR="000B4F10" w:rsidRDefault="000B4F1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BA6A" w14:textId="77777777" w:rsidR="000B4F10" w:rsidRPr="005E066B" w:rsidRDefault="000B4F10" w:rsidP="005E066B">
    <w:pPr>
      <w:pStyle w:val="Footer"/>
      <w:rPr>
        <w:szCs w:val="18"/>
        <w:rtl/>
        <w:lang w:bidi="ar-EG"/>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E1F0" w14:textId="3A387707" w:rsidR="000B4F10" w:rsidRPr="00533C7D" w:rsidRDefault="000B4F10">
    <w:pPr>
      <w:pStyle w:val="Footer"/>
      <w:rPr>
        <w:lang w:val="en-GB"/>
      </w:rPr>
    </w:pPr>
    <w:r>
      <w:fldChar w:fldCharType="begin"/>
    </w:r>
    <w:r w:rsidRPr="00533C7D">
      <w:rPr>
        <w:lang w:val="en-GB"/>
      </w:rPr>
      <w:instrText xml:space="preserve"> FILENAME \p \* MERGEFORMAT </w:instrText>
    </w:r>
    <w:r>
      <w:fldChar w:fldCharType="separate"/>
    </w:r>
    <w:r w:rsidR="00533C7D" w:rsidRPr="00533C7D">
      <w:rPr>
        <w:lang w:val="en-GB"/>
      </w:rPr>
      <w:t>P:\QPUB\BR\REC\RS\2105-3\RS2105-3A.docx</w:t>
    </w:r>
    <w:r>
      <w:fldChar w:fldCharType="end"/>
    </w:r>
    <w:r w:rsidRPr="00533C7D">
      <w:rPr>
        <w:lang w:val="en-GB"/>
      </w:rPr>
      <w:tab/>
    </w:r>
    <w:r>
      <w:fldChar w:fldCharType="begin"/>
    </w:r>
    <w:r>
      <w:instrText xml:space="preserve"> savedate \@ dd.MM.yy </w:instrText>
    </w:r>
    <w:r>
      <w:fldChar w:fldCharType="separate"/>
    </w:r>
    <w:r w:rsidR="00533C7D">
      <w:t>02.09.25</w:t>
    </w:r>
    <w:r>
      <w:fldChar w:fldCharType="end"/>
    </w:r>
    <w:r w:rsidRPr="00533C7D">
      <w:rPr>
        <w:lang w:val="en-GB"/>
      </w:rPr>
      <w:tab/>
    </w:r>
    <w:r>
      <w:fldChar w:fldCharType="begin"/>
    </w:r>
    <w:r>
      <w:instrText xml:space="preserve"> printdate \@ dd.MM.yy </w:instrText>
    </w:r>
    <w:r>
      <w:fldChar w:fldCharType="separate"/>
    </w:r>
    <w:r w:rsidR="00533C7D">
      <w:t>02.09.25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FF548" w14:textId="77777777" w:rsidR="001E2E6A" w:rsidRDefault="001E2E6A" w:rsidP="00E1601B">
      <w:pPr>
        <w:spacing w:line="240" w:lineRule="auto"/>
      </w:pPr>
      <w:r>
        <w:t>____________________</w:t>
      </w:r>
    </w:p>
  </w:footnote>
  <w:footnote w:type="continuationSeparator" w:id="0">
    <w:p w14:paraId="1FB6E802" w14:textId="77777777" w:rsidR="001E2E6A" w:rsidRDefault="001E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62E5" w14:textId="77777777" w:rsidR="000B4F10" w:rsidRPr="003D017C" w:rsidRDefault="000B4F10" w:rsidP="003D017C">
    <w:pPr>
      <w:pStyle w:val="Header"/>
      <w:rPr>
        <w:b w:val="0"/>
        <w:bCs w:val="0"/>
        <w:lang w:bidi="ar-EG"/>
      </w:rPr>
    </w:pP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proofErr w:type="spellStart"/>
    <w:r>
      <w:rPr>
        <w:b w:val="0"/>
        <w:bCs w:val="0"/>
      </w:rPr>
      <w:t>X.xxxx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729C" w14:textId="16F48550" w:rsidR="008B5553" w:rsidRPr="0045598B" w:rsidRDefault="008B5553" w:rsidP="008B5553">
    <w:pPr>
      <w:tabs>
        <w:tab w:val="center" w:pos="4819"/>
        <w:tab w:val="right" w:pos="9639"/>
      </w:tabs>
      <w:spacing w:before="0" w:after="24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14</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3C7D">
      <w:rPr>
        <w:rFonts w:ascii="Times New Roman Bold" w:hAnsi="Times New Roman Bold"/>
        <w:b/>
        <w:bCs/>
        <w:noProof/>
      </w:rPr>
      <w:t>ITU-R RS.2105-3</w:t>
    </w:r>
    <w:r w:rsidRPr="00E33FA2">
      <w:rPr>
        <w:rFonts w:ascii="Times New Roman Bold" w:hAnsi="Times New Roman Bold"/>
        <w:b/>
        <w:bCs/>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F57E" w14:textId="67F333F0" w:rsidR="008B5553" w:rsidRPr="0045598B" w:rsidRDefault="008B5553" w:rsidP="008B5553">
    <w:pPr>
      <w:tabs>
        <w:tab w:val="center" w:pos="4819"/>
        <w:tab w:val="right" w:pos="9639"/>
      </w:tabs>
      <w:spacing w:before="0" w:after="24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3C7D">
      <w:rPr>
        <w:rFonts w:ascii="Times New Roman Bold" w:hAnsi="Times New Roman Bold"/>
        <w:b/>
        <w:bCs/>
        <w:noProof/>
      </w:rPr>
      <w:t>ITU-R RS.2105-3</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17</w:t>
    </w:r>
    <w:r w:rsidRPr="00831BA4">
      <w:rPr>
        <w:rFonts w:cs="Times New Roman"/>
        <w:b/>
        <w:bCs/>
        <w:noProof/>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E55C" w14:textId="7DD45045" w:rsidR="008B5553" w:rsidRPr="0045598B" w:rsidRDefault="008B5553" w:rsidP="00427380">
    <w:pPr>
      <w:tabs>
        <w:tab w:val="center" w:pos="7052"/>
        <w:tab w:val="right" w:pos="14282"/>
      </w:tabs>
      <w:spacing w:before="0" w:after="24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5704E7">
      <w:rPr>
        <w:b/>
        <w:bCs/>
        <w:rtl/>
      </w:rPr>
      <w:t>التوصية</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3C7D">
      <w:rPr>
        <w:rFonts w:ascii="Times New Roman Bold" w:hAnsi="Times New Roman Bold"/>
        <w:b/>
        <w:bCs/>
        <w:noProof/>
      </w:rPr>
      <w:t>ITU-R RS.2105-3</w:t>
    </w:r>
    <w:r w:rsidRPr="00E33FA2">
      <w:rPr>
        <w:rFonts w:ascii="Times New Roman Bold" w:hAnsi="Times New Roman Bold"/>
        <w:b/>
        <w:bCs/>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7069" w14:textId="6C741670" w:rsidR="00275CD7" w:rsidRPr="0045598B" w:rsidRDefault="00275CD7" w:rsidP="00275CD7">
    <w:pPr>
      <w:tabs>
        <w:tab w:val="center" w:pos="7052"/>
        <w:tab w:val="right" w:pos="14282"/>
      </w:tabs>
      <w:spacing w:before="0" w:after="240" w:line="300" w:lineRule="exact"/>
      <w:jc w:val="left"/>
      <w:rPr>
        <w:rFonts w:ascii="Times New Roman Bold" w:hAnsi="Times New Roman Bold"/>
        <w:b/>
        <w:bCs/>
        <w:rtl/>
        <w:lang w:bidi="ar-EG"/>
      </w:rPr>
    </w:pPr>
    <w:r>
      <w:rPr>
        <w:rFonts w:ascii="Times New Roman Bold" w:hAnsi="Times New Roman Bold"/>
        <w:b/>
        <w:bCs/>
        <w:rtl/>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3C7D">
      <w:rPr>
        <w:rFonts w:ascii="Times New Roman Bold" w:hAnsi="Times New Roman Bold"/>
        <w:b/>
        <w:bCs/>
        <w:noProof/>
      </w:rPr>
      <w:t>ITU-R RS.2105-3</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19</w:t>
    </w:r>
    <w:r w:rsidRPr="00831BA4">
      <w:rPr>
        <w:rFonts w:cs="Times New Roman"/>
        <w:b/>
        <w:bCs/>
        <w:noProof/>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6688" w14:textId="22007973" w:rsidR="00C66E4F" w:rsidRPr="0045598B" w:rsidRDefault="00C66E4F" w:rsidP="008B5553">
    <w:pPr>
      <w:tabs>
        <w:tab w:val="center" w:pos="4819"/>
        <w:tab w:val="right" w:pos="9639"/>
      </w:tabs>
      <w:spacing w:before="0" w:after="24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14</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3C7D">
      <w:rPr>
        <w:rFonts w:ascii="Times New Roman Bold" w:hAnsi="Times New Roman Bold"/>
        <w:b/>
        <w:bCs/>
        <w:noProof/>
      </w:rPr>
      <w:t>ITU-R RS.2105-3</w:t>
    </w:r>
    <w:r w:rsidRPr="00E33FA2">
      <w:rPr>
        <w:rFonts w:ascii="Times New Roman Bold" w:hAnsi="Times New Roman Bold"/>
        <w:b/>
        <w:bCs/>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1553" w14:textId="670D4230" w:rsidR="00C66E4F" w:rsidRPr="0045598B" w:rsidRDefault="00C66E4F" w:rsidP="008B5553">
    <w:pPr>
      <w:tabs>
        <w:tab w:val="center" w:pos="4819"/>
        <w:tab w:val="right" w:pos="9639"/>
      </w:tabs>
      <w:spacing w:before="0" w:after="24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Pr>
        <w:rFonts w:ascii="Times New Roman Bold" w:hAnsi="Times New Roman Bold"/>
        <w:b/>
        <w:bCs/>
      </w:rPr>
      <w:t xml:space="preserve">Rec.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3C7D">
      <w:rPr>
        <w:rFonts w:ascii="Times New Roman Bold" w:hAnsi="Times New Roman Bold"/>
        <w:b/>
        <w:bCs/>
        <w:noProof/>
      </w:rPr>
      <w:t>ITU-R RS.2105-3</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17</w:t>
    </w:r>
    <w:r w:rsidRPr="00831BA4">
      <w:rPr>
        <w:rFonts w:cs="Times New Roman"/>
        <w:b/>
        <w:bCs/>
        <w:noProof/>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D358" w14:textId="6C1DB535" w:rsidR="00C66E4F" w:rsidRPr="0045598B" w:rsidRDefault="00C66E4F" w:rsidP="00C66E4F">
    <w:pPr>
      <w:tabs>
        <w:tab w:val="center" w:pos="7052"/>
        <w:tab w:val="right" w:pos="14282"/>
      </w:tabs>
      <w:spacing w:before="0" w:after="24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26</w:t>
    </w:r>
    <w:r w:rsidRPr="00831BA4">
      <w:rPr>
        <w:rFonts w:cs="Times New Roman"/>
        <w:b/>
        <w:bCs/>
        <w:noProof/>
        <w:szCs w:val="22"/>
      </w:rPr>
      <w:fldChar w:fldCharType="end"/>
    </w:r>
    <w:r w:rsidRPr="00AE3E36">
      <w:rPr>
        <w:rFonts w:ascii="Times New Roman Bold" w:hAnsi="Times New Roman Bold"/>
        <w:b/>
        <w:bCs/>
        <w:rtl/>
        <w:lang w:bidi="ar-EG"/>
      </w:rPr>
      <w:tab/>
    </w:r>
    <w:r w:rsidRPr="005704E7">
      <w:rPr>
        <w:b/>
        <w:bCs/>
        <w:rtl/>
      </w:rPr>
      <w:t>التوصية</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3C7D">
      <w:rPr>
        <w:rFonts w:ascii="Times New Roman Bold" w:hAnsi="Times New Roman Bold"/>
        <w:b/>
        <w:bCs/>
        <w:noProof/>
      </w:rPr>
      <w:t>ITU-R RS.2105-3</w:t>
    </w:r>
    <w:r w:rsidRPr="00E33FA2">
      <w:rPr>
        <w:rFonts w:ascii="Times New Roman Bold" w:hAnsi="Times New Roman Bold"/>
        <w:b/>
        <w:bCs/>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D6E0" w14:textId="74A3A70B" w:rsidR="00275CD7" w:rsidRPr="0045598B" w:rsidRDefault="00275CD7" w:rsidP="00275CD7">
    <w:pPr>
      <w:tabs>
        <w:tab w:val="center" w:pos="7052"/>
        <w:tab w:val="right" w:pos="14282"/>
      </w:tabs>
      <w:spacing w:before="0" w:after="240" w:line="300" w:lineRule="exact"/>
      <w:jc w:val="left"/>
      <w:rPr>
        <w:rFonts w:ascii="Times New Roman Bold" w:hAnsi="Times New Roman Bold"/>
        <w:b/>
        <w:bCs/>
        <w:rtl/>
        <w:lang w:bidi="ar-EG"/>
      </w:rPr>
    </w:pPr>
    <w:r>
      <w:rPr>
        <w:rFonts w:ascii="Times New Roman Bold" w:hAnsi="Times New Roman Bold"/>
        <w:b/>
        <w:bCs/>
        <w:rtl/>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3C7D">
      <w:rPr>
        <w:rFonts w:ascii="Times New Roman Bold" w:hAnsi="Times New Roman Bold"/>
        <w:b/>
        <w:bCs/>
        <w:noProof/>
      </w:rPr>
      <w:t>ITU-R RS.2105-3</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19</w:t>
    </w:r>
    <w:r w:rsidRPr="00831BA4">
      <w:rPr>
        <w:rFonts w:cs="Times New Roman"/>
        <w:b/>
        <w:bCs/>
        <w:noProof/>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6F38" w14:textId="0FD64C98" w:rsidR="0005059D" w:rsidRPr="0045598B" w:rsidRDefault="0005059D" w:rsidP="0005059D">
    <w:pPr>
      <w:tabs>
        <w:tab w:val="center" w:pos="4819"/>
        <w:tab w:val="right" w:pos="9639"/>
      </w:tabs>
      <w:spacing w:before="0" w:after="24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24</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3C7D">
      <w:rPr>
        <w:rFonts w:ascii="Times New Roman Bold" w:hAnsi="Times New Roman Bold"/>
        <w:b/>
        <w:bCs/>
        <w:noProof/>
      </w:rPr>
      <w:t>ITU-R RS.2105-3</w:t>
    </w:r>
    <w:r w:rsidRPr="00E33FA2">
      <w:rPr>
        <w:rFonts w:ascii="Times New Roman Bold" w:hAnsi="Times New Roman Bold"/>
        <w:b/>
        <w:bCs/>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C132" w14:textId="12D82F9C" w:rsidR="0005059D" w:rsidRPr="0045598B" w:rsidRDefault="0005059D" w:rsidP="0005059D">
    <w:pPr>
      <w:tabs>
        <w:tab w:val="center" w:pos="4819"/>
        <w:tab w:val="right" w:pos="9639"/>
      </w:tabs>
      <w:spacing w:before="0" w:after="24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3C7D">
      <w:rPr>
        <w:rFonts w:ascii="Times New Roman Bold" w:hAnsi="Times New Roman Bold"/>
        <w:b/>
        <w:bCs/>
        <w:noProof/>
      </w:rPr>
      <w:t>ITU-R RS.2105-3</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25</w:t>
    </w:r>
    <w:r w:rsidRPr="00831BA4">
      <w:rPr>
        <w:rFonts w:cs="Times New Roman"/>
        <w:b/>
        <w:bCs/>
        <w:noProof/>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4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B10C2C" w:rsidRPr="00A239D1" w14:paraId="24F65757" w14:textId="77777777" w:rsidTr="00CE26F9">
      <w:trPr>
        <w:jc w:val="right"/>
      </w:trPr>
      <w:tc>
        <w:tcPr>
          <w:tcW w:w="5972" w:type="dxa"/>
        </w:tcPr>
        <w:p w14:paraId="4CA73B49" w14:textId="77777777" w:rsidR="00B10C2C" w:rsidRPr="00CB4BD6" w:rsidRDefault="00B10C2C" w:rsidP="00B10C2C">
          <w:pPr>
            <w:pStyle w:val="Header"/>
            <w:spacing w:before="60"/>
            <w:jc w:val="right"/>
            <w:rPr>
              <w:rFonts w:ascii="Arial Black" w:hAnsi="Arial Black" w:cs="Dubai"/>
              <w:color w:val="FFFFFF" w:themeColor="background1"/>
              <w:sz w:val="32"/>
              <w:szCs w:val="32"/>
            </w:rPr>
          </w:pPr>
        </w:p>
      </w:tc>
      <w:tc>
        <w:tcPr>
          <w:tcW w:w="4518" w:type="dxa"/>
        </w:tcPr>
        <w:p w14:paraId="469A352A" w14:textId="77777777" w:rsidR="00B10C2C" w:rsidRPr="00CB4BD6" w:rsidRDefault="00B10C2C" w:rsidP="00B10C2C">
          <w:pPr>
            <w:pStyle w:val="Header"/>
            <w:spacing w:before="60"/>
            <w:jc w:val="right"/>
            <w:rPr>
              <w:rFonts w:asciiTheme="minorBidi" w:hAnsiTheme="minorBidi"/>
              <w:b w:val="0"/>
              <w:spacing w:val="4"/>
              <w:sz w:val="28"/>
              <w:szCs w:val="28"/>
            </w:rPr>
          </w:pPr>
          <w:r w:rsidRPr="00CB4BD6">
            <w:rPr>
              <w:rFonts w:asciiTheme="minorBidi" w:hAnsiTheme="minorBidi" w:cs="Dubai" w:hint="cs"/>
              <w:spacing w:val="4"/>
              <w:sz w:val="28"/>
              <w:szCs w:val="28"/>
              <w:rtl/>
            </w:rPr>
            <w:t>الاتح</w:t>
          </w:r>
          <w:r w:rsidRPr="00CB4BD6">
            <w:rPr>
              <w:rFonts w:asciiTheme="minorBidi" w:hAnsiTheme="minorBidi" w:cs="Dubai" w:hint="cs"/>
              <w:spacing w:val="4"/>
              <w:sz w:val="28"/>
              <w:szCs w:val="28"/>
              <w:rtl/>
              <w:lang w:bidi="ar-EG"/>
            </w:rPr>
            <w:t>ـــــ</w:t>
          </w:r>
          <w:r w:rsidRPr="00CB4BD6">
            <w:rPr>
              <w:rFonts w:asciiTheme="minorBidi" w:hAnsiTheme="minorBidi" w:cs="Dubai" w:hint="cs"/>
              <w:spacing w:val="4"/>
              <w:sz w:val="28"/>
              <w:szCs w:val="28"/>
              <w:rtl/>
            </w:rPr>
            <w:t>اد الـدولـــــي للاتصـــــالات</w:t>
          </w:r>
        </w:p>
      </w:tc>
    </w:tr>
    <w:tr w:rsidR="00B10C2C" w:rsidRPr="00A239D1" w14:paraId="57A20A24" w14:textId="77777777" w:rsidTr="00CE26F9">
      <w:trPr>
        <w:jc w:val="right"/>
      </w:trPr>
      <w:tc>
        <w:tcPr>
          <w:tcW w:w="5972" w:type="dxa"/>
        </w:tcPr>
        <w:p w14:paraId="1981583C" w14:textId="77777777" w:rsidR="00B10C2C" w:rsidRPr="00CB4BD6" w:rsidRDefault="00B10C2C" w:rsidP="00B10C2C">
          <w:pPr>
            <w:pStyle w:val="Header"/>
            <w:spacing w:before="60"/>
            <w:jc w:val="left"/>
            <w:rPr>
              <w:rFonts w:asciiTheme="minorBidi" w:hAnsiTheme="minorBidi" w:cs="Dubai"/>
              <w:b w:val="0"/>
              <w:bCs w:val="0"/>
              <w:spacing w:val="4"/>
              <w:sz w:val="28"/>
              <w:szCs w:val="28"/>
            </w:rPr>
          </w:pPr>
          <w:r w:rsidRPr="00CB4BD6">
            <w:rPr>
              <w:rFonts w:asciiTheme="minorBidi" w:hAnsiTheme="minorBidi" w:cs="Dubai" w:hint="cs"/>
              <w:b w:val="0"/>
              <w:bCs w:val="0"/>
              <w:spacing w:val="4"/>
              <w:sz w:val="28"/>
              <w:szCs w:val="28"/>
              <w:rtl/>
            </w:rPr>
            <w:t>التوصيات</w:t>
          </w:r>
        </w:p>
      </w:tc>
      <w:tc>
        <w:tcPr>
          <w:tcW w:w="4518" w:type="dxa"/>
        </w:tcPr>
        <w:p w14:paraId="1222AF0C" w14:textId="77777777" w:rsidR="00B10C2C" w:rsidRPr="00CB4BD6" w:rsidRDefault="00B10C2C" w:rsidP="00B10C2C">
          <w:pPr>
            <w:pStyle w:val="Header"/>
            <w:spacing w:before="60"/>
            <w:jc w:val="right"/>
            <w:rPr>
              <w:rFonts w:asciiTheme="minorBidi" w:hAnsiTheme="minorBidi" w:cs="Dubai"/>
              <w:b w:val="0"/>
              <w:bCs w:val="0"/>
              <w:spacing w:val="4"/>
              <w:sz w:val="28"/>
              <w:szCs w:val="28"/>
            </w:rPr>
          </w:pPr>
          <w:r w:rsidRPr="00CB4BD6">
            <w:rPr>
              <w:rFonts w:asciiTheme="minorBidi" w:hAnsiTheme="minorBidi" w:cs="Dubai" w:hint="cs"/>
              <w:b w:val="0"/>
              <w:bCs w:val="0"/>
              <w:spacing w:val="4"/>
              <w:sz w:val="28"/>
              <w:szCs w:val="28"/>
              <w:rtl/>
            </w:rPr>
            <w:t>قطاع الاتصالات الراديوية</w:t>
          </w:r>
        </w:p>
      </w:tc>
    </w:tr>
  </w:tbl>
  <w:p w14:paraId="7E6BFC6A" w14:textId="77777777" w:rsidR="000B4F10" w:rsidRDefault="00796478" w:rsidP="00796478">
    <w:pPr>
      <w:pStyle w:val="Header"/>
      <w:spacing w:line="200" w:lineRule="exact"/>
    </w:pPr>
    <w:r>
      <w:rPr>
        <w:rFonts w:ascii="Arial" w:hAnsi="Arial" w:cs="Arial"/>
        <w:noProof/>
      </w:rPr>
      <w:drawing>
        <wp:anchor distT="0" distB="0" distL="114300" distR="114300" simplePos="0" relativeHeight="251662336" behindDoc="0" locked="0" layoutInCell="1" allowOverlap="1" wp14:anchorId="6410133C" wp14:editId="57BED4D0">
          <wp:simplePos x="0" y="0"/>
          <wp:positionH relativeFrom="column">
            <wp:posOffset>5252508</wp:posOffset>
          </wp:positionH>
          <wp:positionV relativeFrom="paragraph">
            <wp:posOffset>-648335</wp:posOffset>
          </wp:positionV>
          <wp:extent cx="1873250" cy="403521"/>
          <wp:effectExtent l="0" t="0" r="0" b="0"/>
          <wp:wrapNone/>
          <wp:docPr id="22" name="Picture 22"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r w:rsidR="00091A6B">
      <w:rPr>
        <w:noProof/>
      </w:rPr>
      <mc:AlternateContent>
        <mc:Choice Requires="wpg">
          <w:drawing>
            <wp:anchor distT="0" distB="0" distL="114300" distR="114300" simplePos="0" relativeHeight="251661312" behindDoc="0" locked="0" layoutInCell="1" allowOverlap="1" wp14:anchorId="4EF71E9B" wp14:editId="795E017D">
              <wp:simplePos x="0" y="0"/>
              <wp:positionH relativeFrom="page">
                <wp:posOffset>0</wp:posOffset>
              </wp:positionH>
              <wp:positionV relativeFrom="page">
                <wp:posOffset>1200150</wp:posOffset>
              </wp:positionV>
              <wp:extent cx="7560310" cy="236220"/>
              <wp:effectExtent l="0" t="0" r="21590" b="11430"/>
              <wp:wrapNone/>
              <wp:docPr id="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9" name="docshape8" descr="Header separator line"/>
                      <wps:cNvSpPr>
                        <a:spLocks/>
                      </wps:cNvSpPr>
                      <wps:spPr bwMode="auto">
                        <a:xfrm>
                          <a:off x="10094"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9BE42" id="docshapegroup6" o:spid="_x0000_s1026" alt="Header separator line" style="position:absolute;margin-left:0;margin-top:94.5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0094;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" path="m627,l,,314,313,627,xe" fillcolor="white [3212]" stroked="f" strokecolor="#009cd6">
                <v:path arrowok="t" o:connecttype="custom" o:connectlocs="627,1884;0,1884;314,2197;627,1884" o:connectangles="0,0,0,0"/>
              </v:shape>
              <w10:wrap anchorx="page" anchory="page"/>
            </v:group>
          </w:pict>
        </mc:Fallback>
      </mc:AlternateContent>
    </w:r>
    <w:r w:rsidR="00374B5D">
      <w:rPr>
        <w:rFonts w:ascii="Arial" w:hAnsi="Arial" w:cs="Arial"/>
        <w:noProof/>
      </w:rPr>
      <mc:AlternateContent>
        <mc:Choice Requires="wps">
          <w:drawing>
            <wp:anchor distT="0" distB="0" distL="114300" distR="114300" simplePos="0" relativeHeight="251660288" behindDoc="0" locked="0" layoutInCell="1" allowOverlap="1" wp14:anchorId="266C08CE" wp14:editId="199A8BFF">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6933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" fillcolor="white [3212]" strokecolor="#f8f8f8"/>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7C3C" w14:textId="2473BEBC" w:rsidR="00275CD7" w:rsidRPr="0045598B" w:rsidRDefault="00275CD7" w:rsidP="00275CD7">
    <w:pPr>
      <w:tabs>
        <w:tab w:val="center" w:pos="7052"/>
        <w:tab w:val="right" w:pos="14282"/>
      </w:tabs>
      <w:spacing w:before="0" w:after="24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30</w:t>
    </w:r>
    <w:r w:rsidRPr="00831BA4">
      <w:rPr>
        <w:rFonts w:cs="Times New Roman"/>
        <w:b/>
        <w:bCs/>
        <w:noProof/>
        <w:szCs w:val="22"/>
      </w:rPr>
      <w:fldChar w:fldCharType="end"/>
    </w:r>
    <w:r w:rsidRPr="00AE3E36">
      <w:rPr>
        <w:rFonts w:ascii="Times New Roman Bold" w:hAnsi="Times New Roman Bold"/>
        <w:b/>
        <w:bCs/>
        <w:rtl/>
        <w:lang w:bidi="ar-EG"/>
      </w:rPr>
      <w:tab/>
    </w:r>
    <w:r w:rsidRPr="005704E7">
      <w:rPr>
        <w:b/>
        <w:bCs/>
        <w:rtl/>
      </w:rPr>
      <w:t>التوصية</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3C7D">
      <w:rPr>
        <w:rFonts w:ascii="Times New Roman Bold" w:hAnsi="Times New Roman Bold"/>
        <w:b/>
        <w:bCs/>
        <w:noProof/>
      </w:rPr>
      <w:t>ITU-R RS.2105-3</w:t>
    </w:r>
    <w:r w:rsidRPr="00E33FA2">
      <w:rPr>
        <w:rFonts w:ascii="Times New Roman Bold" w:hAnsi="Times New Roman Bold"/>
        <w:b/>
        <w:bCs/>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839C" w14:textId="168C16C2" w:rsidR="005C07B1" w:rsidRPr="00275CD7" w:rsidRDefault="00275CD7" w:rsidP="00275CD7">
    <w:pPr>
      <w:tabs>
        <w:tab w:val="center" w:pos="7052"/>
        <w:tab w:val="right" w:pos="14282"/>
      </w:tabs>
      <w:spacing w:before="0" w:after="240" w:line="300" w:lineRule="exact"/>
      <w:jc w:val="left"/>
      <w:rPr>
        <w:rFonts w:ascii="Times New Roman Bold" w:hAnsi="Times New Roman Bold"/>
        <w:b/>
        <w:bCs/>
        <w:rtl/>
        <w:lang w:bidi="ar-EG"/>
      </w:rPr>
    </w:pPr>
    <w:r>
      <w:rPr>
        <w:rFonts w:ascii="Times New Roman Bold" w:hAnsi="Times New Roman Bold"/>
        <w:b/>
        <w:bCs/>
        <w:rtl/>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3C7D">
      <w:rPr>
        <w:rFonts w:ascii="Times New Roman Bold" w:hAnsi="Times New Roman Bold"/>
        <w:b/>
        <w:bCs/>
        <w:noProof/>
      </w:rPr>
      <w:t>ITU-R RS.2105-3</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29</w:t>
    </w:r>
    <w:r w:rsidRPr="00831BA4">
      <w:rPr>
        <w:rFonts w:cs="Times New Roman"/>
        <w:b/>
        <w:bCs/>
        <w:noProof/>
        <w:szCs w:val="22"/>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E35B" w14:textId="01047F6D" w:rsidR="00275CD7" w:rsidRPr="0045598B" w:rsidRDefault="00275CD7" w:rsidP="00275CD7">
    <w:pPr>
      <w:tabs>
        <w:tab w:val="center" w:pos="4819"/>
        <w:tab w:val="right" w:pos="9639"/>
      </w:tabs>
      <w:spacing w:before="0" w:after="24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34</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3C7D">
      <w:rPr>
        <w:rFonts w:ascii="Times New Roman Bold" w:hAnsi="Times New Roman Bold"/>
        <w:b/>
        <w:bCs/>
        <w:noProof/>
      </w:rPr>
      <w:t>ITU-R RS.2105-3</w:t>
    </w:r>
    <w:r w:rsidRPr="00E33FA2">
      <w:rPr>
        <w:rFonts w:ascii="Times New Roman Bold" w:hAnsi="Times New Roman Bold"/>
        <w:b/>
        <w:bCs/>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719E" w14:textId="22764F80" w:rsidR="00275CD7" w:rsidRPr="0045598B" w:rsidRDefault="00275CD7" w:rsidP="00275CD7">
    <w:pPr>
      <w:tabs>
        <w:tab w:val="center" w:pos="4819"/>
        <w:tab w:val="right" w:pos="9639"/>
      </w:tabs>
      <w:spacing w:before="0" w:after="24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3C7D">
      <w:rPr>
        <w:rFonts w:ascii="Times New Roman Bold" w:hAnsi="Times New Roman Bold"/>
        <w:b/>
        <w:bCs/>
        <w:noProof/>
      </w:rPr>
      <w:t>ITU-R RS.2105-3</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35</w:t>
    </w:r>
    <w:r w:rsidRPr="00831BA4">
      <w:rPr>
        <w:rFonts w:cs="Times New Roman"/>
        <w:b/>
        <w:bCs/>
        <w:noProof/>
        <w:szCs w:val="22"/>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ECD2" w14:textId="77777777" w:rsidR="000B4F10" w:rsidRDefault="000B4F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6B7A" w14:textId="1AADEFD4"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3C7D">
      <w:rPr>
        <w:rFonts w:ascii="Times New Roman Bold" w:hAnsi="Times New Roman Bold"/>
        <w:b/>
        <w:bCs/>
        <w:noProof/>
      </w:rPr>
      <w:t>ITU-R RS.2105-3</w:t>
    </w:r>
    <w:r w:rsidRPr="00E33FA2">
      <w:rPr>
        <w:rFonts w:ascii="Times New Roman Bold" w:hAnsi="Times New Roman Bold"/>
        <w:b/>
        <w:bCs/>
      </w:rPr>
      <w:fldChar w:fldCharType="end"/>
    </w:r>
    <w:r>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7E2D" w14:textId="77777777" w:rsidR="000B4F10" w:rsidRPr="003D017C" w:rsidRDefault="000B4F10" w:rsidP="00897041">
    <w:pPr>
      <w:pStyle w:val="Header"/>
      <w:tabs>
        <w:tab w:val="center" w:pos="4819"/>
      </w:tabs>
      <w:jc w:val="both"/>
      <w:rPr>
        <w:b w:val="0"/>
        <w:bCs w:val="0"/>
        <w:lang w:bidi="ar-EG"/>
      </w:rPr>
    </w:pPr>
    <w:r>
      <w:fldChar w:fldCharType="begin"/>
    </w:r>
    <w:r>
      <w:instrText xml:space="preserve"> PAGE   \* MERGEFORMAT </w:instrText>
    </w:r>
    <w:r>
      <w:fldChar w:fldCharType="separate"/>
    </w:r>
    <w:r w:rsidR="005425A3">
      <w:rPr>
        <w:noProof/>
      </w:rPr>
      <w:t>ii</w:t>
    </w:r>
    <w:r>
      <w:rPr>
        <w:noProof/>
      </w:rPr>
      <w:fldChar w:fldCharType="end"/>
    </w:r>
    <w:r>
      <w:rPr>
        <w:rFonts w:hint="cs"/>
        <w:rtl/>
      </w:rPr>
      <w:tab/>
    </w:r>
    <w:proofErr w:type="gramStart"/>
    <w:r w:rsidRPr="00E1601B">
      <w:rPr>
        <w:rtl/>
      </w:rPr>
      <w:t>التوصية</w:t>
    </w:r>
    <w:r>
      <w:rPr>
        <w:rFonts w:hint="cs"/>
        <w:b w:val="0"/>
        <w:bCs w:val="0"/>
        <w:rtl/>
      </w:rPr>
      <w:t xml:space="preserve"> </w:t>
    </w:r>
    <w:r w:rsidRPr="002C0F17">
      <w:rPr>
        <w:b w:val="0"/>
        <w:bCs w:val="0"/>
        <w:rtl/>
      </w:rPr>
      <w:t xml:space="preserve"> </w:t>
    </w:r>
    <w:r w:rsidRPr="002C0F17">
      <w:rPr>
        <w:b w:val="0"/>
        <w:bCs w:val="0"/>
      </w:rPr>
      <w:t>ITU</w:t>
    </w:r>
    <w:proofErr w:type="gramEnd"/>
    <w:r w:rsidRPr="002C0F17">
      <w:rPr>
        <w:b w:val="0"/>
        <w:bCs w:val="0"/>
      </w:rPr>
      <w:t>-</w:t>
    </w:r>
    <w:proofErr w:type="gramStart"/>
    <w:r w:rsidRPr="002C0F17">
      <w:rPr>
        <w:b w:val="0"/>
        <w:bCs w:val="0"/>
      </w:rPr>
      <w:t>R</w:t>
    </w:r>
    <w:r>
      <w:rPr>
        <w:b w:val="0"/>
        <w:bCs w:val="0"/>
      </w:rPr>
      <w:t xml:space="preserve"> </w:t>
    </w:r>
    <w:r w:rsidRPr="002C0F17">
      <w:rPr>
        <w:b w:val="0"/>
        <w:bCs w:val="0"/>
      </w:rPr>
      <w:t xml:space="preserve"> </w:t>
    </w:r>
    <w:proofErr w:type="spellStart"/>
    <w:r w:rsidR="00134026">
      <w:rPr>
        <w:b w:val="0"/>
        <w:bCs w:val="0"/>
      </w:rPr>
      <w:t>S</w:t>
    </w:r>
    <w:r w:rsidR="005425A3">
      <w:rPr>
        <w:b w:val="0"/>
        <w:bCs w:val="0"/>
      </w:rPr>
      <w:t>A</w:t>
    </w:r>
    <w:proofErr w:type="gramEnd"/>
    <w:r>
      <w:rPr>
        <w:b w:val="0"/>
        <w:bCs w:val="0"/>
      </w:rPr>
      <w:t>.</w:t>
    </w:r>
    <w:r w:rsidR="00E16062">
      <w:rPr>
        <w:b w:val="0"/>
        <w:bCs w:val="0"/>
      </w:rPr>
      <w:t>xxxx</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DEDA" w14:textId="137800EB" w:rsidR="005C07B1" w:rsidRPr="0045598B" w:rsidRDefault="005C07B1" w:rsidP="00EB799F">
    <w:pPr>
      <w:tabs>
        <w:tab w:val="center" w:pos="4819"/>
        <w:tab w:val="right" w:pos="9639"/>
      </w:tabs>
      <w:spacing w:before="0" w:after="24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1E0F1F">
      <w:rPr>
        <w:rFonts w:ascii="Times New Roman Bold" w:hAnsi="Times New Roman Bold"/>
        <w:b/>
        <w:bCs/>
        <w:noProof/>
      </w:rPr>
      <w:t>ITU-R RS.2105-3</w:t>
    </w:r>
    <w:r w:rsidRPr="00E33FA2">
      <w:rPr>
        <w:rFonts w:ascii="Times New Roman Bold" w:hAnsi="Times New Roman Bold"/>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D12E" w14:textId="17B46772" w:rsidR="005C07B1" w:rsidRPr="0045598B" w:rsidRDefault="005C07B1" w:rsidP="007E68AA">
    <w:pPr>
      <w:tabs>
        <w:tab w:val="center" w:pos="4819"/>
        <w:tab w:val="right" w:pos="9639"/>
      </w:tabs>
      <w:spacing w:before="0" w:after="24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1E0F1F">
      <w:rPr>
        <w:rFonts w:ascii="Times New Roman Bold" w:hAnsi="Times New Roman Bold"/>
        <w:b/>
        <w:bCs/>
        <w:noProof/>
      </w:rPr>
      <w:t>ITU-R RS.2105-3</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7FF8" w14:textId="77777777" w:rsidR="005C07B1" w:rsidRDefault="005C07B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F16B" w14:textId="03BD6E2F" w:rsidR="005C07B1" w:rsidRPr="0045598B" w:rsidRDefault="005C07B1" w:rsidP="00EB799F">
    <w:pPr>
      <w:tabs>
        <w:tab w:val="center" w:pos="7052"/>
        <w:tab w:val="right" w:pos="9639"/>
      </w:tabs>
      <w:spacing w:before="0" w:after="24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3C7D">
      <w:rPr>
        <w:rFonts w:ascii="Times New Roman Bold" w:hAnsi="Times New Roman Bold"/>
        <w:b/>
        <w:bCs/>
        <w:noProof/>
      </w:rPr>
      <w:t>ITU-R RS.2105-3</w:t>
    </w:r>
    <w:r w:rsidRPr="00E33FA2">
      <w:rPr>
        <w:rFonts w:ascii="Times New Roman Bold" w:hAnsi="Times New Roman Bold"/>
        <w:b/>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E445" w14:textId="52A1C564" w:rsidR="005C07B1" w:rsidRPr="0045598B" w:rsidRDefault="005C07B1" w:rsidP="00EB799F">
    <w:pPr>
      <w:tabs>
        <w:tab w:val="center" w:pos="7052"/>
        <w:tab w:val="right" w:pos="14282"/>
      </w:tabs>
      <w:spacing w:before="0" w:after="240" w:line="300" w:lineRule="exact"/>
      <w:jc w:val="left"/>
      <w:rPr>
        <w:rFonts w:ascii="Times New Roman Bold" w:hAnsi="Times New Roman Bold"/>
        <w:b/>
        <w:bCs/>
        <w:rtl/>
        <w:lang w:bidi="ar-EG"/>
      </w:rPr>
    </w:pPr>
    <w:r>
      <w:rPr>
        <w:rFonts w:ascii="Times New Roman Bold" w:hAnsi="Times New Roman Bold"/>
        <w:b/>
        <w:bCs/>
        <w:rtl/>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33C7D">
      <w:rPr>
        <w:rFonts w:ascii="Times New Roman Bold" w:hAnsi="Times New Roman Bold"/>
        <w:b/>
        <w:bCs/>
        <w:noProof/>
      </w:rPr>
      <w:t>ITU-R RS.2105-3</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A7B40AC"/>
    <w:multiLevelType w:val="hybridMultilevel"/>
    <w:tmpl w:val="46E8C18C"/>
    <w:lvl w:ilvl="0" w:tplc="038EBF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16DD5"/>
    <w:multiLevelType w:val="hybridMultilevel"/>
    <w:tmpl w:val="3CBE9D5E"/>
    <w:lvl w:ilvl="0" w:tplc="F5429D7C">
      <w:start w:val="1"/>
      <w:numFmt w:val="bullet"/>
      <w:lvlText w:val="-"/>
      <w:lvlJc w:val="left"/>
      <w:pPr>
        <w:ind w:left="720" w:hanging="360"/>
      </w:pPr>
      <w:rPr>
        <w:rFonts w:ascii="Traditional Arabic" w:eastAsia="Times New Roman" w:hAnsi="Traditional Arabic" w:cs="Traditional Arabic"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956F68"/>
    <w:multiLevelType w:val="hybridMultilevel"/>
    <w:tmpl w:val="9A229D08"/>
    <w:lvl w:ilvl="0" w:tplc="39222E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F11FD9"/>
    <w:multiLevelType w:val="hybridMultilevel"/>
    <w:tmpl w:val="86947DFC"/>
    <w:lvl w:ilvl="0" w:tplc="3BDE1F6A">
      <w:start w:val="1"/>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251A3"/>
    <w:multiLevelType w:val="hybridMultilevel"/>
    <w:tmpl w:val="4DB2FF42"/>
    <w:lvl w:ilvl="0" w:tplc="02FCEF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A435DA"/>
    <w:multiLevelType w:val="hybridMultilevel"/>
    <w:tmpl w:val="317CDBA8"/>
    <w:lvl w:ilvl="0" w:tplc="803AA9B6">
      <w:start w:val="1"/>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93503"/>
    <w:multiLevelType w:val="hybridMultilevel"/>
    <w:tmpl w:val="507AD8C6"/>
    <w:lvl w:ilvl="0" w:tplc="6B703D0C">
      <w:start w:val="1"/>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FF46C7"/>
    <w:multiLevelType w:val="multilevel"/>
    <w:tmpl w:val="1F10FEC4"/>
    <w:lvl w:ilvl="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F8C04E4"/>
    <w:multiLevelType w:val="hybridMultilevel"/>
    <w:tmpl w:val="6AF48A36"/>
    <w:lvl w:ilvl="0" w:tplc="7CE6252C">
      <w:numFmt w:val="bullet"/>
      <w:lvlText w:val="-"/>
      <w:lvlJc w:val="left"/>
      <w:pPr>
        <w:ind w:left="720" w:hanging="360"/>
      </w:pPr>
      <w:rPr>
        <w:rFonts w:ascii="Traditional Arabic" w:eastAsia="Times New Roman" w:hAnsi="Traditional Arabic" w:cs="Traditional Arabic"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A03B8"/>
    <w:multiLevelType w:val="hybridMultilevel"/>
    <w:tmpl w:val="EB9428B6"/>
    <w:lvl w:ilvl="0" w:tplc="25081AC8">
      <w:start w:val="1"/>
      <w:numFmt w:val="decimal"/>
      <w:lvlText w:val="(%1)"/>
      <w:lvlJc w:val="left"/>
      <w:pPr>
        <w:ind w:left="1080" w:hanging="72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446676"/>
    <w:multiLevelType w:val="hybridMultilevel"/>
    <w:tmpl w:val="4B7C5FEC"/>
    <w:lvl w:ilvl="0" w:tplc="8F0888CA">
      <w:start w:val="1"/>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25730"/>
    <w:multiLevelType w:val="hybridMultilevel"/>
    <w:tmpl w:val="6764C7EE"/>
    <w:lvl w:ilvl="0" w:tplc="B720E824">
      <w:start w:val="1"/>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F7682"/>
    <w:multiLevelType w:val="hybridMultilevel"/>
    <w:tmpl w:val="D8B07944"/>
    <w:lvl w:ilvl="0" w:tplc="27262E70">
      <w:numFmt w:val="bullet"/>
      <w:lvlText w:val="-"/>
      <w:lvlJc w:val="left"/>
      <w:pPr>
        <w:ind w:left="720" w:hanging="360"/>
      </w:pPr>
      <w:rPr>
        <w:rFonts w:ascii="Traditional Arabic" w:eastAsia="Times New Roman" w:hAnsi="Traditional Arabic" w:cs="Traditional Arabic"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3573B"/>
    <w:multiLevelType w:val="hybridMultilevel"/>
    <w:tmpl w:val="11A8A7E2"/>
    <w:lvl w:ilvl="0" w:tplc="D51C18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234"/>
    <w:multiLevelType w:val="hybridMultilevel"/>
    <w:tmpl w:val="CEBA303E"/>
    <w:lvl w:ilvl="0" w:tplc="0EB81A86">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A675B3"/>
    <w:multiLevelType w:val="hybridMultilevel"/>
    <w:tmpl w:val="6394A2A2"/>
    <w:lvl w:ilvl="0" w:tplc="5448A054">
      <w:start w:val="1"/>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FB2D7E"/>
    <w:multiLevelType w:val="hybridMultilevel"/>
    <w:tmpl w:val="4BA8E01C"/>
    <w:lvl w:ilvl="0" w:tplc="D644B012">
      <w:numFmt w:val="bullet"/>
      <w:lvlText w:val="-"/>
      <w:lvlJc w:val="left"/>
      <w:pPr>
        <w:ind w:left="720" w:hanging="360"/>
      </w:pPr>
      <w:rPr>
        <w:rFonts w:ascii="Traditional Arabic" w:eastAsia="Times New Roman" w:hAnsi="Traditional Arabic" w:cs="Traditional Arabic"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C1911"/>
    <w:multiLevelType w:val="hybridMultilevel"/>
    <w:tmpl w:val="D6BA26F0"/>
    <w:lvl w:ilvl="0" w:tplc="10D635A2">
      <w:start w:val="1"/>
      <w:numFmt w:val="bullet"/>
      <w:lvlText w:val="-"/>
      <w:lvlJc w:val="left"/>
      <w:pPr>
        <w:ind w:left="720" w:hanging="360"/>
      </w:pPr>
      <w:rPr>
        <w:rFonts w:ascii="Traditional Arabic" w:eastAsia="Times New Roman" w:hAnsi="Traditional Arabic" w:cs="Traditional Arabic"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9BD1FA1"/>
    <w:multiLevelType w:val="hybridMultilevel"/>
    <w:tmpl w:val="7B803C54"/>
    <w:lvl w:ilvl="0" w:tplc="CCD829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038666">
    <w:abstractNumId w:val="15"/>
  </w:num>
  <w:num w:numId="2" w16cid:durableId="1769882143">
    <w:abstractNumId w:val="6"/>
  </w:num>
  <w:num w:numId="3" w16cid:durableId="92942193">
    <w:abstractNumId w:val="5"/>
  </w:num>
  <w:num w:numId="4" w16cid:durableId="306521020">
    <w:abstractNumId w:val="4"/>
  </w:num>
  <w:num w:numId="5" w16cid:durableId="1282956739">
    <w:abstractNumId w:val="8"/>
  </w:num>
  <w:num w:numId="6" w16cid:durableId="1946425317">
    <w:abstractNumId w:val="3"/>
  </w:num>
  <w:num w:numId="7" w16cid:durableId="1219054552">
    <w:abstractNumId w:val="2"/>
  </w:num>
  <w:num w:numId="8" w16cid:durableId="918833261">
    <w:abstractNumId w:val="1"/>
  </w:num>
  <w:num w:numId="9" w16cid:durableId="176240681">
    <w:abstractNumId w:val="0"/>
  </w:num>
  <w:num w:numId="10" w16cid:durableId="1573538086">
    <w:abstractNumId w:val="9"/>
  </w:num>
  <w:num w:numId="11" w16cid:durableId="1573538607">
    <w:abstractNumId w:val="7"/>
  </w:num>
  <w:num w:numId="12" w16cid:durableId="744306820">
    <w:abstractNumId w:val="14"/>
  </w:num>
  <w:num w:numId="13" w16cid:durableId="1382247023">
    <w:abstractNumId w:val="39"/>
  </w:num>
  <w:num w:numId="14" w16cid:durableId="1334260614">
    <w:abstractNumId w:val="38"/>
  </w:num>
  <w:num w:numId="15" w16cid:durableId="1064988100">
    <w:abstractNumId w:val="22"/>
  </w:num>
  <w:num w:numId="16" w16cid:durableId="2142260147">
    <w:abstractNumId w:val="10"/>
  </w:num>
  <w:num w:numId="17" w16cid:durableId="1249733588">
    <w:abstractNumId w:val="13"/>
  </w:num>
  <w:num w:numId="18" w16cid:durableId="1363438107">
    <w:abstractNumId w:val="23"/>
  </w:num>
  <w:num w:numId="19" w16cid:durableId="2096705992">
    <w:abstractNumId w:val="33"/>
  </w:num>
  <w:num w:numId="20" w16cid:durableId="261845609">
    <w:abstractNumId w:val="34"/>
  </w:num>
  <w:num w:numId="21" w16cid:durableId="2001225715">
    <w:abstractNumId w:val="24"/>
  </w:num>
  <w:num w:numId="22" w16cid:durableId="1883398273">
    <w:abstractNumId w:val="21"/>
  </w:num>
  <w:num w:numId="23" w16cid:durableId="25525340">
    <w:abstractNumId w:val="40"/>
  </w:num>
  <w:num w:numId="24" w16cid:durableId="291909289">
    <w:abstractNumId w:val="37"/>
  </w:num>
  <w:num w:numId="25" w16cid:durableId="1613659623">
    <w:abstractNumId w:val="12"/>
  </w:num>
  <w:num w:numId="26" w16cid:durableId="1416508564">
    <w:abstractNumId w:val="19"/>
  </w:num>
  <w:num w:numId="27" w16cid:durableId="1456875367">
    <w:abstractNumId w:val="20"/>
  </w:num>
  <w:num w:numId="28" w16cid:durableId="514350080">
    <w:abstractNumId w:val="28"/>
  </w:num>
  <w:num w:numId="29" w16cid:durableId="644353384">
    <w:abstractNumId w:val="17"/>
  </w:num>
  <w:num w:numId="30" w16cid:durableId="231964475">
    <w:abstractNumId w:val="29"/>
  </w:num>
  <w:num w:numId="31" w16cid:durableId="1991013801">
    <w:abstractNumId w:val="35"/>
  </w:num>
  <w:num w:numId="32" w16cid:durableId="1583638852">
    <w:abstractNumId w:val="11"/>
  </w:num>
  <w:num w:numId="33" w16cid:durableId="1934824577">
    <w:abstractNumId w:val="31"/>
  </w:num>
  <w:num w:numId="34" w16cid:durableId="845900461">
    <w:abstractNumId w:val="16"/>
  </w:num>
  <w:num w:numId="35" w16cid:durableId="464742393">
    <w:abstractNumId w:val="30"/>
  </w:num>
  <w:num w:numId="36" w16cid:durableId="777335766">
    <w:abstractNumId w:val="26"/>
  </w:num>
  <w:num w:numId="37" w16cid:durableId="279412679">
    <w:abstractNumId w:val="36"/>
  </w:num>
  <w:num w:numId="38" w16cid:durableId="633559465">
    <w:abstractNumId w:val="25"/>
  </w:num>
  <w:num w:numId="39" w16cid:durableId="450785220">
    <w:abstractNumId w:val="18"/>
  </w:num>
  <w:num w:numId="40" w16cid:durableId="1936552669">
    <w:abstractNumId w:val="27"/>
  </w:num>
  <w:num w:numId="41" w16cid:durableId="9107006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94"/>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1C"/>
    <w:rsid w:val="000012F0"/>
    <w:rsid w:val="00002849"/>
    <w:rsid w:val="00004474"/>
    <w:rsid w:val="000232E8"/>
    <w:rsid w:val="00023E3A"/>
    <w:rsid w:val="00025E8F"/>
    <w:rsid w:val="00025EC6"/>
    <w:rsid w:val="00027907"/>
    <w:rsid w:val="00034E3A"/>
    <w:rsid w:val="0004012D"/>
    <w:rsid w:val="000426C7"/>
    <w:rsid w:val="000473FF"/>
    <w:rsid w:val="0005059D"/>
    <w:rsid w:val="000522D1"/>
    <w:rsid w:val="0005399F"/>
    <w:rsid w:val="00057153"/>
    <w:rsid w:val="0006523C"/>
    <w:rsid w:val="00067954"/>
    <w:rsid w:val="00071533"/>
    <w:rsid w:val="00081122"/>
    <w:rsid w:val="000865E6"/>
    <w:rsid w:val="00091A6B"/>
    <w:rsid w:val="00096F01"/>
    <w:rsid w:val="000A079C"/>
    <w:rsid w:val="000A30F6"/>
    <w:rsid w:val="000A5B3B"/>
    <w:rsid w:val="000B0E30"/>
    <w:rsid w:val="000B1938"/>
    <w:rsid w:val="000B30D7"/>
    <w:rsid w:val="000B4F10"/>
    <w:rsid w:val="000C7B53"/>
    <w:rsid w:val="000D02E3"/>
    <w:rsid w:val="000D14F5"/>
    <w:rsid w:val="000D24BF"/>
    <w:rsid w:val="000D325D"/>
    <w:rsid w:val="000E07CF"/>
    <w:rsid w:val="000F312E"/>
    <w:rsid w:val="000F6D38"/>
    <w:rsid w:val="001002B6"/>
    <w:rsid w:val="00100B0E"/>
    <w:rsid w:val="00103D72"/>
    <w:rsid w:val="001048FC"/>
    <w:rsid w:val="00113EE4"/>
    <w:rsid w:val="00120201"/>
    <w:rsid w:val="001231D6"/>
    <w:rsid w:val="00132731"/>
    <w:rsid w:val="00134026"/>
    <w:rsid w:val="00140B98"/>
    <w:rsid w:val="001421D9"/>
    <w:rsid w:val="00145B71"/>
    <w:rsid w:val="0014651F"/>
    <w:rsid w:val="001568ED"/>
    <w:rsid w:val="00160047"/>
    <w:rsid w:val="00160200"/>
    <w:rsid w:val="00167ABA"/>
    <w:rsid w:val="00171CBD"/>
    <w:rsid w:val="0017413D"/>
    <w:rsid w:val="00174247"/>
    <w:rsid w:val="00182385"/>
    <w:rsid w:val="00183CAB"/>
    <w:rsid w:val="0018650B"/>
    <w:rsid w:val="00186B2B"/>
    <w:rsid w:val="001903A1"/>
    <w:rsid w:val="00196389"/>
    <w:rsid w:val="00197749"/>
    <w:rsid w:val="001A3140"/>
    <w:rsid w:val="001A6490"/>
    <w:rsid w:val="001A78DC"/>
    <w:rsid w:val="001A7900"/>
    <w:rsid w:val="001B03B8"/>
    <w:rsid w:val="001D2146"/>
    <w:rsid w:val="001D2B39"/>
    <w:rsid w:val="001D4E82"/>
    <w:rsid w:val="001D67E7"/>
    <w:rsid w:val="001D79BD"/>
    <w:rsid w:val="001E0B6B"/>
    <w:rsid w:val="001E0F1F"/>
    <w:rsid w:val="001E1D94"/>
    <w:rsid w:val="001E2E6A"/>
    <w:rsid w:val="001E2FA6"/>
    <w:rsid w:val="001E7441"/>
    <w:rsid w:val="001E77BC"/>
    <w:rsid w:val="001F1DB5"/>
    <w:rsid w:val="001F23C7"/>
    <w:rsid w:val="00201143"/>
    <w:rsid w:val="002137FD"/>
    <w:rsid w:val="002144CB"/>
    <w:rsid w:val="00221D8D"/>
    <w:rsid w:val="00223A50"/>
    <w:rsid w:val="00230502"/>
    <w:rsid w:val="00232023"/>
    <w:rsid w:val="00240BAA"/>
    <w:rsid w:val="002434E6"/>
    <w:rsid w:val="00255B10"/>
    <w:rsid w:val="00265E58"/>
    <w:rsid w:val="00271843"/>
    <w:rsid w:val="00275CD7"/>
    <w:rsid w:val="0027798C"/>
    <w:rsid w:val="00281645"/>
    <w:rsid w:val="00281949"/>
    <w:rsid w:val="002843D2"/>
    <w:rsid w:val="002855BD"/>
    <w:rsid w:val="00286F58"/>
    <w:rsid w:val="00296885"/>
    <w:rsid w:val="002971E7"/>
    <w:rsid w:val="00297D62"/>
    <w:rsid w:val="002A1390"/>
    <w:rsid w:val="002B2078"/>
    <w:rsid w:val="002B261D"/>
    <w:rsid w:val="002B3A55"/>
    <w:rsid w:val="002B4EFA"/>
    <w:rsid w:val="002B706F"/>
    <w:rsid w:val="002C0F17"/>
    <w:rsid w:val="002C1943"/>
    <w:rsid w:val="002C1FE8"/>
    <w:rsid w:val="002C462A"/>
    <w:rsid w:val="002C4974"/>
    <w:rsid w:val="002D3192"/>
    <w:rsid w:val="002D3483"/>
    <w:rsid w:val="002E54E1"/>
    <w:rsid w:val="002E6ECC"/>
    <w:rsid w:val="002E7058"/>
    <w:rsid w:val="002F087E"/>
    <w:rsid w:val="002F3D62"/>
    <w:rsid w:val="002F6145"/>
    <w:rsid w:val="002F7E90"/>
    <w:rsid w:val="002F7F21"/>
    <w:rsid w:val="00300DBC"/>
    <w:rsid w:val="0030255F"/>
    <w:rsid w:val="00303491"/>
    <w:rsid w:val="00304728"/>
    <w:rsid w:val="0030719D"/>
    <w:rsid w:val="00314E5F"/>
    <w:rsid w:val="003235F2"/>
    <w:rsid w:val="00333382"/>
    <w:rsid w:val="00340205"/>
    <w:rsid w:val="00351D35"/>
    <w:rsid w:val="00352172"/>
    <w:rsid w:val="0036073B"/>
    <w:rsid w:val="00373B1C"/>
    <w:rsid w:val="00374B5D"/>
    <w:rsid w:val="00380511"/>
    <w:rsid w:val="00380C7F"/>
    <w:rsid w:val="00390B1B"/>
    <w:rsid w:val="003927D4"/>
    <w:rsid w:val="00393745"/>
    <w:rsid w:val="003A2CB0"/>
    <w:rsid w:val="003A39C3"/>
    <w:rsid w:val="003A3FB3"/>
    <w:rsid w:val="003A68ED"/>
    <w:rsid w:val="003B3650"/>
    <w:rsid w:val="003B4234"/>
    <w:rsid w:val="003B4312"/>
    <w:rsid w:val="003B48A2"/>
    <w:rsid w:val="003C3EBB"/>
    <w:rsid w:val="003C6A91"/>
    <w:rsid w:val="003D017C"/>
    <w:rsid w:val="003D307E"/>
    <w:rsid w:val="003D40E1"/>
    <w:rsid w:val="003D7B05"/>
    <w:rsid w:val="003E2BE4"/>
    <w:rsid w:val="003F15D8"/>
    <w:rsid w:val="003F27BB"/>
    <w:rsid w:val="003F305E"/>
    <w:rsid w:val="00402F6B"/>
    <w:rsid w:val="004044EE"/>
    <w:rsid w:val="00405EE5"/>
    <w:rsid w:val="00415942"/>
    <w:rsid w:val="00415B38"/>
    <w:rsid w:val="004214F7"/>
    <w:rsid w:val="00422D17"/>
    <w:rsid w:val="0042647B"/>
    <w:rsid w:val="00432D92"/>
    <w:rsid w:val="00441B03"/>
    <w:rsid w:val="0044201D"/>
    <w:rsid w:val="0045598B"/>
    <w:rsid w:val="0046503B"/>
    <w:rsid w:val="0047085B"/>
    <w:rsid w:val="00484BFD"/>
    <w:rsid w:val="00490110"/>
    <w:rsid w:val="004910A2"/>
    <w:rsid w:val="004962DB"/>
    <w:rsid w:val="004B094A"/>
    <w:rsid w:val="004C5582"/>
    <w:rsid w:val="004D7470"/>
    <w:rsid w:val="004D79B4"/>
    <w:rsid w:val="004E0E13"/>
    <w:rsid w:val="004E1620"/>
    <w:rsid w:val="004E7D1E"/>
    <w:rsid w:val="004F5639"/>
    <w:rsid w:val="0050550D"/>
    <w:rsid w:val="0050593C"/>
    <w:rsid w:val="00506547"/>
    <w:rsid w:val="00511801"/>
    <w:rsid w:val="00516399"/>
    <w:rsid w:val="00527EAF"/>
    <w:rsid w:val="00533C7D"/>
    <w:rsid w:val="005425A3"/>
    <w:rsid w:val="005514CA"/>
    <w:rsid w:val="00555409"/>
    <w:rsid w:val="005570BF"/>
    <w:rsid w:val="0056060A"/>
    <w:rsid w:val="005654EB"/>
    <w:rsid w:val="005654F7"/>
    <w:rsid w:val="00566D1C"/>
    <w:rsid w:val="005728AA"/>
    <w:rsid w:val="00577803"/>
    <w:rsid w:val="00581739"/>
    <w:rsid w:val="00584B8F"/>
    <w:rsid w:val="00585075"/>
    <w:rsid w:val="0059020C"/>
    <w:rsid w:val="00591053"/>
    <w:rsid w:val="005960C8"/>
    <w:rsid w:val="005A018F"/>
    <w:rsid w:val="005A750D"/>
    <w:rsid w:val="005A7A27"/>
    <w:rsid w:val="005B482B"/>
    <w:rsid w:val="005B530B"/>
    <w:rsid w:val="005B67BD"/>
    <w:rsid w:val="005C07B1"/>
    <w:rsid w:val="005C0B02"/>
    <w:rsid w:val="005C34D3"/>
    <w:rsid w:val="005C397A"/>
    <w:rsid w:val="005C3FDE"/>
    <w:rsid w:val="005C415A"/>
    <w:rsid w:val="005C43CD"/>
    <w:rsid w:val="005C462C"/>
    <w:rsid w:val="005C55EA"/>
    <w:rsid w:val="005D4111"/>
    <w:rsid w:val="005D4921"/>
    <w:rsid w:val="005D6161"/>
    <w:rsid w:val="005D6A35"/>
    <w:rsid w:val="005E066B"/>
    <w:rsid w:val="005F01A2"/>
    <w:rsid w:val="005F1C03"/>
    <w:rsid w:val="005F24EB"/>
    <w:rsid w:val="005F3E06"/>
    <w:rsid w:val="005F3FD2"/>
    <w:rsid w:val="005F72EF"/>
    <w:rsid w:val="00607FA9"/>
    <w:rsid w:val="00617A19"/>
    <w:rsid w:val="006256DE"/>
    <w:rsid w:val="00631E7D"/>
    <w:rsid w:val="006405DD"/>
    <w:rsid w:val="00650D31"/>
    <w:rsid w:val="006553AA"/>
    <w:rsid w:val="00665EBF"/>
    <w:rsid w:val="00667096"/>
    <w:rsid w:val="00667C08"/>
    <w:rsid w:val="00671F41"/>
    <w:rsid w:val="00680A7C"/>
    <w:rsid w:val="00680CA6"/>
    <w:rsid w:val="00686ACA"/>
    <w:rsid w:val="00686AF0"/>
    <w:rsid w:val="00693B99"/>
    <w:rsid w:val="0069581B"/>
    <w:rsid w:val="006C33DB"/>
    <w:rsid w:val="006C6373"/>
    <w:rsid w:val="006D1BAA"/>
    <w:rsid w:val="006D24D6"/>
    <w:rsid w:val="006F0DD4"/>
    <w:rsid w:val="00701F2E"/>
    <w:rsid w:val="00707568"/>
    <w:rsid w:val="00712A34"/>
    <w:rsid w:val="00722C97"/>
    <w:rsid w:val="00723306"/>
    <w:rsid w:val="007362CE"/>
    <w:rsid w:val="00736C81"/>
    <w:rsid w:val="007374F7"/>
    <w:rsid w:val="00737E79"/>
    <w:rsid w:val="007445DA"/>
    <w:rsid w:val="00746664"/>
    <w:rsid w:val="007502BF"/>
    <w:rsid w:val="00777314"/>
    <w:rsid w:val="00793011"/>
    <w:rsid w:val="00794E1C"/>
    <w:rsid w:val="00796478"/>
    <w:rsid w:val="00796F0C"/>
    <w:rsid w:val="007A1CFF"/>
    <w:rsid w:val="007A3C55"/>
    <w:rsid w:val="007A49FB"/>
    <w:rsid w:val="007B1739"/>
    <w:rsid w:val="007B2282"/>
    <w:rsid w:val="007B606E"/>
    <w:rsid w:val="007C58FE"/>
    <w:rsid w:val="007D4327"/>
    <w:rsid w:val="007D7AC7"/>
    <w:rsid w:val="007D7E68"/>
    <w:rsid w:val="007E699E"/>
    <w:rsid w:val="007F1856"/>
    <w:rsid w:val="007F4A7E"/>
    <w:rsid w:val="00801334"/>
    <w:rsid w:val="00801F11"/>
    <w:rsid w:val="00802B34"/>
    <w:rsid w:val="00811188"/>
    <w:rsid w:val="008113E9"/>
    <w:rsid w:val="00815E12"/>
    <w:rsid w:val="008223CF"/>
    <w:rsid w:val="0083115C"/>
    <w:rsid w:val="008408AE"/>
    <w:rsid w:val="00840CD0"/>
    <w:rsid w:val="008465B0"/>
    <w:rsid w:val="00846C0D"/>
    <w:rsid w:val="00855B22"/>
    <w:rsid w:val="008656C3"/>
    <w:rsid w:val="00873F76"/>
    <w:rsid w:val="00874BFF"/>
    <w:rsid w:val="008755DC"/>
    <w:rsid w:val="00876675"/>
    <w:rsid w:val="00876843"/>
    <w:rsid w:val="0087705A"/>
    <w:rsid w:val="00883282"/>
    <w:rsid w:val="0088572C"/>
    <w:rsid w:val="00894394"/>
    <w:rsid w:val="00894FA2"/>
    <w:rsid w:val="00897041"/>
    <w:rsid w:val="008A6AF0"/>
    <w:rsid w:val="008B36E6"/>
    <w:rsid w:val="008B37DF"/>
    <w:rsid w:val="008B5553"/>
    <w:rsid w:val="008B6C0F"/>
    <w:rsid w:val="008B76A0"/>
    <w:rsid w:val="008B7DA9"/>
    <w:rsid w:val="008C5CCB"/>
    <w:rsid w:val="008C6A66"/>
    <w:rsid w:val="008C733D"/>
    <w:rsid w:val="008D2894"/>
    <w:rsid w:val="008E173E"/>
    <w:rsid w:val="008E2677"/>
    <w:rsid w:val="008E2B4B"/>
    <w:rsid w:val="008E6A51"/>
    <w:rsid w:val="008F3E5D"/>
    <w:rsid w:val="009012FF"/>
    <w:rsid w:val="009035BF"/>
    <w:rsid w:val="00904910"/>
    <w:rsid w:val="009067BA"/>
    <w:rsid w:val="00912A86"/>
    <w:rsid w:val="00914691"/>
    <w:rsid w:val="00921829"/>
    <w:rsid w:val="00925FAA"/>
    <w:rsid w:val="00930F9D"/>
    <w:rsid w:val="009352F6"/>
    <w:rsid w:val="00936CB4"/>
    <w:rsid w:val="009469DA"/>
    <w:rsid w:val="009511B0"/>
    <w:rsid w:val="009533AE"/>
    <w:rsid w:val="009539FE"/>
    <w:rsid w:val="009560F1"/>
    <w:rsid w:val="0096112A"/>
    <w:rsid w:val="009643BD"/>
    <w:rsid w:val="00964A11"/>
    <w:rsid w:val="00971F2F"/>
    <w:rsid w:val="00972570"/>
    <w:rsid w:val="0098315D"/>
    <w:rsid w:val="009845C0"/>
    <w:rsid w:val="00992BDD"/>
    <w:rsid w:val="00992C85"/>
    <w:rsid w:val="00995864"/>
    <w:rsid w:val="009A093B"/>
    <w:rsid w:val="009A2441"/>
    <w:rsid w:val="009B117D"/>
    <w:rsid w:val="009B1B1C"/>
    <w:rsid w:val="009C6130"/>
    <w:rsid w:val="009C6655"/>
    <w:rsid w:val="009C6862"/>
    <w:rsid w:val="009D1637"/>
    <w:rsid w:val="009D29C2"/>
    <w:rsid w:val="009D60FD"/>
    <w:rsid w:val="00A0453F"/>
    <w:rsid w:val="00A05AA6"/>
    <w:rsid w:val="00A14D9B"/>
    <w:rsid w:val="00A161D3"/>
    <w:rsid w:val="00A163C1"/>
    <w:rsid w:val="00A177D7"/>
    <w:rsid w:val="00A2420C"/>
    <w:rsid w:val="00A265BE"/>
    <w:rsid w:val="00A27244"/>
    <w:rsid w:val="00A35603"/>
    <w:rsid w:val="00A429A8"/>
    <w:rsid w:val="00A510C4"/>
    <w:rsid w:val="00A56CCF"/>
    <w:rsid w:val="00A60D0F"/>
    <w:rsid w:val="00A65435"/>
    <w:rsid w:val="00A658CA"/>
    <w:rsid w:val="00A70D90"/>
    <w:rsid w:val="00A91E38"/>
    <w:rsid w:val="00A96427"/>
    <w:rsid w:val="00A96D62"/>
    <w:rsid w:val="00AA1ACD"/>
    <w:rsid w:val="00AB0789"/>
    <w:rsid w:val="00AB2BD9"/>
    <w:rsid w:val="00AC0B85"/>
    <w:rsid w:val="00AE09F4"/>
    <w:rsid w:val="00AE2234"/>
    <w:rsid w:val="00AE46C8"/>
    <w:rsid w:val="00AE7C5A"/>
    <w:rsid w:val="00AF5F81"/>
    <w:rsid w:val="00AF6ABB"/>
    <w:rsid w:val="00AF7968"/>
    <w:rsid w:val="00B049BA"/>
    <w:rsid w:val="00B04B63"/>
    <w:rsid w:val="00B10C2C"/>
    <w:rsid w:val="00B12689"/>
    <w:rsid w:val="00B16E8C"/>
    <w:rsid w:val="00B2236B"/>
    <w:rsid w:val="00B22D33"/>
    <w:rsid w:val="00B244FA"/>
    <w:rsid w:val="00B312BE"/>
    <w:rsid w:val="00B33B79"/>
    <w:rsid w:val="00B40B90"/>
    <w:rsid w:val="00B41895"/>
    <w:rsid w:val="00B452E5"/>
    <w:rsid w:val="00B47B53"/>
    <w:rsid w:val="00B514E3"/>
    <w:rsid w:val="00B60FFE"/>
    <w:rsid w:val="00B72491"/>
    <w:rsid w:val="00B76895"/>
    <w:rsid w:val="00B84318"/>
    <w:rsid w:val="00B87BA5"/>
    <w:rsid w:val="00B978E1"/>
    <w:rsid w:val="00B97F45"/>
    <w:rsid w:val="00BA3354"/>
    <w:rsid w:val="00BA5E46"/>
    <w:rsid w:val="00BB022C"/>
    <w:rsid w:val="00BB3971"/>
    <w:rsid w:val="00BB6E2F"/>
    <w:rsid w:val="00BC37CA"/>
    <w:rsid w:val="00BC72CD"/>
    <w:rsid w:val="00BD5E52"/>
    <w:rsid w:val="00BE0D0E"/>
    <w:rsid w:val="00BE3014"/>
    <w:rsid w:val="00BE5980"/>
    <w:rsid w:val="00BE5AAE"/>
    <w:rsid w:val="00BE70BF"/>
    <w:rsid w:val="00BF0907"/>
    <w:rsid w:val="00BF3DD6"/>
    <w:rsid w:val="00C04244"/>
    <w:rsid w:val="00C078F2"/>
    <w:rsid w:val="00C1100F"/>
    <w:rsid w:val="00C135A4"/>
    <w:rsid w:val="00C14CB9"/>
    <w:rsid w:val="00C1614D"/>
    <w:rsid w:val="00C17997"/>
    <w:rsid w:val="00C31B6A"/>
    <w:rsid w:val="00C3305F"/>
    <w:rsid w:val="00C33410"/>
    <w:rsid w:val="00C3605F"/>
    <w:rsid w:val="00C42B1F"/>
    <w:rsid w:val="00C46925"/>
    <w:rsid w:val="00C50B28"/>
    <w:rsid w:val="00C52810"/>
    <w:rsid w:val="00C53F27"/>
    <w:rsid w:val="00C60288"/>
    <w:rsid w:val="00C62061"/>
    <w:rsid w:val="00C65835"/>
    <w:rsid w:val="00C66588"/>
    <w:rsid w:val="00C66E4F"/>
    <w:rsid w:val="00C71576"/>
    <w:rsid w:val="00C71721"/>
    <w:rsid w:val="00C77FAD"/>
    <w:rsid w:val="00C83558"/>
    <w:rsid w:val="00C85A86"/>
    <w:rsid w:val="00C93F89"/>
    <w:rsid w:val="00C94B6E"/>
    <w:rsid w:val="00C967D1"/>
    <w:rsid w:val="00CA311F"/>
    <w:rsid w:val="00CA376D"/>
    <w:rsid w:val="00CA603A"/>
    <w:rsid w:val="00CB15CD"/>
    <w:rsid w:val="00CB4BE8"/>
    <w:rsid w:val="00CC48AA"/>
    <w:rsid w:val="00CC6EA6"/>
    <w:rsid w:val="00CC711A"/>
    <w:rsid w:val="00CD2510"/>
    <w:rsid w:val="00CD3780"/>
    <w:rsid w:val="00CD37E1"/>
    <w:rsid w:val="00CD4757"/>
    <w:rsid w:val="00CD71D4"/>
    <w:rsid w:val="00CE6383"/>
    <w:rsid w:val="00CF1D53"/>
    <w:rsid w:val="00CF545E"/>
    <w:rsid w:val="00CF5D80"/>
    <w:rsid w:val="00CF6960"/>
    <w:rsid w:val="00CF73A8"/>
    <w:rsid w:val="00D0319C"/>
    <w:rsid w:val="00D056E0"/>
    <w:rsid w:val="00D056E3"/>
    <w:rsid w:val="00D112A8"/>
    <w:rsid w:val="00D13944"/>
    <w:rsid w:val="00D2107D"/>
    <w:rsid w:val="00D231CE"/>
    <w:rsid w:val="00D23D39"/>
    <w:rsid w:val="00D24F38"/>
    <w:rsid w:val="00D27704"/>
    <w:rsid w:val="00D30FE6"/>
    <w:rsid w:val="00D31105"/>
    <w:rsid w:val="00D34703"/>
    <w:rsid w:val="00D34EBA"/>
    <w:rsid w:val="00D4228A"/>
    <w:rsid w:val="00D53BE6"/>
    <w:rsid w:val="00D574A8"/>
    <w:rsid w:val="00D63A63"/>
    <w:rsid w:val="00D71EA9"/>
    <w:rsid w:val="00D7410C"/>
    <w:rsid w:val="00D835F0"/>
    <w:rsid w:val="00D85FA6"/>
    <w:rsid w:val="00D864C6"/>
    <w:rsid w:val="00D9138F"/>
    <w:rsid w:val="00D93CF9"/>
    <w:rsid w:val="00DA1FEE"/>
    <w:rsid w:val="00DA348F"/>
    <w:rsid w:val="00DB3D2A"/>
    <w:rsid w:val="00DB73B5"/>
    <w:rsid w:val="00DC1141"/>
    <w:rsid w:val="00DC46DB"/>
    <w:rsid w:val="00DC4E95"/>
    <w:rsid w:val="00DC5EB4"/>
    <w:rsid w:val="00DC7E91"/>
    <w:rsid w:val="00DD1F2F"/>
    <w:rsid w:val="00DD670F"/>
    <w:rsid w:val="00DE4EB1"/>
    <w:rsid w:val="00DF342D"/>
    <w:rsid w:val="00DF37FB"/>
    <w:rsid w:val="00DF4E37"/>
    <w:rsid w:val="00E0410E"/>
    <w:rsid w:val="00E103BB"/>
    <w:rsid w:val="00E12EB0"/>
    <w:rsid w:val="00E1493D"/>
    <w:rsid w:val="00E158DB"/>
    <w:rsid w:val="00E15CD6"/>
    <w:rsid w:val="00E1601B"/>
    <w:rsid w:val="00E16062"/>
    <w:rsid w:val="00E16E8D"/>
    <w:rsid w:val="00E27A46"/>
    <w:rsid w:val="00E3032C"/>
    <w:rsid w:val="00E33F81"/>
    <w:rsid w:val="00E34BED"/>
    <w:rsid w:val="00E355C8"/>
    <w:rsid w:val="00E3773B"/>
    <w:rsid w:val="00E40A41"/>
    <w:rsid w:val="00E437E7"/>
    <w:rsid w:val="00E45AFF"/>
    <w:rsid w:val="00E53F94"/>
    <w:rsid w:val="00E55612"/>
    <w:rsid w:val="00E57324"/>
    <w:rsid w:val="00E577A6"/>
    <w:rsid w:val="00E60448"/>
    <w:rsid w:val="00E64146"/>
    <w:rsid w:val="00E6418C"/>
    <w:rsid w:val="00E650A3"/>
    <w:rsid w:val="00E66B44"/>
    <w:rsid w:val="00E67460"/>
    <w:rsid w:val="00E726E9"/>
    <w:rsid w:val="00E736B4"/>
    <w:rsid w:val="00E810E8"/>
    <w:rsid w:val="00E85801"/>
    <w:rsid w:val="00E9048A"/>
    <w:rsid w:val="00E964C9"/>
    <w:rsid w:val="00EA07C6"/>
    <w:rsid w:val="00EB1AA9"/>
    <w:rsid w:val="00EB2EA7"/>
    <w:rsid w:val="00EB7C62"/>
    <w:rsid w:val="00EC2BCA"/>
    <w:rsid w:val="00EC2C62"/>
    <w:rsid w:val="00EC44EE"/>
    <w:rsid w:val="00EC7FC8"/>
    <w:rsid w:val="00ED431B"/>
    <w:rsid w:val="00EF0744"/>
    <w:rsid w:val="00EF418E"/>
    <w:rsid w:val="00EF6496"/>
    <w:rsid w:val="00EF7CB5"/>
    <w:rsid w:val="00F0164A"/>
    <w:rsid w:val="00F016FD"/>
    <w:rsid w:val="00F03CE4"/>
    <w:rsid w:val="00F05C28"/>
    <w:rsid w:val="00F1063A"/>
    <w:rsid w:val="00F1320B"/>
    <w:rsid w:val="00F15682"/>
    <w:rsid w:val="00F171D0"/>
    <w:rsid w:val="00F2167A"/>
    <w:rsid w:val="00F22C87"/>
    <w:rsid w:val="00F301A3"/>
    <w:rsid w:val="00F3359B"/>
    <w:rsid w:val="00F40BC5"/>
    <w:rsid w:val="00F444EC"/>
    <w:rsid w:val="00F451BC"/>
    <w:rsid w:val="00F55C65"/>
    <w:rsid w:val="00F615CE"/>
    <w:rsid w:val="00F61846"/>
    <w:rsid w:val="00F81A2A"/>
    <w:rsid w:val="00F82FD6"/>
    <w:rsid w:val="00F84346"/>
    <w:rsid w:val="00F905C3"/>
    <w:rsid w:val="00F939BC"/>
    <w:rsid w:val="00F95755"/>
    <w:rsid w:val="00F95FF2"/>
    <w:rsid w:val="00F97F9F"/>
    <w:rsid w:val="00FA07C7"/>
    <w:rsid w:val="00FA0A3C"/>
    <w:rsid w:val="00FA2BF0"/>
    <w:rsid w:val="00FA3938"/>
    <w:rsid w:val="00FA5A1A"/>
    <w:rsid w:val="00FB74BD"/>
    <w:rsid w:val="00FC2123"/>
    <w:rsid w:val="00FC6892"/>
    <w:rsid w:val="00FD591F"/>
    <w:rsid w:val="00FD68DD"/>
    <w:rsid w:val="00FE2D91"/>
    <w:rsid w:val="00FE5C46"/>
    <w:rsid w:val="00FF1B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B1E82"/>
  <w15:docId w15:val="{13650C1D-11BA-491E-8B30-4061FB27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A86"/>
    <w:pPr>
      <w:overflowPunct w:val="0"/>
      <w:autoSpaceDE w:val="0"/>
      <w:autoSpaceDN w:val="0"/>
      <w:bidi/>
      <w:adjustRightInd w:val="0"/>
      <w:spacing w:before="120" w:after="120" w:line="192" w:lineRule="auto"/>
      <w:jc w:val="both"/>
      <w:textAlignment w:val="baseline"/>
    </w:pPr>
    <w:rPr>
      <w:rFonts w:ascii="Times New Roman" w:hAnsi="Times New Roman" w:cs="Traditional Arabic"/>
      <w:sz w:val="22"/>
      <w:szCs w:val="30"/>
      <w:lang w:eastAsia="fr-FR"/>
    </w:rPr>
  </w:style>
  <w:style w:type="paragraph" w:styleId="Heading1">
    <w:name w:val="heading 1"/>
    <w:basedOn w:val="Normal"/>
    <w:next w:val="Normal"/>
    <w:link w:val="Heading1Char"/>
    <w:uiPriority w:val="9"/>
    <w:qFormat/>
    <w:rsid w:val="002971E7"/>
    <w:pPr>
      <w:keepNext/>
      <w:keepLines/>
      <w:spacing w:before="360"/>
      <w:ind w:left="794" w:hanging="794"/>
      <w:outlineLvl w:val="0"/>
    </w:pPr>
    <w:rPr>
      <w:rFonts w:ascii="Times New Roman Bold" w:hAnsi="Times New Roman Bold"/>
      <w:b/>
      <w:bCs/>
      <w:sz w:val="26"/>
      <w:szCs w:val="36"/>
    </w:rPr>
  </w:style>
  <w:style w:type="paragraph" w:styleId="Heading2">
    <w:name w:val="heading 2"/>
    <w:basedOn w:val="Heading1"/>
    <w:next w:val="Normal"/>
    <w:link w:val="Heading2Char"/>
    <w:qFormat/>
    <w:rsid w:val="002971E7"/>
    <w:pPr>
      <w:spacing w:before="240"/>
      <w:outlineLvl w:val="1"/>
    </w:pPr>
    <w:rPr>
      <w:sz w:val="24"/>
      <w:szCs w:val="32"/>
    </w:rPr>
  </w:style>
  <w:style w:type="paragraph" w:styleId="Heading3">
    <w:name w:val="heading 3"/>
    <w:basedOn w:val="Heading1"/>
    <w:next w:val="Normal"/>
    <w:link w:val="Heading3Char"/>
    <w:qFormat/>
    <w:rsid w:val="00C50B28"/>
    <w:pPr>
      <w:spacing w:before="180"/>
      <w:outlineLvl w:val="2"/>
    </w:pPr>
    <w:rPr>
      <w:sz w:val="22"/>
      <w:szCs w:val="30"/>
    </w:rPr>
  </w:style>
  <w:style w:type="paragraph" w:styleId="Heading4">
    <w:name w:val="heading 4"/>
    <w:basedOn w:val="Heading3"/>
    <w:next w:val="Normal"/>
    <w:link w:val="Heading4Char"/>
    <w:qFormat/>
    <w:rsid w:val="00C50B28"/>
    <w:pPr>
      <w:ind w:left="1021" w:hanging="1021"/>
      <w:outlineLvl w:val="3"/>
    </w:pPr>
  </w:style>
  <w:style w:type="paragraph" w:styleId="Heading5">
    <w:name w:val="heading 5"/>
    <w:basedOn w:val="Heading4"/>
    <w:next w:val="Normal"/>
    <w:link w:val="Heading5Char"/>
    <w:qFormat/>
    <w:rsid w:val="00C50B28"/>
    <w:pPr>
      <w:outlineLvl w:val="4"/>
    </w:pPr>
  </w:style>
  <w:style w:type="paragraph" w:styleId="Heading6">
    <w:name w:val="heading 6"/>
    <w:basedOn w:val="Heading4"/>
    <w:next w:val="Normal"/>
    <w:link w:val="Heading6Char"/>
    <w:qFormat/>
    <w:rsid w:val="00A177D7"/>
    <w:pPr>
      <w:ind w:left="1588" w:right="1588" w:hanging="1588"/>
      <w:outlineLvl w:val="5"/>
    </w:pPr>
  </w:style>
  <w:style w:type="paragraph" w:styleId="Heading7">
    <w:name w:val="heading 7"/>
    <w:basedOn w:val="Heading6"/>
    <w:next w:val="Normal"/>
    <w:link w:val="Heading7Char"/>
    <w:qFormat/>
    <w:rsid w:val="00A177D7"/>
    <w:pPr>
      <w:outlineLvl w:val="6"/>
    </w:pPr>
  </w:style>
  <w:style w:type="paragraph" w:styleId="Heading8">
    <w:name w:val="heading 8"/>
    <w:basedOn w:val="Heading6"/>
    <w:next w:val="Normal"/>
    <w:link w:val="Heading8Char"/>
    <w:qFormat/>
    <w:rsid w:val="00A177D7"/>
    <w:pPr>
      <w:outlineLvl w:val="7"/>
    </w:pPr>
  </w:style>
  <w:style w:type="paragraph" w:styleId="Heading9">
    <w:name w:val="heading 9"/>
    <w:basedOn w:val="Heading6"/>
    <w:next w:val="Normal"/>
    <w:link w:val="Heading9Char"/>
    <w:qFormat/>
    <w:rsid w:val="00A177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ECC"/>
    <w:rPr>
      <w:rFonts w:ascii="Times New Roman Bold" w:hAnsi="Times New Roman Bold" w:cs="Traditional Arabic"/>
      <w:b/>
      <w:bCs/>
      <w:sz w:val="26"/>
      <w:szCs w:val="36"/>
      <w:lang w:eastAsia="fr-FR"/>
    </w:rPr>
  </w:style>
  <w:style w:type="paragraph" w:customStyle="1" w:styleId="Artheading">
    <w:name w:val="Art_heading"/>
    <w:basedOn w:val="Normal"/>
    <w:next w:val="Normalaftertitle"/>
    <w:link w:val="ArtheadingChar"/>
    <w:rsid w:val="00A177D7"/>
    <w:pPr>
      <w:spacing w:before="480"/>
      <w:jc w:val="center"/>
    </w:pPr>
    <w:rPr>
      <w:b/>
      <w:sz w:val="28"/>
    </w:rPr>
  </w:style>
  <w:style w:type="paragraph" w:customStyle="1" w:styleId="Normalaftertitle">
    <w:name w:val="Normal_after_title"/>
    <w:basedOn w:val="Normal"/>
    <w:next w:val="Normal"/>
    <w:rsid w:val="00A177D7"/>
    <w:pPr>
      <w:spacing w:before="360"/>
    </w:pPr>
  </w:style>
  <w:style w:type="character" w:customStyle="1" w:styleId="ArtheadingChar">
    <w:name w:val="Art_heading Char"/>
    <w:basedOn w:val="DefaultParagraphFont"/>
    <w:link w:val="Artheading"/>
    <w:rsid w:val="001568ED"/>
    <w:rPr>
      <w:rFonts w:cs="Traditional Arabic"/>
      <w:b/>
      <w:sz w:val="28"/>
      <w:szCs w:val="30"/>
      <w:lang w:val="en-US" w:eastAsia="fr-FR" w:bidi="ar-SA"/>
    </w:rPr>
  </w:style>
  <w:style w:type="paragraph" w:customStyle="1" w:styleId="ChapNo">
    <w:name w:val="Chap_No"/>
    <w:basedOn w:val="Normal"/>
    <w:next w:val="Chaptitle"/>
    <w:rsid w:val="00A177D7"/>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rsid w:val="0030719D"/>
  </w:style>
  <w:style w:type="paragraph" w:customStyle="1" w:styleId="AnnexNotitle">
    <w:name w:val="Annex_No &amp; title"/>
    <w:basedOn w:val="Normal"/>
    <w:next w:val="Normalaftertitle"/>
    <w:rsid w:val="00174247"/>
    <w:pPr>
      <w:keepNext/>
      <w:keepLines/>
      <w:spacing w:before="240"/>
      <w:jc w:val="center"/>
    </w:pPr>
    <w:rPr>
      <w:rFonts w:ascii="Times New Roman Bold" w:hAnsi="Times New Roman Bold"/>
      <w:b/>
      <w:bCs/>
      <w:sz w:val="26"/>
      <w:szCs w:val="36"/>
    </w:rPr>
  </w:style>
  <w:style w:type="paragraph" w:customStyle="1" w:styleId="ASN1">
    <w:name w:val="ASN.1"/>
    <w:basedOn w:val="Normal"/>
    <w:semiHidden/>
    <w:rsid w:val="00A177D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A177D7"/>
    <w:pPr>
      <w:keepNext/>
      <w:spacing w:before="160"/>
    </w:pPr>
    <w:rPr>
      <w:i/>
    </w:rPr>
  </w:style>
  <w:style w:type="paragraph" w:customStyle="1" w:styleId="ArtNo">
    <w:name w:val="Art_No"/>
    <w:basedOn w:val="Normal"/>
    <w:next w:val="Arttitle"/>
    <w:rsid w:val="00A177D7"/>
    <w:pPr>
      <w:keepNext/>
      <w:keepLines/>
      <w:spacing w:before="480"/>
      <w:jc w:val="center"/>
    </w:pPr>
    <w:rPr>
      <w:caps/>
      <w:sz w:val="26"/>
      <w:szCs w:val="36"/>
    </w:rPr>
  </w:style>
  <w:style w:type="paragraph" w:customStyle="1" w:styleId="Arttitle">
    <w:name w:val="Art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Call">
    <w:name w:val="Call"/>
    <w:basedOn w:val="Normal"/>
    <w:next w:val="Normal"/>
    <w:rsid w:val="00DD670F"/>
    <w:pPr>
      <w:keepNext/>
      <w:keepLines/>
      <w:spacing w:before="160"/>
      <w:ind w:left="794"/>
    </w:pPr>
    <w:rPr>
      <w:i/>
      <w:iCs/>
      <w:lang w:eastAsia="en-US" w:bidi="ar-EG"/>
    </w:rPr>
  </w:style>
  <w:style w:type="paragraph" w:customStyle="1" w:styleId="enumlev1">
    <w:name w:val="enumlev1"/>
    <w:basedOn w:val="Normal"/>
    <w:rsid w:val="00995864"/>
    <w:pPr>
      <w:spacing w:before="80" w:after="80"/>
      <w:ind w:left="794" w:hanging="794"/>
    </w:pPr>
    <w:rPr>
      <w:lang w:bidi="ar-EG"/>
    </w:rPr>
  </w:style>
  <w:style w:type="paragraph" w:customStyle="1" w:styleId="enumlev2">
    <w:name w:val="enumlev2"/>
    <w:basedOn w:val="enumlev1"/>
    <w:rsid w:val="00F939BC"/>
    <w:pPr>
      <w:spacing w:before="60"/>
      <w:ind w:left="1248" w:hanging="454"/>
    </w:pPr>
  </w:style>
  <w:style w:type="paragraph" w:customStyle="1" w:styleId="enumlev3">
    <w:name w:val="enumlev3"/>
    <w:basedOn w:val="enumlev2"/>
    <w:rsid w:val="00F939BC"/>
    <w:pPr>
      <w:ind w:left="1701"/>
    </w:pPr>
  </w:style>
  <w:style w:type="paragraph" w:customStyle="1" w:styleId="Equation">
    <w:name w:val="Equation"/>
    <w:basedOn w:val="Normal"/>
    <w:rsid w:val="00A177D7"/>
    <w:pPr>
      <w:tabs>
        <w:tab w:val="center" w:pos="4820"/>
        <w:tab w:val="right" w:pos="9639"/>
      </w:tabs>
    </w:pPr>
  </w:style>
  <w:style w:type="paragraph" w:customStyle="1" w:styleId="Equationlegend">
    <w:name w:val="Equation_legend"/>
    <w:basedOn w:val="Normal"/>
    <w:rsid w:val="000F312E"/>
    <w:pPr>
      <w:tabs>
        <w:tab w:val="right" w:pos="1814"/>
      </w:tabs>
      <w:spacing w:before="80"/>
      <w:ind w:left="1985" w:hanging="1985"/>
    </w:pPr>
  </w:style>
  <w:style w:type="paragraph" w:customStyle="1" w:styleId="Figurelegend">
    <w:name w:val="Figure_legend"/>
    <w:basedOn w:val="Normal"/>
    <w:rsid w:val="00A177D7"/>
    <w:pPr>
      <w:keepNext/>
      <w:keepLines/>
      <w:spacing w:before="20" w:after="20"/>
    </w:pPr>
    <w:rPr>
      <w:sz w:val="18"/>
    </w:rPr>
  </w:style>
  <w:style w:type="character" w:styleId="PageNumber">
    <w:name w:val="page number"/>
    <w:basedOn w:val="DefaultParagraphFont"/>
    <w:rsid w:val="00A177D7"/>
  </w:style>
  <w:style w:type="paragraph" w:customStyle="1" w:styleId="Tabletext">
    <w:name w:val="Table_text"/>
    <w:basedOn w:val="Normal"/>
    <w:link w:val="TabletextChar"/>
    <w:qFormat/>
    <w:rsid w:val="00CF545E"/>
    <w:pPr>
      <w:spacing w:before="20" w:after="60" w:line="260" w:lineRule="exact"/>
      <w:jc w:val="left"/>
    </w:pPr>
    <w:rPr>
      <w:sz w:val="20"/>
      <w:szCs w:val="26"/>
    </w:rPr>
  </w:style>
  <w:style w:type="paragraph" w:styleId="Footer">
    <w:name w:val="footer"/>
    <w:aliases w:val="pie de página,fo"/>
    <w:basedOn w:val="Normal"/>
    <w:link w:val="FooterChar"/>
    <w:uiPriority w:val="99"/>
    <w:rsid w:val="00A177D7"/>
    <w:pPr>
      <w:tabs>
        <w:tab w:val="left" w:pos="5954"/>
        <w:tab w:val="right" w:pos="9639"/>
      </w:tabs>
      <w:spacing w:before="0" w:line="168" w:lineRule="auto"/>
    </w:pPr>
    <w:rPr>
      <w:caps/>
      <w:noProof/>
      <w:sz w:val="16"/>
    </w:rPr>
  </w:style>
  <w:style w:type="character" w:customStyle="1" w:styleId="FooterChar">
    <w:name w:val="Footer Char"/>
    <w:aliases w:val="pie de página Char,fo Char"/>
    <w:basedOn w:val="DefaultParagraphFont"/>
    <w:link w:val="Footer"/>
    <w:uiPriority w:val="99"/>
    <w:rsid w:val="002E6ECC"/>
    <w:rPr>
      <w:rFonts w:ascii="Times New Roman" w:hAnsi="Times New Roman" w:cs="Traditional Arabic"/>
      <w:caps/>
      <w:noProof/>
      <w:sz w:val="16"/>
      <w:szCs w:val="30"/>
      <w:lang w:eastAsia="fr-FR"/>
    </w:rPr>
  </w:style>
  <w:style w:type="character" w:styleId="FootnoteReference">
    <w:name w:val="footnote reference"/>
    <w:basedOn w:val="DefaultParagraphFont"/>
    <w:rsid w:val="00174247"/>
    <w:rPr>
      <w:rFonts w:cs="Times New Roman"/>
      <w:position w:val="2"/>
      <w:sz w:val="24"/>
      <w:szCs w:val="24"/>
      <w:vertAlign w:val="superscript"/>
    </w:rPr>
  </w:style>
  <w:style w:type="paragraph" w:styleId="FootnoteText">
    <w:name w:val="footnote text"/>
    <w:basedOn w:val="Note"/>
    <w:link w:val="FootnoteTextChar"/>
    <w:rsid w:val="000D02E3"/>
    <w:pPr>
      <w:tabs>
        <w:tab w:val="clear" w:pos="794"/>
        <w:tab w:val="clear" w:pos="907"/>
        <w:tab w:val="clear" w:pos="1191"/>
        <w:tab w:val="clear" w:pos="1588"/>
        <w:tab w:val="clear" w:pos="1985"/>
        <w:tab w:val="left" w:pos="283"/>
      </w:tabs>
      <w:spacing w:before="60" w:line="180" w:lineRule="auto"/>
    </w:pPr>
  </w:style>
  <w:style w:type="paragraph" w:customStyle="1" w:styleId="Note">
    <w:name w:val="Note"/>
    <w:basedOn w:val="Normal"/>
    <w:rsid w:val="004B094A"/>
    <w:pPr>
      <w:tabs>
        <w:tab w:val="left" w:pos="794"/>
        <w:tab w:val="left" w:pos="907"/>
        <w:tab w:val="left" w:pos="1191"/>
        <w:tab w:val="left" w:pos="1588"/>
        <w:tab w:val="left" w:pos="1985"/>
      </w:tabs>
      <w:spacing w:before="80"/>
    </w:pPr>
    <w:rPr>
      <w:sz w:val="20"/>
      <w:szCs w:val="26"/>
      <w:lang w:eastAsia="en-US"/>
    </w:rPr>
  </w:style>
  <w:style w:type="character" w:customStyle="1" w:styleId="FootnoteTextChar">
    <w:name w:val="Footnote Text Char"/>
    <w:basedOn w:val="DefaultParagraphFont"/>
    <w:link w:val="FootnoteText"/>
    <w:rsid w:val="000D02E3"/>
    <w:rPr>
      <w:rFonts w:ascii="Times New Roman" w:hAnsi="Times New Roman" w:cs="Traditional Arabic"/>
      <w:szCs w:val="26"/>
      <w:lang w:eastAsia="en-US"/>
    </w:rPr>
  </w:style>
  <w:style w:type="paragraph" w:styleId="Header">
    <w:name w:val="header"/>
    <w:aliases w:val="encabezado,header odd,header odd1,header odd2,he,header odd3,header odd4,header odd5,header odd6,header1,header2,header3,header odd11,header odd21,header odd7,header4,header odd8,header odd9,header5,header odd12,header11,header21,h,ho"/>
    <w:basedOn w:val="Normal"/>
    <w:link w:val="HeaderChar"/>
    <w:uiPriority w:val="99"/>
    <w:rsid w:val="00E1601B"/>
    <w:pPr>
      <w:spacing w:before="0" w:line="300" w:lineRule="exact"/>
      <w:jc w:val="center"/>
    </w:pPr>
    <w:rPr>
      <w:rFonts w:ascii="Times New Roman Bold" w:hAnsi="Times New Roman Bold"/>
      <w:b/>
      <w:bCs/>
    </w:rPr>
  </w:style>
  <w:style w:type="character" w:customStyle="1" w:styleId="HeaderChar">
    <w:name w:val="Header Char"/>
    <w:aliases w:val="encabezado Char,header odd Char,header odd1 Char,header odd2 Char,he Char,header odd3 Char,header odd4 Char,header odd5 Char,header odd6 Char,header1 Char,header2 Char,header3 Char,header odd11 Char,header odd21 Char,header odd7 Char,h Char"/>
    <w:basedOn w:val="DefaultParagraphFont"/>
    <w:link w:val="Header"/>
    <w:uiPriority w:val="99"/>
    <w:rsid w:val="002E6ECC"/>
    <w:rPr>
      <w:rFonts w:ascii="Times New Roman Bold" w:hAnsi="Times New Roman Bold" w:cs="Traditional Arabic"/>
      <w:b/>
      <w:bCs/>
      <w:sz w:val="22"/>
      <w:szCs w:val="30"/>
      <w:lang w:eastAsia="fr-FR"/>
    </w:rPr>
  </w:style>
  <w:style w:type="paragraph" w:styleId="Index1">
    <w:name w:val="index 1"/>
    <w:basedOn w:val="Normal"/>
    <w:next w:val="Normal"/>
    <w:semiHidden/>
    <w:rsid w:val="00A177D7"/>
  </w:style>
  <w:style w:type="paragraph" w:styleId="Index2">
    <w:name w:val="index 2"/>
    <w:basedOn w:val="Normal"/>
    <w:next w:val="Normal"/>
    <w:semiHidden/>
    <w:rsid w:val="00A177D7"/>
    <w:pPr>
      <w:ind w:left="283" w:right="283"/>
    </w:pPr>
  </w:style>
  <w:style w:type="paragraph" w:styleId="Index3">
    <w:name w:val="index 3"/>
    <w:basedOn w:val="Normal"/>
    <w:next w:val="Normal"/>
    <w:semiHidden/>
    <w:rsid w:val="00A177D7"/>
    <w:pPr>
      <w:ind w:left="566" w:right="566"/>
    </w:pPr>
  </w:style>
  <w:style w:type="paragraph" w:customStyle="1" w:styleId="PartNo">
    <w:name w:val="Part_No"/>
    <w:basedOn w:val="Normal"/>
    <w:next w:val="Partref"/>
    <w:rsid w:val="00A177D7"/>
    <w:pPr>
      <w:keepNext/>
      <w:keepLines/>
      <w:spacing w:before="480" w:after="80"/>
      <w:jc w:val="center"/>
    </w:pPr>
    <w:rPr>
      <w:caps/>
      <w:sz w:val="28"/>
      <w:szCs w:val="40"/>
    </w:rPr>
  </w:style>
  <w:style w:type="paragraph" w:customStyle="1" w:styleId="Partref">
    <w:name w:val="Part_ref"/>
    <w:basedOn w:val="Normal"/>
    <w:next w:val="Parttitle"/>
    <w:rsid w:val="00A177D7"/>
    <w:pPr>
      <w:keepNext/>
      <w:keepLines/>
      <w:spacing w:before="280"/>
      <w:jc w:val="center"/>
    </w:pPr>
  </w:style>
  <w:style w:type="paragraph" w:customStyle="1" w:styleId="Parttitle">
    <w:name w:val="Part_title"/>
    <w:basedOn w:val="Normal"/>
    <w:next w:val="Normalaftertitle"/>
    <w:rsid w:val="00A177D7"/>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semiHidden/>
    <w:rsid w:val="00A177D7"/>
    <w:pPr>
      <w:spacing w:before="624"/>
      <w:jc w:val="center"/>
    </w:pPr>
    <w:rPr>
      <w:b/>
    </w:rPr>
  </w:style>
  <w:style w:type="paragraph" w:customStyle="1" w:styleId="Recref">
    <w:name w:val="Rec_ref"/>
    <w:basedOn w:val="Normal"/>
    <w:next w:val="Recdate"/>
    <w:semiHidden/>
    <w:rsid w:val="00A177D7"/>
    <w:pPr>
      <w:keepNext/>
      <w:keepLines/>
      <w:jc w:val="center"/>
    </w:pPr>
    <w:rPr>
      <w:i/>
    </w:rPr>
  </w:style>
  <w:style w:type="paragraph" w:customStyle="1" w:styleId="Recdate">
    <w:name w:val="Rec_date"/>
    <w:basedOn w:val="Normal"/>
    <w:next w:val="Normalaftertitle"/>
    <w:rsid w:val="000F312E"/>
    <w:pPr>
      <w:keepNext/>
      <w:keepLines/>
      <w:jc w:val="right"/>
    </w:pPr>
  </w:style>
  <w:style w:type="paragraph" w:customStyle="1" w:styleId="Questiondate">
    <w:name w:val="Question_date"/>
    <w:basedOn w:val="Recdate"/>
    <w:next w:val="Normalaftertitle"/>
    <w:rsid w:val="00A177D7"/>
  </w:style>
  <w:style w:type="paragraph" w:customStyle="1" w:styleId="QuestionNo">
    <w:name w:val="Question_No"/>
    <w:basedOn w:val="RecNo"/>
    <w:next w:val="Questiontitle"/>
    <w:rsid w:val="00A177D7"/>
    <w:rPr>
      <w:rFonts w:ascii="Times New Roman Bold" w:hAnsi="Times New Roman Bold"/>
      <w:sz w:val="26"/>
      <w:szCs w:val="36"/>
    </w:rPr>
  </w:style>
  <w:style w:type="paragraph" w:customStyle="1" w:styleId="RecNo">
    <w:name w:val="Rec_No"/>
    <w:basedOn w:val="Normal"/>
    <w:next w:val="Rectitle"/>
    <w:link w:val="RecNoChar"/>
    <w:qFormat/>
    <w:rsid w:val="00422D17"/>
    <w:pPr>
      <w:keepNext/>
      <w:keepLines/>
      <w:spacing w:before="0"/>
      <w:jc w:val="center"/>
    </w:pPr>
    <w:rPr>
      <w:rFonts w:eastAsia="NSimSun"/>
      <w:sz w:val="28"/>
      <w:szCs w:val="40"/>
      <w:lang w:bidi="ar-EG"/>
    </w:rPr>
  </w:style>
  <w:style w:type="paragraph" w:customStyle="1" w:styleId="Rectitle">
    <w:name w:val="Rec_title"/>
    <w:basedOn w:val="Normal"/>
    <w:next w:val="Normalaftertitle"/>
    <w:uiPriority w:val="99"/>
    <w:rsid w:val="005E066B"/>
    <w:pPr>
      <w:keepNext/>
      <w:keepLines/>
      <w:spacing w:before="240"/>
      <w:jc w:val="center"/>
    </w:pPr>
    <w:rPr>
      <w:rFonts w:ascii="Times New Roman Bold" w:eastAsia="NSimSun" w:hAnsi="Times New Roman Bold"/>
      <w:b/>
      <w:bCs/>
      <w:sz w:val="28"/>
      <w:szCs w:val="40"/>
      <w:lang w:bidi="ar-EG"/>
    </w:rPr>
  </w:style>
  <w:style w:type="paragraph" w:customStyle="1" w:styleId="Questiontitle">
    <w:name w:val="Question_title"/>
    <w:basedOn w:val="Rectitle"/>
    <w:next w:val="Questionref"/>
    <w:rsid w:val="00A177D7"/>
  </w:style>
  <w:style w:type="paragraph" w:customStyle="1" w:styleId="Questionref">
    <w:name w:val="Question_ref"/>
    <w:basedOn w:val="Recref"/>
    <w:next w:val="Questiondate"/>
    <w:rsid w:val="00A177D7"/>
  </w:style>
  <w:style w:type="paragraph" w:customStyle="1" w:styleId="Reftext">
    <w:name w:val="Ref_text"/>
    <w:basedOn w:val="Normal"/>
    <w:rsid w:val="00A177D7"/>
    <w:pPr>
      <w:ind w:left="794" w:right="794" w:hanging="794"/>
    </w:pPr>
  </w:style>
  <w:style w:type="paragraph" w:customStyle="1" w:styleId="Repdate">
    <w:name w:val="Rep_date"/>
    <w:basedOn w:val="Recdate"/>
    <w:next w:val="Normalaftertitle"/>
    <w:rsid w:val="00A177D7"/>
  </w:style>
  <w:style w:type="paragraph" w:customStyle="1" w:styleId="RepNo">
    <w:name w:val="Rep_No"/>
    <w:basedOn w:val="RecNo"/>
    <w:next w:val="Reptitle"/>
    <w:semiHidden/>
    <w:rsid w:val="00A177D7"/>
  </w:style>
  <w:style w:type="paragraph" w:customStyle="1" w:styleId="Reptitle">
    <w:name w:val="Rep_title"/>
    <w:basedOn w:val="Rectitle"/>
    <w:next w:val="Repref"/>
    <w:semiHidden/>
    <w:rsid w:val="00A177D7"/>
  </w:style>
  <w:style w:type="paragraph" w:customStyle="1" w:styleId="Repref">
    <w:name w:val="Rep_ref"/>
    <w:basedOn w:val="Recref"/>
    <w:next w:val="Repdate"/>
    <w:semiHidden/>
    <w:rsid w:val="00A177D7"/>
  </w:style>
  <w:style w:type="paragraph" w:customStyle="1" w:styleId="Resdate">
    <w:name w:val="Res_date"/>
    <w:basedOn w:val="Recdate"/>
    <w:next w:val="Normalaftertitle"/>
    <w:rsid w:val="00A177D7"/>
  </w:style>
  <w:style w:type="paragraph" w:customStyle="1" w:styleId="ResNo">
    <w:name w:val="Res_No"/>
    <w:basedOn w:val="RecNo"/>
    <w:next w:val="Restitle"/>
    <w:rsid w:val="005E066B"/>
  </w:style>
  <w:style w:type="paragraph" w:customStyle="1" w:styleId="Restitle">
    <w:name w:val="Res_title"/>
    <w:basedOn w:val="Rectitle"/>
    <w:next w:val="Resref"/>
    <w:rsid w:val="00A177D7"/>
  </w:style>
  <w:style w:type="paragraph" w:customStyle="1" w:styleId="Resref">
    <w:name w:val="Res_ref"/>
    <w:basedOn w:val="Recref"/>
    <w:next w:val="Resdate"/>
    <w:semiHidden/>
    <w:rsid w:val="00A177D7"/>
  </w:style>
  <w:style w:type="paragraph" w:customStyle="1" w:styleId="SectionNo">
    <w:name w:val="Section_No"/>
    <w:basedOn w:val="Normal"/>
    <w:next w:val="Sectiontitle"/>
    <w:rsid w:val="00A177D7"/>
    <w:pPr>
      <w:keepNext/>
      <w:keepLines/>
      <w:spacing w:before="480" w:after="80"/>
      <w:jc w:val="center"/>
    </w:pPr>
    <w:rPr>
      <w:caps/>
      <w:sz w:val="28"/>
      <w:szCs w:val="40"/>
    </w:rPr>
  </w:style>
  <w:style w:type="paragraph" w:customStyle="1" w:styleId="Sectiontitle">
    <w:name w:val="Section_title"/>
    <w:basedOn w:val="Normal"/>
    <w:next w:val="Normalaftertitle"/>
    <w:rsid w:val="00A177D7"/>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rsid w:val="00A177D7"/>
    <w:pPr>
      <w:spacing w:before="840" w:after="200"/>
      <w:jc w:val="center"/>
    </w:pPr>
    <w:rPr>
      <w:rFonts w:ascii="Times New Roman Bold" w:hAnsi="Times New Roman Bold"/>
      <w:b/>
      <w:sz w:val="28"/>
      <w:szCs w:val="40"/>
    </w:rPr>
  </w:style>
  <w:style w:type="paragraph" w:customStyle="1" w:styleId="SpecialFooter">
    <w:name w:val="Special Footer"/>
    <w:basedOn w:val="Footer"/>
    <w:rsid w:val="00A177D7"/>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link w:val="TableheadChar"/>
    <w:rsid w:val="00CF545E"/>
    <w:pPr>
      <w:keepNext/>
      <w:spacing w:before="40" w:after="80" w:line="260" w:lineRule="exact"/>
      <w:jc w:val="center"/>
    </w:pPr>
    <w:rPr>
      <w:rFonts w:ascii="Times New Roman Bold" w:hAnsi="Times New Roman Bold"/>
      <w:b/>
      <w:bCs/>
      <w:sz w:val="20"/>
      <w:szCs w:val="26"/>
      <w:lang w:eastAsia="en-US"/>
    </w:rPr>
  </w:style>
  <w:style w:type="paragraph" w:customStyle="1" w:styleId="Tablelegend">
    <w:name w:val="Table_legend"/>
    <w:basedOn w:val="Normal"/>
    <w:link w:val="TablelegendChar"/>
    <w:rsid w:val="003A2CB0"/>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340" w:hanging="340"/>
    </w:pPr>
    <w:rPr>
      <w:sz w:val="20"/>
      <w:szCs w:val="26"/>
    </w:rPr>
  </w:style>
  <w:style w:type="character" w:styleId="EndnoteReference">
    <w:name w:val="endnote reference"/>
    <w:basedOn w:val="DefaultParagraphFont"/>
    <w:semiHidden/>
    <w:rsid w:val="00A177D7"/>
    <w:rPr>
      <w:vertAlign w:val="superscript"/>
    </w:rPr>
  </w:style>
  <w:style w:type="paragraph" w:customStyle="1" w:styleId="TableNo">
    <w:name w:val="Table No"/>
    <w:basedOn w:val="Normal"/>
    <w:rsid w:val="003B4312"/>
    <w:pPr>
      <w:keepNext/>
      <w:spacing w:before="240"/>
      <w:jc w:val="center"/>
    </w:pPr>
    <w:rPr>
      <w:lang w:bidi="ar-EG"/>
    </w:rPr>
  </w:style>
  <w:style w:type="paragraph" w:customStyle="1" w:styleId="Title1">
    <w:name w:val="Title 1"/>
    <w:basedOn w:val="Source"/>
    <w:next w:val="Title2"/>
    <w:rsid w:val="00A177D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177D7"/>
  </w:style>
  <w:style w:type="paragraph" w:customStyle="1" w:styleId="Title3">
    <w:name w:val="Title 3"/>
    <w:basedOn w:val="Title2"/>
    <w:next w:val="Title4"/>
    <w:rsid w:val="00A177D7"/>
    <w:rPr>
      <w:caps w:val="0"/>
    </w:rPr>
  </w:style>
  <w:style w:type="paragraph" w:customStyle="1" w:styleId="Title4">
    <w:name w:val="Title 4"/>
    <w:basedOn w:val="Title3"/>
    <w:next w:val="Heading1"/>
    <w:rsid w:val="00A177D7"/>
    <w:rPr>
      <w:b/>
    </w:rPr>
  </w:style>
  <w:style w:type="paragraph" w:styleId="TOC1">
    <w:name w:val="toc 1"/>
    <w:basedOn w:val="Normal"/>
    <w:uiPriority w:val="39"/>
    <w:rsid w:val="00F615CE"/>
    <w:pPr>
      <w:tabs>
        <w:tab w:val="right" w:leader="dot" w:pos="8788"/>
        <w:tab w:val="right" w:pos="9497"/>
      </w:tabs>
      <w:ind w:left="663" w:right="851" w:hanging="663"/>
    </w:pPr>
    <w:rPr>
      <w:lang w:bidi="ar-SY"/>
    </w:rPr>
  </w:style>
  <w:style w:type="paragraph" w:styleId="TOC2">
    <w:name w:val="toc 2"/>
    <w:basedOn w:val="TOC1"/>
    <w:uiPriority w:val="39"/>
    <w:rsid w:val="000F312E"/>
    <w:pPr>
      <w:spacing w:before="60"/>
      <w:ind w:left="1309" w:hanging="629"/>
    </w:pPr>
  </w:style>
  <w:style w:type="paragraph" w:styleId="TOC3">
    <w:name w:val="toc 3"/>
    <w:basedOn w:val="TOC2"/>
    <w:rsid w:val="000F312E"/>
    <w:pPr>
      <w:spacing w:before="0"/>
      <w:ind w:left="2035" w:hanging="754"/>
    </w:pPr>
  </w:style>
  <w:style w:type="paragraph" w:styleId="TOC4">
    <w:name w:val="toc 4"/>
    <w:basedOn w:val="TOC3"/>
    <w:semiHidden/>
    <w:rsid w:val="00A177D7"/>
  </w:style>
  <w:style w:type="paragraph" w:styleId="TOC5">
    <w:name w:val="toc 5"/>
    <w:basedOn w:val="TOC4"/>
    <w:semiHidden/>
    <w:rsid w:val="00A177D7"/>
  </w:style>
  <w:style w:type="paragraph" w:styleId="TOC6">
    <w:name w:val="toc 6"/>
    <w:basedOn w:val="TOC4"/>
    <w:semiHidden/>
    <w:rsid w:val="00A177D7"/>
  </w:style>
  <w:style w:type="paragraph" w:styleId="TOC7">
    <w:name w:val="toc 7"/>
    <w:basedOn w:val="TOC4"/>
    <w:semiHidden/>
    <w:rsid w:val="00A177D7"/>
  </w:style>
  <w:style w:type="paragraph" w:styleId="TOC8">
    <w:name w:val="toc 8"/>
    <w:basedOn w:val="TOC4"/>
    <w:uiPriority w:val="39"/>
    <w:rsid w:val="00A177D7"/>
  </w:style>
  <w:style w:type="character" w:customStyle="1" w:styleId="Appdef">
    <w:name w:val="App_def"/>
    <w:basedOn w:val="DefaultParagraphFont"/>
    <w:semiHidden/>
    <w:rsid w:val="00A177D7"/>
    <w:rPr>
      <w:rFonts w:ascii="Times New Roman" w:hAnsi="Times New Roman"/>
      <w:b/>
    </w:rPr>
  </w:style>
  <w:style w:type="character" w:customStyle="1" w:styleId="Appref">
    <w:name w:val="App_ref"/>
    <w:basedOn w:val="DefaultParagraphFont"/>
    <w:semiHidden/>
    <w:rsid w:val="00A177D7"/>
  </w:style>
  <w:style w:type="character" w:customStyle="1" w:styleId="Artdef">
    <w:name w:val="Art_def"/>
    <w:basedOn w:val="DefaultParagraphFont"/>
    <w:semiHidden/>
    <w:rsid w:val="00A177D7"/>
    <w:rPr>
      <w:rFonts w:ascii="Times New Roman" w:hAnsi="Times New Roman"/>
      <w:b/>
    </w:rPr>
  </w:style>
  <w:style w:type="paragraph" w:customStyle="1" w:styleId="FigureNo">
    <w:name w:val="Figure_No"/>
    <w:basedOn w:val="Normal"/>
    <w:rsid w:val="000F312E"/>
    <w:pPr>
      <w:spacing w:before="240" w:after="80"/>
      <w:jc w:val="center"/>
    </w:pPr>
    <w:rPr>
      <w:rFonts w:hAnsi="Times New Roman Bold"/>
      <w:lang w:val="fr-FR" w:bidi="ar-EG"/>
    </w:rPr>
  </w:style>
  <w:style w:type="paragraph" w:customStyle="1" w:styleId="Reftitle">
    <w:name w:val="Ref_title"/>
    <w:basedOn w:val="Normal"/>
    <w:next w:val="Reftext"/>
    <w:rsid w:val="00A177D7"/>
    <w:pPr>
      <w:spacing w:before="480"/>
      <w:jc w:val="center"/>
    </w:pPr>
    <w:rPr>
      <w:b/>
    </w:rPr>
  </w:style>
  <w:style w:type="character" w:customStyle="1" w:styleId="Resdef">
    <w:name w:val="Res_def"/>
    <w:basedOn w:val="DefaultParagraphFont"/>
    <w:semiHidden/>
    <w:rsid w:val="00A177D7"/>
    <w:rPr>
      <w:rFonts w:ascii="Times New Roman" w:hAnsi="Times New Roman"/>
      <w:b/>
    </w:rPr>
  </w:style>
  <w:style w:type="character" w:customStyle="1" w:styleId="Tablefreq">
    <w:name w:val="Table_freq"/>
    <w:basedOn w:val="DefaultParagraphFont"/>
    <w:semiHidden/>
    <w:rsid w:val="00A177D7"/>
    <w:rPr>
      <w:b/>
      <w:color w:val="auto"/>
    </w:rPr>
  </w:style>
  <w:style w:type="paragraph" w:customStyle="1" w:styleId="Formal">
    <w:name w:val="Formal"/>
    <w:basedOn w:val="ASN1"/>
    <w:semiHidden/>
    <w:rsid w:val="00A177D7"/>
    <w:rPr>
      <w:b w:val="0"/>
    </w:rPr>
  </w:style>
  <w:style w:type="paragraph" w:customStyle="1" w:styleId="Headingb">
    <w:name w:val="Heading_b"/>
    <w:basedOn w:val="Normal"/>
    <w:next w:val="Normal"/>
    <w:rsid w:val="00C50B28"/>
    <w:pPr>
      <w:keepNext/>
      <w:spacing w:before="180"/>
    </w:pPr>
    <w:rPr>
      <w:rFonts w:ascii="Times New Roman Bold" w:hAnsi="Times New Roman Bold"/>
      <w:b/>
      <w:bCs/>
    </w:rPr>
  </w:style>
  <w:style w:type="paragraph" w:customStyle="1" w:styleId="Section2">
    <w:name w:val="Section_2"/>
    <w:basedOn w:val="Normal"/>
    <w:next w:val="Normal"/>
    <w:semiHidden/>
    <w:rsid w:val="00A177D7"/>
    <w:pPr>
      <w:spacing w:before="240"/>
      <w:jc w:val="center"/>
    </w:pPr>
    <w:rPr>
      <w:i/>
    </w:rPr>
  </w:style>
  <w:style w:type="paragraph" w:customStyle="1" w:styleId="RecNoBR">
    <w:name w:val="Rec_No_BR"/>
    <w:basedOn w:val="Normal"/>
    <w:next w:val="Rectitle"/>
    <w:rsid w:val="00A177D7"/>
    <w:pPr>
      <w:keepNext/>
      <w:keepLines/>
      <w:spacing w:before="480"/>
      <w:jc w:val="center"/>
    </w:pPr>
    <w:rPr>
      <w:caps/>
      <w:sz w:val="28"/>
      <w:szCs w:val="40"/>
    </w:rPr>
  </w:style>
  <w:style w:type="paragraph" w:customStyle="1" w:styleId="QuestionNoBR">
    <w:name w:val="Question_No_BR"/>
    <w:basedOn w:val="RecNoBR"/>
    <w:next w:val="Questiontitle"/>
    <w:rsid w:val="00A177D7"/>
  </w:style>
  <w:style w:type="paragraph" w:customStyle="1" w:styleId="RepNoBR">
    <w:name w:val="Rep_No_BR"/>
    <w:basedOn w:val="RecNoBR"/>
    <w:next w:val="Reptitle"/>
    <w:semiHidden/>
    <w:rsid w:val="00A177D7"/>
  </w:style>
  <w:style w:type="paragraph" w:customStyle="1" w:styleId="ResNoBR">
    <w:name w:val="Res_No_BR"/>
    <w:basedOn w:val="RecNoBR"/>
    <w:next w:val="Restitle"/>
    <w:rsid w:val="00A177D7"/>
  </w:style>
  <w:style w:type="paragraph" w:customStyle="1" w:styleId="Tabletitle">
    <w:name w:val="Table_title"/>
    <w:basedOn w:val="TableNo"/>
    <w:rsid w:val="00D34EBA"/>
    <w:pPr>
      <w:spacing w:before="120"/>
    </w:pPr>
    <w:rPr>
      <w:rFonts w:ascii="Times New Roman Bold" w:hAnsi="Times New Roman Bold"/>
      <w:b/>
      <w:bCs/>
    </w:rPr>
  </w:style>
  <w:style w:type="paragraph" w:customStyle="1" w:styleId="Tableref">
    <w:name w:val="Table_ref"/>
    <w:basedOn w:val="Normal"/>
    <w:next w:val="Normal"/>
    <w:semiHidden/>
    <w:rsid w:val="00A177D7"/>
    <w:pPr>
      <w:keepNext/>
      <w:spacing w:before="0"/>
      <w:jc w:val="center"/>
    </w:pPr>
  </w:style>
  <w:style w:type="character" w:customStyle="1" w:styleId="Recdef">
    <w:name w:val="Rec_def"/>
    <w:basedOn w:val="DefaultParagraphFont"/>
    <w:semiHidden/>
    <w:rsid w:val="00A177D7"/>
    <w:rPr>
      <w:b/>
    </w:rPr>
  </w:style>
  <w:style w:type="paragraph" w:styleId="BlockText">
    <w:name w:val="Block Text"/>
    <w:basedOn w:val="Normal"/>
    <w:semiHidden/>
    <w:rsid w:val="00C94B6E"/>
    <w:pPr>
      <w:widowControl w:val="0"/>
      <w:ind w:left="-1" w:firstLine="721"/>
    </w:pPr>
    <w:rPr>
      <w:szCs w:val="26"/>
    </w:rPr>
  </w:style>
  <w:style w:type="paragraph" w:styleId="BodyTextIndent">
    <w:name w:val="Body Text Indent"/>
    <w:basedOn w:val="Normal"/>
    <w:link w:val="BodyTextIndentChar"/>
    <w:semiHidden/>
    <w:rsid w:val="00C94B6E"/>
    <w:pPr>
      <w:tabs>
        <w:tab w:val="left" w:pos="849"/>
      </w:tabs>
      <w:ind w:left="720"/>
    </w:pPr>
    <w:rPr>
      <w:b/>
      <w:bCs/>
      <w:sz w:val="32"/>
      <w:szCs w:val="32"/>
    </w:rPr>
  </w:style>
  <w:style w:type="paragraph" w:styleId="BodyTextIndent2">
    <w:name w:val="Body Text Indent 2"/>
    <w:basedOn w:val="Normal"/>
    <w:link w:val="BodyTextIndent2Char"/>
    <w:semiHidden/>
    <w:rsid w:val="00C94B6E"/>
    <w:pPr>
      <w:tabs>
        <w:tab w:val="left" w:pos="849"/>
      </w:tabs>
      <w:ind w:left="360"/>
    </w:pPr>
    <w:rPr>
      <w:b/>
      <w:bCs/>
      <w:sz w:val="32"/>
      <w:szCs w:val="32"/>
    </w:rPr>
  </w:style>
  <w:style w:type="character" w:styleId="Hyperlink">
    <w:name w:val="Hyperlink"/>
    <w:aliases w:val="CEO_Hyperlink"/>
    <w:basedOn w:val="DefaultParagraphFont"/>
    <w:uiPriority w:val="99"/>
    <w:rsid w:val="00DA348F"/>
    <w:rPr>
      <w:color w:val="0000FF"/>
      <w:u w:val="single"/>
    </w:rPr>
  </w:style>
  <w:style w:type="table" w:styleId="TableGrid">
    <w:name w:val="Table Grid"/>
    <w:basedOn w:val="TableNormal"/>
    <w:uiPriority w:val="59"/>
    <w:rsid w:val="005B530B"/>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rsid w:val="000F312E"/>
    <w:pPr>
      <w:spacing w:before="120"/>
    </w:pPr>
    <w:rPr>
      <w:rFonts w:ascii="Times New Roman Bold"/>
      <w:b/>
      <w:bCs/>
    </w:rPr>
  </w:style>
  <w:style w:type="character" w:styleId="FollowedHyperlink">
    <w:name w:val="FollowedHyperlink"/>
    <w:basedOn w:val="DefaultParagraphFont"/>
    <w:rsid w:val="00D2107D"/>
    <w:rPr>
      <w:color w:val="800080"/>
      <w:u w:val="single"/>
    </w:rPr>
  </w:style>
  <w:style w:type="paragraph" w:customStyle="1" w:styleId="IPR">
    <w:name w:val="IPR"/>
    <w:basedOn w:val="Normal"/>
    <w:qFormat/>
    <w:rsid w:val="00F615CE"/>
    <w:pPr>
      <w:jc w:val="center"/>
      <w:outlineLvl w:val="0"/>
    </w:pPr>
    <w:rPr>
      <w:rFonts w:ascii="Times New Roman Bold" w:hAnsi="Times New Roman Bold"/>
      <w:b/>
      <w:bCs/>
      <w:sz w:val="24"/>
      <w:szCs w:val="32"/>
      <w:lang w:val="ru-RU"/>
    </w:rPr>
  </w:style>
  <w:style w:type="paragraph" w:customStyle="1" w:styleId="Line">
    <w:name w:val="Line"/>
    <w:basedOn w:val="Normal"/>
    <w:next w:val="Normal"/>
    <w:rsid w:val="00E726E9"/>
    <w:pPr>
      <w:pBdr>
        <w:top w:val="single" w:sz="6" w:space="1" w:color="auto"/>
      </w:pBdr>
      <w:bidi w:val="0"/>
      <w:spacing w:before="240" w:line="240" w:lineRule="auto"/>
      <w:ind w:left="3997" w:right="3997"/>
      <w:jc w:val="center"/>
      <w:textAlignment w:val="auto"/>
    </w:pPr>
    <w:rPr>
      <w:rFonts w:cs="Times New Roman"/>
      <w:sz w:val="20"/>
      <w:szCs w:val="20"/>
      <w:lang w:val="en-GB" w:eastAsia="en-US"/>
    </w:rPr>
  </w:style>
  <w:style w:type="character" w:customStyle="1" w:styleId="BodyTextIndentChar">
    <w:name w:val="Body Text Indent Char"/>
    <w:basedOn w:val="DefaultParagraphFont"/>
    <w:link w:val="BodyTextIndent"/>
    <w:semiHidden/>
    <w:rsid w:val="007F1856"/>
    <w:rPr>
      <w:rFonts w:ascii="Times New Roman" w:hAnsi="Times New Roman" w:cs="Traditional Arabic"/>
      <w:b/>
      <w:bCs/>
      <w:sz w:val="32"/>
      <w:szCs w:val="32"/>
      <w:lang w:eastAsia="fr-FR"/>
    </w:rPr>
  </w:style>
  <w:style w:type="paragraph" w:customStyle="1" w:styleId="CoverNumber">
    <w:name w:val="Cover Number"/>
    <w:basedOn w:val="Normal"/>
    <w:qFormat/>
    <w:rsid w:val="004044EE"/>
    <w:rPr>
      <w:rFonts w:ascii="Dubai" w:hAnsi="Dubai" w:cs="Dubai"/>
      <w:b/>
      <w:bCs/>
      <w:color w:val="000000" w:themeColor="text1"/>
      <w:sz w:val="48"/>
      <w:szCs w:val="48"/>
      <w:lang w:bidi="ar-EG"/>
    </w:rPr>
  </w:style>
  <w:style w:type="paragraph" w:customStyle="1" w:styleId="CoverDate">
    <w:name w:val="Cover Date"/>
    <w:basedOn w:val="Normal"/>
    <w:qFormat/>
    <w:rsid w:val="004044EE"/>
    <w:rPr>
      <w:rFonts w:ascii="Dubai" w:hAnsi="Dubai" w:cs="Dubai"/>
      <w:b/>
      <w:bCs/>
      <w:color w:val="000000" w:themeColor="text1"/>
      <w:sz w:val="40"/>
      <w:szCs w:val="40"/>
      <w:lang w:bidi="ar-EG"/>
    </w:rPr>
  </w:style>
  <w:style w:type="paragraph" w:customStyle="1" w:styleId="CoverSeries">
    <w:name w:val="Cover Series"/>
    <w:basedOn w:val="Normal"/>
    <w:qFormat/>
    <w:rsid w:val="00AA1ACD"/>
    <w:pPr>
      <w:spacing w:before="240" w:line="168" w:lineRule="auto"/>
      <w:ind w:right="-125"/>
      <w:jc w:val="left"/>
    </w:pPr>
    <w:rPr>
      <w:rFonts w:ascii="Dubai" w:hAnsi="Dubai" w:cs="Dubai"/>
      <w:color w:val="000000" w:themeColor="text1"/>
      <w:sz w:val="44"/>
      <w:szCs w:val="44"/>
      <w:lang w:bidi="ar-EG"/>
    </w:rPr>
  </w:style>
  <w:style w:type="paragraph" w:customStyle="1" w:styleId="CoverTitle">
    <w:name w:val="Cover Title"/>
    <w:basedOn w:val="Normal"/>
    <w:qFormat/>
    <w:rsid w:val="004044EE"/>
    <w:rPr>
      <w:rFonts w:ascii="Dubai" w:hAnsi="Dubai" w:cs="Dubai"/>
      <w:b/>
      <w:bCs/>
      <w:sz w:val="48"/>
      <w:szCs w:val="48"/>
    </w:rPr>
  </w:style>
  <w:style w:type="character" w:customStyle="1" w:styleId="href">
    <w:name w:val="href"/>
    <w:basedOn w:val="DefaultParagraphFont"/>
    <w:rsid w:val="00AA1ACD"/>
  </w:style>
  <w:style w:type="character" w:styleId="UnresolvedMention">
    <w:name w:val="Unresolved Mention"/>
    <w:basedOn w:val="DefaultParagraphFont"/>
    <w:uiPriority w:val="99"/>
    <w:semiHidden/>
    <w:unhideWhenUsed/>
    <w:rsid w:val="005C07B1"/>
    <w:rPr>
      <w:color w:val="605E5C"/>
      <w:shd w:val="clear" w:color="auto" w:fill="E1DFDD"/>
    </w:rPr>
  </w:style>
  <w:style w:type="paragraph" w:customStyle="1" w:styleId="Summary">
    <w:name w:val="Summary"/>
    <w:basedOn w:val="Normal"/>
    <w:qFormat/>
    <w:rsid w:val="005C07B1"/>
    <w:rPr>
      <w:spacing w:val="-4"/>
      <w:lang w:bidi="ar-EG"/>
    </w:rPr>
  </w:style>
  <w:style w:type="paragraph" w:customStyle="1" w:styleId="Headingsum">
    <w:name w:val="Heading sum"/>
    <w:basedOn w:val="Heading1"/>
    <w:rsid w:val="005C07B1"/>
    <w:pPr>
      <w:tabs>
        <w:tab w:val="left" w:pos="907"/>
      </w:tabs>
      <w:spacing w:before="240"/>
    </w:pPr>
    <w:rPr>
      <w:rFonts w:eastAsia="SimSun"/>
      <w:sz w:val="24"/>
      <w:szCs w:val="32"/>
      <w:lang w:eastAsia="en-US" w:bidi="ar-EG"/>
    </w:rPr>
  </w:style>
  <w:style w:type="paragraph" w:customStyle="1" w:styleId="CALL0">
    <w:name w:val="CALL"/>
    <w:basedOn w:val="Normal"/>
    <w:next w:val="Normal"/>
    <w:rsid w:val="005C07B1"/>
    <w:pPr>
      <w:tabs>
        <w:tab w:val="left" w:pos="794"/>
      </w:tabs>
      <w:ind w:left="907"/>
    </w:pPr>
    <w:rPr>
      <w:i/>
      <w:iCs/>
      <w:lang w:eastAsia="en-US" w:bidi="ar-EG"/>
    </w:rPr>
  </w:style>
  <w:style w:type="paragraph" w:customStyle="1" w:styleId="Headingb0">
    <w:name w:val="Heading b"/>
    <w:basedOn w:val="Normal"/>
    <w:qFormat/>
    <w:rsid w:val="005C07B1"/>
    <w:rPr>
      <w:b/>
      <w:bCs/>
      <w:lang w:bidi="ar-EG"/>
    </w:rPr>
  </w:style>
  <w:style w:type="character" w:customStyle="1" w:styleId="Heading2Char">
    <w:name w:val="Heading 2 Char"/>
    <w:basedOn w:val="DefaultParagraphFont"/>
    <w:link w:val="Heading2"/>
    <w:rsid w:val="005C07B1"/>
    <w:rPr>
      <w:rFonts w:ascii="Times New Roman Bold" w:hAnsi="Times New Roman Bold" w:cs="Traditional Arabic"/>
      <w:b/>
      <w:bCs/>
      <w:sz w:val="24"/>
      <w:szCs w:val="32"/>
      <w:lang w:eastAsia="fr-FR"/>
    </w:rPr>
  </w:style>
  <w:style w:type="character" w:customStyle="1" w:styleId="Heading3Char">
    <w:name w:val="Heading 3 Char"/>
    <w:basedOn w:val="DefaultParagraphFont"/>
    <w:link w:val="Heading3"/>
    <w:rsid w:val="005C07B1"/>
    <w:rPr>
      <w:rFonts w:ascii="Times New Roman Bold" w:hAnsi="Times New Roman Bold" w:cs="Traditional Arabic"/>
      <w:b/>
      <w:bCs/>
      <w:sz w:val="22"/>
      <w:szCs w:val="30"/>
      <w:lang w:eastAsia="fr-FR"/>
    </w:rPr>
  </w:style>
  <w:style w:type="character" w:customStyle="1" w:styleId="Heading4Char">
    <w:name w:val="Heading 4 Char"/>
    <w:basedOn w:val="DefaultParagraphFont"/>
    <w:link w:val="Heading4"/>
    <w:rsid w:val="005C07B1"/>
    <w:rPr>
      <w:rFonts w:ascii="Times New Roman Bold" w:hAnsi="Times New Roman Bold" w:cs="Traditional Arabic"/>
      <w:b/>
      <w:bCs/>
      <w:sz w:val="22"/>
      <w:szCs w:val="30"/>
      <w:lang w:eastAsia="fr-FR"/>
    </w:rPr>
  </w:style>
  <w:style w:type="character" w:customStyle="1" w:styleId="Heading5Char">
    <w:name w:val="Heading 5 Char"/>
    <w:basedOn w:val="DefaultParagraphFont"/>
    <w:link w:val="Heading5"/>
    <w:rsid w:val="005C07B1"/>
    <w:rPr>
      <w:rFonts w:ascii="Times New Roman Bold" w:hAnsi="Times New Roman Bold" w:cs="Traditional Arabic"/>
      <w:b/>
      <w:bCs/>
      <w:sz w:val="22"/>
      <w:szCs w:val="30"/>
      <w:lang w:eastAsia="fr-FR"/>
    </w:rPr>
  </w:style>
  <w:style w:type="character" w:customStyle="1" w:styleId="Heading6Char">
    <w:name w:val="Heading 6 Char"/>
    <w:basedOn w:val="DefaultParagraphFont"/>
    <w:link w:val="Heading6"/>
    <w:rsid w:val="005C07B1"/>
    <w:rPr>
      <w:rFonts w:ascii="Times New Roman Bold" w:hAnsi="Times New Roman Bold" w:cs="Traditional Arabic"/>
      <w:b/>
      <w:bCs/>
      <w:sz w:val="22"/>
      <w:szCs w:val="30"/>
      <w:lang w:eastAsia="fr-FR"/>
    </w:rPr>
  </w:style>
  <w:style w:type="character" w:customStyle="1" w:styleId="Heading7Char">
    <w:name w:val="Heading 7 Char"/>
    <w:basedOn w:val="DefaultParagraphFont"/>
    <w:link w:val="Heading7"/>
    <w:rsid w:val="005C07B1"/>
    <w:rPr>
      <w:rFonts w:ascii="Times New Roman Bold" w:hAnsi="Times New Roman Bold" w:cs="Traditional Arabic"/>
      <w:b/>
      <w:bCs/>
      <w:sz w:val="22"/>
      <w:szCs w:val="30"/>
      <w:lang w:eastAsia="fr-FR"/>
    </w:rPr>
  </w:style>
  <w:style w:type="character" w:customStyle="1" w:styleId="Heading8Char">
    <w:name w:val="Heading 8 Char"/>
    <w:basedOn w:val="DefaultParagraphFont"/>
    <w:link w:val="Heading8"/>
    <w:rsid w:val="005C07B1"/>
    <w:rPr>
      <w:rFonts w:ascii="Times New Roman Bold" w:hAnsi="Times New Roman Bold" w:cs="Traditional Arabic"/>
      <w:b/>
      <w:bCs/>
      <w:sz w:val="22"/>
      <w:szCs w:val="30"/>
      <w:lang w:eastAsia="fr-FR"/>
    </w:rPr>
  </w:style>
  <w:style w:type="character" w:customStyle="1" w:styleId="Heading9Char">
    <w:name w:val="Heading 9 Char"/>
    <w:basedOn w:val="DefaultParagraphFont"/>
    <w:link w:val="Heading9"/>
    <w:rsid w:val="005C07B1"/>
    <w:rPr>
      <w:rFonts w:ascii="Times New Roman Bold" w:hAnsi="Times New Roman Bold" w:cs="Traditional Arabic"/>
      <w:b/>
      <w:bCs/>
      <w:sz w:val="22"/>
      <w:szCs w:val="30"/>
      <w:lang w:eastAsia="fr-FR"/>
    </w:rPr>
  </w:style>
  <w:style w:type="character" w:customStyle="1" w:styleId="BodyTextIndent2Char">
    <w:name w:val="Body Text Indent 2 Char"/>
    <w:basedOn w:val="DefaultParagraphFont"/>
    <w:link w:val="BodyTextIndent2"/>
    <w:semiHidden/>
    <w:rsid w:val="005C07B1"/>
    <w:rPr>
      <w:rFonts w:ascii="Times New Roman" w:hAnsi="Times New Roman" w:cs="Traditional Arabic"/>
      <w:b/>
      <w:bCs/>
      <w:sz w:val="32"/>
      <w:szCs w:val="32"/>
      <w:lang w:eastAsia="fr-FR"/>
    </w:rPr>
  </w:style>
  <w:style w:type="paragraph" w:customStyle="1" w:styleId="FirstFooter">
    <w:name w:val="FirstFooter"/>
    <w:basedOn w:val="Footer"/>
    <w:rsid w:val="005C07B1"/>
    <w:pPr>
      <w:tabs>
        <w:tab w:val="clear" w:pos="5954"/>
        <w:tab w:val="clear" w:pos="9639"/>
      </w:tabs>
      <w:overflowPunct/>
      <w:autoSpaceDE/>
      <w:autoSpaceDN/>
      <w:adjustRightInd/>
      <w:spacing w:before="40"/>
      <w:textAlignment w:val="auto"/>
    </w:pPr>
    <w:rPr>
      <w:caps w:val="0"/>
      <w:noProof w:val="0"/>
    </w:rPr>
  </w:style>
  <w:style w:type="paragraph" w:styleId="DocumentMap">
    <w:name w:val="Document Map"/>
    <w:basedOn w:val="Normal"/>
    <w:link w:val="DocumentMapChar"/>
    <w:rsid w:val="005C07B1"/>
    <w:rPr>
      <w:rFonts w:ascii="Tahoma" w:hAnsi="Tahoma" w:cs="Tahoma"/>
      <w:sz w:val="16"/>
      <w:szCs w:val="16"/>
    </w:rPr>
  </w:style>
  <w:style w:type="character" w:customStyle="1" w:styleId="DocumentMapChar">
    <w:name w:val="Document Map Char"/>
    <w:basedOn w:val="DefaultParagraphFont"/>
    <w:link w:val="DocumentMap"/>
    <w:rsid w:val="005C07B1"/>
    <w:rPr>
      <w:rFonts w:ascii="Tahoma" w:hAnsi="Tahoma" w:cs="Tahoma"/>
      <w:sz w:val="16"/>
      <w:szCs w:val="16"/>
      <w:lang w:eastAsia="fr-FR"/>
    </w:rPr>
  </w:style>
  <w:style w:type="paragraph" w:customStyle="1" w:styleId="FooterQP">
    <w:name w:val="Footer_QP"/>
    <w:basedOn w:val="Normal"/>
    <w:rsid w:val="005C07B1"/>
    <w:pPr>
      <w:tabs>
        <w:tab w:val="left" w:pos="907"/>
        <w:tab w:val="right" w:pos="8789"/>
        <w:tab w:val="right" w:pos="9639"/>
      </w:tabs>
      <w:spacing w:before="0"/>
    </w:pPr>
    <w:rPr>
      <w:b/>
    </w:rPr>
  </w:style>
  <w:style w:type="paragraph" w:styleId="BodyText">
    <w:name w:val="Body Text"/>
    <w:basedOn w:val="Normal"/>
    <w:link w:val="BodyTextChar"/>
    <w:rsid w:val="005C07B1"/>
    <w:pPr>
      <w:widowControl w:val="0"/>
      <w:spacing w:before="240"/>
    </w:pPr>
    <w:rPr>
      <w:szCs w:val="26"/>
    </w:rPr>
  </w:style>
  <w:style w:type="character" w:customStyle="1" w:styleId="BodyTextChar">
    <w:name w:val="Body Text Char"/>
    <w:basedOn w:val="DefaultParagraphFont"/>
    <w:link w:val="BodyText"/>
    <w:rsid w:val="005C07B1"/>
    <w:rPr>
      <w:rFonts w:ascii="Times New Roman" w:hAnsi="Times New Roman" w:cs="Traditional Arabic"/>
      <w:sz w:val="22"/>
      <w:szCs w:val="26"/>
      <w:lang w:eastAsia="fr-FR"/>
    </w:rPr>
  </w:style>
  <w:style w:type="paragraph" w:styleId="BodyText2">
    <w:name w:val="Body Text 2"/>
    <w:basedOn w:val="Normal"/>
    <w:link w:val="BodyText2Char"/>
    <w:rsid w:val="005C07B1"/>
    <w:pPr>
      <w:tabs>
        <w:tab w:val="left" w:pos="849"/>
      </w:tabs>
    </w:pPr>
    <w:rPr>
      <w:b/>
      <w:bCs/>
      <w:sz w:val="32"/>
      <w:szCs w:val="32"/>
    </w:rPr>
  </w:style>
  <w:style w:type="character" w:customStyle="1" w:styleId="BodyText2Char">
    <w:name w:val="Body Text 2 Char"/>
    <w:basedOn w:val="DefaultParagraphFont"/>
    <w:link w:val="BodyText2"/>
    <w:rsid w:val="005C07B1"/>
    <w:rPr>
      <w:rFonts w:ascii="Times New Roman" w:hAnsi="Times New Roman" w:cs="Traditional Arabic"/>
      <w:b/>
      <w:bCs/>
      <w:sz w:val="32"/>
      <w:szCs w:val="32"/>
      <w:lang w:eastAsia="fr-FR"/>
    </w:rPr>
  </w:style>
  <w:style w:type="paragraph" w:styleId="Date">
    <w:name w:val="Date"/>
    <w:basedOn w:val="Normal"/>
    <w:next w:val="Normal"/>
    <w:link w:val="DateChar"/>
    <w:uiPriority w:val="99"/>
    <w:unhideWhenUsed/>
    <w:rsid w:val="005C07B1"/>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jc w:val="right"/>
      <w:textAlignment w:val="auto"/>
    </w:pPr>
    <w:rPr>
      <w:rFonts w:eastAsiaTheme="minorEastAsia"/>
      <w:lang w:eastAsia="zh-CN"/>
    </w:rPr>
  </w:style>
  <w:style w:type="character" w:customStyle="1" w:styleId="DateChar">
    <w:name w:val="Date Char"/>
    <w:basedOn w:val="DefaultParagraphFont"/>
    <w:link w:val="Date"/>
    <w:uiPriority w:val="99"/>
    <w:rsid w:val="005C07B1"/>
    <w:rPr>
      <w:rFonts w:ascii="Times New Roman" w:eastAsiaTheme="minorEastAsia" w:hAnsi="Times New Roman" w:cs="Traditional Arabic"/>
      <w:sz w:val="22"/>
      <w:szCs w:val="30"/>
    </w:rPr>
  </w:style>
  <w:style w:type="paragraph" w:customStyle="1" w:styleId="Normalaftertitle0">
    <w:name w:val="Normal after title"/>
    <w:basedOn w:val="Normal"/>
    <w:qFormat/>
    <w:rsid w:val="005C07B1"/>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textAlignment w:val="auto"/>
    </w:pPr>
    <w:rPr>
      <w:rFonts w:eastAsiaTheme="minorEastAsia"/>
      <w:lang w:eastAsia="zh-CN" w:bidi="ar-SY"/>
    </w:rPr>
  </w:style>
  <w:style w:type="character" w:customStyle="1" w:styleId="RecNoChar">
    <w:name w:val="Rec_No Char"/>
    <w:link w:val="RecNo"/>
    <w:locked/>
    <w:rsid w:val="005C07B1"/>
    <w:rPr>
      <w:rFonts w:ascii="Times New Roman" w:eastAsia="NSimSun" w:hAnsi="Times New Roman" w:cs="Traditional Arabic"/>
      <w:sz w:val="28"/>
      <w:szCs w:val="40"/>
      <w:lang w:eastAsia="fr-FR" w:bidi="ar-EG"/>
    </w:rPr>
  </w:style>
  <w:style w:type="paragraph" w:customStyle="1" w:styleId="Figure">
    <w:name w:val="Figure"/>
    <w:basedOn w:val="Normal"/>
    <w:rsid w:val="00D056E0"/>
    <w:pPr>
      <w:overflowPunct/>
      <w:autoSpaceDE/>
      <w:autoSpaceDN/>
      <w:adjustRightInd/>
      <w:spacing w:before="100" w:beforeAutospacing="1" w:after="100" w:afterAutospacing="1" w:line="240" w:lineRule="auto"/>
      <w:jc w:val="center"/>
      <w:textAlignment w:val="auto"/>
    </w:pPr>
    <w:rPr>
      <w:rFonts w:eastAsia="SimSun"/>
      <w:lang w:eastAsia="zh-CN" w:bidi="ar-MA"/>
    </w:rPr>
  </w:style>
  <w:style w:type="paragraph" w:customStyle="1" w:styleId="Annexno">
    <w:name w:val="Annex_no"/>
    <w:basedOn w:val="Normal"/>
    <w:qFormat/>
    <w:rsid w:val="005C07B1"/>
    <w:pPr>
      <w:keepNext/>
      <w:keepLines/>
      <w:spacing w:before="360"/>
      <w:jc w:val="center"/>
    </w:pPr>
    <w:rPr>
      <w:sz w:val="28"/>
      <w:szCs w:val="40"/>
      <w:lang w:bidi="ar-EG"/>
    </w:rPr>
  </w:style>
  <w:style w:type="paragraph" w:customStyle="1" w:styleId="Annextitle">
    <w:name w:val="Annex_title"/>
    <w:basedOn w:val="Annexno"/>
    <w:qFormat/>
    <w:rsid w:val="005C07B1"/>
    <w:pPr>
      <w:spacing w:before="120" w:after="360"/>
    </w:pPr>
    <w:rPr>
      <w:rFonts w:ascii="Times New Roman Bold" w:hAnsi="Times New Roman Bold"/>
      <w:b/>
      <w:bCs/>
    </w:rPr>
  </w:style>
  <w:style w:type="paragraph" w:customStyle="1" w:styleId="AnnexNoTitle0">
    <w:name w:val="Annex_NoTitle"/>
    <w:basedOn w:val="Normal"/>
    <w:next w:val="Normalaftertitle"/>
    <w:rsid w:val="00CF5D80"/>
    <w:pPr>
      <w:keepNext/>
      <w:keepLines/>
      <w:spacing w:before="240"/>
      <w:jc w:val="center"/>
      <w:outlineLvl w:val="0"/>
    </w:pPr>
    <w:rPr>
      <w:rFonts w:ascii="Times New Roman Bold" w:hAnsi="Times New Roman Bold"/>
      <w:b/>
      <w:bCs/>
      <w:sz w:val="26"/>
      <w:szCs w:val="36"/>
    </w:rPr>
  </w:style>
  <w:style w:type="character" w:customStyle="1" w:styleId="TablelegendChar">
    <w:name w:val="Table_legend Char"/>
    <w:basedOn w:val="DefaultParagraphFont"/>
    <w:link w:val="Tablelegend"/>
    <w:rsid w:val="003A2CB0"/>
    <w:rPr>
      <w:rFonts w:ascii="Times New Roman" w:hAnsi="Times New Roman" w:cs="Traditional Arabic"/>
      <w:szCs w:val="26"/>
      <w:lang w:eastAsia="fr-FR"/>
    </w:rPr>
  </w:style>
  <w:style w:type="paragraph" w:customStyle="1" w:styleId="toc0">
    <w:name w:val="toc 0"/>
    <w:basedOn w:val="Normal"/>
    <w:next w:val="TOC1"/>
    <w:rsid w:val="005C07B1"/>
    <w:pPr>
      <w:tabs>
        <w:tab w:val="right" w:pos="9639"/>
      </w:tabs>
    </w:pPr>
    <w:rPr>
      <w:b/>
    </w:rPr>
  </w:style>
  <w:style w:type="paragraph" w:customStyle="1" w:styleId="RefText0">
    <w:name w:val="Ref_Text"/>
    <w:basedOn w:val="Normal"/>
    <w:rsid w:val="005C07B1"/>
    <w:pPr>
      <w:widowControl w:val="0"/>
      <w:tabs>
        <w:tab w:val="left" w:pos="794"/>
        <w:tab w:val="left" w:pos="1191"/>
        <w:tab w:val="left" w:pos="1588"/>
        <w:tab w:val="left" w:pos="1985"/>
      </w:tabs>
      <w:bidi w:val="0"/>
      <w:spacing w:before="136"/>
      <w:ind w:left="567" w:hanging="567"/>
    </w:pPr>
    <w:rPr>
      <w:sz w:val="18"/>
      <w:szCs w:val="21"/>
      <w:lang w:val="en-GB"/>
    </w:rPr>
  </w:style>
  <w:style w:type="paragraph" w:customStyle="1" w:styleId="2">
    <w:name w:val="2"/>
    <w:basedOn w:val="Header"/>
    <w:rsid w:val="005C07B1"/>
    <w:rPr>
      <w:b w:val="0"/>
      <w:bCs w:val="0"/>
    </w:rPr>
  </w:style>
  <w:style w:type="paragraph" w:customStyle="1" w:styleId="Tablefin">
    <w:name w:val="Table_fin"/>
    <w:basedOn w:val="Normal"/>
    <w:next w:val="Normal"/>
    <w:rsid w:val="005C07B1"/>
    <w:pPr>
      <w:tabs>
        <w:tab w:val="left" w:pos="794"/>
        <w:tab w:val="left" w:pos="1191"/>
        <w:tab w:val="left" w:pos="1588"/>
        <w:tab w:val="left" w:pos="1985"/>
      </w:tabs>
      <w:spacing w:before="0" w:line="240" w:lineRule="auto"/>
    </w:pPr>
    <w:rPr>
      <w:rFonts w:cs="Times New Roman"/>
      <w:sz w:val="20"/>
      <w:szCs w:val="20"/>
      <w:lang w:val="en-GB" w:eastAsia="en-US"/>
    </w:rPr>
  </w:style>
  <w:style w:type="paragraph" w:customStyle="1" w:styleId="TextBox">
    <w:name w:val="Text_Box"/>
    <w:basedOn w:val="Normal"/>
    <w:qFormat/>
    <w:rsid w:val="005C07B1"/>
    <w:pPr>
      <w:tabs>
        <w:tab w:val="left" w:pos="794"/>
        <w:tab w:val="left" w:pos="1191"/>
        <w:tab w:val="left" w:pos="1588"/>
        <w:tab w:val="left" w:pos="1985"/>
      </w:tabs>
      <w:spacing w:before="40" w:after="40" w:line="220" w:lineRule="exact"/>
      <w:jc w:val="center"/>
    </w:pPr>
    <w:rPr>
      <w:sz w:val="18"/>
      <w:szCs w:val="18"/>
      <w:lang w:val="en-GB" w:eastAsia="en-US" w:bidi="ar-SY"/>
    </w:rPr>
  </w:style>
  <w:style w:type="character" w:styleId="Strong">
    <w:name w:val="Strong"/>
    <w:basedOn w:val="DefaultParagraphFont"/>
    <w:qFormat/>
    <w:rsid w:val="005C07B1"/>
    <w:rPr>
      <w:b/>
      <w:bCs/>
      <w:color w:val="FF0000"/>
    </w:rPr>
  </w:style>
  <w:style w:type="character" w:customStyle="1" w:styleId="TabletextChar">
    <w:name w:val="Table_text Char"/>
    <w:link w:val="Tabletext"/>
    <w:qFormat/>
    <w:locked/>
    <w:rsid w:val="005C07B1"/>
    <w:rPr>
      <w:rFonts w:ascii="Times New Roman" w:hAnsi="Times New Roman" w:cs="Traditional Arabic"/>
      <w:szCs w:val="26"/>
      <w:lang w:eastAsia="fr-FR"/>
    </w:rPr>
  </w:style>
  <w:style w:type="paragraph" w:customStyle="1" w:styleId="Tabletexte">
    <w:name w:val="Table texte"/>
    <w:basedOn w:val="Normal"/>
    <w:qFormat/>
    <w:rsid w:val="005C07B1"/>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60" w:lineRule="exact"/>
      <w:textAlignment w:val="auto"/>
    </w:pPr>
    <w:rPr>
      <w:rFonts w:eastAsiaTheme="minorEastAsia"/>
      <w:sz w:val="20"/>
      <w:szCs w:val="26"/>
      <w:lang w:eastAsia="zh-CN" w:bidi="ar-SY"/>
    </w:rPr>
  </w:style>
  <w:style w:type="character" w:customStyle="1" w:styleId="TableheadChar">
    <w:name w:val="Table_head Char"/>
    <w:link w:val="Tablehead"/>
    <w:qFormat/>
    <w:locked/>
    <w:rsid w:val="005C07B1"/>
    <w:rPr>
      <w:rFonts w:ascii="Times New Roman Bold" w:hAnsi="Times New Roman Bold" w:cs="Traditional Arabic"/>
      <w:b/>
      <w:bCs/>
      <w:szCs w:val="26"/>
      <w:lang w:eastAsia="en-US"/>
    </w:rPr>
  </w:style>
  <w:style w:type="table" w:customStyle="1" w:styleId="TableGrid3">
    <w:name w:val="Table Grid3"/>
    <w:basedOn w:val="TableNormal"/>
    <w:next w:val="TableGrid"/>
    <w:uiPriority w:val="59"/>
    <w:rsid w:val="005C07B1"/>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5C07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5C07B1"/>
    <w:rPr>
      <w:rFonts w:ascii="Tahoma" w:hAnsi="Tahoma" w:cs="Tahoma"/>
      <w:sz w:val="16"/>
      <w:szCs w:val="16"/>
      <w:lang w:eastAsia="fr-FR"/>
    </w:rPr>
  </w:style>
  <w:style w:type="paragraph" w:styleId="z-TopofForm">
    <w:name w:val="HTML Top of Form"/>
    <w:basedOn w:val="Normal"/>
    <w:next w:val="Normal"/>
    <w:link w:val="z-TopofFormChar"/>
    <w:hidden/>
    <w:semiHidden/>
    <w:unhideWhenUsed/>
    <w:rsid w:val="005C07B1"/>
    <w:pPr>
      <w:pBdr>
        <w:bottom w:val="single" w:sz="6" w:space="1" w:color="auto"/>
      </w:pBdr>
      <w:spacing w:before="0"/>
      <w:jc w:val="center"/>
    </w:pPr>
    <w:rPr>
      <w:rFonts w:ascii="Arial" w:hAnsi="Arial" w:cs="Arial"/>
      <w:vanish/>
      <w:sz w:val="16"/>
      <w:szCs w:val="16"/>
    </w:rPr>
  </w:style>
  <w:style w:type="character" w:customStyle="1" w:styleId="z-TopofFormChar">
    <w:name w:val="z-Top of Form Char"/>
    <w:basedOn w:val="DefaultParagraphFont"/>
    <w:link w:val="z-TopofForm"/>
    <w:semiHidden/>
    <w:rsid w:val="005C07B1"/>
    <w:rPr>
      <w:rFonts w:ascii="Arial" w:hAnsi="Arial" w:cs="Arial"/>
      <w:vanish/>
      <w:sz w:val="16"/>
      <w:szCs w:val="16"/>
      <w:lang w:eastAsia="fr-FR"/>
    </w:rPr>
  </w:style>
  <w:style w:type="paragraph" w:styleId="z-BottomofForm">
    <w:name w:val="HTML Bottom of Form"/>
    <w:basedOn w:val="Normal"/>
    <w:next w:val="Normal"/>
    <w:link w:val="z-BottomofFormChar"/>
    <w:hidden/>
    <w:semiHidden/>
    <w:unhideWhenUsed/>
    <w:rsid w:val="005C07B1"/>
    <w:pPr>
      <w:pBdr>
        <w:top w:val="single" w:sz="6" w:space="1" w:color="auto"/>
      </w:pBdr>
      <w:spacing w:before="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5C07B1"/>
    <w:rPr>
      <w:rFonts w:ascii="Arial" w:hAnsi="Arial" w:cs="Arial"/>
      <w:vanish/>
      <w:sz w:val="16"/>
      <w:szCs w:val="16"/>
      <w:lang w:eastAsia="fr-FR"/>
    </w:rPr>
  </w:style>
  <w:style w:type="paragraph" w:styleId="NoSpacing">
    <w:name w:val="No Spacing"/>
    <w:uiPriority w:val="1"/>
    <w:qFormat/>
    <w:rsid w:val="005C07B1"/>
    <w:pPr>
      <w:overflowPunct w:val="0"/>
      <w:autoSpaceDE w:val="0"/>
      <w:autoSpaceDN w:val="0"/>
      <w:bidi/>
      <w:adjustRightInd w:val="0"/>
      <w:jc w:val="both"/>
      <w:textAlignment w:val="baseline"/>
    </w:pPr>
    <w:rPr>
      <w:rFonts w:ascii="Times New Roman" w:hAnsi="Times New Roman" w:cs="Traditional Arabic"/>
      <w:sz w:val="22"/>
      <w:szCs w:val="30"/>
      <w:lang w:eastAsia="fr-FR"/>
    </w:rPr>
  </w:style>
  <w:style w:type="paragraph" w:customStyle="1" w:styleId="Tablehead12">
    <w:name w:val="Table_head 12"/>
    <w:basedOn w:val="Tablehead"/>
    <w:qFormat/>
    <w:rsid w:val="005C07B1"/>
    <w:pPr>
      <w:keepLines/>
      <w:spacing w:before="60" w:after="60"/>
    </w:pPr>
    <w:rPr>
      <w:sz w:val="18"/>
      <w:szCs w:val="24"/>
      <w:lang w:bidi="ar-JO"/>
    </w:rPr>
  </w:style>
  <w:style w:type="paragraph" w:customStyle="1" w:styleId="Tabletext12">
    <w:name w:val="Table_text 12"/>
    <w:basedOn w:val="Tabletext"/>
    <w:qFormat/>
    <w:rsid w:val="005C07B1"/>
    <w:pPr>
      <w:keepNext/>
      <w:keepLines/>
      <w:spacing w:before="40" w:after="40"/>
    </w:pPr>
    <w:rPr>
      <w:sz w:val="18"/>
      <w:szCs w:val="24"/>
    </w:rPr>
  </w:style>
  <w:style w:type="paragraph" w:styleId="TOCHeading">
    <w:name w:val="TOC Heading"/>
    <w:basedOn w:val="Heading1"/>
    <w:next w:val="Normal"/>
    <w:uiPriority w:val="39"/>
    <w:unhideWhenUsed/>
    <w:qFormat/>
    <w:rsid w:val="005C07B1"/>
    <w:pPr>
      <w:overflowPunct/>
      <w:autoSpaceDE/>
      <w:autoSpaceDN/>
      <w:bidi w:val="0"/>
      <w:adjustRightInd/>
      <w:spacing w:before="240" w:line="259" w:lineRule="auto"/>
      <w:ind w:left="0" w:firstLine="0"/>
      <w:jc w:val="left"/>
      <w:textAlignment w:val="auto"/>
      <w:outlineLvl w:val="9"/>
    </w:pPr>
    <w:rPr>
      <w:rFonts w:asciiTheme="majorHAnsi" w:eastAsiaTheme="majorEastAsia" w:hAnsiTheme="majorHAnsi" w:cstheme="majorBidi"/>
      <w:b w:val="0"/>
      <w:bCs w:val="0"/>
      <w:color w:val="365F91" w:themeColor="accent1" w:themeShade="BF"/>
      <w:sz w:val="32"/>
      <w:szCs w:val="32"/>
      <w:lang w:eastAsia="en-US"/>
    </w:rPr>
  </w:style>
  <w:style w:type="paragraph" w:styleId="ListParagraph">
    <w:name w:val="List Paragraph"/>
    <w:basedOn w:val="Normal"/>
    <w:uiPriority w:val="34"/>
    <w:qFormat/>
    <w:rsid w:val="005C07B1"/>
    <w:pPr>
      <w:ind w:left="720"/>
      <w:contextualSpacing/>
    </w:pPr>
  </w:style>
  <w:style w:type="paragraph" w:styleId="EndnoteText">
    <w:name w:val="endnote text"/>
    <w:basedOn w:val="Normal"/>
    <w:link w:val="EndnoteTextChar"/>
    <w:semiHidden/>
    <w:unhideWhenUsed/>
    <w:rsid w:val="005C07B1"/>
    <w:pPr>
      <w:spacing w:before="0" w:line="240" w:lineRule="auto"/>
    </w:pPr>
    <w:rPr>
      <w:sz w:val="20"/>
      <w:szCs w:val="20"/>
    </w:rPr>
  </w:style>
  <w:style w:type="character" w:customStyle="1" w:styleId="EndnoteTextChar">
    <w:name w:val="Endnote Text Char"/>
    <w:basedOn w:val="DefaultParagraphFont"/>
    <w:link w:val="EndnoteText"/>
    <w:semiHidden/>
    <w:rsid w:val="005C07B1"/>
    <w:rPr>
      <w:rFonts w:ascii="Times New Roman" w:hAnsi="Times New Roman" w:cs="Traditional Arabic"/>
      <w:lang w:eastAsia="fr-FR"/>
    </w:rPr>
  </w:style>
  <w:style w:type="paragraph" w:styleId="Revision">
    <w:name w:val="Revision"/>
    <w:hidden/>
    <w:uiPriority w:val="99"/>
    <w:semiHidden/>
    <w:rsid w:val="00693B99"/>
    <w:rPr>
      <w:rFonts w:ascii="Times New Roman" w:hAnsi="Times New Roman" w:cs="Traditional Arabic"/>
      <w:sz w:val="22"/>
      <w:szCs w:val="30"/>
      <w:lang w:eastAsia="fr-FR"/>
    </w:rPr>
  </w:style>
  <w:style w:type="character" w:styleId="CommentReference">
    <w:name w:val="annotation reference"/>
    <w:basedOn w:val="DefaultParagraphFont"/>
    <w:semiHidden/>
    <w:unhideWhenUsed/>
    <w:rsid w:val="0098315D"/>
    <w:rPr>
      <w:sz w:val="16"/>
      <w:szCs w:val="16"/>
    </w:rPr>
  </w:style>
  <w:style w:type="paragraph" w:styleId="CommentText">
    <w:name w:val="annotation text"/>
    <w:basedOn w:val="Normal"/>
    <w:link w:val="CommentTextChar"/>
    <w:semiHidden/>
    <w:unhideWhenUsed/>
    <w:rsid w:val="0098315D"/>
    <w:pPr>
      <w:spacing w:line="240" w:lineRule="auto"/>
    </w:pPr>
    <w:rPr>
      <w:sz w:val="20"/>
      <w:szCs w:val="20"/>
    </w:rPr>
  </w:style>
  <w:style w:type="character" w:customStyle="1" w:styleId="CommentTextChar">
    <w:name w:val="Comment Text Char"/>
    <w:basedOn w:val="DefaultParagraphFont"/>
    <w:link w:val="CommentText"/>
    <w:semiHidden/>
    <w:rsid w:val="0098315D"/>
    <w:rPr>
      <w:rFonts w:ascii="Times New Roman" w:hAnsi="Times New Roman" w:cs="Traditional Arabic"/>
      <w:lang w:eastAsia="fr-FR"/>
    </w:rPr>
  </w:style>
  <w:style w:type="paragraph" w:styleId="CommentSubject">
    <w:name w:val="annotation subject"/>
    <w:basedOn w:val="CommentText"/>
    <w:next w:val="CommentText"/>
    <w:link w:val="CommentSubjectChar"/>
    <w:semiHidden/>
    <w:unhideWhenUsed/>
    <w:rsid w:val="0098315D"/>
    <w:rPr>
      <w:b/>
      <w:bCs/>
    </w:rPr>
  </w:style>
  <w:style w:type="character" w:customStyle="1" w:styleId="CommentSubjectChar">
    <w:name w:val="Comment Subject Char"/>
    <w:basedOn w:val="CommentTextChar"/>
    <w:link w:val="CommentSubject"/>
    <w:semiHidden/>
    <w:rsid w:val="0098315D"/>
    <w:rPr>
      <w:rFonts w:ascii="Times New Roman" w:hAnsi="Times New Roman" w:cs="Traditional Arabic"/>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16808">
      <w:bodyDiv w:val="1"/>
      <w:marLeft w:val="0"/>
      <w:marRight w:val="0"/>
      <w:marTop w:val="0"/>
      <w:marBottom w:val="0"/>
      <w:divBdr>
        <w:top w:val="none" w:sz="0" w:space="0" w:color="auto"/>
        <w:left w:val="none" w:sz="0" w:space="0" w:color="auto"/>
        <w:bottom w:val="none" w:sz="0" w:space="0" w:color="auto"/>
        <w:right w:val="none" w:sz="0" w:space="0" w:color="auto"/>
      </w:divBdr>
    </w:div>
    <w:div w:id="11851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rec/R-REC-RS.2043/en" TargetMode="External"/><Relationship Id="rId21" Type="http://schemas.openxmlformats.org/officeDocument/2006/relationships/hyperlink" Target="https://www.itu.int/rec/R-REC-RS.1347/en" TargetMode="External"/><Relationship Id="rId42" Type="http://schemas.openxmlformats.org/officeDocument/2006/relationships/header" Target="header5.xml"/><Relationship Id="rId47" Type="http://schemas.openxmlformats.org/officeDocument/2006/relationships/footer" Target="footer3.xml"/><Relationship Id="rId63" Type="http://schemas.openxmlformats.org/officeDocument/2006/relationships/header" Target="header22.xml"/><Relationship Id="rId68"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RS.1260/en" TargetMode="External"/><Relationship Id="rId29" Type="http://schemas.openxmlformats.org/officeDocument/2006/relationships/hyperlink" Target="http://www.itu.int/pub/R-REP-RS/publications.aspx?lang=en&amp;parent=R-REP-RS.2068/ar" TargetMode="External"/><Relationship Id="rId11" Type="http://schemas.openxmlformats.org/officeDocument/2006/relationships/hyperlink" Target="https://www.itu.int/ITU-R/go/patents/en" TargetMode="External"/><Relationship Id="rId24" Type="http://schemas.openxmlformats.org/officeDocument/2006/relationships/hyperlink" Target="https://www.itu.int/rec/R-REC-RS.1749/en" TargetMode="External"/><Relationship Id="rId32" Type="http://schemas.openxmlformats.org/officeDocument/2006/relationships/hyperlink" Target="http://www.itu.int/pub/R-REP-RS/publications.aspx?lang=en&amp;parent=R-REP-RS.2178/ar" TargetMode="External"/><Relationship Id="rId37" Type="http://schemas.openxmlformats.org/officeDocument/2006/relationships/hyperlink" Target="http://www.itu.int/pub/R-REP-RS/publications.aspx?lang=en&amp;parent=R-REP-RS.2313/ar" TargetMode="External"/><Relationship Id="rId40" Type="http://schemas.openxmlformats.org/officeDocument/2006/relationships/image" Target="media/image3.png"/><Relationship Id="rId45" Type="http://schemas.openxmlformats.org/officeDocument/2006/relationships/footer" Target="footer2.xml"/><Relationship Id="rId53" Type="http://schemas.openxmlformats.org/officeDocument/2006/relationships/header" Target="header13.xml"/><Relationship Id="rId58" Type="http://schemas.openxmlformats.org/officeDocument/2006/relationships/footer" Target="footer4.xml"/><Relationship Id="rId66" Type="http://schemas.openxmlformats.org/officeDocument/2006/relationships/footer" Target="footer6.xml"/><Relationship Id="rId5" Type="http://schemas.openxmlformats.org/officeDocument/2006/relationships/webSettings" Target="webSettings.xml"/><Relationship Id="rId61" Type="http://schemas.openxmlformats.org/officeDocument/2006/relationships/header" Target="header20.xml"/><Relationship Id="rId19" Type="http://schemas.openxmlformats.org/officeDocument/2006/relationships/hyperlink" Target="https://www.itu.int/rec/R-REC-RS.1281/en" TargetMode="External"/><Relationship Id="rId14" Type="http://schemas.openxmlformats.org/officeDocument/2006/relationships/header" Target="header4.xml"/><Relationship Id="rId22" Type="http://schemas.openxmlformats.org/officeDocument/2006/relationships/hyperlink" Target="https://www.itu.int/rec/R-REC-RS.1628/en" TargetMode="External"/><Relationship Id="rId27" Type="http://schemas.openxmlformats.org/officeDocument/2006/relationships/hyperlink" Target="https://www.itu.int/rec/R-REC-RS.2065/en" TargetMode="External"/><Relationship Id="rId30" Type="http://schemas.openxmlformats.org/officeDocument/2006/relationships/hyperlink" Target="http://www.itu.int/pub/R-REP-RS/publications.aspx?lang=en&amp;parent=R-REP-RS.2094/ar" TargetMode="External"/><Relationship Id="rId35" Type="http://schemas.openxmlformats.org/officeDocument/2006/relationships/hyperlink" Target="http://www.itu.int/pub/R-REP-RS/publications.aspx?lang=en&amp;parent=R-REP-RS.2310/ar" TargetMode="External"/><Relationship Id="rId43" Type="http://schemas.openxmlformats.org/officeDocument/2006/relationships/header" Target="header6.xml"/><Relationship Id="rId48" Type="http://schemas.openxmlformats.org/officeDocument/2006/relationships/header" Target="header8.xml"/><Relationship Id="rId56" Type="http://schemas.openxmlformats.org/officeDocument/2006/relationships/header" Target="header16.xml"/><Relationship Id="rId64" Type="http://schemas.openxmlformats.org/officeDocument/2006/relationships/header" Target="header23.xm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11.xml"/><Relationship Id="rId3" Type="http://schemas.openxmlformats.org/officeDocument/2006/relationships/styles" Target="styles.xml"/><Relationship Id="rId12" Type="http://schemas.openxmlformats.org/officeDocument/2006/relationships/hyperlink" Target="https://www.itu.int/publ/R-REC/ar" TargetMode="External"/><Relationship Id="rId17" Type="http://schemas.openxmlformats.org/officeDocument/2006/relationships/hyperlink" Target="https://www.itu.int/rec/R-REC-RS.1261/en" TargetMode="External"/><Relationship Id="rId25" Type="http://schemas.openxmlformats.org/officeDocument/2006/relationships/hyperlink" Target="https://www.itu.int/rec/R-REC-RS.2042/en" TargetMode="External"/><Relationship Id="rId33" Type="http://schemas.openxmlformats.org/officeDocument/2006/relationships/hyperlink" Target="http://www.itu.int/pub/R-REP-RS/publications.aspx?lang=en&amp;parent=R-REP-RS.2273/ar" TargetMode="External"/><Relationship Id="rId38" Type="http://schemas.openxmlformats.org/officeDocument/2006/relationships/hyperlink" Target="https://www.itu.int/pub/R-REP-RS.2536" TargetMode="External"/><Relationship Id="rId46" Type="http://schemas.openxmlformats.org/officeDocument/2006/relationships/header" Target="header7.xml"/><Relationship Id="rId59" Type="http://schemas.openxmlformats.org/officeDocument/2006/relationships/header" Target="header18.xml"/><Relationship Id="rId67" Type="http://schemas.openxmlformats.org/officeDocument/2006/relationships/header" Target="header24.xml"/><Relationship Id="rId20" Type="http://schemas.openxmlformats.org/officeDocument/2006/relationships/hyperlink" Target="https://www.itu.int/rec/R-REC-RS.1282/en" TargetMode="External"/><Relationship Id="rId41" Type="http://schemas.openxmlformats.org/officeDocument/2006/relationships/image" Target="media/image4.png"/><Relationship Id="rId54" Type="http://schemas.openxmlformats.org/officeDocument/2006/relationships/header" Target="header14.xml"/><Relationship Id="rId62" Type="http://schemas.openxmlformats.org/officeDocument/2006/relationships/header" Target="header21.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rec/R-REC-RS.577/en" TargetMode="External"/><Relationship Id="rId23" Type="http://schemas.openxmlformats.org/officeDocument/2006/relationships/hyperlink" Target="https://www.itu.int/rec/R-REC-RS.1632/en" TargetMode="External"/><Relationship Id="rId28" Type="http://schemas.openxmlformats.org/officeDocument/2006/relationships/hyperlink" Target="https://www.itu.int/rec/R-REC-RS.2066/en" TargetMode="External"/><Relationship Id="rId36" Type="http://schemas.openxmlformats.org/officeDocument/2006/relationships/hyperlink" Target="http://www.itu.int/pub/R-REP-RS/publications.aspx?lang=en&amp;parent=R-REP-RS.2311/ar" TargetMode="External"/><Relationship Id="rId49" Type="http://schemas.openxmlformats.org/officeDocument/2006/relationships/header" Target="header9.xml"/><Relationship Id="rId57" Type="http://schemas.openxmlformats.org/officeDocument/2006/relationships/header" Target="header17.xml"/><Relationship Id="rId10" Type="http://schemas.openxmlformats.org/officeDocument/2006/relationships/header" Target="header2.xml"/><Relationship Id="rId31" Type="http://schemas.openxmlformats.org/officeDocument/2006/relationships/hyperlink" Target="https://www.itu.int/rec/R-REC-RS.2165" TargetMode="External"/><Relationship Id="rId44" Type="http://schemas.openxmlformats.org/officeDocument/2006/relationships/footer" Target="footer1.xml"/><Relationship Id="rId52" Type="http://schemas.openxmlformats.org/officeDocument/2006/relationships/header" Target="header12.xml"/><Relationship Id="rId60" Type="http://schemas.openxmlformats.org/officeDocument/2006/relationships/header" Target="header19.xm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itu.int/rec/R-REC-RS.1280/en" TargetMode="External"/><Relationship Id="rId39" Type="http://schemas.openxmlformats.org/officeDocument/2006/relationships/hyperlink" Target="https://www.itu.int/pub/R-REP-RS.2537" TargetMode="External"/><Relationship Id="rId34" Type="http://schemas.openxmlformats.org/officeDocument/2006/relationships/hyperlink" Target="http://www.itu.int/pub/R-REP-RS/publications.aspx?lang=en&amp;parent=R-REP-RS.2274/ar" TargetMode="External"/><Relationship Id="rId50" Type="http://schemas.openxmlformats.org/officeDocument/2006/relationships/header" Target="header10.xml"/><Relationship Id="rId55" Type="http://schemas.openxmlformats.org/officeDocument/2006/relationships/header" Target="header15.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8\19\2501909%5bA%5d\2023-ITU-R-REC_R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8C6F-F987-4E62-824A-DCDF31CC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2023-ITU-R-REC_RS-A.dotx</Template>
  <TotalTime>883</TotalTime>
  <Pages>45</Pages>
  <Words>11444</Words>
  <Characters>60388</Characters>
  <Application>Microsoft Office Word</Application>
  <DocSecurity>0</DocSecurity>
  <Lines>503</Lines>
  <Paragraphs>143</Paragraphs>
  <ScaleCrop>false</ScaleCrop>
  <HeadingPairs>
    <vt:vector size="2" baseType="variant">
      <vt:variant>
        <vt:lpstr>Title</vt:lpstr>
      </vt:variant>
      <vt:variant>
        <vt:i4>1</vt:i4>
      </vt:variant>
    </vt:vector>
  </HeadingPairs>
  <TitlesOfParts>
    <vt:vector size="1" baseType="lpstr">
      <vt:lpstr>التوصيـة ITU-R RS. 2105-3 (2025/06) الخصائص التقنية والتشغيلية النمطية لأنظمة خدمة استكشاف الأرض الساتلية (النشيطة) التي تستعمل توزيعات بين MHz 40 وGHz 238</vt:lpstr>
    </vt:vector>
  </TitlesOfParts>
  <Company>ITU</Company>
  <LinksUpToDate>false</LinksUpToDate>
  <CharactersWithSpaces>71689</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التوصيـة ITU-R RS. 2105-3 (2025/06) الخصائص التقنية والتشغيلية النمطية لأنظمة خدمة استكشاف الأرض الساتلية (النشيطة) التي تستعمل توزيعات بين MHz 40 وGHz 238</dc:title>
  <dc:creator>MMAS</dc:creator>
  <cp:keywords>خدمة استكشاف الأرض الساتلية (EESS (النشيطة))، الاستشعار عن بُعد، جهاز تصوير رادار ذي فتحة تركيبية (SAR)، مقياس الارتفاع، رادار قياس الأمطار، مقاييس الانتثار، رادار رصد السحب</cp:keywords>
  <cp:lastModifiedBy>Gergis, Mina</cp:lastModifiedBy>
  <cp:revision>16</cp:revision>
  <cp:lastPrinted>2025-09-02T05:05:00Z</cp:lastPrinted>
  <dcterms:created xsi:type="dcterms:W3CDTF">2025-09-01T14:28:00Z</dcterms:created>
  <dcterms:modified xsi:type="dcterms:W3CDTF">2025-09-02T05:20:00Z</dcterms:modified>
</cp:coreProperties>
</file>