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55B3A"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58E4DE5F"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355B3A">
              <w:rPr>
                <w:rFonts w:ascii="Tahoma" w:hAnsi="Tahoma" w:cs="Tahoma"/>
                <w:b/>
                <w:bCs/>
                <w:iCs/>
                <w:color w:val="243285"/>
                <w:sz w:val="36"/>
                <w:szCs w:val="36"/>
                <w:lang w:val="es-ES_tradnl"/>
              </w:rPr>
              <w:t>841-6</w:t>
            </w:r>
          </w:p>
          <w:p w14:paraId="350CA114" w14:textId="754F9E95"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55B3A">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355B3A">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5B4B84"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2B73BB07" w:rsidR="00B1717A" w:rsidRDefault="00355B3A" w:rsidP="00E3040B">
            <w:pPr>
              <w:spacing w:before="80" w:line="500" w:lineRule="exact"/>
              <w:jc w:val="right"/>
              <w:rPr>
                <w:rFonts w:ascii="Tahoma" w:hAnsi="Tahoma" w:cs="Tahoma"/>
                <w:b/>
                <w:bCs/>
                <w:color w:val="243285"/>
                <w:sz w:val="44"/>
                <w:szCs w:val="44"/>
                <w:lang w:val="es-ES_tradnl"/>
              </w:rPr>
            </w:pPr>
            <w:r w:rsidRPr="00355B3A">
              <w:rPr>
                <w:rFonts w:ascii="Tahoma" w:hAnsi="Tahoma" w:cs="Tahoma"/>
                <w:b/>
                <w:bCs/>
                <w:color w:val="243285"/>
                <w:sz w:val="44"/>
                <w:szCs w:val="44"/>
                <w:lang w:val="es-ES_tradnl"/>
              </w:rPr>
              <w:t>Conversión de las estadísticas anuales en estadísticas</w:t>
            </w:r>
            <w:r>
              <w:rPr>
                <w:rFonts w:ascii="Tahoma" w:hAnsi="Tahoma" w:cs="Tahoma"/>
                <w:b/>
                <w:bCs/>
                <w:color w:val="243285"/>
                <w:sz w:val="44"/>
                <w:szCs w:val="44"/>
                <w:lang w:val="es-ES_tradnl"/>
              </w:rPr>
              <w:t xml:space="preserve"> </w:t>
            </w:r>
            <w:r w:rsidRPr="00355B3A">
              <w:rPr>
                <w:rFonts w:ascii="Tahoma" w:hAnsi="Tahoma" w:cs="Tahoma"/>
                <w:b/>
                <w:bCs/>
                <w:color w:val="243285"/>
                <w:sz w:val="44"/>
                <w:szCs w:val="44"/>
                <w:lang w:val="es-ES_tradnl"/>
              </w:rPr>
              <w:t>del mes más desfavorable</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B4B84"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B4B84"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B4B84"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5B4B84"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B4B84"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5B4B84"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5B4B84"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B4B84"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5B4B84"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38605F" w14:textId="006FC0A3"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355B3A">
        <w:rPr>
          <w:rStyle w:val="href"/>
          <w:lang w:val="es-ES_tradnl"/>
        </w:rPr>
        <w:t>841-6</w:t>
      </w:r>
    </w:p>
    <w:p w14:paraId="47A64A14" w14:textId="77777777" w:rsidR="00355B3A" w:rsidRPr="00413F17" w:rsidRDefault="00355B3A" w:rsidP="00355B3A">
      <w:pPr>
        <w:pStyle w:val="Rectitle"/>
        <w:rPr>
          <w:lang w:val="es-ES"/>
        </w:rPr>
      </w:pPr>
      <w:bookmarkStart w:id="4" w:name="Pre_title"/>
      <w:r w:rsidRPr="00413F17">
        <w:rPr>
          <w:lang w:val="es-ES"/>
        </w:rPr>
        <w:t xml:space="preserve">Conversión de las estadísticas anuales en estadísticas </w:t>
      </w:r>
      <w:r w:rsidRPr="00413F17">
        <w:rPr>
          <w:lang w:val="es-ES"/>
        </w:rPr>
        <w:br/>
        <w:t>del mes más desfavorable</w:t>
      </w:r>
      <w:bookmarkEnd w:id="4"/>
    </w:p>
    <w:p w14:paraId="5174C106" w14:textId="77777777" w:rsidR="00355B3A" w:rsidRDefault="00355B3A" w:rsidP="00355B3A">
      <w:pPr>
        <w:pStyle w:val="Recref"/>
        <w:rPr>
          <w:lang w:val="es-ES"/>
        </w:rPr>
      </w:pPr>
      <w:bookmarkStart w:id="5" w:name="Related_Questions"/>
      <w:r w:rsidRPr="00413F17">
        <w:rPr>
          <w:lang w:val="es-ES"/>
        </w:rPr>
        <w:t>(Cuestión UIT-R 201/3)</w:t>
      </w:r>
      <w:bookmarkEnd w:id="5"/>
    </w:p>
    <w:p w14:paraId="071DE244" w14:textId="77777777" w:rsidR="00355B3A" w:rsidRPr="00413F17" w:rsidRDefault="00355B3A" w:rsidP="00355B3A">
      <w:pPr>
        <w:pStyle w:val="Recdate"/>
        <w:rPr>
          <w:lang w:val="es-ES"/>
        </w:rPr>
      </w:pPr>
      <w:bookmarkStart w:id="6" w:name="Revision_history"/>
      <w:r w:rsidRPr="00413F17">
        <w:rPr>
          <w:lang w:val="es-ES"/>
        </w:rPr>
        <w:t>(1992-1999-2001-2003</w:t>
      </w:r>
      <w:r>
        <w:rPr>
          <w:lang w:val="es-ES"/>
        </w:rPr>
        <w:t>-2005-2016-2019</w:t>
      </w:r>
      <w:r w:rsidRPr="00413F17">
        <w:rPr>
          <w:lang w:val="es-ES"/>
        </w:rPr>
        <w:t>)</w:t>
      </w:r>
      <w:bookmarkEnd w:id="6"/>
    </w:p>
    <w:p w14:paraId="207E1170" w14:textId="0693E911" w:rsidR="00355B3A" w:rsidRPr="009B5933" w:rsidRDefault="00896BE3" w:rsidP="00355B3A">
      <w:pPr>
        <w:pStyle w:val="HeadingSum"/>
      </w:pPr>
      <w:r>
        <w:t>Cometido</w:t>
      </w:r>
    </w:p>
    <w:p w14:paraId="1F6FBB26" w14:textId="77777777" w:rsidR="00355B3A" w:rsidRPr="009B5933" w:rsidRDefault="00355B3A" w:rsidP="00355B3A">
      <w:pPr>
        <w:pStyle w:val="Summary"/>
      </w:pPr>
      <w:r>
        <w:t>En la presente Recomendación se describen métodos para la conversión del porcentaje anual de rebasamiento en el porcentaje de rebasamiento del mes más desfavorable para parámetros relacionados con la propagación</w:t>
      </w:r>
      <w:r w:rsidRPr="009B5933">
        <w:t>.</w:t>
      </w:r>
    </w:p>
    <w:p w14:paraId="1C6B62E5" w14:textId="77777777" w:rsidR="00355B3A" w:rsidRPr="00DC5D3B" w:rsidRDefault="00355B3A" w:rsidP="00355B3A">
      <w:pPr>
        <w:pStyle w:val="Headingb"/>
        <w:rPr>
          <w:lang w:val="es-ES"/>
        </w:rPr>
      </w:pPr>
      <w:r w:rsidRPr="00DC5D3B">
        <w:rPr>
          <w:lang w:val="es-ES"/>
        </w:rPr>
        <w:t>Palabras clave</w:t>
      </w:r>
    </w:p>
    <w:p w14:paraId="5EBDA69C" w14:textId="77777777" w:rsidR="00355B3A" w:rsidRDefault="00355B3A" w:rsidP="00355B3A">
      <w:pPr>
        <w:rPr>
          <w:lang w:val="es-ES"/>
        </w:rPr>
      </w:pPr>
      <w:r>
        <w:rPr>
          <w:lang w:val="es-ES"/>
        </w:rPr>
        <w:t>Estadísticas del mes más desfavorable</w:t>
      </w:r>
      <w:r w:rsidRPr="009B5933">
        <w:rPr>
          <w:lang w:val="es-ES"/>
        </w:rPr>
        <w:t xml:space="preserve">, </w:t>
      </w:r>
      <w:r>
        <w:rPr>
          <w:lang w:val="es-ES"/>
        </w:rPr>
        <w:t>estadísticas anuales</w:t>
      </w:r>
      <w:r w:rsidRPr="009B5933">
        <w:rPr>
          <w:lang w:val="es-ES"/>
        </w:rPr>
        <w:t xml:space="preserve">, </w:t>
      </w:r>
      <w:r>
        <w:rPr>
          <w:lang w:val="es-ES"/>
        </w:rPr>
        <w:t>método de conversión</w:t>
      </w:r>
    </w:p>
    <w:p w14:paraId="2CAD8A16" w14:textId="77777777" w:rsidR="00355B3A" w:rsidRPr="00413F17" w:rsidRDefault="00355B3A" w:rsidP="00355B3A">
      <w:pPr>
        <w:pStyle w:val="Normalaftertitle"/>
        <w:rPr>
          <w:lang w:val="es-ES"/>
        </w:rPr>
      </w:pPr>
      <w:r w:rsidRPr="00413F17">
        <w:rPr>
          <w:lang w:val="es-ES"/>
        </w:rPr>
        <w:t>La Asamblea de Radiocomunicaciones de la UIT,</w:t>
      </w:r>
    </w:p>
    <w:p w14:paraId="1897388C" w14:textId="77777777" w:rsidR="00355B3A" w:rsidRPr="00413F17" w:rsidRDefault="00355B3A" w:rsidP="00355B3A">
      <w:pPr>
        <w:pStyle w:val="Call"/>
        <w:rPr>
          <w:lang w:val="es-ES"/>
        </w:rPr>
      </w:pPr>
      <w:r w:rsidRPr="00413F17">
        <w:rPr>
          <w:lang w:val="es-ES"/>
        </w:rPr>
        <w:t>considerando</w:t>
      </w:r>
    </w:p>
    <w:p w14:paraId="7C61226E" w14:textId="77777777" w:rsidR="00355B3A" w:rsidRPr="00413F17" w:rsidRDefault="00355B3A" w:rsidP="00355B3A">
      <w:pPr>
        <w:rPr>
          <w:lang w:val="es-ES"/>
        </w:rPr>
      </w:pPr>
      <w:r w:rsidRPr="006C7EC9">
        <w:rPr>
          <w:i/>
          <w:iCs/>
          <w:lang w:val="es-ES"/>
        </w:rPr>
        <w:t>a)</w:t>
      </w:r>
      <w:r w:rsidRPr="00413F17">
        <w:rPr>
          <w:lang w:val="es-ES"/>
        </w:rPr>
        <w:tab/>
        <w:t>que para el diseño de los sistemas de radiocomunicaciones es necesario disponer de datos estadísticos sobre los efectos de propagación correspondientes al periodo de referencia del mes más desfavorable;</w:t>
      </w:r>
    </w:p>
    <w:p w14:paraId="3572D26B" w14:textId="77777777" w:rsidR="00355B3A" w:rsidRDefault="00355B3A" w:rsidP="00355B3A">
      <w:pPr>
        <w:rPr>
          <w:lang w:val="es-ES"/>
        </w:rPr>
      </w:pPr>
      <w:r w:rsidRPr="006C7EC9">
        <w:rPr>
          <w:i/>
          <w:iCs/>
          <w:lang w:val="es-ES"/>
        </w:rPr>
        <w:t>b)</w:t>
      </w:r>
      <w:r w:rsidRPr="00413F17">
        <w:rPr>
          <w:lang w:val="es-ES"/>
        </w:rPr>
        <w:tab/>
      </w:r>
      <w:r>
        <w:rPr>
          <w:lang w:val="es-ES"/>
        </w:rPr>
        <w:t>que el concepto del mes más desfavorable se define en la Recomendación UIT-R P.581;</w:t>
      </w:r>
    </w:p>
    <w:p w14:paraId="10FF2179" w14:textId="77777777" w:rsidR="00355B3A" w:rsidRPr="00413F17" w:rsidRDefault="00355B3A" w:rsidP="00355B3A">
      <w:pPr>
        <w:rPr>
          <w:lang w:val="es-ES"/>
        </w:rPr>
      </w:pPr>
      <w:r w:rsidRPr="006C7EC9">
        <w:rPr>
          <w:i/>
          <w:iCs/>
          <w:lang w:val="es-ES"/>
        </w:rPr>
        <w:t>c)</w:t>
      </w:r>
      <w:r>
        <w:rPr>
          <w:lang w:val="es-ES"/>
        </w:rPr>
        <w:tab/>
      </w:r>
      <w:r w:rsidRPr="00413F17">
        <w:rPr>
          <w:lang w:val="es-ES"/>
        </w:rPr>
        <w:t>que para muchos datos radiometeorológicos y métodos de predicción de la propagación, la estadística de referencia es la distribución de la «media anual a largo plazo»;</w:t>
      </w:r>
    </w:p>
    <w:p w14:paraId="26B3E731" w14:textId="77777777" w:rsidR="00355B3A" w:rsidRPr="00413F17" w:rsidRDefault="00355B3A" w:rsidP="00355B3A">
      <w:pPr>
        <w:rPr>
          <w:lang w:val="es-ES"/>
        </w:rPr>
      </w:pPr>
      <w:r w:rsidRPr="006C7EC9">
        <w:rPr>
          <w:i/>
          <w:iCs/>
          <w:lang w:val="es-ES"/>
        </w:rPr>
        <w:t>d)</w:t>
      </w:r>
      <w:r w:rsidRPr="00413F17">
        <w:rPr>
          <w:lang w:val="es-ES"/>
        </w:rPr>
        <w:tab/>
        <w:t xml:space="preserve">que, en consecuencia, se necesita un </w:t>
      </w:r>
      <w:r>
        <w:rPr>
          <w:lang w:val="es-ES"/>
        </w:rPr>
        <w:t>método</w:t>
      </w:r>
      <w:r w:rsidRPr="00413F17">
        <w:rPr>
          <w:lang w:val="es-ES"/>
        </w:rPr>
        <w:t xml:space="preserve"> para pasar de las estadísticas «anuales» a las de «mes desfavorable»,</w:t>
      </w:r>
    </w:p>
    <w:p w14:paraId="5EB8FA2C" w14:textId="77777777" w:rsidR="00355B3A" w:rsidRPr="00413F17" w:rsidRDefault="00355B3A" w:rsidP="00355B3A">
      <w:pPr>
        <w:pStyle w:val="Call"/>
        <w:rPr>
          <w:lang w:val="es-ES"/>
        </w:rPr>
      </w:pPr>
      <w:r w:rsidRPr="00413F17">
        <w:rPr>
          <w:lang w:val="es-ES"/>
        </w:rPr>
        <w:t>recomienda</w:t>
      </w:r>
    </w:p>
    <w:p w14:paraId="79624CBD" w14:textId="280D0D7C" w:rsidR="00355B3A" w:rsidRDefault="00355B3A" w:rsidP="00355B3A">
      <w:pPr>
        <w:rPr>
          <w:lang w:val="es-ES"/>
        </w:rPr>
      </w:pPr>
      <w:r w:rsidRPr="006C7EC9">
        <w:rPr>
          <w:b/>
          <w:bCs/>
          <w:lang w:val="es-ES"/>
        </w:rPr>
        <w:t>1</w:t>
      </w:r>
      <w:r w:rsidRPr="006C7EC9">
        <w:rPr>
          <w:lang w:val="es-ES"/>
        </w:rPr>
        <w:tab/>
      </w:r>
      <w:r w:rsidRPr="00413F17">
        <w:rPr>
          <w:lang w:val="es-ES"/>
        </w:rPr>
        <w:t>que</w:t>
      </w:r>
      <w:r>
        <w:rPr>
          <w:lang w:val="es-ES"/>
        </w:rPr>
        <w:t>, cuando no se dispone de estadísticas mensuales,</w:t>
      </w:r>
      <w:r w:rsidRPr="00413F17">
        <w:rPr>
          <w:lang w:val="es-ES"/>
        </w:rPr>
        <w:t xml:space="preserve"> se utilice el </w:t>
      </w:r>
      <w:r>
        <w:rPr>
          <w:lang w:val="es-ES"/>
        </w:rPr>
        <w:t xml:space="preserve">método </w:t>
      </w:r>
      <w:r w:rsidRPr="00413F17">
        <w:rPr>
          <w:lang w:val="es-ES"/>
        </w:rPr>
        <w:t>del Anexo 1 para la conversión de la media del porcentaje de tiempo de rebasamiento anual en la media del porcentaje de tiempo de rebasamiento del mes más desfavorable del año.</w:t>
      </w:r>
    </w:p>
    <w:p w14:paraId="17CB0A84" w14:textId="2BD5067B" w:rsidR="00900F01" w:rsidRDefault="00900F01" w:rsidP="00355B3A">
      <w:pPr>
        <w:rPr>
          <w:lang w:val="es-ES"/>
        </w:rPr>
      </w:pPr>
    </w:p>
    <w:p w14:paraId="266669A3" w14:textId="77777777" w:rsidR="00900F01" w:rsidRDefault="00900F01" w:rsidP="00355B3A">
      <w:pPr>
        <w:rPr>
          <w:lang w:val="es-ES"/>
        </w:rPr>
      </w:pPr>
    </w:p>
    <w:p w14:paraId="4B26D7EF" w14:textId="77777777" w:rsidR="00355B3A" w:rsidRPr="00413F17" w:rsidRDefault="00355B3A" w:rsidP="00355B3A">
      <w:pPr>
        <w:pStyle w:val="AnnexNoTitle"/>
        <w:rPr>
          <w:lang w:val="es-ES"/>
        </w:rPr>
      </w:pPr>
      <w:bookmarkStart w:id="7" w:name="_Toc108330884"/>
      <w:bookmarkStart w:id="8" w:name="_Toc108330911"/>
      <w:bookmarkStart w:id="9" w:name="_Toc108330969"/>
      <w:r w:rsidRPr="00413F17">
        <w:rPr>
          <w:lang w:val="es-ES"/>
        </w:rPr>
        <w:t>Anexo 1</w:t>
      </w:r>
      <w:bookmarkEnd w:id="7"/>
      <w:bookmarkEnd w:id="8"/>
      <w:bookmarkEnd w:id="9"/>
    </w:p>
    <w:p w14:paraId="2C36CD9B" w14:textId="77777777" w:rsidR="00355B3A" w:rsidRPr="00413F17" w:rsidRDefault="00355B3A" w:rsidP="00355B3A">
      <w:pPr>
        <w:pStyle w:val="Normalaftertitle"/>
        <w:rPr>
          <w:lang w:val="es-ES"/>
        </w:rPr>
      </w:pPr>
      <w:r w:rsidRPr="00413F17">
        <w:rPr>
          <w:b/>
          <w:lang w:val="es-ES"/>
        </w:rPr>
        <w:t>1</w:t>
      </w:r>
      <w:r w:rsidRPr="00413F17">
        <w:rPr>
          <w:lang w:val="es-ES"/>
        </w:rPr>
        <w:tab/>
        <w:t xml:space="preserve">La media del porcentaje de tiempo de rebasamiento del mes más desfavorable del año, </w:t>
      </w:r>
      <w:r w:rsidRPr="00413F17">
        <w:rPr>
          <w:i/>
          <w:lang w:val="es-ES"/>
        </w:rPr>
        <w:t>p</w:t>
      </w:r>
      <w:r w:rsidRPr="00413F17">
        <w:rPr>
          <w:i/>
          <w:vertAlign w:val="subscript"/>
          <w:lang w:val="es-ES"/>
        </w:rPr>
        <w:t>w</w:t>
      </w:r>
      <w:r w:rsidRPr="00413F17">
        <w:rPr>
          <w:lang w:val="es-ES"/>
        </w:rPr>
        <w:t xml:space="preserve">, se calcula a partir de la media del porcentaje de tiempo de rebasamiento anual, </w:t>
      </w:r>
      <w:r w:rsidRPr="00413F17">
        <w:rPr>
          <w:i/>
          <w:lang w:val="es-ES"/>
        </w:rPr>
        <w:t>p</w:t>
      </w:r>
      <w:r w:rsidRPr="00413F17">
        <w:rPr>
          <w:lang w:val="es-ES"/>
        </w:rPr>
        <w:t xml:space="preserve">, mediante el factor de conversión, </w:t>
      </w:r>
      <w:r w:rsidRPr="00413F17">
        <w:rPr>
          <w:i/>
          <w:lang w:val="es-ES"/>
        </w:rPr>
        <w:t>Q</w:t>
      </w:r>
      <w:r w:rsidRPr="00413F17">
        <w:rPr>
          <w:lang w:val="es-ES"/>
        </w:rPr>
        <w:t>:</w:t>
      </w:r>
    </w:p>
    <w:p w14:paraId="4D7A8EB8" w14:textId="77777777" w:rsidR="00355B3A" w:rsidRPr="00413F17" w:rsidRDefault="00355B3A" w:rsidP="00355B3A">
      <w:pPr>
        <w:pStyle w:val="Equation"/>
        <w:rPr>
          <w:lang w:val="es-ES"/>
        </w:rPr>
      </w:pPr>
      <w:r w:rsidRPr="00413F17">
        <w:rPr>
          <w:lang w:val="es-ES"/>
        </w:rPr>
        <w:tab/>
      </w:r>
      <w:r w:rsidRPr="00413F17">
        <w:rPr>
          <w:lang w:val="es-ES"/>
        </w:rPr>
        <w:tab/>
      </w:r>
      <w:r w:rsidRPr="00413F17">
        <w:rPr>
          <w:i/>
          <w:lang w:val="es-ES"/>
        </w:rPr>
        <w:t>p</w:t>
      </w:r>
      <w:r w:rsidRPr="00413F17">
        <w:rPr>
          <w:i/>
          <w:iCs/>
          <w:position w:val="-4"/>
          <w:sz w:val="20"/>
          <w:lang w:val="es-ES"/>
        </w:rPr>
        <w:t>w</w:t>
      </w:r>
      <w:r w:rsidRPr="00413F17">
        <w:rPr>
          <w:lang w:val="es-ES"/>
        </w:rPr>
        <w:t xml:space="preserve"> </w:t>
      </w:r>
      <w:r>
        <w:rPr>
          <w:rFonts w:ascii="Symbol" w:hAnsi="Symbol"/>
        </w:rPr>
        <w:t></w:t>
      </w:r>
      <w:r w:rsidRPr="00413F17">
        <w:rPr>
          <w:lang w:val="es-ES"/>
        </w:rPr>
        <w:t xml:space="preserve"> </w:t>
      </w:r>
      <w:r w:rsidRPr="00413F17">
        <w:rPr>
          <w:i/>
          <w:lang w:val="es-ES"/>
        </w:rPr>
        <w:t>Q p</w:t>
      </w:r>
      <w:r w:rsidRPr="00413F17">
        <w:rPr>
          <w:lang w:val="es-ES"/>
        </w:rPr>
        <w:tab/>
        <w:t>(1)</w:t>
      </w:r>
    </w:p>
    <w:p w14:paraId="71C219C2" w14:textId="77777777" w:rsidR="00355B3A" w:rsidRPr="00413F17" w:rsidRDefault="00355B3A" w:rsidP="00355B3A">
      <w:pPr>
        <w:rPr>
          <w:lang w:val="es-ES"/>
        </w:rPr>
      </w:pPr>
      <w:r w:rsidRPr="00413F17">
        <w:rPr>
          <w:lang w:val="es-ES"/>
        </w:rPr>
        <w:t>donde 1 </w:t>
      </w:r>
      <w:r>
        <w:rPr>
          <w:rFonts w:ascii="Symbol" w:hAnsi="Symbol"/>
        </w:rPr>
        <w:sym w:font="Symbol" w:char="F0A3"/>
      </w:r>
      <w:r w:rsidRPr="00413F17">
        <w:rPr>
          <w:lang w:val="es-ES"/>
        </w:rPr>
        <w:t> </w:t>
      </w:r>
      <w:r w:rsidRPr="00413F17">
        <w:rPr>
          <w:i/>
          <w:lang w:val="es-ES"/>
        </w:rPr>
        <w:t>Q</w:t>
      </w:r>
      <w:r w:rsidRPr="00413F17">
        <w:rPr>
          <w:lang w:val="es-ES"/>
        </w:rPr>
        <w:t> </w:t>
      </w:r>
      <w:r>
        <w:rPr>
          <w:rFonts w:ascii="Symbol" w:hAnsi="Symbol"/>
        </w:rPr>
        <w:sym w:font="Symbol" w:char="F0A3"/>
      </w:r>
      <w:r w:rsidRPr="00413F17">
        <w:rPr>
          <w:lang w:val="es-ES"/>
        </w:rPr>
        <w:t xml:space="preserve"> 12, y </w:t>
      </w:r>
      <w:r w:rsidRPr="00413F17">
        <w:rPr>
          <w:i/>
          <w:lang w:val="es-ES"/>
        </w:rPr>
        <w:t>p</w:t>
      </w:r>
      <w:r w:rsidRPr="00413F17">
        <w:rPr>
          <w:lang w:val="es-ES"/>
        </w:rPr>
        <w:t xml:space="preserve"> y </w:t>
      </w:r>
      <w:r w:rsidRPr="00413F17">
        <w:rPr>
          <w:i/>
          <w:lang w:val="es-ES"/>
        </w:rPr>
        <w:t>p</w:t>
      </w:r>
      <w:r w:rsidRPr="00413F17">
        <w:rPr>
          <w:i/>
          <w:vertAlign w:val="subscript"/>
          <w:lang w:val="es-ES"/>
        </w:rPr>
        <w:t>w</w:t>
      </w:r>
      <w:r w:rsidRPr="00413F17">
        <w:rPr>
          <w:sz w:val="18"/>
          <w:lang w:val="es-ES"/>
        </w:rPr>
        <w:t xml:space="preserve"> </w:t>
      </w:r>
      <w:r w:rsidRPr="00413F17">
        <w:rPr>
          <w:lang w:val="es-ES"/>
        </w:rPr>
        <w:t>se refieren a los mismos niveles de umbral.</w:t>
      </w:r>
    </w:p>
    <w:p w14:paraId="3E631D6A" w14:textId="77777777" w:rsidR="00355B3A" w:rsidRDefault="00355B3A" w:rsidP="00355B3A">
      <w:pPr>
        <w:keepNext/>
        <w:keepLines/>
        <w:rPr>
          <w:lang w:val="es-ES"/>
        </w:rPr>
      </w:pPr>
      <w:r w:rsidRPr="00413F17">
        <w:rPr>
          <w:b/>
          <w:lang w:val="es-ES"/>
        </w:rPr>
        <w:lastRenderedPageBreak/>
        <w:t>2</w:t>
      </w:r>
      <w:r w:rsidRPr="00413F17">
        <w:rPr>
          <w:lang w:val="es-ES"/>
        </w:rPr>
        <w:tab/>
      </w:r>
      <w:r w:rsidRPr="00413F17">
        <w:rPr>
          <w:i/>
          <w:lang w:val="es-ES"/>
        </w:rPr>
        <w:t>Q</w:t>
      </w:r>
      <w:r w:rsidRPr="00413F17">
        <w:rPr>
          <w:lang w:val="es-ES"/>
        </w:rPr>
        <w:t xml:space="preserve"> es una función de dos parámetros (</w:t>
      </w:r>
      <w:r w:rsidRPr="00413F17">
        <w:rPr>
          <w:i/>
          <w:lang w:val="es-ES"/>
        </w:rPr>
        <w:t>Q</w:t>
      </w:r>
      <w:r w:rsidRPr="00413F17">
        <w:rPr>
          <w:iCs/>
          <w:vertAlign w:val="subscript"/>
          <w:lang w:val="es-ES"/>
        </w:rPr>
        <w:t>1</w:t>
      </w:r>
      <w:r w:rsidRPr="00413F17">
        <w:rPr>
          <w:lang w:val="es-ES"/>
        </w:rPr>
        <w:t xml:space="preserve">, </w:t>
      </w:r>
      <w:r>
        <w:rPr>
          <w:rFonts w:ascii="Symbol" w:hAnsi="Symbol"/>
        </w:rPr>
        <w:sym w:font="Symbol" w:char="F062"/>
      </w:r>
      <w:r w:rsidRPr="00413F17">
        <w:rPr>
          <w:lang w:val="es-ES"/>
        </w:rPr>
        <w:t xml:space="preserve">) de </w:t>
      </w:r>
      <w:r w:rsidRPr="00413F17">
        <w:rPr>
          <w:i/>
          <w:lang w:val="es-ES"/>
        </w:rPr>
        <w:t>p</w:t>
      </w:r>
      <w:r w:rsidRPr="00413F17">
        <w:rPr>
          <w:lang w:val="es-ES"/>
        </w:rPr>
        <w:t xml:space="preserve"> (%):</w:t>
      </w:r>
    </w:p>
    <w:p w14:paraId="7B6C41BF" w14:textId="77777777" w:rsidR="00355B3A" w:rsidRDefault="00355B3A" w:rsidP="00355B3A">
      <w:pPr>
        <w:pStyle w:val="Equation"/>
        <w:rPr>
          <w:lang w:val="es-ES"/>
        </w:rPr>
      </w:pPr>
      <w:r w:rsidRPr="00413F17">
        <w:rPr>
          <w:lang w:val="es-ES"/>
        </w:rPr>
        <w:tab/>
      </w:r>
      <w:r w:rsidRPr="00413F17">
        <w:rPr>
          <w:lang w:val="es-ES"/>
        </w:rPr>
        <w:tab/>
      </w:r>
      <w:r w:rsidRPr="00664F9D">
        <w:rPr>
          <w:position w:val="-186"/>
          <w:sz w:val="20"/>
        </w:rPr>
        <w:object w:dxaOrig="7760" w:dyaOrig="3840" w14:anchorId="59C52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5pt;height:192.25pt" o:ole="" fillcolor="window">
            <v:imagedata r:id="rId12" o:title=""/>
          </v:shape>
          <o:OLEObject Type="Embed" ProgID="Equation.3" ShapeID="_x0000_i1025" DrawAspect="Content" ObjectID="_1686400310" r:id="rId13"/>
        </w:object>
      </w:r>
      <w:r w:rsidRPr="00413F17">
        <w:rPr>
          <w:lang w:val="es-ES"/>
        </w:rPr>
        <w:tab/>
        <w:t>(2)</w:t>
      </w:r>
    </w:p>
    <w:p w14:paraId="03233F37" w14:textId="77777777" w:rsidR="00355B3A" w:rsidRDefault="00355B3A" w:rsidP="00355B3A">
      <w:pPr>
        <w:rPr>
          <w:lang w:val="es-ES"/>
        </w:rPr>
      </w:pPr>
      <w:r w:rsidRPr="00413F17">
        <w:rPr>
          <w:b/>
          <w:lang w:val="es-ES"/>
        </w:rPr>
        <w:t>3</w:t>
      </w:r>
      <w:r w:rsidRPr="00413F17">
        <w:rPr>
          <w:lang w:val="es-ES"/>
        </w:rPr>
        <w:tab/>
        <w:t>El cálculo de la media del porcentaje de tiempo de rebasamiento anual a partir de la media del porcentaje de tiempo de rebasamiento del mes más desfavorable del año se efectúa mediante la relación inversa:</w:t>
      </w:r>
    </w:p>
    <w:p w14:paraId="7A3CDA26" w14:textId="77777777" w:rsidR="00355B3A" w:rsidRPr="00413F17" w:rsidRDefault="00355B3A" w:rsidP="00355B3A">
      <w:pPr>
        <w:pStyle w:val="Equation"/>
        <w:rPr>
          <w:lang w:val="es-ES"/>
        </w:rPr>
      </w:pPr>
      <w:bookmarkStart w:id="10" w:name="f009"/>
      <w:r w:rsidRPr="00413F17">
        <w:rPr>
          <w:lang w:val="es-ES"/>
        </w:rPr>
        <w:tab/>
      </w:r>
      <w:r w:rsidRPr="00413F17">
        <w:rPr>
          <w:lang w:val="es-ES"/>
        </w:rPr>
        <w:tab/>
      </w:r>
      <w:r w:rsidRPr="00413F17">
        <w:rPr>
          <w:i/>
          <w:lang w:val="es-ES"/>
        </w:rPr>
        <w:t>p</w:t>
      </w:r>
      <w:r w:rsidRPr="00413F17">
        <w:rPr>
          <w:lang w:val="es-ES"/>
        </w:rPr>
        <w:t> </w:t>
      </w:r>
      <w:r>
        <w:rPr>
          <w:rFonts w:ascii="Symbol" w:hAnsi="Symbol"/>
        </w:rPr>
        <w:t></w:t>
      </w:r>
      <w:r w:rsidRPr="00413F17">
        <w:rPr>
          <w:lang w:val="es-ES"/>
        </w:rPr>
        <w:t> </w:t>
      </w:r>
      <w:r w:rsidRPr="00413F17">
        <w:rPr>
          <w:i/>
          <w:lang w:val="es-ES"/>
        </w:rPr>
        <w:t>p</w:t>
      </w:r>
      <w:r w:rsidRPr="00413F17">
        <w:rPr>
          <w:i/>
          <w:iCs/>
          <w:position w:val="-4"/>
          <w:sz w:val="20"/>
          <w:lang w:val="es-ES"/>
        </w:rPr>
        <w:t>w</w:t>
      </w:r>
      <w:r w:rsidRPr="00413F17">
        <w:rPr>
          <w:lang w:val="es-ES"/>
        </w:rPr>
        <w:t xml:space="preserve"> / </w:t>
      </w:r>
      <w:r w:rsidRPr="00413F17">
        <w:rPr>
          <w:i/>
          <w:lang w:val="es-ES"/>
        </w:rPr>
        <w:t>Q</w:t>
      </w:r>
      <w:r w:rsidRPr="00413F17">
        <w:rPr>
          <w:lang w:val="es-ES"/>
        </w:rPr>
        <w:tab/>
        <w:t>(3)</w:t>
      </w:r>
      <w:bookmarkEnd w:id="10"/>
    </w:p>
    <w:p w14:paraId="0B89D45A" w14:textId="77777777" w:rsidR="00355B3A" w:rsidRDefault="00355B3A" w:rsidP="00355B3A">
      <w:pPr>
        <w:rPr>
          <w:lang w:val="es-ES"/>
        </w:rPr>
      </w:pPr>
      <w:r w:rsidRPr="00413F17">
        <w:rPr>
          <w:lang w:val="es-ES"/>
        </w:rPr>
        <w:t xml:space="preserve">y la dependencia de </w:t>
      </w:r>
      <w:r w:rsidRPr="00413F17">
        <w:rPr>
          <w:i/>
          <w:lang w:val="es-ES"/>
        </w:rPr>
        <w:t>Q</w:t>
      </w:r>
      <w:r w:rsidRPr="00413F17">
        <w:rPr>
          <w:lang w:val="es-ES"/>
        </w:rPr>
        <w:t xml:space="preserve"> respecto a </w:t>
      </w:r>
      <w:r w:rsidRPr="00413F17">
        <w:rPr>
          <w:i/>
          <w:lang w:val="es-ES"/>
        </w:rPr>
        <w:t>p</w:t>
      </w:r>
      <w:r w:rsidRPr="00413F17">
        <w:rPr>
          <w:i/>
          <w:vertAlign w:val="subscript"/>
          <w:lang w:val="es-ES"/>
        </w:rPr>
        <w:t>w</w:t>
      </w:r>
      <w:r w:rsidRPr="00413F17">
        <w:rPr>
          <w:lang w:val="es-ES"/>
        </w:rPr>
        <w:t xml:space="preserve"> se puede obtener fácilmente de la dependencia indicada de </w:t>
      </w:r>
      <w:r w:rsidRPr="00413F17">
        <w:rPr>
          <w:i/>
          <w:lang w:val="es-ES"/>
        </w:rPr>
        <w:t>Q</w:t>
      </w:r>
      <w:r w:rsidRPr="00413F17">
        <w:rPr>
          <w:lang w:val="es-ES"/>
        </w:rPr>
        <w:t xml:space="preserve"> respecto a </w:t>
      </w:r>
      <w:r w:rsidRPr="00413F17">
        <w:rPr>
          <w:i/>
          <w:lang w:val="es-ES"/>
        </w:rPr>
        <w:t>p</w:t>
      </w:r>
      <w:r w:rsidRPr="00413F17">
        <w:rPr>
          <w:lang w:val="es-ES"/>
        </w:rPr>
        <w:t xml:space="preserve">. La relación resultante para 12 </w:t>
      </w:r>
      <w:r w:rsidRPr="00413F17">
        <w:rPr>
          <w:i/>
          <w:lang w:val="es-ES"/>
        </w:rPr>
        <w:t>p</w:t>
      </w:r>
      <w:r w:rsidRPr="00413F17">
        <w:rPr>
          <w:iCs/>
          <w:vertAlign w:val="subscript"/>
          <w:lang w:val="es-ES"/>
        </w:rPr>
        <w:t>0</w:t>
      </w:r>
      <w:r w:rsidRPr="00413F17">
        <w:rPr>
          <w:lang w:val="es-ES"/>
        </w:rPr>
        <w:t> </w:t>
      </w:r>
      <w:r>
        <w:rPr>
          <w:rFonts w:ascii="Symbol" w:hAnsi="Symbol"/>
        </w:rPr>
        <w:t></w:t>
      </w:r>
      <w:r w:rsidRPr="00413F17">
        <w:rPr>
          <w:lang w:val="es-ES"/>
        </w:rPr>
        <w:t> </w:t>
      </w:r>
      <w:r w:rsidRPr="00413F17">
        <w:rPr>
          <w:i/>
          <w:lang w:val="es-ES"/>
        </w:rPr>
        <w:t>p</w:t>
      </w:r>
      <w:r w:rsidRPr="00413F17">
        <w:rPr>
          <w:i/>
          <w:vertAlign w:val="subscript"/>
          <w:lang w:val="es-ES"/>
        </w:rPr>
        <w:t>w</w:t>
      </w:r>
      <w:r w:rsidRPr="00413F17">
        <w:rPr>
          <w:lang w:val="es-ES"/>
        </w:rPr>
        <w:t>(%) </w:t>
      </w:r>
      <w:r>
        <w:rPr>
          <w:rFonts w:ascii="Symbol" w:hAnsi="Symbol"/>
        </w:rPr>
        <w:t></w:t>
      </w:r>
      <w:r w:rsidRPr="00413F17">
        <w:rPr>
          <w:lang w:val="es-ES"/>
        </w:rPr>
        <w:t> </w:t>
      </w:r>
      <w:r w:rsidRPr="00413F17">
        <w:rPr>
          <w:i/>
          <w:lang w:val="es-ES"/>
        </w:rPr>
        <w:t>Q</w:t>
      </w:r>
      <w:r w:rsidRPr="00413F17">
        <w:rPr>
          <w:iCs/>
          <w:vertAlign w:val="subscript"/>
          <w:lang w:val="es-ES"/>
        </w:rPr>
        <w:t>1</w:t>
      </w:r>
      <w:r w:rsidRPr="00413F17">
        <w:rPr>
          <w:lang w:val="es-ES"/>
        </w:rPr>
        <w:t xml:space="preserve"> 3</w:t>
      </w:r>
      <w:r w:rsidRPr="00413F17">
        <w:rPr>
          <w:vertAlign w:val="superscript"/>
          <w:lang w:val="es-ES"/>
        </w:rPr>
        <w:t>(1</w:t>
      </w:r>
      <w:r>
        <w:rPr>
          <w:vertAlign w:val="superscript"/>
          <w:lang w:val="es-ES"/>
        </w:rPr>
        <w:t>–</w:t>
      </w:r>
      <w:r>
        <w:rPr>
          <w:rFonts w:ascii="Symbol" w:hAnsi="Symbol"/>
          <w:vertAlign w:val="superscript"/>
        </w:rPr>
        <w:sym w:font="Symbol" w:char="F062"/>
      </w:r>
      <w:r w:rsidRPr="00413F17">
        <w:rPr>
          <w:vertAlign w:val="superscript"/>
          <w:lang w:val="es-ES"/>
        </w:rPr>
        <w:t>)</w:t>
      </w:r>
      <w:r w:rsidRPr="00413F17">
        <w:rPr>
          <w:lang w:val="es-ES"/>
        </w:rPr>
        <w:t xml:space="preserve"> es (</w:t>
      </w:r>
      <w:r w:rsidRPr="00413F17">
        <w:rPr>
          <w:rFonts w:ascii="Tms Rmn" w:hAnsi="Tms Rmn"/>
          <w:sz w:val="12"/>
          <w:lang w:val="es-ES"/>
        </w:rPr>
        <w:t> </w:t>
      </w:r>
      <w:r w:rsidRPr="00413F17">
        <w:rPr>
          <w:i/>
          <w:lang w:val="es-ES"/>
        </w:rPr>
        <w:t>p</w:t>
      </w:r>
      <w:r w:rsidRPr="00413F17">
        <w:rPr>
          <w:iCs/>
          <w:vertAlign w:val="subscript"/>
          <w:lang w:val="es-ES"/>
        </w:rPr>
        <w:t>0</w:t>
      </w:r>
      <w:r w:rsidRPr="00413F17">
        <w:rPr>
          <w:lang w:val="es-ES"/>
        </w:rPr>
        <w:t> </w:t>
      </w:r>
      <w:r>
        <w:rPr>
          <w:rFonts w:ascii="Symbol" w:hAnsi="Symbol"/>
        </w:rPr>
        <w:t></w:t>
      </w:r>
      <w:r w:rsidRPr="00413F17">
        <w:rPr>
          <w:lang w:val="es-ES"/>
        </w:rPr>
        <w:t> (</w:t>
      </w:r>
      <w:r w:rsidRPr="00413F17">
        <w:rPr>
          <w:i/>
          <w:lang w:val="es-ES"/>
        </w:rPr>
        <w:t>Q</w:t>
      </w:r>
      <w:r w:rsidRPr="00413F17">
        <w:rPr>
          <w:iCs/>
          <w:vertAlign w:val="subscript"/>
          <w:lang w:val="es-ES"/>
        </w:rPr>
        <w:t>1</w:t>
      </w:r>
      <w:r w:rsidRPr="00413F17">
        <w:rPr>
          <w:lang w:val="es-ES"/>
        </w:rPr>
        <w:t>/12)</w:t>
      </w:r>
      <w:r w:rsidRPr="00413F17">
        <w:rPr>
          <w:vertAlign w:val="superscript"/>
          <w:lang w:val="es-ES"/>
        </w:rPr>
        <w:t>1/</w:t>
      </w:r>
      <w:r>
        <w:rPr>
          <w:rFonts w:ascii="Symbol" w:hAnsi="Symbol"/>
          <w:vertAlign w:val="superscript"/>
        </w:rPr>
        <w:sym w:font="Symbol" w:char="F062"/>
      </w:r>
      <w:r w:rsidRPr="00413F17">
        <w:rPr>
          <w:lang w:val="es-ES"/>
        </w:rPr>
        <w:t>):</w:t>
      </w:r>
    </w:p>
    <w:p w14:paraId="41A44481" w14:textId="77777777" w:rsidR="00355B3A" w:rsidRPr="00413F17" w:rsidRDefault="00355B3A" w:rsidP="00355B3A">
      <w:pPr>
        <w:pStyle w:val="Equation"/>
        <w:rPr>
          <w:lang w:val="es-ES"/>
        </w:rPr>
      </w:pPr>
      <w:r w:rsidRPr="00413F17">
        <w:rPr>
          <w:lang w:val="es-ES"/>
        </w:rPr>
        <w:tab/>
      </w:r>
      <w:r w:rsidRPr="00413F17">
        <w:rPr>
          <w:lang w:val="es-ES"/>
        </w:rPr>
        <w:tab/>
      </w:r>
      <w:r>
        <w:rPr>
          <w:position w:val="-14"/>
        </w:rPr>
        <w:object w:dxaOrig="2280" w:dyaOrig="460" w14:anchorId="7B289A4E">
          <v:shape id="_x0000_i1026" type="#_x0000_t75" style="width:114.1pt;height:23.1pt" o:ole="">
            <v:imagedata r:id="rId14" o:title=""/>
          </v:shape>
          <o:OLEObject Type="Embed" ProgID="Equation.3" ShapeID="_x0000_i1026" DrawAspect="Content" ObjectID="_1686400311" r:id="rId15"/>
        </w:object>
      </w:r>
      <w:r w:rsidRPr="00413F17">
        <w:rPr>
          <w:lang w:val="es-ES"/>
        </w:rPr>
        <w:tab/>
        <w:t>(4)</w:t>
      </w:r>
    </w:p>
    <w:p w14:paraId="55E4F176" w14:textId="77777777" w:rsidR="00355B3A" w:rsidRPr="00413F17" w:rsidRDefault="00355B3A" w:rsidP="00355B3A">
      <w:pPr>
        <w:rPr>
          <w:lang w:val="es-ES"/>
        </w:rPr>
      </w:pPr>
      <w:r w:rsidRPr="00413F17">
        <w:rPr>
          <w:b/>
          <w:lang w:val="es-ES"/>
        </w:rPr>
        <w:t>4</w:t>
      </w:r>
      <w:r w:rsidRPr="00413F17">
        <w:rPr>
          <w:lang w:val="es-ES"/>
        </w:rPr>
        <w:tab/>
        <w:t xml:space="preserve">A efectos de planificación global, se utilizarán los valores siguientes de los parámetros </w:t>
      </w:r>
      <w:r w:rsidRPr="00413F17">
        <w:rPr>
          <w:i/>
          <w:lang w:val="es-ES"/>
        </w:rPr>
        <w:t>Q</w:t>
      </w:r>
      <w:r w:rsidRPr="00413F17">
        <w:rPr>
          <w:iCs/>
          <w:vertAlign w:val="subscript"/>
          <w:lang w:val="es-ES"/>
        </w:rPr>
        <w:t>1</w:t>
      </w:r>
      <w:r w:rsidRPr="00413F17">
        <w:rPr>
          <w:lang w:val="es-ES"/>
        </w:rPr>
        <w:t xml:space="preserve"> y </w:t>
      </w:r>
      <w:r>
        <w:rPr>
          <w:rFonts w:ascii="Symbol" w:hAnsi="Symbol"/>
        </w:rPr>
        <w:sym w:font="Symbol" w:char="F062"/>
      </w:r>
      <w:r>
        <w:rPr>
          <w:rFonts w:ascii="Symbol" w:hAnsi="Symbol"/>
        </w:rPr>
        <w:t></w:t>
      </w:r>
    </w:p>
    <w:p w14:paraId="4B102B96" w14:textId="77777777" w:rsidR="00355B3A" w:rsidRPr="00413F17" w:rsidRDefault="00355B3A" w:rsidP="00355B3A">
      <w:pPr>
        <w:pStyle w:val="Equation"/>
        <w:rPr>
          <w:lang w:val="es-ES"/>
        </w:rPr>
      </w:pPr>
      <w:r w:rsidRPr="00413F17">
        <w:rPr>
          <w:i/>
          <w:lang w:val="es-ES"/>
        </w:rPr>
        <w:tab/>
      </w:r>
      <w:r w:rsidRPr="00413F17">
        <w:rPr>
          <w:i/>
          <w:lang w:val="es-ES"/>
        </w:rPr>
        <w:tab/>
        <w:t>Q</w:t>
      </w:r>
      <w:r w:rsidRPr="00413F17">
        <w:rPr>
          <w:position w:val="-4"/>
          <w:sz w:val="20"/>
          <w:lang w:val="es-ES"/>
        </w:rPr>
        <w:t>1</w:t>
      </w:r>
      <w:r w:rsidRPr="00413F17">
        <w:rPr>
          <w:lang w:val="es-ES"/>
        </w:rPr>
        <w:t> </w:t>
      </w:r>
      <w:r>
        <w:rPr>
          <w:rFonts w:ascii="Symbol" w:hAnsi="Symbol"/>
        </w:rPr>
        <w:t></w:t>
      </w:r>
      <w:r w:rsidRPr="00413F17">
        <w:rPr>
          <w:lang w:val="es-ES"/>
        </w:rPr>
        <w:t xml:space="preserve"> 2,85,   </w:t>
      </w:r>
      <w:r>
        <w:rPr>
          <w:rFonts w:ascii="Symbol" w:hAnsi="Symbol"/>
        </w:rPr>
        <w:sym w:font="Symbol" w:char="F062"/>
      </w:r>
      <w:r w:rsidRPr="00413F17">
        <w:rPr>
          <w:lang w:val="es-ES"/>
        </w:rPr>
        <w:t> </w:t>
      </w:r>
      <w:r>
        <w:rPr>
          <w:rFonts w:ascii="Symbol" w:hAnsi="Symbol"/>
        </w:rPr>
        <w:t></w:t>
      </w:r>
      <w:r w:rsidRPr="00413F17">
        <w:rPr>
          <w:lang w:val="es-ES"/>
        </w:rPr>
        <w:t> 0,13</w:t>
      </w:r>
    </w:p>
    <w:p w14:paraId="4664ECAA" w14:textId="77777777" w:rsidR="00355B3A" w:rsidRDefault="00355B3A" w:rsidP="00355B3A">
      <w:pPr>
        <w:rPr>
          <w:lang w:val="es-ES"/>
        </w:rPr>
      </w:pPr>
      <w:r w:rsidRPr="00413F17">
        <w:rPr>
          <w:lang w:val="es-ES"/>
        </w:rPr>
        <w:t xml:space="preserve">(véase la Fig. 1). Ello hace que la relación entre </w:t>
      </w:r>
      <w:r w:rsidRPr="00413F17">
        <w:rPr>
          <w:i/>
          <w:lang w:val="es-ES"/>
        </w:rPr>
        <w:t>p</w:t>
      </w:r>
      <w:r w:rsidRPr="00413F17">
        <w:rPr>
          <w:lang w:val="es-ES"/>
        </w:rPr>
        <w:t xml:space="preserve"> y </w:t>
      </w:r>
      <w:r w:rsidRPr="00413F17">
        <w:rPr>
          <w:i/>
          <w:lang w:val="es-ES"/>
        </w:rPr>
        <w:t>p</w:t>
      </w:r>
      <w:r w:rsidRPr="00413F17">
        <w:rPr>
          <w:i/>
          <w:iCs/>
          <w:position w:val="-4"/>
          <w:sz w:val="20"/>
          <w:lang w:val="es-ES"/>
        </w:rPr>
        <w:t>w</w:t>
      </w:r>
      <w:r w:rsidRPr="00413F17">
        <w:rPr>
          <w:lang w:val="es-ES"/>
        </w:rPr>
        <w:t xml:space="preserve"> sea:</w:t>
      </w:r>
    </w:p>
    <w:p w14:paraId="28D80110" w14:textId="77777777" w:rsidR="00355B3A" w:rsidRPr="00413F17" w:rsidRDefault="00355B3A" w:rsidP="00355B3A">
      <w:pPr>
        <w:pStyle w:val="Equation"/>
        <w:rPr>
          <w:lang w:val="es-ES"/>
        </w:rPr>
      </w:pPr>
      <w:bookmarkStart w:id="11" w:name="f012"/>
      <w:r w:rsidRPr="00413F17">
        <w:rPr>
          <w:lang w:val="es-ES"/>
        </w:rPr>
        <w:tab/>
      </w:r>
      <w:r w:rsidRPr="00413F17">
        <w:rPr>
          <w:lang w:val="es-ES"/>
        </w:rPr>
        <w:tab/>
      </w:r>
      <w:r>
        <w:rPr>
          <w:position w:val="-12"/>
          <w:sz w:val="20"/>
        </w:rPr>
        <w:object w:dxaOrig="2299" w:dyaOrig="440" w14:anchorId="5FB49C78">
          <v:shape id="_x0000_i1027" type="#_x0000_t75" style="width:114.8pt;height:21.75pt" o:ole="">
            <v:imagedata r:id="rId16" o:title=""/>
          </v:shape>
          <o:OLEObject Type="Embed" ProgID="Equation.3" ShapeID="_x0000_i1027" DrawAspect="Content" ObjectID="_1686400312" r:id="rId17"/>
        </w:object>
      </w:r>
      <w:r w:rsidRPr="00413F17">
        <w:rPr>
          <w:lang w:val="es-ES"/>
        </w:rPr>
        <w:tab/>
        <w:t>(5)</w:t>
      </w:r>
    </w:p>
    <w:bookmarkEnd w:id="11"/>
    <w:p w14:paraId="01AD8B59" w14:textId="77777777" w:rsidR="00355B3A" w:rsidRDefault="00355B3A" w:rsidP="00355B3A">
      <w:pPr>
        <w:rPr>
          <w:lang w:val="es-ES"/>
        </w:rPr>
      </w:pPr>
      <w:r w:rsidRPr="00413F17">
        <w:rPr>
          <w:lang w:val="es-ES"/>
        </w:rPr>
        <w:t>para 1,9 </w:t>
      </w:r>
      <w:r>
        <w:rPr>
          <w:rFonts w:ascii="Symbol" w:hAnsi="Symbol"/>
        </w:rPr>
        <w:sym w:font="Symbol" w:char="F0B4"/>
      </w:r>
      <w:r w:rsidRPr="00413F17">
        <w:rPr>
          <w:lang w:val="es-ES"/>
        </w:rPr>
        <w:t> 10</w:t>
      </w:r>
      <w:r w:rsidRPr="00413F17">
        <w:rPr>
          <w:vertAlign w:val="superscript"/>
          <w:lang w:val="es-ES"/>
        </w:rPr>
        <w:t>–4</w:t>
      </w:r>
      <w:r w:rsidRPr="00413F17">
        <w:rPr>
          <w:lang w:val="es-ES"/>
        </w:rPr>
        <w:t> </w:t>
      </w:r>
      <w:r>
        <w:rPr>
          <w:rFonts w:ascii="Symbol" w:hAnsi="Symbol"/>
        </w:rPr>
        <w:t></w:t>
      </w:r>
      <w:r w:rsidRPr="00413F17">
        <w:rPr>
          <w:lang w:val="es-ES"/>
        </w:rPr>
        <w:t> </w:t>
      </w:r>
      <w:r w:rsidRPr="00413F17">
        <w:rPr>
          <w:i/>
          <w:lang w:val="es-ES"/>
        </w:rPr>
        <w:t>p</w:t>
      </w:r>
      <w:r w:rsidRPr="00413F17">
        <w:rPr>
          <w:i/>
          <w:vertAlign w:val="subscript"/>
          <w:lang w:val="es-ES"/>
        </w:rPr>
        <w:t>w</w:t>
      </w:r>
      <w:r w:rsidRPr="00413F17">
        <w:rPr>
          <w:lang w:val="es-ES"/>
        </w:rPr>
        <w:t>(%) </w:t>
      </w:r>
      <w:r>
        <w:rPr>
          <w:rFonts w:ascii="Symbol" w:hAnsi="Symbol"/>
        </w:rPr>
        <w:t></w:t>
      </w:r>
      <w:r w:rsidRPr="00413F17">
        <w:rPr>
          <w:lang w:val="es-ES"/>
        </w:rPr>
        <w:t> 7,8.</w:t>
      </w:r>
    </w:p>
    <w:p w14:paraId="79C78236" w14:textId="77777777" w:rsidR="00355B3A" w:rsidRDefault="00355B3A" w:rsidP="00355B3A">
      <w:pPr>
        <w:pStyle w:val="FigureNo"/>
        <w:rPr>
          <w:lang w:val="es-ES"/>
        </w:rPr>
      </w:pPr>
      <w:r>
        <w:rPr>
          <w:lang w:val="es-ES"/>
        </w:rPr>
        <w:lastRenderedPageBreak/>
        <w:t>Figura 1</w:t>
      </w:r>
    </w:p>
    <w:p w14:paraId="75DB4A40" w14:textId="3C971ECC" w:rsidR="00355B3A" w:rsidRDefault="00355B3A" w:rsidP="00355B3A">
      <w:pPr>
        <w:pStyle w:val="Figuretitle"/>
        <w:rPr>
          <w:rFonts w:ascii="Times New Roman" w:hAnsi="Times New Roman"/>
          <w:lang w:val="es-ES"/>
        </w:rPr>
      </w:pPr>
      <w:r>
        <w:rPr>
          <w:lang w:val="es-ES"/>
        </w:rPr>
        <w:t xml:space="preserve">Línea continua: </w:t>
      </w:r>
      <w:r w:rsidRPr="00EA2B3D">
        <w:rPr>
          <w:i/>
          <w:iCs/>
          <w:lang w:val="es-ES"/>
        </w:rPr>
        <w:t>Q</w:t>
      </w:r>
      <w:r>
        <w:rPr>
          <w:lang w:val="es-ES"/>
        </w:rPr>
        <w:t xml:space="preserve"> frente a </w:t>
      </w:r>
      <w:r w:rsidRPr="00EA2B3D">
        <w:rPr>
          <w:i/>
          <w:iCs/>
          <w:lang w:val="es-ES"/>
        </w:rPr>
        <w:t>p</w:t>
      </w:r>
      <w:r>
        <w:rPr>
          <w:lang w:val="es-ES"/>
        </w:rPr>
        <w:t xml:space="preserve"> con parámetros </w:t>
      </w:r>
      <w:r w:rsidRPr="009018E2">
        <w:rPr>
          <w:i/>
          <w:iCs/>
          <w:lang w:val="es-ES"/>
        </w:rPr>
        <w:t>Q</w:t>
      </w:r>
      <w:r w:rsidRPr="009018E2">
        <w:rPr>
          <w:vertAlign w:val="subscript"/>
          <w:lang w:val="es-ES"/>
        </w:rPr>
        <w:t>1</w:t>
      </w:r>
      <w:r>
        <w:rPr>
          <w:lang w:val="es-ES"/>
        </w:rPr>
        <w:t xml:space="preserve"> = 2,85 y </w:t>
      </w:r>
      <w:r>
        <w:rPr>
          <w:rFonts w:ascii="Times New Roman" w:hAnsi="Times New Roman"/>
          <w:lang w:val="es-ES"/>
        </w:rPr>
        <w:t xml:space="preserve">β = 0,13; línea discontinua: </w:t>
      </w:r>
      <w:r w:rsidRPr="006A13A4">
        <w:rPr>
          <w:rFonts w:ascii="Times New Roman" w:hAnsi="Times New Roman"/>
          <w:lang w:val="es-ES"/>
        </w:rPr>
        <w:t>límite superior</w:t>
      </w:r>
      <w:r>
        <w:rPr>
          <w:rFonts w:ascii="Times New Roman" w:hAnsi="Times New Roman"/>
          <w:lang w:val="es-ES"/>
        </w:rPr>
        <w:t xml:space="preserve"> teórico</w:t>
      </w:r>
    </w:p>
    <w:p w14:paraId="0C853E2C" w14:textId="1F280E35" w:rsidR="005B4B84" w:rsidRPr="005B4B84" w:rsidRDefault="005B4B84" w:rsidP="005B4B84">
      <w:pPr>
        <w:pStyle w:val="Figure"/>
        <w:rPr>
          <w:lang w:val="es-ES"/>
        </w:rPr>
      </w:pPr>
      <w:r>
        <w:rPr>
          <w:noProof/>
          <w:lang w:val="es-ES"/>
        </w:rPr>
        <w:drawing>
          <wp:inline distT="0" distB="0" distL="0" distR="0" wp14:anchorId="5EB5D1BB" wp14:editId="6519B4DE">
            <wp:extent cx="4882906" cy="3877064"/>
            <wp:effectExtent l="0" t="0" r="0" b="952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2906" cy="3877064"/>
                    </a:xfrm>
                    <a:prstGeom prst="rect">
                      <a:avLst/>
                    </a:prstGeom>
                  </pic:spPr>
                </pic:pic>
              </a:graphicData>
            </a:graphic>
          </wp:inline>
        </w:drawing>
      </w:r>
    </w:p>
    <w:p w14:paraId="71CB660A" w14:textId="77777777" w:rsidR="00355B3A" w:rsidRPr="00413F17" w:rsidRDefault="00355B3A" w:rsidP="00355B3A">
      <w:pPr>
        <w:pStyle w:val="Normalaftertitle"/>
        <w:rPr>
          <w:lang w:val="es-ES"/>
        </w:rPr>
      </w:pPr>
      <w:r w:rsidRPr="00413F17">
        <w:rPr>
          <w:lang w:val="es-ES"/>
        </w:rPr>
        <w:t xml:space="preserve">Se deben utilizar los siguientes valores de los parámetros </w:t>
      </w:r>
      <w:r w:rsidRPr="00413F17">
        <w:rPr>
          <w:rFonts w:hint="eastAsia"/>
          <w:i/>
          <w:lang w:val="es-ES"/>
        </w:rPr>
        <w:t>Q</w:t>
      </w:r>
      <w:r w:rsidRPr="00413F17">
        <w:rPr>
          <w:rFonts w:hint="eastAsia"/>
          <w:iCs/>
          <w:vertAlign w:val="subscript"/>
          <w:lang w:val="es-ES"/>
        </w:rPr>
        <w:t>1</w:t>
      </w:r>
      <w:r w:rsidRPr="00413F17">
        <w:rPr>
          <w:rFonts w:hint="eastAsia"/>
          <w:lang w:val="es-ES"/>
        </w:rPr>
        <w:t xml:space="preserve"> </w:t>
      </w:r>
      <w:r w:rsidRPr="00413F17">
        <w:rPr>
          <w:lang w:val="es-ES"/>
        </w:rPr>
        <w:t xml:space="preserve">y </w:t>
      </w:r>
      <w:r>
        <w:rPr>
          <w:iCs/>
        </w:rPr>
        <w:t>β</w:t>
      </w:r>
      <w:r w:rsidRPr="00413F17">
        <w:rPr>
          <w:rFonts w:hint="eastAsia"/>
          <w:lang w:val="es-ES"/>
        </w:rPr>
        <w:t xml:space="preserve"> </w:t>
      </w:r>
      <w:r w:rsidRPr="00413F17">
        <w:rPr>
          <w:lang w:val="es-ES"/>
        </w:rPr>
        <w:t>en el caso de intensidad de lluvia mundial</w:t>
      </w:r>
      <w:r w:rsidRPr="00413F17">
        <w:rPr>
          <w:rFonts w:hint="eastAsia"/>
          <w:lang w:val="es-ES"/>
        </w:rPr>
        <w:t>:</w:t>
      </w:r>
    </w:p>
    <w:p w14:paraId="2316867F" w14:textId="77777777" w:rsidR="00355B3A" w:rsidRPr="00413F17" w:rsidRDefault="00355B3A" w:rsidP="00355B3A">
      <w:pPr>
        <w:rPr>
          <w:lang w:val="es-ES"/>
        </w:rPr>
      </w:pPr>
      <w:r w:rsidRPr="00413F17">
        <w:rPr>
          <w:rFonts w:hint="eastAsia"/>
          <w:i/>
          <w:iCs/>
          <w:lang w:val="es-ES"/>
        </w:rPr>
        <w:t>Q</w:t>
      </w:r>
      <w:r w:rsidRPr="00413F17">
        <w:rPr>
          <w:rFonts w:hint="eastAsia"/>
          <w:vertAlign w:val="subscript"/>
          <w:lang w:val="es-ES"/>
        </w:rPr>
        <w:t>1</w:t>
      </w:r>
      <w:r w:rsidRPr="00413F17">
        <w:rPr>
          <w:lang w:val="es-ES"/>
        </w:rPr>
        <w:t> </w:t>
      </w:r>
      <w:r w:rsidRPr="00413F17">
        <w:rPr>
          <w:rFonts w:hint="eastAsia"/>
          <w:lang w:val="es-ES"/>
        </w:rPr>
        <w:t>=</w:t>
      </w:r>
      <w:r w:rsidRPr="00413F17">
        <w:rPr>
          <w:lang w:val="es-ES"/>
        </w:rPr>
        <w:t> </w:t>
      </w:r>
      <w:r w:rsidRPr="00413F17">
        <w:rPr>
          <w:rFonts w:hint="eastAsia"/>
          <w:lang w:val="es-ES"/>
        </w:rPr>
        <w:t>2</w:t>
      </w:r>
      <w:r w:rsidRPr="00413F17">
        <w:rPr>
          <w:lang w:val="es-ES"/>
        </w:rPr>
        <w:t>,</w:t>
      </w:r>
      <w:r w:rsidRPr="00413F17">
        <w:rPr>
          <w:rFonts w:hint="eastAsia"/>
          <w:lang w:val="es-ES"/>
        </w:rPr>
        <w:t xml:space="preserve">82, </w:t>
      </w:r>
      <w:r>
        <w:t>β</w:t>
      </w:r>
      <w:r w:rsidRPr="00413F17">
        <w:rPr>
          <w:lang w:val="es-ES"/>
        </w:rPr>
        <w:t> </w:t>
      </w:r>
      <w:r w:rsidRPr="00413F17">
        <w:rPr>
          <w:rFonts w:hint="eastAsia"/>
          <w:lang w:val="es-ES"/>
        </w:rPr>
        <w:t>=</w:t>
      </w:r>
      <w:r w:rsidRPr="00413F17">
        <w:rPr>
          <w:lang w:val="es-ES"/>
        </w:rPr>
        <w:t> </w:t>
      </w:r>
      <w:r w:rsidRPr="00413F17">
        <w:rPr>
          <w:rFonts w:hint="eastAsia"/>
          <w:lang w:val="es-ES"/>
        </w:rPr>
        <w:t>0</w:t>
      </w:r>
      <w:r w:rsidRPr="00413F17">
        <w:rPr>
          <w:lang w:val="es-ES"/>
        </w:rPr>
        <w:t>,</w:t>
      </w:r>
      <w:r w:rsidRPr="00413F17">
        <w:rPr>
          <w:rFonts w:hint="eastAsia"/>
          <w:lang w:val="es-ES"/>
        </w:rPr>
        <w:t xml:space="preserve">15, </w:t>
      </w:r>
      <w:r w:rsidRPr="00413F17">
        <w:rPr>
          <w:lang w:val="es-ES"/>
        </w:rPr>
        <w:t>para regiones climáticas</w:t>
      </w:r>
      <w:r w:rsidRPr="00413F17">
        <w:rPr>
          <w:rFonts w:hint="eastAsia"/>
          <w:lang w:val="es-ES"/>
        </w:rPr>
        <w:t xml:space="preserve"> tropical</w:t>
      </w:r>
      <w:r w:rsidRPr="00413F17">
        <w:rPr>
          <w:lang w:val="es-ES"/>
        </w:rPr>
        <w:t>es</w:t>
      </w:r>
      <w:r w:rsidRPr="00413F17">
        <w:rPr>
          <w:rFonts w:hint="eastAsia"/>
          <w:lang w:val="es-ES" w:eastAsia="zh-CN"/>
        </w:rPr>
        <w:t>,</w:t>
      </w:r>
      <w:r w:rsidRPr="00413F17">
        <w:rPr>
          <w:rFonts w:hint="eastAsia"/>
          <w:lang w:val="es-ES"/>
        </w:rPr>
        <w:t xml:space="preserve"> subtropical</w:t>
      </w:r>
      <w:r w:rsidRPr="00413F17">
        <w:rPr>
          <w:lang w:val="es-ES"/>
        </w:rPr>
        <w:t>es</w:t>
      </w:r>
      <w:r w:rsidRPr="00413F17">
        <w:rPr>
          <w:rFonts w:hint="eastAsia"/>
          <w:lang w:val="es-ES"/>
        </w:rPr>
        <w:t xml:space="preserve"> </w:t>
      </w:r>
      <w:r w:rsidRPr="00413F17">
        <w:rPr>
          <w:lang w:val="es-ES" w:eastAsia="zh-CN"/>
        </w:rPr>
        <w:t>y templadas con lluvias frecuentes</w:t>
      </w:r>
      <w:r>
        <w:rPr>
          <w:lang w:val="es-ES" w:eastAsia="zh-CN"/>
        </w:rPr>
        <w:t xml:space="preserve">; </w:t>
      </w:r>
      <w:r w:rsidRPr="00413F17">
        <w:rPr>
          <w:rFonts w:hint="eastAsia"/>
          <w:i/>
          <w:iCs/>
          <w:lang w:val="es-ES"/>
        </w:rPr>
        <w:t>Q</w:t>
      </w:r>
      <w:r w:rsidRPr="00413F17">
        <w:rPr>
          <w:rFonts w:hint="eastAsia"/>
          <w:vertAlign w:val="subscript"/>
          <w:lang w:val="es-ES"/>
        </w:rPr>
        <w:t>1</w:t>
      </w:r>
      <w:r w:rsidRPr="00413F17">
        <w:rPr>
          <w:lang w:val="es-ES"/>
        </w:rPr>
        <w:t> </w:t>
      </w:r>
      <w:r w:rsidRPr="00413F17">
        <w:rPr>
          <w:rFonts w:hint="eastAsia"/>
          <w:lang w:val="es-ES"/>
        </w:rPr>
        <w:t>=</w:t>
      </w:r>
      <w:r w:rsidRPr="00413F17">
        <w:rPr>
          <w:lang w:val="es-ES"/>
        </w:rPr>
        <w:t> </w:t>
      </w:r>
      <w:r w:rsidRPr="00413F17">
        <w:rPr>
          <w:rFonts w:hint="eastAsia"/>
          <w:lang w:val="es-ES"/>
        </w:rPr>
        <w:t>4</w:t>
      </w:r>
      <w:r w:rsidRPr="00413F17">
        <w:rPr>
          <w:lang w:val="es-ES"/>
        </w:rPr>
        <w:t>,</w:t>
      </w:r>
      <w:r w:rsidRPr="00413F17">
        <w:rPr>
          <w:rFonts w:hint="eastAsia"/>
          <w:lang w:val="es-ES"/>
        </w:rPr>
        <w:t xml:space="preserve">48, </w:t>
      </w:r>
      <w:r>
        <w:t>β</w:t>
      </w:r>
      <w:r w:rsidRPr="00413F17">
        <w:rPr>
          <w:lang w:val="es-ES"/>
        </w:rPr>
        <w:t> </w:t>
      </w:r>
      <w:r w:rsidRPr="00413F17">
        <w:rPr>
          <w:rFonts w:hint="eastAsia"/>
          <w:lang w:val="es-ES"/>
        </w:rPr>
        <w:t>=</w:t>
      </w:r>
      <w:r w:rsidRPr="00413F17">
        <w:rPr>
          <w:lang w:val="es-ES"/>
        </w:rPr>
        <w:t> </w:t>
      </w:r>
      <w:r w:rsidRPr="00413F17">
        <w:rPr>
          <w:rFonts w:hint="eastAsia"/>
          <w:lang w:val="es-ES"/>
        </w:rPr>
        <w:t>0</w:t>
      </w:r>
      <w:r w:rsidRPr="00413F17">
        <w:rPr>
          <w:lang w:val="es-ES"/>
        </w:rPr>
        <w:t>,</w:t>
      </w:r>
      <w:r w:rsidRPr="00413F17">
        <w:rPr>
          <w:rFonts w:hint="eastAsia"/>
          <w:lang w:val="es-ES"/>
        </w:rPr>
        <w:t>11 para regiones templadas secas, polares y des</w:t>
      </w:r>
      <w:r w:rsidRPr="00413F17">
        <w:rPr>
          <w:lang w:val="es-ES"/>
        </w:rPr>
        <w:t xml:space="preserve">érticas </w:t>
      </w:r>
      <w:r w:rsidRPr="00413F17">
        <w:rPr>
          <w:rFonts w:hint="eastAsia"/>
          <w:lang w:val="es-ES"/>
        </w:rPr>
        <w:t>(</w:t>
      </w:r>
      <w:r w:rsidRPr="00413F17">
        <w:rPr>
          <w:lang w:val="es-ES"/>
        </w:rPr>
        <w:t xml:space="preserve">véase la </w:t>
      </w:r>
      <w:r w:rsidRPr="00413F17">
        <w:rPr>
          <w:rFonts w:hint="eastAsia"/>
          <w:lang w:val="es-ES"/>
        </w:rPr>
        <w:t>Fig</w:t>
      </w:r>
      <w:r w:rsidRPr="00413F17">
        <w:rPr>
          <w:lang w:val="es-ES"/>
        </w:rPr>
        <w:t>. 2</w:t>
      </w:r>
      <w:r w:rsidRPr="00413F17">
        <w:rPr>
          <w:rFonts w:hint="eastAsia"/>
          <w:lang w:val="es-ES"/>
        </w:rPr>
        <w:t xml:space="preserve">). </w:t>
      </w:r>
      <w:r w:rsidRPr="00413F17">
        <w:rPr>
          <w:lang w:val="es-ES"/>
        </w:rPr>
        <w:t xml:space="preserve">Esto implica la siguiente relación entre </w:t>
      </w:r>
      <w:r w:rsidRPr="00413F17">
        <w:rPr>
          <w:rFonts w:hint="eastAsia"/>
          <w:i/>
          <w:lang w:val="es-ES"/>
        </w:rPr>
        <w:t>p</w:t>
      </w:r>
      <w:r w:rsidRPr="00413F17">
        <w:rPr>
          <w:rFonts w:hint="eastAsia"/>
          <w:lang w:val="es-ES"/>
        </w:rPr>
        <w:t xml:space="preserve"> </w:t>
      </w:r>
      <w:r w:rsidRPr="00413F17">
        <w:rPr>
          <w:lang w:val="es-ES"/>
        </w:rPr>
        <w:t xml:space="preserve">y </w:t>
      </w:r>
      <w:r w:rsidRPr="00413F17">
        <w:rPr>
          <w:rFonts w:hint="eastAsia"/>
          <w:i/>
          <w:lang w:val="es-ES"/>
        </w:rPr>
        <w:t>p</w:t>
      </w:r>
      <w:r w:rsidRPr="00413F17">
        <w:rPr>
          <w:rFonts w:hint="eastAsia"/>
          <w:i/>
          <w:vertAlign w:val="subscript"/>
          <w:lang w:val="es-ES"/>
        </w:rPr>
        <w:t>w</w:t>
      </w:r>
      <w:r w:rsidRPr="00413F17">
        <w:rPr>
          <w:rFonts w:hint="eastAsia"/>
          <w:lang w:val="es-ES"/>
        </w:rPr>
        <w:t>:</w:t>
      </w:r>
    </w:p>
    <w:p w14:paraId="3232692A" w14:textId="77777777" w:rsidR="00355B3A" w:rsidRPr="00413F17" w:rsidRDefault="00355B3A" w:rsidP="00355B3A">
      <w:pPr>
        <w:pStyle w:val="Equation"/>
        <w:wordWrap w:val="0"/>
        <w:ind w:firstLine="240"/>
        <w:rPr>
          <w:lang w:val="es-ES"/>
        </w:rPr>
      </w:pPr>
      <w:r w:rsidRPr="00413F17">
        <w:rPr>
          <w:lang w:val="es-ES"/>
        </w:rPr>
        <w:tab/>
      </w:r>
      <w:r w:rsidRPr="00413F17">
        <w:rPr>
          <w:lang w:val="es-ES"/>
        </w:rPr>
        <w:tab/>
      </w:r>
      <w:r w:rsidRPr="00413F17">
        <w:rPr>
          <w:position w:val="-12"/>
        </w:rPr>
        <w:object w:dxaOrig="2180" w:dyaOrig="420" w14:anchorId="695C4BD2">
          <v:shape id="_x0000_i1028" type="#_x0000_t75" style="width:108.7pt;height:21.05pt" o:ole="" fillcolor="window">
            <v:imagedata r:id="rId19" o:title=""/>
          </v:shape>
          <o:OLEObject Type="Embed" ProgID="Equation.3" ShapeID="_x0000_i1028" DrawAspect="Content" ObjectID="_1686400313" r:id="rId20"/>
        </w:object>
      </w:r>
      <w:r w:rsidRPr="00413F17">
        <w:rPr>
          <w:rFonts w:hint="eastAsia"/>
          <w:lang w:val="es-ES" w:eastAsia="zh-CN"/>
        </w:rPr>
        <w:tab/>
      </w:r>
      <w:r w:rsidRPr="00413F17">
        <w:rPr>
          <w:rFonts w:hint="eastAsia"/>
          <w:lang w:val="es-ES"/>
        </w:rPr>
        <w:t>(6)</w:t>
      </w:r>
    </w:p>
    <w:p w14:paraId="52F93E7B" w14:textId="77777777" w:rsidR="00355B3A" w:rsidRPr="00413F17" w:rsidRDefault="00355B3A" w:rsidP="00355B3A">
      <w:pPr>
        <w:rPr>
          <w:lang w:val="es-ES" w:eastAsia="zh-CN"/>
        </w:rPr>
      </w:pPr>
      <w:r w:rsidRPr="00413F17">
        <w:rPr>
          <w:lang w:val="es-ES"/>
        </w:rPr>
        <w:t>donde</w:t>
      </w:r>
      <w:r w:rsidRPr="00413F17">
        <w:rPr>
          <w:rFonts w:hint="eastAsia"/>
          <w:lang w:val="es-ES" w:eastAsia="zh-CN"/>
        </w:rPr>
        <w:t xml:space="preserve"> </w:t>
      </w:r>
      <w:r w:rsidRPr="00413F17">
        <w:rPr>
          <w:rFonts w:hint="eastAsia"/>
          <w:lang w:val="es-ES"/>
        </w:rPr>
        <w:t>7,7</w:t>
      </w:r>
      <w:r w:rsidRPr="00413F17">
        <w:rPr>
          <w:lang w:val="es-ES"/>
        </w:rPr>
        <w:t> </w:t>
      </w:r>
      <w:r w:rsidRPr="00413F17">
        <w:rPr>
          <w:rFonts w:hint="eastAsia"/>
          <w:lang w:val="es-ES"/>
        </w:rPr>
        <w:t>×</w:t>
      </w:r>
      <w:r w:rsidRPr="00413F17">
        <w:rPr>
          <w:lang w:val="es-ES"/>
        </w:rPr>
        <w:t> </w:t>
      </w:r>
      <w:r w:rsidRPr="00413F17">
        <w:rPr>
          <w:rFonts w:hint="eastAsia"/>
          <w:lang w:val="es-ES"/>
        </w:rPr>
        <w:t>10</w:t>
      </w:r>
      <w:r w:rsidRPr="00413F17">
        <w:rPr>
          <w:vertAlign w:val="superscript"/>
          <w:lang w:val="es-ES"/>
        </w:rPr>
        <w:t>−</w:t>
      </w:r>
      <w:r w:rsidRPr="00413F17">
        <w:rPr>
          <w:rFonts w:hint="eastAsia"/>
          <w:vertAlign w:val="superscript"/>
          <w:lang w:val="es-ES"/>
        </w:rPr>
        <w:t>4</w:t>
      </w:r>
      <w:r w:rsidRPr="00413F17">
        <w:rPr>
          <w:lang w:val="es-ES"/>
        </w:rPr>
        <w:t> </w:t>
      </w:r>
      <w:r w:rsidRPr="00413F17">
        <w:rPr>
          <w:rFonts w:hint="eastAsia"/>
          <w:lang w:val="es-ES"/>
        </w:rPr>
        <w:t>&lt;</w:t>
      </w:r>
      <w:r w:rsidRPr="00413F17">
        <w:rPr>
          <w:lang w:val="es-ES"/>
        </w:rPr>
        <w:t> </w:t>
      </w:r>
      <w:r w:rsidRPr="00413F17">
        <w:rPr>
          <w:rFonts w:hint="eastAsia"/>
          <w:i/>
          <w:lang w:val="es-ES"/>
        </w:rPr>
        <w:t>p</w:t>
      </w:r>
      <w:r w:rsidRPr="00413F17">
        <w:rPr>
          <w:rFonts w:hint="eastAsia"/>
          <w:i/>
          <w:vertAlign w:val="subscript"/>
          <w:lang w:val="es-ES"/>
        </w:rPr>
        <w:t>w</w:t>
      </w:r>
      <w:r w:rsidRPr="00413F17">
        <w:rPr>
          <w:rFonts w:hint="eastAsia"/>
          <w:lang w:val="es-ES"/>
        </w:rPr>
        <w:t>(%)</w:t>
      </w:r>
      <w:r w:rsidRPr="00413F17">
        <w:rPr>
          <w:lang w:val="es-ES"/>
        </w:rPr>
        <w:t> </w:t>
      </w:r>
      <w:r w:rsidRPr="00413F17">
        <w:rPr>
          <w:rFonts w:hint="eastAsia"/>
          <w:lang w:val="es-ES"/>
        </w:rPr>
        <w:t>&lt;</w:t>
      </w:r>
      <w:r w:rsidRPr="00413F17">
        <w:rPr>
          <w:lang w:val="es-ES"/>
        </w:rPr>
        <w:t> </w:t>
      </w:r>
      <w:r w:rsidRPr="00413F17">
        <w:rPr>
          <w:rFonts w:hint="eastAsia"/>
          <w:lang w:val="es-ES"/>
        </w:rPr>
        <w:t>7,17</w:t>
      </w:r>
      <w:r w:rsidRPr="00413F17">
        <w:rPr>
          <w:rFonts w:hint="eastAsia"/>
          <w:lang w:val="es-ES" w:eastAsia="zh-CN"/>
        </w:rPr>
        <w:t xml:space="preserve">, </w:t>
      </w:r>
      <w:r w:rsidRPr="00413F17">
        <w:rPr>
          <w:lang w:val="es-ES"/>
        </w:rPr>
        <w:t>para regiones climáticas tropicales, subtropicales y templadas con lluvias frecuentes</w:t>
      </w:r>
      <w:r w:rsidRPr="00413F17">
        <w:rPr>
          <w:lang w:val="es-ES" w:eastAsia="zh-CN"/>
        </w:rPr>
        <w:t>:</w:t>
      </w:r>
    </w:p>
    <w:p w14:paraId="3EDEE6CD" w14:textId="77777777" w:rsidR="00355B3A" w:rsidRPr="00413F17" w:rsidRDefault="00355B3A" w:rsidP="00355B3A">
      <w:pPr>
        <w:pStyle w:val="Equation"/>
        <w:wordWrap w:val="0"/>
        <w:rPr>
          <w:lang w:val="es-ES"/>
        </w:rPr>
      </w:pPr>
      <w:r w:rsidRPr="00413F17">
        <w:rPr>
          <w:lang w:val="es-ES"/>
        </w:rPr>
        <w:tab/>
      </w:r>
      <w:r w:rsidRPr="00413F17">
        <w:rPr>
          <w:lang w:val="es-ES"/>
        </w:rPr>
        <w:tab/>
      </w:r>
      <w:r w:rsidRPr="00071BD8">
        <w:rPr>
          <w:position w:val="-12"/>
        </w:rPr>
        <w:object w:dxaOrig="2160" w:dyaOrig="420" w14:anchorId="14D5ABA8">
          <v:shape id="_x0000_i1029" type="#_x0000_t75" style="width:108pt;height:21.05pt" o:ole="" fillcolor="window">
            <v:imagedata r:id="rId21" o:title=""/>
          </v:shape>
          <o:OLEObject Type="Embed" ProgID="Equation.3" ShapeID="_x0000_i1029" DrawAspect="Content" ObjectID="_1686400314" r:id="rId22"/>
        </w:object>
      </w:r>
      <w:r w:rsidRPr="00413F17">
        <w:rPr>
          <w:lang w:val="es-ES"/>
        </w:rPr>
        <w:tab/>
      </w:r>
      <w:r w:rsidRPr="00413F17">
        <w:rPr>
          <w:rFonts w:hint="eastAsia"/>
          <w:lang w:val="es-ES"/>
        </w:rPr>
        <w:t>(7)</w:t>
      </w:r>
    </w:p>
    <w:p w14:paraId="08491274" w14:textId="77777777" w:rsidR="00355B3A" w:rsidRPr="00413F17" w:rsidRDefault="00355B3A" w:rsidP="00355B3A">
      <w:pPr>
        <w:rPr>
          <w:lang w:val="es-ES" w:eastAsia="zh-CN"/>
        </w:rPr>
      </w:pPr>
      <w:r w:rsidRPr="00413F17">
        <w:rPr>
          <w:lang w:val="es-ES"/>
        </w:rPr>
        <w:t>donde</w:t>
      </w:r>
      <w:r w:rsidRPr="00413F17">
        <w:rPr>
          <w:rFonts w:hint="eastAsia"/>
          <w:lang w:val="es-ES" w:eastAsia="zh-CN"/>
        </w:rPr>
        <w:t xml:space="preserve"> </w:t>
      </w:r>
      <w:r w:rsidRPr="00413F17">
        <w:rPr>
          <w:rFonts w:hint="eastAsia"/>
          <w:lang w:val="es-ES"/>
        </w:rPr>
        <w:t>1,5</w:t>
      </w:r>
      <w:r w:rsidRPr="00413F17">
        <w:rPr>
          <w:lang w:val="es-ES"/>
        </w:rPr>
        <w:t> </w:t>
      </w:r>
      <w:r w:rsidRPr="00413F17">
        <w:rPr>
          <w:rFonts w:hint="eastAsia"/>
          <w:lang w:val="es-ES"/>
        </w:rPr>
        <w:t>×</w:t>
      </w:r>
      <w:r w:rsidRPr="00413F17">
        <w:rPr>
          <w:lang w:val="es-ES"/>
        </w:rPr>
        <w:t> </w:t>
      </w:r>
      <w:r w:rsidRPr="00413F17">
        <w:rPr>
          <w:rFonts w:hint="eastAsia"/>
          <w:lang w:val="es-ES"/>
        </w:rPr>
        <w:t>10</w:t>
      </w:r>
      <w:r w:rsidRPr="00413F17">
        <w:rPr>
          <w:vertAlign w:val="superscript"/>
          <w:lang w:val="es-ES"/>
        </w:rPr>
        <w:t>−</w:t>
      </w:r>
      <w:r w:rsidRPr="00413F17">
        <w:rPr>
          <w:rFonts w:hint="eastAsia"/>
          <w:vertAlign w:val="superscript"/>
          <w:lang w:val="es-ES"/>
        </w:rPr>
        <w:t>3</w:t>
      </w:r>
      <w:r w:rsidRPr="00413F17">
        <w:rPr>
          <w:lang w:val="es-ES"/>
        </w:rPr>
        <w:t> </w:t>
      </w:r>
      <w:r w:rsidRPr="00413F17">
        <w:rPr>
          <w:rFonts w:hint="eastAsia"/>
          <w:lang w:val="es-ES"/>
        </w:rPr>
        <w:t>&lt;</w:t>
      </w:r>
      <w:r w:rsidRPr="00413F17">
        <w:rPr>
          <w:lang w:val="es-ES"/>
        </w:rPr>
        <w:t> </w:t>
      </w:r>
      <w:r w:rsidRPr="00413F17">
        <w:rPr>
          <w:rFonts w:hint="eastAsia"/>
          <w:i/>
          <w:lang w:val="es-ES"/>
        </w:rPr>
        <w:t>p</w:t>
      </w:r>
      <w:r w:rsidRPr="00413F17">
        <w:rPr>
          <w:rFonts w:hint="eastAsia"/>
          <w:i/>
          <w:vertAlign w:val="subscript"/>
          <w:lang w:val="es-ES"/>
        </w:rPr>
        <w:t>w</w:t>
      </w:r>
      <w:r w:rsidRPr="00413F17">
        <w:rPr>
          <w:rFonts w:hint="eastAsia"/>
          <w:lang w:val="es-ES"/>
        </w:rPr>
        <w:t>(%)</w:t>
      </w:r>
      <w:r w:rsidRPr="00413F17">
        <w:rPr>
          <w:lang w:val="es-ES"/>
        </w:rPr>
        <w:t> </w:t>
      </w:r>
      <w:r w:rsidRPr="00413F17">
        <w:rPr>
          <w:rFonts w:hint="eastAsia"/>
          <w:lang w:val="es-ES"/>
        </w:rPr>
        <w:t>&lt;</w:t>
      </w:r>
      <w:r w:rsidRPr="00413F17">
        <w:rPr>
          <w:lang w:val="es-ES"/>
        </w:rPr>
        <w:t> </w:t>
      </w:r>
      <w:r w:rsidRPr="00413F17">
        <w:rPr>
          <w:rFonts w:hint="eastAsia"/>
          <w:lang w:val="es-ES"/>
        </w:rPr>
        <w:t>11,91</w:t>
      </w:r>
      <w:r w:rsidRPr="00413F17">
        <w:rPr>
          <w:rFonts w:hint="eastAsia"/>
          <w:lang w:val="es-ES" w:eastAsia="zh-CN"/>
        </w:rPr>
        <w:t xml:space="preserve">, </w:t>
      </w:r>
      <w:r w:rsidRPr="00413F17">
        <w:rPr>
          <w:rFonts w:hint="eastAsia"/>
          <w:lang w:val="es-ES"/>
        </w:rPr>
        <w:t>para regiones templadas secas, polares y des</w:t>
      </w:r>
      <w:r w:rsidRPr="00413F17">
        <w:rPr>
          <w:lang w:val="es-ES"/>
        </w:rPr>
        <w:t>érticas</w:t>
      </w:r>
      <w:r w:rsidRPr="00413F17">
        <w:rPr>
          <w:rFonts w:hint="eastAsia"/>
          <w:lang w:val="es-ES" w:eastAsia="zh-CN"/>
        </w:rPr>
        <w:t>.</w:t>
      </w:r>
    </w:p>
    <w:p w14:paraId="7655A6A8" w14:textId="77777777" w:rsidR="00355B3A" w:rsidRPr="009018E2" w:rsidRDefault="00355B3A" w:rsidP="00355B3A">
      <w:pPr>
        <w:pStyle w:val="FigureNo"/>
        <w:rPr>
          <w:lang w:val="es-ES_tradnl"/>
        </w:rPr>
      </w:pPr>
      <w:r w:rsidRPr="009018E2">
        <w:rPr>
          <w:lang w:val="es-ES_tradnl"/>
        </w:rPr>
        <w:lastRenderedPageBreak/>
        <w:t>Figura 2</w:t>
      </w:r>
    </w:p>
    <w:p w14:paraId="4EE775EA" w14:textId="0C3E19A1" w:rsidR="00355B3A" w:rsidRDefault="00355B3A" w:rsidP="00355B3A">
      <w:pPr>
        <w:pStyle w:val="Figuretitle"/>
        <w:rPr>
          <w:lang w:val="es-ES_tradnl"/>
        </w:rPr>
      </w:pPr>
      <w:r w:rsidRPr="009018E2">
        <w:rPr>
          <w:lang w:val="es-ES_tradnl"/>
        </w:rPr>
        <w:t xml:space="preserve">Ejemplo de dependencia de </w:t>
      </w:r>
      <w:r w:rsidRPr="009018E2">
        <w:rPr>
          <w:i/>
          <w:iCs/>
          <w:lang w:val="es-ES_tradnl"/>
        </w:rPr>
        <w:t>Q</w:t>
      </w:r>
      <w:r w:rsidRPr="009018E2">
        <w:rPr>
          <w:lang w:val="es-ES_tradnl"/>
        </w:rPr>
        <w:t xml:space="preserve"> respecto a </w:t>
      </w:r>
      <w:r w:rsidRPr="009018E2">
        <w:rPr>
          <w:i/>
          <w:iCs/>
          <w:lang w:val="es-ES_tradnl"/>
        </w:rPr>
        <w:t>p</w:t>
      </w:r>
      <w:r w:rsidRPr="009018E2">
        <w:rPr>
          <w:lang w:val="es-ES_tradnl"/>
        </w:rPr>
        <w:t xml:space="preserve"> con par</w:t>
      </w:r>
      <w:r>
        <w:rPr>
          <w:lang w:val="es-ES_tradnl"/>
        </w:rPr>
        <w:t>ámetros globales de la subregión</w:t>
      </w:r>
    </w:p>
    <w:p w14:paraId="4569DBC7" w14:textId="430FA9CC" w:rsidR="0081498E" w:rsidRPr="0081498E" w:rsidRDefault="0081498E" w:rsidP="0081498E">
      <w:pPr>
        <w:pStyle w:val="Figure"/>
        <w:rPr>
          <w:lang w:val="es-ES_tradnl"/>
        </w:rPr>
      </w:pPr>
      <w:r>
        <w:rPr>
          <w:noProof/>
          <w:lang w:val="es-ES_tradnl"/>
        </w:rPr>
        <w:object w:dxaOrig="8448" w:dyaOrig="7327" w14:anchorId="4D2F79E4">
          <v:shape id="_x0000_i1033" type="#_x0000_t75" style="width:383.75pt;height:332.15pt" o:ole="">
            <v:imagedata r:id="rId23" o:title=""/>
          </v:shape>
          <o:OLEObject Type="Embed" ProgID="CorelDraw.Graphic.17" ShapeID="_x0000_i1033" DrawAspect="Content" ObjectID="_1686400315" r:id="rId24"/>
        </w:object>
      </w:r>
    </w:p>
    <w:p w14:paraId="37CC3CBF" w14:textId="77777777" w:rsidR="00355B3A" w:rsidRPr="00413F17" w:rsidRDefault="00355B3A" w:rsidP="00355B3A">
      <w:pPr>
        <w:pStyle w:val="Normalaftertitle"/>
        <w:rPr>
          <w:lang w:val="es-ES"/>
        </w:rPr>
      </w:pPr>
      <w:r w:rsidRPr="00413F17">
        <w:rPr>
          <w:b/>
          <w:lang w:val="es-ES"/>
        </w:rPr>
        <w:t>5</w:t>
      </w:r>
      <w:r w:rsidRPr="00413F17">
        <w:rPr>
          <w:lang w:val="es-ES"/>
        </w:rPr>
        <w:tab/>
        <w:t xml:space="preserve">Para conseguir más exactitud, se utilizarán los valores de </w:t>
      </w:r>
      <w:r w:rsidRPr="00413F17">
        <w:rPr>
          <w:i/>
          <w:lang w:val="es-ES"/>
        </w:rPr>
        <w:t>Q</w:t>
      </w:r>
      <w:r w:rsidRPr="00413F17">
        <w:rPr>
          <w:iCs/>
          <w:vertAlign w:val="subscript"/>
          <w:lang w:val="es-ES"/>
        </w:rPr>
        <w:t>1</w:t>
      </w:r>
      <w:r w:rsidRPr="00413F17">
        <w:rPr>
          <w:lang w:val="es-ES"/>
        </w:rPr>
        <w:t xml:space="preserve"> y </w:t>
      </w:r>
      <w:r>
        <w:rPr>
          <w:rFonts w:ascii="Symbol" w:hAnsi="Symbol"/>
        </w:rPr>
        <w:sym w:font="Symbol" w:char="F062"/>
      </w:r>
      <w:r w:rsidRPr="00413F17">
        <w:rPr>
          <w:lang w:val="es-ES"/>
        </w:rPr>
        <w:t xml:space="preserve"> del Cuadro 1 de las diferentes regiones climáticas y los diversos efectos de propagación, según proceda.</w:t>
      </w:r>
    </w:p>
    <w:p w14:paraId="31434560" w14:textId="77777777" w:rsidR="00355B3A" w:rsidRPr="00413F17" w:rsidRDefault="00355B3A" w:rsidP="00355B3A">
      <w:pPr>
        <w:rPr>
          <w:lang w:val="es-ES"/>
        </w:rPr>
      </w:pPr>
      <w:r w:rsidRPr="00413F17">
        <w:rPr>
          <w:b/>
          <w:lang w:val="es-ES"/>
        </w:rPr>
        <w:t>6</w:t>
      </w:r>
      <w:r w:rsidRPr="00413F17">
        <w:rPr>
          <w:lang w:val="es-ES"/>
        </w:rPr>
        <w:tab/>
        <w:t xml:space="preserve">En el caso de los trayectos transhorizonte </w:t>
      </w:r>
      <w:r>
        <w:rPr>
          <w:lang w:val="es-ES"/>
        </w:rPr>
        <w:t>terrestres o marítimos</w:t>
      </w:r>
      <w:r w:rsidRPr="00413F17">
        <w:rPr>
          <w:lang w:val="es-ES"/>
        </w:rPr>
        <w:t xml:space="preserve">, los valores </w:t>
      </w:r>
      <w:r>
        <w:rPr>
          <w:rFonts w:ascii="Symbol" w:hAnsi="Symbol"/>
        </w:rPr>
        <w:sym w:font="Symbol" w:char="F062"/>
      </w:r>
      <w:r w:rsidRPr="00413F17">
        <w:rPr>
          <w:lang w:val="es-ES"/>
        </w:rPr>
        <w:t xml:space="preserve"> y </w:t>
      </w:r>
      <w:r w:rsidRPr="00413F17">
        <w:rPr>
          <w:i/>
          <w:lang w:val="es-ES"/>
        </w:rPr>
        <w:t>Q</w:t>
      </w:r>
      <w:r w:rsidRPr="00413F17">
        <w:rPr>
          <w:iCs/>
          <w:vertAlign w:val="subscript"/>
          <w:lang w:val="es-ES"/>
        </w:rPr>
        <w:t>1</w:t>
      </w:r>
      <w:r w:rsidRPr="00413F17">
        <w:rPr>
          <w:lang w:val="es-ES"/>
        </w:rPr>
        <w:t xml:space="preserve"> se calculan a partir de los valores para tierra y mar del Cuadro 1</w:t>
      </w:r>
      <w:r>
        <w:rPr>
          <w:lang w:val="es-ES"/>
        </w:rPr>
        <w:t xml:space="preserve">, siendo </w:t>
      </w:r>
      <w:r w:rsidRPr="00884650">
        <w:rPr>
          <w:i/>
          <w:iCs/>
          <w:lang w:val="es-ES"/>
        </w:rPr>
        <w:t>N</w:t>
      </w:r>
      <w:r w:rsidRPr="00884650">
        <w:rPr>
          <w:i/>
          <w:iCs/>
          <w:vertAlign w:val="subscript"/>
          <w:lang w:val="es-ES"/>
        </w:rPr>
        <w:t>s</w:t>
      </w:r>
      <w:r>
        <w:rPr>
          <w:lang w:val="es-ES"/>
        </w:rPr>
        <w:t xml:space="preserve"> la refractividad de la superficie local de la Tierra que se encuentra en </w:t>
      </w:r>
      <w:r w:rsidRPr="00DC5D3B">
        <w:rPr>
          <w:lang w:val="es-ES"/>
        </w:rPr>
        <w:t>volumen común de dispersión troposférica</w:t>
      </w:r>
      <w:r w:rsidRPr="00413F17">
        <w:rPr>
          <w:lang w:val="es-ES"/>
        </w:rPr>
        <w:t>.</w:t>
      </w:r>
    </w:p>
    <w:p w14:paraId="7CC9537B" w14:textId="77777777" w:rsidR="00355B3A" w:rsidRPr="00413F17" w:rsidRDefault="00355B3A" w:rsidP="00355B3A">
      <w:pPr>
        <w:rPr>
          <w:lang w:val="es-ES"/>
        </w:rPr>
      </w:pPr>
      <w:r w:rsidRPr="00413F17">
        <w:rPr>
          <w:b/>
          <w:bCs/>
          <w:lang w:val="es-ES"/>
        </w:rPr>
        <w:t>7</w:t>
      </w:r>
      <w:r w:rsidRPr="00120A5E">
        <w:rPr>
          <w:lang w:val="es-ES_tradnl"/>
        </w:rPr>
        <w:tab/>
      </w:r>
      <w:r w:rsidRPr="00413F17">
        <w:rPr>
          <w:lang w:val="es-ES"/>
        </w:rPr>
        <w:t>Los valores de la intensidad de la lluvia para Australia se basan en medidas tomadas cada 6 min en 20 lugares y durante periodos de 25 a 101 años. En la primera columna del Cuadro 1 figuran ejemplos de lugares geográficos para cada región climática. Los valores de la intensidad de la lluvia para Brasil se han obtenido de medidas tomadas de intensidades de lluvia en nueve lugares durante un periodo de 46 años utilizando pluviómetros de respuesta rápida.</w:t>
      </w:r>
    </w:p>
    <w:p w14:paraId="52948D32" w14:textId="77777777" w:rsidR="00355B3A" w:rsidRPr="00120A5E" w:rsidRDefault="00355B3A" w:rsidP="00355B3A">
      <w:pPr>
        <w:pStyle w:val="TableNo"/>
        <w:rPr>
          <w:lang w:val="es-ES_tradnl"/>
        </w:rPr>
      </w:pPr>
      <w:r w:rsidRPr="00120A5E">
        <w:rPr>
          <w:lang w:val="es-ES_tradnl"/>
        </w:rPr>
        <w:lastRenderedPageBreak/>
        <w:t>CUADRO 1</w:t>
      </w:r>
    </w:p>
    <w:p w14:paraId="27F98637" w14:textId="77777777" w:rsidR="00355B3A" w:rsidRPr="00413F17" w:rsidRDefault="00355B3A" w:rsidP="00355B3A">
      <w:pPr>
        <w:pStyle w:val="Tabletitle"/>
        <w:rPr>
          <w:lang w:val="es-ES"/>
        </w:rPr>
      </w:pPr>
      <w:r w:rsidRPr="00413F17">
        <w:rPr>
          <w:lang w:val="es-ES"/>
        </w:rPr>
        <w:t xml:space="preserve">Valores de </w:t>
      </w:r>
      <w:r w:rsidRPr="00A16CCF">
        <w:rPr>
          <w:rFonts w:ascii="Symbol" w:hAnsi="Symbol"/>
        </w:rPr>
        <w:sym w:font="Symbol" w:char="F062"/>
      </w:r>
      <w:r w:rsidRPr="00413F17">
        <w:rPr>
          <w:lang w:val="es-ES"/>
        </w:rPr>
        <w:t xml:space="preserve"> y </w:t>
      </w:r>
      <w:r w:rsidRPr="00413F17">
        <w:rPr>
          <w:i/>
          <w:lang w:val="es-ES"/>
        </w:rPr>
        <w:t>Q</w:t>
      </w:r>
      <w:r w:rsidRPr="00413F17">
        <w:rPr>
          <w:iCs/>
          <w:vertAlign w:val="subscript"/>
          <w:lang w:val="es-ES"/>
        </w:rPr>
        <w:t>1</w:t>
      </w:r>
      <w:r w:rsidRPr="00413F17">
        <w:rPr>
          <w:lang w:val="es-ES"/>
        </w:rPr>
        <w:t xml:space="preserve"> para diversos efectos de propagación y emplazamientos geográficos</w:t>
      </w:r>
    </w:p>
    <w:tbl>
      <w:tblPr>
        <w:tblW w:w="9646" w:type="dxa"/>
        <w:jc w:val="center"/>
        <w:tblCellMar>
          <w:left w:w="107" w:type="dxa"/>
          <w:right w:w="107" w:type="dxa"/>
        </w:tblCellMar>
        <w:tblLook w:val="0000" w:firstRow="0" w:lastRow="0" w:firstColumn="0" w:lastColumn="0" w:noHBand="0" w:noVBand="0"/>
      </w:tblPr>
      <w:tblGrid>
        <w:gridCol w:w="1652"/>
        <w:gridCol w:w="1293"/>
        <w:gridCol w:w="1301"/>
        <w:gridCol w:w="1282"/>
        <w:gridCol w:w="1247"/>
        <w:gridCol w:w="1432"/>
        <w:gridCol w:w="1432"/>
        <w:gridCol w:w="7"/>
      </w:tblGrid>
      <w:tr w:rsidR="00355B3A" w:rsidRPr="002432B4" w14:paraId="786F8B2A" w14:textId="77777777" w:rsidTr="00AA284C">
        <w:trPr>
          <w:gridAfter w:val="1"/>
          <w:wAfter w:w="7" w:type="dxa"/>
          <w:jc w:val="center"/>
        </w:trPr>
        <w:tc>
          <w:tcPr>
            <w:tcW w:w="1652" w:type="dxa"/>
            <w:tcBorders>
              <w:top w:val="single" w:sz="6" w:space="0" w:color="auto"/>
              <w:left w:val="single" w:sz="6" w:space="0" w:color="auto"/>
              <w:bottom w:val="single" w:sz="4" w:space="0" w:color="auto"/>
              <w:right w:val="single" w:sz="6" w:space="0" w:color="auto"/>
            </w:tcBorders>
          </w:tcPr>
          <w:p w14:paraId="2A9EB7A9" w14:textId="77777777" w:rsidR="00355B3A" w:rsidRPr="002432B4" w:rsidRDefault="00355B3A" w:rsidP="0087246A">
            <w:pPr>
              <w:pStyle w:val="Tablehead"/>
              <w:rPr>
                <w:sz w:val="20"/>
                <w:szCs w:val="18"/>
                <w:lang w:val="es-ES_tradnl"/>
              </w:rPr>
            </w:pPr>
          </w:p>
        </w:tc>
        <w:tc>
          <w:tcPr>
            <w:tcW w:w="1293" w:type="dxa"/>
            <w:tcBorders>
              <w:top w:val="single" w:sz="6" w:space="0" w:color="auto"/>
              <w:left w:val="single" w:sz="6" w:space="0" w:color="auto"/>
              <w:bottom w:val="single" w:sz="4" w:space="0" w:color="auto"/>
              <w:right w:val="single" w:sz="6" w:space="0" w:color="auto"/>
            </w:tcBorders>
          </w:tcPr>
          <w:p w14:paraId="25F89368" w14:textId="77777777" w:rsidR="00355B3A" w:rsidRPr="002432B4" w:rsidRDefault="00355B3A" w:rsidP="0087246A">
            <w:pPr>
              <w:pStyle w:val="Tablehead"/>
              <w:rPr>
                <w:sz w:val="20"/>
                <w:szCs w:val="18"/>
                <w:lang w:val="es-ES_tradnl"/>
              </w:rPr>
            </w:pPr>
            <w:r w:rsidRPr="002432B4">
              <w:rPr>
                <w:sz w:val="20"/>
                <w:szCs w:val="18"/>
                <w:lang w:val="es-ES_tradnl"/>
              </w:rPr>
              <w:t>Atenuación de los efectos de la lluvia trayectos terrenales</w:t>
            </w:r>
          </w:p>
        </w:tc>
        <w:tc>
          <w:tcPr>
            <w:tcW w:w="1301" w:type="dxa"/>
            <w:tcBorders>
              <w:top w:val="single" w:sz="6" w:space="0" w:color="auto"/>
              <w:left w:val="single" w:sz="6" w:space="0" w:color="auto"/>
              <w:bottom w:val="single" w:sz="4" w:space="0" w:color="auto"/>
              <w:right w:val="single" w:sz="6" w:space="0" w:color="auto"/>
            </w:tcBorders>
          </w:tcPr>
          <w:p w14:paraId="4C3BBB6C" w14:textId="77777777" w:rsidR="00355B3A" w:rsidRPr="002432B4" w:rsidRDefault="00355B3A" w:rsidP="0087246A">
            <w:pPr>
              <w:pStyle w:val="Tablehead"/>
              <w:rPr>
                <w:sz w:val="20"/>
                <w:szCs w:val="18"/>
                <w:lang w:val="es-ES_tradnl"/>
              </w:rPr>
            </w:pPr>
            <w:r w:rsidRPr="002432B4">
              <w:rPr>
                <w:sz w:val="20"/>
                <w:szCs w:val="18"/>
                <w:lang w:val="es-ES_tradnl"/>
              </w:rPr>
              <w:t>Atenuación de los efectos de la lluvia trayectos oblicuos</w:t>
            </w:r>
          </w:p>
        </w:tc>
        <w:tc>
          <w:tcPr>
            <w:tcW w:w="1282" w:type="dxa"/>
            <w:tcBorders>
              <w:top w:val="single" w:sz="6" w:space="0" w:color="auto"/>
              <w:left w:val="single" w:sz="6" w:space="0" w:color="auto"/>
              <w:bottom w:val="single" w:sz="4" w:space="0" w:color="auto"/>
              <w:right w:val="single" w:sz="6" w:space="0" w:color="auto"/>
            </w:tcBorders>
          </w:tcPr>
          <w:p w14:paraId="2A91F261" w14:textId="77777777" w:rsidR="00355B3A" w:rsidRPr="002432B4" w:rsidRDefault="00355B3A" w:rsidP="0087246A">
            <w:pPr>
              <w:pStyle w:val="Tablehead"/>
              <w:rPr>
                <w:sz w:val="20"/>
                <w:szCs w:val="18"/>
                <w:lang w:val="es-ES_tradnl"/>
              </w:rPr>
            </w:pPr>
            <w:r w:rsidRPr="002432B4">
              <w:rPr>
                <w:sz w:val="20"/>
                <w:szCs w:val="18"/>
                <w:lang w:val="es-ES_tradnl"/>
              </w:rPr>
              <w:t xml:space="preserve">Intensidad </w:t>
            </w:r>
            <w:r w:rsidRPr="002432B4">
              <w:rPr>
                <w:sz w:val="20"/>
                <w:szCs w:val="18"/>
                <w:lang w:val="es-ES_tradnl"/>
              </w:rPr>
              <w:br/>
              <w:t>de lluvia</w:t>
            </w:r>
          </w:p>
        </w:tc>
        <w:tc>
          <w:tcPr>
            <w:tcW w:w="1247" w:type="dxa"/>
            <w:tcBorders>
              <w:top w:val="single" w:sz="6" w:space="0" w:color="auto"/>
              <w:left w:val="single" w:sz="6" w:space="0" w:color="auto"/>
              <w:bottom w:val="single" w:sz="4" w:space="0" w:color="auto"/>
              <w:right w:val="single" w:sz="6" w:space="0" w:color="auto"/>
            </w:tcBorders>
            <w:tcMar>
              <w:left w:w="57" w:type="dxa"/>
              <w:right w:w="57" w:type="dxa"/>
            </w:tcMar>
          </w:tcPr>
          <w:p w14:paraId="3C0C4C67" w14:textId="77777777" w:rsidR="00355B3A" w:rsidRPr="002432B4" w:rsidRDefault="00355B3A" w:rsidP="0087246A">
            <w:pPr>
              <w:pStyle w:val="Tablehead"/>
              <w:rPr>
                <w:sz w:val="20"/>
                <w:szCs w:val="18"/>
                <w:lang w:val="es-ES_tradnl"/>
              </w:rPr>
            </w:pPr>
            <w:r w:rsidRPr="002432B4">
              <w:rPr>
                <w:sz w:val="20"/>
                <w:szCs w:val="18"/>
                <w:lang w:val="es-ES_tradnl"/>
              </w:rPr>
              <w:t>Multi-trayectos</w:t>
            </w:r>
          </w:p>
        </w:tc>
        <w:tc>
          <w:tcPr>
            <w:tcW w:w="1432" w:type="dxa"/>
            <w:tcBorders>
              <w:top w:val="single" w:sz="6" w:space="0" w:color="auto"/>
              <w:left w:val="single" w:sz="6" w:space="0" w:color="auto"/>
              <w:bottom w:val="single" w:sz="4" w:space="0" w:color="auto"/>
              <w:right w:val="single" w:sz="6" w:space="0" w:color="auto"/>
            </w:tcBorders>
            <w:tcMar>
              <w:left w:w="57" w:type="dxa"/>
              <w:right w:w="57" w:type="dxa"/>
            </w:tcMar>
          </w:tcPr>
          <w:p w14:paraId="3EDBEB1A" w14:textId="77777777" w:rsidR="00355B3A" w:rsidRPr="002432B4" w:rsidRDefault="00355B3A" w:rsidP="0087246A">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(tierra)</w:t>
            </w:r>
          </w:p>
        </w:tc>
        <w:tc>
          <w:tcPr>
            <w:tcW w:w="1432" w:type="dxa"/>
            <w:tcBorders>
              <w:top w:val="single" w:sz="6" w:space="0" w:color="auto"/>
              <w:left w:val="single" w:sz="6" w:space="0" w:color="auto"/>
              <w:bottom w:val="single" w:sz="4" w:space="0" w:color="auto"/>
              <w:right w:val="single" w:sz="6" w:space="0" w:color="auto"/>
            </w:tcBorders>
            <w:tcMar>
              <w:left w:w="57" w:type="dxa"/>
              <w:right w:w="57" w:type="dxa"/>
            </w:tcMar>
          </w:tcPr>
          <w:p w14:paraId="15D71C90" w14:textId="77777777" w:rsidR="00355B3A" w:rsidRPr="002432B4" w:rsidRDefault="00355B3A" w:rsidP="0087246A">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(mar)</w:t>
            </w:r>
          </w:p>
        </w:tc>
      </w:tr>
      <w:tr w:rsidR="00355B3A" w:rsidRPr="002432B4" w14:paraId="14737792" w14:textId="77777777" w:rsidTr="00AA284C">
        <w:trPr>
          <w:gridAfter w:val="1"/>
          <w:wAfter w:w="7" w:type="dxa"/>
          <w:jc w:val="center"/>
        </w:trPr>
        <w:tc>
          <w:tcPr>
            <w:tcW w:w="1652" w:type="dxa"/>
            <w:tcBorders>
              <w:top w:val="single" w:sz="4" w:space="0" w:color="auto"/>
              <w:left w:val="single" w:sz="6" w:space="0" w:color="auto"/>
              <w:bottom w:val="single" w:sz="4" w:space="0" w:color="auto"/>
              <w:right w:val="single" w:sz="6" w:space="0" w:color="auto"/>
            </w:tcBorders>
          </w:tcPr>
          <w:p w14:paraId="6A3AB5B4" w14:textId="77777777" w:rsidR="00355B3A" w:rsidRPr="002432B4" w:rsidRDefault="00355B3A" w:rsidP="0087246A">
            <w:pPr>
              <w:pStyle w:val="Tabletext"/>
              <w:keepNext/>
              <w:keepLines/>
              <w:jc w:val="left"/>
              <w:rPr>
                <w:sz w:val="20"/>
                <w:lang w:val="es-ES_tradnl"/>
              </w:rPr>
            </w:pPr>
            <w:r w:rsidRPr="002432B4">
              <w:rPr>
                <w:sz w:val="20"/>
                <w:lang w:val="es-ES_tradnl"/>
              </w:rPr>
              <w:t>Mundial</w:t>
            </w:r>
          </w:p>
        </w:tc>
        <w:tc>
          <w:tcPr>
            <w:tcW w:w="1293" w:type="dxa"/>
            <w:tcBorders>
              <w:top w:val="single" w:sz="4" w:space="0" w:color="auto"/>
              <w:left w:val="single" w:sz="6" w:space="0" w:color="auto"/>
              <w:bottom w:val="single" w:sz="4" w:space="0" w:color="auto"/>
              <w:right w:val="single" w:sz="6" w:space="0" w:color="auto"/>
            </w:tcBorders>
          </w:tcPr>
          <w:p w14:paraId="6959A683" w14:textId="77777777" w:rsidR="00355B3A" w:rsidRPr="002432B4" w:rsidRDefault="00355B3A" w:rsidP="0087246A">
            <w:pPr>
              <w:pStyle w:val="Tabletext"/>
              <w:keepNext/>
              <w:jc w:val="center"/>
              <w:rPr>
                <w:sz w:val="20"/>
                <w:szCs w:val="18"/>
                <w:lang w:val="es-ES_tradnl"/>
              </w:rPr>
            </w:pPr>
            <w:r w:rsidRPr="002432B4">
              <w:rPr>
                <w:sz w:val="20"/>
                <w:szCs w:val="18"/>
                <w:lang w:val="es-ES_tradnl"/>
              </w:rPr>
              <w:t>0,13; 2,85</w:t>
            </w:r>
          </w:p>
        </w:tc>
        <w:tc>
          <w:tcPr>
            <w:tcW w:w="1301" w:type="dxa"/>
            <w:tcBorders>
              <w:top w:val="single" w:sz="4" w:space="0" w:color="auto"/>
              <w:left w:val="single" w:sz="6" w:space="0" w:color="auto"/>
              <w:bottom w:val="single" w:sz="4" w:space="0" w:color="auto"/>
              <w:right w:val="single" w:sz="6" w:space="0" w:color="auto"/>
            </w:tcBorders>
          </w:tcPr>
          <w:p w14:paraId="2F55CD8D" w14:textId="77777777" w:rsidR="00355B3A" w:rsidRPr="002432B4" w:rsidRDefault="00355B3A" w:rsidP="0087246A">
            <w:pPr>
              <w:pStyle w:val="Tabletext"/>
              <w:keepNext/>
              <w:jc w:val="center"/>
              <w:rPr>
                <w:sz w:val="20"/>
                <w:szCs w:val="18"/>
                <w:lang w:val="es-ES_tradnl"/>
              </w:rPr>
            </w:pPr>
            <w:r w:rsidRPr="002432B4">
              <w:rPr>
                <w:sz w:val="20"/>
                <w:szCs w:val="18"/>
                <w:lang w:val="es-ES_tradnl"/>
              </w:rPr>
              <w:t>0,13; 2,85</w:t>
            </w:r>
          </w:p>
        </w:tc>
        <w:tc>
          <w:tcPr>
            <w:tcW w:w="1282" w:type="dxa"/>
            <w:tcBorders>
              <w:top w:val="single" w:sz="4" w:space="0" w:color="auto"/>
              <w:left w:val="single" w:sz="6" w:space="0" w:color="auto"/>
              <w:bottom w:val="single" w:sz="4" w:space="0" w:color="auto"/>
              <w:right w:val="single" w:sz="6" w:space="0" w:color="auto"/>
            </w:tcBorders>
          </w:tcPr>
          <w:p w14:paraId="09BB6B86" w14:textId="77777777" w:rsidR="00355B3A" w:rsidRPr="002432B4" w:rsidRDefault="00355B3A" w:rsidP="0087246A">
            <w:pPr>
              <w:pStyle w:val="Tabletext"/>
              <w:keepNext/>
              <w:jc w:val="center"/>
              <w:rPr>
                <w:sz w:val="20"/>
                <w:szCs w:val="18"/>
                <w:lang w:val="es-ES_tradnl"/>
              </w:rPr>
            </w:pPr>
          </w:p>
        </w:tc>
        <w:tc>
          <w:tcPr>
            <w:tcW w:w="1247" w:type="dxa"/>
            <w:tcBorders>
              <w:top w:val="single" w:sz="4" w:space="0" w:color="auto"/>
              <w:left w:val="single" w:sz="6" w:space="0" w:color="auto"/>
              <w:bottom w:val="single" w:sz="4" w:space="0" w:color="auto"/>
              <w:right w:val="single" w:sz="6" w:space="0" w:color="auto"/>
            </w:tcBorders>
          </w:tcPr>
          <w:p w14:paraId="7618AA39" w14:textId="77777777" w:rsidR="00355B3A" w:rsidRPr="002432B4" w:rsidRDefault="00355B3A" w:rsidP="0087246A">
            <w:pPr>
              <w:pStyle w:val="Tabletext"/>
              <w:keepNext/>
              <w:jc w:val="center"/>
              <w:rPr>
                <w:sz w:val="20"/>
                <w:szCs w:val="18"/>
                <w:lang w:val="es-ES_tradnl"/>
              </w:rPr>
            </w:pPr>
            <w:r w:rsidRPr="002432B4">
              <w:rPr>
                <w:sz w:val="20"/>
                <w:szCs w:val="18"/>
                <w:lang w:val="es-ES_tradnl"/>
              </w:rPr>
              <w:t>0,13; 2,85</w:t>
            </w:r>
          </w:p>
        </w:tc>
        <w:tc>
          <w:tcPr>
            <w:tcW w:w="1432" w:type="dxa"/>
            <w:tcBorders>
              <w:top w:val="single" w:sz="4" w:space="0" w:color="auto"/>
              <w:left w:val="single" w:sz="6" w:space="0" w:color="auto"/>
              <w:bottom w:val="single" w:sz="4" w:space="0" w:color="auto"/>
              <w:right w:val="single" w:sz="6" w:space="0" w:color="auto"/>
            </w:tcBorders>
          </w:tcPr>
          <w:p w14:paraId="2B4755E7" w14:textId="77777777" w:rsidR="00355B3A" w:rsidRPr="002432B4" w:rsidRDefault="00355B3A" w:rsidP="0087246A">
            <w:pPr>
              <w:pStyle w:val="Tabletext"/>
              <w:keepNext/>
              <w:jc w:val="center"/>
              <w:rPr>
                <w:sz w:val="20"/>
                <w:szCs w:val="18"/>
                <w:lang w:val="es-ES_tradnl"/>
              </w:rPr>
            </w:pPr>
            <w:r w:rsidRPr="002432B4">
              <w:rPr>
                <w:sz w:val="20"/>
                <w:szCs w:val="18"/>
                <w:lang w:val="es-ES_tradnl"/>
              </w:rPr>
              <w:t>0,13; 5,8</w:t>
            </w:r>
            <w:r w:rsidRPr="002432B4">
              <w:rPr>
                <w:sz w:val="20"/>
                <w:szCs w:val="18"/>
                <w:lang w:val="es-ES_tradnl"/>
              </w:rPr>
              <w:noBreakHyphen/>
              <w:t>0,03exp (</w:t>
            </w:r>
            <w:r w:rsidRPr="00AE3650">
              <w:rPr>
                <w:i/>
                <w:iCs/>
                <w:sz w:val="20"/>
                <w:szCs w:val="18"/>
                <w:lang w:val="es-ES_tradnl"/>
              </w:rPr>
              <w:t>N</w:t>
            </w:r>
            <w:r w:rsidRPr="00AE3650">
              <w:rPr>
                <w:i/>
                <w:iCs/>
                <w:sz w:val="20"/>
                <w:szCs w:val="18"/>
                <w:vertAlign w:val="subscript"/>
                <w:lang w:val="es-ES_tradnl"/>
              </w:rPr>
              <w:t>s</w:t>
            </w:r>
            <w:r w:rsidRPr="002432B4">
              <w:rPr>
                <w:sz w:val="20"/>
                <w:szCs w:val="18"/>
                <w:lang w:val="es-ES_tradnl"/>
              </w:rPr>
              <w:t>/75)</w:t>
            </w:r>
          </w:p>
        </w:tc>
        <w:tc>
          <w:tcPr>
            <w:tcW w:w="1432" w:type="dxa"/>
            <w:tcBorders>
              <w:top w:val="single" w:sz="4" w:space="0" w:color="auto"/>
              <w:left w:val="single" w:sz="6" w:space="0" w:color="auto"/>
              <w:bottom w:val="single" w:sz="4" w:space="0" w:color="auto"/>
              <w:right w:val="single" w:sz="6" w:space="0" w:color="auto"/>
            </w:tcBorders>
          </w:tcPr>
          <w:p w14:paraId="6AB748DF" w14:textId="77777777" w:rsidR="00355B3A" w:rsidRPr="002432B4" w:rsidRDefault="00355B3A" w:rsidP="0087246A">
            <w:pPr>
              <w:pStyle w:val="Tabletext"/>
              <w:keepNext/>
              <w:jc w:val="center"/>
              <w:rPr>
                <w:sz w:val="20"/>
                <w:szCs w:val="18"/>
                <w:lang w:val="es-ES_tradnl"/>
              </w:rPr>
            </w:pPr>
            <w:r w:rsidRPr="002432B4">
              <w:rPr>
                <w:sz w:val="20"/>
                <w:szCs w:val="18"/>
                <w:lang w:val="es-ES_tradnl"/>
              </w:rPr>
              <w:t>0,13; 5,8</w:t>
            </w:r>
            <w:r w:rsidRPr="002432B4">
              <w:rPr>
                <w:sz w:val="20"/>
                <w:szCs w:val="18"/>
                <w:lang w:val="es-ES_tradnl"/>
              </w:rPr>
              <w:noBreakHyphen/>
              <w:t>0,03exp (</w:t>
            </w:r>
            <w:r w:rsidRPr="00AE3650">
              <w:rPr>
                <w:i/>
                <w:iCs/>
                <w:sz w:val="20"/>
                <w:szCs w:val="18"/>
                <w:lang w:val="es-ES_tradnl"/>
              </w:rPr>
              <w:t>N</w:t>
            </w:r>
            <w:r w:rsidRPr="00AE3650">
              <w:rPr>
                <w:i/>
                <w:iCs/>
                <w:sz w:val="20"/>
                <w:szCs w:val="18"/>
                <w:vertAlign w:val="subscript"/>
                <w:lang w:val="es-ES_tradnl"/>
              </w:rPr>
              <w:t>s</w:t>
            </w:r>
            <w:r w:rsidRPr="002432B4">
              <w:rPr>
                <w:sz w:val="20"/>
                <w:szCs w:val="18"/>
                <w:lang w:val="es-ES_tradnl"/>
              </w:rPr>
              <w:t>/75)</w:t>
            </w:r>
          </w:p>
        </w:tc>
      </w:tr>
      <w:tr w:rsidR="00355B3A" w:rsidRPr="002432B4" w14:paraId="766EF081" w14:textId="77777777" w:rsidTr="00AA284C">
        <w:trPr>
          <w:gridAfter w:val="1"/>
          <w:wAfter w:w="7" w:type="dxa"/>
          <w:jc w:val="center"/>
        </w:trPr>
        <w:tc>
          <w:tcPr>
            <w:tcW w:w="1652" w:type="dxa"/>
            <w:tcBorders>
              <w:top w:val="single" w:sz="4" w:space="0" w:color="auto"/>
              <w:left w:val="single" w:sz="6" w:space="0" w:color="auto"/>
              <w:bottom w:val="single" w:sz="4" w:space="0" w:color="auto"/>
              <w:right w:val="single" w:sz="6" w:space="0" w:color="auto"/>
            </w:tcBorders>
          </w:tcPr>
          <w:p w14:paraId="2CBEC660" w14:textId="77777777" w:rsidR="00355B3A" w:rsidRPr="002432B4" w:rsidRDefault="00355B3A" w:rsidP="0087246A">
            <w:pPr>
              <w:pStyle w:val="Tabletext"/>
              <w:keepNext/>
              <w:keepLines/>
              <w:jc w:val="left"/>
              <w:rPr>
                <w:sz w:val="20"/>
                <w:lang w:val="es-ES_tradnl"/>
              </w:rPr>
            </w:pPr>
            <w:r w:rsidRPr="002432B4">
              <w:rPr>
                <w:sz w:val="20"/>
                <w:lang w:val="es-ES_tradnl"/>
              </w:rPr>
              <w:t>Regiones climáticas tropicales, subtropicales y templadas con lluvias frecuentes</w:t>
            </w:r>
          </w:p>
        </w:tc>
        <w:tc>
          <w:tcPr>
            <w:tcW w:w="1293" w:type="dxa"/>
            <w:tcBorders>
              <w:top w:val="single" w:sz="4" w:space="0" w:color="auto"/>
              <w:left w:val="single" w:sz="6" w:space="0" w:color="auto"/>
              <w:bottom w:val="single" w:sz="4" w:space="0" w:color="auto"/>
              <w:right w:val="single" w:sz="6" w:space="0" w:color="auto"/>
            </w:tcBorders>
          </w:tcPr>
          <w:p w14:paraId="2DCD1C67" w14:textId="77777777" w:rsidR="00355B3A" w:rsidRPr="002432B4" w:rsidRDefault="00355B3A" w:rsidP="0087246A">
            <w:pPr>
              <w:pStyle w:val="Tabletext"/>
              <w:jc w:val="center"/>
              <w:rPr>
                <w:sz w:val="20"/>
                <w:szCs w:val="18"/>
                <w:lang w:val="es-ES_tradnl"/>
              </w:rPr>
            </w:pPr>
          </w:p>
        </w:tc>
        <w:tc>
          <w:tcPr>
            <w:tcW w:w="1301" w:type="dxa"/>
            <w:tcBorders>
              <w:top w:val="single" w:sz="4" w:space="0" w:color="auto"/>
              <w:left w:val="single" w:sz="6" w:space="0" w:color="auto"/>
              <w:bottom w:val="single" w:sz="4" w:space="0" w:color="auto"/>
              <w:right w:val="single" w:sz="6" w:space="0" w:color="auto"/>
            </w:tcBorders>
          </w:tcPr>
          <w:p w14:paraId="30C778DB" w14:textId="77777777" w:rsidR="00355B3A" w:rsidRPr="002432B4" w:rsidRDefault="00355B3A" w:rsidP="0087246A">
            <w:pPr>
              <w:pStyle w:val="Tabletext"/>
              <w:jc w:val="center"/>
              <w:rPr>
                <w:sz w:val="20"/>
                <w:szCs w:val="18"/>
                <w:lang w:val="es-ES_tradnl"/>
              </w:rPr>
            </w:pPr>
          </w:p>
        </w:tc>
        <w:tc>
          <w:tcPr>
            <w:tcW w:w="1282" w:type="dxa"/>
            <w:tcBorders>
              <w:top w:val="single" w:sz="4" w:space="0" w:color="auto"/>
              <w:left w:val="single" w:sz="6" w:space="0" w:color="auto"/>
              <w:bottom w:val="single" w:sz="4" w:space="0" w:color="auto"/>
              <w:right w:val="single" w:sz="6" w:space="0" w:color="auto"/>
            </w:tcBorders>
          </w:tcPr>
          <w:p w14:paraId="6F743070" w14:textId="77777777" w:rsidR="00355B3A" w:rsidRPr="002432B4" w:rsidRDefault="00355B3A" w:rsidP="0087246A">
            <w:pPr>
              <w:pStyle w:val="Tabletext"/>
              <w:jc w:val="center"/>
              <w:rPr>
                <w:sz w:val="20"/>
                <w:szCs w:val="18"/>
                <w:lang w:val="es-ES_tradnl"/>
              </w:rPr>
            </w:pPr>
            <w:r w:rsidRPr="002432B4">
              <w:rPr>
                <w:sz w:val="20"/>
                <w:szCs w:val="18"/>
                <w:lang w:val="es-ES_tradnl"/>
              </w:rPr>
              <w:t>0,15; 2,82</w:t>
            </w:r>
          </w:p>
        </w:tc>
        <w:tc>
          <w:tcPr>
            <w:tcW w:w="1247" w:type="dxa"/>
            <w:tcBorders>
              <w:top w:val="single" w:sz="4" w:space="0" w:color="auto"/>
              <w:left w:val="single" w:sz="6" w:space="0" w:color="auto"/>
              <w:bottom w:val="single" w:sz="4" w:space="0" w:color="auto"/>
              <w:right w:val="single" w:sz="6" w:space="0" w:color="auto"/>
            </w:tcBorders>
          </w:tcPr>
          <w:p w14:paraId="57733272"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4" w:space="0" w:color="auto"/>
              <w:right w:val="single" w:sz="6" w:space="0" w:color="auto"/>
            </w:tcBorders>
          </w:tcPr>
          <w:p w14:paraId="79631FB2"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4" w:space="0" w:color="auto"/>
              <w:right w:val="single" w:sz="6" w:space="0" w:color="auto"/>
            </w:tcBorders>
          </w:tcPr>
          <w:p w14:paraId="6AC3D929" w14:textId="77777777" w:rsidR="00355B3A" w:rsidRPr="002432B4" w:rsidRDefault="00355B3A" w:rsidP="0087246A">
            <w:pPr>
              <w:pStyle w:val="Tabletext"/>
              <w:jc w:val="center"/>
              <w:rPr>
                <w:sz w:val="20"/>
                <w:szCs w:val="18"/>
                <w:lang w:val="es-ES_tradnl"/>
              </w:rPr>
            </w:pPr>
          </w:p>
        </w:tc>
      </w:tr>
      <w:tr w:rsidR="00355B3A" w:rsidRPr="002432B4" w14:paraId="0CB3BCC5" w14:textId="77777777" w:rsidTr="00AA284C">
        <w:trPr>
          <w:gridAfter w:val="1"/>
          <w:wAfter w:w="7" w:type="dxa"/>
          <w:jc w:val="center"/>
        </w:trPr>
        <w:tc>
          <w:tcPr>
            <w:tcW w:w="1652" w:type="dxa"/>
            <w:tcBorders>
              <w:top w:val="single" w:sz="4" w:space="0" w:color="auto"/>
              <w:left w:val="single" w:sz="6" w:space="0" w:color="auto"/>
              <w:bottom w:val="single" w:sz="4" w:space="0" w:color="auto"/>
              <w:right w:val="single" w:sz="6" w:space="0" w:color="auto"/>
            </w:tcBorders>
          </w:tcPr>
          <w:p w14:paraId="190D734F" w14:textId="77777777" w:rsidR="00355B3A" w:rsidRPr="002432B4" w:rsidRDefault="00355B3A" w:rsidP="0087246A">
            <w:pPr>
              <w:pStyle w:val="Tabletext"/>
              <w:jc w:val="left"/>
              <w:rPr>
                <w:sz w:val="20"/>
                <w:lang w:val="es-ES_tradnl"/>
              </w:rPr>
            </w:pPr>
            <w:r w:rsidRPr="002432B4">
              <w:rPr>
                <w:sz w:val="20"/>
                <w:lang w:val="es-ES_tradnl"/>
              </w:rPr>
              <w:t>Regiones templadas secas, polares y desérticas</w:t>
            </w:r>
          </w:p>
        </w:tc>
        <w:tc>
          <w:tcPr>
            <w:tcW w:w="1293" w:type="dxa"/>
            <w:tcBorders>
              <w:top w:val="single" w:sz="4" w:space="0" w:color="auto"/>
              <w:left w:val="single" w:sz="6" w:space="0" w:color="auto"/>
              <w:bottom w:val="single" w:sz="4" w:space="0" w:color="auto"/>
              <w:right w:val="single" w:sz="6" w:space="0" w:color="auto"/>
            </w:tcBorders>
          </w:tcPr>
          <w:p w14:paraId="340D6DA6" w14:textId="77777777" w:rsidR="00355B3A" w:rsidRPr="002432B4" w:rsidRDefault="00355B3A" w:rsidP="0087246A">
            <w:pPr>
              <w:pStyle w:val="Tabletext"/>
              <w:jc w:val="center"/>
              <w:rPr>
                <w:sz w:val="20"/>
                <w:szCs w:val="18"/>
                <w:lang w:val="es-ES_tradnl"/>
              </w:rPr>
            </w:pPr>
          </w:p>
        </w:tc>
        <w:tc>
          <w:tcPr>
            <w:tcW w:w="1301" w:type="dxa"/>
            <w:tcBorders>
              <w:top w:val="single" w:sz="4" w:space="0" w:color="auto"/>
              <w:left w:val="single" w:sz="6" w:space="0" w:color="auto"/>
              <w:bottom w:val="single" w:sz="4" w:space="0" w:color="auto"/>
              <w:right w:val="single" w:sz="6" w:space="0" w:color="auto"/>
            </w:tcBorders>
          </w:tcPr>
          <w:p w14:paraId="02344BE1" w14:textId="77777777" w:rsidR="00355B3A" w:rsidRPr="002432B4" w:rsidRDefault="00355B3A" w:rsidP="0087246A">
            <w:pPr>
              <w:pStyle w:val="Tabletext"/>
              <w:jc w:val="center"/>
              <w:rPr>
                <w:sz w:val="20"/>
                <w:szCs w:val="18"/>
                <w:lang w:val="es-ES_tradnl"/>
              </w:rPr>
            </w:pPr>
          </w:p>
        </w:tc>
        <w:tc>
          <w:tcPr>
            <w:tcW w:w="1282" w:type="dxa"/>
            <w:tcBorders>
              <w:top w:val="single" w:sz="4" w:space="0" w:color="auto"/>
              <w:left w:val="single" w:sz="6" w:space="0" w:color="auto"/>
              <w:bottom w:val="single" w:sz="4" w:space="0" w:color="auto"/>
              <w:right w:val="single" w:sz="6" w:space="0" w:color="auto"/>
            </w:tcBorders>
          </w:tcPr>
          <w:p w14:paraId="2B4FB0A9" w14:textId="77777777" w:rsidR="00355B3A" w:rsidRPr="002432B4" w:rsidRDefault="00355B3A" w:rsidP="0087246A">
            <w:pPr>
              <w:pStyle w:val="Tabletext"/>
              <w:jc w:val="center"/>
              <w:rPr>
                <w:sz w:val="20"/>
                <w:szCs w:val="18"/>
                <w:lang w:val="es-ES_tradnl"/>
              </w:rPr>
            </w:pPr>
            <w:r w:rsidRPr="002432B4">
              <w:rPr>
                <w:sz w:val="20"/>
                <w:szCs w:val="18"/>
                <w:lang w:val="es-ES_tradnl"/>
              </w:rPr>
              <w:t>0,11; 4,48</w:t>
            </w:r>
          </w:p>
        </w:tc>
        <w:tc>
          <w:tcPr>
            <w:tcW w:w="1247" w:type="dxa"/>
            <w:tcBorders>
              <w:top w:val="single" w:sz="4" w:space="0" w:color="auto"/>
              <w:left w:val="single" w:sz="6" w:space="0" w:color="auto"/>
              <w:bottom w:val="single" w:sz="4" w:space="0" w:color="auto"/>
              <w:right w:val="single" w:sz="6" w:space="0" w:color="auto"/>
            </w:tcBorders>
          </w:tcPr>
          <w:p w14:paraId="2B390689"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4" w:space="0" w:color="auto"/>
              <w:right w:val="single" w:sz="6" w:space="0" w:color="auto"/>
            </w:tcBorders>
          </w:tcPr>
          <w:p w14:paraId="45BC76A8"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4" w:space="0" w:color="auto"/>
              <w:right w:val="single" w:sz="6" w:space="0" w:color="auto"/>
            </w:tcBorders>
          </w:tcPr>
          <w:p w14:paraId="6A20F068" w14:textId="77777777" w:rsidR="00355B3A" w:rsidRPr="002432B4" w:rsidRDefault="00355B3A" w:rsidP="0087246A">
            <w:pPr>
              <w:pStyle w:val="Tabletext"/>
              <w:jc w:val="center"/>
              <w:rPr>
                <w:sz w:val="20"/>
                <w:szCs w:val="18"/>
                <w:lang w:val="es-ES_tradnl"/>
              </w:rPr>
            </w:pPr>
          </w:p>
        </w:tc>
      </w:tr>
      <w:tr w:rsidR="00355B3A" w:rsidRPr="002432B4" w14:paraId="4192F713" w14:textId="77777777" w:rsidTr="00AA284C">
        <w:trPr>
          <w:gridAfter w:val="1"/>
          <w:wAfter w:w="7" w:type="dxa"/>
          <w:jc w:val="center"/>
        </w:trPr>
        <w:tc>
          <w:tcPr>
            <w:tcW w:w="1652" w:type="dxa"/>
            <w:tcBorders>
              <w:top w:val="single" w:sz="4" w:space="0" w:color="auto"/>
              <w:left w:val="single" w:sz="6" w:space="0" w:color="auto"/>
              <w:bottom w:val="single" w:sz="6" w:space="0" w:color="auto"/>
              <w:right w:val="single" w:sz="6" w:space="0" w:color="auto"/>
            </w:tcBorders>
          </w:tcPr>
          <w:p w14:paraId="665D9620"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Noroccidental</w:t>
            </w:r>
          </w:p>
        </w:tc>
        <w:tc>
          <w:tcPr>
            <w:tcW w:w="1293" w:type="dxa"/>
            <w:tcBorders>
              <w:top w:val="single" w:sz="4" w:space="0" w:color="auto"/>
              <w:left w:val="single" w:sz="6" w:space="0" w:color="auto"/>
              <w:bottom w:val="single" w:sz="6" w:space="0" w:color="auto"/>
              <w:right w:val="single" w:sz="6" w:space="0" w:color="auto"/>
            </w:tcBorders>
          </w:tcPr>
          <w:p w14:paraId="2F552B2F" w14:textId="77777777" w:rsidR="00355B3A" w:rsidRPr="002432B4" w:rsidRDefault="00355B3A" w:rsidP="0087246A">
            <w:pPr>
              <w:pStyle w:val="Tabletext"/>
              <w:jc w:val="center"/>
              <w:rPr>
                <w:sz w:val="20"/>
                <w:szCs w:val="18"/>
                <w:lang w:val="es-ES_tradnl"/>
              </w:rPr>
            </w:pPr>
            <w:r w:rsidRPr="002432B4">
              <w:rPr>
                <w:sz w:val="20"/>
                <w:szCs w:val="18"/>
                <w:lang w:val="es-ES_tradnl"/>
              </w:rPr>
              <w:t>0,13; 3,0</w:t>
            </w:r>
          </w:p>
        </w:tc>
        <w:tc>
          <w:tcPr>
            <w:tcW w:w="1301" w:type="dxa"/>
            <w:tcBorders>
              <w:top w:val="single" w:sz="4" w:space="0" w:color="auto"/>
              <w:left w:val="single" w:sz="6" w:space="0" w:color="auto"/>
              <w:bottom w:val="single" w:sz="6" w:space="0" w:color="auto"/>
              <w:right w:val="single" w:sz="6" w:space="0" w:color="auto"/>
            </w:tcBorders>
          </w:tcPr>
          <w:p w14:paraId="71667094" w14:textId="77777777" w:rsidR="00355B3A" w:rsidRPr="002432B4" w:rsidRDefault="00355B3A" w:rsidP="0087246A">
            <w:pPr>
              <w:pStyle w:val="Tabletext"/>
              <w:jc w:val="center"/>
              <w:rPr>
                <w:sz w:val="20"/>
                <w:szCs w:val="18"/>
                <w:lang w:val="es-ES_tradnl"/>
              </w:rPr>
            </w:pPr>
            <w:r w:rsidRPr="002432B4">
              <w:rPr>
                <w:sz w:val="20"/>
                <w:szCs w:val="18"/>
                <w:lang w:val="es-ES_tradnl"/>
              </w:rPr>
              <w:t>0,16; 3,1</w:t>
            </w:r>
          </w:p>
        </w:tc>
        <w:tc>
          <w:tcPr>
            <w:tcW w:w="1282" w:type="dxa"/>
            <w:tcBorders>
              <w:top w:val="single" w:sz="4" w:space="0" w:color="auto"/>
              <w:left w:val="single" w:sz="6" w:space="0" w:color="auto"/>
              <w:bottom w:val="single" w:sz="6" w:space="0" w:color="auto"/>
              <w:right w:val="single" w:sz="6" w:space="0" w:color="auto"/>
            </w:tcBorders>
          </w:tcPr>
          <w:p w14:paraId="01F9DB0D" w14:textId="77777777" w:rsidR="00355B3A" w:rsidRPr="002432B4" w:rsidRDefault="00355B3A" w:rsidP="0087246A">
            <w:pPr>
              <w:pStyle w:val="Tabletext"/>
              <w:jc w:val="center"/>
              <w:rPr>
                <w:sz w:val="20"/>
                <w:szCs w:val="18"/>
                <w:lang w:val="es-ES_tradnl"/>
              </w:rPr>
            </w:pPr>
          </w:p>
        </w:tc>
        <w:tc>
          <w:tcPr>
            <w:tcW w:w="1247" w:type="dxa"/>
            <w:tcBorders>
              <w:top w:val="single" w:sz="4" w:space="0" w:color="auto"/>
              <w:left w:val="single" w:sz="6" w:space="0" w:color="auto"/>
              <w:bottom w:val="single" w:sz="6" w:space="0" w:color="auto"/>
              <w:right w:val="single" w:sz="6" w:space="0" w:color="auto"/>
            </w:tcBorders>
          </w:tcPr>
          <w:p w14:paraId="695529CF" w14:textId="77777777" w:rsidR="00355B3A" w:rsidRPr="002432B4" w:rsidRDefault="00355B3A" w:rsidP="0087246A">
            <w:pPr>
              <w:pStyle w:val="Tabletext"/>
              <w:jc w:val="center"/>
              <w:rPr>
                <w:sz w:val="20"/>
                <w:szCs w:val="18"/>
                <w:lang w:val="es-ES_tradnl"/>
              </w:rPr>
            </w:pPr>
            <w:r w:rsidRPr="002432B4">
              <w:rPr>
                <w:sz w:val="20"/>
                <w:szCs w:val="18"/>
                <w:lang w:val="es-ES_tradnl"/>
              </w:rPr>
              <w:t>0,13; 4,0</w:t>
            </w:r>
          </w:p>
        </w:tc>
        <w:tc>
          <w:tcPr>
            <w:tcW w:w="1432" w:type="dxa"/>
            <w:tcBorders>
              <w:top w:val="single" w:sz="4" w:space="0" w:color="auto"/>
              <w:left w:val="single" w:sz="6" w:space="0" w:color="auto"/>
              <w:bottom w:val="single" w:sz="6" w:space="0" w:color="auto"/>
              <w:right w:val="single" w:sz="6" w:space="0" w:color="auto"/>
            </w:tcBorders>
          </w:tcPr>
          <w:p w14:paraId="0331CADD" w14:textId="77777777" w:rsidR="00355B3A" w:rsidRPr="002432B4" w:rsidRDefault="00355B3A" w:rsidP="0087246A">
            <w:pPr>
              <w:pStyle w:val="Tabletext"/>
              <w:jc w:val="center"/>
              <w:rPr>
                <w:sz w:val="20"/>
                <w:szCs w:val="18"/>
                <w:lang w:val="es-ES_tradnl"/>
              </w:rPr>
            </w:pPr>
            <w:r w:rsidRPr="002432B4">
              <w:rPr>
                <w:sz w:val="20"/>
                <w:szCs w:val="18"/>
                <w:lang w:val="es-ES_tradnl"/>
              </w:rPr>
              <w:t>0,18; 3,3</w:t>
            </w:r>
          </w:p>
        </w:tc>
        <w:tc>
          <w:tcPr>
            <w:tcW w:w="1432" w:type="dxa"/>
            <w:tcBorders>
              <w:top w:val="single" w:sz="4" w:space="0" w:color="auto"/>
              <w:left w:val="single" w:sz="6" w:space="0" w:color="auto"/>
              <w:bottom w:val="single" w:sz="6" w:space="0" w:color="auto"/>
              <w:right w:val="single" w:sz="6" w:space="0" w:color="auto"/>
            </w:tcBorders>
          </w:tcPr>
          <w:p w14:paraId="2840308A" w14:textId="77777777" w:rsidR="00355B3A" w:rsidRPr="002432B4" w:rsidRDefault="00355B3A" w:rsidP="0087246A">
            <w:pPr>
              <w:pStyle w:val="Tabletext"/>
              <w:jc w:val="center"/>
              <w:rPr>
                <w:sz w:val="20"/>
                <w:szCs w:val="18"/>
                <w:lang w:val="es-ES_tradnl"/>
              </w:rPr>
            </w:pPr>
          </w:p>
        </w:tc>
      </w:tr>
      <w:tr w:rsidR="00355B3A" w:rsidRPr="002432B4" w14:paraId="68B569D7"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3E1D75AF"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Noroccidental</w:t>
            </w:r>
            <w:r w:rsidRPr="002432B4">
              <w:rPr>
                <w:sz w:val="20"/>
                <w:lang w:val="es-ES_tradnl"/>
              </w:rPr>
              <w:br/>
              <w:t>1,3 GHz</w:t>
            </w:r>
          </w:p>
        </w:tc>
        <w:tc>
          <w:tcPr>
            <w:tcW w:w="1293" w:type="dxa"/>
            <w:tcBorders>
              <w:top w:val="single" w:sz="6" w:space="0" w:color="auto"/>
              <w:left w:val="single" w:sz="6" w:space="0" w:color="auto"/>
              <w:bottom w:val="single" w:sz="6" w:space="0" w:color="auto"/>
              <w:right w:val="single" w:sz="6" w:space="0" w:color="auto"/>
            </w:tcBorders>
          </w:tcPr>
          <w:p w14:paraId="0B3895FE" w14:textId="77777777" w:rsidR="00355B3A" w:rsidRPr="002432B4" w:rsidRDefault="00355B3A" w:rsidP="0087246A">
            <w:pPr>
              <w:pStyle w:val="Tabletext"/>
              <w:jc w:val="center"/>
              <w:rPr>
                <w:sz w:val="20"/>
                <w:szCs w:val="18"/>
                <w:lang w:val="es-ES_tradnl"/>
              </w:rPr>
            </w:pPr>
          </w:p>
        </w:tc>
        <w:tc>
          <w:tcPr>
            <w:tcW w:w="1301" w:type="dxa"/>
            <w:tcBorders>
              <w:top w:val="single" w:sz="6" w:space="0" w:color="auto"/>
              <w:left w:val="single" w:sz="6" w:space="0" w:color="auto"/>
              <w:bottom w:val="single" w:sz="6" w:space="0" w:color="auto"/>
              <w:right w:val="single" w:sz="6" w:space="0" w:color="auto"/>
            </w:tcBorders>
          </w:tcPr>
          <w:p w14:paraId="14DED577" w14:textId="77777777" w:rsidR="00355B3A" w:rsidRPr="002432B4" w:rsidRDefault="00355B3A" w:rsidP="0087246A">
            <w:pPr>
              <w:pStyle w:val="Tabletext"/>
              <w:jc w:val="center"/>
              <w:rPr>
                <w:sz w:val="20"/>
                <w:szCs w:val="18"/>
                <w:lang w:val="es-ES_tradnl"/>
              </w:rPr>
            </w:pPr>
          </w:p>
        </w:tc>
        <w:tc>
          <w:tcPr>
            <w:tcW w:w="1282" w:type="dxa"/>
            <w:tcBorders>
              <w:top w:val="single" w:sz="6" w:space="0" w:color="auto"/>
              <w:left w:val="single" w:sz="6" w:space="0" w:color="auto"/>
              <w:bottom w:val="single" w:sz="6" w:space="0" w:color="auto"/>
              <w:right w:val="single" w:sz="6" w:space="0" w:color="auto"/>
            </w:tcBorders>
          </w:tcPr>
          <w:p w14:paraId="43B005CE"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52DB85ED"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4AADC9FC"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082AB02D" w14:textId="77777777" w:rsidR="00355B3A" w:rsidRPr="002432B4" w:rsidRDefault="00355B3A" w:rsidP="0087246A">
            <w:pPr>
              <w:pStyle w:val="Tabletext"/>
              <w:jc w:val="center"/>
              <w:rPr>
                <w:sz w:val="20"/>
                <w:szCs w:val="18"/>
                <w:lang w:val="es-ES_tradnl"/>
              </w:rPr>
            </w:pPr>
            <w:r w:rsidRPr="002432B4">
              <w:rPr>
                <w:sz w:val="20"/>
                <w:szCs w:val="18"/>
                <w:lang w:val="es-ES_tradnl"/>
              </w:rPr>
              <w:t>0,11; 4,9</w:t>
            </w:r>
          </w:p>
        </w:tc>
      </w:tr>
      <w:tr w:rsidR="00355B3A" w:rsidRPr="002432B4" w14:paraId="176EFEE6"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12AA3F7D"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Noroccidental</w:t>
            </w:r>
            <w:r w:rsidRPr="002432B4">
              <w:rPr>
                <w:sz w:val="20"/>
                <w:lang w:val="es-ES_tradnl"/>
              </w:rPr>
              <w:br/>
              <w:t>11 GHz</w:t>
            </w:r>
          </w:p>
        </w:tc>
        <w:tc>
          <w:tcPr>
            <w:tcW w:w="1293" w:type="dxa"/>
            <w:tcBorders>
              <w:top w:val="single" w:sz="6" w:space="0" w:color="auto"/>
              <w:left w:val="single" w:sz="6" w:space="0" w:color="auto"/>
              <w:bottom w:val="single" w:sz="6" w:space="0" w:color="auto"/>
              <w:right w:val="single" w:sz="6" w:space="0" w:color="auto"/>
            </w:tcBorders>
          </w:tcPr>
          <w:p w14:paraId="285264D8" w14:textId="77777777" w:rsidR="00355B3A" w:rsidRPr="002432B4" w:rsidRDefault="00355B3A" w:rsidP="0087246A">
            <w:pPr>
              <w:pStyle w:val="Tabletext"/>
              <w:jc w:val="center"/>
              <w:rPr>
                <w:sz w:val="20"/>
                <w:szCs w:val="18"/>
                <w:lang w:val="es-ES_tradnl"/>
              </w:rPr>
            </w:pPr>
          </w:p>
        </w:tc>
        <w:tc>
          <w:tcPr>
            <w:tcW w:w="1301" w:type="dxa"/>
            <w:tcBorders>
              <w:top w:val="single" w:sz="6" w:space="0" w:color="auto"/>
              <w:left w:val="single" w:sz="6" w:space="0" w:color="auto"/>
              <w:bottom w:val="single" w:sz="6" w:space="0" w:color="auto"/>
              <w:right w:val="single" w:sz="6" w:space="0" w:color="auto"/>
            </w:tcBorders>
          </w:tcPr>
          <w:p w14:paraId="7BF3826A" w14:textId="77777777" w:rsidR="00355B3A" w:rsidRPr="002432B4" w:rsidRDefault="00355B3A" w:rsidP="0087246A">
            <w:pPr>
              <w:pStyle w:val="Tabletext"/>
              <w:jc w:val="center"/>
              <w:rPr>
                <w:sz w:val="20"/>
                <w:szCs w:val="18"/>
                <w:lang w:val="es-ES_tradnl"/>
              </w:rPr>
            </w:pPr>
          </w:p>
        </w:tc>
        <w:tc>
          <w:tcPr>
            <w:tcW w:w="1282" w:type="dxa"/>
            <w:tcBorders>
              <w:top w:val="single" w:sz="6" w:space="0" w:color="auto"/>
              <w:left w:val="single" w:sz="6" w:space="0" w:color="auto"/>
              <w:bottom w:val="single" w:sz="6" w:space="0" w:color="auto"/>
              <w:right w:val="single" w:sz="6" w:space="0" w:color="auto"/>
            </w:tcBorders>
          </w:tcPr>
          <w:p w14:paraId="47DF1571"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5446707C"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2D56161F"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5A9B6B44" w14:textId="77777777" w:rsidR="00355B3A" w:rsidRPr="002432B4" w:rsidRDefault="00355B3A" w:rsidP="0087246A">
            <w:pPr>
              <w:pStyle w:val="Tabletext"/>
              <w:jc w:val="center"/>
              <w:rPr>
                <w:sz w:val="20"/>
                <w:szCs w:val="18"/>
                <w:lang w:val="es-ES_tradnl"/>
              </w:rPr>
            </w:pPr>
            <w:r w:rsidRPr="002432B4">
              <w:rPr>
                <w:sz w:val="20"/>
                <w:szCs w:val="18"/>
                <w:lang w:val="es-ES_tradnl"/>
              </w:rPr>
              <w:t>0,19; 3,7</w:t>
            </w:r>
          </w:p>
        </w:tc>
      </w:tr>
      <w:tr w:rsidR="00355B3A" w:rsidRPr="002432B4" w14:paraId="6597C139"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18358650"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Mediterránea</w:t>
            </w:r>
          </w:p>
        </w:tc>
        <w:tc>
          <w:tcPr>
            <w:tcW w:w="1293" w:type="dxa"/>
            <w:tcBorders>
              <w:top w:val="single" w:sz="6" w:space="0" w:color="auto"/>
              <w:left w:val="single" w:sz="6" w:space="0" w:color="auto"/>
              <w:bottom w:val="single" w:sz="6" w:space="0" w:color="auto"/>
              <w:right w:val="single" w:sz="6" w:space="0" w:color="auto"/>
            </w:tcBorders>
          </w:tcPr>
          <w:p w14:paraId="586E6CD9" w14:textId="77777777" w:rsidR="00355B3A" w:rsidRPr="002432B4" w:rsidRDefault="00355B3A" w:rsidP="0087246A">
            <w:pPr>
              <w:pStyle w:val="Tabletext"/>
              <w:jc w:val="center"/>
              <w:rPr>
                <w:sz w:val="20"/>
                <w:szCs w:val="18"/>
                <w:lang w:val="es-ES_tradnl"/>
              </w:rPr>
            </w:pPr>
            <w:r w:rsidRPr="002432B4">
              <w:rPr>
                <w:sz w:val="20"/>
                <w:szCs w:val="18"/>
                <w:lang w:val="es-ES_tradnl"/>
              </w:rPr>
              <w:t>0,14; 2,6</w:t>
            </w:r>
          </w:p>
        </w:tc>
        <w:tc>
          <w:tcPr>
            <w:tcW w:w="1301" w:type="dxa"/>
            <w:tcBorders>
              <w:top w:val="single" w:sz="6" w:space="0" w:color="auto"/>
              <w:left w:val="single" w:sz="6" w:space="0" w:color="auto"/>
              <w:bottom w:val="single" w:sz="6" w:space="0" w:color="auto"/>
              <w:right w:val="single" w:sz="6" w:space="0" w:color="auto"/>
            </w:tcBorders>
          </w:tcPr>
          <w:p w14:paraId="1F52AD1B" w14:textId="77777777" w:rsidR="00355B3A" w:rsidRPr="002432B4" w:rsidRDefault="00355B3A" w:rsidP="0087246A">
            <w:pPr>
              <w:pStyle w:val="Tabletext"/>
              <w:jc w:val="center"/>
              <w:rPr>
                <w:sz w:val="20"/>
                <w:szCs w:val="18"/>
                <w:lang w:val="es-ES_tradnl"/>
              </w:rPr>
            </w:pPr>
            <w:r w:rsidRPr="002432B4">
              <w:rPr>
                <w:sz w:val="20"/>
                <w:szCs w:val="18"/>
                <w:lang w:val="es-ES_tradnl"/>
              </w:rPr>
              <w:t>0,16; 3,1</w:t>
            </w:r>
          </w:p>
        </w:tc>
        <w:tc>
          <w:tcPr>
            <w:tcW w:w="1282" w:type="dxa"/>
            <w:tcBorders>
              <w:top w:val="single" w:sz="6" w:space="0" w:color="auto"/>
              <w:left w:val="single" w:sz="6" w:space="0" w:color="auto"/>
              <w:bottom w:val="single" w:sz="6" w:space="0" w:color="auto"/>
              <w:right w:val="single" w:sz="6" w:space="0" w:color="auto"/>
            </w:tcBorders>
          </w:tcPr>
          <w:p w14:paraId="41C7AA58"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23DEBB07"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32B9B2D7"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190EBDE5" w14:textId="77777777" w:rsidR="00355B3A" w:rsidRPr="002432B4" w:rsidRDefault="00355B3A" w:rsidP="0087246A">
            <w:pPr>
              <w:pStyle w:val="Tabletext"/>
              <w:jc w:val="center"/>
              <w:rPr>
                <w:sz w:val="20"/>
                <w:szCs w:val="18"/>
                <w:lang w:val="es-ES_tradnl"/>
              </w:rPr>
            </w:pPr>
          </w:p>
        </w:tc>
      </w:tr>
      <w:tr w:rsidR="00355B3A" w:rsidRPr="002432B4" w14:paraId="3FC16592"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09DC890B"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Países Nórdicos</w:t>
            </w:r>
          </w:p>
        </w:tc>
        <w:tc>
          <w:tcPr>
            <w:tcW w:w="1293" w:type="dxa"/>
            <w:tcBorders>
              <w:top w:val="single" w:sz="6" w:space="0" w:color="auto"/>
              <w:left w:val="single" w:sz="6" w:space="0" w:color="auto"/>
              <w:bottom w:val="single" w:sz="6" w:space="0" w:color="auto"/>
              <w:right w:val="single" w:sz="6" w:space="0" w:color="auto"/>
            </w:tcBorders>
          </w:tcPr>
          <w:p w14:paraId="6C821C99" w14:textId="77777777" w:rsidR="00355B3A" w:rsidRPr="002432B4" w:rsidRDefault="00355B3A" w:rsidP="0087246A">
            <w:pPr>
              <w:pStyle w:val="Tabletext"/>
              <w:jc w:val="center"/>
              <w:rPr>
                <w:sz w:val="20"/>
                <w:szCs w:val="18"/>
                <w:lang w:val="es-ES_tradnl"/>
              </w:rPr>
            </w:pPr>
            <w:r w:rsidRPr="002432B4">
              <w:rPr>
                <w:sz w:val="20"/>
                <w:szCs w:val="18"/>
                <w:lang w:val="es-ES_tradnl"/>
              </w:rPr>
              <w:t>0,15; 3,0</w:t>
            </w:r>
          </w:p>
        </w:tc>
        <w:tc>
          <w:tcPr>
            <w:tcW w:w="1301" w:type="dxa"/>
            <w:tcBorders>
              <w:top w:val="single" w:sz="6" w:space="0" w:color="auto"/>
              <w:left w:val="single" w:sz="6" w:space="0" w:color="auto"/>
              <w:bottom w:val="single" w:sz="6" w:space="0" w:color="auto"/>
              <w:right w:val="single" w:sz="6" w:space="0" w:color="auto"/>
            </w:tcBorders>
          </w:tcPr>
          <w:p w14:paraId="568FFCDC" w14:textId="77777777" w:rsidR="00355B3A" w:rsidRPr="002432B4" w:rsidRDefault="00355B3A" w:rsidP="0087246A">
            <w:pPr>
              <w:pStyle w:val="Tabletext"/>
              <w:jc w:val="center"/>
              <w:rPr>
                <w:sz w:val="20"/>
                <w:szCs w:val="18"/>
                <w:lang w:val="es-ES_tradnl"/>
              </w:rPr>
            </w:pPr>
            <w:r w:rsidRPr="002432B4">
              <w:rPr>
                <w:sz w:val="20"/>
                <w:szCs w:val="18"/>
                <w:lang w:val="es-ES_tradnl"/>
              </w:rPr>
              <w:t>0,16; 3,8</w:t>
            </w:r>
          </w:p>
        </w:tc>
        <w:tc>
          <w:tcPr>
            <w:tcW w:w="1282" w:type="dxa"/>
            <w:tcBorders>
              <w:top w:val="single" w:sz="6" w:space="0" w:color="auto"/>
              <w:left w:val="single" w:sz="6" w:space="0" w:color="auto"/>
              <w:bottom w:val="single" w:sz="6" w:space="0" w:color="auto"/>
              <w:right w:val="single" w:sz="6" w:space="0" w:color="auto"/>
            </w:tcBorders>
          </w:tcPr>
          <w:p w14:paraId="6CE477AF"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13D066C5" w14:textId="77777777" w:rsidR="00355B3A" w:rsidRPr="002432B4" w:rsidRDefault="00355B3A" w:rsidP="0087246A">
            <w:pPr>
              <w:pStyle w:val="Tabletext"/>
              <w:jc w:val="center"/>
              <w:rPr>
                <w:sz w:val="20"/>
                <w:szCs w:val="18"/>
                <w:lang w:val="es-ES_tradnl"/>
              </w:rPr>
            </w:pPr>
            <w:r w:rsidRPr="002432B4">
              <w:rPr>
                <w:sz w:val="20"/>
                <w:szCs w:val="18"/>
                <w:lang w:val="es-ES_tradnl"/>
              </w:rPr>
              <w:t>0,12; 5,0</w:t>
            </w:r>
          </w:p>
        </w:tc>
        <w:tc>
          <w:tcPr>
            <w:tcW w:w="1432" w:type="dxa"/>
            <w:tcBorders>
              <w:top w:val="single" w:sz="6" w:space="0" w:color="auto"/>
              <w:left w:val="single" w:sz="6" w:space="0" w:color="auto"/>
              <w:bottom w:val="single" w:sz="6" w:space="0" w:color="auto"/>
              <w:right w:val="single" w:sz="6" w:space="0" w:color="auto"/>
            </w:tcBorders>
          </w:tcPr>
          <w:p w14:paraId="3D034026"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40C0CE91" w14:textId="77777777" w:rsidR="00355B3A" w:rsidRPr="002432B4" w:rsidRDefault="00355B3A" w:rsidP="0087246A">
            <w:pPr>
              <w:pStyle w:val="Tabletext"/>
              <w:jc w:val="center"/>
              <w:rPr>
                <w:sz w:val="20"/>
                <w:szCs w:val="18"/>
                <w:lang w:val="es-ES_tradnl"/>
              </w:rPr>
            </w:pPr>
          </w:p>
        </w:tc>
      </w:tr>
      <w:tr w:rsidR="00355B3A" w:rsidRPr="002432B4" w14:paraId="3CE525B1"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79626428"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Alpina</w:t>
            </w:r>
          </w:p>
        </w:tc>
        <w:tc>
          <w:tcPr>
            <w:tcW w:w="1293" w:type="dxa"/>
            <w:tcBorders>
              <w:top w:val="single" w:sz="6" w:space="0" w:color="auto"/>
              <w:left w:val="single" w:sz="6" w:space="0" w:color="auto"/>
              <w:bottom w:val="single" w:sz="6" w:space="0" w:color="auto"/>
              <w:right w:val="single" w:sz="6" w:space="0" w:color="auto"/>
            </w:tcBorders>
          </w:tcPr>
          <w:p w14:paraId="4EA955BB" w14:textId="77777777" w:rsidR="00355B3A" w:rsidRPr="002432B4" w:rsidRDefault="00355B3A" w:rsidP="0087246A">
            <w:pPr>
              <w:pStyle w:val="Tabletext"/>
              <w:jc w:val="center"/>
              <w:rPr>
                <w:sz w:val="20"/>
                <w:szCs w:val="18"/>
                <w:lang w:val="es-ES_tradnl"/>
              </w:rPr>
            </w:pPr>
            <w:r w:rsidRPr="002432B4">
              <w:rPr>
                <w:sz w:val="20"/>
                <w:szCs w:val="18"/>
                <w:lang w:val="es-ES_tradnl"/>
              </w:rPr>
              <w:t>0,15; 3,0</w:t>
            </w:r>
          </w:p>
        </w:tc>
        <w:tc>
          <w:tcPr>
            <w:tcW w:w="1301" w:type="dxa"/>
            <w:tcBorders>
              <w:top w:val="single" w:sz="6" w:space="0" w:color="auto"/>
              <w:left w:val="single" w:sz="6" w:space="0" w:color="auto"/>
              <w:bottom w:val="single" w:sz="6" w:space="0" w:color="auto"/>
              <w:right w:val="single" w:sz="6" w:space="0" w:color="auto"/>
            </w:tcBorders>
          </w:tcPr>
          <w:p w14:paraId="514AC2DF" w14:textId="77777777" w:rsidR="00355B3A" w:rsidRPr="002432B4" w:rsidRDefault="00355B3A" w:rsidP="0087246A">
            <w:pPr>
              <w:pStyle w:val="Tabletext"/>
              <w:jc w:val="center"/>
              <w:rPr>
                <w:sz w:val="20"/>
                <w:szCs w:val="18"/>
                <w:lang w:val="es-ES_tradnl"/>
              </w:rPr>
            </w:pPr>
            <w:r w:rsidRPr="002432B4">
              <w:rPr>
                <w:sz w:val="20"/>
                <w:szCs w:val="18"/>
                <w:lang w:val="es-ES_tradnl"/>
              </w:rPr>
              <w:t>0,16; 3,8</w:t>
            </w:r>
          </w:p>
        </w:tc>
        <w:tc>
          <w:tcPr>
            <w:tcW w:w="1282" w:type="dxa"/>
            <w:tcBorders>
              <w:top w:val="single" w:sz="6" w:space="0" w:color="auto"/>
              <w:left w:val="single" w:sz="6" w:space="0" w:color="auto"/>
              <w:bottom w:val="single" w:sz="6" w:space="0" w:color="auto"/>
              <w:right w:val="single" w:sz="6" w:space="0" w:color="auto"/>
            </w:tcBorders>
          </w:tcPr>
          <w:p w14:paraId="3C22B9FB"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1B45AB47"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5AC87525"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5742E8AD" w14:textId="77777777" w:rsidR="00355B3A" w:rsidRPr="002432B4" w:rsidRDefault="00355B3A" w:rsidP="0087246A">
            <w:pPr>
              <w:pStyle w:val="Tabletext"/>
              <w:jc w:val="center"/>
              <w:rPr>
                <w:sz w:val="20"/>
                <w:szCs w:val="18"/>
                <w:lang w:val="es-ES_tradnl"/>
              </w:rPr>
            </w:pPr>
          </w:p>
        </w:tc>
      </w:tr>
      <w:tr w:rsidR="00355B3A" w:rsidRPr="002432B4" w14:paraId="2115150C"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3DE3BFE8"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Polonia</w:t>
            </w:r>
          </w:p>
        </w:tc>
        <w:tc>
          <w:tcPr>
            <w:tcW w:w="1293" w:type="dxa"/>
            <w:tcBorders>
              <w:top w:val="single" w:sz="6" w:space="0" w:color="auto"/>
              <w:left w:val="single" w:sz="6" w:space="0" w:color="auto"/>
              <w:bottom w:val="single" w:sz="6" w:space="0" w:color="auto"/>
              <w:right w:val="single" w:sz="6" w:space="0" w:color="auto"/>
            </w:tcBorders>
          </w:tcPr>
          <w:p w14:paraId="6546017E" w14:textId="77777777" w:rsidR="00355B3A" w:rsidRPr="002432B4" w:rsidRDefault="00355B3A" w:rsidP="0087246A">
            <w:pPr>
              <w:pStyle w:val="Tabletext"/>
              <w:jc w:val="center"/>
              <w:rPr>
                <w:sz w:val="20"/>
                <w:szCs w:val="18"/>
                <w:lang w:val="es-ES_tradnl"/>
              </w:rPr>
            </w:pPr>
            <w:r w:rsidRPr="002432B4">
              <w:rPr>
                <w:sz w:val="20"/>
                <w:szCs w:val="18"/>
                <w:lang w:val="es-ES_tradnl"/>
              </w:rPr>
              <w:t>0,18; 2,6</w:t>
            </w:r>
          </w:p>
        </w:tc>
        <w:tc>
          <w:tcPr>
            <w:tcW w:w="1301" w:type="dxa"/>
            <w:tcBorders>
              <w:top w:val="single" w:sz="6" w:space="0" w:color="auto"/>
              <w:left w:val="single" w:sz="6" w:space="0" w:color="auto"/>
              <w:bottom w:val="single" w:sz="6" w:space="0" w:color="auto"/>
              <w:right w:val="single" w:sz="6" w:space="0" w:color="auto"/>
            </w:tcBorders>
          </w:tcPr>
          <w:p w14:paraId="49B43349" w14:textId="77777777" w:rsidR="00355B3A" w:rsidRPr="002432B4" w:rsidRDefault="00355B3A" w:rsidP="0087246A">
            <w:pPr>
              <w:pStyle w:val="Tabletext"/>
              <w:jc w:val="center"/>
              <w:rPr>
                <w:sz w:val="20"/>
                <w:szCs w:val="18"/>
                <w:lang w:val="es-ES_tradnl"/>
              </w:rPr>
            </w:pPr>
          </w:p>
        </w:tc>
        <w:tc>
          <w:tcPr>
            <w:tcW w:w="1282" w:type="dxa"/>
            <w:tcBorders>
              <w:top w:val="single" w:sz="6" w:space="0" w:color="auto"/>
              <w:left w:val="single" w:sz="6" w:space="0" w:color="auto"/>
              <w:bottom w:val="single" w:sz="6" w:space="0" w:color="auto"/>
              <w:right w:val="single" w:sz="6" w:space="0" w:color="auto"/>
            </w:tcBorders>
          </w:tcPr>
          <w:p w14:paraId="212062AB"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72760A37"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3572E6DA"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140F113D" w14:textId="77777777" w:rsidR="00355B3A" w:rsidRPr="002432B4" w:rsidRDefault="00355B3A" w:rsidP="0087246A">
            <w:pPr>
              <w:pStyle w:val="Tabletext"/>
              <w:jc w:val="center"/>
              <w:rPr>
                <w:sz w:val="20"/>
                <w:szCs w:val="18"/>
                <w:lang w:val="es-ES_tradnl"/>
              </w:rPr>
            </w:pPr>
          </w:p>
        </w:tc>
      </w:tr>
      <w:tr w:rsidR="00355B3A" w:rsidRPr="002432B4" w14:paraId="1796368E" w14:textId="77777777" w:rsidTr="00AA284C">
        <w:trPr>
          <w:gridAfter w:val="1"/>
          <w:wAfter w:w="7" w:type="dxa"/>
          <w:jc w:val="center"/>
        </w:trPr>
        <w:tc>
          <w:tcPr>
            <w:tcW w:w="1652" w:type="dxa"/>
            <w:tcBorders>
              <w:top w:val="single" w:sz="6" w:space="0" w:color="auto"/>
              <w:left w:val="single" w:sz="6" w:space="0" w:color="auto"/>
              <w:bottom w:val="single" w:sz="6" w:space="0" w:color="auto"/>
              <w:right w:val="single" w:sz="6" w:space="0" w:color="auto"/>
            </w:tcBorders>
          </w:tcPr>
          <w:p w14:paraId="40D53691"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Federación de Rusia</w:t>
            </w:r>
          </w:p>
        </w:tc>
        <w:tc>
          <w:tcPr>
            <w:tcW w:w="1293" w:type="dxa"/>
            <w:tcBorders>
              <w:top w:val="single" w:sz="6" w:space="0" w:color="auto"/>
              <w:left w:val="single" w:sz="6" w:space="0" w:color="auto"/>
              <w:bottom w:val="single" w:sz="6" w:space="0" w:color="auto"/>
              <w:right w:val="single" w:sz="6" w:space="0" w:color="auto"/>
            </w:tcBorders>
          </w:tcPr>
          <w:p w14:paraId="4E9B1DE9" w14:textId="77777777" w:rsidR="00355B3A" w:rsidRPr="002432B4" w:rsidRDefault="00355B3A" w:rsidP="0087246A">
            <w:pPr>
              <w:pStyle w:val="Tabletext"/>
              <w:jc w:val="center"/>
              <w:rPr>
                <w:sz w:val="20"/>
                <w:szCs w:val="18"/>
                <w:lang w:val="es-ES_tradnl"/>
              </w:rPr>
            </w:pPr>
            <w:r w:rsidRPr="002432B4">
              <w:rPr>
                <w:sz w:val="20"/>
                <w:szCs w:val="18"/>
                <w:lang w:val="es-ES_tradnl"/>
              </w:rPr>
              <w:t>0,14; 3,6</w:t>
            </w:r>
          </w:p>
        </w:tc>
        <w:tc>
          <w:tcPr>
            <w:tcW w:w="1301" w:type="dxa"/>
            <w:tcBorders>
              <w:top w:val="single" w:sz="6" w:space="0" w:color="auto"/>
              <w:left w:val="single" w:sz="6" w:space="0" w:color="auto"/>
              <w:bottom w:val="single" w:sz="6" w:space="0" w:color="auto"/>
              <w:right w:val="single" w:sz="6" w:space="0" w:color="auto"/>
            </w:tcBorders>
          </w:tcPr>
          <w:p w14:paraId="2FD74731" w14:textId="77777777" w:rsidR="00355B3A" w:rsidRPr="002432B4" w:rsidRDefault="00355B3A" w:rsidP="0087246A">
            <w:pPr>
              <w:pStyle w:val="Tabletext"/>
              <w:jc w:val="center"/>
              <w:rPr>
                <w:sz w:val="20"/>
                <w:szCs w:val="18"/>
                <w:lang w:val="es-ES_tradnl"/>
              </w:rPr>
            </w:pPr>
          </w:p>
        </w:tc>
        <w:tc>
          <w:tcPr>
            <w:tcW w:w="1282" w:type="dxa"/>
            <w:tcBorders>
              <w:top w:val="single" w:sz="6" w:space="0" w:color="auto"/>
              <w:left w:val="single" w:sz="6" w:space="0" w:color="auto"/>
              <w:bottom w:val="single" w:sz="6" w:space="0" w:color="auto"/>
              <w:right w:val="single" w:sz="6" w:space="0" w:color="auto"/>
            </w:tcBorders>
          </w:tcPr>
          <w:p w14:paraId="70D2EA94"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667E306A"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12144E11"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3003A9CF" w14:textId="77777777" w:rsidR="00355B3A" w:rsidRPr="002432B4" w:rsidRDefault="00355B3A" w:rsidP="0087246A">
            <w:pPr>
              <w:pStyle w:val="Tabletext"/>
              <w:jc w:val="center"/>
              <w:rPr>
                <w:sz w:val="20"/>
                <w:szCs w:val="18"/>
                <w:lang w:val="es-ES_tradnl"/>
              </w:rPr>
            </w:pPr>
          </w:p>
        </w:tc>
      </w:tr>
      <w:tr w:rsidR="00355B3A" w:rsidRPr="002432B4" w14:paraId="1182AE04" w14:textId="77777777" w:rsidTr="00AA284C">
        <w:trPr>
          <w:gridAfter w:val="1"/>
          <w:wAfter w:w="7" w:type="dxa"/>
          <w:jc w:val="center"/>
        </w:trPr>
        <w:tc>
          <w:tcPr>
            <w:tcW w:w="1652" w:type="dxa"/>
            <w:tcBorders>
              <w:top w:val="single" w:sz="6" w:space="0" w:color="auto"/>
              <w:left w:val="single" w:sz="6" w:space="0" w:color="auto"/>
              <w:bottom w:val="single" w:sz="4" w:space="0" w:color="auto"/>
              <w:right w:val="single" w:sz="6" w:space="0" w:color="auto"/>
            </w:tcBorders>
          </w:tcPr>
          <w:p w14:paraId="78B79C95" w14:textId="77777777" w:rsidR="00355B3A" w:rsidRPr="002432B4" w:rsidRDefault="00355B3A" w:rsidP="0087246A">
            <w:pPr>
              <w:pStyle w:val="Tabletext"/>
              <w:jc w:val="left"/>
              <w:rPr>
                <w:sz w:val="20"/>
                <w:lang w:val="es-ES_tradnl"/>
              </w:rPr>
            </w:pPr>
            <w:r w:rsidRPr="002432B4">
              <w:rPr>
                <w:sz w:val="20"/>
                <w:lang w:val="es-ES_tradnl"/>
              </w:rPr>
              <w:t>Europa</w:t>
            </w:r>
            <w:r w:rsidRPr="002432B4">
              <w:rPr>
                <w:sz w:val="20"/>
                <w:lang w:val="es-ES_tradnl"/>
              </w:rPr>
              <w:br/>
              <w:t>Reino Unido</w:t>
            </w:r>
            <w:r w:rsidRPr="002432B4">
              <w:rPr>
                <w:sz w:val="20"/>
                <w:lang w:val="es-ES_tradnl"/>
              </w:rPr>
              <w:br/>
              <w:t>40 y 50 GHz</w:t>
            </w:r>
          </w:p>
        </w:tc>
        <w:tc>
          <w:tcPr>
            <w:tcW w:w="1293" w:type="dxa"/>
            <w:tcBorders>
              <w:top w:val="single" w:sz="6" w:space="0" w:color="auto"/>
              <w:left w:val="single" w:sz="6" w:space="0" w:color="auto"/>
              <w:bottom w:val="single" w:sz="4" w:space="0" w:color="auto"/>
              <w:right w:val="single" w:sz="6" w:space="0" w:color="auto"/>
            </w:tcBorders>
          </w:tcPr>
          <w:p w14:paraId="36FEE668" w14:textId="77777777" w:rsidR="00355B3A" w:rsidRPr="002432B4" w:rsidRDefault="00355B3A" w:rsidP="0087246A">
            <w:pPr>
              <w:pStyle w:val="Tabletext"/>
              <w:jc w:val="center"/>
              <w:rPr>
                <w:sz w:val="20"/>
                <w:szCs w:val="18"/>
                <w:lang w:val="es-ES_tradnl"/>
              </w:rPr>
            </w:pPr>
          </w:p>
        </w:tc>
        <w:tc>
          <w:tcPr>
            <w:tcW w:w="1301" w:type="dxa"/>
            <w:tcBorders>
              <w:top w:val="single" w:sz="6" w:space="0" w:color="auto"/>
              <w:left w:val="single" w:sz="6" w:space="0" w:color="auto"/>
              <w:bottom w:val="single" w:sz="4" w:space="0" w:color="auto"/>
              <w:right w:val="single" w:sz="6" w:space="0" w:color="auto"/>
            </w:tcBorders>
          </w:tcPr>
          <w:p w14:paraId="6BD9FB5F" w14:textId="77777777" w:rsidR="00355B3A" w:rsidRPr="002432B4" w:rsidRDefault="00355B3A" w:rsidP="0087246A">
            <w:pPr>
              <w:pStyle w:val="Tabletext"/>
              <w:jc w:val="center"/>
              <w:rPr>
                <w:sz w:val="20"/>
                <w:szCs w:val="18"/>
                <w:lang w:val="es-ES_tradnl"/>
              </w:rPr>
            </w:pPr>
            <w:r w:rsidRPr="002432B4">
              <w:rPr>
                <w:sz w:val="20"/>
                <w:szCs w:val="18"/>
                <w:lang w:val="es-ES_tradnl"/>
              </w:rPr>
              <w:t>0,13; 2,54</w:t>
            </w:r>
          </w:p>
        </w:tc>
        <w:tc>
          <w:tcPr>
            <w:tcW w:w="1282" w:type="dxa"/>
            <w:tcBorders>
              <w:top w:val="single" w:sz="6" w:space="0" w:color="auto"/>
              <w:left w:val="single" w:sz="6" w:space="0" w:color="auto"/>
              <w:bottom w:val="single" w:sz="4" w:space="0" w:color="auto"/>
              <w:right w:val="single" w:sz="6" w:space="0" w:color="auto"/>
            </w:tcBorders>
          </w:tcPr>
          <w:p w14:paraId="248D5251"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4" w:space="0" w:color="auto"/>
              <w:right w:val="single" w:sz="6" w:space="0" w:color="auto"/>
            </w:tcBorders>
          </w:tcPr>
          <w:p w14:paraId="5C9BA8FE"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4" w:space="0" w:color="auto"/>
              <w:right w:val="single" w:sz="6" w:space="0" w:color="auto"/>
            </w:tcBorders>
          </w:tcPr>
          <w:p w14:paraId="5AAF019F"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4" w:space="0" w:color="auto"/>
              <w:right w:val="single" w:sz="6" w:space="0" w:color="auto"/>
            </w:tcBorders>
          </w:tcPr>
          <w:p w14:paraId="06DE1971" w14:textId="77777777" w:rsidR="00355B3A" w:rsidRPr="002432B4" w:rsidRDefault="00355B3A" w:rsidP="0087246A">
            <w:pPr>
              <w:pStyle w:val="Tabletext"/>
              <w:jc w:val="center"/>
              <w:rPr>
                <w:sz w:val="20"/>
                <w:szCs w:val="18"/>
                <w:lang w:val="es-ES_tradnl"/>
              </w:rPr>
            </w:pPr>
          </w:p>
        </w:tc>
      </w:tr>
      <w:tr w:rsidR="00355B3A" w:rsidRPr="002432B4" w14:paraId="585FAFE0" w14:textId="77777777" w:rsidTr="00AA284C">
        <w:trPr>
          <w:cantSplit/>
          <w:jc w:val="center"/>
        </w:trPr>
        <w:tc>
          <w:tcPr>
            <w:tcW w:w="1652" w:type="dxa"/>
            <w:tcBorders>
              <w:top w:val="single" w:sz="4" w:space="0" w:color="auto"/>
              <w:left w:val="single" w:sz="6" w:space="0" w:color="auto"/>
              <w:bottom w:val="single" w:sz="6" w:space="0" w:color="auto"/>
              <w:right w:val="single" w:sz="6" w:space="0" w:color="auto"/>
            </w:tcBorders>
          </w:tcPr>
          <w:p w14:paraId="2E888492" w14:textId="77777777" w:rsidR="00355B3A" w:rsidRPr="002432B4" w:rsidRDefault="00355B3A" w:rsidP="0087246A">
            <w:pPr>
              <w:pStyle w:val="Tabletext"/>
              <w:jc w:val="left"/>
              <w:rPr>
                <w:sz w:val="20"/>
                <w:lang w:val="es-ES_tradnl"/>
              </w:rPr>
            </w:pPr>
            <w:r w:rsidRPr="002432B4">
              <w:rPr>
                <w:sz w:val="20"/>
                <w:lang w:val="es-ES_tradnl"/>
              </w:rPr>
              <w:t>Congo</w:t>
            </w:r>
          </w:p>
        </w:tc>
        <w:tc>
          <w:tcPr>
            <w:tcW w:w="1293" w:type="dxa"/>
            <w:tcBorders>
              <w:top w:val="single" w:sz="4" w:space="0" w:color="auto"/>
              <w:left w:val="single" w:sz="6" w:space="0" w:color="auto"/>
              <w:bottom w:val="single" w:sz="6" w:space="0" w:color="auto"/>
              <w:right w:val="single" w:sz="6" w:space="0" w:color="auto"/>
            </w:tcBorders>
          </w:tcPr>
          <w:p w14:paraId="465291BB" w14:textId="77777777" w:rsidR="00355B3A" w:rsidRPr="002432B4" w:rsidRDefault="00355B3A" w:rsidP="0087246A">
            <w:pPr>
              <w:pStyle w:val="Tabletext"/>
              <w:jc w:val="center"/>
              <w:rPr>
                <w:sz w:val="20"/>
                <w:szCs w:val="18"/>
                <w:lang w:val="es-ES_tradnl"/>
              </w:rPr>
            </w:pPr>
            <w:r w:rsidRPr="002432B4">
              <w:rPr>
                <w:sz w:val="20"/>
                <w:szCs w:val="18"/>
                <w:lang w:val="es-ES_tradnl"/>
              </w:rPr>
              <w:t>0,25; 1,5</w:t>
            </w:r>
          </w:p>
        </w:tc>
        <w:tc>
          <w:tcPr>
            <w:tcW w:w="1301" w:type="dxa"/>
            <w:tcBorders>
              <w:top w:val="single" w:sz="4" w:space="0" w:color="auto"/>
              <w:left w:val="single" w:sz="6" w:space="0" w:color="auto"/>
              <w:bottom w:val="single" w:sz="6" w:space="0" w:color="auto"/>
              <w:right w:val="single" w:sz="6" w:space="0" w:color="auto"/>
            </w:tcBorders>
          </w:tcPr>
          <w:p w14:paraId="68AD91B7" w14:textId="77777777" w:rsidR="00355B3A" w:rsidRPr="002432B4" w:rsidRDefault="00355B3A" w:rsidP="0087246A">
            <w:pPr>
              <w:pStyle w:val="Tabletext"/>
              <w:jc w:val="center"/>
              <w:rPr>
                <w:sz w:val="20"/>
                <w:szCs w:val="18"/>
                <w:lang w:val="es-ES_tradnl"/>
              </w:rPr>
            </w:pPr>
          </w:p>
        </w:tc>
        <w:tc>
          <w:tcPr>
            <w:tcW w:w="1282" w:type="dxa"/>
            <w:tcBorders>
              <w:top w:val="single" w:sz="4" w:space="0" w:color="auto"/>
              <w:left w:val="single" w:sz="6" w:space="0" w:color="auto"/>
              <w:bottom w:val="single" w:sz="6" w:space="0" w:color="auto"/>
              <w:right w:val="single" w:sz="6" w:space="0" w:color="auto"/>
            </w:tcBorders>
          </w:tcPr>
          <w:p w14:paraId="65BC1110" w14:textId="77777777" w:rsidR="00355B3A" w:rsidRPr="002432B4" w:rsidRDefault="00355B3A" w:rsidP="0087246A">
            <w:pPr>
              <w:pStyle w:val="Tabletext"/>
              <w:jc w:val="center"/>
              <w:rPr>
                <w:sz w:val="20"/>
                <w:szCs w:val="18"/>
                <w:lang w:val="es-ES_tradnl"/>
              </w:rPr>
            </w:pPr>
          </w:p>
        </w:tc>
        <w:tc>
          <w:tcPr>
            <w:tcW w:w="1247" w:type="dxa"/>
            <w:tcBorders>
              <w:top w:val="single" w:sz="4" w:space="0" w:color="auto"/>
              <w:left w:val="single" w:sz="6" w:space="0" w:color="auto"/>
              <w:bottom w:val="single" w:sz="6" w:space="0" w:color="auto"/>
              <w:right w:val="single" w:sz="6" w:space="0" w:color="auto"/>
            </w:tcBorders>
          </w:tcPr>
          <w:p w14:paraId="7AE78F1E"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6" w:space="0" w:color="auto"/>
              <w:right w:val="single" w:sz="6" w:space="0" w:color="auto"/>
            </w:tcBorders>
          </w:tcPr>
          <w:p w14:paraId="206A58DA" w14:textId="77777777" w:rsidR="00355B3A" w:rsidRPr="002432B4" w:rsidRDefault="00355B3A" w:rsidP="0087246A">
            <w:pPr>
              <w:pStyle w:val="Tabletext"/>
              <w:jc w:val="center"/>
              <w:rPr>
                <w:sz w:val="20"/>
                <w:szCs w:val="18"/>
                <w:lang w:val="es-ES_tradnl"/>
              </w:rPr>
            </w:pPr>
          </w:p>
        </w:tc>
        <w:tc>
          <w:tcPr>
            <w:tcW w:w="1439" w:type="dxa"/>
            <w:gridSpan w:val="2"/>
            <w:tcBorders>
              <w:top w:val="single" w:sz="4" w:space="0" w:color="auto"/>
              <w:left w:val="single" w:sz="6" w:space="0" w:color="auto"/>
              <w:bottom w:val="single" w:sz="6" w:space="0" w:color="auto"/>
              <w:right w:val="single" w:sz="6" w:space="0" w:color="auto"/>
            </w:tcBorders>
          </w:tcPr>
          <w:p w14:paraId="2ADF6CDA" w14:textId="77777777" w:rsidR="00355B3A" w:rsidRPr="002432B4" w:rsidRDefault="00355B3A" w:rsidP="0087246A">
            <w:pPr>
              <w:pStyle w:val="Tabletext"/>
              <w:jc w:val="center"/>
              <w:rPr>
                <w:sz w:val="20"/>
                <w:szCs w:val="18"/>
                <w:lang w:val="es-ES_tradnl"/>
              </w:rPr>
            </w:pPr>
          </w:p>
        </w:tc>
      </w:tr>
      <w:tr w:rsidR="00355B3A" w:rsidRPr="002432B4" w14:paraId="3F175AF4" w14:textId="77777777" w:rsidTr="00AA284C">
        <w:trPr>
          <w:cantSplit/>
          <w:jc w:val="center"/>
        </w:trPr>
        <w:tc>
          <w:tcPr>
            <w:tcW w:w="1652" w:type="dxa"/>
            <w:tcBorders>
              <w:top w:val="single" w:sz="4" w:space="0" w:color="auto"/>
              <w:left w:val="single" w:sz="6" w:space="0" w:color="auto"/>
              <w:bottom w:val="single" w:sz="6" w:space="0" w:color="auto"/>
              <w:right w:val="single" w:sz="6" w:space="0" w:color="auto"/>
            </w:tcBorders>
          </w:tcPr>
          <w:p w14:paraId="69EB058E" w14:textId="77777777" w:rsidR="00355B3A" w:rsidRPr="002432B4" w:rsidRDefault="00355B3A" w:rsidP="0087246A">
            <w:pPr>
              <w:pStyle w:val="Tabletext"/>
              <w:jc w:val="left"/>
              <w:rPr>
                <w:sz w:val="20"/>
                <w:lang w:val="es-ES_tradnl"/>
              </w:rPr>
            </w:pPr>
            <w:r w:rsidRPr="002432B4">
              <w:rPr>
                <w:sz w:val="20"/>
                <w:lang w:val="es-ES_tradnl"/>
              </w:rPr>
              <w:t>Canadá</w:t>
            </w:r>
            <w:r w:rsidRPr="002432B4">
              <w:rPr>
                <w:sz w:val="20"/>
                <w:lang w:val="es-ES_tradnl"/>
              </w:rPr>
              <w:br/>
              <w:t>Llanura y Norte</w:t>
            </w:r>
          </w:p>
        </w:tc>
        <w:tc>
          <w:tcPr>
            <w:tcW w:w="1293" w:type="dxa"/>
            <w:tcBorders>
              <w:top w:val="single" w:sz="4" w:space="0" w:color="auto"/>
              <w:left w:val="single" w:sz="6" w:space="0" w:color="auto"/>
              <w:bottom w:val="single" w:sz="6" w:space="0" w:color="auto"/>
              <w:right w:val="single" w:sz="6" w:space="0" w:color="auto"/>
            </w:tcBorders>
          </w:tcPr>
          <w:p w14:paraId="784108FA" w14:textId="77777777" w:rsidR="00355B3A" w:rsidRPr="002432B4" w:rsidRDefault="00355B3A" w:rsidP="0087246A">
            <w:pPr>
              <w:pStyle w:val="Tabletext"/>
              <w:jc w:val="center"/>
              <w:rPr>
                <w:sz w:val="20"/>
                <w:szCs w:val="18"/>
                <w:lang w:val="es-ES_tradnl"/>
              </w:rPr>
            </w:pPr>
            <w:r w:rsidRPr="002432B4">
              <w:rPr>
                <w:sz w:val="20"/>
                <w:szCs w:val="18"/>
                <w:lang w:val="es-ES_tradnl"/>
              </w:rPr>
              <w:t>0,08; 4,3</w:t>
            </w:r>
          </w:p>
        </w:tc>
        <w:tc>
          <w:tcPr>
            <w:tcW w:w="1301" w:type="dxa"/>
            <w:tcBorders>
              <w:top w:val="single" w:sz="4" w:space="0" w:color="auto"/>
              <w:left w:val="single" w:sz="6" w:space="0" w:color="auto"/>
              <w:bottom w:val="single" w:sz="6" w:space="0" w:color="auto"/>
              <w:right w:val="single" w:sz="6" w:space="0" w:color="auto"/>
            </w:tcBorders>
          </w:tcPr>
          <w:p w14:paraId="72024A57" w14:textId="77777777" w:rsidR="00355B3A" w:rsidRPr="002432B4" w:rsidRDefault="00355B3A" w:rsidP="0087246A">
            <w:pPr>
              <w:pStyle w:val="Tabletext"/>
              <w:jc w:val="center"/>
              <w:rPr>
                <w:sz w:val="20"/>
                <w:szCs w:val="18"/>
                <w:lang w:val="es-ES_tradnl"/>
              </w:rPr>
            </w:pPr>
          </w:p>
        </w:tc>
        <w:tc>
          <w:tcPr>
            <w:tcW w:w="1282" w:type="dxa"/>
            <w:tcBorders>
              <w:top w:val="single" w:sz="4" w:space="0" w:color="auto"/>
              <w:left w:val="single" w:sz="6" w:space="0" w:color="auto"/>
              <w:bottom w:val="single" w:sz="6" w:space="0" w:color="auto"/>
              <w:right w:val="single" w:sz="6" w:space="0" w:color="auto"/>
            </w:tcBorders>
          </w:tcPr>
          <w:p w14:paraId="5CEADE9E" w14:textId="77777777" w:rsidR="00355B3A" w:rsidRPr="002432B4" w:rsidRDefault="00355B3A" w:rsidP="0087246A">
            <w:pPr>
              <w:pStyle w:val="Tabletext"/>
              <w:jc w:val="center"/>
              <w:rPr>
                <w:sz w:val="20"/>
                <w:szCs w:val="18"/>
                <w:lang w:val="es-ES_tradnl"/>
              </w:rPr>
            </w:pPr>
          </w:p>
        </w:tc>
        <w:tc>
          <w:tcPr>
            <w:tcW w:w="1247" w:type="dxa"/>
            <w:tcBorders>
              <w:top w:val="single" w:sz="4" w:space="0" w:color="auto"/>
              <w:left w:val="single" w:sz="6" w:space="0" w:color="auto"/>
              <w:bottom w:val="single" w:sz="6" w:space="0" w:color="auto"/>
              <w:right w:val="single" w:sz="6" w:space="0" w:color="auto"/>
            </w:tcBorders>
          </w:tcPr>
          <w:p w14:paraId="396B4CB5"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6" w:space="0" w:color="auto"/>
              <w:right w:val="single" w:sz="6" w:space="0" w:color="auto"/>
            </w:tcBorders>
          </w:tcPr>
          <w:p w14:paraId="646A9883" w14:textId="77777777" w:rsidR="00355B3A" w:rsidRPr="002432B4" w:rsidRDefault="00355B3A" w:rsidP="0087246A">
            <w:pPr>
              <w:pStyle w:val="Tabletext"/>
              <w:jc w:val="center"/>
              <w:rPr>
                <w:sz w:val="20"/>
                <w:szCs w:val="18"/>
                <w:lang w:val="es-ES_tradnl"/>
              </w:rPr>
            </w:pPr>
          </w:p>
        </w:tc>
        <w:tc>
          <w:tcPr>
            <w:tcW w:w="1439" w:type="dxa"/>
            <w:gridSpan w:val="2"/>
            <w:tcBorders>
              <w:top w:val="single" w:sz="4" w:space="0" w:color="auto"/>
              <w:left w:val="single" w:sz="6" w:space="0" w:color="auto"/>
              <w:bottom w:val="single" w:sz="6" w:space="0" w:color="auto"/>
              <w:right w:val="single" w:sz="6" w:space="0" w:color="auto"/>
            </w:tcBorders>
          </w:tcPr>
          <w:p w14:paraId="6869D4D8" w14:textId="77777777" w:rsidR="00355B3A" w:rsidRPr="002432B4" w:rsidRDefault="00355B3A" w:rsidP="0087246A">
            <w:pPr>
              <w:pStyle w:val="Tabletext"/>
              <w:jc w:val="center"/>
              <w:rPr>
                <w:sz w:val="20"/>
                <w:szCs w:val="18"/>
                <w:lang w:val="es-ES_tradnl"/>
              </w:rPr>
            </w:pPr>
          </w:p>
        </w:tc>
      </w:tr>
      <w:tr w:rsidR="00355B3A" w:rsidRPr="002432B4" w14:paraId="3C39033C" w14:textId="77777777" w:rsidTr="00AA284C">
        <w:trPr>
          <w:cantSplit/>
          <w:jc w:val="center"/>
        </w:trPr>
        <w:tc>
          <w:tcPr>
            <w:tcW w:w="1652" w:type="dxa"/>
            <w:tcBorders>
              <w:top w:val="single" w:sz="4" w:space="0" w:color="auto"/>
              <w:left w:val="single" w:sz="6" w:space="0" w:color="auto"/>
              <w:bottom w:val="single" w:sz="6" w:space="0" w:color="auto"/>
              <w:right w:val="single" w:sz="6" w:space="0" w:color="auto"/>
            </w:tcBorders>
          </w:tcPr>
          <w:p w14:paraId="7E091F79" w14:textId="77777777" w:rsidR="00355B3A" w:rsidRPr="002432B4" w:rsidRDefault="00355B3A" w:rsidP="0087246A">
            <w:pPr>
              <w:pStyle w:val="Tabletext"/>
              <w:jc w:val="left"/>
              <w:rPr>
                <w:sz w:val="20"/>
                <w:lang w:val="es-ES_tradnl"/>
              </w:rPr>
            </w:pPr>
            <w:r w:rsidRPr="002432B4">
              <w:rPr>
                <w:sz w:val="20"/>
                <w:lang w:val="es-ES_tradnl"/>
              </w:rPr>
              <w:t>Canadá</w:t>
            </w:r>
            <w:r w:rsidRPr="002432B4">
              <w:rPr>
                <w:sz w:val="20"/>
                <w:lang w:val="es-ES_tradnl"/>
              </w:rPr>
              <w:br/>
              <w:t xml:space="preserve">Costa y </w:t>
            </w:r>
            <w:r w:rsidRPr="002432B4">
              <w:rPr>
                <w:sz w:val="20"/>
                <w:lang w:val="es-ES_tradnl"/>
              </w:rPr>
              <w:br/>
              <w:t>Grandes Lagos</w:t>
            </w:r>
          </w:p>
        </w:tc>
        <w:tc>
          <w:tcPr>
            <w:tcW w:w="1293" w:type="dxa"/>
            <w:tcBorders>
              <w:top w:val="single" w:sz="4" w:space="0" w:color="auto"/>
              <w:left w:val="single" w:sz="6" w:space="0" w:color="auto"/>
              <w:bottom w:val="single" w:sz="6" w:space="0" w:color="auto"/>
              <w:right w:val="single" w:sz="6" w:space="0" w:color="auto"/>
            </w:tcBorders>
          </w:tcPr>
          <w:p w14:paraId="3F09672F" w14:textId="77777777" w:rsidR="00355B3A" w:rsidRPr="002432B4" w:rsidRDefault="00355B3A" w:rsidP="0087246A">
            <w:pPr>
              <w:pStyle w:val="Tabletext"/>
              <w:jc w:val="center"/>
              <w:rPr>
                <w:sz w:val="20"/>
                <w:szCs w:val="18"/>
                <w:lang w:val="es-ES_tradnl"/>
              </w:rPr>
            </w:pPr>
            <w:r w:rsidRPr="002432B4">
              <w:rPr>
                <w:sz w:val="20"/>
                <w:szCs w:val="18"/>
                <w:lang w:val="es-ES_tradnl"/>
              </w:rPr>
              <w:t>0,10; 2,7</w:t>
            </w:r>
          </w:p>
        </w:tc>
        <w:tc>
          <w:tcPr>
            <w:tcW w:w="1301" w:type="dxa"/>
            <w:tcBorders>
              <w:top w:val="single" w:sz="4" w:space="0" w:color="auto"/>
              <w:left w:val="single" w:sz="6" w:space="0" w:color="auto"/>
              <w:bottom w:val="single" w:sz="6" w:space="0" w:color="auto"/>
              <w:right w:val="single" w:sz="6" w:space="0" w:color="auto"/>
            </w:tcBorders>
          </w:tcPr>
          <w:p w14:paraId="66C84439" w14:textId="77777777" w:rsidR="00355B3A" w:rsidRPr="002432B4" w:rsidRDefault="00355B3A" w:rsidP="0087246A">
            <w:pPr>
              <w:pStyle w:val="Tabletext"/>
              <w:jc w:val="center"/>
              <w:rPr>
                <w:sz w:val="20"/>
                <w:szCs w:val="18"/>
                <w:lang w:val="es-ES_tradnl"/>
              </w:rPr>
            </w:pPr>
          </w:p>
        </w:tc>
        <w:tc>
          <w:tcPr>
            <w:tcW w:w="1282" w:type="dxa"/>
            <w:tcBorders>
              <w:top w:val="single" w:sz="4" w:space="0" w:color="auto"/>
              <w:left w:val="single" w:sz="6" w:space="0" w:color="auto"/>
              <w:bottom w:val="single" w:sz="6" w:space="0" w:color="auto"/>
              <w:right w:val="single" w:sz="6" w:space="0" w:color="auto"/>
            </w:tcBorders>
          </w:tcPr>
          <w:p w14:paraId="2BEE29DB" w14:textId="77777777" w:rsidR="00355B3A" w:rsidRPr="002432B4" w:rsidRDefault="00355B3A" w:rsidP="0087246A">
            <w:pPr>
              <w:pStyle w:val="Tabletext"/>
              <w:jc w:val="center"/>
              <w:rPr>
                <w:sz w:val="20"/>
                <w:szCs w:val="18"/>
                <w:lang w:val="es-ES_tradnl"/>
              </w:rPr>
            </w:pPr>
          </w:p>
        </w:tc>
        <w:tc>
          <w:tcPr>
            <w:tcW w:w="1247" w:type="dxa"/>
            <w:tcBorders>
              <w:top w:val="single" w:sz="4" w:space="0" w:color="auto"/>
              <w:left w:val="single" w:sz="6" w:space="0" w:color="auto"/>
              <w:bottom w:val="single" w:sz="6" w:space="0" w:color="auto"/>
              <w:right w:val="single" w:sz="6" w:space="0" w:color="auto"/>
            </w:tcBorders>
          </w:tcPr>
          <w:p w14:paraId="6AC886A8" w14:textId="77777777" w:rsidR="00355B3A" w:rsidRPr="002432B4" w:rsidRDefault="00355B3A" w:rsidP="0087246A">
            <w:pPr>
              <w:pStyle w:val="Tabletext"/>
              <w:jc w:val="center"/>
              <w:rPr>
                <w:sz w:val="20"/>
                <w:szCs w:val="18"/>
                <w:lang w:val="es-ES_tradnl"/>
              </w:rPr>
            </w:pPr>
          </w:p>
        </w:tc>
        <w:tc>
          <w:tcPr>
            <w:tcW w:w="1432" w:type="dxa"/>
            <w:tcBorders>
              <w:top w:val="single" w:sz="4" w:space="0" w:color="auto"/>
              <w:left w:val="single" w:sz="6" w:space="0" w:color="auto"/>
              <w:bottom w:val="single" w:sz="6" w:space="0" w:color="auto"/>
              <w:right w:val="single" w:sz="6" w:space="0" w:color="auto"/>
            </w:tcBorders>
          </w:tcPr>
          <w:p w14:paraId="29E2BB8A" w14:textId="77777777" w:rsidR="00355B3A" w:rsidRPr="002432B4" w:rsidRDefault="00355B3A" w:rsidP="0087246A">
            <w:pPr>
              <w:pStyle w:val="Tabletext"/>
              <w:jc w:val="center"/>
              <w:rPr>
                <w:sz w:val="20"/>
                <w:szCs w:val="18"/>
                <w:lang w:val="es-ES_tradnl"/>
              </w:rPr>
            </w:pPr>
          </w:p>
        </w:tc>
        <w:tc>
          <w:tcPr>
            <w:tcW w:w="1439" w:type="dxa"/>
            <w:gridSpan w:val="2"/>
            <w:tcBorders>
              <w:top w:val="single" w:sz="4" w:space="0" w:color="auto"/>
              <w:left w:val="single" w:sz="6" w:space="0" w:color="auto"/>
              <w:bottom w:val="single" w:sz="6" w:space="0" w:color="auto"/>
              <w:right w:val="single" w:sz="6" w:space="0" w:color="auto"/>
            </w:tcBorders>
          </w:tcPr>
          <w:p w14:paraId="7A41752C" w14:textId="77777777" w:rsidR="00355B3A" w:rsidRPr="002432B4" w:rsidRDefault="00355B3A" w:rsidP="0087246A">
            <w:pPr>
              <w:pStyle w:val="Tabletext"/>
              <w:jc w:val="center"/>
              <w:rPr>
                <w:sz w:val="20"/>
                <w:szCs w:val="18"/>
                <w:lang w:val="es-ES_tradnl"/>
              </w:rPr>
            </w:pPr>
          </w:p>
        </w:tc>
      </w:tr>
      <w:tr w:rsidR="00355B3A" w:rsidRPr="002432B4" w14:paraId="3FC36266" w14:textId="77777777" w:rsidTr="00AA284C">
        <w:trPr>
          <w:cantSplit/>
          <w:jc w:val="center"/>
        </w:trPr>
        <w:tc>
          <w:tcPr>
            <w:tcW w:w="1652" w:type="dxa"/>
            <w:tcBorders>
              <w:top w:val="single" w:sz="6" w:space="0" w:color="auto"/>
              <w:left w:val="single" w:sz="6" w:space="0" w:color="auto"/>
              <w:bottom w:val="single" w:sz="6" w:space="0" w:color="auto"/>
              <w:right w:val="single" w:sz="6" w:space="0" w:color="auto"/>
            </w:tcBorders>
          </w:tcPr>
          <w:p w14:paraId="723DDE26" w14:textId="77777777" w:rsidR="00355B3A" w:rsidRPr="002432B4" w:rsidRDefault="00355B3A" w:rsidP="0087246A">
            <w:pPr>
              <w:pStyle w:val="Tabletext"/>
              <w:jc w:val="left"/>
              <w:rPr>
                <w:sz w:val="20"/>
                <w:lang w:val="es-ES_tradnl"/>
              </w:rPr>
            </w:pPr>
            <w:r w:rsidRPr="002432B4">
              <w:rPr>
                <w:sz w:val="20"/>
                <w:lang w:val="es-ES_tradnl"/>
              </w:rPr>
              <w:t>Canadá</w:t>
            </w:r>
            <w:r w:rsidRPr="002432B4">
              <w:rPr>
                <w:sz w:val="20"/>
                <w:lang w:val="es-ES_tradnl"/>
              </w:rPr>
              <w:br/>
              <w:t>Región Central y montañas</w:t>
            </w:r>
          </w:p>
        </w:tc>
        <w:tc>
          <w:tcPr>
            <w:tcW w:w="1293" w:type="dxa"/>
            <w:tcBorders>
              <w:top w:val="single" w:sz="6" w:space="0" w:color="auto"/>
              <w:left w:val="single" w:sz="6" w:space="0" w:color="auto"/>
              <w:bottom w:val="single" w:sz="6" w:space="0" w:color="auto"/>
              <w:right w:val="single" w:sz="6" w:space="0" w:color="auto"/>
            </w:tcBorders>
          </w:tcPr>
          <w:p w14:paraId="4A805157" w14:textId="77777777" w:rsidR="00355B3A" w:rsidRPr="002432B4" w:rsidRDefault="00355B3A" w:rsidP="0087246A">
            <w:pPr>
              <w:pStyle w:val="Tabletext"/>
              <w:jc w:val="center"/>
              <w:rPr>
                <w:sz w:val="20"/>
                <w:szCs w:val="18"/>
                <w:lang w:val="es-ES_tradnl"/>
              </w:rPr>
            </w:pPr>
            <w:r w:rsidRPr="002432B4">
              <w:rPr>
                <w:sz w:val="20"/>
                <w:szCs w:val="18"/>
                <w:lang w:val="es-ES_tradnl"/>
              </w:rPr>
              <w:t>0,13; 3,0</w:t>
            </w:r>
          </w:p>
        </w:tc>
        <w:tc>
          <w:tcPr>
            <w:tcW w:w="1301" w:type="dxa"/>
            <w:tcBorders>
              <w:top w:val="single" w:sz="6" w:space="0" w:color="auto"/>
              <w:left w:val="single" w:sz="6" w:space="0" w:color="auto"/>
              <w:bottom w:val="single" w:sz="6" w:space="0" w:color="auto"/>
              <w:right w:val="single" w:sz="6" w:space="0" w:color="auto"/>
            </w:tcBorders>
          </w:tcPr>
          <w:p w14:paraId="37BD420F" w14:textId="77777777" w:rsidR="00355B3A" w:rsidRPr="002432B4" w:rsidRDefault="00355B3A" w:rsidP="0087246A">
            <w:pPr>
              <w:pStyle w:val="Tabletext"/>
              <w:jc w:val="center"/>
              <w:rPr>
                <w:sz w:val="20"/>
                <w:szCs w:val="18"/>
                <w:lang w:val="es-ES_tradnl"/>
              </w:rPr>
            </w:pPr>
          </w:p>
        </w:tc>
        <w:tc>
          <w:tcPr>
            <w:tcW w:w="1282" w:type="dxa"/>
            <w:tcBorders>
              <w:top w:val="single" w:sz="6" w:space="0" w:color="auto"/>
              <w:left w:val="single" w:sz="6" w:space="0" w:color="auto"/>
              <w:bottom w:val="single" w:sz="6" w:space="0" w:color="auto"/>
              <w:right w:val="single" w:sz="6" w:space="0" w:color="auto"/>
            </w:tcBorders>
          </w:tcPr>
          <w:p w14:paraId="729C0FEA" w14:textId="77777777" w:rsidR="00355B3A" w:rsidRPr="002432B4" w:rsidRDefault="00355B3A" w:rsidP="0087246A">
            <w:pPr>
              <w:pStyle w:val="Tabletext"/>
              <w:jc w:val="center"/>
              <w:rPr>
                <w:sz w:val="20"/>
                <w:szCs w:val="18"/>
                <w:lang w:val="es-ES_tradnl"/>
              </w:rPr>
            </w:pPr>
          </w:p>
        </w:tc>
        <w:tc>
          <w:tcPr>
            <w:tcW w:w="1247" w:type="dxa"/>
            <w:tcBorders>
              <w:top w:val="single" w:sz="6" w:space="0" w:color="auto"/>
              <w:left w:val="single" w:sz="6" w:space="0" w:color="auto"/>
              <w:bottom w:val="single" w:sz="6" w:space="0" w:color="auto"/>
              <w:right w:val="single" w:sz="6" w:space="0" w:color="auto"/>
            </w:tcBorders>
          </w:tcPr>
          <w:p w14:paraId="681B755F" w14:textId="77777777" w:rsidR="00355B3A" w:rsidRPr="002432B4" w:rsidRDefault="00355B3A" w:rsidP="0087246A">
            <w:pPr>
              <w:pStyle w:val="Tabletext"/>
              <w:jc w:val="center"/>
              <w:rPr>
                <w:sz w:val="20"/>
                <w:szCs w:val="18"/>
                <w:lang w:val="es-ES_tradnl"/>
              </w:rPr>
            </w:pPr>
          </w:p>
        </w:tc>
        <w:tc>
          <w:tcPr>
            <w:tcW w:w="1432" w:type="dxa"/>
            <w:tcBorders>
              <w:top w:val="single" w:sz="6" w:space="0" w:color="auto"/>
              <w:left w:val="single" w:sz="6" w:space="0" w:color="auto"/>
              <w:bottom w:val="single" w:sz="6" w:space="0" w:color="auto"/>
              <w:right w:val="single" w:sz="6" w:space="0" w:color="auto"/>
            </w:tcBorders>
          </w:tcPr>
          <w:p w14:paraId="0072B6FA" w14:textId="77777777" w:rsidR="00355B3A" w:rsidRPr="002432B4" w:rsidRDefault="00355B3A" w:rsidP="0087246A">
            <w:pPr>
              <w:pStyle w:val="Tabletext"/>
              <w:jc w:val="center"/>
              <w:rPr>
                <w:sz w:val="20"/>
                <w:szCs w:val="18"/>
                <w:lang w:val="es-ES_tradnl"/>
              </w:rPr>
            </w:pPr>
          </w:p>
        </w:tc>
        <w:tc>
          <w:tcPr>
            <w:tcW w:w="1439" w:type="dxa"/>
            <w:gridSpan w:val="2"/>
            <w:tcBorders>
              <w:top w:val="single" w:sz="6" w:space="0" w:color="auto"/>
              <w:left w:val="single" w:sz="6" w:space="0" w:color="auto"/>
              <w:bottom w:val="single" w:sz="6" w:space="0" w:color="auto"/>
              <w:right w:val="single" w:sz="6" w:space="0" w:color="auto"/>
            </w:tcBorders>
          </w:tcPr>
          <w:p w14:paraId="4BE232CB" w14:textId="77777777" w:rsidR="00355B3A" w:rsidRPr="002432B4" w:rsidRDefault="00355B3A" w:rsidP="0087246A">
            <w:pPr>
              <w:pStyle w:val="Tabletext"/>
              <w:jc w:val="center"/>
              <w:rPr>
                <w:sz w:val="20"/>
                <w:szCs w:val="18"/>
                <w:lang w:val="es-ES_tradnl"/>
              </w:rPr>
            </w:pPr>
          </w:p>
        </w:tc>
      </w:tr>
    </w:tbl>
    <w:p w14:paraId="2B11506B" w14:textId="7ABCBEAF" w:rsidR="00AA284C" w:rsidRPr="00AA284C" w:rsidRDefault="00AA284C" w:rsidP="00AA284C">
      <w:pPr>
        <w:pStyle w:val="TableNo"/>
        <w:rPr>
          <w:lang w:val="es-ES_tradnl"/>
        </w:rPr>
      </w:pPr>
      <w:r w:rsidRPr="00120A5E">
        <w:rPr>
          <w:lang w:val="es-ES_tradnl"/>
        </w:rPr>
        <w:lastRenderedPageBreak/>
        <w:t>CUADRO 1</w:t>
      </w:r>
      <w:r>
        <w:rPr>
          <w:lang w:val="es-ES_tradnl"/>
        </w:rPr>
        <w:t xml:space="preserve"> (</w:t>
      </w:r>
      <w:r>
        <w:rPr>
          <w:i/>
          <w:iCs/>
          <w:lang w:val="es-ES_tradnl"/>
        </w:rPr>
        <w:t>continuación</w:t>
      </w:r>
      <w:r>
        <w:rPr>
          <w:lang w:val="es-ES_tradnl"/>
        </w:rPr>
        <w:t>)</w:t>
      </w:r>
    </w:p>
    <w:tbl>
      <w:tblPr>
        <w:tblW w:w="9646" w:type="dxa"/>
        <w:jc w:val="center"/>
        <w:tblCellMar>
          <w:left w:w="107" w:type="dxa"/>
          <w:right w:w="107" w:type="dxa"/>
        </w:tblCellMar>
        <w:tblLook w:val="0000" w:firstRow="0" w:lastRow="0" w:firstColumn="0" w:lastColumn="0" w:noHBand="0" w:noVBand="0"/>
      </w:tblPr>
      <w:tblGrid>
        <w:gridCol w:w="1652"/>
        <w:gridCol w:w="1296"/>
        <w:gridCol w:w="1302"/>
        <w:gridCol w:w="1273"/>
        <w:gridCol w:w="9"/>
        <w:gridCol w:w="1241"/>
        <w:gridCol w:w="1433"/>
        <w:gridCol w:w="1432"/>
        <w:gridCol w:w="8"/>
      </w:tblGrid>
      <w:tr w:rsidR="00AA284C" w:rsidRPr="002432B4" w14:paraId="42C23444" w14:textId="77777777" w:rsidTr="00AA284C">
        <w:trPr>
          <w:jc w:val="center"/>
        </w:trPr>
        <w:tc>
          <w:tcPr>
            <w:tcW w:w="1652" w:type="dxa"/>
            <w:tcBorders>
              <w:top w:val="single" w:sz="6" w:space="0" w:color="auto"/>
              <w:left w:val="single" w:sz="6" w:space="0" w:color="auto"/>
              <w:bottom w:val="single" w:sz="4" w:space="0" w:color="auto"/>
              <w:right w:val="single" w:sz="6" w:space="0" w:color="auto"/>
            </w:tcBorders>
          </w:tcPr>
          <w:p w14:paraId="033C6B70" w14:textId="77777777" w:rsidR="00AA284C" w:rsidRPr="002432B4" w:rsidRDefault="00AA284C" w:rsidP="0087246A">
            <w:pPr>
              <w:pStyle w:val="Tablehead"/>
              <w:rPr>
                <w:sz w:val="20"/>
                <w:szCs w:val="18"/>
                <w:lang w:val="es-ES_tradnl"/>
              </w:rPr>
            </w:pPr>
          </w:p>
        </w:tc>
        <w:tc>
          <w:tcPr>
            <w:tcW w:w="1296" w:type="dxa"/>
            <w:tcBorders>
              <w:top w:val="single" w:sz="6" w:space="0" w:color="auto"/>
              <w:left w:val="single" w:sz="6" w:space="0" w:color="auto"/>
              <w:bottom w:val="single" w:sz="4" w:space="0" w:color="auto"/>
              <w:right w:val="single" w:sz="6" w:space="0" w:color="auto"/>
            </w:tcBorders>
          </w:tcPr>
          <w:p w14:paraId="3FF24AFB" w14:textId="77777777" w:rsidR="00AA284C" w:rsidRPr="002432B4" w:rsidRDefault="00AA284C" w:rsidP="0087246A">
            <w:pPr>
              <w:pStyle w:val="Tablehead"/>
              <w:rPr>
                <w:sz w:val="20"/>
                <w:szCs w:val="18"/>
                <w:lang w:val="es-ES_tradnl"/>
              </w:rPr>
            </w:pPr>
            <w:r w:rsidRPr="002432B4">
              <w:rPr>
                <w:sz w:val="20"/>
                <w:szCs w:val="18"/>
                <w:lang w:val="es-ES_tradnl"/>
              </w:rPr>
              <w:t>Atenuación de los efectos de la lluvia trayectos terrenales</w:t>
            </w:r>
          </w:p>
        </w:tc>
        <w:tc>
          <w:tcPr>
            <w:tcW w:w="1302" w:type="dxa"/>
            <w:tcBorders>
              <w:top w:val="single" w:sz="6" w:space="0" w:color="auto"/>
              <w:left w:val="single" w:sz="6" w:space="0" w:color="auto"/>
              <w:bottom w:val="single" w:sz="4" w:space="0" w:color="auto"/>
              <w:right w:val="single" w:sz="6" w:space="0" w:color="auto"/>
            </w:tcBorders>
          </w:tcPr>
          <w:p w14:paraId="4D3347DE" w14:textId="77777777" w:rsidR="00AA284C" w:rsidRPr="002432B4" w:rsidRDefault="00AA284C" w:rsidP="0087246A">
            <w:pPr>
              <w:pStyle w:val="Tablehead"/>
              <w:rPr>
                <w:sz w:val="20"/>
                <w:szCs w:val="18"/>
                <w:lang w:val="es-ES_tradnl"/>
              </w:rPr>
            </w:pPr>
            <w:r w:rsidRPr="002432B4">
              <w:rPr>
                <w:sz w:val="20"/>
                <w:szCs w:val="18"/>
                <w:lang w:val="es-ES_tradnl"/>
              </w:rPr>
              <w:t>Atenuación de los efectos de la lluvia trayectos oblicuos</w:t>
            </w:r>
          </w:p>
        </w:tc>
        <w:tc>
          <w:tcPr>
            <w:tcW w:w="1282" w:type="dxa"/>
            <w:gridSpan w:val="2"/>
            <w:tcBorders>
              <w:top w:val="single" w:sz="6" w:space="0" w:color="auto"/>
              <w:left w:val="single" w:sz="6" w:space="0" w:color="auto"/>
              <w:bottom w:val="single" w:sz="4" w:space="0" w:color="auto"/>
              <w:right w:val="single" w:sz="6" w:space="0" w:color="auto"/>
            </w:tcBorders>
          </w:tcPr>
          <w:p w14:paraId="4358E178" w14:textId="77777777" w:rsidR="00AA284C" w:rsidRPr="002432B4" w:rsidRDefault="00AA284C" w:rsidP="0087246A">
            <w:pPr>
              <w:pStyle w:val="Tablehead"/>
              <w:rPr>
                <w:sz w:val="20"/>
                <w:szCs w:val="18"/>
                <w:lang w:val="es-ES_tradnl"/>
              </w:rPr>
            </w:pPr>
            <w:r w:rsidRPr="002432B4">
              <w:rPr>
                <w:sz w:val="20"/>
                <w:szCs w:val="18"/>
                <w:lang w:val="es-ES_tradnl"/>
              </w:rPr>
              <w:t xml:space="preserve">Intensidad </w:t>
            </w:r>
            <w:r w:rsidRPr="002432B4">
              <w:rPr>
                <w:sz w:val="20"/>
                <w:szCs w:val="18"/>
                <w:lang w:val="es-ES_tradnl"/>
              </w:rPr>
              <w:br/>
              <w:t>de lluvia</w:t>
            </w:r>
          </w:p>
        </w:tc>
        <w:tc>
          <w:tcPr>
            <w:tcW w:w="1241" w:type="dxa"/>
            <w:tcBorders>
              <w:top w:val="single" w:sz="6" w:space="0" w:color="auto"/>
              <w:left w:val="single" w:sz="6" w:space="0" w:color="auto"/>
              <w:bottom w:val="single" w:sz="4" w:space="0" w:color="auto"/>
              <w:right w:val="single" w:sz="6" w:space="0" w:color="auto"/>
            </w:tcBorders>
            <w:tcMar>
              <w:left w:w="57" w:type="dxa"/>
              <w:right w:w="57" w:type="dxa"/>
            </w:tcMar>
          </w:tcPr>
          <w:p w14:paraId="43CE9FEC" w14:textId="77777777" w:rsidR="00AA284C" w:rsidRPr="002432B4" w:rsidRDefault="00AA284C" w:rsidP="0087246A">
            <w:pPr>
              <w:pStyle w:val="Tablehead"/>
              <w:rPr>
                <w:sz w:val="20"/>
                <w:szCs w:val="18"/>
                <w:lang w:val="es-ES_tradnl"/>
              </w:rPr>
            </w:pPr>
            <w:r w:rsidRPr="002432B4">
              <w:rPr>
                <w:sz w:val="20"/>
                <w:szCs w:val="18"/>
                <w:lang w:val="es-ES_tradnl"/>
              </w:rPr>
              <w:t>Multi-trayectos</w:t>
            </w:r>
          </w:p>
        </w:tc>
        <w:tc>
          <w:tcPr>
            <w:tcW w:w="1433" w:type="dxa"/>
            <w:tcBorders>
              <w:top w:val="single" w:sz="6" w:space="0" w:color="auto"/>
              <w:left w:val="single" w:sz="6" w:space="0" w:color="auto"/>
              <w:bottom w:val="single" w:sz="4" w:space="0" w:color="auto"/>
              <w:right w:val="single" w:sz="6" w:space="0" w:color="auto"/>
            </w:tcBorders>
            <w:tcMar>
              <w:left w:w="57" w:type="dxa"/>
              <w:right w:w="57" w:type="dxa"/>
            </w:tcMar>
          </w:tcPr>
          <w:p w14:paraId="68D9E6B7" w14:textId="77777777" w:rsidR="00AA284C" w:rsidRPr="002432B4" w:rsidRDefault="00AA284C" w:rsidP="0087246A">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(tierra)</w:t>
            </w:r>
          </w:p>
        </w:tc>
        <w:tc>
          <w:tcPr>
            <w:tcW w:w="1440" w:type="dxa"/>
            <w:gridSpan w:val="2"/>
            <w:tcBorders>
              <w:top w:val="single" w:sz="6" w:space="0" w:color="auto"/>
              <w:left w:val="single" w:sz="6" w:space="0" w:color="auto"/>
              <w:bottom w:val="single" w:sz="4" w:space="0" w:color="auto"/>
              <w:right w:val="single" w:sz="6" w:space="0" w:color="auto"/>
            </w:tcBorders>
            <w:tcMar>
              <w:left w:w="57" w:type="dxa"/>
              <w:right w:w="57" w:type="dxa"/>
            </w:tcMar>
          </w:tcPr>
          <w:p w14:paraId="0A74ED59" w14:textId="77777777" w:rsidR="00AA284C" w:rsidRPr="002432B4" w:rsidRDefault="00AA284C" w:rsidP="0087246A">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(mar)</w:t>
            </w:r>
          </w:p>
        </w:tc>
      </w:tr>
      <w:tr w:rsidR="00AA284C" w:rsidRPr="002432B4" w14:paraId="7FC0DE93" w14:textId="77777777" w:rsidTr="00AA284C">
        <w:trPr>
          <w:cantSplit/>
          <w:jc w:val="center"/>
        </w:trPr>
        <w:tc>
          <w:tcPr>
            <w:tcW w:w="1652" w:type="dxa"/>
            <w:tcBorders>
              <w:top w:val="single" w:sz="6" w:space="0" w:color="auto"/>
              <w:left w:val="single" w:sz="6" w:space="0" w:color="auto"/>
              <w:bottom w:val="single" w:sz="6" w:space="0" w:color="auto"/>
              <w:right w:val="single" w:sz="6" w:space="0" w:color="auto"/>
            </w:tcBorders>
          </w:tcPr>
          <w:p w14:paraId="45A2C164" w14:textId="77777777" w:rsidR="00355B3A" w:rsidRPr="002432B4" w:rsidRDefault="00355B3A" w:rsidP="0087246A">
            <w:pPr>
              <w:pStyle w:val="Tabletext"/>
              <w:jc w:val="left"/>
              <w:rPr>
                <w:sz w:val="20"/>
                <w:lang w:val="es-ES_tradnl"/>
              </w:rPr>
            </w:pPr>
            <w:r w:rsidRPr="002432B4">
              <w:rPr>
                <w:sz w:val="20"/>
                <w:lang w:val="es-ES_tradnl"/>
              </w:rPr>
              <w:t xml:space="preserve">Estados Unidos </w:t>
            </w:r>
            <w:r w:rsidRPr="002432B4">
              <w:rPr>
                <w:sz w:val="20"/>
                <w:lang w:val="es-ES_tradnl"/>
              </w:rPr>
              <w:br/>
              <w:t xml:space="preserve">de América </w:t>
            </w:r>
            <w:r w:rsidRPr="002432B4">
              <w:rPr>
                <w:sz w:val="20"/>
                <w:lang w:val="es-ES_tradnl"/>
              </w:rPr>
              <w:br/>
              <w:t>Virginia</w:t>
            </w:r>
          </w:p>
        </w:tc>
        <w:tc>
          <w:tcPr>
            <w:tcW w:w="1296" w:type="dxa"/>
            <w:tcBorders>
              <w:top w:val="single" w:sz="6" w:space="0" w:color="auto"/>
              <w:left w:val="single" w:sz="6" w:space="0" w:color="auto"/>
              <w:bottom w:val="single" w:sz="6" w:space="0" w:color="auto"/>
              <w:right w:val="single" w:sz="6" w:space="0" w:color="auto"/>
            </w:tcBorders>
          </w:tcPr>
          <w:p w14:paraId="0FE1E71B" w14:textId="77777777" w:rsidR="00355B3A" w:rsidRPr="002432B4" w:rsidRDefault="00355B3A" w:rsidP="0087246A">
            <w:pPr>
              <w:pStyle w:val="Tabletext"/>
              <w:jc w:val="center"/>
              <w:rPr>
                <w:sz w:val="20"/>
                <w:szCs w:val="18"/>
                <w:lang w:val="es-ES_tradnl"/>
              </w:rPr>
            </w:pPr>
          </w:p>
        </w:tc>
        <w:tc>
          <w:tcPr>
            <w:tcW w:w="1302" w:type="dxa"/>
            <w:tcBorders>
              <w:top w:val="single" w:sz="6" w:space="0" w:color="auto"/>
              <w:left w:val="single" w:sz="6" w:space="0" w:color="auto"/>
              <w:bottom w:val="single" w:sz="6" w:space="0" w:color="auto"/>
              <w:right w:val="single" w:sz="6" w:space="0" w:color="auto"/>
            </w:tcBorders>
          </w:tcPr>
          <w:p w14:paraId="686BBF1D" w14:textId="77777777" w:rsidR="00355B3A" w:rsidRPr="002432B4" w:rsidRDefault="00355B3A" w:rsidP="0087246A">
            <w:pPr>
              <w:pStyle w:val="Tabletext"/>
              <w:jc w:val="center"/>
              <w:rPr>
                <w:sz w:val="20"/>
                <w:szCs w:val="18"/>
                <w:lang w:val="es-ES_tradnl"/>
              </w:rPr>
            </w:pPr>
            <w:r w:rsidRPr="002432B4">
              <w:rPr>
                <w:sz w:val="20"/>
                <w:szCs w:val="18"/>
                <w:lang w:val="es-ES_tradnl"/>
              </w:rPr>
              <w:t>0,15; 2,7</w:t>
            </w:r>
          </w:p>
        </w:tc>
        <w:tc>
          <w:tcPr>
            <w:tcW w:w="1282" w:type="dxa"/>
            <w:gridSpan w:val="2"/>
            <w:tcBorders>
              <w:top w:val="single" w:sz="6" w:space="0" w:color="auto"/>
              <w:left w:val="single" w:sz="6" w:space="0" w:color="auto"/>
              <w:bottom w:val="single" w:sz="6" w:space="0" w:color="auto"/>
              <w:right w:val="single" w:sz="6" w:space="0" w:color="auto"/>
            </w:tcBorders>
          </w:tcPr>
          <w:p w14:paraId="088FA03E" w14:textId="77777777" w:rsidR="00355B3A" w:rsidRPr="002432B4" w:rsidRDefault="00355B3A" w:rsidP="0087246A">
            <w:pPr>
              <w:pStyle w:val="Tabletext"/>
              <w:jc w:val="center"/>
              <w:rPr>
                <w:sz w:val="20"/>
                <w:szCs w:val="18"/>
                <w:lang w:val="es-ES_tradnl"/>
              </w:rPr>
            </w:pPr>
          </w:p>
        </w:tc>
        <w:tc>
          <w:tcPr>
            <w:tcW w:w="1241" w:type="dxa"/>
            <w:tcBorders>
              <w:top w:val="single" w:sz="6" w:space="0" w:color="auto"/>
              <w:left w:val="single" w:sz="6" w:space="0" w:color="auto"/>
              <w:bottom w:val="single" w:sz="6" w:space="0" w:color="auto"/>
              <w:right w:val="single" w:sz="6" w:space="0" w:color="auto"/>
            </w:tcBorders>
          </w:tcPr>
          <w:p w14:paraId="090322CC" w14:textId="77777777" w:rsidR="00355B3A" w:rsidRPr="002432B4" w:rsidRDefault="00355B3A" w:rsidP="0087246A">
            <w:pPr>
              <w:pStyle w:val="Tabletext"/>
              <w:jc w:val="center"/>
              <w:rPr>
                <w:sz w:val="20"/>
                <w:szCs w:val="18"/>
                <w:lang w:val="es-ES_tradnl"/>
              </w:rPr>
            </w:pPr>
          </w:p>
        </w:tc>
        <w:tc>
          <w:tcPr>
            <w:tcW w:w="1433" w:type="dxa"/>
            <w:tcBorders>
              <w:top w:val="single" w:sz="6" w:space="0" w:color="auto"/>
              <w:left w:val="single" w:sz="6" w:space="0" w:color="auto"/>
              <w:bottom w:val="single" w:sz="6" w:space="0" w:color="auto"/>
              <w:right w:val="single" w:sz="6" w:space="0" w:color="auto"/>
            </w:tcBorders>
          </w:tcPr>
          <w:p w14:paraId="585AAF65" w14:textId="77777777" w:rsidR="00355B3A" w:rsidRPr="002432B4" w:rsidRDefault="00355B3A" w:rsidP="0087246A">
            <w:pPr>
              <w:pStyle w:val="Tabletext"/>
              <w:jc w:val="center"/>
              <w:rPr>
                <w:sz w:val="20"/>
                <w:szCs w:val="18"/>
                <w:lang w:val="es-ES_tradnl"/>
              </w:rPr>
            </w:pPr>
          </w:p>
        </w:tc>
        <w:tc>
          <w:tcPr>
            <w:tcW w:w="1440" w:type="dxa"/>
            <w:gridSpan w:val="2"/>
            <w:tcBorders>
              <w:top w:val="single" w:sz="6" w:space="0" w:color="auto"/>
              <w:left w:val="single" w:sz="6" w:space="0" w:color="auto"/>
              <w:bottom w:val="single" w:sz="6" w:space="0" w:color="auto"/>
              <w:right w:val="single" w:sz="6" w:space="0" w:color="auto"/>
            </w:tcBorders>
          </w:tcPr>
          <w:p w14:paraId="2A0793E1" w14:textId="77777777" w:rsidR="00355B3A" w:rsidRPr="002432B4" w:rsidRDefault="00355B3A" w:rsidP="0087246A">
            <w:pPr>
              <w:pStyle w:val="Tabletext"/>
              <w:jc w:val="center"/>
              <w:rPr>
                <w:sz w:val="20"/>
                <w:szCs w:val="18"/>
                <w:lang w:val="es-ES_tradnl"/>
              </w:rPr>
            </w:pPr>
          </w:p>
        </w:tc>
      </w:tr>
      <w:tr w:rsidR="00AA284C" w:rsidRPr="002432B4" w14:paraId="754F3CC0"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2527A451" w14:textId="77777777" w:rsidR="00355B3A" w:rsidRPr="002432B4" w:rsidRDefault="00355B3A" w:rsidP="0087246A">
            <w:pPr>
              <w:pStyle w:val="Tabletext"/>
              <w:jc w:val="left"/>
              <w:rPr>
                <w:sz w:val="20"/>
                <w:lang w:val="es-ES_tradnl"/>
              </w:rPr>
            </w:pPr>
            <w:r w:rsidRPr="002432B4">
              <w:rPr>
                <w:sz w:val="20"/>
                <w:lang w:val="es-ES_tradnl"/>
              </w:rPr>
              <w:t>Federación de Rusia</w:t>
            </w:r>
            <w:r w:rsidRPr="002432B4">
              <w:rPr>
                <w:sz w:val="20"/>
                <w:lang w:val="es-ES_tradnl"/>
              </w:rPr>
              <w:br/>
              <w:t>Región del Norte</w:t>
            </w:r>
            <w:r w:rsidRPr="002432B4">
              <w:rPr>
                <w:sz w:val="20"/>
                <w:lang w:val="es-ES_tradnl"/>
              </w:rPr>
              <w:br/>
              <w:t>de Europa</w:t>
            </w:r>
          </w:p>
        </w:tc>
        <w:tc>
          <w:tcPr>
            <w:tcW w:w="1296" w:type="dxa"/>
            <w:tcBorders>
              <w:top w:val="single" w:sz="4" w:space="0" w:color="auto"/>
              <w:left w:val="single" w:sz="6" w:space="0" w:color="auto"/>
              <w:bottom w:val="single" w:sz="4" w:space="0" w:color="auto"/>
              <w:right w:val="single" w:sz="6" w:space="0" w:color="auto"/>
            </w:tcBorders>
          </w:tcPr>
          <w:p w14:paraId="7CD77517"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70B3E000"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3FA54886" w14:textId="77777777" w:rsidR="00355B3A" w:rsidRPr="002432B4" w:rsidRDefault="00355B3A" w:rsidP="0087246A">
            <w:pPr>
              <w:pStyle w:val="Tabletext"/>
              <w:jc w:val="center"/>
              <w:rPr>
                <w:sz w:val="20"/>
                <w:szCs w:val="18"/>
                <w:lang w:val="es-ES_tradnl"/>
              </w:rPr>
            </w:pPr>
            <w:r w:rsidRPr="002432B4">
              <w:rPr>
                <w:sz w:val="20"/>
                <w:szCs w:val="18"/>
                <w:lang w:val="es-ES_tradnl"/>
              </w:rPr>
              <w:t>0,10; 4,57</w:t>
            </w:r>
          </w:p>
        </w:tc>
        <w:tc>
          <w:tcPr>
            <w:tcW w:w="1241" w:type="dxa"/>
            <w:tcBorders>
              <w:top w:val="single" w:sz="4" w:space="0" w:color="auto"/>
              <w:left w:val="single" w:sz="6" w:space="0" w:color="auto"/>
              <w:bottom w:val="single" w:sz="4" w:space="0" w:color="auto"/>
              <w:right w:val="single" w:sz="6" w:space="0" w:color="auto"/>
            </w:tcBorders>
          </w:tcPr>
          <w:p w14:paraId="42DC2581"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1297A420"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5E80266E" w14:textId="77777777" w:rsidR="00355B3A" w:rsidRPr="002432B4" w:rsidRDefault="00355B3A" w:rsidP="0087246A">
            <w:pPr>
              <w:pStyle w:val="Tabletext"/>
              <w:jc w:val="center"/>
              <w:rPr>
                <w:sz w:val="20"/>
                <w:szCs w:val="18"/>
                <w:lang w:val="es-ES_tradnl"/>
              </w:rPr>
            </w:pPr>
          </w:p>
        </w:tc>
      </w:tr>
      <w:tr w:rsidR="00AA284C" w:rsidRPr="002432B4" w14:paraId="349C2E17"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7BDA7613" w14:textId="77777777" w:rsidR="00355B3A" w:rsidRPr="002432B4" w:rsidRDefault="00355B3A" w:rsidP="0087246A">
            <w:pPr>
              <w:pStyle w:val="Tabletext"/>
              <w:jc w:val="left"/>
              <w:rPr>
                <w:sz w:val="20"/>
                <w:lang w:val="es-ES_tradnl"/>
              </w:rPr>
            </w:pPr>
            <w:r w:rsidRPr="002432B4">
              <w:rPr>
                <w:sz w:val="20"/>
                <w:lang w:val="es-ES_tradnl"/>
              </w:rPr>
              <w:t>Federación de Rusia</w:t>
            </w:r>
            <w:r w:rsidRPr="002432B4">
              <w:rPr>
                <w:sz w:val="20"/>
                <w:lang w:val="es-ES_tradnl"/>
              </w:rPr>
              <w:br/>
              <w:t xml:space="preserve">Región Central y del Oeste de </w:t>
            </w:r>
            <w:r w:rsidRPr="002432B4">
              <w:rPr>
                <w:sz w:val="20"/>
                <w:lang w:val="es-ES_tradnl"/>
              </w:rPr>
              <w:br/>
              <w:t>Europa</w:t>
            </w:r>
          </w:p>
        </w:tc>
        <w:tc>
          <w:tcPr>
            <w:tcW w:w="1296" w:type="dxa"/>
            <w:tcBorders>
              <w:top w:val="single" w:sz="4" w:space="0" w:color="auto"/>
              <w:left w:val="single" w:sz="6" w:space="0" w:color="auto"/>
              <w:bottom w:val="single" w:sz="4" w:space="0" w:color="auto"/>
              <w:right w:val="single" w:sz="6" w:space="0" w:color="auto"/>
            </w:tcBorders>
          </w:tcPr>
          <w:p w14:paraId="06F0BF80"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5CEF4A12"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62F973B2" w14:textId="77777777" w:rsidR="00355B3A" w:rsidRPr="002432B4" w:rsidRDefault="00355B3A" w:rsidP="0087246A">
            <w:pPr>
              <w:pStyle w:val="Tabletext"/>
              <w:jc w:val="center"/>
              <w:rPr>
                <w:sz w:val="20"/>
                <w:szCs w:val="18"/>
                <w:lang w:val="es-ES_tradnl"/>
              </w:rPr>
            </w:pPr>
            <w:r w:rsidRPr="002432B4">
              <w:rPr>
                <w:sz w:val="20"/>
                <w:szCs w:val="18"/>
                <w:lang w:val="es-ES_tradnl"/>
              </w:rPr>
              <w:t>0,16; 2,38</w:t>
            </w:r>
          </w:p>
        </w:tc>
        <w:tc>
          <w:tcPr>
            <w:tcW w:w="1241" w:type="dxa"/>
            <w:tcBorders>
              <w:top w:val="single" w:sz="4" w:space="0" w:color="auto"/>
              <w:left w:val="single" w:sz="6" w:space="0" w:color="auto"/>
              <w:bottom w:val="single" w:sz="4" w:space="0" w:color="auto"/>
              <w:right w:val="single" w:sz="6" w:space="0" w:color="auto"/>
            </w:tcBorders>
          </w:tcPr>
          <w:p w14:paraId="16D867BB"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07103246"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136569E5" w14:textId="77777777" w:rsidR="00355B3A" w:rsidRPr="002432B4" w:rsidRDefault="00355B3A" w:rsidP="0087246A">
            <w:pPr>
              <w:pStyle w:val="Tabletext"/>
              <w:jc w:val="center"/>
              <w:rPr>
                <w:sz w:val="20"/>
                <w:szCs w:val="18"/>
                <w:lang w:val="es-ES_tradnl"/>
              </w:rPr>
            </w:pPr>
          </w:p>
        </w:tc>
      </w:tr>
      <w:tr w:rsidR="00AA284C" w:rsidRPr="002432B4" w14:paraId="20504FBE"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66A0EF29" w14:textId="77777777" w:rsidR="00355B3A" w:rsidRPr="002432B4" w:rsidRDefault="00355B3A" w:rsidP="0087246A">
            <w:pPr>
              <w:pStyle w:val="Tabletext"/>
              <w:jc w:val="left"/>
              <w:rPr>
                <w:sz w:val="20"/>
                <w:lang w:val="es-ES_tradnl"/>
              </w:rPr>
            </w:pPr>
            <w:r w:rsidRPr="002432B4">
              <w:rPr>
                <w:sz w:val="20"/>
                <w:lang w:val="es-ES_tradnl"/>
              </w:rPr>
              <w:t>Federación de Rusia</w:t>
            </w:r>
            <w:r w:rsidRPr="002432B4">
              <w:rPr>
                <w:sz w:val="20"/>
                <w:lang w:val="es-ES_tradnl"/>
              </w:rPr>
              <w:br/>
              <w:t>Región Central del Volga y Sur de los Urales</w:t>
            </w:r>
          </w:p>
        </w:tc>
        <w:tc>
          <w:tcPr>
            <w:tcW w:w="1296" w:type="dxa"/>
            <w:tcBorders>
              <w:top w:val="single" w:sz="4" w:space="0" w:color="auto"/>
              <w:left w:val="single" w:sz="6" w:space="0" w:color="auto"/>
              <w:bottom w:val="single" w:sz="4" w:space="0" w:color="auto"/>
              <w:right w:val="single" w:sz="6" w:space="0" w:color="auto"/>
            </w:tcBorders>
          </w:tcPr>
          <w:p w14:paraId="4703EAAF"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7C4F1FE6"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0287C314" w14:textId="77777777" w:rsidR="00355B3A" w:rsidRPr="002432B4" w:rsidRDefault="00355B3A" w:rsidP="0087246A">
            <w:pPr>
              <w:pStyle w:val="Tabletext"/>
              <w:jc w:val="center"/>
              <w:rPr>
                <w:sz w:val="20"/>
                <w:szCs w:val="18"/>
                <w:lang w:val="es-ES_tradnl"/>
              </w:rPr>
            </w:pPr>
            <w:r w:rsidRPr="002432B4">
              <w:rPr>
                <w:sz w:val="20"/>
                <w:szCs w:val="18"/>
                <w:lang w:val="es-ES_tradnl"/>
              </w:rPr>
              <w:t>0,10; 4,27</w:t>
            </w:r>
          </w:p>
        </w:tc>
        <w:tc>
          <w:tcPr>
            <w:tcW w:w="1241" w:type="dxa"/>
            <w:tcBorders>
              <w:top w:val="single" w:sz="4" w:space="0" w:color="auto"/>
              <w:left w:val="single" w:sz="6" w:space="0" w:color="auto"/>
              <w:bottom w:val="single" w:sz="4" w:space="0" w:color="auto"/>
              <w:right w:val="single" w:sz="6" w:space="0" w:color="auto"/>
            </w:tcBorders>
          </w:tcPr>
          <w:p w14:paraId="2D5387F2"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789312CC"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3D4522AE" w14:textId="77777777" w:rsidR="00355B3A" w:rsidRPr="002432B4" w:rsidRDefault="00355B3A" w:rsidP="0087246A">
            <w:pPr>
              <w:pStyle w:val="Tabletext"/>
              <w:jc w:val="center"/>
              <w:rPr>
                <w:sz w:val="20"/>
                <w:szCs w:val="18"/>
                <w:lang w:val="es-ES_tradnl"/>
              </w:rPr>
            </w:pPr>
          </w:p>
        </w:tc>
      </w:tr>
      <w:tr w:rsidR="00AA284C" w:rsidRPr="002432B4" w14:paraId="29A45FEE"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44100065" w14:textId="77777777" w:rsidR="00355B3A" w:rsidRPr="002432B4" w:rsidRDefault="00355B3A" w:rsidP="0087246A">
            <w:pPr>
              <w:pStyle w:val="Tabletext"/>
              <w:jc w:val="left"/>
              <w:rPr>
                <w:sz w:val="20"/>
                <w:lang w:val="es-ES_tradnl"/>
              </w:rPr>
            </w:pPr>
            <w:r w:rsidRPr="002432B4">
              <w:rPr>
                <w:sz w:val="20"/>
                <w:lang w:val="es-ES_tradnl"/>
              </w:rPr>
              <w:t>Federación de Rusia</w:t>
            </w:r>
            <w:r w:rsidRPr="002432B4">
              <w:rPr>
                <w:sz w:val="20"/>
                <w:lang w:val="es-ES_tradnl"/>
              </w:rPr>
              <w:br/>
              <w:t>Región de la Estepa Central y Sur de Europa</w:t>
            </w:r>
          </w:p>
        </w:tc>
        <w:tc>
          <w:tcPr>
            <w:tcW w:w="1296" w:type="dxa"/>
            <w:tcBorders>
              <w:top w:val="single" w:sz="4" w:space="0" w:color="auto"/>
              <w:left w:val="single" w:sz="6" w:space="0" w:color="auto"/>
              <w:bottom w:val="single" w:sz="4" w:space="0" w:color="auto"/>
              <w:right w:val="single" w:sz="6" w:space="0" w:color="auto"/>
            </w:tcBorders>
          </w:tcPr>
          <w:p w14:paraId="34EBEA66"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598C1E60"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6F76221D" w14:textId="77777777" w:rsidR="00355B3A" w:rsidRPr="002432B4" w:rsidRDefault="00355B3A" w:rsidP="0087246A">
            <w:pPr>
              <w:pStyle w:val="Tabletext"/>
              <w:jc w:val="center"/>
              <w:rPr>
                <w:sz w:val="20"/>
                <w:szCs w:val="18"/>
                <w:lang w:val="es-ES_tradnl"/>
              </w:rPr>
            </w:pPr>
            <w:r w:rsidRPr="002432B4">
              <w:rPr>
                <w:sz w:val="20"/>
                <w:szCs w:val="18"/>
                <w:lang w:val="es-ES_tradnl"/>
              </w:rPr>
              <w:t>0,15; 2,69</w:t>
            </w:r>
          </w:p>
        </w:tc>
        <w:tc>
          <w:tcPr>
            <w:tcW w:w="1241" w:type="dxa"/>
            <w:tcBorders>
              <w:top w:val="single" w:sz="4" w:space="0" w:color="auto"/>
              <w:left w:val="single" w:sz="6" w:space="0" w:color="auto"/>
              <w:bottom w:val="single" w:sz="4" w:space="0" w:color="auto"/>
              <w:right w:val="single" w:sz="6" w:space="0" w:color="auto"/>
            </w:tcBorders>
          </w:tcPr>
          <w:p w14:paraId="22079930"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188C9A96"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65131F4B" w14:textId="77777777" w:rsidR="00355B3A" w:rsidRPr="002432B4" w:rsidRDefault="00355B3A" w:rsidP="0087246A">
            <w:pPr>
              <w:pStyle w:val="Tabletext"/>
              <w:jc w:val="center"/>
              <w:rPr>
                <w:sz w:val="20"/>
                <w:szCs w:val="18"/>
                <w:lang w:val="es-ES_tradnl"/>
              </w:rPr>
            </w:pPr>
          </w:p>
        </w:tc>
      </w:tr>
      <w:tr w:rsidR="00AA284C" w:rsidRPr="002432B4" w14:paraId="3260E05D"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22010594" w14:textId="77777777" w:rsidR="00355B3A" w:rsidRPr="002432B4" w:rsidRDefault="00355B3A" w:rsidP="0087246A">
            <w:pPr>
              <w:pStyle w:val="Tabletext"/>
              <w:jc w:val="left"/>
              <w:rPr>
                <w:sz w:val="20"/>
                <w:lang w:val="es-ES_tradnl"/>
              </w:rPr>
            </w:pPr>
            <w:r w:rsidRPr="002432B4">
              <w:rPr>
                <w:sz w:val="20"/>
                <w:lang w:val="es-ES_tradnl"/>
              </w:rPr>
              <w:t>Federación de Rusia</w:t>
            </w:r>
            <w:r w:rsidRPr="002432B4">
              <w:rPr>
                <w:sz w:val="20"/>
                <w:lang w:val="es-ES_tradnl"/>
              </w:rPr>
              <w:br/>
              <w:t>Región del Oeste</w:t>
            </w:r>
            <w:r w:rsidRPr="002432B4">
              <w:rPr>
                <w:sz w:val="20"/>
                <w:lang w:val="es-ES_tradnl"/>
              </w:rPr>
              <w:br/>
              <w:t>de Siberia</w:t>
            </w:r>
          </w:p>
        </w:tc>
        <w:tc>
          <w:tcPr>
            <w:tcW w:w="1296" w:type="dxa"/>
            <w:tcBorders>
              <w:top w:val="single" w:sz="4" w:space="0" w:color="auto"/>
              <w:left w:val="single" w:sz="6" w:space="0" w:color="auto"/>
              <w:bottom w:val="single" w:sz="4" w:space="0" w:color="auto"/>
              <w:right w:val="single" w:sz="6" w:space="0" w:color="auto"/>
            </w:tcBorders>
          </w:tcPr>
          <w:p w14:paraId="1C3FC99F"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56269DD8"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22825371" w14:textId="77777777" w:rsidR="00355B3A" w:rsidRPr="002432B4" w:rsidRDefault="00355B3A" w:rsidP="0087246A">
            <w:pPr>
              <w:pStyle w:val="Tabletext"/>
              <w:jc w:val="center"/>
              <w:rPr>
                <w:sz w:val="20"/>
                <w:szCs w:val="18"/>
                <w:lang w:val="es-ES_tradnl"/>
              </w:rPr>
            </w:pPr>
            <w:r w:rsidRPr="002432B4">
              <w:rPr>
                <w:sz w:val="20"/>
                <w:szCs w:val="18"/>
                <w:lang w:val="es-ES_tradnl"/>
              </w:rPr>
              <w:t>0,14; 3,72</w:t>
            </w:r>
          </w:p>
        </w:tc>
        <w:tc>
          <w:tcPr>
            <w:tcW w:w="1241" w:type="dxa"/>
            <w:tcBorders>
              <w:top w:val="single" w:sz="4" w:space="0" w:color="auto"/>
              <w:left w:val="single" w:sz="6" w:space="0" w:color="auto"/>
              <w:bottom w:val="single" w:sz="4" w:space="0" w:color="auto"/>
              <w:right w:val="single" w:sz="6" w:space="0" w:color="auto"/>
            </w:tcBorders>
          </w:tcPr>
          <w:p w14:paraId="7CC7E612"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1BD24072"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6BFF0B49" w14:textId="77777777" w:rsidR="00355B3A" w:rsidRPr="002432B4" w:rsidRDefault="00355B3A" w:rsidP="0087246A">
            <w:pPr>
              <w:pStyle w:val="Tabletext"/>
              <w:jc w:val="center"/>
              <w:rPr>
                <w:sz w:val="20"/>
                <w:szCs w:val="18"/>
                <w:lang w:val="es-ES_tradnl"/>
              </w:rPr>
            </w:pPr>
          </w:p>
        </w:tc>
      </w:tr>
      <w:tr w:rsidR="00AA284C" w:rsidRPr="002432B4" w14:paraId="3951F510"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498C188A" w14:textId="77777777" w:rsidR="00355B3A" w:rsidRPr="002432B4" w:rsidRDefault="00355B3A" w:rsidP="0087246A">
            <w:pPr>
              <w:pStyle w:val="Tabletext"/>
              <w:jc w:val="left"/>
              <w:rPr>
                <w:sz w:val="20"/>
                <w:lang w:val="es-ES_tradnl"/>
              </w:rPr>
            </w:pPr>
            <w:r w:rsidRPr="002432B4">
              <w:rPr>
                <w:sz w:val="20"/>
                <w:lang w:val="es-ES_tradnl"/>
              </w:rPr>
              <w:t>Federación de</w:t>
            </w:r>
            <w:r w:rsidRPr="002432B4">
              <w:rPr>
                <w:sz w:val="20"/>
                <w:lang w:val="es-ES_tradnl"/>
              </w:rPr>
              <w:br/>
              <w:t>Rusia</w:t>
            </w:r>
            <w:r w:rsidRPr="002432B4">
              <w:rPr>
                <w:sz w:val="20"/>
                <w:lang w:val="es-ES_tradnl"/>
              </w:rPr>
              <w:br/>
              <w:t>Siberia Central, Meseta y Jakutia</w:t>
            </w:r>
          </w:p>
        </w:tc>
        <w:tc>
          <w:tcPr>
            <w:tcW w:w="1296" w:type="dxa"/>
            <w:tcBorders>
              <w:top w:val="single" w:sz="4" w:space="0" w:color="auto"/>
              <w:left w:val="single" w:sz="6" w:space="0" w:color="auto"/>
              <w:bottom w:val="single" w:sz="4" w:space="0" w:color="auto"/>
              <w:right w:val="single" w:sz="6" w:space="0" w:color="auto"/>
            </w:tcBorders>
          </w:tcPr>
          <w:p w14:paraId="1E964E49"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07460C6E"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25579D7F" w14:textId="77777777" w:rsidR="00355B3A" w:rsidRPr="002432B4" w:rsidRDefault="00355B3A" w:rsidP="0087246A">
            <w:pPr>
              <w:pStyle w:val="Tabletext"/>
              <w:jc w:val="center"/>
              <w:rPr>
                <w:sz w:val="20"/>
                <w:szCs w:val="18"/>
                <w:lang w:val="es-ES_tradnl"/>
              </w:rPr>
            </w:pPr>
            <w:r w:rsidRPr="002432B4">
              <w:rPr>
                <w:sz w:val="20"/>
                <w:szCs w:val="18"/>
                <w:lang w:val="es-ES_tradnl"/>
              </w:rPr>
              <w:t>0,11; 5,04</w:t>
            </w:r>
          </w:p>
        </w:tc>
        <w:tc>
          <w:tcPr>
            <w:tcW w:w="1241" w:type="dxa"/>
            <w:tcBorders>
              <w:top w:val="single" w:sz="4" w:space="0" w:color="auto"/>
              <w:left w:val="single" w:sz="6" w:space="0" w:color="auto"/>
              <w:bottom w:val="single" w:sz="4" w:space="0" w:color="auto"/>
              <w:right w:val="single" w:sz="6" w:space="0" w:color="auto"/>
            </w:tcBorders>
          </w:tcPr>
          <w:p w14:paraId="2D41DA31"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525C6776"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3DF9F5A8" w14:textId="77777777" w:rsidR="00355B3A" w:rsidRPr="002432B4" w:rsidRDefault="00355B3A" w:rsidP="0087246A">
            <w:pPr>
              <w:pStyle w:val="Tabletext"/>
              <w:jc w:val="center"/>
              <w:rPr>
                <w:sz w:val="20"/>
                <w:szCs w:val="18"/>
                <w:lang w:val="es-ES_tradnl"/>
              </w:rPr>
            </w:pPr>
          </w:p>
        </w:tc>
      </w:tr>
      <w:tr w:rsidR="00AA284C" w:rsidRPr="002432B4" w14:paraId="003BBEAB" w14:textId="77777777" w:rsidTr="00AA284C">
        <w:trPr>
          <w:cantSplit/>
          <w:jc w:val="center"/>
        </w:trPr>
        <w:tc>
          <w:tcPr>
            <w:tcW w:w="1652" w:type="dxa"/>
            <w:tcBorders>
              <w:top w:val="single" w:sz="4" w:space="0" w:color="auto"/>
              <w:left w:val="single" w:sz="6" w:space="0" w:color="auto"/>
              <w:bottom w:val="single" w:sz="4" w:space="0" w:color="auto"/>
              <w:right w:val="single" w:sz="6" w:space="0" w:color="auto"/>
            </w:tcBorders>
          </w:tcPr>
          <w:p w14:paraId="18334826" w14:textId="77777777" w:rsidR="00355B3A" w:rsidRPr="002432B4" w:rsidRDefault="00355B3A" w:rsidP="0087246A">
            <w:pPr>
              <w:pStyle w:val="Tabletext"/>
              <w:jc w:val="left"/>
              <w:rPr>
                <w:sz w:val="20"/>
                <w:lang w:val="es-ES_tradnl"/>
              </w:rPr>
            </w:pPr>
            <w:r w:rsidRPr="002432B4">
              <w:rPr>
                <w:sz w:val="20"/>
                <w:lang w:val="es-ES_tradnl"/>
              </w:rPr>
              <w:t>Federación de Rusia</w:t>
            </w:r>
            <w:r w:rsidRPr="002432B4">
              <w:rPr>
                <w:sz w:val="20"/>
                <w:lang w:val="es-ES_tradnl"/>
              </w:rPr>
              <w:br/>
              <w:t>Sur del Extremo Oriente</w:t>
            </w:r>
          </w:p>
        </w:tc>
        <w:tc>
          <w:tcPr>
            <w:tcW w:w="1296" w:type="dxa"/>
            <w:tcBorders>
              <w:top w:val="single" w:sz="4" w:space="0" w:color="auto"/>
              <w:left w:val="single" w:sz="6" w:space="0" w:color="auto"/>
              <w:bottom w:val="single" w:sz="4" w:space="0" w:color="auto"/>
              <w:right w:val="single" w:sz="6" w:space="0" w:color="auto"/>
            </w:tcBorders>
          </w:tcPr>
          <w:p w14:paraId="02638B69" w14:textId="77777777" w:rsidR="00355B3A" w:rsidRPr="002432B4" w:rsidRDefault="00355B3A" w:rsidP="0087246A">
            <w:pPr>
              <w:pStyle w:val="Tabletext"/>
              <w:jc w:val="center"/>
              <w:rPr>
                <w:sz w:val="20"/>
                <w:szCs w:val="18"/>
                <w:lang w:val="es-ES_tradnl"/>
              </w:rPr>
            </w:pPr>
          </w:p>
        </w:tc>
        <w:tc>
          <w:tcPr>
            <w:tcW w:w="1302" w:type="dxa"/>
            <w:tcBorders>
              <w:top w:val="single" w:sz="4" w:space="0" w:color="auto"/>
              <w:left w:val="single" w:sz="6" w:space="0" w:color="auto"/>
              <w:bottom w:val="single" w:sz="4" w:space="0" w:color="auto"/>
              <w:right w:val="single" w:sz="6" w:space="0" w:color="auto"/>
            </w:tcBorders>
          </w:tcPr>
          <w:p w14:paraId="3FE7F810" w14:textId="77777777" w:rsidR="00355B3A" w:rsidRPr="002432B4" w:rsidRDefault="00355B3A" w:rsidP="0087246A">
            <w:pPr>
              <w:pStyle w:val="Tabletext"/>
              <w:jc w:val="center"/>
              <w:rPr>
                <w:sz w:val="20"/>
                <w:szCs w:val="18"/>
                <w:lang w:val="es-ES_tradnl"/>
              </w:rPr>
            </w:pPr>
          </w:p>
        </w:tc>
        <w:tc>
          <w:tcPr>
            <w:tcW w:w="1282" w:type="dxa"/>
            <w:gridSpan w:val="2"/>
            <w:tcBorders>
              <w:top w:val="single" w:sz="4" w:space="0" w:color="auto"/>
              <w:left w:val="single" w:sz="6" w:space="0" w:color="auto"/>
              <w:bottom w:val="single" w:sz="4" w:space="0" w:color="auto"/>
              <w:right w:val="single" w:sz="6" w:space="0" w:color="auto"/>
            </w:tcBorders>
          </w:tcPr>
          <w:p w14:paraId="41244B24" w14:textId="77777777" w:rsidR="00355B3A" w:rsidRPr="002432B4" w:rsidRDefault="00355B3A" w:rsidP="0087246A">
            <w:pPr>
              <w:pStyle w:val="Tabletext"/>
              <w:jc w:val="center"/>
              <w:rPr>
                <w:sz w:val="20"/>
                <w:szCs w:val="18"/>
                <w:lang w:val="es-ES_tradnl"/>
              </w:rPr>
            </w:pPr>
            <w:r w:rsidRPr="002432B4">
              <w:rPr>
                <w:sz w:val="20"/>
                <w:szCs w:val="18"/>
                <w:lang w:val="es-ES_tradnl"/>
              </w:rPr>
              <w:t>0,13; 3,53</w:t>
            </w:r>
          </w:p>
        </w:tc>
        <w:tc>
          <w:tcPr>
            <w:tcW w:w="1241" w:type="dxa"/>
            <w:tcBorders>
              <w:top w:val="single" w:sz="4" w:space="0" w:color="auto"/>
              <w:left w:val="single" w:sz="6" w:space="0" w:color="auto"/>
              <w:bottom w:val="single" w:sz="4" w:space="0" w:color="auto"/>
              <w:right w:val="single" w:sz="6" w:space="0" w:color="auto"/>
            </w:tcBorders>
          </w:tcPr>
          <w:p w14:paraId="28637FF1" w14:textId="77777777" w:rsidR="00355B3A" w:rsidRPr="002432B4" w:rsidRDefault="00355B3A" w:rsidP="0087246A">
            <w:pPr>
              <w:pStyle w:val="Tabletext"/>
              <w:jc w:val="center"/>
              <w:rPr>
                <w:sz w:val="20"/>
                <w:szCs w:val="18"/>
                <w:lang w:val="es-ES_tradnl"/>
              </w:rPr>
            </w:pPr>
          </w:p>
        </w:tc>
        <w:tc>
          <w:tcPr>
            <w:tcW w:w="1433" w:type="dxa"/>
            <w:tcBorders>
              <w:top w:val="single" w:sz="4" w:space="0" w:color="auto"/>
              <w:left w:val="single" w:sz="6" w:space="0" w:color="auto"/>
              <w:bottom w:val="single" w:sz="4" w:space="0" w:color="auto"/>
              <w:right w:val="single" w:sz="6" w:space="0" w:color="auto"/>
            </w:tcBorders>
          </w:tcPr>
          <w:p w14:paraId="0C300E8E" w14:textId="77777777" w:rsidR="00355B3A" w:rsidRPr="002432B4" w:rsidRDefault="00355B3A" w:rsidP="0087246A">
            <w:pPr>
              <w:pStyle w:val="Tabletext"/>
              <w:jc w:val="center"/>
              <w:rPr>
                <w:sz w:val="20"/>
                <w:szCs w:val="18"/>
                <w:lang w:val="es-ES_tradnl"/>
              </w:rPr>
            </w:pPr>
          </w:p>
        </w:tc>
        <w:tc>
          <w:tcPr>
            <w:tcW w:w="1440" w:type="dxa"/>
            <w:gridSpan w:val="2"/>
            <w:tcBorders>
              <w:top w:val="single" w:sz="4" w:space="0" w:color="auto"/>
              <w:left w:val="single" w:sz="6" w:space="0" w:color="auto"/>
              <w:bottom w:val="single" w:sz="4" w:space="0" w:color="auto"/>
              <w:right w:val="single" w:sz="6" w:space="0" w:color="auto"/>
            </w:tcBorders>
          </w:tcPr>
          <w:p w14:paraId="2AAB146F" w14:textId="77777777" w:rsidR="00355B3A" w:rsidRPr="002432B4" w:rsidRDefault="00355B3A" w:rsidP="0087246A">
            <w:pPr>
              <w:pStyle w:val="Tabletext"/>
              <w:jc w:val="center"/>
              <w:rPr>
                <w:sz w:val="20"/>
                <w:szCs w:val="18"/>
                <w:lang w:val="es-ES_tradnl"/>
              </w:rPr>
            </w:pPr>
          </w:p>
        </w:tc>
      </w:tr>
      <w:tr w:rsidR="00355B3A" w:rsidRPr="002432B4" w14:paraId="3555F165"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459BC80A" w14:textId="77777777" w:rsidR="00355B3A" w:rsidRPr="002432B4" w:rsidRDefault="00355B3A" w:rsidP="0087246A">
            <w:pPr>
              <w:pStyle w:val="Tabletext"/>
              <w:jc w:val="left"/>
              <w:rPr>
                <w:sz w:val="20"/>
                <w:lang w:val="es-ES_tradnl"/>
              </w:rPr>
            </w:pPr>
            <w:r w:rsidRPr="002432B4">
              <w:rPr>
                <w:sz w:val="20"/>
                <w:lang w:val="es-ES_tradnl"/>
              </w:rPr>
              <w:t>Australia</w:t>
            </w:r>
            <w:r w:rsidRPr="002432B4">
              <w:rPr>
                <w:sz w:val="20"/>
                <w:lang w:val="es-ES_tradnl"/>
              </w:rPr>
              <w:br/>
              <w:t>Templada/costera</w:t>
            </w:r>
          </w:p>
        </w:tc>
        <w:tc>
          <w:tcPr>
            <w:tcW w:w="1296" w:type="dxa"/>
            <w:tcBorders>
              <w:top w:val="single" w:sz="6" w:space="0" w:color="auto"/>
              <w:left w:val="single" w:sz="6" w:space="0" w:color="auto"/>
              <w:bottom w:val="single" w:sz="6" w:space="0" w:color="auto"/>
              <w:right w:val="single" w:sz="6" w:space="0" w:color="auto"/>
            </w:tcBorders>
          </w:tcPr>
          <w:p w14:paraId="04560B24"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73F61FF1"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443465C6" w14:textId="77777777" w:rsidR="00355B3A" w:rsidRPr="002432B4" w:rsidRDefault="00355B3A" w:rsidP="0087246A">
            <w:pPr>
              <w:pStyle w:val="Tabletext"/>
              <w:jc w:val="center"/>
              <w:rPr>
                <w:sz w:val="20"/>
                <w:lang w:val="es-ES_tradnl"/>
              </w:rPr>
            </w:pPr>
            <w:r w:rsidRPr="002432B4">
              <w:rPr>
                <w:sz w:val="20"/>
                <w:lang w:val="es-ES_tradnl"/>
              </w:rPr>
              <w:t>0,17; 2,65</w:t>
            </w:r>
          </w:p>
        </w:tc>
        <w:tc>
          <w:tcPr>
            <w:tcW w:w="1250" w:type="dxa"/>
            <w:gridSpan w:val="2"/>
            <w:tcBorders>
              <w:top w:val="single" w:sz="6" w:space="0" w:color="auto"/>
              <w:left w:val="single" w:sz="6" w:space="0" w:color="auto"/>
              <w:bottom w:val="single" w:sz="6" w:space="0" w:color="auto"/>
              <w:right w:val="single" w:sz="6" w:space="0" w:color="auto"/>
            </w:tcBorders>
          </w:tcPr>
          <w:p w14:paraId="29313546"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5FD577D3"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1B62B8BD" w14:textId="77777777" w:rsidR="00355B3A" w:rsidRPr="002432B4" w:rsidRDefault="00355B3A" w:rsidP="0087246A">
            <w:pPr>
              <w:pStyle w:val="Tabletext"/>
              <w:jc w:val="center"/>
              <w:rPr>
                <w:sz w:val="20"/>
                <w:lang w:val="es-ES_tradnl"/>
              </w:rPr>
            </w:pPr>
          </w:p>
        </w:tc>
      </w:tr>
      <w:tr w:rsidR="00355B3A" w:rsidRPr="002432B4" w14:paraId="1D88CF89"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3D1A7527" w14:textId="77777777" w:rsidR="00355B3A" w:rsidRPr="002432B4" w:rsidRDefault="00355B3A" w:rsidP="0087246A">
            <w:pPr>
              <w:pStyle w:val="Tabletext"/>
              <w:jc w:val="left"/>
              <w:rPr>
                <w:sz w:val="20"/>
                <w:lang w:val="es-ES_tradnl"/>
              </w:rPr>
            </w:pPr>
            <w:r w:rsidRPr="002432B4">
              <w:rPr>
                <w:sz w:val="20"/>
                <w:lang w:val="es-ES_tradnl"/>
              </w:rPr>
              <w:t>Australia</w:t>
            </w:r>
            <w:r w:rsidRPr="002432B4">
              <w:rPr>
                <w:sz w:val="20"/>
                <w:lang w:val="es-ES_tradnl"/>
              </w:rPr>
              <w:br/>
              <w:t>Subtropical/</w:t>
            </w:r>
            <w:r w:rsidRPr="002432B4">
              <w:rPr>
                <w:sz w:val="20"/>
                <w:lang w:val="es-ES_tradnl"/>
              </w:rPr>
              <w:br/>
              <w:t>costera</w:t>
            </w:r>
          </w:p>
        </w:tc>
        <w:tc>
          <w:tcPr>
            <w:tcW w:w="1296" w:type="dxa"/>
            <w:tcBorders>
              <w:top w:val="single" w:sz="6" w:space="0" w:color="auto"/>
              <w:left w:val="single" w:sz="6" w:space="0" w:color="auto"/>
              <w:bottom w:val="single" w:sz="6" w:space="0" w:color="auto"/>
              <w:right w:val="single" w:sz="6" w:space="0" w:color="auto"/>
            </w:tcBorders>
          </w:tcPr>
          <w:p w14:paraId="3B0D1B41"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00DB6E66"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7D26F41A" w14:textId="77777777" w:rsidR="00355B3A" w:rsidRPr="002432B4" w:rsidRDefault="00355B3A" w:rsidP="0087246A">
            <w:pPr>
              <w:pStyle w:val="Tabletext"/>
              <w:jc w:val="center"/>
              <w:rPr>
                <w:sz w:val="20"/>
                <w:lang w:val="es-ES_tradnl"/>
              </w:rPr>
            </w:pPr>
            <w:r w:rsidRPr="002432B4">
              <w:rPr>
                <w:sz w:val="20"/>
                <w:lang w:val="es-ES_tradnl"/>
              </w:rPr>
              <w:t>0,15; 3,15</w:t>
            </w:r>
          </w:p>
        </w:tc>
        <w:tc>
          <w:tcPr>
            <w:tcW w:w="1250" w:type="dxa"/>
            <w:gridSpan w:val="2"/>
            <w:tcBorders>
              <w:top w:val="single" w:sz="6" w:space="0" w:color="auto"/>
              <w:left w:val="single" w:sz="6" w:space="0" w:color="auto"/>
              <w:bottom w:val="single" w:sz="6" w:space="0" w:color="auto"/>
              <w:right w:val="single" w:sz="6" w:space="0" w:color="auto"/>
            </w:tcBorders>
          </w:tcPr>
          <w:p w14:paraId="5A6F7A5D"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01B61CFA"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42825878" w14:textId="77777777" w:rsidR="00355B3A" w:rsidRPr="002432B4" w:rsidRDefault="00355B3A" w:rsidP="0087246A">
            <w:pPr>
              <w:pStyle w:val="Tabletext"/>
              <w:jc w:val="center"/>
              <w:rPr>
                <w:sz w:val="20"/>
                <w:lang w:val="es-ES_tradnl"/>
              </w:rPr>
            </w:pPr>
          </w:p>
        </w:tc>
      </w:tr>
      <w:tr w:rsidR="00355B3A" w:rsidRPr="002432B4" w14:paraId="7F8EC15E"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248E8061" w14:textId="77777777" w:rsidR="00355B3A" w:rsidRPr="002432B4" w:rsidRDefault="00355B3A" w:rsidP="0087246A">
            <w:pPr>
              <w:pStyle w:val="Tabletext"/>
              <w:jc w:val="left"/>
              <w:rPr>
                <w:sz w:val="20"/>
                <w:lang w:val="es-ES_tradnl"/>
              </w:rPr>
            </w:pPr>
            <w:r w:rsidRPr="002432B4">
              <w:rPr>
                <w:sz w:val="20"/>
                <w:lang w:val="es-ES_tradnl"/>
              </w:rPr>
              <w:t>Australia</w:t>
            </w:r>
            <w:r w:rsidRPr="002432B4">
              <w:rPr>
                <w:sz w:val="20"/>
                <w:lang w:val="es-ES_tradnl"/>
              </w:rPr>
              <w:br/>
              <w:t>Tropical/árida</w:t>
            </w:r>
          </w:p>
        </w:tc>
        <w:tc>
          <w:tcPr>
            <w:tcW w:w="1296" w:type="dxa"/>
            <w:tcBorders>
              <w:top w:val="single" w:sz="6" w:space="0" w:color="auto"/>
              <w:left w:val="single" w:sz="6" w:space="0" w:color="auto"/>
              <w:bottom w:val="single" w:sz="6" w:space="0" w:color="auto"/>
              <w:right w:val="single" w:sz="6" w:space="0" w:color="auto"/>
            </w:tcBorders>
          </w:tcPr>
          <w:p w14:paraId="09DFD944"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6B9EB8E0"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43276BE6" w14:textId="77777777" w:rsidR="00355B3A" w:rsidRPr="002432B4" w:rsidRDefault="00355B3A" w:rsidP="0087246A">
            <w:pPr>
              <w:pStyle w:val="Tabletext"/>
              <w:jc w:val="center"/>
              <w:rPr>
                <w:sz w:val="20"/>
                <w:lang w:val="es-ES_tradnl"/>
              </w:rPr>
            </w:pPr>
            <w:r w:rsidRPr="002432B4">
              <w:rPr>
                <w:sz w:val="20"/>
                <w:lang w:val="es-ES_tradnl"/>
              </w:rPr>
              <w:t>0,12; 4,35</w:t>
            </w:r>
          </w:p>
        </w:tc>
        <w:tc>
          <w:tcPr>
            <w:tcW w:w="1250" w:type="dxa"/>
            <w:gridSpan w:val="2"/>
            <w:tcBorders>
              <w:top w:val="single" w:sz="6" w:space="0" w:color="auto"/>
              <w:left w:val="single" w:sz="6" w:space="0" w:color="auto"/>
              <w:bottom w:val="single" w:sz="6" w:space="0" w:color="auto"/>
              <w:right w:val="single" w:sz="6" w:space="0" w:color="auto"/>
            </w:tcBorders>
          </w:tcPr>
          <w:p w14:paraId="5A634094"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2CB1486E"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2834758F" w14:textId="77777777" w:rsidR="00355B3A" w:rsidRPr="002432B4" w:rsidRDefault="00355B3A" w:rsidP="0087246A">
            <w:pPr>
              <w:pStyle w:val="Tabletext"/>
              <w:jc w:val="center"/>
              <w:rPr>
                <w:sz w:val="20"/>
                <w:lang w:val="es-ES_tradnl"/>
              </w:rPr>
            </w:pPr>
          </w:p>
        </w:tc>
      </w:tr>
      <w:tr w:rsidR="00355B3A" w:rsidRPr="002432B4" w14:paraId="6B9A042D"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229D2BDC" w14:textId="77777777" w:rsidR="00355B3A" w:rsidRPr="002432B4" w:rsidRDefault="00355B3A" w:rsidP="0087246A">
            <w:pPr>
              <w:pStyle w:val="Tabletext"/>
              <w:jc w:val="left"/>
              <w:rPr>
                <w:sz w:val="20"/>
                <w:lang w:val="es-ES_tradnl"/>
              </w:rPr>
            </w:pPr>
            <w:r w:rsidRPr="002432B4">
              <w:rPr>
                <w:sz w:val="20"/>
                <w:lang w:val="es-ES_tradnl"/>
              </w:rPr>
              <w:t>Brasil Ecuatorial</w:t>
            </w:r>
          </w:p>
        </w:tc>
        <w:tc>
          <w:tcPr>
            <w:tcW w:w="1296" w:type="dxa"/>
            <w:tcBorders>
              <w:top w:val="single" w:sz="6" w:space="0" w:color="auto"/>
              <w:left w:val="single" w:sz="6" w:space="0" w:color="auto"/>
              <w:bottom w:val="single" w:sz="6" w:space="0" w:color="auto"/>
              <w:right w:val="single" w:sz="6" w:space="0" w:color="auto"/>
            </w:tcBorders>
          </w:tcPr>
          <w:p w14:paraId="02A86261"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10D2D358"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0302A1FA" w14:textId="77777777" w:rsidR="00355B3A" w:rsidRPr="002432B4" w:rsidRDefault="00355B3A" w:rsidP="0087246A">
            <w:pPr>
              <w:pStyle w:val="Tabletext"/>
              <w:jc w:val="center"/>
              <w:rPr>
                <w:sz w:val="20"/>
                <w:lang w:val="es-ES_tradnl"/>
              </w:rPr>
            </w:pPr>
            <w:r w:rsidRPr="002432B4">
              <w:rPr>
                <w:sz w:val="20"/>
                <w:lang w:val="es-ES_tradnl"/>
              </w:rPr>
              <w:t>0,13; 2,85</w:t>
            </w:r>
          </w:p>
        </w:tc>
        <w:tc>
          <w:tcPr>
            <w:tcW w:w="1250" w:type="dxa"/>
            <w:gridSpan w:val="2"/>
            <w:tcBorders>
              <w:top w:val="single" w:sz="6" w:space="0" w:color="auto"/>
              <w:left w:val="single" w:sz="6" w:space="0" w:color="auto"/>
              <w:bottom w:val="single" w:sz="6" w:space="0" w:color="auto"/>
              <w:right w:val="single" w:sz="6" w:space="0" w:color="auto"/>
            </w:tcBorders>
          </w:tcPr>
          <w:p w14:paraId="170CB77C"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5DE7C459"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1F6472EF" w14:textId="77777777" w:rsidR="00355B3A" w:rsidRPr="002432B4" w:rsidRDefault="00355B3A" w:rsidP="0087246A">
            <w:pPr>
              <w:pStyle w:val="Tabletext"/>
              <w:jc w:val="center"/>
              <w:rPr>
                <w:sz w:val="20"/>
                <w:lang w:val="es-ES_tradnl"/>
              </w:rPr>
            </w:pPr>
          </w:p>
        </w:tc>
      </w:tr>
      <w:tr w:rsidR="00355B3A" w:rsidRPr="002432B4" w14:paraId="5861F238"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0E9F2BE2" w14:textId="77777777" w:rsidR="00355B3A" w:rsidRPr="002432B4" w:rsidRDefault="00355B3A" w:rsidP="0087246A">
            <w:pPr>
              <w:pStyle w:val="Tabletext"/>
              <w:jc w:val="left"/>
              <w:rPr>
                <w:sz w:val="20"/>
                <w:lang w:val="es-ES_tradnl"/>
              </w:rPr>
            </w:pPr>
            <w:r w:rsidRPr="002432B4">
              <w:rPr>
                <w:sz w:val="20"/>
                <w:lang w:val="es-ES_tradnl"/>
              </w:rPr>
              <w:t xml:space="preserve">Brasil </w:t>
            </w:r>
            <w:r w:rsidRPr="002432B4">
              <w:rPr>
                <w:sz w:val="20"/>
                <w:lang w:val="es-ES_tradnl"/>
              </w:rPr>
              <w:br/>
              <w:t>Zona marítima tropical</w:t>
            </w:r>
          </w:p>
        </w:tc>
        <w:tc>
          <w:tcPr>
            <w:tcW w:w="1296" w:type="dxa"/>
            <w:tcBorders>
              <w:top w:val="single" w:sz="6" w:space="0" w:color="auto"/>
              <w:left w:val="single" w:sz="6" w:space="0" w:color="auto"/>
              <w:bottom w:val="single" w:sz="6" w:space="0" w:color="auto"/>
              <w:right w:val="single" w:sz="6" w:space="0" w:color="auto"/>
            </w:tcBorders>
          </w:tcPr>
          <w:p w14:paraId="0B63488F"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7AE3460D"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7C035216" w14:textId="77777777" w:rsidR="00355B3A" w:rsidRPr="002432B4" w:rsidRDefault="00355B3A" w:rsidP="0087246A">
            <w:pPr>
              <w:pStyle w:val="Tabletext"/>
              <w:jc w:val="center"/>
              <w:rPr>
                <w:sz w:val="20"/>
                <w:lang w:val="es-ES_tradnl"/>
              </w:rPr>
            </w:pPr>
            <w:r w:rsidRPr="002432B4">
              <w:rPr>
                <w:sz w:val="20"/>
                <w:lang w:val="es-ES_tradnl"/>
              </w:rPr>
              <w:t>0,21; 2,25</w:t>
            </w:r>
          </w:p>
        </w:tc>
        <w:tc>
          <w:tcPr>
            <w:tcW w:w="1250" w:type="dxa"/>
            <w:gridSpan w:val="2"/>
            <w:tcBorders>
              <w:top w:val="single" w:sz="6" w:space="0" w:color="auto"/>
              <w:left w:val="single" w:sz="6" w:space="0" w:color="auto"/>
              <w:bottom w:val="single" w:sz="6" w:space="0" w:color="auto"/>
              <w:right w:val="single" w:sz="6" w:space="0" w:color="auto"/>
            </w:tcBorders>
          </w:tcPr>
          <w:p w14:paraId="26710F74"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5A6A998D"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469189D8" w14:textId="77777777" w:rsidR="00355B3A" w:rsidRPr="002432B4" w:rsidRDefault="00355B3A" w:rsidP="0087246A">
            <w:pPr>
              <w:pStyle w:val="Tabletext"/>
              <w:jc w:val="center"/>
              <w:rPr>
                <w:sz w:val="20"/>
                <w:lang w:val="es-ES_tradnl"/>
              </w:rPr>
            </w:pPr>
          </w:p>
        </w:tc>
      </w:tr>
    </w:tbl>
    <w:p w14:paraId="3735F642" w14:textId="682AD403" w:rsidR="00AA284C" w:rsidRPr="00AA284C" w:rsidRDefault="00AA284C" w:rsidP="00AA284C">
      <w:pPr>
        <w:pStyle w:val="TableNo"/>
        <w:rPr>
          <w:lang w:val="es-ES_tradnl"/>
        </w:rPr>
      </w:pPr>
      <w:r w:rsidRPr="00120A5E">
        <w:rPr>
          <w:lang w:val="es-ES_tradnl"/>
        </w:rPr>
        <w:lastRenderedPageBreak/>
        <w:t>CUADRO 1</w:t>
      </w:r>
      <w:r>
        <w:rPr>
          <w:lang w:val="es-ES_tradnl"/>
        </w:rPr>
        <w:t xml:space="preserve"> (</w:t>
      </w:r>
      <w:r>
        <w:rPr>
          <w:i/>
          <w:iCs/>
          <w:lang w:val="es-ES_tradnl"/>
        </w:rPr>
        <w:t>fin</w:t>
      </w:r>
      <w:r>
        <w:rPr>
          <w:lang w:val="es-ES_tradnl"/>
        </w:rPr>
        <w:t>)</w:t>
      </w:r>
    </w:p>
    <w:tbl>
      <w:tblPr>
        <w:tblW w:w="9646" w:type="dxa"/>
        <w:jc w:val="center"/>
        <w:tblCellMar>
          <w:left w:w="107" w:type="dxa"/>
          <w:right w:w="107" w:type="dxa"/>
        </w:tblCellMar>
        <w:tblLook w:val="0000" w:firstRow="0" w:lastRow="0" w:firstColumn="0" w:lastColumn="0" w:noHBand="0" w:noVBand="0"/>
      </w:tblPr>
      <w:tblGrid>
        <w:gridCol w:w="1652"/>
        <w:gridCol w:w="1296"/>
        <w:gridCol w:w="1302"/>
        <w:gridCol w:w="1273"/>
        <w:gridCol w:w="9"/>
        <w:gridCol w:w="1241"/>
        <w:gridCol w:w="1433"/>
        <w:gridCol w:w="1432"/>
        <w:gridCol w:w="8"/>
      </w:tblGrid>
      <w:tr w:rsidR="00AA284C" w:rsidRPr="002432B4" w14:paraId="3775EBF0" w14:textId="77777777" w:rsidTr="00AA284C">
        <w:trPr>
          <w:jc w:val="center"/>
        </w:trPr>
        <w:tc>
          <w:tcPr>
            <w:tcW w:w="1652" w:type="dxa"/>
            <w:tcBorders>
              <w:top w:val="single" w:sz="6" w:space="0" w:color="auto"/>
              <w:left w:val="single" w:sz="6" w:space="0" w:color="auto"/>
              <w:bottom w:val="single" w:sz="4" w:space="0" w:color="auto"/>
              <w:right w:val="single" w:sz="6" w:space="0" w:color="auto"/>
            </w:tcBorders>
          </w:tcPr>
          <w:p w14:paraId="2C351E5D" w14:textId="77777777" w:rsidR="00AA284C" w:rsidRPr="002432B4" w:rsidRDefault="00AA284C" w:rsidP="0087246A">
            <w:pPr>
              <w:pStyle w:val="Tablehead"/>
              <w:rPr>
                <w:sz w:val="20"/>
                <w:szCs w:val="18"/>
                <w:lang w:val="es-ES_tradnl"/>
              </w:rPr>
            </w:pPr>
          </w:p>
        </w:tc>
        <w:tc>
          <w:tcPr>
            <w:tcW w:w="1296" w:type="dxa"/>
            <w:tcBorders>
              <w:top w:val="single" w:sz="6" w:space="0" w:color="auto"/>
              <w:left w:val="single" w:sz="6" w:space="0" w:color="auto"/>
              <w:bottom w:val="single" w:sz="4" w:space="0" w:color="auto"/>
              <w:right w:val="single" w:sz="6" w:space="0" w:color="auto"/>
            </w:tcBorders>
          </w:tcPr>
          <w:p w14:paraId="0CDAAE34" w14:textId="77777777" w:rsidR="00AA284C" w:rsidRPr="002432B4" w:rsidRDefault="00AA284C" w:rsidP="0087246A">
            <w:pPr>
              <w:pStyle w:val="Tablehead"/>
              <w:rPr>
                <w:sz w:val="20"/>
                <w:szCs w:val="18"/>
                <w:lang w:val="es-ES_tradnl"/>
              </w:rPr>
            </w:pPr>
            <w:r w:rsidRPr="002432B4">
              <w:rPr>
                <w:sz w:val="20"/>
                <w:szCs w:val="18"/>
                <w:lang w:val="es-ES_tradnl"/>
              </w:rPr>
              <w:t>Atenuación de los efectos de la lluvia trayectos terrenales</w:t>
            </w:r>
          </w:p>
        </w:tc>
        <w:tc>
          <w:tcPr>
            <w:tcW w:w="1302" w:type="dxa"/>
            <w:tcBorders>
              <w:top w:val="single" w:sz="6" w:space="0" w:color="auto"/>
              <w:left w:val="single" w:sz="6" w:space="0" w:color="auto"/>
              <w:bottom w:val="single" w:sz="4" w:space="0" w:color="auto"/>
              <w:right w:val="single" w:sz="6" w:space="0" w:color="auto"/>
            </w:tcBorders>
          </w:tcPr>
          <w:p w14:paraId="3C59C141" w14:textId="77777777" w:rsidR="00AA284C" w:rsidRPr="002432B4" w:rsidRDefault="00AA284C" w:rsidP="0087246A">
            <w:pPr>
              <w:pStyle w:val="Tablehead"/>
              <w:rPr>
                <w:sz w:val="20"/>
                <w:szCs w:val="18"/>
                <w:lang w:val="es-ES_tradnl"/>
              </w:rPr>
            </w:pPr>
            <w:r w:rsidRPr="002432B4">
              <w:rPr>
                <w:sz w:val="20"/>
                <w:szCs w:val="18"/>
                <w:lang w:val="es-ES_tradnl"/>
              </w:rPr>
              <w:t>Atenuación de los efectos de la lluvia trayectos oblicuos</w:t>
            </w:r>
          </w:p>
        </w:tc>
        <w:tc>
          <w:tcPr>
            <w:tcW w:w="1282" w:type="dxa"/>
            <w:gridSpan w:val="2"/>
            <w:tcBorders>
              <w:top w:val="single" w:sz="6" w:space="0" w:color="auto"/>
              <w:left w:val="single" w:sz="6" w:space="0" w:color="auto"/>
              <w:bottom w:val="single" w:sz="4" w:space="0" w:color="auto"/>
              <w:right w:val="single" w:sz="6" w:space="0" w:color="auto"/>
            </w:tcBorders>
          </w:tcPr>
          <w:p w14:paraId="5A57B593" w14:textId="77777777" w:rsidR="00AA284C" w:rsidRPr="002432B4" w:rsidRDefault="00AA284C" w:rsidP="0087246A">
            <w:pPr>
              <w:pStyle w:val="Tablehead"/>
              <w:rPr>
                <w:sz w:val="20"/>
                <w:szCs w:val="18"/>
                <w:lang w:val="es-ES_tradnl"/>
              </w:rPr>
            </w:pPr>
            <w:r w:rsidRPr="002432B4">
              <w:rPr>
                <w:sz w:val="20"/>
                <w:szCs w:val="18"/>
                <w:lang w:val="es-ES_tradnl"/>
              </w:rPr>
              <w:t xml:space="preserve">Intensidad </w:t>
            </w:r>
            <w:r w:rsidRPr="002432B4">
              <w:rPr>
                <w:sz w:val="20"/>
                <w:szCs w:val="18"/>
                <w:lang w:val="es-ES_tradnl"/>
              </w:rPr>
              <w:br/>
              <w:t>de lluvia</w:t>
            </w:r>
          </w:p>
        </w:tc>
        <w:tc>
          <w:tcPr>
            <w:tcW w:w="1241" w:type="dxa"/>
            <w:tcBorders>
              <w:top w:val="single" w:sz="6" w:space="0" w:color="auto"/>
              <w:left w:val="single" w:sz="6" w:space="0" w:color="auto"/>
              <w:bottom w:val="single" w:sz="4" w:space="0" w:color="auto"/>
              <w:right w:val="single" w:sz="6" w:space="0" w:color="auto"/>
            </w:tcBorders>
            <w:tcMar>
              <w:left w:w="57" w:type="dxa"/>
              <w:right w:w="57" w:type="dxa"/>
            </w:tcMar>
          </w:tcPr>
          <w:p w14:paraId="71DDB5DF" w14:textId="77777777" w:rsidR="00AA284C" w:rsidRPr="002432B4" w:rsidRDefault="00AA284C" w:rsidP="0087246A">
            <w:pPr>
              <w:pStyle w:val="Tablehead"/>
              <w:rPr>
                <w:sz w:val="20"/>
                <w:szCs w:val="18"/>
                <w:lang w:val="es-ES_tradnl"/>
              </w:rPr>
            </w:pPr>
            <w:r w:rsidRPr="002432B4">
              <w:rPr>
                <w:sz w:val="20"/>
                <w:szCs w:val="18"/>
                <w:lang w:val="es-ES_tradnl"/>
              </w:rPr>
              <w:t>Multi-trayectos</w:t>
            </w:r>
          </w:p>
        </w:tc>
        <w:tc>
          <w:tcPr>
            <w:tcW w:w="1433" w:type="dxa"/>
            <w:tcBorders>
              <w:top w:val="single" w:sz="6" w:space="0" w:color="auto"/>
              <w:left w:val="single" w:sz="6" w:space="0" w:color="auto"/>
              <w:bottom w:val="single" w:sz="4" w:space="0" w:color="auto"/>
              <w:right w:val="single" w:sz="6" w:space="0" w:color="auto"/>
            </w:tcBorders>
            <w:tcMar>
              <w:left w:w="57" w:type="dxa"/>
              <w:right w:w="57" w:type="dxa"/>
            </w:tcMar>
          </w:tcPr>
          <w:p w14:paraId="6197144F" w14:textId="77777777" w:rsidR="00AA284C" w:rsidRPr="002432B4" w:rsidRDefault="00AA284C" w:rsidP="0087246A">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(tierra)</w:t>
            </w:r>
          </w:p>
        </w:tc>
        <w:tc>
          <w:tcPr>
            <w:tcW w:w="1440" w:type="dxa"/>
            <w:gridSpan w:val="2"/>
            <w:tcBorders>
              <w:top w:val="single" w:sz="6" w:space="0" w:color="auto"/>
              <w:left w:val="single" w:sz="6" w:space="0" w:color="auto"/>
              <w:bottom w:val="single" w:sz="4" w:space="0" w:color="auto"/>
              <w:right w:val="single" w:sz="6" w:space="0" w:color="auto"/>
            </w:tcBorders>
            <w:tcMar>
              <w:left w:w="57" w:type="dxa"/>
              <w:right w:w="57" w:type="dxa"/>
            </w:tcMar>
          </w:tcPr>
          <w:p w14:paraId="7BF314E7" w14:textId="77777777" w:rsidR="00AA284C" w:rsidRPr="002432B4" w:rsidRDefault="00AA284C" w:rsidP="0087246A">
            <w:pPr>
              <w:pStyle w:val="Tablehead"/>
              <w:rPr>
                <w:sz w:val="20"/>
                <w:szCs w:val="18"/>
                <w:lang w:val="es-ES_tradnl"/>
              </w:rPr>
            </w:pPr>
            <w:r w:rsidRPr="002432B4">
              <w:rPr>
                <w:sz w:val="20"/>
                <w:szCs w:val="18"/>
                <w:lang w:val="es-ES_tradnl"/>
              </w:rPr>
              <w:t>Trayectos</w:t>
            </w:r>
            <w:r w:rsidRPr="002432B4">
              <w:rPr>
                <w:sz w:val="20"/>
                <w:szCs w:val="18"/>
                <w:lang w:val="es-ES_tradnl"/>
              </w:rPr>
              <w:br/>
              <w:t>transhorizonte</w:t>
            </w:r>
            <w:r w:rsidRPr="002432B4">
              <w:rPr>
                <w:sz w:val="20"/>
                <w:szCs w:val="18"/>
                <w:lang w:val="es-ES_tradnl"/>
              </w:rPr>
              <w:br/>
              <w:t>(mar)</w:t>
            </w:r>
          </w:p>
        </w:tc>
      </w:tr>
      <w:tr w:rsidR="00355B3A" w:rsidRPr="002432B4" w14:paraId="3D27E108"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40962483" w14:textId="77777777" w:rsidR="00355B3A" w:rsidRPr="002432B4" w:rsidRDefault="00355B3A" w:rsidP="0087246A">
            <w:pPr>
              <w:pStyle w:val="Tabletext"/>
              <w:jc w:val="left"/>
              <w:rPr>
                <w:sz w:val="20"/>
                <w:lang w:val="es-ES_tradnl"/>
              </w:rPr>
            </w:pPr>
            <w:r w:rsidRPr="002432B4">
              <w:rPr>
                <w:sz w:val="20"/>
                <w:lang w:val="es-ES_tradnl"/>
              </w:rPr>
              <w:t xml:space="preserve">Brasil </w:t>
            </w:r>
            <w:r w:rsidRPr="002432B4">
              <w:rPr>
                <w:sz w:val="20"/>
                <w:lang w:val="es-ES_tradnl"/>
              </w:rPr>
              <w:br/>
              <w:t>Tropical interior</w:t>
            </w:r>
          </w:p>
        </w:tc>
        <w:tc>
          <w:tcPr>
            <w:tcW w:w="1296" w:type="dxa"/>
            <w:tcBorders>
              <w:top w:val="single" w:sz="6" w:space="0" w:color="auto"/>
              <w:left w:val="single" w:sz="6" w:space="0" w:color="auto"/>
              <w:bottom w:val="single" w:sz="6" w:space="0" w:color="auto"/>
              <w:right w:val="single" w:sz="6" w:space="0" w:color="auto"/>
            </w:tcBorders>
          </w:tcPr>
          <w:p w14:paraId="5B038B15"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31FB8823"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19A26296" w14:textId="77777777" w:rsidR="00355B3A" w:rsidRPr="002432B4" w:rsidRDefault="00355B3A" w:rsidP="0087246A">
            <w:pPr>
              <w:pStyle w:val="Tabletext"/>
              <w:jc w:val="center"/>
              <w:rPr>
                <w:sz w:val="20"/>
                <w:lang w:val="es-ES_tradnl"/>
              </w:rPr>
            </w:pPr>
            <w:r w:rsidRPr="002432B4">
              <w:rPr>
                <w:sz w:val="20"/>
                <w:lang w:val="es-ES_tradnl"/>
              </w:rPr>
              <w:t>0,13; 3,00</w:t>
            </w:r>
          </w:p>
        </w:tc>
        <w:tc>
          <w:tcPr>
            <w:tcW w:w="1250" w:type="dxa"/>
            <w:gridSpan w:val="2"/>
            <w:tcBorders>
              <w:top w:val="single" w:sz="6" w:space="0" w:color="auto"/>
              <w:left w:val="single" w:sz="6" w:space="0" w:color="auto"/>
              <w:bottom w:val="single" w:sz="6" w:space="0" w:color="auto"/>
              <w:right w:val="single" w:sz="6" w:space="0" w:color="auto"/>
            </w:tcBorders>
          </w:tcPr>
          <w:p w14:paraId="05ACCCFE"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5140DE1A"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40955D44" w14:textId="77777777" w:rsidR="00355B3A" w:rsidRPr="002432B4" w:rsidRDefault="00355B3A" w:rsidP="0087246A">
            <w:pPr>
              <w:pStyle w:val="Tabletext"/>
              <w:jc w:val="center"/>
              <w:rPr>
                <w:sz w:val="20"/>
                <w:lang w:val="es-ES_tradnl"/>
              </w:rPr>
            </w:pPr>
          </w:p>
        </w:tc>
      </w:tr>
      <w:tr w:rsidR="00355B3A" w:rsidRPr="002432B4" w14:paraId="5CC57E3B"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3DF0B5E4" w14:textId="77777777" w:rsidR="00355B3A" w:rsidRPr="002432B4" w:rsidRDefault="00355B3A" w:rsidP="0087246A">
            <w:pPr>
              <w:pStyle w:val="Tabletext"/>
              <w:keepNext/>
              <w:jc w:val="left"/>
              <w:rPr>
                <w:sz w:val="20"/>
                <w:lang w:val="es-ES_tradnl"/>
              </w:rPr>
            </w:pPr>
            <w:r w:rsidRPr="002432B4">
              <w:rPr>
                <w:sz w:val="20"/>
                <w:lang w:val="es-ES_tradnl"/>
              </w:rPr>
              <w:t>Brasil</w:t>
            </w:r>
            <w:r w:rsidRPr="002432B4">
              <w:rPr>
                <w:sz w:val="20"/>
                <w:lang w:val="es-ES_tradnl"/>
              </w:rPr>
              <w:br/>
              <w:t>Subtropical</w:t>
            </w:r>
          </w:p>
        </w:tc>
        <w:tc>
          <w:tcPr>
            <w:tcW w:w="1296" w:type="dxa"/>
            <w:tcBorders>
              <w:top w:val="single" w:sz="6" w:space="0" w:color="auto"/>
              <w:left w:val="single" w:sz="6" w:space="0" w:color="auto"/>
              <w:bottom w:val="single" w:sz="6" w:space="0" w:color="auto"/>
              <w:right w:val="single" w:sz="6" w:space="0" w:color="auto"/>
            </w:tcBorders>
          </w:tcPr>
          <w:p w14:paraId="567EB854" w14:textId="77777777" w:rsidR="00355B3A" w:rsidRPr="002432B4" w:rsidRDefault="00355B3A" w:rsidP="0087246A">
            <w:pPr>
              <w:pStyle w:val="Tabletext"/>
              <w:keepN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567259D0" w14:textId="77777777" w:rsidR="00355B3A" w:rsidRPr="002432B4" w:rsidRDefault="00355B3A" w:rsidP="0087246A">
            <w:pPr>
              <w:pStyle w:val="Tabletext"/>
              <w:keepN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7BEC5E98" w14:textId="77777777" w:rsidR="00355B3A" w:rsidRPr="002432B4" w:rsidRDefault="00355B3A" w:rsidP="0087246A">
            <w:pPr>
              <w:pStyle w:val="Tabletext"/>
              <w:keepNext/>
              <w:jc w:val="center"/>
              <w:rPr>
                <w:sz w:val="20"/>
                <w:lang w:val="es-ES_tradnl"/>
              </w:rPr>
            </w:pPr>
            <w:r w:rsidRPr="002432B4">
              <w:rPr>
                <w:sz w:val="20"/>
                <w:lang w:val="es-ES_tradnl"/>
              </w:rPr>
              <w:t>0,13; 2,85</w:t>
            </w:r>
          </w:p>
        </w:tc>
        <w:tc>
          <w:tcPr>
            <w:tcW w:w="1250" w:type="dxa"/>
            <w:gridSpan w:val="2"/>
            <w:tcBorders>
              <w:top w:val="single" w:sz="6" w:space="0" w:color="auto"/>
              <w:left w:val="single" w:sz="6" w:space="0" w:color="auto"/>
              <w:bottom w:val="single" w:sz="6" w:space="0" w:color="auto"/>
              <w:right w:val="single" w:sz="6" w:space="0" w:color="auto"/>
            </w:tcBorders>
          </w:tcPr>
          <w:p w14:paraId="35F5EBD9" w14:textId="77777777" w:rsidR="00355B3A" w:rsidRPr="002432B4" w:rsidRDefault="00355B3A" w:rsidP="0087246A">
            <w:pPr>
              <w:pStyle w:val="Tabletext"/>
              <w:keepN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3665BCC6" w14:textId="77777777" w:rsidR="00355B3A" w:rsidRPr="002432B4" w:rsidRDefault="00355B3A" w:rsidP="0087246A">
            <w:pPr>
              <w:pStyle w:val="Tabletext"/>
              <w:keepN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7807C2B4" w14:textId="77777777" w:rsidR="00355B3A" w:rsidRPr="002432B4" w:rsidRDefault="00355B3A" w:rsidP="0087246A">
            <w:pPr>
              <w:pStyle w:val="Tabletext"/>
              <w:keepNext/>
              <w:jc w:val="center"/>
              <w:rPr>
                <w:sz w:val="20"/>
                <w:lang w:val="es-ES_tradnl"/>
              </w:rPr>
            </w:pPr>
          </w:p>
        </w:tc>
      </w:tr>
      <w:tr w:rsidR="00355B3A" w:rsidRPr="002432B4" w14:paraId="34764520"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1F888D9B" w14:textId="77777777" w:rsidR="00355B3A" w:rsidRPr="002432B4" w:rsidRDefault="00355B3A" w:rsidP="0087246A">
            <w:pPr>
              <w:pStyle w:val="Tabletext"/>
              <w:jc w:val="left"/>
              <w:rPr>
                <w:sz w:val="20"/>
                <w:lang w:val="es-ES_tradnl"/>
              </w:rPr>
            </w:pPr>
            <w:r w:rsidRPr="002432B4">
              <w:rPr>
                <w:sz w:val="20"/>
                <w:lang w:val="es-ES_tradnl"/>
              </w:rPr>
              <w:t>Indonesia</w:t>
            </w:r>
          </w:p>
        </w:tc>
        <w:tc>
          <w:tcPr>
            <w:tcW w:w="1296" w:type="dxa"/>
            <w:tcBorders>
              <w:top w:val="single" w:sz="6" w:space="0" w:color="auto"/>
              <w:left w:val="single" w:sz="6" w:space="0" w:color="auto"/>
              <w:bottom w:val="single" w:sz="6" w:space="0" w:color="auto"/>
              <w:right w:val="single" w:sz="6" w:space="0" w:color="auto"/>
            </w:tcBorders>
          </w:tcPr>
          <w:p w14:paraId="54AD2390" w14:textId="77777777" w:rsidR="00355B3A" w:rsidRPr="002432B4" w:rsidRDefault="00355B3A" w:rsidP="0087246A">
            <w:pPr>
              <w:pStyle w:val="Tabletext"/>
              <w:jc w:val="center"/>
              <w:rPr>
                <w:sz w:val="20"/>
                <w:lang w:val="es-ES_tradnl"/>
              </w:rPr>
            </w:pPr>
            <w:r w:rsidRPr="002432B4">
              <w:rPr>
                <w:sz w:val="20"/>
                <w:lang w:val="es-ES_tradnl"/>
              </w:rPr>
              <w:t>0,22; 1,7</w:t>
            </w:r>
          </w:p>
        </w:tc>
        <w:tc>
          <w:tcPr>
            <w:tcW w:w="1302" w:type="dxa"/>
            <w:tcBorders>
              <w:top w:val="single" w:sz="6" w:space="0" w:color="auto"/>
              <w:left w:val="single" w:sz="6" w:space="0" w:color="auto"/>
              <w:bottom w:val="single" w:sz="6" w:space="0" w:color="auto"/>
              <w:right w:val="single" w:sz="6" w:space="0" w:color="auto"/>
            </w:tcBorders>
          </w:tcPr>
          <w:p w14:paraId="113A2441"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7E8D9C63" w14:textId="77777777" w:rsidR="00355B3A" w:rsidRPr="002432B4" w:rsidRDefault="00355B3A" w:rsidP="0087246A">
            <w:pPr>
              <w:pStyle w:val="Tabletext"/>
              <w:jc w:val="center"/>
              <w:rPr>
                <w:sz w:val="20"/>
                <w:lang w:val="es-ES_tradnl"/>
              </w:rPr>
            </w:pPr>
          </w:p>
        </w:tc>
        <w:tc>
          <w:tcPr>
            <w:tcW w:w="1250" w:type="dxa"/>
            <w:gridSpan w:val="2"/>
            <w:tcBorders>
              <w:top w:val="single" w:sz="6" w:space="0" w:color="auto"/>
              <w:left w:val="single" w:sz="6" w:space="0" w:color="auto"/>
              <w:bottom w:val="single" w:sz="6" w:space="0" w:color="auto"/>
              <w:right w:val="single" w:sz="6" w:space="0" w:color="auto"/>
            </w:tcBorders>
          </w:tcPr>
          <w:p w14:paraId="19B58CCF"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64E7AB00"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26981BFB" w14:textId="77777777" w:rsidR="00355B3A" w:rsidRPr="002432B4" w:rsidRDefault="00355B3A" w:rsidP="0087246A">
            <w:pPr>
              <w:pStyle w:val="Tabletext"/>
              <w:jc w:val="center"/>
              <w:rPr>
                <w:sz w:val="20"/>
                <w:lang w:val="es-ES_tradnl"/>
              </w:rPr>
            </w:pPr>
          </w:p>
        </w:tc>
      </w:tr>
      <w:tr w:rsidR="00355B3A" w:rsidRPr="002432B4" w14:paraId="253D18A0"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3846A767" w14:textId="77777777" w:rsidR="00355B3A" w:rsidRPr="002432B4" w:rsidRDefault="00355B3A" w:rsidP="0087246A">
            <w:pPr>
              <w:pStyle w:val="Tabletext"/>
              <w:jc w:val="left"/>
              <w:rPr>
                <w:sz w:val="20"/>
                <w:lang w:val="es-ES_tradnl"/>
              </w:rPr>
            </w:pPr>
            <w:r w:rsidRPr="002432B4">
              <w:rPr>
                <w:sz w:val="20"/>
                <w:lang w:val="es-ES_tradnl"/>
              </w:rPr>
              <w:t>Japón</w:t>
            </w:r>
            <w:r w:rsidRPr="002432B4">
              <w:rPr>
                <w:sz w:val="20"/>
                <w:lang w:val="es-ES_tradnl"/>
              </w:rPr>
              <w:br/>
              <w:t>Tokio</w:t>
            </w:r>
          </w:p>
        </w:tc>
        <w:tc>
          <w:tcPr>
            <w:tcW w:w="1296" w:type="dxa"/>
            <w:tcBorders>
              <w:top w:val="single" w:sz="6" w:space="0" w:color="auto"/>
              <w:left w:val="single" w:sz="6" w:space="0" w:color="auto"/>
              <w:bottom w:val="single" w:sz="6" w:space="0" w:color="auto"/>
              <w:right w:val="single" w:sz="6" w:space="0" w:color="auto"/>
            </w:tcBorders>
          </w:tcPr>
          <w:p w14:paraId="0990FEE7" w14:textId="77777777" w:rsidR="00355B3A" w:rsidRPr="002432B4" w:rsidRDefault="00355B3A" w:rsidP="0087246A">
            <w:pPr>
              <w:pStyle w:val="Tabletext"/>
              <w:jc w:val="center"/>
              <w:rPr>
                <w:sz w:val="20"/>
                <w:lang w:val="es-ES_tradnl"/>
              </w:rPr>
            </w:pPr>
            <w:r w:rsidRPr="002432B4">
              <w:rPr>
                <w:sz w:val="20"/>
                <w:lang w:val="es-ES_tradnl"/>
              </w:rPr>
              <w:t>0,20; 3,0</w:t>
            </w:r>
          </w:p>
        </w:tc>
        <w:tc>
          <w:tcPr>
            <w:tcW w:w="1302" w:type="dxa"/>
            <w:tcBorders>
              <w:top w:val="single" w:sz="6" w:space="0" w:color="auto"/>
              <w:left w:val="single" w:sz="6" w:space="0" w:color="auto"/>
              <w:bottom w:val="single" w:sz="6" w:space="0" w:color="auto"/>
              <w:right w:val="single" w:sz="6" w:space="0" w:color="auto"/>
            </w:tcBorders>
          </w:tcPr>
          <w:p w14:paraId="1A8F8749"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0F45CB2C" w14:textId="77777777" w:rsidR="00355B3A" w:rsidRPr="002432B4" w:rsidRDefault="00355B3A" w:rsidP="0087246A">
            <w:pPr>
              <w:pStyle w:val="Tabletext"/>
              <w:jc w:val="center"/>
              <w:rPr>
                <w:sz w:val="20"/>
                <w:lang w:val="es-ES_tradnl"/>
              </w:rPr>
            </w:pPr>
          </w:p>
        </w:tc>
        <w:tc>
          <w:tcPr>
            <w:tcW w:w="1250" w:type="dxa"/>
            <w:gridSpan w:val="2"/>
            <w:tcBorders>
              <w:top w:val="single" w:sz="6" w:space="0" w:color="auto"/>
              <w:left w:val="single" w:sz="6" w:space="0" w:color="auto"/>
              <w:bottom w:val="single" w:sz="6" w:space="0" w:color="auto"/>
              <w:right w:val="single" w:sz="6" w:space="0" w:color="auto"/>
            </w:tcBorders>
          </w:tcPr>
          <w:p w14:paraId="03900DB0"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4869BCFA"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1B83AAD3" w14:textId="77777777" w:rsidR="00355B3A" w:rsidRPr="002432B4" w:rsidRDefault="00355B3A" w:rsidP="0087246A">
            <w:pPr>
              <w:pStyle w:val="Tabletext"/>
              <w:jc w:val="center"/>
              <w:rPr>
                <w:sz w:val="20"/>
                <w:lang w:val="es-ES_tradnl"/>
              </w:rPr>
            </w:pPr>
          </w:p>
        </w:tc>
      </w:tr>
      <w:tr w:rsidR="00355B3A" w:rsidRPr="002432B4" w14:paraId="16AF210D"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33E67FE7" w14:textId="77777777" w:rsidR="00355B3A" w:rsidRPr="002432B4" w:rsidRDefault="00355B3A" w:rsidP="0087246A">
            <w:pPr>
              <w:pStyle w:val="Tabletext"/>
              <w:jc w:val="left"/>
              <w:rPr>
                <w:sz w:val="20"/>
                <w:lang w:val="es-ES_tradnl"/>
              </w:rPr>
            </w:pPr>
            <w:r w:rsidRPr="002432B4">
              <w:rPr>
                <w:sz w:val="20"/>
                <w:lang w:val="es-ES_tradnl"/>
              </w:rPr>
              <w:t>Japón</w:t>
            </w:r>
            <w:r w:rsidRPr="002432B4">
              <w:rPr>
                <w:sz w:val="20"/>
                <w:lang w:val="es-ES_tradnl"/>
              </w:rPr>
              <w:br/>
              <w:t>Yamaguchi</w:t>
            </w:r>
          </w:p>
        </w:tc>
        <w:tc>
          <w:tcPr>
            <w:tcW w:w="1296" w:type="dxa"/>
            <w:tcBorders>
              <w:top w:val="single" w:sz="6" w:space="0" w:color="auto"/>
              <w:left w:val="single" w:sz="6" w:space="0" w:color="auto"/>
              <w:bottom w:val="single" w:sz="6" w:space="0" w:color="auto"/>
              <w:right w:val="single" w:sz="6" w:space="0" w:color="auto"/>
            </w:tcBorders>
          </w:tcPr>
          <w:p w14:paraId="2CC5893A"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312E3469" w14:textId="77777777" w:rsidR="00355B3A" w:rsidRPr="002432B4" w:rsidRDefault="00355B3A" w:rsidP="0087246A">
            <w:pPr>
              <w:pStyle w:val="Tabletext"/>
              <w:jc w:val="center"/>
              <w:rPr>
                <w:sz w:val="20"/>
                <w:lang w:val="es-ES_tradnl"/>
              </w:rPr>
            </w:pPr>
            <w:r w:rsidRPr="002432B4">
              <w:rPr>
                <w:sz w:val="20"/>
                <w:lang w:val="es-ES_tradnl"/>
              </w:rPr>
              <w:t>0,15; 4,0</w:t>
            </w:r>
          </w:p>
        </w:tc>
        <w:tc>
          <w:tcPr>
            <w:tcW w:w="1273" w:type="dxa"/>
            <w:tcBorders>
              <w:top w:val="single" w:sz="6" w:space="0" w:color="auto"/>
              <w:left w:val="single" w:sz="6" w:space="0" w:color="auto"/>
              <w:bottom w:val="single" w:sz="6" w:space="0" w:color="auto"/>
              <w:right w:val="single" w:sz="6" w:space="0" w:color="auto"/>
            </w:tcBorders>
          </w:tcPr>
          <w:p w14:paraId="549D7EC7" w14:textId="77777777" w:rsidR="00355B3A" w:rsidRPr="002432B4" w:rsidRDefault="00355B3A" w:rsidP="0087246A">
            <w:pPr>
              <w:pStyle w:val="Tabletext"/>
              <w:jc w:val="center"/>
              <w:rPr>
                <w:sz w:val="20"/>
                <w:lang w:val="es-ES_tradnl"/>
              </w:rPr>
            </w:pPr>
          </w:p>
        </w:tc>
        <w:tc>
          <w:tcPr>
            <w:tcW w:w="1250" w:type="dxa"/>
            <w:gridSpan w:val="2"/>
            <w:tcBorders>
              <w:top w:val="single" w:sz="6" w:space="0" w:color="auto"/>
              <w:left w:val="single" w:sz="6" w:space="0" w:color="auto"/>
              <w:bottom w:val="single" w:sz="6" w:space="0" w:color="auto"/>
              <w:right w:val="single" w:sz="6" w:space="0" w:color="auto"/>
            </w:tcBorders>
          </w:tcPr>
          <w:p w14:paraId="391581F1"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0926D8BD"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32558A80" w14:textId="77777777" w:rsidR="00355B3A" w:rsidRPr="002432B4" w:rsidRDefault="00355B3A" w:rsidP="0087246A">
            <w:pPr>
              <w:pStyle w:val="Tabletext"/>
              <w:jc w:val="center"/>
              <w:rPr>
                <w:sz w:val="20"/>
                <w:lang w:val="es-ES_tradnl"/>
              </w:rPr>
            </w:pPr>
          </w:p>
        </w:tc>
      </w:tr>
      <w:tr w:rsidR="00355B3A" w:rsidRPr="002432B4" w14:paraId="11676C5D"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5793AD50" w14:textId="77777777" w:rsidR="00355B3A" w:rsidRPr="002432B4" w:rsidRDefault="00355B3A" w:rsidP="0087246A">
            <w:pPr>
              <w:pStyle w:val="Tabletext"/>
              <w:jc w:val="left"/>
              <w:rPr>
                <w:sz w:val="20"/>
                <w:lang w:val="es-ES_tradnl"/>
              </w:rPr>
            </w:pPr>
            <w:r w:rsidRPr="002432B4">
              <w:rPr>
                <w:sz w:val="20"/>
                <w:lang w:val="es-ES_tradnl"/>
              </w:rPr>
              <w:t>Japón</w:t>
            </w:r>
            <w:r w:rsidRPr="002432B4">
              <w:rPr>
                <w:sz w:val="20"/>
                <w:lang w:val="es-ES_tradnl"/>
              </w:rPr>
              <w:br/>
              <w:t>Kashima</w:t>
            </w:r>
          </w:p>
        </w:tc>
        <w:tc>
          <w:tcPr>
            <w:tcW w:w="1296" w:type="dxa"/>
            <w:tcBorders>
              <w:top w:val="single" w:sz="6" w:space="0" w:color="auto"/>
              <w:left w:val="single" w:sz="6" w:space="0" w:color="auto"/>
              <w:bottom w:val="single" w:sz="6" w:space="0" w:color="auto"/>
              <w:right w:val="single" w:sz="6" w:space="0" w:color="auto"/>
            </w:tcBorders>
          </w:tcPr>
          <w:p w14:paraId="576CBBBD"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016B2E29" w14:textId="77777777" w:rsidR="00355B3A" w:rsidRPr="002432B4" w:rsidRDefault="00355B3A" w:rsidP="0087246A">
            <w:pPr>
              <w:pStyle w:val="Tabletext"/>
              <w:jc w:val="center"/>
              <w:rPr>
                <w:sz w:val="20"/>
                <w:lang w:val="es-ES_tradnl"/>
              </w:rPr>
            </w:pPr>
            <w:r w:rsidRPr="002432B4">
              <w:rPr>
                <w:sz w:val="20"/>
                <w:lang w:val="es-ES_tradnl"/>
              </w:rPr>
              <w:t>0,15; 2,7</w:t>
            </w:r>
          </w:p>
        </w:tc>
        <w:tc>
          <w:tcPr>
            <w:tcW w:w="1273" w:type="dxa"/>
            <w:tcBorders>
              <w:top w:val="single" w:sz="6" w:space="0" w:color="auto"/>
              <w:left w:val="single" w:sz="6" w:space="0" w:color="auto"/>
              <w:bottom w:val="single" w:sz="6" w:space="0" w:color="auto"/>
              <w:right w:val="single" w:sz="6" w:space="0" w:color="auto"/>
            </w:tcBorders>
          </w:tcPr>
          <w:p w14:paraId="07D68EF9" w14:textId="77777777" w:rsidR="00355B3A" w:rsidRPr="002432B4" w:rsidRDefault="00355B3A" w:rsidP="0087246A">
            <w:pPr>
              <w:pStyle w:val="Tabletext"/>
              <w:jc w:val="center"/>
              <w:rPr>
                <w:sz w:val="20"/>
                <w:lang w:val="es-ES_tradnl"/>
              </w:rPr>
            </w:pPr>
          </w:p>
        </w:tc>
        <w:tc>
          <w:tcPr>
            <w:tcW w:w="1250" w:type="dxa"/>
            <w:gridSpan w:val="2"/>
            <w:tcBorders>
              <w:top w:val="single" w:sz="6" w:space="0" w:color="auto"/>
              <w:left w:val="single" w:sz="6" w:space="0" w:color="auto"/>
              <w:bottom w:val="single" w:sz="6" w:space="0" w:color="auto"/>
              <w:right w:val="single" w:sz="6" w:space="0" w:color="auto"/>
            </w:tcBorders>
          </w:tcPr>
          <w:p w14:paraId="4D37A326"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6A7AD317"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0500F945" w14:textId="77777777" w:rsidR="00355B3A" w:rsidRPr="002432B4" w:rsidRDefault="00355B3A" w:rsidP="0087246A">
            <w:pPr>
              <w:pStyle w:val="Tabletext"/>
              <w:jc w:val="center"/>
              <w:rPr>
                <w:sz w:val="20"/>
                <w:lang w:val="es-ES_tradnl"/>
              </w:rPr>
            </w:pPr>
          </w:p>
        </w:tc>
      </w:tr>
      <w:tr w:rsidR="00355B3A" w:rsidRPr="002432B4" w14:paraId="77B0A4EB"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47B4EA46" w14:textId="77777777" w:rsidR="00355B3A" w:rsidRPr="002432B4" w:rsidRDefault="00355B3A" w:rsidP="0087246A">
            <w:pPr>
              <w:pStyle w:val="Tabletext"/>
              <w:jc w:val="left"/>
              <w:rPr>
                <w:sz w:val="20"/>
                <w:lang w:val="es-ES_tradnl"/>
              </w:rPr>
            </w:pPr>
            <w:r w:rsidRPr="002432B4">
              <w:rPr>
                <w:sz w:val="20"/>
                <w:lang w:val="es-ES_tradnl"/>
              </w:rPr>
              <w:t>Corea del Sur</w:t>
            </w:r>
          </w:p>
        </w:tc>
        <w:tc>
          <w:tcPr>
            <w:tcW w:w="1296" w:type="dxa"/>
            <w:tcBorders>
              <w:top w:val="single" w:sz="6" w:space="0" w:color="auto"/>
              <w:left w:val="single" w:sz="6" w:space="0" w:color="auto"/>
              <w:bottom w:val="single" w:sz="6" w:space="0" w:color="auto"/>
              <w:right w:val="single" w:sz="6" w:space="0" w:color="auto"/>
            </w:tcBorders>
          </w:tcPr>
          <w:p w14:paraId="028C6C01"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60181D68"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182CFDB8" w14:textId="77777777" w:rsidR="00355B3A" w:rsidRPr="002432B4" w:rsidRDefault="00355B3A" w:rsidP="0087246A">
            <w:pPr>
              <w:pStyle w:val="Tabletext"/>
              <w:jc w:val="center"/>
              <w:rPr>
                <w:sz w:val="20"/>
                <w:lang w:val="es-ES_tradnl"/>
              </w:rPr>
            </w:pPr>
            <w:r w:rsidRPr="002432B4">
              <w:rPr>
                <w:sz w:val="20"/>
                <w:lang w:val="es-ES_tradnl"/>
              </w:rPr>
              <w:t>0,12; 4,6</w:t>
            </w:r>
          </w:p>
        </w:tc>
        <w:tc>
          <w:tcPr>
            <w:tcW w:w="1250" w:type="dxa"/>
            <w:gridSpan w:val="2"/>
            <w:tcBorders>
              <w:top w:val="single" w:sz="6" w:space="0" w:color="auto"/>
              <w:left w:val="single" w:sz="6" w:space="0" w:color="auto"/>
              <w:bottom w:val="single" w:sz="6" w:space="0" w:color="auto"/>
              <w:right w:val="single" w:sz="6" w:space="0" w:color="auto"/>
            </w:tcBorders>
          </w:tcPr>
          <w:p w14:paraId="110E4BA5"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6C78BD93"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6F0D98ED" w14:textId="77777777" w:rsidR="00355B3A" w:rsidRPr="002432B4" w:rsidRDefault="00355B3A" w:rsidP="0087246A">
            <w:pPr>
              <w:pStyle w:val="Tabletext"/>
              <w:jc w:val="center"/>
              <w:rPr>
                <w:sz w:val="20"/>
                <w:lang w:val="es-ES_tradnl"/>
              </w:rPr>
            </w:pPr>
          </w:p>
        </w:tc>
      </w:tr>
      <w:tr w:rsidR="00355B3A" w:rsidRPr="002432B4" w14:paraId="350FD549"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4EB3D012" w14:textId="77777777" w:rsidR="00355B3A" w:rsidRPr="002432B4" w:rsidRDefault="00355B3A" w:rsidP="0087246A">
            <w:pPr>
              <w:pStyle w:val="Tabletext"/>
              <w:jc w:val="left"/>
              <w:rPr>
                <w:sz w:val="20"/>
                <w:lang w:val="es-ES_tradnl"/>
              </w:rPr>
            </w:pPr>
            <w:r w:rsidRPr="002432B4">
              <w:rPr>
                <w:sz w:val="20"/>
                <w:lang w:val="es-ES_tradnl"/>
              </w:rPr>
              <w:t>Kirguistán,</w:t>
            </w:r>
            <w:r w:rsidRPr="002432B4">
              <w:rPr>
                <w:sz w:val="20"/>
                <w:lang w:val="es-ES_tradnl"/>
              </w:rPr>
              <w:br/>
              <w:t>llanuras</w:t>
            </w:r>
          </w:p>
        </w:tc>
        <w:tc>
          <w:tcPr>
            <w:tcW w:w="1296" w:type="dxa"/>
            <w:tcBorders>
              <w:top w:val="single" w:sz="6" w:space="0" w:color="auto"/>
              <w:left w:val="single" w:sz="6" w:space="0" w:color="auto"/>
              <w:bottom w:val="single" w:sz="6" w:space="0" w:color="auto"/>
              <w:right w:val="single" w:sz="6" w:space="0" w:color="auto"/>
            </w:tcBorders>
          </w:tcPr>
          <w:p w14:paraId="63421063"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787B9B99"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390D4387" w14:textId="77777777" w:rsidR="00355B3A" w:rsidRPr="002432B4" w:rsidRDefault="00355B3A" w:rsidP="0087246A">
            <w:pPr>
              <w:pStyle w:val="Tabletext"/>
              <w:jc w:val="center"/>
              <w:rPr>
                <w:sz w:val="20"/>
                <w:lang w:val="es-ES_tradnl"/>
              </w:rPr>
            </w:pPr>
            <w:r w:rsidRPr="002432B4">
              <w:rPr>
                <w:sz w:val="20"/>
                <w:lang w:val="es-ES_tradnl"/>
              </w:rPr>
              <w:t>0,09; 5,95</w:t>
            </w:r>
          </w:p>
        </w:tc>
        <w:tc>
          <w:tcPr>
            <w:tcW w:w="1250" w:type="dxa"/>
            <w:gridSpan w:val="2"/>
            <w:tcBorders>
              <w:top w:val="single" w:sz="6" w:space="0" w:color="auto"/>
              <w:left w:val="single" w:sz="6" w:space="0" w:color="auto"/>
              <w:bottom w:val="single" w:sz="6" w:space="0" w:color="auto"/>
              <w:right w:val="single" w:sz="6" w:space="0" w:color="auto"/>
            </w:tcBorders>
          </w:tcPr>
          <w:p w14:paraId="4CE47120"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72D4C5B8"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67B20FAA" w14:textId="77777777" w:rsidR="00355B3A" w:rsidRPr="002432B4" w:rsidRDefault="00355B3A" w:rsidP="0087246A">
            <w:pPr>
              <w:pStyle w:val="Tabletext"/>
              <w:jc w:val="center"/>
              <w:rPr>
                <w:sz w:val="20"/>
                <w:lang w:val="es-ES_tradnl"/>
              </w:rPr>
            </w:pPr>
          </w:p>
        </w:tc>
      </w:tr>
      <w:tr w:rsidR="00355B3A" w:rsidRPr="002432B4" w14:paraId="55D8B306"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3B7613E8" w14:textId="77777777" w:rsidR="00355B3A" w:rsidRPr="002432B4" w:rsidRDefault="00355B3A" w:rsidP="0087246A">
            <w:pPr>
              <w:pStyle w:val="Tabletext"/>
              <w:jc w:val="left"/>
              <w:rPr>
                <w:sz w:val="20"/>
                <w:lang w:val="es-ES_tradnl"/>
              </w:rPr>
            </w:pPr>
            <w:r w:rsidRPr="002432B4">
              <w:rPr>
                <w:sz w:val="20"/>
                <w:lang w:val="es-ES_tradnl"/>
              </w:rPr>
              <w:t>Kirguistán</w:t>
            </w:r>
            <w:r w:rsidRPr="002432B4">
              <w:rPr>
                <w:sz w:val="20"/>
                <w:lang w:val="es-ES_tradnl"/>
              </w:rPr>
              <w:br/>
              <w:t>regiones montañosas</w:t>
            </w:r>
          </w:p>
        </w:tc>
        <w:tc>
          <w:tcPr>
            <w:tcW w:w="1296" w:type="dxa"/>
            <w:tcBorders>
              <w:top w:val="single" w:sz="6" w:space="0" w:color="auto"/>
              <w:left w:val="single" w:sz="6" w:space="0" w:color="auto"/>
              <w:bottom w:val="single" w:sz="6" w:space="0" w:color="auto"/>
              <w:right w:val="single" w:sz="6" w:space="0" w:color="auto"/>
            </w:tcBorders>
          </w:tcPr>
          <w:p w14:paraId="3BE68293"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152C0C55"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55E1E4EE" w14:textId="77777777" w:rsidR="00355B3A" w:rsidRPr="002432B4" w:rsidRDefault="00355B3A" w:rsidP="0087246A">
            <w:pPr>
              <w:pStyle w:val="Tabletext"/>
              <w:jc w:val="center"/>
              <w:rPr>
                <w:sz w:val="20"/>
                <w:lang w:val="es-ES_tradnl"/>
              </w:rPr>
            </w:pPr>
            <w:r w:rsidRPr="002432B4">
              <w:rPr>
                <w:sz w:val="20"/>
                <w:lang w:val="es-ES_tradnl"/>
              </w:rPr>
              <w:t>0,10; 6,70</w:t>
            </w:r>
          </w:p>
        </w:tc>
        <w:tc>
          <w:tcPr>
            <w:tcW w:w="1250" w:type="dxa"/>
            <w:gridSpan w:val="2"/>
            <w:tcBorders>
              <w:top w:val="single" w:sz="6" w:space="0" w:color="auto"/>
              <w:left w:val="single" w:sz="6" w:space="0" w:color="auto"/>
              <w:bottom w:val="single" w:sz="6" w:space="0" w:color="auto"/>
              <w:right w:val="single" w:sz="6" w:space="0" w:color="auto"/>
            </w:tcBorders>
          </w:tcPr>
          <w:p w14:paraId="5618664F"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0119DB77"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580513E2" w14:textId="77777777" w:rsidR="00355B3A" w:rsidRPr="002432B4" w:rsidRDefault="00355B3A" w:rsidP="0087246A">
            <w:pPr>
              <w:pStyle w:val="Tabletext"/>
              <w:jc w:val="center"/>
              <w:rPr>
                <w:sz w:val="20"/>
                <w:lang w:val="es-ES_tradnl"/>
              </w:rPr>
            </w:pPr>
          </w:p>
        </w:tc>
      </w:tr>
      <w:tr w:rsidR="00355B3A" w:rsidRPr="002432B4" w14:paraId="109682DC"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7558BE06" w14:textId="77777777" w:rsidR="00355B3A" w:rsidRPr="002432B4" w:rsidRDefault="00355B3A" w:rsidP="0087246A">
            <w:pPr>
              <w:pStyle w:val="Tabletext"/>
              <w:jc w:val="left"/>
              <w:rPr>
                <w:sz w:val="20"/>
                <w:lang w:val="es-ES_tradnl"/>
              </w:rPr>
            </w:pPr>
            <w:r w:rsidRPr="002432B4">
              <w:rPr>
                <w:sz w:val="20"/>
                <w:lang w:val="es-ES_tradnl"/>
              </w:rPr>
              <w:t>Kirguistán</w:t>
            </w:r>
            <w:r w:rsidRPr="002432B4">
              <w:rPr>
                <w:sz w:val="20"/>
                <w:lang w:val="es-ES_tradnl"/>
              </w:rPr>
              <w:br/>
              <w:t>región costera del Lago Ysyk</w:t>
            </w:r>
            <w:r w:rsidRPr="002432B4">
              <w:rPr>
                <w:sz w:val="20"/>
                <w:lang w:val="es-ES_tradnl"/>
              </w:rPr>
              <w:noBreakHyphen/>
              <w:t>Kol</w:t>
            </w:r>
          </w:p>
        </w:tc>
        <w:tc>
          <w:tcPr>
            <w:tcW w:w="1296" w:type="dxa"/>
            <w:tcBorders>
              <w:top w:val="single" w:sz="6" w:space="0" w:color="auto"/>
              <w:left w:val="single" w:sz="6" w:space="0" w:color="auto"/>
              <w:bottom w:val="single" w:sz="6" w:space="0" w:color="auto"/>
              <w:right w:val="single" w:sz="6" w:space="0" w:color="auto"/>
            </w:tcBorders>
          </w:tcPr>
          <w:p w14:paraId="687EEC01"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6830DE11"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35C42E1C" w14:textId="77777777" w:rsidR="00355B3A" w:rsidRPr="002432B4" w:rsidRDefault="00355B3A" w:rsidP="0087246A">
            <w:pPr>
              <w:pStyle w:val="Tabletext"/>
              <w:jc w:val="center"/>
              <w:rPr>
                <w:sz w:val="20"/>
                <w:lang w:val="es-ES_tradnl"/>
              </w:rPr>
            </w:pPr>
            <w:r w:rsidRPr="002432B4">
              <w:rPr>
                <w:sz w:val="20"/>
                <w:lang w:val="es-ES_tradnl"/>
              </w:rPr>
              <w:t>0,14; 4,73</w:t>
            </w:r>
          </w:p>
        </w:tc>
        <w:tc>
          <w:tcPr>
            <w:tcW w:w="1250" w:type="dxa"/>
            <w:gridSpan w:val="2"/>
            <w:tcBorders>
              <w:top w:val="single" w:sz="6" w:space="0" w:color="auto"/>
              <w:left w:val="single" w:sz="6" w:space="0" w:color="auto"/>
              <w:bottom w:val="single" w:sz="6" w:space="0" w:color="auto"/>
              <w:right w:val="single" w:sz="6" w:space="0" w:color="auto"/>
            </w:tcBorders>
          </w:tcPr>
          <w:p w14:paraId="4229AC48"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53C32444"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005323F1" w14:textId="77777777" w:rsidR="00355B3A" w:rsidRPr="002432B4" w:rsidRDefault="00355B3A" w:rsidP="0087246A">
            <w:pPr>
              <w:pStyle w:val="Tabletext"/>
              <w:jc w:val="center"/>
              <w:rPr>
                <w:sz w:val="20"/>
                <w:lang w:val="es-ES_tradnl"/>
              </w:rPr>
            </w:pPr>
          </w:p>
        </w:tc>
      </w:tr>
      <w:tr w:rsidR="00355B3A" w:rsidRPr="002432B4" w14:paraId="3D2C0A07"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7926EF23" w14:textId="77777777" w:rsidR="00355B3A" w:rsidRPr="002432B4" w:rsidRDefault="00355B3A" w:rsidP="0087246A">
            <w:pPr>
              <w:pStyle w:val="Tabletext"/>
              <w:jc w:val="left"/>
              <w:rPr>
                <w:sz w:val="20"/>
                <w:lang w:val="es-ES_tradnl"/>
              </w:rPr>
            </w:pPr>
            <w:r w:rsidRPr="002432B4">
              <w:rPr>
                <w:sz w:val="20"/>
                <w:lang w:val="es-ES_tradnl"/>
              </w:rPr>
              <w:t>China</w:t>
            </w:r>
            <w:r w:rsidRPr="002432B4">
              <w:rPr>
                <w:sz w:val="20"/>
                <w:lang w:val="es-ES_tradnl"/>
              </w:rPr>
              <w:br/>
              <w:t>Sur</w:t>
            </w:r>
          </w:p>
        </w:tc>
        <w:tc>
          <w:tcPr>
            <w:tcW w:w="1296" w:type="dxa"/>
            <w:tcBorders>
              <w:top w:val="single" w:sz="6" w:space="0" w:color="auto"/>
              <w:left w:val="single" w:sz="6" w:space="0" w:color="auto"/>
              <w:bottom w:val="single" w:sz="6" w:space="0" w:color="auto"/>
              <w:right w:val="single" w:sz="6" w:space="0" w:color="auto"/>
            </w:tcBorders>
          </w:tcPr>
          <w:p w14:paraId="65B10948"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53BDED0A"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383B8953" w14:textId="77777777" w:rsidR="00355B3A" w:rsidRPr="002432B4" w:rsidRDefault="00355B3A" w:rsidP="0087246A">
            <w:pPr>
              <w:pStyle w:val="Tabletext"/>
              <w:jc w:val="center"/>
              <w:rPr>
                <w:sz w:val="20"/>
                <w:lang w:val="es-ES_tradnl"/>
              </w:rPr>
            </w:pPr>
            <w:r w:rsidRPr="002432B4">
              <w:rPr>
                <w:sz w:val="20"/>
                <w:lang w:val="es-ES_tradnl"/>
              </w:rPr>
              <w:t>0,15; 3,12</w:t>
            </w:r>
          </w:p>
        </w:tc>
        <w:tc>
          <w:tcPr>
            <w:tcW w:w="1250" w:type="dxa"/>
            <w:gridSpan w:val="2"/>
            <w:tcBorders>
              <w:top w:val="single" w:sz="6" w:space="0" w:color="auto"/>
              <w:left w:val="single" w:sz="6" w:space="0" w:color="auto"/>
              <w:bottom w:val="single" w:sz="6" w:space="0" w:color="auto"/>
              <w:right w:val="single" w:sz="6" w:space="0" w:color="auto"/>
            </w:tcBorders>
          </w:tcPr>
          <w:p w14:paraId="5F10162F"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072FEB89"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546B8DCE" w14:textId="77777777" w:rsidR="00355B3A" w:rsidRPr="002432B4" w:rsidRDefault="00355B3A" w:rsidP="0087246A">
            <w:pPr>
              <w:pStyle w:val="Tabletext"/>
              <w:jc w:val="center"/>
              <w:rPr>
                <w:sz w:val="20"/>
                <w:lang w:val="es-ES_tradnl"/>
              </w:rPr>
            </w:pPr>
          </w:p>
        </w:tc>
      </w:tr>
      <w:tr w:rsidR="00355B3A" w:rsidRPr="002432B4" w14:paraId="674D4E09"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5D89817D" w14:textId="77777777" w:rsidR="00355B3A" w:rsidRPr="002432B4" w:rsidRDefault="00355B3A" w:rsidP="0087246A">
            <w:pPr>
              <w:pStyle w:val="Tabletext"/>
              <w:jc w:val="left"/>
              <w:rPr>
                <w:sz w:val="20"/>
                <w:lang w:val="es-ES_tradnl"/>
              </w:rPr>
            </w:pPr>
            <w:r w:rsidRPr="002432B4">
              <w:rPr>
                <w:sz w:val="20"/>
                <w:lang w:val="es-ES_tradnl"/>
              </w:rPr>
              <w:t>China</w:t>
            </w:r>
            <w:r w:rsidRPr="002432B4">
              <w:rPr>
                <w:sz w:val="20"/>
                <w:lang w:val="es-ES_tradnl"/>
              </w:rPr>
              <w:br/>
              <w:t>Norte</w:t>
            </w:r>
          </w:p>
        </w:tc>
        <w:tc>
          <w:tcPr>
            <w:tcW w:w="1296" w:type="dxa"/>
            <w:tcBorders>
              <w:top w:val="single" w:sz="6" w:space="0" w:color="auto"/>
              <w:left w:val="single" w:sz="6" w:space="0" w:color="auto"/>
              <w:bottom w:val="single" w:sz="6" w:space="0" w:color="auto"/>
              <w:right w:val="single" w:sz="6" w:space="0" w:color="auto"/>
            </w:tcBorders>
          </w:tcPr>
          <w:p w14:paraId="7F39752B"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5A50EDE0"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6DC2A2EF" w14:textId="77777777" w:rsidR="00355B3A" w:rsidRPr="002432B4" w:rsidRDefault="00355B3A" w:rsidP="0087246A">
            <w:pPr>
              <w:pStyle w:val="Tabletext"/>
              <w:jc w:val="center"/>
              <w:rPr>
                <w:sz w:val="20"/>
                <w:lang w:val="es-ES_tradnl"/>
              </w:rPr>
            </w:pPr>
            <w:r w:rsidRPr="002432B4">
              <w:rPr>
                <w:sz w:val="20"/>
                <w:lang w:val="es-ES_tradnl"/>
              </w:rPr>
              <w:t>0,13; 4,12</w:t>
            </w:r>
          </w:p>
        </w:tc>
        <w:tc>
          <w:tcPr>
            <w:tcW w:w="1250" w:type="dxa"/>
            <w:gridSpan w:val="2"/>
            <w:tcBorders>
              <w:top w:val="single" w:sz="6" w:space="0" w:color="auto"/>
              <w:left w:val="single" w:sz="6" w:space="0" w:color="auto"/>
              <w:bottom w:val="single" w:sz="6" w:space="0" w:color="auto"/>
              <w:right w:val="single" w:sz="6" w:space="0" w:color="auto"/>
            </w:tcBorders>
          </w:tcPr>
          <w:p w14:paraId="5EF18EA1"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73F98E3A"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47D23BCF" w14:textId="77777777" w:rsidR="00355B3A" w:rsidRPr="002432B4" w:rsidRDefault="00355B3A" w:rsidP="0087246A">
            <w:pPr>
              <w:pStyle w:val="Tabletext"/>
              <w:jc w:val="center"/>
              <w:rPr>
                <w:sz w:val="20"/>
                <w:lang w:val="es-ES_tradnl"/>
              </w:rPr>
            </w:pPr>
          </w:p>
        </w:tc>
      </w:tr>
      <w:tr w:rsidR="00355B3A" w:rsidRPr="002432B4" w14:paraId="76FB48B6" w14:textId="77777777" w:rsidTr="00AA284C">
        <w:trPr>
          <w:gridAfter w:val="1"/>
          <w:wAfter w:w="8" w:type="dxa"/>
          <w:cantSplit/>
          <w:jc w:val="center"/>
        </w:trPr>
        <w:tc>
          <w:tcPr>
            <w:tcW w:w="1652" w:type="dxa"/>
            <w:tcBorders>
              <w:top w:val="single" w:sz="6" w:space="0" w:color="auto"/>
              <w:left w:val="single" w:sz="6" w:space="0" w:color="auto"/>
              <w:bottom w:val="single" w:sz="6" w:space="0" w:color="auto"/>
              <w:right w:val="single" w:sz="6" w:space="0" w:color="auto"/>
            </w:tcBorders>
          </w:tcPr>
          <w:p w14:paraId="1BB7A74F" w14:textId="77777777" w:rsidR="00355B3A" w:rsidRPr="002432B4" w:rsidRDefault="00355B3A" w:rsidP="0087246A">
            <w:pPr>
              <w:pStyle w:val="Tabletext"/>
              <w:jc w:val="left"/>
              <w:rPr>
                <w:sz w:val="20"/>
                <w:lang w:val="es-ES_tradnl"/>
              </w:rPr>
            </w:pPr>
            <w:r w:rsidRPr="002432B4">
              <w:rPr>
                <w:sz w:val="20"/>
                <w:lang w:val="es-ES_tradnl"/>
              </w:rPr>
              <w:t>China</w:t>
            </w:r>
            <w:r w:rsidRPr="002432B4">
              <w:rPr>
                <w:sz w:val="20"/>
                <w:lang w:val="es-ES_tradnl"/>
              </w:rPr>
              <w:br/>
              <w:t>desierto</w:t>
            </w:r>
          </w:p>
        </w:tc>
        <w:tc>
          <w:tcPr>
            <w:tcW w:w="1296" w:type="dxa"/>
            <w:tcBorders>
              <w:top w:val="single" w:sz="6" w:space="0" w:color="auto"/>
              <w:left w:val="single" w:sz="6" w:space="0" w:color="auto"/>
              <w:bottom w:val="single" w:sz="6" w:space="0" w:color="auto"/>
              <w:right w:val="single" w:sz="6" w:space="0" w:color="auto"/>
            </w:tcBorders>
          </w:tcPr>
          <w:p w14:paraId="6F9A34B9" w14:textId="77777777" w:rsidR="00355B3A" w:rsidRPr="002432B4" w:rsidRDefault="00355B3A" w:rsidP="0087246A">
            <w:pPr>
              <w:pStyle w:val="Tabletext"/>
              <w:jc w:val="center"/>
              <w:rPr>
                <w:sz w:val="20"/>
                <w:lang w:val="es-ES_tradnl"/>
              </w:rPr>
            </w:pPr>
          </w:p>
        </w:tc>
        <w:tc>
          <w:tcPr>
            <w:tcW w:w="1302" w:type="dxa"/>
            <w:tcBorders>
              <w:top w:val="single" w:sz="6" w:space="0" w:color="auto"/>
              <w:left w:val="single" w:sz="6" w:space="0" w:color="auto"/>
              <w:bottom w:val="single" w:sz="6" w:space="0" w:color="auto"/>
              <w:right w:val="single" w:sz="6" w:space="0" w:color="auto"/>
            </w:tcBorders>
          </w:tcPr>
          <w:p w14:paraId="09E591CD" w14:textId="77777777" w:rsidR="00355B3A" w:rsidRPr="002432B4" w:rsidRDefault="00355B3A" w:rsidP="0087246A">
            <w:pPr>
              <w:pStyle w:val="Tabletext"/>
              <w:jc w:val="center"/>
              <w:rPr>
                <w:sz w:val="20"/>
                <w:lang w:val="es-ES_tradnl"/>
              </w:rPr>
            </w:pPr>
          </w:p>
        </w:tc>
        <w:tc>
          <w:tcPr>
            <w:tcW w:w="1273" w:type="dxa"/>
            <w:tcBorders>
              <w:top w:val="single" w:sz="6" w:space="0" w:color="auto"/>
              <w:left w:val="single" w:sz="6" w:space="0" w:color="auto"/>
              <w:bottom w:val="single" w:sz="6" w:space="0" w:color="auto"/>
              <w:right w:val="single" w:sz="6" w:space="0" w:color="auto"/>
            </w:tcBorders>
          </w:tcPr>
          <w:p w14:paraId="47170ADD" w14:textId="77777777" w:rsidR="00355B3A" w:rsidRPr="002432B4" w:rsidRDefault="00355B3A" w:rsidP="0087246A">
            <w:pPr>
              <w:pStyle w:val="Tabletext"/>
              <w:jc w:val="center"/>
              <w:rPr>
                <w:sz w:val="20"/>
                <w:lang w:val="es-ES_tradnl"/>
              </w:rPr>
            </w:pPr>
            <w:r w:rsidRPr="002432B4">
              <w:rPr>
                <w:sz w:val="20"/>
                <w:lang w:val="es-ES_tradnl"/>
              </w:rPr>
              <w:t>0,10; 5,40</w:t>
            </w:r>
          </w:p>
        </w:tc>
        <w:tc>
          <w:tcPr>
            <w:tcW w:w="1250" w:type="dxa"/>
            <w:gridSpan w:val="2"/>
            <w:tcBorders>
              <w:top w:val="single" w:sz="6" w:space="0" w:color="auto"/>
              <w:left w:val="single" w:sz="6" w:space="0" w:color="auto"/>
              <w:bottom w:val="single" w:sz="6" w:space="0" w:color="auto"/>
              <w:right w:val="single" w:sz="6" w:space="0" w:color="auto"/>
            </w:tcBorders>
          </w:tcPr>
          <w:p w14:paraId="5A088C43" w14:textId="77777777" w:rsidR="00355B3A" w:rsidRPr="002432B4" w:rsidRDefault="00355B3A" w:rsidP="0087246A">
            <w:pPr>
              <w:pStyle w:val="Tabletext"/>
              <w:jc w:val="center"/>
              <w:rPr>
                <w:sz w:val="20"/>
                <w:lang w:val="es-ES_tradnl"/>
              </w:rPr>
            </w:pPr>
          </w:p>
        </w:tc>
        <w:tc>
          <w:tcPr>
            <w:tcW w:w="1433" w:type="dxa"/>
            <w:tcBorders>
              <w:top w:val="single" w:sz="6" w:space="0" w:color="auto"/>
              <w:left w:val="single" w:sz="6" w:space="0" w:color="auto"/>
              <w:bottom w:val="single" w:sz="6" w:space="0" w:color="auto"/>
              <w:right w:val="single" w:sz="6" w:space="0" w:color="auto"/>
            </w:tcBorders>
          </w:tcPr>
          <w:p w14:paraId="14F9C73A" w14:textId="77777777" w:rsidR="00355B3A" w:rsidRPr="002432B4" w:rsidRDefault="00355B3A" w:rsidP="0087246A">
            <w:pPr>
              <w:pStyle w:val="Tabletext"/>
              <w:jc w:val="center"/>
              <w:rPr>
                <w:sz w:val="20"/>
                <w:lang w:val="es-ES_tradnl"/>
              </w:rPr>
            </w:pPr>
          </w:p>
        </w:tc>
        <w:tc>
          <w:tcPr>
            <w:tcW w:w="1432" w:type="dxa"/>
            <w:tcBorders>
              <w:top w:val="single" w:sz="6" w:space="0" w:color="auto"/>
              <w:left w:val="single" w:sz="6" w:space="0" w:color="auto"/>
              <w:bottom w:val="single" w:sz="6" w:space="0" w:color="auto"/>
              <w:right w:val="single" w:sz="6" w:space="0" w:color="auto"/>
            </w:tcBorders>
          </w:tcPr>
          <w:p w14:paraId="4D5CAA3A" w14:textId="77777777" w:rsidR="00355B3A" w:rsidRPr="002432B4" w:rsidRDefault="00355B3A" w:rsidP="0087246A">
            <w:pPr>
              <w:pStyle w:val="Tabletext"/>
              <w:jc w:val="center"/>
              <w:rPr>
                <w:sz w:val="20"/>
                <w:lang w:val="es-ES_tradnl"/>
              </w:rPr>
            </w:pPr>
          </w:p>
        </w:tc>
      </w:tr>
    </w:tbl>
    <w:p w14:paraId="21215F90" w14:textId="77777777" w:rsidR="00355B3A" w:rsidRDefault="00355B3A" w:rsidP="00355B3A">
      <w:pPr>
        <w:pStyle w:val="Tablefin"/>
      </w:pPr>
    </w:p>
    <w:p w14:paraId="185BCB17" w14:textId="77777777" w:rsidR="00355B3A" w:rsidRPr="00AC5584" w:rsidRDefault="00355B3A" w:rsidP="00355B3A">
      <w:pPr>
        <w:jc w:val="center"/>
      </w:pPr>
      <w:r w:rsidRPr="00AC5584">
        <w:t>______________</w:t>
      </w:r>
    </w:p>
    <w:p w14:paraId="03D60258" w14:textId="77777777" w:rsidR="006173B0" w:rsidRPr="002956C1" w:rsidRDefault="006173B0" w:rsidP="006173B0">
      <w:pPr>
        <w:pStyle w:val="Rectitle"/>
        <w:rPr>
          <w:lang w:val="es-ES_tradnl"/>
        </w:rPr>
      </w:pPr>
    </w:p>
    <w:p w14:paraId="442497C0" w14:textId="77777777" w:rsidR="006173B0" w:rsidRDefault="006173B0" w:rsidP="006173B0">
      <w:pPr>
        <w:rPr>
          <w:lang w:val="es-ES_tradnl"/>
        </w:rPr>
      </w:pPr>
    </w:p>
    <w:sectPr w:rsidR="006173B0" w:rsidSect="00B1717A">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2DE2DDB9"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F262EF">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F262EF">
      <w:rPr>
        <w:b/>
        <w:bCs/>
        <w:noProof/>
      </w:rPr>
      <w:t>UIT-R  P.841-6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58003170"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F262EF">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F262EF">
      <w:rPr>
        <w:b/>
        <w:bCs/>
        <w:noProof/>
      </w:rPr>
      <w:t>UIT-R  P.841-6</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353734A8"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F262EF">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F262EF">
      <w:rPr>
        <w:b/>
        <w:bCs/>
        <w:noProof/>
        <w:lang w:val="en-US"/>
      </w:rPr>
      <w:t>UIT-R  P.841-6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72F47ACD"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F262EF">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F262EF">
      <w:rPr>
        <w:b/>
        <w:bCs/>
        <w:noProof/>
      </w:rPr>
      <w:t>UIT-R  P.841-6</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93EDF"/>
    <w:rsid w:val="000D5F99"/>
    <w:rsid w:val="000E39C4"/>
    <w:rsid w:val="0014224E"/>
    <w:rsid w:val="001D6CE1"/>
    <w:rsid w:val="00214230"/>
    <w:rsid w:val="002D76C4"/>
    <w:rsid w:val="00355B3A"/>
    <w:rsid w:val="00363835"/>
    <w:rsid w:val="00366CEE"/>
    <w:rsid w:val="0037356D"/>
    <w:rsid w:val="003857C3"/>
    <w:rsid w:val="00431839"/>
    <w:rsid w:val="004532F7"/>
    <w:rsid w:val="004D25DC"/>
    <w:rsid w:val="005A6102"/>
    <w:rsid w:val="005B4B84"/>
    <w:rsid w:val="00607D68"/>
    <w:rsid w:val="006173B0"/>
    <w:rsid w:val="00654F04"/>
    <w:rsid w:val="006B22C3"/>
    <w:rsid w:val="006B3834"/>
    <w:rsid w:val="006C347C"/>
    <w:rsid w:val="00715FEE"/>
    <w:rsid w:val="00812AA7"/>
    <w:rsid w:val="0081498E"/>
    <w:rsid w:val="00847DD5"/>
    <w:rsid w:val="00896BE3"/>
    <w:rsid w:val="00900F01"/>
    <w:rsid w:val="00972C8B"/>
    <w:rsid w:val="009F01EA"/>
    <w:rsid w:val="00A63CA4"/>
    <w:rsid w:val="00A6617B"/>
    <w:rsid w:val="00AA284C"/>
    <w:rsid w:val="00AB0DC8"/>
    <w:rsid w:val="00B151AC"/>
    <w:rsid w:val="00B1717A"/>
    <w:rsid w:val="00B44E24"/>
    <w:rsid w:val="00B87252"/>
    <w:rsid w:val="00BA710C"/>
    <w:rsid w:val="00BF7841"/>
    <w:rsid w:val="00C15E7B"/>
    <w:rsid w:val="00D052FC"/>
    <w:rsid w:val="00D42AE3"/>
    <w:rsid w:val="00D62884"/>
    <w:rsid w:val="00D93B36"/>
    <w:rsid w:val="00DC024D"/>
    <w:rsid w:val="00DF4176"/>
    <w:rsid w:val="00E3040B"/>
    <w:rsid w:val="00E5262C"/>
    <w:rsid w:val="00F0313A"/>
    <w:rsid w:val="00F262EF"/>
    <w:rsid w:val="00F317F6"/>
    <w:rsid w:val="00F322BB"/>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8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96BE3"/>
    <w:pPr>
      <w:keepNext/>
      <w:keepLines/>
      <w:spacing w:before="480"/>
      <w:ind w:left="794" w:hanging="794"/>
      <w:outlineLvl w:val="0"/>
    </w:pPr>
    <w:rPr>
      <w:b/>
    </w:rPr>
  </w:style>
  <w:style w:type="paragraph" w:styleId="Heading2">
    <w:name w:val="heading 2"/>
    <w:basedOn w:val="Heading1"/>
    <w:next w:val="Normal"/>
    <w:qFormat/>
    <w:rsid w:val="00896BE3"/>
    <w:pPr>
      <w:spacing w:before="320"/>
      <w:outlineLvl w:val="1"/>
    </w:pPr>
  </w:style>
  <w:style w:type="paragraph" w:styleId="Heading3">
    <w:name w:val="heading 3"/>
    <w:basedOn w:val="Heading1"/>
    <w:next w:val="Normal"/>
    <w:qFormat/>
    <w:rsid w:val="00896BE3"/>
    <w:pPr>
      <w:spacing w:before="200"/>
      <w:outlineLvl w:val="2"/>
    </w:pPr>
  </w:style>
  <w:style w:type="paragraph" w:styleId="Heading4">
    <w:name w:val="heading 4"/>
    <w:basedOn w:val="Heading3"/>
    <w:next w:val="Normal"/>
    <w:qFormat/>
    <w:rsid w:val="00896BE3"/>
    <w:pPr>
      <w:tabs>
        <w:tab w:val="clear" w:pos="794"/>
        <w:tab w:val="left" w:pos="992"/>
      </w:tabs>
      <w:ind w:left="992" w:hanging="992"/>
      <w:outlineLvl w:val="3"/>
    </w:pPr>
  </w:style>
  <w:style w:type="paragraph" w:styleId="Heading5">
    <w:name w:val="heading 5"/>
    <w:basedOn w:val="Heading4"/>
    <w:next w:val="Normal"/>
    <w:qFormat/>
    <w:rsid w:val="00896BE3"/>
    <w:pPr>
      <w:outlineLvl w:val="4"/>
    </w:pPr>
  </w:style>
  <w:style w:type="paragraph" w:styleId="Heading6">
    <w:name w:val="heading 6"/>
    <w:basedOn w:val="Heading4"/>
    <w:next w:val="Normal"/>
    <w:qFormat/>
    <w:rsid w:val="00896BE3"/>
    <w:pPr>
      <w:tabs>
        <w:tab w:val="clear" w:pos="992"/>
        <w:tab w:val="clear" w:pos="1191"/>
      </w:tabs>
      <w:ind w:left="1588" w:hanging="1588"/>
      <w:outlineLvl w:val="5"/>
    </w:pPr>
  </w:style>
  <w:style w:type="paragraph" w:styleId="Heading7">
    <w:name w:val="heading 7"/>
    <w:basedOn w:val="Heading6"/>
    <w:next w:val="Normal"/>
    <w:qFormat/>
    <w:rsid w:val="00896BE3"/>
    <w:pPr>
      <w:outlineLvl w:val="6"/>
    </w:pPr>
  </w:style>
  <w:style w:type="paragraph" w:styleId="Heading8">
    <w:name w:val="heading 8"/>
    <w:basedOn w:val="Heading6"/>
    <w:next w:val="Normal"/>
    <w:qFormat/>
    <w:rsid w:val="00896BE3"/>
    <w:pPr>
      <w:outlineLvl w:val="7"/>
    </w:pPr>
  </w:style>
  <w:style w:type="paragraph" w:styleId="Heading9">
    <w:name w:val="heading 9"/>
    <w:basedOn w:val="Heading6"/>
    <w:next w:val="Normal"/>
    <w:qFormat/>
    <w:rsid w:val="00896B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6B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6B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6BE3"/>
  </w:style>
  <w:style w:type="paragraph" w:customStyle="1" w:styleId="Headingb">
    <w:name w:val="Heading_b"/>
    <w:basedOn w:val="Heading3"/>
    <w:next w:val="Normal"/>
    <w:link w:val="HeadingbChar"/>
    <w:rsid w:val="00896BE3"/>
    <w:pPr>
      <w:spacing w:before="160"/>
      <w:ind w:left="0" w:firstLine="0"/>
      <w:outlineLvl w:val="9"/>
    </w:pPr>
  </w:style>
  <w:style w:type="paragraph" w:customStyle="1" w:styleId="Headingi">
    <w:name w:val="Heading_i"/>
    <w:basedOn w:val="Heading3"/>
    <w:next w:val="Normal"/>
    <w:rsid w:val="00896BE3"/>
    <w:pPr>
      <w:spacing w:before="160"/>
      <w:ind w:left="0" w:firstLine="0"/>
    </w:pPr>
    <w:rPr>
      <w:b w:val="0"/>
      <w:i/>
    </w:rPr>
  </w:style>
  <w:style w:type="character" w:customStyle="1" w:styleId="href">
    <w:name w:val="href"/>
    <w:basedOn w:val="DefaultParagraphFont"/>
    <w:rsid w:val="00896BE3"/>
  </w:style>
  <w:style w:type="paragraph" w:customStyle="1" w:styleId="enumlev1">
    <w:name w:val="enumlev1"/>
    <w:basedOn w:val="Normal"/>
    <w:rsid w:val="00896BE3"/>
    <w:pPr>
      <w:spacing w:before="80"/>
      <w:ind w:left="794" w:hanging="794"/>
    </w:pPr>
  </w:style>
  <w:style w:type="paragraph" w:customStyle="1" w:styleId="enumlev2">
    <w:name w:val="enumlev2"/>
    <w:basedOn w:val="enumlev1"/>
    <w:rsid w:val="00896BE3"/>
    <w:pPr>
      <w:ind w:left="1191" w:hanging="397"/>
    </w:pPr>
  </w:style>
  <w:style w:type="paragraph" w:customStyle="1" w:styleId="enumlev3">
    <w:name w:val="enumlev3"/>
    <w:basedOn w:val="enumlev2"/>
    <w:rsid w:val="00896BE3"/>
    <w:pPr>
      <w:ind w:left="1588"/>
    </w:pPr>
  </w:style>
  <w:style w:type="paragraph" w:customStyle="1" w:styleId="Normalaftertitle">
    <w:name w:val="Normal_after_title"/>
    <w:basedOn w:val="Normal"/>
    <w:next w:val="Normal"/>
    <w:rsid w:val="00896BE3"/>
    <w:pPr>
      <w:spacing w:before="320"/>
    </w:pPr>
  </w:style>
  <w:style w:type="paragraph" w:customStyle="1" w:styleId="Note">
    <w:name w:val="Note"/>
    <w:basedOn w:val="Normal"/>
    <w:rsid w:val="00896B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6B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96BE3"/>
    <w:pPr>
      <w:spacing w:before="240"/>
    </w:pPr>
    <w:rPr>
      <w:sz w:val="22"/>
      <w:lang w:val="es-ES_tradnl"/>
    </w:rPr>
  </w:style>
  <w:style w:type="paragraph" w:customStyle="1" w:styleId="Recref">
    <w:name w:val="Rec_ref"/>
    <w:basedOn w:val="Normal"/>
    <w:next w:val="Recdate"/>
    <w:rsid w:val="00896BE3"/>
    <w:pPr>
      <w:jc w:val="center"/>
    </w:pPr>
  </w:style>
  <w:style w:type="paragraph" w:customStyle="1" w:styleId="Recdate">
    <w:name w:val="Rec_date"/>
    <w:basedOn w:val="Recref"/>
    <w:next w:val="Normalaftertitle"/>
    <w:rsid w:val="00896BE3"/>
    <w:pPr>
      <w:jc w:val="right"/>
    </w:pPr>
  </w:style>
  <w:style w:type="paragraph" w:customStyle="1" w:styleId="AnnexNoTitle">
    <w:name w:val="Annex_NoTitle"/>
    <w:basedOn w:val="Normal"/>
    <w:next w:val="Normalaftertitle"/>
    <w:rsid w:val="00896BE3"/>
    <w:pPr>
      <w:keepNext/>
      <w:keepLines/>
      <w:spacing w:before="480" w:after="80"/>
      <w:jc w:val="center"/>
    </w:pPr>
    <w:rPr>
      <w:b/>
      <w:sz w:val="28"/>
    </w:rPr>
  </w:style>
  <w:style w:type="paragraph" w:customStyle="1" w:styleId="AppendixNoTitle">
    <w:name w:val="Appendix_NoTitle"/>
    <w:basedOn w:val="AnnexNoTitle"/>
    <w:next w:val="Normal"/>
    <w:rsid w:val="00896BE3"/>
  </w:style>
  <w:style w:type="paragraph" w:customStyle="1" w:styleId="Tablefin">
    <w:name w:val="Table_fin"/>
    <w:basedOn w:val="Normal"/>
    <w:next w:val="Normal"/>
    <w:rsid w:val="00896BE3"/>
    <w:pPr>
      <w:spacing w:before="0"/>
    </w:pPr>
    <w:rPr>
      <w:sz w:val="20"/>
      <w:lang w:val="en-GB"/>
    </w:rPr>
  </w:style>
  <w:style w:type="paragraph" w:customStyle="1" w:styleId="Tablehead">
    <w:name w:val="Table_head"/>
    <w:basedOn w:val="Normal"/>
    <w:next w:val="Normal"/>
    <w:rsid w:val="00896B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6B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96BE3"/>
    <w:pPr>
      <w:keepNext/>
      <w:spacing w:before="360" w:after="120"/>
      <w:jc w:val="center"/>
    </w:pPr>
  </w:style>
  <w:style w:type="paragraph" w:customStyle="1" w:styleId="Tabletext">
    <w:name w:val="Table_text"/>
    <w:basedOn w:val="Normal"/>
    <w:rsid w:val="00896B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96BE3"/>
    <w:pPr>
      <w:tabs>
        <w:tab w:val="clear" w:pos="1191"/>
        <w:tab w:val="clear" w:pos="1588"/>
        <w:tab w:val="clear" w:pos="1985"/>
        <w:tab w:val="center" w:pos="4820"/>
        <w:tab w:val="right" w:pos="9639"/>
      </w:tabs>
    </w:pPr>
  </w:style>
  <w:style w:type="paragraph" w:customStyle="1" w:styleId="Equationlegend">
    <w:name w:val="Equation_legend"/>
    <w:basedOn w:val="NormalIndent"/>
    <w:rsid w:val="00896B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6BE3"/>
    <w:pPr>
      <w:ind w:left="794"/>
    </w:pPr>
  </w:style>
  <w:style w:type="paragraph" w:customStyle="1" w:styleId="Figurelegend">
    <w:name w:val="Figure_legend"/>
    <w:basedOn w:val="Normal"/>
    <w:rsid w:val="00896B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96BE3"/>
    <w:pPr>
      <w:keepNext/>
      <w:keepLines/>
      <w:spacing w:before="480" w:after="80"/>
      <w:jc w:val="center"/>
    </w:pPr>
    <w:rPr>
      <w:caps/>
      <w:sz w:val="18"/>
    </w:rPr>
  </w:style>
  <w:style w:type="paragraph" w:customStyle="1" w:styleId="tocpart">
    <w:name w:val="tocpart"/>
    <w:basedOn w:val="Normal"/>
    <w:rsid w:val="00896B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6BE3"/>
    <w:pPr>
      <w:keepNext/>
      <w:keepLines/>
      <w:spacing w:before="480"/>
      <w:jc w:val="center"/>
    </w:pPr>
    <w:rPr>
      <w:sz w:val="28"/>
    </w:rPr>
  </w:style>
  <w:style w:type="paragraph" w:customStyle="1" w:styleId="Arttitle">
    <w:name w:val="Art_title"/>
    <w:basedOn w:val="Normal"/>
    <w:next w:val="Normalaftertitle"/>
    <w:rsid w:val="00896BE3"/>
    <w:pPr>
      <w:keepNext/>
      <w:keepLines/>
      <w:spacing w:before="240"/>
      <w:jc w:val="center"/>
    </w:pPr>
    <w:rPr>
      <w:b/>
      <w:sz w:val="28"/>
    </w:rPr>
  </w:style>
  <w:style w:type="paragraph" w:customStyle="1" w:styleId="Blanc">
    <w:name w:val="Blanc"/>
    <w:basedOn w:val="Normal"/>
    <w:next w:val="Tabletext"/>
    <w:rsid w:val="00896B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6B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96BE3"/>
    <w:pPr>
      <w:keepNext/>
      <w:keepLines/>
      <w:spacing w:before="160"/>
      <w:ind w:left="794"/>
    </w:pPr>
    <w:rPr>
      <w:i/>
    </w:rPr>
  </w:style>
  <w:style w:type="paragraph" w:customStyle="1" w:styleId="ChapNo">
    <w:name w:val="Chap_No"/>
    <w:basedOn w:val="ArtNo"/>
    <w:next w:val="Chaptitle"/>
    <w:rsid w:val="00896BE3"/>
    <w:rPr>
      <w:b/>
    </w:rPr>
  </w:style>
  <w:style w:type="paragraph" w:customStyle="1" w:styleId="Chaptitle">
    <w:name w:val="Chap_title"/>
    <w:basedOn w:val="Arttitle"/>
    <w:next w:val="Normalaftertitle"/>
    <w:rsid w:val="00896BE3"/>
  </w:style>
  <w:style w:type="character" w:styleId="FootnoteReference">
    <w:name w:val="footnote reference"/>
    <w:basedOn w:val="DefaultParagraphFont"/>
    <w:semiHidden/>
    <w:rsid w:val="00896BE3"/>
    <w:rPr>
      <w:position w:val="6"/>
      <w:sz w:val="18"/>
    </w:rPr>
  </w:style>
  <w:style w:type="paragraph" w:styleId="FootnoteText">
    <w:name w:val="footnote text"/>
    <w:basedOn w:val="Normal"/>
    <w:semiHidden/>
    <w:rsid w:val="00896BE3"/>
    <w:pPr>
      <w:keepLines/>
      <w:tabs>
        <w:tab w:val="left" w:pos="255"/>
      </w:tabs>
      <w:ind w:left="255" w:hanging="255"/>
    </w:pPr>
    <w:rPr>
      <w:sz w:val="22"/>
    </w:rPr>
  </w:style>
  <w:style w:type="paragraph" w:styleId="Index1">
    <w:name w:val="index 1"/>
    <w:basedOn w:val="Normal"/>
    <w:next w:val="Normal"/>
    <w:semiHidden/>
    <w:rsid w:val="00896BE3"/>
  </w:style>
  <w:style w:type="paragraph" w:styleId="Index2">
    <w:name w:val="index 2"/>
    <w:basedOn w:val="Normal"/>
    <w:next w:val="Normal"/>
    <w:semiHidden/>
    <w:rsid w:val="00896BE3"/>
    <w:pPr>
      <w:ind w:left="283"/>
    </w:pPr>
  </w:style>
  <w:style w:type="paragraph" w:styleId="Index3">
    <w:name w:val="index 3"/>
    <w:basedOn w:val="Normal"/>
    <w:next w:val="Normal"/>
    <w:semiHidden/>
    <w:rsid w:val="00896BE3"/>
    <w:pPr>
      <w:ind w:left="566"/>
    </w:pPr>
  </w:style>
  <w:style w:type="paragraph" w:styleId="IndexHeading">
    <w:name w:val="index heading"/>
    <w:basedOn w:val="Normal"/>
    <w:next w:val="Index1"/>
    <w:semiHidden/>
    <w:rsid w:val="00896BE3"/>
  </w:style>
  <w:style w:type="paragraph" w:customStyle="1" w:styleId="Line">
    <w:name w:val="Line"/>
    <w:basedOn w:val="Normal"/>
    <w:next w:val="Normal"/>
    <w:rsid w:val="00896B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6B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6BE3"/>
  </w:style>
  <w:style w:type="paragraph" w:customStyle="1" w:styleId="Partref">
    <w:name w:val="Part_ref"/>
    <w:basedOn w:val="Normal"/>
    <w:next w:val="Normal"/>
    <w:rsid w:val="00896BE3"/>
    <w:pPr>
      <w:keepNext/>
      <w:keepLines/>
      <w:spacing w:after="280"/>
      <w:jc w:val="center"/>
    </w:pPr>
  </w:style>
  <w:style w:type="paragraph" w:customStyle="1" w:styleId="Parttitle">
    <w:name w:val="Part_title"/>
    <w:basedOn w:val="Normal"/>
    <w:next w:val="Normalaftertitle"/>
    <w:rsid w:val="00896B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6BE3"/>
  </w:style>
  <w:style w:type="paragraph" w:customStyle="1" w:styleId="QuestionNo">
    <w:name w:val="Question_No"/>
    <w:basedOn w:val="RecNo"/>
    <w:next w:val="Normal"/>
    <w:rsid w:val="00896BE3"/>
  </w:style>
  <w:style w:type="paragraph" w:customStyle="1" w:styleId="Questionref">
    <w:name w:val="Question_ref"/>
    <w:basedOn w:val="Recref"/>
    <w:next w:val="Questiondate"/>
    <w:rsid w:val="00896BE3"/>
  </w:style>
  <w:style w:type="paragraph" w:customStyle="1" w:styleId="Questiontitle">
    <w:name w:val="Question_title"/>
    <w:basedOn w:val="Normal"/>
    <w:next w:val="Questionref"/>
    <w:rsid w:val="00896BE3"/>
  </w:style>
  <w:style w:type="paragraph" w:customStyle="1" w:styleId="Reftext">
    <w:name w:val="Ref_text"/>
    <w:basedOn w:val="Normal"/>
    <w:rsid w:val="00896BE3"/>
    <w:pPr>
      <w:ind w:left="794" w:hanging="794"/>
    </w:pPr>
    <w:rPr>
      <w:sz w:val="22"/>
    </w:rPr>
  </w:style>
  <w:style w:type="paragraph" w:customStyle="1" w:styleId="Reftitle">
    <w:name w:val="Ref_title"/>
    <w:basedOn w:val="Normal"/>
    <w:next w:val="Reftext"/>
    <w:rsid w:val="00896B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6BE3"/>
  </w:style>
  <w:style w:type="paragraph" w:customStyle="1" w:styleId="RepNo">
    <w:name w:val="Rep_No"/>
    <w:basedOn w:val="RecNo"/>
    <w:next w:val="Reptitle"/>
    <w:rsid w:val="00896BE3"/>
  </w:style>
  <w:style w:type="paragraph" w:customStyle="1" w:styleId="Repref">
    <w:name w:val="Rep_ref"/>
    <w:basedOn w:val="Recref"/>
    <w:next w:val="Repdate"/>
    <w:rsid w:val="00896BE3"/>
  </w:style>
  <w:style w:type="paragraph" w:customStyle="1" w:styleId="Reptitle">
    <w:name w:val="Rep_title"/>
    <w:basedOn w:val="Rectitle"/>
    <w:next w:val="Repref"/>
    <w:rsid w:val="00896BE3"/>
  </w:style>
  <w:style w:type="paragraph" w:customStyle="1" w:styleId="Resdate">
    <w:name w:val="Res_date"/>
    <w:basedOn w:val="Recdate"/>
    <w:next w:val="Normalaftertitle"/>
    <w:rsid w:val="00896BE3"/>
  </w:style>
  <w:style w:type="paragraph" w:customStyle="1" w:styleId="ResNo">
    <w:name w:val="Res_No"/>
    <w:basedOn w:val="RecNo"/>
    <w:next w:val="Restitle"/>
    <w:rsid w:val="00896BE3"/>
  </w:style>
  <w:style w:type="paragraph" w:customStyle="1" w:styleId="Resref">
    <w:name w:val="Res_ref"/>
    <w:basedOn w:val="Recref"/>
    <w:next w:val="Resdate"/>
    <w:rsid w:val="00896BE3"/>
  </w:style>
  <w:style w:type="paragraph" w:customStyle="1" w:styleId="Restitle">
    <w:name w:val="Res_title"/>
    <w:basedOn w:val="Normal"/>
    <w:next w:val="Resref"/>
    <w:rsid w:val="00896BE3"/>
    <w:pPr>
      <w:spacing w:before="240"/>
      <w:jc w:val="center"/>
    </w:pPr>
    <w:rPr>
      <w:b/>
      <w:sz w:val="28"/>
    </w:rPr>
  </w:style>
  <w:style w:type="paragraph" w:customStyle="1" w:styleId="SectionNo">
    <w:name w:val="Section_No"/>
    <w:basedOn w:val="Normal"/>
    <w:next w:val="Normal"/>
    <w:rsid w:val="00896BE3"/>
  </w:style>
  <w:style w:type="paragraph" w:customStyle="1" w:styleId="Sectiontitle">
    <w:name w:val="Section_title"/>
    <w:basedOn w:val="Normal"/>
    <w:next w:val="Normalaftertitle"/>
    <w:rsid w:val="00896B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6BE3"/>
    <w:pPr>
      <w:tabs>
        <w:tab w:val="clear" w:pos="794"/>
        <w:tab w:val="clear" w:pos="1191"/>
        <w:tab w:val="clear" w:pos="1588"/>
        <w:tab w:val="clear" w:pos="1985"/>
        <w:tab w:val="right" w:pos="9611"/>
      </w:tabs>
    </w:pPr>
    <w:rPr>
      <w:i/>
    </w:rPr>
  </w:style>
  <w:style w:type="paragraph" w:styleId="TOC1">
    <w:name w:val="toc 1"/>
    <w:basedOn w:val="Normal"/>
    <w:semiHidden/>
    <w:rsid w:val="00896B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6BE3"/>
    <w:pPr>
      <w:tabs>
        <w:tab w:val="clear" w:pos="567"/>
        <w:tab w:val="left" w:pos="1276"/>
      </w:tabs>
      <w:spacing w:before="160"/>
      <w:ind w:left="1276" w:hanging="709"/>
    </w:pPr>
  </w:style>
  <w:style w:type="paragraph" w:styleId="TOC3">
    <w:name w:val="toc 3"/>
    <w:basedOn w:val="TOC2"/>
    <w:semiHidden/>
    <w:rsid w:val="00896BE3"/>
    <w:pPr>
      <w:tabs>
        <w:tab w:val="clear" w:pos="1276"/>
        <w:tab w:val="left" w:pos="2155"/>
      </w:tabs>
      <w:ind w:left="2155" w:hanging="879"/>
    </w:pPr>
  </w:style>
  <w:style w:type="paragraph" w:styleId="TOC4">
    <w:name w:val="toc 4"/>
    <w:basedOn w:val="TOC3"/>
    <w:semiHidden/>
    <w:rsid w:val="00896BE3"/>
    <w:pPr>
      <w:tabs>
        <w:tab w:val="left" w:pos="3261"/>
      </w:tabs>
      <w:spacing w:before="80"/>
      <w:ind w:left="3261" w:hanging="993"/>
    </w:pPr>
  </w:style>
  <w:style w:type="paragraph" w:styleId="TOC5">
    <w:name w:val="toc 5"/>
    <w:basedOn w:val="TOC4"/>
    <w:semiHidden/>
    <w:rsid w:val="00896BE3"/>
  </w:style>
  <w:style w:type="paragraph" w:styleId="TOC6">
    <w:name w:val="toc 6"/>
    <w:basedOn w:val="TOC4"/>
    <w:semiHidden/>
    <w:rsid w:val="00896BE3"/>
  </w:style>
  <w:style w:type="paragraph" w:styleId="TOC7">
    <w:name w:val="toc 7"/>
    <w:basedOn w:val="TOC4"/>
    <w:semiHidden/>
    <w:rsid w:val="00896BE3"/>
  </w:style>
  <w:style w:type="paragraph" w:styleId="TOC8">
    <w:name w:val="toc 8"/>
    <w:basedOn w:val="TOC4"/>
    <w:semiHidden/>
    <w:rsid w:val="00896BE3"/>
  </w:style>
  <w:style w:type="paragraph" w:customStyle="1" w:styleId="Rectitle">
    <w:name w:val="Rec_title"/>
    <w:basedOn w:val="Normal"/>
    <w:next w:val="Recref"/>
    <w:rsid w:val="00896BE3"/>
    <w:pPr>
      <w:keepNext/>
      <w:keepLines/>
      <w:spacing w:before="240"/>
      <w:jc w:val="center"/>
    </w:pPr>
    <w:rPr>
      <w:b/>
      <w:sz w:val="28"/>
    </w:rPr>
  </w:style>
  <w:style w:type="paragraph" w:customStyle="1" w:styleId="Annexref">
    <w:name w:val="Annex_ref"/>
    <w:basedOn w:val="Normal"/>
    <w:next w:val="Normalaftertitle"/>
    <w:rsid w:val="00896BE3"/>
    <w:pPr>
      <w:keepNext/>
      <w:keepLines/>
      <w:spacing w:after="280"/>
      <w:jc w:val="center"/>
    </w:pPr>
  </w:style>
  <w:style w:type="paragraph" w:customStyle="1" w:styleId="Appendixref">
    <w:name w:val="Appendix_ref"/>
    <w:basedOn w:val="Annexref"/>
    <w:next w:val="Normalaftertitle"/>
    <w:rsid w:val="00896BE3"/>
  </w:style>
  <w:style w:type="paragraph" w:customStyle="1" w:styleId="Figuretitle">
    <w:name w:val="Figure_title"/>
    <w:basedOn w:val="Normal"/>
    <w:next w:val="Figure"/>
    <w:rsid w:val="00896BE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96BE3"/>
    <w:pPr>
      <w:keepNext/>
      <w:spacing w:before="0" w:after="120"/>
      <w:jc w:val="center"/>
    </w:pPr>
    <w:rPr>
      <w:b/>
    </w:rPr>
  </w:style>
  <w:style w:type="paragraph" w:customStyle="1" w:styleId="Summary">
    <w:name w:val="Summary"/>
    <w:basedOn w:val="Normal"/>
    <w:next w:val="Normalaftertitle"/>
    <w:autoRedefine/>
    <w:rsid w:val="00896BE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96BE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96BE3"/>
    <w:pPr>
      <w:ind w:left="-85" w:firstLine="0"/>
    </w:pPr>
    <w:rPr>
      <w:lang w:val="en-US"/>
    </w:rPr>
  </w:style>
  <w:style w:type="character" w:customStyle="1" w:styleId="HeadingbChar">
    <w:name w:val="Heading_b Char"/>
    <w:link w:val="Headingb"/>
    <w:locked/>
    <w:rsid w:val="00355B3A"/>
    <w:rPr>
      <w:b/>
      <w:sz w:val="24"/>
      <w:lang w:val="fr-FR" w:eastAsia="en-US"/>
    </w:rPr>
  </w:style>
  <w:style w:type="paragraph" w:styleId="BalloonText">
    <w:name w:val="Balloon Text"/>
    <w:basedOn w:val="Normal"/>
    <w:link w:val="BalloonTextChar"/>
    <w:semiHidden/>
    <w:unhideWhenUsed/>
    <w:rsid w:val="00900F0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00F01"/>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60</TotalTime>
  <Pages>9</Pages>
  <Words>1452</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9868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16</cp:revision>
  <cp:lastPrinted>2021-06-28T13:35:00Z</cp:lastPrinted>
  <dcterms:created xsi:type="dcterms:W3CDTF">2020-04-24T13:14:00Z</dcterms:created>
  <dcterms:modified xsi:type="dcterms:W3CDTF">2021-06-28T13:43:00Z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