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384" w:rsidRDefault="00016384" w:rsidP="00016384"/>
    <w:p w:rsidR="00016384" w:rsidRDefault="00016384" w:rsidP="00016384">
      <w:pPr>
        <w:jc w:val="center"/>
        <w:rPr>
          <w:b/>
          <w:bCs/>
          <w:sz w:val="32"/>
          <w:szCs w:val="32"/>
          <w:rtl/>
        </w:rPr>
        <w:sectPr w:rsidR="00016384"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68992" behindDoc="0" locked="0" layoutInCell="1" allowOverlap="1" wp14:anchorId="6135EAF9" wp14:editId="6C84477F">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84" w:rsidRPr="005F01A2" w:rsidRDefault="00016384" w:rsidP="0001638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16384" w:rsidRPr="005F01A2" w:rsidRDefault="00016384" w:rsidP="00016384">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EAF9"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" filled="f" stroked="f">
                <v:textbox>
                  <w:txbxContent>
                    <w:p w:rsidR="00016384" w:rsidRPr="005F01A2" w:rsidRDefault="00016384" w:rsidP="0001638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016384" w:rsidRPr="005F01A2" w:rsidRDefault="00016384" w:rsidP="00016384">
                      <w:pPr>
                        <w:spacing w:line="168" w:lineRule="auto"/>
                        <w:ind w:right="-126"/>
                        <w:jc w:val="right"/>
                        <w:rPr>
                          <w:rFonts w:ascii="Tahoma" w:hAnsi="Tahoma"/>
                          <w:b/>
                          <w:bCs/>
                          <w:color w:val="000068"/>
                          <w:sz w:val="36"/>
                          <w:szCs w:val="56"/>
                          <w:rtl/>
                          <w:lang w:bidi="ar-EG"/>
                        </w:rPr>
                      </w:pPr>
                      <w:r w:rsidRPr="006405DD">
                        <w:rPr>
                          <w:rFonts w:ascii="Tahoma" w:hAnsi="Tahoma" w:hint="cs"/>
                          <w:b/>
                          <w:bCs/>
                          <w:color w:val="000068"/>
                          <w:sz w:val="36"/>
                          <w:szCs w:val="56"/>
                          <w:rtl/>
                          <w:lang w:bidi="ar-EG"/>
                        </w:rPr>
                        <w:t>انتشار الموجات الراديوية</w:t>
                      </w:r>
                      <w:r w:rsidRPr="00F03CE4">
                        <w:rPr>
                          <w:rFonts w:ascii="Tahoma" w:hAnsi="Tahoma" w:hint="cs"/>
                          <w:b/>
                          <w:bCs/>
                          <w:color w:val="000068"/>
                          <w:sz w:val="36"/>
                          <w:szCs w:val="56"/>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67968" behindDoc="0" locked="0" layoutInCell="1" allowOverlap="1" wp14:anchorId="29B7B957" wp14:editId="084E0F2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84" w:rsidRPr="009C6655" w:rsidRDefault="00016384" w:rsidP="0001638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7B957" id="Text Box 2861" o:spid="_x0000_s1027" type="#_x0000_t202" style="position:absolute;left:0;text-align:left;margin-left:29.7pt;margin-top:259.85pt;width:440.85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16384" w:rsidRPr="009C6655" w:rsidRDefault="00016384" w:rsidP="0001638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836-5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66944" behindDoc="0" locked="0" layoutInCell="1" allowOverlap="1" wp14:anchorId="35A82F20" wp14:editId="10249DF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6384" w:rsidRPr="005F01A2" w:rsidRDefault="00016384" w:rsidP="00016384">
                            <w:pPr>
                              <w:spacing w:line="168" w:lineRule="auto"/>
                              <w:ind w:right="-126"/>
                              <w:jc w:val="right"/>
                              <w:rPr>
                                <w:rFonts w:ascii="Tahoma" w:hAnsi="Tahoma"/>
                                <w:b/>
                                <w:bCs/>
                                <w:color w:val="000068"/>
                                <w:sz w:val="40"/>
                                <w:szCs w:val="72"/>
                                <w:rtl/>
                                <w:lang w:bidi="ar-EG"/>
                              </w:rPr>
                            </w:pPr>
                            <w:r w:rsidRPr="00016384">
                              <w:rPr>
                                <w:rFonts w:ascii="Tahoma" w:hAnsi="Tahoma" w:hint="cs"/>
                                <w:b/>
                                <w:bCs/>
                                <w:color w:val="000068"/>
                                <w:sz w:val="40"/>
                                <w:szCs w:val="72"/>
                                <w:rtl/>
                              </w:rPr>
                              <w:t>بخار الماء: الكثافة عند سطح الأرض والمحتوى الإجمالي لعمود هوائي</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82F20" id="Text Box 2859" o:spid="_x0000_s1028" type="#_x0000_t202" style="position:absolute;left:0;text-align:left;margin-left:29.7pt;margin-top:340.85pt;width:441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16384" w:rsidRPr="005F01A2" w:rsidRDefault="00016384" w:rsidP="00016384">
                      <w:pPr>
                        <w:spacing w:line="168" w:lineRule="auto"/>
                        <w:ind w:right="-126"/>
                        <w:jc w:val="right"/>
                        <w:rPr>
                          <w:rFonts w:ascii="Tahoma" w:hAnsi="Tahoma"/>
                          <w:b/>
                          <w:bCs/>
                          <w:color w:val="000068"/>
                          <w:sz w:val="40"/>
                          <w:szCs w:val="72"/>
                          <w:rtl/>
                          <w:lang w:bidi="ar-EG"/>
                        </w:rPr>
                      </w:pPr>
                      <w:r w:rsidRPr="00016384">
                        <w:rPr>
                          <w:rFonts w:ascii="Tahoma" w:hAnsi="Tahoma" w:hint="cs"/>
                          <w:b/>
                          <w:bCs/>
                          <w:color w:val="000068"/>
                          <w:sz w:val="40"/>
                          <w:szCs w:val="72"/>
                          <w:rtl/>
                        </w:rPr>
                        <w:t>بخار الماء: الكثافة عند سطح الأرض والمحتوى الإجمالي لعمود هوائي</w:t>
                      </w:r>
                      <w:r w:rsidRPr="005F01A2">
                        <w:rPr>
                          <w:rFonts w:ascii="Tahoma" w:hAnsi="Tahoma" w:hint="cs"/>
                          <w:b/>
                          <w:bCs/>
                          <w:color w:val="000068"/>
                          <w:sz w:val="40"/>
                          <w:szCs w:val="72"/>
                          <w:rtl/>
                          <w:lang w:bidi="ar-EG"/>
                        </w:rPr>
                        <w:t xml:space="preserve"> </w:t>
                      </w:r>
                    </w:p>
                  </w:txbxContent>
                </v:textbox>
              </v:shape>
            </w:pict>
          </mc:Fallback>
        </mc:AlternateContent>
      </w:r>
    </w:p>
    <w:p w:rsidR="00016384" w:rsidRPr="00891CAB" w:rsidRDefault="00016384" w:rsidP="00016384">
      <w:pPr>
        <w:spacing w:before="240"/>
        <w:jc w:val="center"/>
        <w:outlineLvl w:val="0"/>
        <w:rPr>
          <w:b/>
          <w:bCs/>
          <w:sz w:val="32"/>
          <w:szCs w:val="32"/>
          <w:rtl/>
          <w:lang w:bidi="ar-EG"/>
        </w:rPr>
      </w:pPr>
      <w:r w:rsidRPr="00891CAB">
        <w:rPr>
          <w:rFonts w:hint="cs"/>
          <w:b/>
          <w:bCs/>
          <w:sz w:val="32"/>
          <w:szCs w:val="32"/>
          <w:rtl/>
        </w:rPr>
        <w:lastRenderedPageBreak/>
        <w:t>تمهيـد</w:t>
      </w:r>
    </w:p>
    <w:p w:rsidR="00016384" w:rsidRPr="008113E9" w:rsidRDefault="00016384" w:rsidP="00016384">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016384" w:rsidRPr="008113E9" w:rsidRDefault="00016384" w:rsidP="00016384">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016384" w:rsidRPr="00440F51" w:rsidRDefault="00016384" w:rsidP="00016384">
      <w:pPr>
        <w:spacing w:before="0"/>
        <w:rPr>
          <w:spacing w:val="-2"/>
          <w:sz w:val="21"/>
          <w:szCs w:val="28"/>
          <w:lang w:val="ru-RU"/>
        </w:rPr>
      </w:pPr>
    </w:p>
    <w:p w:rsidR="00016384" w:rsidRPr="001231D6" w:rsidRDefault="00016384" w:rsidP="00016384">
      <w:pPr>
        <w:pStyle w:val="IPR"/>
      </w:pPr>
      <w:bookmarkStart w:id="0" w:name="_Toc396749543"/>
      <w:r w:rsidRPr="001231D6">
        <w:rPr>
          <w:rFonts w:hint="cs"/>
          <w:rtl/>
        </w:rPr>
        <w:t xml:space="preserve">سياسة قطاع الاتصالات الراديوية بشأن حقوق الملكية الفكرية </w:t>
      </w:r>
      <w:r w:rsidRPr="001231D6">
        <w:t>(IPR)</w:t>
      </w:r>
      <w:bookmarkEnd w:id="0"/>
    </w:p>
    <w:p w:rsidR="00016384" w:rsidRPr="008113E9" w:rsidRDefault="00016384" w:rsidP="00016384">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016384" w:rsidRDefault="00016384" w:rsidP="00016384">
      <w:pPr>
        <w:spacing w:before="0"/>
        <w:rPr>
          <w:sz w:val="21"/>
          <w:szCs w:val="20"/>
          <w:rtl/>
          <w:lang w:bidi="ar-EG"/>
        </w:rPr>
      </w:pPr>
    </w:p>
    <w:p w:rsidR="00016384" w:rsidRPr="00440F51" w:rsidRDefault="00016384" w:rsidP="00016384">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016384" w:rsidRPr="00440F51" w:rsidTr="00DA44F8">
        <w:trPr>
          <w:jc w:val="center"/>
        </w:trPr>
        <w:tc>
          <w:tcPr>
            <w:tcW w:w="9394" w:type="dxa"/>
            <w:gridSpan w:val="2"/>
            <w:tcBorders>
              <w:top w:val="single" w:sz="12" w:space="0" w:color="000080"/>
              <w:left w:val="single" w:sz="12" w:space="0" w:color="000080"/>
              <w:right w:val="single" w:sz="12" w:space="0" w:color="000080"/>
            </w:tcBorders>
          </w:tcPr>
          <w:p w:rsidR="00016384" w:rsidRPr="00440F51" w:rsidRDefault="00016384" w:rsidP="00DA44F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016384" w:rsidRPr="009C6655" w:rsidRDefault="00016384" w:rsidP="00DA44F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016384" w:rsidRPr="00440F51" w:rsidTr="00DA44F8">
        <w:trPr>
          <w:jc w:val="center"/>
        </w:trPr>
        <w:tc>
          <w:tcPr>
            <w:tcW w:w="1480" w:type="dxa"/>
            <w:tcBorders>
              <w:left w:val="single" w:sz="12" w:space="0" w:color="000080"/>
            </w:tcBorders>
          </w:tcPr>
          <w:p w:rsidR="00016384" w:rsidRPr="008113E9" w:rsidRDefault="00016384" w:rsidP="00DA44F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016384" w:rsidRPr="008113E9" w:rsidRDefault="00016384" w:rsidP="00DA44F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016384" w:rsidRPr="00CA603A" w:rsidTr="00DA44F8">
        <w:trPr>
          <w:jc w:val="center"/>
        </w:trPr>
        <w:tc>
          <w:tcPr>
            <w:tcW w:w="9394" w:type="dxa"/>
            <w:gridSpan w:val="2"/>
            <w:tcBorders>
              <w:left w:val="single" w:sz="12" w:space="0" w:color="000080"/>
              <w:right w:val="single" w:sz="12" w:space="0" w:color="000080"/>
            </w:tcBorders>
            <w:shd w:val="clear" w:color="auto" w:fill="FFFFFF" w:themeFill="background1"/>
          </w:tcPr>
          <w:p w:rsidR="00016384" w:rsidRPr="00CA603A" w:rsidRDefault="00016384" w:rsidP="00DA44F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016384" w:rsidRPr="000D02E3" w:rsidTr="00DA44F8">
        <w:trPr>
          <w:jc w:val="center"/>
        </w:trPr>
        <w:tc>
          <w:tcPr>
            <w:tcW w:w="9394" w:type="dxa"/>
            <w:gridSpan w:val="2"/>
            <w:tcBorders>
              <w:left w:val="single" w:sz="12" w:space="0" w:color="000080"/>
              <w:right w:val="single" w:sz="12" w:space="0" w:color="000080"/>
            </w:tcBorders>
            <w:shd w:val="clear" w:color="auto" w:fill="FFFFFF" w:themeFill="background1"/>
          </w:tcPr>
          <w:p w:rsidR="00016384" w:rsidRPr="000D02E3" w:rsidRDefault="00016384" w:rsidP="00DA44F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016384" w:rsidRPr="00AB0789" w:rsidTr="00DA44F8">
        <w:trPr>
          <w:jc w:val="center"/>
        </w:trPr>
        <w:tc>
          <w:tcPr>
            <w:tcW w:w="9394" w:type="dxa"/>
            <w:gridSpan w:val="2"/>
            <w:tcBorders>
              <w:left w:val="single" w:sz="12" w:space="0" w:color="000080"/>
              <w:right w:val="single" w:sz="12" w:space="0" w:color="000080"/>
            </w:tcBorders>
            <w:shd w:val="clear" w:color="auto" w:fill="FFFFFF" w:themeFill="background1"/>
          </w:tcPr>
          <w:p w:rsidR="00016384" w:rsidRPr="00AB0789" w:rsidRDefault="00016384" w:rsidP="00DA44F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016384" w:rsidRPr="006405DD" w:rsidTr="00DA44F8">
        <w:trPr>
          <w:jc w:val="center"/>
        </w:trPr>
        <w:tc>
          <w:tcPr>
            <w:tcW w:w="9394" w:type="dxa"/>
            <w:gridSpan w:val="2"/>
            <w:tcBorders>
              <w:left w:val="single" w:sz="12" w:space="0" w:color="000080"/>
              <w:right w:val="single" w:sz="12" w:space="0" w:color="000080"/>
            </w:tcBorders>
            <w:shd w:val="clear" w:color="auto" w:fill="FFFFFF" w:themeFill="background1"/>
          </w:tcPr>
          <w:p w:rsidR="00016384" w:rsidRPr="006405DD" w:rsidRDefault="00016384" w:rsidP="00DA44F8">
            <w:pPr>
              <w:tabs>
                <w:tab w:val="left" w:pos="1471"/>
              </w:tabs>
              <w:spacing w:before="20" w:after="40" w:line="240" w:lineRule="exact"/>
              <w:rPr>
                <w:sz w:val="20"/>
                <w:szCs w:val="26"/>
                <w:lang w:val="ru-RU"/>
              </w:rPr>
            </w:pPr>
            <w:r w:rsidRPr="006405DD">
              <w:rPr>
                <w:b/>
                <w:bCs/>
                <w:sz w:val="20"/>
                <w:szCs w:val="26"/>
                <w:lang w:val="ru-RU"/>
              </w:rPr>
              <w:t>BT</w:t>
            </w:r>
            <w:r w:rsidRPr="006405DD">
              <w:rPr>
                <w:rFonts w:hint="cs"/>
                <w:sz w:val="20"/>
                <w:szCs w:val="26"/>
                <w:rtl/>
                <w:lang w:val="ru-RU"/>
              </w:rPr>
              <w:tab/>
              <w:t>الخدمة الإذاعية (التلفزيونية)</w:t>
            </w:r>
          </w:p>
        </w:tc>
      </w:tr>
      <w:tr w:rsidR="00016384" w:rsidRPr="00F03CE4" w:rsidTr="00DA44F8">
        <w:trPr>
          <w:jc w:val="center"/>
        </w:trPr>
        <w:tc>
          <w:tcPr>
            <w:tcW w:w="9394" w:type="dxa"/>
            <w:gridSpan w:val="2"/>
            <w:tcBorders>
              <w:left w:val="single" w:sz="12" w:space="0" w:color="000080"/>
              <w:right w:val="single" w:sz="12" w:space="0" w:color="000080"/>
            </w:tcBorders>
            <w:shd w:val="clear" w:color="auto" w:fill="FFFFFF" w:themeFill="background1"/>
          </w:tcPr>
          <w:p w:rsidR="00016384" w:rsidRPr="00F03CE4" w:rsidRDefault="00016384" w:rsidP="00DA44F8">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016384" w:rsidRPr="006405DD" w:rsidTr="00DA44F8">
        <w:trPr>
          <w:jc w:val="center"/>
        </w:trPr>
        <w:tc>
          <w:tcPr>
            <w:tcW w:w="9394" w:type="dxa"/>
            <w:gridSpan w:val="2"/>
            <w:tcBorders>
              <w:left w:val="single" w:sz="12" w:space="0" w:color="000080"/>
              <w:right w:val="single" w:sz="12" w:space="0" w:color="000080"/>
            </w:tcBorders>
            <w:shd w:val="clear" w:color="auto" w:fill="FFFFFF" w:themeFill="background1"/>
          </w:tcPr>
          <w:p w:rsidR="00016384" w:rsidRPr="006405DD" w:rsidRDefault="00016384" w:rsidP="00DA44F8">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 xml:space="preserve">الخدمة المتنقلة وخدمة التحديد الراديوي للموقع وخدمة الهواة والخدمات </w:t>
            </w:r>
            <w:proofErr w:type="spellStart"/>
            <w:r w:rsidRPr="006405DD">
              <w:rPr>
                <w:rFonts w:hint="cs"/>
                <w:sz w:val="20"/>
                <w:szCs w:val="26"/>
                <w:rtl/>
                <w:lang w:val="ru-RU"/>
              </w:rPr>
              <w:t>الساتلية</w:t>
            </w:r>
            <w:proofErr w:type="spellEnd"/>
            <w:r w:rsidRPr="006405DD">
              <w:rPr>
                <w:rFonts w:hint="cs"/>
                <w:sz w:val="20"/>
                <w:szCs w:val="26"/>
                <w:rtl/>
                <w:lang w:val="ru-RU"/>
              </w:rPr>
              <w:t xml:space="preserve"> ذات الصلة</w:t>
            </w:r>
          </w:p>
        </w:tc>
      </w:tr>
      <w:tr w:rsidR="00016384" w:rsidRPr="006405DD" w:rsidTr="00DA44F8">
        <w:trPr>
          <w:jc w:val="center"/>
        </w:trPr>
        <w:tc>
          <w:tcPr>
            <w:tcW w:w="9394" w:type="dxa"/>
            <w:gridSpan w:val="2"/>
            <w:tcBorders>
              <w:left w:val="single" w:sz="12" w:space="0" w:color="000080"/>
              <w:right w:val="single" w:sz="12" w:space="0" w:color="000080"/>
            </w:tcBorders>
            <w:shd w:val="clear" w:color="auto" w:fill="EEECE1" w:themeFill="background2"/>
          </w:tcPr>
          <w:p w:rsidR="00016384" w:rsidRPr="006405DD" w:rsidRDefault="00016384" w:rsidP="00DA44F8">
            <w:pPr>
              <w:tabs>
                <w:tab w:val="left" w:pos="1471"/>
              </w:tabs>
              <w:spacing w:before="20" w:after="40" w:line="240" w:lineRule="exact"/>
              <w:rPr>
                <w:b/>
                <w:bCs/>
                <w:color w:val="000080"/>
                <w:sz w:val="20"/>
                <w:szCs w:val="26"/>
              </w:rPr>
            </w:pPr>
            <w:r w:rsidRPr="006405DD">
              <w:rPr>
                <w:b/>
                <w:bCs/>
                <w:color w:val="000080"/>
                <w:sz w:val="20"/>
                <w:szCs w:val="26"/>
              </w:rPr>
              <w:t>P</w:t>
            </w:r>
            <w:r w:rsidRPr="006405DD">
              <w:rPr>
                <w:rFonts w:hint="cs"/>
                <w:b/>
                <w:bCs/>
                <w:color w:val="000080"/>
                <w:sz w:val="20"/>
                <w:szCs w:val="26"/>
                <w:rtl/>
              </w:rPr>
              <w:tab/>
              <w:t>انتشار الموجات الراديوية</w:t>
            </w:r>
          </w:p>
        </w:tc>
      </w:tr>
      <w:tr w:rsidR="00016384" w:rsidRPr="00440F51" w:rsidTr="00DA44F8">
        <w:trPr>
          <w:jc w:val="center"/>
        </w:trPr>
        <w:tc>
          <w:tcPr>
            <w:tcW w:w="9394" w:type="dxa"/>
            <w:gridSpan w:val="2"/>
            <w:tcBorders>
              <w:left w:val="single" w:sz="12" w:space="0" w:color="000080"/>
              <w:right w:val="single" w:sz="12" w:space="0" w:color="000080"/>
            </w:tcBorders>
          </w:tcPr>
          <w:p w:rsidR="00016384" w:rsidRPr="008113E9" w:rsidRDefault="00016384" w:rsidP="00DA44F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016384" w:rsidRPr="00440F51" w:rsidTr="00DA44F8">
        <w:trPr>
          <w:jc w:val="center"/>
        </w:trPr>
        <w:tc>
          <w:tcPr>
            <w:tcW w:w="9394" w:type="dxa"/>
            <w:gridSpan w:val="2"/>
            <w:tcBorders>
              <w:left w:val="single" w:sz="12" w:space="0" w:color="000080"/>
              <w:right w:val="single" w:sz="12" w:space="0" w:color="000080"/>
            </w:tcBorders>
          </w:tcPr>
          <w:p w:rsidR="00016384" w:rsidRPr="008113E9" w:rsidRDefault="00016384" w:rsidP="00DA44F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016384" w:rsidRPr="00440F51" w:rsidTr="00DA44F8">
        <w:trPr>
          <w:jc w:val="center"/>
        </w:trPr>
        <w:tc>
          <w:tcPr>
            <w:tcW w:w="9394" w:type="dxa"/>
            <w:gridSpan w:val="2"/>
            <w:tcBorders>
              <w:left w:val="single" w:sz="12" w:space="0" w:color="000080"/>
              <w:right w:val="single" w:sz="12" w:space="0" w:color="000080"/>
            </w:tcBorders>
          </w:tcPr>
          <w:p w:rsidR="00016384" w:rsidRPr="00C71576" w:rsidRDefault="00016384" w:rsidP="00DA44F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016384" w:rsidRPr="00440F51" w:rsidTr="00DA44F8">
        <w:trPr>
          <w:jc w:val="center"/>
        </w:trPr>
        <w:tc>
          <w:tcPr>
            <w:tcW w:w="9394" w:type="dxa"/>
            <w:gridSpan w:val="2"/>
            <w:tcBorders>
              <w:left w:val="single" w:sz="12" w:space="0" w:color="000080"/>
              <w:right w:val="single" w:sz="12" w:space="0" w:color="000080"/>
            </w:tcBorders>
          </w:tcPr>
          <w:p w:rsidR="00016384" w:rsidRPr="008113E9" w:rsidRDefault="00016384" w:rsidP="00DA44F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016384" w:rsidRPr="00440F51" w:rsidTr="00DA44F8">
        <w:trPr>
          <w:jc w:val="center"/>
        </w:trPr>
        <w:tc>
          <w:tcPr>
            <w:tcW w:w="9394" w:type="dxa"/>
            <w:gridSpan w:val="2"/>
            <w:tcBorders>
              <w:left w:val="single" w:sz="12" w:space="0" w:color="000080"/>
              <w:right w:val="single" w:sz="12" w:space="0" w:color="000080"/>
            </w:tcBorders>
          </w:tcPr>
          <w:p w:rsidR="00016384" w:rsidRPr="008113E9" w:rsidRDefault="00016384" w:rsidP="00DA44F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016384" w:rsidRPr="00440F51" w:rsidTr="00DA44F8">
        <w:trPr>
          <w:jc w:val="center"/>
        </w:trPr>
        <w:tc>
          <w:tcPr>
            <w:tcW w:w="9394" w:type="dxa"/>
            <w:gridSpan w:val="2"/>
            <w:tcBorders>
              <w:left w:val="single" w:sz="12" w:space="0" w:color="000080"/>
              <w:right w:val="single" w:sz="12" w:space="0" w:color="000080"/>
            </w:tcBorders>
          </w:tcPr>
          <w:p w:rsidR="00016384" w:rsidRPr="008113E9" w:rsidRDefault="00016384" w:rsidP="00DA44F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016384" w:rsidRPr="00440F51" w:rsidTr="00DA44F8">
        <w:trPr>
          <w:jc w:val="center"/>
        </w:trPr>
        <w:tc>
          <w:tcPr>
            <w:tcW w:w="9394" w:type="dxa"/>
            <w:gridSpan w:val="2"/>
            <w:tcBorders>
              <w:left w:val="single" w:sz="12" w:space="0" w:color="000080"/>
              <w:right w:val="single" w:sz="12" w:space="0" w:color="000080"/>
            </w:tcBorders>
          </w:tcPr>
          <w:p w:rsidR="00016384" w:rsidRPr="008C733D" w:rsidRDefault="00016384" w:rsidP="00DA44F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016384" w:rsidRPr="00440F51" w:rsidTr="00DA44F8">
        <w:trPr>
          <w:jc w:val="center"/>
        </w:trPr>
        <w:tc>
          <w:tcPr>
            <w:tcW w:w="9394" w:type="dxa"/>
            <w:gridSpan w:val="2"/>
            <w:tcBorders>
              <w:left w:val="single" w:sz="12" w:space="0" w:color="000080"/>
              <w:right w:val="single" w:sz="12" w:space="0" w:color="000080"/>
            </w:tcBorders>
          </w:tcPr>
          <w:p w:rsidR="00016384" w:rsidRPr="008C733D" w:rsidRDefault="00016384" w:rsidP="00DA44F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016384" w:rsidRPr="00440F51" w:rsidTr="00DA44F8">
        <w:trPr>
          <w:jc w:val="center"/>
        </w:trPr>
        <w:tc>
          <w:tcPr>
            <w:tcW w:w="9394" w:type="dxa"/>
            <w:gridSpan w:val="2"/>
            <w:tcBorders>
              <w:left w:val="single" w:sz="12" w:space="0" w:color="000080"/>
              <w:bottom w:val="single" w:sz="12" w:space="0" w:color="000080"/>
              <w:right w:val="single" w:sz="12" w:space="0" w:color="000080"/>
            </w:tcBorders>
          </w:tcPr>
          <w:p w:rsidR="00016384" w:rsidRPr="008C733D" w:rsidRDefault="00016384" w:rsidP="00DA44F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016384" w:rsidRPr="00440F51" w:rsidRDefault="00016384" w:rsidP="00016384">
      <w:pPr>
        <w:spacing w:before="0"/>
        <w:rPr>
          <w:sz w:val="21"/>
          <w:szCs w:val="20"/>
          <w:rtl/>
        </w:rPr>
      </w:pPr>
    </w:p>
    <w:p w:rsidR="00016384" w:rsidRPr="00440F51" w:rsidRDefault="00016384" w:rsidP="00016384">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016384" w:rsidRPr="00440F51" w:rsidTr="00DA44F8">
        <w:trPr>
          <w:trHeight w:val="720"/>
          <w:jc w:val="center"/>
        </w:trPr>
        <w:tc>
          <w:tcPr>
            <w:tcW w:w="9379" w:type="dxa"/>
          </w:tcPr>
          <w:p w:rsidR="00016384" w:rsidRPr="008113E9" w:rsidRDefault="00016384" w:rsidP="00DA44F8">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016384" w:rsidRPr="000F312E" w:rsidRDefault="00016384" w:rsidP="0001638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2014</w:t>
      </w:r>
    </w:p>
    <w:p w:rsidR="00016384" w:rsidRPr="00440F51" w:rsidRDefault="00016384" w:rsidP="00016384">
      <w:pPr>
        <w:spacing w:before="0" w:line="120" w:lineRule="auto"/>
        <w:ind w:right="539"/>
        <w:jc w:val="right"/>
        <w:rPr>
          <w:sz w:val="21"/>
          <w:szCs w:val="28"/>
          <w:rtl/>
          <w:lang w:bidi="ar-EG"/>
        </w:rPr>
      </w:pPr>
    </w:p>
    <w:p w:rsidR="00016384" w:rsidRPr="003D017C" w:rsidRDefault="00016384" w:rsidP="00016384">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2014</w:t>
      </w:r>
    </w:p>
    <w:p w:rsidR="005E066B" w:rsidRPr="008113E9" w:rsidRDefault="00016384" w:rsidP="00016384">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C4247B">
          <w:headerReference w:type="even" r:id="rId12"/>
          <w:headerReference w:type="default" r:id="rId13"/>
          <w:pgSz w:w="11907" w:h="16834" w:code="9"/>
          <w:pgMar w:top="1134" w:right="1134" w:bottom="567" w:left="1134" w:header="680" w:footer="510" w:gutter="0"/>
          <w:paperSrc w:first="4" w:other="4"/>
          <w:pgNumType w:fmt="lowerRoman"/>
          <w:cols w:space="720"/>
          <w:bidi/>
          <w:rtlGutter/>
          <w:docGrid w:linePitch="299"/>
        </w:sectPr>
      </w:pPr>
    </w:p>
    <w:p w:rsidR="00CA6BBD" w:rsidRPr="00CA6BBD" w:rsidRDefault="00CA6BBD" w:rsidP="0070074E">
      <w:pPr>
        <w:pStyle w:val="RecNo"/>
        <w:rPr>
          <w:rtl/>
        </w:rPr>
      </w:pPr>
      <w:bookmarkStart w:id="1" w:name="_Toc227480971"/>
      <w:r>
        <w:rPr>
          <w:rtl/>
        </w:rPr>
        <w:lastRenderedPageBreak/>
        <w:t>التوصيـة</w:t>
      </w:r>
      <w:r>
        <w:rPr>
          <w:rFonts w:hint="cs"/>
          <w:rtl/>
        </w:rPr>
        <w:t xml:space="preserve">  </w:t>
      </w:r>
      <w:bookmarkStart w:id="2" w:name="_GoBack"/>
      <w:bookmarkEnd w:id="2"/>
      <w:r w:rsidRPr="00A81BC8">
        <w:t>ITU-R</w:t>
      </w:r>
      <w:r>
        <w:t>  </w:t>
      </w:r>
      <w:bookmarkEnd w:id="1"/>
      <w:r w:rsidR="0018135D">
        <w:t>P.836-</w:t>
      </w:r>
      <w:r w:rsidR="00C4247B">
        <w:t>5</w:t>
      </w:r>
      <w:r w:rsidR="0070074E">
        <w:rPr>
          <w:rStyle w:val="FootnoteReference"/>
          <w:rtl/>
        </w:rPr>
        <w:footnoteReference w:customMarkFollows="1" w:id="1"/>
        <w:t>*</w:t>
      </w:r>
    </w:p>
    <w:p w:rsidR="00CA6BBD" w:rsidRDefault="0018135D" w:rsidP="005572FD">
      <w:pPr>
        <w:pStyle w:val="Rectitle"/>
        <w:spacing w:before="360"/>
        <w:rPr>
          <w:rtl/>
        </w:rPr>
      </w:pPr>
      <w:r>
        <w:rPr>
          <w:rFonts w:hint="cs"/>
          <w:rtl/>
        </w:rPr>
        <w:t>بخار الماء: الكثافة عند سطح الأرض والمحتوى الإجمالي لعمود هوائي</w:t>
      </w:r>
    </w:p>
    <w:p w:rsidR="0018135D" w:rsidRPr="0018135D" w:rsidRDefault="0018135D" w:rsidP="005572FD">
      <w:pPr>
        <w:jc w:val="center"/>
        <w:rPr>
          <w:rtl/>
        </w:rPr>
      </w:pPr>
      <w:r>
        <w:rPr>
          <w:rFonts w:hint="cs"/>
          <w:rtl/>
          <w:lang w:bidi="ar-EG"/>
        </w:rPr>
        <w:t xml:space="preserve">(المسألة </w:t>
      </w:r>
      <w:r>
        <w:rPr>
          <w:lang w:bidi="ar-EG"/>
        </w:rPr>
        <w:t>ITU-R 201/3</w:t>
      </w:r>
      <w:r>
        <w:rPr>
          <w:rFonts w:hint="cs"/>
          <w:rtl/>
        </w:rPr>
        <w:t>)</w:t>
      </w:r>
    </w:p>
    <w:p w:rsidR="00CA6BBD" w:rsidRPr="007E1E82" w:rsidRDefault="00CA6BBD" w:rsidP="00A37234">
      <w:pPr>
        <w:pStyle w:val="Recdate"/>
        <w:spacing w:before="240"/>
        <w:rPr>
          <w:i w:val="0"/>
          <w:noProof/>
          <w:rtl/>
        </w:rPr>
      </w:pPr>
      <w:bookmarkStart w:id="3" w:name="_Toc227480973"/>
      <w:r w:rsidRPr="007E1E82">
        <w:rPr>
          <w:i w:val="0"/>
          <w:noProof/>
          <w:lang w:bidi="ar-EG"/>
        </w:rPr>
        <w:t>(</w:t>
      </w:r>
      <w:r w:rsidR="00C4247B">
        <w:rPr>
          <w:i w:val="0"/>
          <w:noProof/>
          <w:lang w:bidi="ar-EG"/>
        </w:rPr>
        <w:t>2013-</w:t>
      </w:r>
      <w:r w:rsidR="00870A9C">
        <w:rPr>
          <w:i w:val="0"/>
          <w:noProof/>
          <w:lang w:bidi="ar-EG"/>
        </w:rPr>
        <w:t>2009-2001-2001-1997-1992</w:t>
      </w:r>
      <w:r w:rsidRPr="007E1E82">
        <w:rPr>
          <w:i w:val="0"/>
          <w:noProof/>
          <w:lang w:bidi="ar-EG"/>
        </w:rPr>
        <w:t>)</w:t>
      </w:r>
      <w:bookmarkEnd w:id="3"/>
    </w:p>
    <w:p w:rsidR="00CA6BBD" w:rsidRPr="00CA6BBD" w:rsidRDefault="00CA6BBD" w:rsidP="00016384">
      <w:pPr>
        <w:pStyle w:val="HeadingSum"/>
        <w:rPr>
          <w:rtl/>
        </w:rPr>
      </w:pPr>
      <w:r w:rsidRPr="00CA6BBD">
        <w:rPr>
          <w:rtl/>
        </w:rPr>
        <w:t>مجال التطبيق</w:t>
      </w:r>
    </w:p>
    <w:p w:rsidR="00CA6BBD" w:rsidRDefault="00DC0412" w:rsidP="00016384">
      <w:pPr>
        <w:pStyle w:val="Summary"/>
        <w:rPr>
          <w:rtl/>
        </w:rPr>
      </w:pPr>
      <w:r>
        <w:rPr>
          <w:rFonts w:hint="cs"/>
          <w:rtl/>
        </w:rPr>
        <w:t>تقدم هذه التوصية طرائق التنبؤ بكثافة بخار الماء عند سطح الأرض والمحتوى الإجمالي من بخار الماء في عمود هوائي.</w:t>
      </w:r>
    </w:p>
    <w:p w:rsidR="00CA6BBD" w:rsidRPr="007C1136" w:rsidRDefault="00CA6BBD" w:rsidP="00BC5BEA">
      <w:pPr>
        <w:pStyle w:val="Normalaftertitle"/>
        <w:spacing w:before="600"/>
        <w:rPr>
          <w:noProof/>
          <w:rtl/>
          <w:lang w:bidi="ar-EG"/>
        </w:rPr>
      </w:pPr>
      <w:r w:rsidRPr="007C1136">
        <w:rPr>
          <w:noProof/>
          <w:rtl/>
          <w:lang w:bidi="ar-EG"/>
        </w:rPr>
        <w:t>إن جمعية الاتصالات الراديوية للاتحاد الدولي للاتصالات،</w:t>
      </w:r>
    </w:p>
    <w:p w:rsidR="00CA6BBD" w:rsidRPr="007C1136" w:rsidRDefault="00BC5BEA" w:rsidP="00A4469E">
      <w:pPr>
        <w:pStyle w:val="CALL0"/>
        <w:ind w:left="794"/>
        <w:rPr>
          <w:noProof/>
          <w:rtl/>
        </w:rPr>
      </w:pPr>
      <w:r>
        <w:rPr>
          <w:noProof/>
          <w:rtl/>
        </w:rPr>
        <w:t>إذ تضع في اعتبارها</w:t>
      </w:r>
    </w:p>
    <w:p w:rsidR="00CA6BBD" w:rsidRPr="007C1136" w:rsidRDefault="00CA6BBD" w:rsidP="00DC0412">
      <w:pPr>
        <w:rPr>
          <w:noProof/>
          <w:rtl/>
          <w:lang w:bidi="ar-EG"/>
        </w:rPr>
      </w:pPr>
      <w:r w:rsidRPr="007C1136">
        <w:rPr>
          <w:noProof/>
          <w:rtl/>
          <w:lang w:bidi="ar-EG"/>
        </w:rPr>
        <w:t xml:space="preserve"> أ )</w:t>
      </w:r>
      <w:r w:rsidRPr="007C1136">
        <w:rPr>
          <w:noProof/>
          <w:rtl/>
          <w:lang w:bidi="ar-EG"/>
        </w:rPr>
        <w:tab/>
      </w:r>
      <w:r w:rsidR="00DC0412">
        <w:rPr>
          <w:rFonts w:hint="cs"/>
          <w:noProof/>
          <w:rtl/>
          <w:lang w:bidi="ar-EG"/>
        </w:rPr>
        <w:t>أنه لحساب آثار الانكسار والتوهين الغازي، هناك حاجة إلى معلومات عن كثافة بخار الماء في الجو</w:t>
      </w:r>
      <w:r w:rsidRPr="007C1136">
        <w:rPr>
          <w:rFonts w:hint="cs"/>
          <w:noProof/>
          <w:rtl/>
          <w:lang w:bidi="ar-EG"/>
        </w:rPr>
        <w:t>؛</w:t>
      </w:r>
    </w:p>
    <w:p w:rsidR="00CA6BBD" w:rsidRPr="007C1136" w:rsidRDefault="00CA6BBD" w:rsidP="00AC64F4">
      <w:pPr>
        <w:rPr>
          <w:noProof/>
          <w:rtl/>
          <w:lang w:bidi="ar-EG"/>
        </w:rPr>
      </w:pPr>
      <w:r w:rsidRPr="007C1136">
        <w:rPr>
          <w:rFonts w:hint="cs"/>
          <w:noProof/>
          <w:rtl/>
          <w:lang w:bidi="ar-EG"/>
        </w:rPr>
        <w:t>ب)</w:t>
      </w:r>
      <w:r w:rsidRPr="007C1136">
        <w:rPr>
          <w:rFonts w:hint="cs"/>
          <w:noProof/>
          <w:rtl/>
          <w:lang w:bidi="ar-EG"/>
        </w:rPr>
        <w:tab/>
      </w:r>
      <w:r w:rsidR="00444EDA">
        <w:rPr>
          <w:rFonts w:hint="cs"/>
          <w:noProof/>
          <w:rtl/>
          <w:lang w:bidi="ar-EG"/>
        </w:rPr>
        <w:t>أن هذه المعلومات ضرورية بالنسبة لكل أجزاء الأرض وكل الفصول</w:t>
      </w:r>
      <w:r w:rsidR="00AC64F4">
        <w:rPr>
          <w:rFonts w:hint="cs"/>
          <w:noProof/>
          <w:rtl/>
          <w:lang w:bidi="ar-EG"/>
        </w:rPr>
        <w:t>،</w:t>
      </w:r>
    </w:p>
    <w:p w:rsidR="00CA6BBD" w:rsidRPr="00A02EC1" w:rsidRDefault="00CA6BBD" w:rsidP="00A4469E">
      <w:pPr>
        <w:pStyle w:val="CALL0"/>
        <w:ind w:left="794"/>
        <w:rPr>
          <w:noProof/>
          <w:rtl/>
        </w:rPr>
      </w:pPr>
      <w:r w:rsidRPr="00A02EC1">
        <w:rPr>
          <w:rFonts w:hint="cs"/>
          <w:noProof/>
          <w:rtl/>
        </w:rPr>
        <w:t>توصـي</w:t>
      </w:r>
    </w:p>
    <w:p w:rsidR="00CA6BBD" w:rsidRPr="000E44CB" w:rsidRDefault="00CA6BBD" w:rsidP="00AC64F4">
      <w:pPr>
        <w:rPr>
          <w:noProof/>
          <w:spacing w:val="-4"/>
          <w:rtl/>
        </w:rPr>
      </w:pPr>
      <w:r w:rsidRPr="007C1136">
        <w:rPr>
          <w:b/>
          <w:bCs/>
          <w:noProof/>
          <w:lang w:bidi="ar-EG"/>
        </w:rPr>
        <w:t>1</w:t>
      </w:r>
      <w:r w:rsidRPr="007C1136">
        <w:rPr>
          <w:rFonts w:hint="cs"/>
          <w:noProof/>
          <w:rtl/>
          <w:lang w:bidi="ar-EG"/>
        </w:rPr>
        <w:tab/>
      </w:r>
      <w:r w:rsidR="00AC64F4" w:rsidRPr="000E44CB">
        <w:rPr>
          <w:rFonts w:hint="cs"/>
          <w:noProof/>
          <w:spacing w:val="-4"/>
          <w:rtl/>
          <w:lang w:bidi="ar-EG"/>
        </w:rPr>
        <w:t xml:space="preserve">باستعمال المعلومات المتضمنة في الملحقين </w:t>
      </w:r>
      <w:r w:rsidR="00AC64F4" w:rsidRPr="000E44CB">
        <w:rPr>
          <w:noProof/>
          <w:spacing w:val="-4"/>
          <w:lang w:bidi="ar-EG"/>
        </w:rPr>
        <w:t>1</w:t>
      </w:r>
      <w:r w:rsidR="00AC64F4" w:rsidRPr="000E44CB">
        <w:rPr>
          <w:rFonts w:hint="cs"/>
          <w:noProof/>
          <w:spacing w:val="-4"/>
          <w:rtl/>
          <w:lang w:bidi="ar-EG"/>
        </w:rPr>
        <w:t xml:space="preserve"> و</w:t>
      </w:r>
      <w:r w:rsidR="00AC64F4" w:rsidRPr="000E44CB">
        <w:rPr>
          <w:noProof/>
          <w:spacing w:val="-4"/>
          <w:lang w:bidi="ar-EG"/>
        </w:rPr>
        <w:t>2</w:t>
      </w:r>
      <w:r w:rsidR="00AC64F4" w:rsidRPr="000E44CB">
        <w:rPr>
          <w:rFonts w:hint="cs"/>
          <w:noProof/>
          <w:spacing w:val="-4"/>
          <w:rtl/>
        </w:rPr>
        <w:t xml:space="preserve"> في الحسابات العالمية لآثار الانتشار التي تحتاج إلى تقدير لكثافة بخار الماء عند سطح الأرض أو للمحتوى الإجمالي من بخار الماء في عمود هوائي وتغيراتهما الفصلية، وذلك إذا لم تتيسر بيانات محلية أدق.</w:t>
      </w:r>
    </w:p>
    <w:p w:rsidR="00CA6BBD" w:rsidRPr="000B691D" w:rsidRDefault="00CA6BBD" w:rsidP="00BC5BEA">
      <w:pPr>
        <w:pStyle w:val="AnnexNotitle"/>
        <w:keepNext w:val="0"/>
        <w:keepLines w:val="0"/>
        <w:spacing w:before="1560"/>
        <w:rPr>
          <w:rtl/>
        </w:rPr>
      </w:pPr>
      <w:bookmarkStart w:id="4" w:name="_Toc227480974"/>
      <w:bookmarkStart w:id="5" w:name="_Toc396749544"/>
      <w:r w:rsidRPr="000B691D">
        <w:rPr>
          <w:rFonts w:hint="cs"/>
          <w:rtl/>
        </w:rPr>
        <w:t xml:space="preserve">الملحق </w:t>
      </w:r>
      <w:r w:rsidRPr="000B691D">
        <w:t>1</w:t>
      </w:r>
      <w:bookmarkEnd w:id="4"/>
      <w:bookmarkEnd w:id="5"/>
    </w:p>
    <w:p w:rsidR="00CA6BBD" w:rsidRPr="007C1136" w:rsidRDefault="005F149B" w:rsidP="008737F9">
      <w:pPr>
        <w:pStyle w:val="Heading1"/>
        <w:keepNext w:val="0"/>
        <w:keepLines w:val="0"/>
        <w:tabs>
          <w:tab w:val="left" w:pos="794"/>
          <w:tab w:val="left" w:pos="1588"/>
          <w:tab w:val="left" w:pos="2382"/>
          <w:tab w:val="left" w:pos="3176"/>
          <w:tab w:val="left" w:pos="3970"/>
          <w:tab w:val="center" w:pos="4819"/>
        </w:tabs>
        <w:rPr>
          <w:noProof/>
          <w:rtl/>
        </w:rPr>
      </w:pPr>
      <w:bookmarkStart w:id="6" w:name="_Toc396749545"/>
      <w:r>
        <w:rPr>
          <w:noProof/>
        </w:rPr>
        <w:t>1</w:t>
      </w:r>
      <w:r w:rsidR="00214E01">
        <w:rPr>
          <w:rFonts w:hint="cs"/>
          <w:noProof/>
          <w:rtl/>
        </w:rPr>
        <w:tab/>
        <w:t>كثافة بخار الماء عند سطح الأرض</w:t>
      </w:r>
      <w:bookmarkEnd w:id="6"/>
    </w:p>
    <w:p w:rsidR="00CA6BBD" w:rsidRPr="008737F9" w:rsidRDefault="00214E01" w:rsidP="00261EDE">
      <w:pPr>
        <w:rPr>
          <w:noProof/>
          <w:rtl/>
        </w:rPr>
      </w:pPr>
      <w:r w:rsidRPr="008737F9">
        <w:rPr>
          <w:rFonts w:hint="cs"/>
          <w:noProof/>
          <w:rtl/>
          <w:lang w:bidi="ar-EG"/>
        </w:rPr>
        <w:t>إن بخار الماء والأكسجين الجويين يسببان امتصاصاً للموجات الملّيمترية، خاصة بالقرب من خطوط الامتصاص (انظر</w:t>
      </w:r>
      <w:r w:rsidR="00261EDE">
        <w:rPr>
          <w:rFonts w:hint="eastAsia"/>
          <w:noProof/>
          <w:rtl/>
          <w:lang w:bidi="ar-EG"/>
        </w:rPr>
        <w:t> </w:t>
      </w:r>
      <w:r w:rsidRPr="008737F9">
        <w:rPr>
          <w:rFonts w:hint="cs"/>
          <w:noProof/>
          <w:rtl/>
          <w:lang w:bidi="ar-EG"/>
        </w:rPr>
        <w:t>التوصية </w:t>
      </w:r>
      <w:r w:rsidRPr="008737F9">
        <w:rPr>
          <w:noProof/>
          <w:lang w:bidi="ar-EG"/>
        </w:rPr>
        <w:t>ITU</w:t>
      </w:r>
      <w:r w:rsidRPr="008737F9">
        <w:rPr>
          <w:noProof/>
          <w:lang w:bidi="ar-EG"/>
        </w:rPr>
        <w:noBreakHyphen/>
        <w:t>R P.676</w:t>
      </w:r>
      <w:r w:rsidR="0007487C" w:rsidRPr="008737F9">
        <w:rPr>
          <w:rFonts w:hint="cs"/>
          <w:noProof/>
          <w:rtl/>
        </w:rPr>
        <w:t>). ويعتبر تركيز الأ</w:t>
      </w:r>
      <w:r w:rsidRPr="008737F9">
        <w:rPr>
          <w:rFonts w:hint="cs"/>
          <w:noProof/>
          <w:rtl/>
        </w:rPr>
        <w:t>كسجين في الجو ثابتاً فيما يتغير تركيز بخار الماء في الجو بتغير المكان والزمان على</w:t>
      </w:r>
      <w:r w:rsidR="0092387D" w:rsidRPr="008737F9">
        <w:rPr>
          <w:rFonts w:hint="eastAsia"/>
          <w:noProof/>
          <w:rtl/>
        </w:rPr>
        <w:t> </w:t>
      </w:r>
      <w:r w:rsidRPr="008737F9">
        <w:rPr>
          <w:rFonts w:hint="cs"/>
          <w:noProof/>
          <w:rtl/>
        </w:rPr>
        <w:t>السواء.</w:t>
      </w:r>
    </w:p>
    <w:p w:rsidR="005572FD" w:rsidRDefault="0092387D" w:rsidP="005572FD">
      <w:pPr>
        <w:rPr>
          <w:noProof/>
          <w:rtl/>
          <w:lang w:val="en-GB"/>
        </w:rPr>
      </w:pPr>
      <w:r w:rsidRPr="008737F9">
        <w:rPr>
          <w:rFonts w:hint="cs"/>
          <w:noProof/>
          <w:rtl/>
        </w:rPr>
        <w:t xml:space="preserve">والقيم السنوية لكثافة بخار الماء عند سطح الأرض، </w:t>
      </w:r>
      <w:r w:rsidR="00E130BC" w:rsidRPr="008737F9">
        <w:rPr>
          <w:iCs/>
          <w:noProof/>
        </w:rPr>
        <w:sym w:font="Symbol" w:char="F072"/>
      </w:r>
      <w:r w:rsidR="00E130BC" w:rsidRPr="008737F9">
        <w:rPr>
          <w:rFonts w:hint="cs"/>
          <w:i/>
          <w:noProof/>
          <w:rtl/>
        </w:rPr>
        <w:t>،</w:t>
      </w:r>
      <w:r w:rsidR="00E130BC" w:rsidRPr="008737F9">
        <w:rPr>
          <w:rFonts w:hint="cs"/>
          <w:iCs/>
          <w:noProof/>
          <w:rtl/>
        </w:rPr>
        <w:t xml:space="preserve"> </w:t>
      </w:r>
      <w:r w:rsidR="00E130BC" w:rsidRPr="008737F9">
        <w:rPr>
          <w:rFonts w:hint="cs"/>
          <w:rtl/>
        </w:rPr>
        <w:t xml:space="preserve">بوحدات </w:t>
      </w:r>
      <w:r w:rsidR="00E130BC" w:rsidRPr="008737F9">
        <w:rPr>
          <w:noProof/>
          <w:lang w:val="en-GB"/>
        </w:rPr>
        <w:t>g/m</w:t>
      </w:r>
      <w:r w:rsidR="00E130BC" w:rsidRPr="008737F9">
        <w:rPr>
          <w:vertAlign w:val="superscript"/>
        </w:rPr>
        <w:t>3</w:t>
      </w:r>
      <w:r w:rsidR="00E130BC" w:rsidRPr="008737F9">
        <w:rPr>
          <w:rFonts w:hint="cs"/>
          <w:noProof/>
          <w:rtl/>
        </w:rPr>
        <w:t xml:space="preserve"> التي يتم تجاوزها لنسب </w:t>
      </w:r>
      <w:r w:rsidR="00E130BC" w:rsidRPr="008737F9">
        <w:rPr>
          <w:noProof/>
        </w:rPr>
        <w:t>0,1</w:t>
      </w:r>
      <w:r w:rsidR="00E130BC" w:rsidRPr="008737F9">
        <w:rPr>
          <w:rFonts w:hint="cs"/>
          <w:noProof/>
          <w:rtl/>
        </w:rPr>
        <w:t xml:space="preserve"> و</w:t>
      </w:r>
      <w:r w:rsidR="00E130BC" w:rsidRPr="008737F9">
        <w:rPr>
          <w:noProof/>
        </w:rPr>
        <w:t>0,2</w:t>
      </w:r>
      <w:r w:rsidR="00E130BC" w:rsidRPr="008737F9">
        <w:rPr>
          <w:rFonts w:hint="cs"/>
          <w:noProof/>
          <w:rtl/>
        </w:rPr>
        <w:t xml:space="preserve"> و</w:t>
      </w:r>
      <w:r w:rsidR="00E130BC" w:rsidRPr="008737F9">
        <w:rPr>
          <w:noProof/>
        </w:rPr>
        <w:t>0,3</w:t>
      </w:r>
      <w:r w:rsidR="00E130BC" w:rsidRPr="008737F9">
        <w:rPr>
          <w:rFonts w:hint="cs"/>
          <w:noProof/>
          <w:rtl/>
        </w:rPr>
        <w:t xml:space="preserve"> و</w:t>
      </w:r>
      <w:r w:rsidR="00E130BC" w:rsidRPr="008737F9">
        <w:rPr>
          <w:noProof/>
        </w:rPr>
        <w:t>0,5</w:t>
      </w:r>
      <w:r w:rsidR="00E130BC" w:rsidRPr="008737F9">
        <w:rPr>
          <w:rFonts w:hint="cs"/>
          <w:noProof/>
          <w:rtl/>
        </w:rPr>
        <w:t xml:space="preserve"> و</w:t>
      </w:r>
      <w:r w:rsidR="00E130BC" w:rsidRPr="008737F9">
        <w:rPr>
          <w:noProof/>
        </w:rPr>
        <w:t>1</w:t>
      </w:r>
      <w:r w:rsidR="00E130BC" w:rsidRPr="008737F9">
        <w:rPr>
          <w:rFonts w:hint="cs"/>
          <w:noProof/>
          <w:rtl/>
        </w:rPr>
        <w:t xml:space="preserve"> و</w:t>
      </w:r>
      <w:r w:rsidR="00E130BC" w:rsidRPr="008737F9">
        <w:rPr>
          <w:noProof/>
        </w:rPr>
        <w:t>2</w:t>
      </w:r>
      <w:r w:rsidR="00E130BC" w:rsidRPr="008737F9">
        <w:rPr>
          <w:rFonts w:hint="cs"/>
          <w:noProof/>
          <w:rtl/>
        </w:rPr>
        <w:t xml:space="preserve"> و</w:t>
      </w:r>
      <w:r w:rsidR="00E130BC" w:rsidRPr="008737F9">
        <w:rPr>
          <w:noProof/>
        </w:rPr>
        <w:t>3</w:t>
      </w:r>
      <w:r w:rsidR="00E130BC" w:rsidRPr="008737F9">
        <w:rPr>
          <w:rFonts w:hint="cs"/>
          <w:noProof/>
          <w:rtl/>
        </w:rPr>
        <w:t xml:space="preserve"> و</w:t>
      </w:r>
      <w:r w:rsidR="00E130BC" w:rsidRPr="008737F9">
        <w:rPr>
          <w:noProof/>
        </w:rPr>
        <w:t>5</w:t>
      </w:r>
      <w:r w:rsidR="00E130BC" w:rsidRPr="008737F9">
        <w:rPr>
          <w:rFonts w:hint="cs"/>
          <w:noProof/>
          <w:rtl/>
        </w:rPr>
        <w:t xml:space="preserve"> و</w:t>
      </w:r>
      <w:r w:rsidR="00E130BC" w:rsidRPr="008737F9">
        <w:rPr>
          <w:noProof/>
        </w:rPr>
        <w:t>10</w:t>
      </w:r>
      <w:r w:rsidR="00E130BC" w:rsidRPr="008737F9">
        <w:rPr>
          <w:rFonts w:hint="cs"/>
          <w:noProof/>
          <w:rtl/>
        </w:rPr>
        <w:t xml:space="preserve"> و</w:t>
      </w:r>
      <w:r w:rsidR="00E130BC" w:rsidRPr="008737F9">
        <w:rPr>
          <w:noProof/>
        </w:rPr>
        <w:t>20</w:t>
      </w:r>
      <w:r w:rsidR="00E130BC" w:rsidRPr="008737F9">
        <w:rPr>
          <w:rFonts w:hint="cs"/>
          <w:noProof/>
          <w:rtl/>
        </w:rPr>
        <w:t xml:space="preserve"> و</w:t>
      </w:r>
      <w:r w:rsidR="00E130BC" w:rsidRPr="008737F9">
        <w:rPr>
          <w:noProof/>
        </w:rPr>
        <w:t>30</w:t>
      </w:r>
      <w:r w:rsidR="00E130BC" w:rsidRPr="008737F9">
        <w:rPr>
          <w:rFonts w:hint="cs"/>
          <w:noProof/>
          <w:rtl/>
        </w:rPr>
        <w:t xml:space="preserve"> و</w:t>
      </w:r>
      <w:r w:rsidR="00E130BC" w:rsidRPr="008737F9">
        <w:rPr>
          <w:noProof/>
        </w:rPr>
        <w:t>50</w:t>
      </w:r>
      <w:r w:rsidR="00E130BC" w:rsidRPr="008737F9">
        <w:rPr>
          <w:rFonts w:hint="cs"/>
          <w:noProof/>
          <w:rtl/>
        </w:rPr>
        <w:t xml:space="preserve"> و</w:t>
      </w:r>
      <w:r w:rsidR="00E130BC" w:rsidRPr="008737F9">
        <w:rPr>
          <w:noProof/>
        </w:rPr>
        <w:t>60</w:t>
      </w:r>
      <w:r w:rsidR="00E130BC" w:rsidRPr="008737F9">
        <w:rPr>
          <w:rFonts w:hint="cs"/>
          <w:noProof/>
          <w:rtl/>
        </w:rPr>
        <w:t xml:space="preserve"> و</w:t>
      </w:r>
      <w:r w:rsidR="00E130BC" w:rsidRPr="008737F9">
        <w:rPr>
          <w:noProof/>
        </w:rPr>
        <w:t>70</w:t>
      </w:r>
      <w:r w:rsidR="00E130BC" w:rsidRPr="008737F9">
        <w:rPr>
          <w:rFonts w:hint="cs"/>
          <w:noProof/>
          <w:rtl/>
        </w:rPr>
        <w:t xml:space="preserve"> و</w:t>
      </w:r>
      <w:r w:rsidR="00E130BC" w:rsidRPr="008737F9">
        <w:rPr>
          <w:noProof/>
        </w:rPr>
        <w:t>80</w:t>
      </w:r>
      <w:r w:rsidR="00E130BC" w:rsidRPr="008737F9">
        <w:rPr>
          <w:rFonts w:hint="cs"/>
          <w:noProof/>
          <w:rtl/>
        </w:rPr>
        <w:t xml:space="preserve"> و</w:t>
      </w:r>
      <w:r w:rsidR="00E130BC" w:rsidRPr="008737F9">
        <w:rPr>
          <w:noProof/>
        </w:rPr>
        <w:t>90</w:t>
      </w:r>
      <w:r w:rsidR="00E130BC" w:rsidRPr="008737F9">
        <w:rPr>
          <w:rFonts w:hint="cs"/>
          <w:noProof/>
          <w:rtl/>
        </w:rPr>
        <w:t xml:space="preserve"> و</w:t>
      </w:r>
      <w:r w:rsidR="00E130BC" w:rsidRPr="008737F9">
        <w:rPr>
          <w:noProof/>
        </w:rPr>
        <w:t>95</w:t>
      </w:r>
      <w:r w:rsidR="00E130BC" w:rsidRPr="008737F9">
        <w:rPr>
          <w:rFonts w:hint="cs"/>
          <w:noProof/>
          <w:rtl/>
        </w:rPr>
        <w:t xml:space="preserve"> و</w:t>
      </w:r>
      <w:r w:rsidR="00E130BC" w:rsidRPr="008737F9">
        <w:rPr>
          <w:noProof/>
        </w:rPr>
        <w:t>99</w:t>
      </w:r>
      <w:r w:rsidR="00DA7440" w:rsidRPr="008737F9">
        <w:rPr>
          <w:rFonts w:hint="cs"/>
          <w:noProof/>
          <w:rtl/>
        </w:rPr>
        <w:t xml:space="preserve"> في المائة</w:t>
      </w:r>
      <w:r w:rsidR="00B34DE9" w:rsidRPr="008737F9">
        <w:rPr>
          <w:rFonts w:hint="cs"/>
          <w:noProof/>
          <w:rtl/>
        </w:rPr>
        <w:t xml:space="preserve"> من سنة متوسطة </w:t>
      </w:r>
      <w:r w:rsidR="005572FD">
        <w:rPr>
          <w:rFonts w:hint="cs"/>
          <w:noProof/>
          <w:rtl/>
        </w:rPr>
        <w:t xml:space="preserve">تعتبر جزءاً لا يتجزأ من هذه التوصية وهي </w:t>
      </w:r>
      <w:r w:rsidR="00B34DE9" w:rsidRPr="008737F9">
        <w:rPr>
          <w:rFonts w:hint="cs"/>
          <w:noProof/>
          <w:rtl/>
        </w:rPr>
        <w:t xml:space="preserve">متاحة في صورة خرائط رقمية </w:t>
      </w:r>
      <w:r w:rsidR="00C4247B">
        <w:rPr>
          <w:rFonts w:hint="cs"/>
          <w:noProof/>
          <w:rtl/>
        </w:rPr>
        <w:t>ترد في</w:t>
      </w:r>
      <w:r w:rsidR="00C4247B">
        <w:rPr>
          <w:rFonts w:hint="eastAsia"/>
          <w:noProof/>
          <w:rtl/>
        </w:rPr>
        <w:t> </w:t>
      </w:r>
      <w:r w:rsidR="00C4247B">
        <w:rPr>
          <w:rFonts w:hint="cs"/>
          <w:noProof/>
          <w:rtl/>
        </w:rPr>
        <w:t xml:space="preserve">الملف </w:t>
      </w:r>
      <w:hyperlink r:id="rId14" w:history="1">
        <w:r w:rsidR="00C4247B">
          <w:rPr>
            <w:rStyle w:val="Hyperlink"/>
            <w:noProof/>
            <w:lang w:val="en-GB"/>
          </w:rPr>
          <w:t>R-REC-P.836-5-201309-I!!ZIP-E</w:t>
        </w:r>
      </w:hyperlink>
      <w:r w:rsidR="00C4247B">
        <w:rPr>
          <w:rFonts w:hint="cs"/>
          <w:noProof/>
          <w:rtl/>
          <w:lang w:val="en-GB"/>
        </w:rPr>
        <w:t>.</w:t>
      </w:r>
    </w:p>
    <w:p w:rsidR="005572FD" w:rsidRDefault="00C4247B" w:rsidP="00F977CE">
      <w:pPr>
        <w:rPr>
          <w:noProof/>
          <w:rtl/>
        </w:rPr>
      </w:pPr>
      <w:r>
        <w:rPr>
          <w:rFonts w:hint="cs"/>
          <w:noProof/>
          <w:rtl/>
          <w:lang w:val="en-GB"/>
        </w:rPr>
        <w:lastRenderedPageBreak/>
        <w:t>والقيم الشه</w:t>
      </w:r>
      <w:r w:rsidR="005572FD">
        <w:rPr>
          <w:rFonts w:hint="cs"/>
          <w:noProof/>
          <w:rtl/>
          <w:lang w:val="en-GB"/>
        </w:rPr>
        <w:t>ر</w:t>
      </w:r>
      <w:r>
        <w:rPr>
          <w:rFonts w:hint="cs"/>
          <w:noProof/>
          <w:rtl/>
          <w:lang w:val="en-GB"/>
        </w:rPr>
        <w:t xml:space="preserve">ية لكثافة بخار الماء عند سطح الأرض، </w:t>
      </w:r>
      <w:r w:rsidR="005572FD" w:rsidRPr="008737F9">
        <w:rPr>
          <w:iCs/>
          <w:noProof/>
        </w:rPr>
        <w:sym w:font="Symbol" w:char="F072"/>
      </w:r>
      <w:r>
        <w:rPr>
          <w:rFonts w:hint="cs"/>
          <w:noProof/>
          <w:rtl/>
          <w:lang w:bidi="ar-EG"/>
        </w:rPr>
        <w:t xml:space="preserve">، بوحدات </w:t>
      </w:r>
      <w:r w:rsidRPr="001B47D5">
        <w:rPr>
          <w:noProof/>
          <w:lang w:val="en-GB"/>
        </w:rPr>
        <w:t>g/m</w:t>
      </w:r>
      <w:r w:rsidRPr="001B47D5">
        <w:rPr>
          <w:vertAlign w:val="superscript"/>
          <w:lang w:val="en-GB"/>
        </w:rPr>
        <w:t>3</w:t>
      </w:r>
      <w:r>
        <w:rPr>
          <w:rFonts w:hint="cs"/>
          <w:noProof/>
          <w:rtl/>
          <w:lang w:bidi="ar-EG"/>
        </w:rPr>
        <w:t xml:space="preserve"> </w:t>
      </w:r>
      <w:r>
        <w:rPr>
          <w:rFonts w:hint="cs"/>
          <w:noProof/>
          <w:rtl/>
        </w:rPr>
        <w:t xml:space="preserve">التي يتم تجاوزها بنسب </w:t>
      </w:r>
      <w:r w:rsidR="002B7090" w:rsidRPr="008737F9">
        <w:rPr>
          <w:noProof/>
        </w:rPr>
        <w:t>1</w:t>
      </w:r>
      <w:r w:rsidR="002B7090" w:rsidRPr="008737F9">
        <w:rPr>
          <w:rFonts w:hint="cs"/>
          <w:noProof/>
          <w:rtl/>
        </w:rPr>
        <w:t xml:space="preserve"> و</w:t>
      </w:r>
      <w:r w:rsidR="002B7090" w:rsidRPr="008737F9">
        <w:rPr>
          <w:noProof/>
        </w:rPr>
        <w:t>2</w:t>
      </w:r>
      <w:r w:rsidR="002B7090" w:rsidRPr="008737F9">
        <w:rPr>
          <w:rFonts w:hint="cs"/>
          <w:noProof/>
          <w:rtl/>
        </w:rPr>
        <w:t xml:space="preserve"> و</w:t>
      </w:r>
      <w:r w:rsidR="002B7090" w:rsidRPr="008737F9">
        <w:rPr>
          <w:noProof/>
        </w:rPr>
        <w:t>3</w:t>
      </w:r>
      <w:r w:rsidR="002B7090" w:rsidRPr="008737F9">
        <w:rPr>
          <w:rFonts w:hint="cs"/>
          <w:noProof/>
          <w:rtl/>
        </w:rPr>
        <w:t xml:space="preserve"> و</w:t>
      </w:r>
      <w:r w:rsidR="002B7090" w:rsidRPr="008737F9">
        <w:rPr>
          <w:noProof/>
        </w:rPr>
        <w:t>5</w:t>
      </w:r>
      <w:r w:rsidR="002B7090" w:rsidRPr="008737F9">
        <w:rPr>
          <w:rFonts w:hint="cs"/>
          <w:noProof/>
          <w:rtl/>
        </w:rPr>
        <w:t xml:space="preserve"> و</w:t>
      </w:r>
      <w:r w:rsidR="002B7090" w:rsidRPr="008737F9">
        <w:rPr>
          <w:noProof/>
        </w:rPr>
        <w:t>10</w:t>
      </w:r>
      <w:r w:rsidR="002B7090" w:rsidRPr="008737F9">
        <w:rPr>
          <w:rFonts w:hint="cs"/>
          <w:noProof/>
          <w:rtl/>
        </w:rPr>
        <w:t xml:space="preserve"> و</w:t>
      </w:r>
      <w:r w:rsidR="002B7090" w:rsidRPr="008737F9">
        <w:rPr>
          <w:noProof/>
        </w:rPr>
        <w:t>20</w:t>
      </w:r>
      <w:r w:rsidR="002B7090" w:rsidRPr="008737F9">
        <w:rPr>
          <w:rFonts w:hint="cs"/>
          <w:noProof/>
          <w:rtl/>
        </w:rPr>
        <w:t xml:space="preserve"> و</w:t>
      </w:r>
      <w:r w:rsidR="002B7090" w:rsidRPr="008737F9">
        <w:rPr>
          <w:noProof/>
        </w:rPr>
        <w:t>30</w:t>
      </w:r>
      <w:r w:rsidR="002B7090" w:rsidRPr="008737F9">
        <w:rPr>
          <w:rFonts w:hint="cs"/>
          <w:noProof/>
          <w:rtl/>
        </w:rPr>
        <w:t xml:space="preserve"> و</w:t>
      </w:r>
      <w:r w:rsidR="002B7090" w:rsidRPr="008737F9">
        <w:rPr>
          <w:noProof/>
        </w:rPr>
        <w:t>50</w:t>
      </w:r>
      <w:r w:rsidR="002B7090" w:rsidRPr="008737F9">
        <w:rPr>
          <w:rFonts w:hint="cs"/>
          <w:noProof/>
          <w:rtl/>
        </w:rPr>
        <w:t xml:space="preserve"> و</w:t>
      </w:r>
      <w:r w:rsidR="002B7090" w:rsidRPr="008737F9">
        <w:rPr>
          <w:noProof/>
        </w:rPr>
        <w:t>60</w:t>
      </w:r>
      <w:r w:rsidR="002B7090" w:rsidRPr="008737F9">
        <w:rPr>
          <w:rFonts w:hint="cs"/>
          <w:noProof/>
          <w:rtl/>
        </w:rPr>
        <w:t xml:space="preserve"> و</w:t>
      </w:r>
      <w:r w:rsidR="002B7090" w:rsidRPr="008737F9">
        <w:rPr>
          <w:noProof/>
        </w:rPr>
        <w:t>70</w:t>
      </w:r>
      <w:r w:rsidR="002B7090" w:rsidRPr="008737F9">
        <w:rPr>
          <w:rFonts w:hint="cs"/>
          <w:noProof/>
          <w:rtl/>
        </w:rPr>
        <w:t xml:space="preserve"> و</w:t>
      </w:r>
      <w:r w:rsidR="002B7090" w:rsidRPr="008737F9">
        <w:rPr>
          <w:noProof/>
        </w:rPr>
        <w:t>80</w:t>
      </w:r>
      <w:r w:rsidR="002B7090" w:rsidRPr="008737F9">
        <w:rPr>
          <w:rFonts w:hint="cs"/>
          <w:noProof/>
          <w:rtl/>
        </w:rPr>
        <w:t xml:space="preserve"> و</w:t>
      </w:r>
      <w:r w:rsidR="002B7090" w:rsidRPr="008737F9">
        <w:rPr>
          <w:noProof/>
        </w:rPr>
        <w:t>90</w:t>
      </w:r>
      <w:r w:rsidR="002B7090" w:rsidRPr="008737F9">
        <w:rPr>
          <w:rFonts w:hint="cs"/>
          <w:noProof/>
          <w:rtl/>
        </w:rPr>
        <w:t xml:space="preserve"> و</w:t>
      </w:r>
      <w:r w:rsidR="002B7090" w:rsidRPr="008737F9">
        <w:rPr>
          <w:noProof/>
        </w:rPr>
        <w:t>95</w:t>
      </w:r>
      <w:r w:rsidR="002B7090" w:rsidRPr="008737F9">
        <w:rPr>
          <w:rFonts w:hint="cs"/>
          <w:noProof/>
          <w:rtl/>
        </w:rPr>
        <w:t xml:space="preserve"> و</w:t>
      </w:r>
      <w:r w:rsidR="002B7090" w:rsidRPr="008737F9">
        <w:rPr>
          <w:noProof/>
        </w:rPr>
        <w:t>99</w:t>
      </w:r>
      <w:r>
        <w:rPr>
          <w:rFonts w:hint="cs"/>
          <w:noProof/>
          <w:rtl/>
        </w:rPr>
        <w:t xml:space="preserve"> </w:t>
      </w:r>
      <w:r w:rsidR="00EC2D85">
        <w:rPr>
          <w:rFonts w:hint="cs"/>
          <w:noProof/>
          <w:rtl/>
          <w:lang w:bidi="ar-EG"/>
        </w:rPr>
        <w:t xml:space="preserve">في المائة </w:t>
      </w:r>
      <w:r>
        <w:rPr>
          <w:rFonts w:hint="cs"/>
          <w:noProof/>
          <w:rtl/>
        </w:rPr>
        <w:t xml:space="preserve">من شهر متوسط تعتبر جزءاً لا يتجزأ من هذه التوصية ومتاحة في صورة خرائط رقمية ترد في الملف </w:t>
      </w:r>
      <w:hyperlink r:id="rId15" w:history="1">
        <w:r>
          <w:rPr>
            <w:rStyle w:val="Hyperlink"/>
            <w:noProof/>
            <w:lang w:val="en-GB"/>
          </w:rPr>
          <w:t>R-REC-P.836-5-201309-I!!ZIP-E</w:t>
        </w:r>
      </w:hyperlink>
      <w:r w:rsidR="005572FD">
        <w:rPr>
          <w:rFonts w:hint="cs"/>
          <w:noProof/>
          <w:rtl/>
        </w:rPr>
        <w:t>.</w:t>
      </w:r>
    </w:p>
    <w:p w:rsidR="0092387D" w:rsidRPr="00C4247B" w:rsidRDefault="002B7090" w:rsidP="005572FD">
      <w:pPr>
        <w:rPr>
          <w:noProof/>
          <w:rtl/>
          <w:lang w:bidi="ar-EG"/>
        </w:rPr>
      </w:pPr>
      <w:r w:rsidRPr="008737F9">
        <w:rPr>
          <w:rFonts w:hint="cs"/>
          <w:noProof/>
          <w:rtl/>
        </w:rPr>
        <w:t xml:space="preserve">والبيانات من </w:t>
      </w:r>
      <w:r w:rsidRPr="008737F9">
        <w:rPr>
          <w:rFonts w:cs="Times New Roman"/>
          <w:noProof/>
        </w:rPr>
        <w:t>º</w:t>
      </w:r>
      <w:r w:rsidR="00604D6A" w:rsidRPr="008737F9">
        <w:rPr>
          <w:noProof/>
        </w:rPr>
        <w:t>0</w:t>
      </w:r>
      <w:r w:rsidR="00604D6A" w:rsidRPr="008737F9">
        <w:rPr>
          <w:rFonts w:hint="cs"/>
          <w:noProof/>
          <w:rtl/>
        </w:rPr>
        <w:t xml:space="preserve"> إلى </w:t>
      </w:r>
      <w:r w:rsidR="00604D6A" w:rsidRPr="008737F9">
        <w:rPr>
          <w:rFonts w:cs="Times New Roman"/>
          <w:noProof/>
        </w:rPr>
        <w:t>º</w:t>
      </w:r>
      <w:r w:rsidR="00604D6A" w:rsidRPr="008737F9">
        <w:rPr>
          <w:noProof/>
        </w:rPr>
        <w:t>360</w:t>
      </w:r>
      <w:r w:rsidR="00C4247B">
        <w:rPr>
          <w:rFonts w:hint="cs"/>
          <w:noProof/>
          <w:rtl/>
        </w:rPr>
        <w:t xml:space="preserve"> </w:t>
      </w:r>
      <w:r w:rsidR="00604D6A" w:rsidRPr="008737F9">
        <w:rPr>
          <w:rFonts w:hint="cs"/>
          <w:noProof/>
          <w:rtl/>
        </w:rPr>
        <w:t>في خطوط الطول و</w:t>
      </w:r>
      <w:r w:rsidR="00C4247B">
        <w:rPr>
          <w:rFonts w:hint="cs"/>
          <w:noProof/>
          <w:rtl/>
        </w:rPr>
        <w:t xml:space="preserve">من </w:t>
      </w:r>
      <w:r w:rsidR="00C4247B" w:rsidRPr="008737F9">
        <w:rPr>
          <w:rFonts w:cs="Times New Roman"/>
          <w:noProof/>
        </w:rPr>
        <w:t>º</w:t>
      </w:r>
      <w:r w:rsidR="00C4247B">
        <w:rPr>
          <w:rFonts w:cs="Times New Roman"/>
          <w:noProof/>
        </w:rPr>
        <w:t>9</w:t>
      </w:r>
      <w:r w:rsidR="00C4247B" w:rsidRPr="008737F9">
        <w:rPr>
          <w:noProof/>
        </w:rPr>
        <w:t>0</w:t>
      </w:r>
      <w:r w:rsidR="00C4247B">
        <w:rPr>
          <w:noProof/>
        </w:rPr>
        <w:t>+</w:t>
      </w:r>
      <w:r w:rsidR="00C4247B" w:rsidRPr="008737F9">
        <w:rPr>
          <w:rFonts w:hint="cs"/>
          <w:noProof/>
          <w:rtl/>
        </w:rPr>
        <w:t xml:space="preserve"> إلى</w:t>
      </w:r>
      <w:r w:rsidR="00C4247B">
        <w:rPr>
          <w:rFonts w:hint="cs"/>
          <w:noProof/>
          <w:rtl/>
        </w:rPr>
        <w:t xml:space="preserve"> </w:t>
      </w:r>
      <w:r w:rsidR="00C4247B" w:rsidRPr="008737F9">
        <w:rPr>
          <w:rFonts w:cs="Times New Roman"/>
          <w:noProof/>
        </w:rPr>
        <w:t>º</w:t>
      </w:r>
      <w:r w:rsidR="00C4247B">
        <w:rPr>
          <w:rFonts w:cs="Times New Roman"/>
          <w:noProof/>
        </w:rPr>
        <w:t>9</w:t>
      </w:r>
      <w:r w:rsidR="00C4247B" w:rsidRPr="008737F9">
        <w:rPr>
          <w:noProof/>
        </w:rPr>
        <w:t>0</w:t>
      </w:r>
      <w:r w:rsidR="00C4247B" w:rsidRPr="001B47D5">
        <w:rPr>
          <w:noProof/>
          <w:lang w:val="en-GB"/>
        </w:rPr>
        <w:t>–</w:t>
      </w:r>
      <w:r w:rsidR="00C4247B" w:rsidRPr="008737F9">
        <w:rPr>
          <w:rFonts w:hint="cs"/>
          <w:noProof/>
          <w:rtl/>
        </w:rPr>
        <w:t xml:space="preserve"> </w:t>
      </w:r>
      <w:r w:rsidR="00C4247B">
        <w:rPr>
          <w:rFonts w:hint="cs"/>
          <w:noProof/>
          <w:rtl/>
          <w:lang w:bidi="ar-EG"/>
        </w:rPr>
        <w:t xml:space="preserve">من خطوط </w:t>
      </w:r>
      <w:r w:rsidR="00604D6A" w:rsidRPr="008737F9">
        <w:rPr>
          <w:rFonts w:hint="cs"/>
          <w:noProof/>
          <w:rtl/>
        </w:rPr>
        <w:t>العرض</w:t>
      </w:r>
      <w:r w:rsidR="00C4247B">
        <w:rPr>
          <w:rFonts w:hint="cs"/>
          <w:noProof/>
          <w:rtl/>
        </w:rPr>
        <w:t xml:space="preserve"> وذات استبانة تبلغ </w:t>
      </w:r>
      <w:r w:rsidR="00C4247B" w:rsidRPr="001B47D5">
        <w:rPr>
          <w:lang w:val="en-GB"/>
        </w:rPr>
        <w:t>º</w:t>
      </w:r>
      <w:r w:rsidR="00C4247B" w:rsidRPr="001B47D5">
        <w:rPr>
          <w:noProof/>
          <w:lang w:val="en-GB"/>
        </w:rPr>
        <w:t>1</w:t>
      </w:r>
      <w:r w:rsidR="005572FD">
        <w:rPr>
          <w:noProof/>
        </w:rPr>
        <w:t>,</w:t>
      </w:r>
      <w:r w:rsidR="00C4247B" w:rsidRPr="001B47D5">
        <w:rPr>
          <w:noProof/>
          <w:lang w:val="en-GB"/>
        </w:rPr>
        <w:t>125</w:t>
      </w:r>
      <w:r w:rsidR="00C4247B">
        <w:rPr>
          <w:rFonts w:hint="cs"/>
          <w:noProof/>
          <w:rtl/>
        </w:rPr>
        <w:t xml:space="preserve"> في</w:t>
      </w:r>
      <w:r w:rsidR="00C4247B">
        <w:rPr>
          <w:rFonts w:hint="eastAsia"/>
          <w:noProof/>
          <w:rtl/>
        </w:rPr>
        <w:t> </w:t>
      </w:r>
      <w:r w:rsidR="00C4247B">
        <w:rPr>
          <w:rFonts w:hint="cs"/>
          <w:noProof/>
          <w:rtl/>
        </w:rPr>
        <w:t>كل من خطوط الطول والعرض</w:t>
      </w:r>
      <w:r w:rsidR="00604D6A" w:rsidRPr="008737F9">
        <w:rPr>
          <w:rFonts w:hint="cs"/>
          <w:noProof/>
          <w:rtl/>
        </w:rPr>
        <w:t>.</w:t>
      </w:r>
      <w:r w:rsidR="00C4247B">
        <w:rPr>
          <w:rFonts w:hint="cs"/>
          <w:noProof/>
          <w:rtl/>
        </w:rPr>
        <w:t xml:space="preserve"> </w:t>
      </w:r>
      <w:r w:rsidR="00634B22" w:rsidRPr="008737F9">
        <w:rPr>
          <w:rFonts w:hint="cs"/>
          <w:noProof/>
          <w:rtl/>
          <w:lang w:val="en-GB"/>
        </w:rPr>
        <w:t>ويمكن اشتقاق كثافة بخار الماء عند سطح الأرض عند أي موقع على سطح الأرض من خلال طريقة الاستكمال الداخل</w:t>
      </w:r>
      <w:r w:rsidR="001742CB" w:rsidRPr="008737F9">
        <w:rPr>
          <w:rFonts w:hint="cs"/>
          <w:noProof/>
          <w:rtl/>
          <w:lang w:val="en-GB"/>
        </w:rPr>
        <w:t>ي</w:t>
      </w:r>
      <w:r w:rsidR="00634B22" w:rsidRPr="008737F9">
        <w:rPr>
          <w:rFonts w:hint="cs"/>
          <w:noProof/>
          <w:rtl/>
          <w:lang w:val="en-GB"/>
        </w:rPr>
        <w:t xml:space="preserve"> التالية:</w:t>
      </w:r>
    </w:p>
    <w:p w:rsidR="00634B22" w:rsidRPr="008737F9" w:rsidRDefault="00634B22" w:rsidP="00016384">
      <w:pPr>
        <w:pStyle w:val="enumlev1"/>
        <w:rPr>
          <w:noProof/>
          <w:rtl/>
        </w:rPr>
      </w:pPr>
      <w:r w:rsidRPr="008737F9">
        <w:rPr>
          <w:rFonts w:hint="cs"/>
          <w:noProof/>
          <w:rtl/>
        </w:rPr>
        <w:t xml:space="preserve"> أ )</w:t>
      </w:r>
      <w:r w:rsidRPr="008737F9">
        <w:rPr>
          <w:rFonts w:hint="cs"/>
          <w:noProof/>
          <w:rtl/>
        </w:rPr>
        <w:tab/>
      </w:r>
      <w:r w:rsidR="009E5820" w:rsidRPr="008737F9">
        <w:rPr>
          <w:rFonts w:hint="cs"/>
          <w:noProof/>
          <w:rtl/>
        </w:rPr>
        <w:t xml:space="preserve">تحدد قيمتا الاحتمالين </w:t>
      </w:r>
      <w:r w:rsidR="009E5820" w:rsidRPr="008737F9">
        <w:rPr>
          <w:i/>
          <w:noProof/>
          <w:lang w:val="en-GB"/>
        </w:rPr>
        <w:t>p</w:t>
      </w:r>
      <w:r w:rsidR="009E5820" w:rsidRPr="008737F9">
        <w:rPr>
          <w:i/>
          <w:noProof/>
          <w:vertAlign w:val="subscript"/>
        </w:rPr>
        <w:t>above</w:t>
      </w:r>
      <w:r w:rsidR="009E5820" w:rsidRPr="008737F9">
        <w:rPr>
          <w:rFonts w:hint="cs"/>
          <w:noProof/>
          <w:rtl/>
        </w:rPr>
        <w:t xml:space="preserve"> (الاحتمال الأعلى) و</w:t>
      </w:r>
      <w:r w:rsidR="009E5820" w:rsidRPr="008737F9">
        <w:rPr>
          <w:i/>
          <w:noProof/>
          <w:lang w:val="en-GB"/>
        </w:rPr>
        <w:t xml:space="preserve"> p</w:t>
      </w:r>
      <w:r w:rsidR="009E5820" w:rsidRPr="008737F9">
        <w:rPr>
          <w:i/>
          <w:noProof/>
          <w:vertAlign w:val="subscript"/>
        </w:rPr>
        <w:t>below</w:t>
      </w:r>
      <w:r w:rsidR="009E5820" w:rsidRPr="008737F9">
        <w:rPr>
          <w:rFonts w:hint="cs"/>
          <w:noProof/>
          <w:rtl/>
        </w:rPr>
        <w:t>(الاحتمال الأدنى) من قيمة الاحتمال المطلوب</w:t>
      </w:r>
      <w:r w:rsidR="00DA0E46">
        <w:rPr>
          <w:rFonts w:hint="cs"/>
          <w:noProof/>
          <w:rtl/>
        </w:rPr>
        <w:t xml:space="preserve">، </w:t>
      </w:r>
      <w:r w:rsidR="00DA0E46">
        <w:rPr>
          <w:i/>
          <w:iCs/>
          <w:noProof/>
        </w:rPr>
        <w:t>p</w:t>
      </w:r>
      <w:r w:rsidR="00DA0E46" w:rsidRPr="00DA0E46">
        <w:rPr>
          <w:rFonts w:hint="cs"/>
          <w:rtl/>
        </w:rPr>
        <w:t>،</w:t>
      </w:r>
      <w:r w:rsidR="009E5820" w:rsidRPr="008737F9">
        <w:rPr>
          <w:rFonts w:hint="cs"/>
          <w:noProof/>
          <w:rtl/>
        </w:rPr>
        <w:t xml:space="preserve"> من المجموعة</w:t>
      </w:r>
      <w:r w:rsidR="00DA0E46">
        <w:rPr>
          <w:rFonts w:hint="cs"/>
          <w:noProof/>
          <w:rtl/>
        </w:rPr>
        <w:t>:</w:t>
      </w:r>
      <w:r w:rsidR="009E5820" w:rsidRPr="008737F9">
        <w:rPr>
          <w:rFonts w:hint="cs"/>
          <w:noProof/>
          <w:rtl/>
        </w:rPr>
        <w:t xml:space="preserve"> </w:t>
      </w:r>
      <w:r w:rsidR="009E5820" w:rsidRPr="008737F9">
        <w:rPr>
          <w:noProof/>
        </w:rPr>
        <w:t>0,1</w:t>
      </w:r>
      <w:r w:rsidR="009E5820" w:rsidRPr="008737F9">
        <w:rPr>
          <w:rFonts w:hint="cs"/>
          <w:noProof/>
          <w:rtl/>
        </w:rPr>
        <w:t xml:space="preserve"> و</w:t>
      </w:r>
      <w:r w:rsidR="009E5820" w:rsidRPr="008737F9">
        <w:rPr>
          <w:noProof/>
        </w:rPr>
        <w:t>0,2</w:t>
      </w:r>
      <w:r w:rsidR="009E5820" w:rsidRPr="008737F9">
        <w:rPr>
          <w:rFonts w:hint="cs"/>
          <w:noProof/>
          <w:rtl/>
        </w:rPr>
        <w:t xml:space="preserve"> و</w:t>
      </w:r>
      <w:r w:rsidR="009E5820" w:rsidRPr="008737F9">
        <w:rPr>
          <w:noProof/>
        </w:rPr>
        <w:t>0,3</w:t>
      </w:r>
      <w:r w:rsidR="009E5820" w:rsidRPr="008737F9">
        <w:rPr>
          <w:rFonts w:hint="cs"/>
          <w:noProof/>
          <w:rtl/>
        </w:rPr>
        <w:t xml:space="preserve"> و</w:t>
      </w:r>
      <w:r w:rsidR="009E5820" w:rsidRPr="008737F9">
        <w:rPr>
          <w:noProof/>
        </w:rPr>
        <w:t>0,5</w:t>
      </w:r>
      <w:r w:rsidR="009E5820" w:rsidRPr="008737F9">
        <w:rPr>
          <w:rFonts w:hint="cs"/>
          <w:noProof/>
          <w:rtl/>
        </w:rPr>
        <w:t xml:space="preserve"> و</w:t>
      </w:r>
      <w:r w:rsidR="009E5820" w:rsidRPr="008737F9">
        <w:rPr>
          <w:noProof/>
        </w:rPr>
        <w:t>1</w:t>
      </w:r>
      <w:r w:rsidR="009E5820" w:rsidRPr="008737F9">
        <w:rPr>
          <w:rFonts w:hint="cs"/>
          <w:noProof/>
          <w:rtl/>
        </w:rPr>
        <w:t xml:space="preserve"> و</w:t>
      </w:r>
      <w:r w:rsidR="009E5820" w:rsidRPr="008737F9">
        <w:rPr>
          <w:noProof/>
        </w:rPr>
        <w:t>2</w:t>
      </w:r>
      <w:r w:rsidR="009E5820" w:rsidRPr="008737F9">
        <w:rPr>
          <w:rFonts w:hint="cs"/>
          <w:noProof/>
          <w:rtl/>
        </w:rPr>
        <w:t xml:space="preserve"> و</w:t>
      </w:r>
      <w:r w:rsidR="009E5820" w:rsidRPr="008737F9">
        <w:rPr>
          <w:noProof/>
        </w:rPr>
        <w:t>3</w:t>
      </w:r>
      <w:r w:rsidR="009E5820" w:rsidRPr="008737F9">
        <w:rPr>
          <w:rFonts w:hint="cs"/>
          <w:noProof/>
          <w:rtl/>
        </w:rPr>
        <w:t xml:space="preserve"> و</w:t>
      </w:r>
      <w:r w:rsidR="009E5820" w:rsidRPr="008737F9">
        <w:rPr>
          <w:noProof/>
        </w:rPr>
        <w:t>5</w:t>
      </w:r>
      <w:r w:rsidR="009E5820" w:rsidRPr="008737F9">
        <w:rPr>
          <w:rFonts w:hint="cs"/>
          <w:noProof/>
          <w:rtl/>
        </w:rPr>
        <w:t xml:space="preserve"> و</w:t>
      </w:r>
      <w:r w:rsidR="009E5820" w:rsidRPr="008737F9">
        <w:rPr>
          <w:noProof/>
        </w:rPr>
        <w:t>10</w:t>
      </w:r>
      <w:r w:rsidR="009E5820" w:rsidRPr="008737F9">
        <w:rPr>
          <w:rFonts w:hint="cs"/>
          <w:noProof/>
          <w:rtl/>
        </w:rPr>
        <w:t xml:space="preserve"> و</w:t>
      </w:r>
      <w:r w:rsidR="009E5820" w:rsidRPr="008737F9">
        <w:rPr>
          <w:noProof/>
        </w:rPr>
        <w:t>20</w:t>
      </w:r>
      <w:r w:rsidR="009E5820" w:rsidRPr="008737F9">
        <w:rPr>
          <w:rFonts w:hint="cs"/>
          <w:noProof/>
          <w:rtl/>
        </w:rPr>
        <w:t xml:space="preserve"> و</w:t>
      </w:r>
      <w:r w:rsidR="009E5820" w:rsidRPr="008737F9">
        <w:rPr>
          <w:noProof/>
        </w:rPr>
        <w:t>30</w:t>
      </w:r>
      <w:r w:rsidR="009E5820" w:rsidRPr="008737F9">
        <w:rPr>
          <w:rFonts w:hint="cs"/>
          <w:noProof/>
          <w:rtl/>
        </w:rPr>
        <w:t xml:space="preserve"> و</w:t>
      </w:r>
      <w:r w:rsidR="009E5820" w:rsidRPr="008737F9">
        <w:rPr>
          <w:noProof/>
        </w:rPr>
        <w:t>50</w:t>
      </w:r>
      <w:r w:rsidR="009E5820" w:rsidRPr="008737F9">
        <w:rPr>
          <w:rFonts w:hint="cs"/>
          <w:noProof/>
          <w:rtl/>
        </w:rPr>
        <w:t xml:space="preserve"> و</w:t>
      </w:r>
      <w:r w:rsidR="009E5820" w:rsidRPr="008737F9">
        <w:rPr>
          <w:noProof/>
        </w:rPr>
        <w:t>60</w:t>
      </w:r>
      <w:r w:rsidR="009E5820" w:rsidRPr="008737F9">
        <w:rPr>
          <w:rFonts w:hint="cs"/>
          <w:noProof/>
          <w:rtl/>
        </w:rPr>
        <w:t xml:space="preserve"> و</w:t>
      </w:r>
      <w:r w:rsidR="009E5820" w:rsidRPr="008737F9">
        <w:rPr>
          <w:noProof/>
        </w:rPr>
        <w:t>70</w:t>
      </w:r>
      <w:r w:rsidR="009E5820" w:rsidRPr="008737F9">
        <w:rPr>
          <w:rFonts w:hint="cs"/>
          <w:noProof/>
          <w:rtl/>
        </w:rPr>
        <w:t xml:space="preserve"> و</w:t>
      </w:r>
      <w:r w:rsidR="009E5820" w:rsidRPr="008737F9">
        <w:rPr>
          <w:noProof/>
        </w:rPr>
        <w:t>80</w:t>
      </w:r>
      <w:r w:rsidR="009E5820" w:rsidRPr="008737F9">
        <w:rPr>
          <w:rFonts w:hint="cs"/>
          <w:noProof/>
          <w:rtl/>
        </w:rPr>
        <w:t xml:space="preserve"> و</w:t>
      </w:r>
      <w:r w:rsidR="009E5820" w:rsidRPr="008737F9">
        <w:rPr>
          <w:noProof/>
        </w:rPr>
        <w:t>90</w:t>
      </w:r>
      <w:r w:rsidR="009E5820" w:rsidRPr="008737F9">
        <w:rPr>
          <w:rFonts w:hint="cs"/>
          <w:noProof/>
          <w:rtl/>
        </w:rPr>
        <w:t xml:space="preserve"> و</w:t>
      </w:r>
      <w:r w:rsidR="009E5820" w:rsidRPr="008737F9">
        <w:rPr>
          <w:noProof/>
        </w:rPr>
        <w:t>95</w:t>
      </w:r>
      <w:r w:rsidR="009E5820" w:rsidRPr="008737F9">
        <w:rPr>
          <w:rFonts w:hint="cs"/>
          <w:noProof/>
          <w:rtl/>
        </w:rPr>
        <w:t xml:space="preserve"> و</w:t>
      </w:r>
      <w:r w:rsidR="009E5820" w:rsidRPr="008737F9">
        <w:rPr>
          <w:rFonts w:cs="Times New Roman"/>
          <w:noProof/>
        </w:rPr>
        <w:t>%</w:t>
      </w:r>
      <w:r w:rsidR="009E5820" w:rsidRPr="008737F9">
        <w:rPr>
          <w:noProof/>
        </w:rPr>
        <w:t>99</w:t>
      </w:r>
      <w:r w:rsidR="001C6A11">
        <w:rPr>
          <w:rFonts w:hint="cs"/>
          <w:noProof/>
          <w:rtl/>
        </w:rPr>
        <w:t xml:space="preserve"> </w:t>
      </w:r>
      <w:r w:rsidR="00DA0E46">
        <w:rPr>
          <w:rFonts w:hint="cs"/>
          <w:noProof/>
          <w:rtl/>
        </w:rPr>
        <w:t xml:space="preserve">للإحصاءات السنوية </w:t>
      </w:r>
      <w:r w:rsidR="001C6A11">
        <w:rPr>
          <w:rFonts w:hint="cs"/>
          <w:noProof/>
          <w:rtl/>
        </w:rPr>
        <w:t>ومن المجموعة</w:t>
      </w:r>
      <w:r w:rsidR="00DA0E46">
        <w:rPr>
          <w:rFonts w:hint="cs"/>
          <w:noProof/>
          <w:rtl/>
        </w:rPr>
        <w:t>:</w:t>
      </w:r>
      <w:r w:rsidR="001C6A11">
        <w:rPr>
          <w:rFonts w:hint="cs"/>
          <w:noProof/>
          <w:rtl/>
        </w:rPr>
        <w:t xml:space="preserve"> </w:t>
      </w:r>
      <w:r w:rsidR="001C6A11" w:rsidRPr="008737F9">
        <w:rPr>
          <w:noProof/>
        </w:rPr>
        <w:t>1</w:t>
      </w:r>
      <w:r w:rsidR="001C6A11" w:rsidRPr="008737F9">
        <w:rPr>
          <w:rFonts w:hint="cs"/>
          <w:noProof/>
          <w:rtl/>
        </w:rPr>
        <w:t xml:space="preserve"> و</w:t>
      </w:r>
      <w:r w:rsidR="001C6A11" w:rsidRPr="008737F9">
        <w:rPr>
          <w:noProof/>
        </w:rPr>
        <w:t>2</w:t>
      </w:r>
      <w:r w:rsidR="001C6A11" w:rsidRPr="008737F9">
        <w:rPr>
          <w:rFonts w:hint="cs"/>
          <w:noProof/>
          <w:rtl/>
        </w:rPr>
        <w:t xml:space="preserve"> و</w:t>
      </w:r>
      <w:r w:rsidR="001C6A11" w:rsidRPr="008737F9">
        <w:rPr>
          <w:noProof/>
        </w:rPr>
        <w:t>3</w:t>
      </w:r>
      <w:r w:rsidR="001C6A11" w:rsidRPr="008737F9">
        <w:rPr>
          <w:rFonts w:hint="cs"/>
          <w:noProof/>
          <w:rtl/>
        </w:rPr>
        <w:t xml:space="preserve"> و</w:t>
      </w:r>
      <w:r w:rsidR="001C6A11" w:rsidRPr="008737F9">
        <w:rPr>
          <w:noProof/>
        </w:rPr>
        <w:t>5</w:t>
      </w:r>
      <w:r w:rsidR="001C6A11" w:rsidRPr="008737F9">
        <w:rPr>
          <w:rFonts w:hint="cs"/>
          <w:noProof/>
          <w:rtl/>
        </w:rPr>
        <w:t xml:space="preserve"> و</w:t>
      </w:r>
      <w:r w:rsidR="001C6A11" w:rsidRPr="008737F9">
        <w:rPr>
          <w:noProof/>
        </w:rPr>
        <w:t>10</w:t>
      </w:r>
      <w:r w:rsidR="001C6A11" w:rsidRPr="008737F9">
        <w:rPr>
          <w:rFonts w:hint="cs"/>
          <w:noProof/>
          <w:rtl/>
        </w:rPr>
        <w:t xml:space="preserve"> و</w:t>
      </w:r>
      <w:r w:rsidR="001C6A11" w:rsidRPr="008737F9">
        <w:rPr>
          <w:noProof/>
        </w:rPr>
        <w:t>20</w:t>
      </w:r>
      <w:r w:rsidR="001C6A11" w:rsidRPr="008737F9">
        <w:rPr>
          <w:rFonts w:hint="cs"/>
          <w:noProof/>
          <w:rtl/>
        </w:rPr>
        <w:t xml:space="preserve"> و</w:t>
      </w:r>
      <w:r w:rsidR="001C6A11" w:rsidRPr="008737F9">
        <w:rPr>
          <w:noProof/>
        </w:rPr>
        <w:t>30</w:t>
      </w:r>
      <w:r w:rsidR="001C6A11" w:rsidRPr="008737F9">
        <w:rPr>
          <w:rFonts w:hint="cs"/>
          <w:noProof/>
          <w:rtl/>
        </w:rPr>
        <w:t xml:space="preserve"> و</w:t>
      </w:r>
      <w:r w:rsidR="001C6A11" w:rsidRPr="008737F9">
        <w:rPr>
          <w:noProof/>
        </w:rPr>
        <w:t>50</w:t>
      </w:r>
      <w:r w:rsidR="001C6A11" w:rsidRPr="008737F9">
        <w:rPr>
          <w:rFonts w:hint="cs"/>
          <w:noProof/>
          <w:rtl/>
        </w:rPr>
        <w:t xml:space="preserve"> و</w:t>
      </w:r>
      <w:r w:rsidR="001C6A11" w:rsidRPr="008737F9">
        <w:rPr>
          <w:noProof/>
        </w:rPr>
        <w:t>60</w:t>
      </w:r>
      <w:r w:rsidR="001C6A11" w:rsidRPr="008737F9">
        <w:rPr>
          <w:rFonts w:hint="cs"/>
          <w:noProof/>
          <w:rtl/>
        </w:rPr>
        <w:t xml:space="preserve"> و</w:t>
      </w:r>
      <w:r w:rsidR="001C6A11" w:rsidRPr="008737F9">
        <w:rPr>
          <w:noProof/>
        </w:rPr>
        <w:t>70</w:t>
      </w:r>
      <w:r w:rsidR="001C6A11" w:rsidRPr="008737F9">
        <w:rPr>
          <w:rFonts w:hint="cs"/>
          <w:noProof/>
          <w:rtl/>
        </w:rPr>
        <w:t xml:space="preserve"> و</w:t>
      </w:r>
      <w:r w:rsidR="001C6A11" w:rsidRPr="008737F9">
        <w:rPr>
          <w:noProof/>
        </w:rPr>
        <w:t>80</w:t>
      </w:r>
      <w:r w:rsidR="001C6A11" w:rsidRPr="008737F9">
        <w:rPr>
          <w:rFonts w:hint="cs"/>
          <w:noProof/>
          <w:rtl/>
        </w:rPr>
        <w:t xml:space="preserve"> و</w:t>
      </w:r>
      <w:r w:rsidR="001C6A11" w:rsidRPr="008737F9">
        <w:rPr>
          <w:noProof/>
        </w:rPr>
        <w:t>90</w:t>
      </w:r>
      <w:r w:rsidR="001C6A11" w:rsidRPr="008737F9">
        <w:rPr>
          <w:rFonts w:hint="cs"/>
          <w:noProof/>
          <w:rtl/>
        </w:rPr>
        <w:t xml:space="preserve"> و</w:t>
      </w:r>
      <w:r w:rsidR="001C6A11" w:rsidRPr="008737F9">
        <w:rPr>
          <w:noProof/>
        </w:rPr>
        <w:t>95</w:t>
      </w:r>
      <w:r w:rsidR="001C6A11" w:rsidRPr="008737F9">
        <w:rPr>
          <w:rFonts w:hint="cs"/>
          <w:noProof/>
          <w:rtl/>
        </w:rPr>
        <w:t xml:space="preserve"> و</w:t>
      </w:r>
      <w:r w:rsidR="001C6A11">
        <w:rPr>
          <w:noProof/>
        </w:rPr>
        <w:t>%</w:t>
      </w:r>
      <w:r w:rsidR="001C6A11" w:rsidRPr="008737F9">
        <w:rPr>
          <w:noProof/>
        </w:rPr>
        <w:t>99</w:t>
      </w:r>
      <w:r w:rsidR="001C6A11">
        <w:rPr>
          <w:rFonts w:hint="cs"/>
          <w:noProof/>
          <w:rtl/>
        </w:rPr>
        <w:t xml:space="preserve"> للإحصاءات الشهرية؛</w:t>
      </w:r>
    </w:p>
    <w:p w:rsidR="009E5820" w:rsidRPr="008737F9" w:rsidRDefault="00883858" w:rsidP="00016384">
      <w:pPr>
        <w:pStyle w:val="enumlev1"/>
        <w:rPr>
          <w:noProof/>
          <w:rtl/>
          <w:lang w:val="en-GB"/>
        </w:rPr>
      </w:pPr>
      <w:r w:rsidRPr="008737F9">
        <w:rPr>
          <w:rFonts w:hint="cs"/>
          <w:noProof/>
          <w:rtl/>
        </w:rPr>
        <w:t>ب)</w:t>
      </w:r>
      <w:r w:rsidRPr="008737F9">
        <w:rPr>
          <w:rFonts w:hint="cs"/>
          <w:noProof/>
          <w:rtl/>
        </w:rPr>
        <w:tab/>
        <w:t>بالنسبة للاحتمالين الأعلى</w:t>
      </w:r>
      <w:r w:rsidR="00DA0E46">
        <w:rPr>
          <w:rFonts w:hint="cs"/>
          <w:noProof/>
          <w:rtl/>
        </w:rPr>
        <w:t xml:space="preserve"> </w:t>
      </w:r>
      <w:r w:rsidRPr="008737F9">
        <w:rPr>
          <w:rFonts w:hint="cs"/>
          <w:noProof/>
          <w:rtl/>
        </w:rPr>
        <w:t>والأدنى</w:t>
      </w:r>
      <w:r w:rsidR="00DA0E46">
        <w:rPr>
          <w:rFonts w:hint="cs"/>
          <w:noProof/>
          <w:rtl/>
        </w:rPr>
        <w:t xml:space="preserve"> </w:t>
      </w:r>
      <w:r w:rsidR="00DA0E46" w:rsidRPr="008737F9">
        <w:rPr>
          <w:i/>
          <w:noProof/>
          <w:lang w:val="en-GB"/>
        </w:rPr>
        <w:t>p</w:t>
      </w:r>
      <w:r w:rsidR="00DA0E46" w:rsidRPr="008737F9">
        <w:rPr>
          <w:i/>
          <w:noProof/>
          <w:vertAlign w:val="subscript"/>
        </w:rPr>
        <w:t>above</w:t>
      </w:r>
      <w:r w:rsidR="00DA0E46">
        <w:rPr>
          <w:rFonts w:hint="cs"/>
          <w:rtl/>
        </w:rPr>
        <w:t xml:space="preserve"> و</w:t>
      </w:r>
      <w:r w:rsidR="00DA0E46" w:rsidRPr="008737F9">
        <w:rPr>
          <w:i/>
          <w:noProof/>
          <w:lang w:val="en-GB"/>
        </w:rPr>
        <w:t>p</w:t>
      </w:r>
      <w:r w:rsidR="00DA0E46" w:rsidRPr="008737F9">
        <w:rPr>
          <w:i/>
          <w:noProof/>
          <w:vertAlign w:val="subscript"/>
        </w:rPr>
        <w:t>below</w:t>
      </w:r>
      <w:r w:rsidRPr="008737F9">
        <w:rPr>
          <w:rFonts w:hint="cs"/>
          <w:noProof/>
          <w:rtl/>
        </w:rPr>
        <w:t xml:space="preserve">، تحدد كثافتا بخار الماء عند سطح الأرض، </w:t>
      </w:r>
      <w:r w:rsidR="00744EC0" w:rsidRPr="008737F9">
        <w:rPr>
          <w:noProof/>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7pt" o:ole="">
            <v:imagedata r:id="rId16" o:title=""/>
          </v:shape>
          <o:OLEObject Type="Embed" ProgID="Equation.3" ShapeID="_x0000_i1025" DrawAspect="Content" ObjectID="_1499761296" r:id="rId17"/>
        </w:object>
      </w:r>
      <w:r w:rsidRPr="008737F9">
        <w:rPr>
          <w:rFonts w:hint="cs"/>
          <w:noProof/>
          <w:rtl/>
          <w:lang w:val="en-GB"/>
        </w:rPr>
        <w:t xml:space="preserve"> و</w:t>
      </w:r>
      <w:r w:rsidRPr="008737F9">
        <w:rPr>
          <w:noProof/>
          <w:position w:val="-10"/>
        </w:rPr>
        <w:object w:dxaOrig="300" w:dyaOrig="340">
          <v:shape id="_x0000_i1026" type="#_x0000_t75" style="width:14.95pt;height:17pt" o:ole="">
            <v:imagedata r:id="rId18" o:title=""/>
          </v:shape>
          <o:OLEObject Type="Embed" ProgID="Equation.3" ShapeID="_x0000_i1026" DrawAspect="Content" ObjectID="_1499761297" r:id="rId19"/>
        </w:object>
      </w:r>
      <w:r w:rsidRPr="008737F9">
        <w:rPr>
          <w:rFonts w:hint="cs"/>
          <w:noProof/>
          <w:rtl/>
          <w:lang w:val="en-GB"/>
        </w:rPr>
        <w:t xml:space="preserve"> و</w:t>
      </w:r>
      <w:r w:rsidRPr="008737F9">
        <w:rPr>
          <w:noProof/>
          <w:position w:val="-12"/>
        </w:rPr>
        <w:object w:dxaOrig="279" w:dyaOrig="360">
          <v:shape id="_x0000_i1027" type="#_x0000_t75" style="width:14.25pt;height:18.35pt" o:ole="">
            <v:imagedata r:id="rId20" o:title=""/>
          </v:shape>
          <o:OLEObject Type="Embed" ProgID="Equation.3" ShapeID="_x0000_i1027" DrawAspect="Content" ObjectID="_1499761298" r:id="rId21"/>
        </w:object>
      </w:r>
      <w:r w:rsidRPr="008737F9">
        <w:rPr>
          <w:rFonts w:hint="cs"/>
          <w:noProof/>
          <w:rtl/>
          <w:lang w:val="en-GB"/>
        </w:rPr>
        <w:t xml:space="preserve"> و</w:t>
      </w:r>
      <w:r w:rsidRPr="008737F9">
        <w:rPr>
          <w:noProof/>
          <w:position w:val="-10"/>
        </w:rPr>
        <w:object w:dxaOrig="300" w:dyaOrig="340">
          <v:shape id="_x0000_i1028" type="#_x0000_t75" style="width:14.95pt;height:17pt" o:ole="">
            <v:imagedata r:id="rId22" o:title=""/>
          </v:shape>
          <o:OLEObject Type="Embed" ProgID="Equation.3" ShapeID="_x0000_i1028" DrawAspect="Content" ObjectID="_1499761299" r:id="rId23"/>
        </w:object>
      </w:r>
      <w:r w:rsidRPr="008737F9">
        <w:rPr>
          <w:rFonts w:hint="cs"/>
          <w:noProof/>
          <w:rtl/>
          <w:lang w:val="en-GB"/>
        </w:rPr>
        <w:t xml:space="preserve"> عند أقرب أربع نقاط شبكية؛</w:t>
      </w:r>
    </w:p>
    <w:p w:rsidR="00883858" w:rsidRPr="008737F9" w:rsidRDefault="001C6A11" w:rsidP="00016384">
      <w:pPr>
        <w:pStyle w:val="enumlev1"/>
        <w:rPr>
          <w:rtl/>
        </w:rPr>
      </w:pPr>
      <w:r>
        <w:rPr>
          <w:rFonts w:hint="cs"/>
          <w:noProof/>
          <w:rtl/>
          <w:lang w:val="en-GB"/>
        </w:rPr>
        <w:t>ج)</w:t>
      </w:r>
      <w:r>
        <w:rPr>
          <w:rFonts w:hint="cs"/>
          <w:noProof/>
          <w:rtl/>
          <w:lang w:val="en-GB"/>
        </w:rPr>
        <w:tab/>
        <w:t>باستعمال ملف بيانات ا</w:t>
      </w:r>
      <w:r w:rsidR="00883858" w:rsidRPr="008737F9">
        <w:rPr>
          <w:rFonts w:hint="cs"/>
          <w:noProof/>
          <w:rtl/>
          <w:lang w:val="en-GB"/>
        </w:rPr>
        <w:t xml:space="preserve">لقياس الأعلى لبخار الماء، </w:t>
      </w:r>
      <w:r>
        <w:rPr>
          <w:rFonts w:hint="cs"/>
          <w:noProof/>
          <w:rtl/>
          <w:lang w:val="en-GB"/>
        </w:rPr>
        <w:t xml:space="preserve">السنوية أو الشهرية التي </w:t>
      </w:r>
      <w:r w:rsidR="00883858" w:rsidRPr="008737F9">
        <w:rPr>
          <w:rFonts w:hint="cs"/>
          <w:noProof/>
          <w:rtl/>
          <w:lang w:val="en-GB"/>
        </w:rPr>
        <w:t xml:space="preserve">تقابل </w:t>
      </w:r>
      <w:r w:rsidR="00883858" w:rsidRPr="008737F9">
        <w:rPr>
          <w:rFonts w:hint="cs"/>
          <w:noProof/>
          <w:rtl/>
        </w:rPr>
        <w:t xml:space="preserve">الاحتمالين </w:t>
      </w:r>
      <w:r w:rsidR="00883858" w:rsidRPr="008737F9">
        <w:rPr>
          <w:i/>
          <w:noProof/>
          <w:lang w:val="en-GB"/>
        </w:rPr>
        <w:t>p</w:t>
      </w:r>
      <w:r w:rsidR="00883858" w:rsidRPr="008737F9">
        <w:rPr>
          <w:i/>
          <w:noProof/>
          <w:vertAlign w:val="subscript"/>
        </w:rPr>
        <w:t>above</w:t>
      </w:r>
      <w:r w:rsidR="00883858" w:rsidRPr="008737F9">
        <w:rPr>
          <w:rFonts w:hint="cs"/>
          <w:noProof/>
          <w:rtl/>
        </w:rPr>
        <w:t xml:space="preserve"> و</w:t>
      </w:r>
      <w:r w:rsidR="00883858" w:rsidRPr="008737F9">
        <w:rPr>
          <w:i/>
          <w:noProof/>
          <w:lang w:val="en-GB"/>
        </w:rPr>
        <w:t>p</w:t>
      </w:r>
      <w:r w:rsidR="00883858" w:rsidRPr="008737F9">
        <w:rPr>
          <w:i/>
          <w:noProof/>
          <w:vertAlign w:val="subscript"/>
        </w:rPr>
        <w:t>below</w:t>
      </w:r>
      <w:r w:rsidR="00883858" w:rsidRPr="008737F9">
        <w:rPr>
          <w:rFonts w:hint="cs"/>
          <w:rtl/>
        </w:rPr>
        <w:t>، يتم</w:t>
      </w:r>
      <w:r>
        <w:rPr>
          <w:rFonts w:hint="eastAsia"/>
          <w:rtl/>
        </w:rPr>
        <w:t> </w:t>
      </w:r>
      <w:r w:rsidR="00883858" w:rsidRPr="008737F9">
        <w:rPr>
          <w:rFonts w:hint="cs"/>
          <w:rtl/>
        </w:rPr>
        <w:t xml:space="preserve">تحديد المقياس الأعلى لبخار الماء عند أقرب أربع نقاط شبكية </w:t>
      </w:r>
      <w:r w:rsidR="00883858" w:rsidRPr="008737F9">
        <w:rPr>
          <w:i/>
          <w:noProof/>
          <w:lang w:val="en-GB"/>
        </w:rPr>
        <w:t>vsch</w:t>
      </w:r>
      <w:r w:rsidR="00883858" w:rsidRPr="008737F9">
        <w:rPr>
          <w:i/>
          <w:noProof/>
          <w:vertAlign w:val="subscript"/>
          <w:lang w:val="en-GB"/>
        </w:rPr>
        <w:t>1</w:t>
      </w:r>
      <w:r w:rsidR="00883858" w:rsidRPr="008737F9">
        <w:rPr>
          <w:rFonts w:hint="cs"/>
          <w:rtl/>
          <w:lang w:val="en-GB"/>
        </w:rPr>
        <w:t xml:space="preserve"> و</w:t>
      </w:r>
      <w:r w:rsidR="00883858" w:rsidRPr="008737F9">
        <w:rPr>
          <w:i/>
          <w:noProof/>
          <w:lang w:val="en-GB"/>
        </w:rPr>
        <w:t>vsch</w:t>
      </w:r>
      <w:r w:rsidR="00883858" w:rsidRPr="008737F9">
        <w:rPr>
          <w:i/>
          <w:noProof/>
          <w:vertAlign w:val="subscript"/>
          <w:lang w:val="en-GB"/>
        </w:rPr>
        <w:t>2</w:t>
      </w:r>
      <w:r w:rsidR="00883858" w:rsidRPr="008737F9">
        <w:rPr>
          <w:rFonts w:hint="cs"/>
          <w:rtl/>
          <w:lang w:val="en-GB"/>
        </w:rPr>
        <w:t xml:space="preserve"> و</w:t>
      </w:r>
      <w:r w:rsidR="00883858" w:rsidRPr="008737F9">
        <w:rPr>
          <w:i/>
          <w:noProof/>
          <w:lang w:val="en-GB"/>
        </w:rPr>
        <w:t>vsch</w:t>
      </w:r>
      <w:r w:rsidR="00883858" w:rsidRPr="008737F9">
        <w:rPr>
          <w:i/>
          <w:noProof/>
          <w:vertAlign w:val="subscript"/>
          <w:lang w:val="en-GB"/>
        </w:rPr>
        <w:t>3</w:t>
      </w:r>
      <w:r w:rsidR="00883858" w:rsidRPr="008737F9">
        <w:rPr>
          <w:rFonts w:hint="cs"/>
          <w:rtl/>
        </w:rPr>
        <w:t xml:space="preserve"> و</w:t>
      </w:r>
      <w:r w:rsidR="00883858" w:rsidRPr="008737F9">
        <w:rPr>
          <w:i/>
          <w:noProof/>
          <w:lang w:val="en-GB"/>
        </w:rPr>
        <w:t>vsch</w:t>
      </w:r>
      <w:r w:rsidR="00883858" w:rsidRPr="008737F9">
        <w:rPr>
          <w:i/>
          <w:noProof/>
          <w:vertAlign w:val="subscript"/>
          <w:lang w:val="en-GB"/>
        </w:rPr>
        <w:t>4</w:t>
      </w:r>
      <w:r w:rsidR="00883858" w:rsidRPr="008737F9">
        <w:rPr>
          <w:rFonts w:hint="cs"/>
          <w:rtl/>
        </w:rPr>
        <w:t xml:space="preserve"> لكل من </w:t>
      </w:r>
      <w:r w:rsidR="00ED5643" w:rsidRPr="008737F9">
        <w:rPr>
          <w:rFonts w:hint="cs"/>
          <w:noProof/>
          <w:rtl/>
        </w:rPr>
        <w:t>الاحتمالين</w:t>
      </w:r>
      <w:r>
        <w:rPr>
          <w:rFonts w:hint="eastAsia"/>
          <w:noProof/>
          <w:rtl/>
        </w:rPr>
        <w:t> </w:t>
      </w:r>
      <w:r w:rsidR="00ED5643" w:rsidRPr="008737F9">
        <w:rPr>
          <w:i/>
          <w:noProof/>
          <w:lang w:val="en-GB"/>
        </w:rPr>
        <w:t>p</w:t>
      </w:r>
      <w:r w:rsidR="00ED5643" w:rsidRPr="008737F9">
        <w:rPr>
          <w:i/>
          <w:noProof/>
          <w:vertAlign w:val="subscript"/>
        </w:rPr>
        <w:t>above</w:t>
      </w:r>
      <w:r>
        <w:rPr>
          <w:rFonts w:hint="eastAsia"/>
          <w:noProof/>
          <w:rtl/>
        </w:rPr>
        <w:t> </w:t>
      </w:r>
      <w:r w:rsidR="00ED5643" w:rsidRPr="008737F9">
        <w:rPr>
          <w:rFonts w:hint="cs"/>
          <w:noProof/>
          <w:rtl/>
        </w:rPr>
        <w:t>و</w:t>
      </w:r>
      <w:r w:rsidR="00ED5643" w:rsidRPr="008737F9">
        <w:rPr>
          <w:i/>
          <w:noProof/>
          <w:lang w:val="en-GB"/>
        </w:rPr>
        <w:t>p</w:t>
      </w:r>
      <w:r w:rsidR="00ED5643" w:rsidRPr="008737F9">
        <w:rPr>
          <w:i/>
          <w:noProof/>
          <w:vertAlign w:val="subscript"/>
        </w:rPr>
        <w:t>below</w:t>
      </w:r>
      <w:r w:rsidR="00246435" w:rsidRPr="008737F9">
        <w:rPr>
          <w:rFonts w:hint="cs"/>
          <w:rtl/>
        </w:rPr>
        <w:t>؛</w:t>
      </w:r>
    </w:p>
    <w:p w:rsidR="00147BCC" w:rsidRPr="008737F9" w:rsidRDefault="00147BCC" w:rsidP="00016384">
      <w:pPr>
        <w:pStyle w:val="enumlev1"/>
        <w:rPr>
          <w:rtl/>
          <w:lang w:val="en-GB"/>
        </w:rPr>
      </w:pPr>
      <w:r w:rsidRPr="008737F9">
        <w:rPr>
          <w:rFonts w:hint="cs"/>
          <w:rtl/>
        </w:rPr>
        <w:t>د )</w:t>
      </w:r>
      <w:r w:rsidRPr="008737F9">
        <w:rPr>
          <w:rFonts w:hint="cs"/>
          <w:rtl/>
        </w:rPr>
        <w:tab/>
        <w:t xml:space="preserve">باستعمال التوصية </w:t>
      </w:r>
      <w:r w:rsidRPr="008737F9">
        <w:t>ITU-R P.1511</w:t>
      </w:r>
      <w:r w:rsidRPr="008737F9">
        <w:rPr>
          <w:rFonts w:hint="cs"/>
          <w:rtl/>
        </w:rPr>
        <w:t xml:space="preserve">، تحدد </w:t>
      </w:r>
      <w:r w:rsidR="00A37234" w:rsidRPr="008737F9">
        <w:rPr>
          <w:rFonts w:hint="cs"/>
          <w:rtl/>
        </w:rPr>
        <w:t>الارتفاعات الطوبوغرافية</w:t>
      </w:r>
      <w:r w:rsidRPr="008737F9">
        <w:rPr>
          <w:rFonts w:hint="cs"/>
          <w:rtl/>
        </w:rPr>
        <w:t xml:space="preserve"> </w:t>
      </w:r>
      <w:r w:rsidR="00F94A4F" w:rsidRPr="008737F9">
        <w:rPr>
          <w:i/>
          <w:noProof/>
          <w:lang w:val="en-GB"/>
        </w:rPr>
        <w:t>alt</w:t>
      </w:r>
      <w:r w:rsidR="00F94A4F" w:rsidRPr="008737F9">
        <w:rPr>
          <w:i/>
          <w:noProof/>
          <w:vertAlign w:val="subscript"/>
          <w:lang w:val="en-GB"/>
        </w:rPr>
        <w:t>1</w:t>
      </w:r>
      <w:r w:rsidR="00F94A4F" w:rsidRPr="008737F9">
        <w:rPr>
          <w:rFonts w:hint="cs"/>
          <w:rtl/>
          <w:lang w:val="en-GB"/>
        </w:rPr>
        <w:t xml:space="preserve"> و</w:t>
      </w:r>
      <w:r w:rsidR="00F94A4F" w:rsidRPr="008737F9">
        <w:rPr>
          <w:i/>
          <w:noProof/>
          <w:lang w:val="en-GB"/>
        </w:rPr>
        <w:t>alt</w:t>
      </w:r>
      <w:r w:rsidR="00F94A4F" w:rsidRPr="008737F9">
        <w:rPr>
          <w:i/>
          <w:noProof/>
          <w:vertAlign w:val="subscript"/>
          <w:lang w:val="en-GB"/>
        </w:rPr>
        <w:t>2</w:t>
      </w:r>
      <w:r w:rsidR="00F94A4F" w:rsidRPr="008737F9">
        <w:rPr>
          <w:rFonts w:hint="cs"/>
          <w:rtl/>
          <w:lang w:val="en-GB"/>
        </w:rPr>
        <w:t xml:space="preserve"> و</w:t>
      </w:r>
      <w:r w:rsidR="00F94A4F" w:rsidRPr="008737F9">
        <w:rPr>
          <w:i/>
          <w:noProof/>
          <w:lang w:val="en-GB"/>
        </w:rPr>
        <w:t>alt</w:t>
      </w:r>
      <w:r w:rsidR="00F94A4F" w:rsidRPr="008737F9">
        <w:rPr>
          <w:i/>
          <w:noProof/>
          <w:vertAlign w:val="subscript"/>
          <w:lang w:val="en-GB"/>
        </w:rPr>
        <w:t>3</w:t>
      </w:r>
      <w:r w:rsidR="00F94A4F" w:rsidRPr="008737F9">
        <w:rPr>
          <w:rFonts w:hint="cs"/>
          <w:rtl/>
          <w:lang w:val="en-GB"/>
        </w:rPr>
        <w:t xml:space="preserve"> و</w:t>
      </w:r>
      <w:r w:rsidR="00F94A4F" w:rsidRPr="008737F9">
        <w:rPr>
          <w:i/>
          <w:noProof/>
          <w:lang w:val="en-GB"/>
        </w:rPr>
        <w:t>alt</w:t>
      </w:r>
      <w:r w:rsidR="00F94A4F" w:rsidRPr="008737F9">
        <w:rPr>
          <w:i/>
          <w:noProof/>
          <w:vertAlign w:val="subscript"/>
          <w:lang w:val="en-GB"/>
        </w:rPr>
        <w:t>4</w:t>
      </w:r>
      <w:r w:rsidR="00A37234" w:rsidRPr="0074781A">
        <w:rPr>
          <w:rFonts w:hint="cs"/>
          <w:rtl/>
        </w:rPr>
        <w:t xml:space="preserve"> </w:t>
      </w:r>
      <w:r w:rsidR="00F94A4F" w:rsidRPr="008737F9">
        <w:rPr>
          <w:rFonts w:hint="cs"/>
          <w:rtl/>
          <w:lang w:val="en-GB"/>
        </w:rPr>
        <w:t>للنقاط الشبكية الأربع</w:t>
      </w:r>
      <w:r w:rsidR="0074781A">
        <w:rPr>
          <w:rFonts w:hint="eastAsia"/>
          <w:rtl/>
          <w:lang w:val="en-GB"/>
        </w:rPr>
        <w:t> </w:t>
      </w:r>
      <w:r w:rsidR="00F94A4F" w:rsidRPr="008737F9">
        <w:rPr>
          <w:rFonts w:hint="cs"/>
          <w:rtl/>
          <w:lang w:val="en-GB"/>
        </w:rPr>
        <w:t>الأقرب؛</w:t>
      </w:r>
    </w:p>
    <w:p w:rsidR="00176A5B" w:rsidRPr="008737F9" w:rsidRDefault="00176A5B" w:rsidP="00016384">
      <w:pPr>
        <w:pStyle w:val="enumlev1"/>
        <w:rPr>
          <w:rtl/>
        </w:rPr>
      </w:pPr>
      <w:r w:rsidRPr="008737F9">
        <w:rPr>
          <w:rFonts w:hint="cs"/>
          <w:rtl/>
          <w:lang w:val="en-GB"/>
        </w:rPr>
        <w:t>ﻫ )</w:t>
      </w:r>
      <w:r w:rsidRPr="008737F9">
        <w:rPr>
          <w:rFonts w:hint="cs"/>
          <w:rtl/>
          <w:lang w:val="en-GB"/>
        </w:rPr>
        <w:tab/>
        <w:t xml:space="preserve">لكل نقطة من النقاط الشبكية الأربع الأقرب ولكل احتمال، تحدد كثافة بخار الماء </w:t>
      </w:r>
      <w:r w:rsidRPr="008737F9">
        <w:rPr>
          <w:rFonts w:ascii="Symbol" w:hAnsi="Symbol"/>
          <w:noProof/>
          <w:lang w:val="en-GB"/>
        </w:rPr>
        <w:t></w:t>
      </w:r>
      <w:r w:rsidRPr="008737F9">
        <w:rPr>
          <w:vertAlign w:val="subscript"/>
        </w:rPr>
        <w:t>1</w:t>
      </w:r>
      <w:r w:rsidRPr="008737F9">
        <w:rPr>
          <w:rFonts w:hint="cs"/>
          <w:rtl/>
        </w:rPr>
        <w:t xml:space="preserve"> و</w:t>
      </w:r>
      <w:r w:rsidRPr="008737F9">
        <w:rPr>
          <w:rFonts w:ascii="Symbol" w:hAnsi="Symbol"/>
          <w:noProof/>
          <w:lang w:val="en-GB"/>
        </w:rPr>
        <w:t></w:t>
      </w:r>
      <w:r w:rsidRPr="008737F9">
        <w:rPr>
          <w:vertAlign w:val="subscript"/>
        </w:rPr>
        <w:t>2</w:t>
      </w:r>
      <w:r w:rsidRPr="008737F9">
        <w:rPr>
          <w:rFonts w:hint="cs"/>
          <w:vertAlign w:val="subscript"/>
          <w:rtl/>
        </w:rPr>
        <w:t xml:space="preserve"> </w:t>
      </w:r>
      <w:r w:rsidRPr="008737F9">
        <w:rPr>
          <w:rFonts w:hint="cs"/>
          <w:rtl/>
        </w:rPr>
        <w:t>و</w:t>
      </w:r>
      <w:r w:rsidRPr="008737F9">
        <w:rPr>
          <w:rFonts w:ascii="Symbol" w:hAnsi="Symbol"/>
          <w:noProof/>
          <w:lang w:val="en-GB"/>
        </w:rPr>
        <w:t></w:t>
      </w:r>
      <w:r w:rsidRPr="008737F9">
        <w:rPr>
          <w:vertAlign w:val="subscript"/>
          <w:lang w:val="en-GB"/>
        </w:rPr>
        <w:t>3</w:t>
      </w:r>
      <w:r w:rsidRPr="008737F9">
        <w:rPr>
          <w:rFonts w:hint="cs"/>
          <w:rtl/>
        </w:rPr>
        <w:t xml:space="preserve"> و</w:t>
      </w:r>
      <w:r w:rsidRPr="008737F9">
        <w:rPr>
          <w:rFonts w:ascii="Symbol" w:hAnsi="Symbol"/>
          <w:noProof/>
          <w:lang w:val="en-GB"/>
        </w:rPr>
        <w:t></w:t>
      </w:r>
      <w:r w:rsidRPr="008737F9">
        <w:rPr>
          <w:vertAlign w:val="subscript"/>
        </w:rPr>
        <w:t>4</w:t>
      </w:r>
      <w:r w:rsidRPr="008737F9">
        <w:rPr>
          <w:rFonts w:hint="cs"/>
          <w:rtl/>
        </w:rPr>
        <w:t xml:space="preserve"> عند الارتفاع المطلوب، </w:t>
      </w:r>
      <w:r w:rsidRPr="008737F9">
        <w:rPr>
          <w:i/>
          <w:noProof/>
          <w:lang w:val="en-GB"/>
        </w:rPr>
        <w:t>alt</w:t>
      </w:r>
      <w:r w:rsidRPr="008737F9">
        <w:rPr>
          <w:rFonts w:hint="cs"/>
          <w:rtl/>
          <w:lang w:val="en-GB"/>
        </w:rPr>
        <w:t xml:space="preserve">، وذلك عن طريق تدريج كثافات بخار الماء </w:t>
      </w:r>
      <w:r w:rsidR="003529DB" w:rsidRPr="008737F9">
        <w:rPr>
          <w:noProof/>
          <w:position w:val="-10"/>
        </w:rPr>
        <w:object w:dxaOrig="260" w:dyaOrig="340">
          <v:shape id="_x0000_i1029" type="#_x0000_t75" style="width:12.9pt;height:17pt" o:ole="">
            <v:imagedata r:id="rId16" o:title=""/>
          </v:shape>
          <o:OLEObject Type="Embed" ProgID="Equation.3" ShapeID="_x0000_i1029" DrawAspect="Content" ObjectID="_1499761300" r:id="rId24"/>
        </w:object>
      </w:r>
      <w:r w:rsidR="003529DB" w:rsidRPr="008737F9">
        <w:rPr>
          <w:rFonts w:hint="cs"/>
          <w:rtl/>
        </w:rPr>
        <w:t xml:space="preserve"> و</w:t>
      </w:r>
      <w:r w:rsidR="003529DB" w:rsidRPr="008737F9">
        <w:rPr>
          <w:noProof/>
          <w:position w:val="-10"/>
        </w:rPr>
        <w:object w:dxaOrig="300" w:dyaOrig="340">
          <v:shape id="_x0000_i1030" type="#_x0000_t75" style="width:14.95pt;height:17pt" o:ole="">
            <v:imagedata r:id="rId18" o:title=""/>
          </v:shape>
          <o:OLEObject Type="Embed" ProgID="Equation.3" ShapeID="_x0000_i1030" DrawAspect="Content" ObjectID="_1499761301" r:id="rId25"/>
        </w:object>
      </w:r>
      <w:r w:rsidR="003529DB" w:rsidRPr="008737F9">
        <w:rPr>
          <w:rFonts w:hint="cs"/>
          <w:vertAlign w:val="subscript"/>
          <w:rtl/>
        </w:rPr>
        <w:t xml:space="preserve"> </w:t>
      </w:r>
      <w:proofErr w:type="spellStart"/>
      <w:r w:rsidR="003529DB" w:rsidRPr="008737F9">
        <w:rPr>
          <w:rFonts w:hint="cs"/>
          <w:rtl/>
        </w:rPr>
        <w:t>و</w:t>
      </w:r>
      <w:proofErr w:type="spellEnd"/>
      <w:r w:rsidR="003529DB" w:rsidRPr="008737F9">
        <w:rPr>
          <w:noProof/>
          <w:position w:val="-12"/>
        </w:rPr>
        <w:object w:dxaOrig="279" w:dyaOrig="360">
          <v:shape id="_x0000_i1031" type="#_x0000_t75" style="width:14.25pt;height:18.35pt" o:ole="">
            <v:imagedata r:id="rId20" o:title=""/>
          </v:shape>
          <o:OLEObject Type="Embed" ProgID="Equation.3" ShapeID="_x0000_i1031" DrawAspect="Content" ObjectID="_1499761302" r:id="rId26"/>
        </w:object>
      </w:r>
      <w:r w:rsidR="003529DB" w:rsidRPr="008737F9">
        <w:rPr>
          <w:rFonts w:hint="cs"/>
          <w:rtl/>
        </w:rPr>
        <w:t xml:space="preserve"> </w:t>
      </w:r>
      <w:proofErr w:type="spellStart"/>
      <w:r w:rsidR="003529DB" w:rsidRPr="008737F9">
        <w:rPr>
          <w:rFonts w:hint="cs"/>
          <w:rtl/>
        </w:rPr>
        <w:t>و</w:t>
      </w:r>
      <w:proofErr w:type="spellEnd"/>
      <w:r w:rsidR="003529DB" w:rsidRPr="008737F9">
        <w:rPr>
          <w:noProof/>
          <w:position w:val="-10"/>
        </w:rPr>
        <w:object w:dxaOrig="300" w:dyaOrig="340">
          <v:shape id="_x0000_i1032" type="#_x0000_t75" style="width:14.95pt;height:17pt" o:ole="">
            <v:imagedata r:id="rId22" o:title=""/>
          </v:shape>
          <o:OLEObject Type="Embed" ProgID="Equation.3" ShapeID="_x0000_i1032" DrawAspect="Content" ObjectID="_1499761303" r:id="rId27"/>
        </w:object>
      </w:r>
      <w:r w:rsidR="003529DB" w:rsidRPr="008737F9">
        <w:rPr>
          <w:rFonts w:hint="cs"/>
          <w:noProof/>
          <w:position w:val="-10"/>
          <w:rtl/>
        </w:rPr>
        <w:t xml:space="preserve"> </w:t>
      </w:r>
      <w:r w:rsidRPr="008737F9">
        <w:rPr>
          <w:rFonts w:hint="cs"/>
          <w:rtl/>
        </w:rPr>
        <w:t>باستعمال العلاقة التالية:</w:t>
      </w:r>
    </w:p>
    <w:p w:rsidR="001129AE" w:rsidRPr="007F10C0" w:rsidRDefault="00DA0E46" w:rsidP="00DA0E46">
      <w:pPr>
        <w:pStyle w:val="Equation"/>
        <w:spacing w:before="240" w:after="240"/>
        <w:ind w:left="794" w:hanging="794"/>
        <w:rPr>
          <w:noProof/>
          <w:lang w:val="en-GB"/>
        </w:rPr>
      </w:pPr>
      <w:r>
        <w:rPr>
          <w:noProof/>
          <w:rtl/>
        </w:rPr>
        <w:tab/>
      </w:r>
      <w:r>
        <w:rPr>
          <w:noProof/>
          <w:rtl/>
        </w:rPr>
        <w:tab/>
      </w:r>
      <w:r w:rsidRPr="007F10C0">
        <w:rPr>
          <w:noProof/>
          <w:lang w:val="en-GB"/>
        </w:rPr>
        <w:t>1, 2, 3, 4</w:t>
      </w:r>
      <w:r>
        <w:rPr>
          <w:rFonts w:hint="cs"/>
          <w:noProof/>
          <w:rtl/>
          <w:lang w:val="en-GB" w:bidi="ar-EG"/>
        </w:rPr>
        <w:t xml:space="preserve"> </w:t>
      </w:r>
      <w:r w:rsidR="001129AE">
        <w:rPr>
          <w:noProof/>
          <w:lang w:val="en-GB"/>
        </w:rPr>
        <w:t>           </w:t>
      </w:r>
      <w:r w:rsidR="001129AE" w:rsidRPr="007F10C0">
        <w:rPr>
          <w:noProof/>
          <w:lang w:val="en-GB"/>
        </w:rPr>
        <w:t xml:space="preserve">for </w:t>
      </w:r>
      <w:r w:rsidR="001129AE" w:rsidRPr="007F10C0">
        <w:rPr>
          <w:i/>
          <w:noProof/>
          <w:lang w:val="en-GB"/>
        </w:rPr>
        <w:t>i</w:t>
      </w:r>
      <w:r w:rsidR="001129AE" w:rsidRPr="007F10C0">
        <w:rPr>
          <w:noProof/>
          <w:lang w:val="en-GB"/>
        </w:rPr>
        <w:t xml:space="preserve"> =</w:t>
      </w:r>
      <w:r>
        <w:rPr>
          <w:rFonts w:hint="cs"/>
          <w:noProof/>
          <w:rtl/>
          <w:lang w:bidi="ar-EG"/>
        </w:rPr>
        <w:t xml:space="preserve"> </w:t>
      </w:r>
      <w:r w:rsidRPr="007F10C0">
        <w:rPr>
          <w:noProof/>
          <w:position w:val="-12"/>
        </w:rPr>
        <w:object w:dxaOrig="1480" w:dyaOrig="620">
          <v:shape id="_x0000_i1033" type="#_x0000_t75" style="width:74.05pt;height:30.55pt" o:ole="">
            <v:imagedata r:id="rId28" o:title=""/>
          </v:shape>
          <o:OLEObject Type="Embed" ProgID="Equation.3" ShapeID="_x0000_i1033" DrawAspect="Content" ObjectID="_1499761304" r:id="rId29"/>
        </w:object>
      </w:r>
      <w:r w:rsidR="001129AE" w:rsidRPr="00ED2891">
        <w:rPr>
          <w:noProof/>
        </w:rPr>
        <w:tab/>
        <w:t>(1)</w:t>
      </w:r>
    </w:p>
    <w:p w:rsidR="00176A5B" w:rsidRPr="0074781A" w:rsidRDefault="00102123" w:rsidP="00016384">
      <w:pPr>
        <w:pStyle w:val="enumlev1"/>
        <w:rPr>
          <w:rtl/>
        </w:rPr>
      </w:pPr>
      <w:r w:rsidRPr="0074781A">
        <w:rPr>
          <w:rFonts w:hint="cs"/>
          <w:rtl/>
        </w:rPr>
        <w:t xml:space="preserve">و </w:t>
      </w:r>
      <w:r w:rsidR="005F149B" w:rsidRPr="0074781A">
        <w:rPr>
          <w:rFonts w:hint="cs"/>
          <w:rtl/>
        </w:rPr>
        <w:t>)</w:t>
      </w:r>
      <w:r w:rsidRPr="0074781A">
        <w:rPr>
          <w:rFonts w:hint="cs"/>
          <w:rtl/>
        </w:rPr>
        <w:tab/>
        <w:t xml:space="preserve">تحديد كثافتي بخار الماء، </w:t>
      </w:r>
      <w:r w:rsidRPr="0074781A">
        <w:rPr>
          <w:i/>
          <w:noProof/>
          <w:lang w:val="en-GB"/>
        </w:rPr>
        <w:t>p</w:t>
      </w:r>
      <w:r w:rsidRPr="0074781A">
        <w:rPr>
          <w:i/>
          <w:noProof/>
          <w:vertAlign w:val="subscript"/>
        </w:rPr>
        <w:t>above</w:t>
      </w:r>
      <w:r w:rsidRPr="0074781A">
        <w:rPr>
          <w:rFonts w:hint="cs"/>
          <w:noProof/>
          <w:rtl/>
        </w:rPr>
        <w:t xml:space="preserve"> و</w:t>
      </w:r>
      <w:r w:rsidRPr="0074781A">
        <w:rPr>
          <w:i/>
          <w:noProof/>
          <w:lang w:val="en-GB"/>
        </w:rPr>
        <w:t>p</w:t>
      </w:r>
      <w:r w:rsidRPr="0074781A">
        <w:rPr>
          <w:i/>
          <w:noProof/>
          <w:vertAlign w:val="subscript"/>
        </w:rPr>
        <w:t>below</w:t>
      </w:r>
      <w:r w:rsidRPr="0074781A">
        <w:rPr>
          <w:rFonts w:hint="cs"/>
          <w:rtl/>
        </w:rPr>
        <w:t xml:space="preserve"> عند </w:t>
      </w:r>
      <w:r w:rsidRPr="0074781A">
        <w:rPr>
          <w:rFonts w:hint="cs"/>
          <w:noProof/>
          <w:rtl/>
        </w:rPr>
        <w:t xml:space="preserve">الاحتمالين </w:t>
      </w:r>
      <w:r w:rsidRPr="0074781A">
        <w:rPr>
          <w:i/>
          <w:noProof/>
          <w:lang w:val="en-GB"/>
        </w:rPr>
        <w:t>p</w:t>
      </w:r>
      <w:r w:rsidRPr="0074781A">
        <w:rPr>
          <w:i/>
          <w:noProof/>
          <w:vertAlign w:val="subscript"/>
        </w:rPr>
        <w:t>above</w:t>
      </w:r>
      <w:r w:rsidRPr="0074781A">
        <w:rPr>
          <w:rFonts w:hint="cs"/>
          <w:noProof/>
          <w:rtl/>
        </w:rPr>
        <w:t xml:space="preserve"> و</w:t>
      </w:r>
      <w:r w:rsidRPr="0074781A">
        <w:rPr>
          <w:i/>
          <w:noProof/>
          <w:lang w:val="en-GB"/>
        </w:rPr>
        <w:t>p</w:t>
      </w:r>
      <w:r w:rsidRPr="0074781A">
        <w:rPr>
          <w:i/>
          <w:noProof/>
          <w:vertAlign w:val="subscript"/>
        </w:rPr>
        <w:t>below</w:t>
      </w:r>
      <w:r w:rsidRPr="0074781A">
        <w:rPr>
          <w:rFonts w:hint="cs"/>
          <w:rtl/>
        </w:rPr>
        <w:t xml:space="preserve"> وعند الموقع المرغوب بإجراء استكمال داخلي ثنائي الخطية للقيم الأربع لكثافة بخار </w:t>
      </w:r>
      <w:r w:rsidRPr="0074781A">
        <w:rPr>
          <w:rFonts w:hint="cs"/>
          <w:rtl/>
          <w:lang w:val="en-GB"/>
        </w:rPr>
        <w:t xml:space="preserve">الماء </w:t>
      </w:r>
      <w:r w:rsidRPr="0074781A">
        <w:rPr>
          <w:rFonts w:ascii="Symbol" w:hAnsi="Symbol"/>
          <w:noProof/>
          <w:lang w:val="en-GB"/>
        </w:rPr>
        <w:t></w:t>
      </w:r>
      <w:r w:rsidRPr="0074781A">
        <w:rPr>
          <w:vertAlign w:val="subscript"/>
        </w:rPr>
        <w:t>1</w:t>
      </w:r>
      <w:r w:rsidRPr="0074781A">
        <w:rPr>
          <w:rFonts w:hint="cs"/>
          <w:rtl/>
        </w:rPr>
        <w:t xml:space="preserve"> و</w:t>
      </w:r>
      <w:r w:rsidRPr="0074781A">
        <w:rPr>
          <w:rFonts w:ascii="Symbol" w:hAnsi="Symbol"/>
          <w:noProof/>
          <w:lang w:val="en-GB"/>
        </w:rPr>
        <w:t></w:t>
      </w:r>
      <w:r w:rsidRPr="0074781A">
        <w:rPr>
          <w:vertAlign w:val="subscript"/>
        </w:rPr>
        <w:t>2</w:t>
      </w:r>
      <w:r w:rsidRPr="0074781A">
        <w:rPr>
          <w:rFonts w:hint="cs"/>
          <w:vertAlign w:val="subscript"/>
          <w:rtl/>
        </w:rPr>
        <w:t xml:space="preserve"> </w:t>
      </w:r>
      <w:r w:rsidRPr="0074781A">
        <w:rPr>
          <w:rFonts w:hint="cs"/>
          <w:rtl/>
        </w:rPr>
        <w:t>و</w:t>
      </w:r>
      <w:r w:rsidRPr="0074781A">
        <w:rPr>
          <w:rFonts w:ascii="Symbol" w:hAnsi="Symbol"/>
          <w:noProof/>
          <w:lang w:val="en-GB"/>
        </w:rPr>
        <w:t></w:t>
      </w:r>
      <w:r w:rsidRPr="0074781A">
        <w:rPr>
          <w:vertAlign w:val="subscript"/>
          <w:lang w:val="en-GB"/>
        </w:rPr>
        <w:t>3</w:t>
      </w:r>
      <w:r w:rsidRPr="0074781A">
        <w:rPr>
          <w:rFonts w:hint="cs"/>
          <w:rtl/>
        </w:rPr>
        <w:t xml:space="preserve"> و</w:t>
      </w:r>
      <w:r w:rsidRPr="0074781A">
        <w:rPr>
          <w:rFonts w:ascii="Symbol" w:hAnsi="Symbol"/>
          <w:noProof/>
          <w:lang w:val="en-GB"/>
        </w:rPr>
        <w:t></w:t>
      </w:r>
      <w:r w:rsidRPr="0074781A">
        <w:rPr>
          <w:vertAlign w:val="subscript"/>
        </w:rPr>
        <w:t>4</w:t>
      </w:r>
      <w:r w:rsidRPr="0074781A">
        <w:rPr>
          <w:rFonts w:hint="cs"/>
          <w:rtl/>
        </w:rPr>
        <w:t xml:space="preserve"> عند النقاط الشبكية الأربع على النحو المبين في</w:t>
      </w:r>
      <w:r w:rsidR="0074781A">
        <w:rPr>
          <w:rFonts w:hint="eastAsia"/>
          <w:rtl/>
        </w:rPr>
        <w:t> </w:t>
      </w:r>
      <w:r w:rsidRPr="0074781A">
        <w:rPr>
          <w:rFonts w:hint="cs"/>
          <w:rtl/>
        </w:rPr>
        <w:t xml:space="preserve">التوصية </w:t>
      </w:r>
      <w:r w:rsidRPr="0074781A">
        <w:t>ITU-R P.1144</w:t>
      </w:r>
      <w:r w:rsidRPr="0074781A">
        <w:rPr>
          <w:rFonts w:hint="cs"/>
          <w:rtl/>
        </w:rPr>
        <w:t xml:space="preserve"> (الإجراء الخاص بتحديد الكثافتين </w:t>
      </w:r>
      <w:r w:rsidRPr="0074781A">
        <w:rPr>
          <w:i/>
          <w:noProof/>
          <w:lang w:val="en-GB"/>
        </w:rPr>
        <w:t>p</w:t>
      </w:r>
      <w:r w:rsidRPr="0074781A">
        <w:rPr>
          <w:i/>
          <w:noProof/>
          <w:vertAlign w:val="subscript"/>
        </w:rPr>
        <w:t>above</w:t>
      </w:r>
      <w:r w:rsidRPr="0074781A">
        <w:rPr>
          <w:rFonts w:hint="cs"/>
          <w:noProof/>
          <w:rtl/>
        </w:rPr>
        <w:t xml:space="preserve"> و</w:t>
      </w:r>
      <w:r w:rsidRPr="0074781A">
        <w:rPr>
          <w:i/>
          <w:noProof/>
          <w:lang w:val="en-GB"/>
        </w:rPr>
        <w:t>p</w:t>
      </w:r>
      <w:r w:rsidRPr="0074781A">
        <w:rPr>
          <w:i/>
          <w:noProof/>
          <w:vertAlign w:val="subscript"/>
        </w:rPr>
        <w:t>below</w:t>
      </w:r>
      <w:r w:rsidRPr="0074781A">
        <w:rPr>
          <w:rFonts w:hint="cs"/>
          <w:rtl/>
        </w:rPr>
        <w:t xml:space="preserve"> من </w:t>
      </w:r>
      <w:r w:rsidR="00DA0E46" w:rsidRPr="0074781A">
        <w:rPr>
          <w:noProof/>
          <w:position w:val="-10"/>
        </w:rPr>
        <w:object w:dxaOrig="260" w:dyaOrig="340">
          <v:shape id="_x0000_i1034" type="#_x0000_t75" style="width:12.9pt;height:15.6pt" o:ole="">
            <v:imagedata r:id="rId16" o:title=""/>
          </v:shape>
          <o:OLEObject Type="Embed" ProgID="Equation.3" ShapeID="_x0000_i1034" DrawAspect="Content" ObjectID="_1499761305" r:id="rId30"/>
        </w:object>
      </w:r>
      <w:r w:rsidRPr="0074781A">
        <w:rPr>
          <w:rFonts w:hint="cs"/>
          <w:rtl/>
        </w:rPr>
        <w:t xml:space="preserve"> و</w:t>
      </w:r>
      <w:r w:rsidR="00CC69BC" w:rsidRPr="0074781A">
        <w:rPr>
          <w:noProof/>
          <w:position w:val="-10"/>
        </w:rPr>
        <w:object w:dxaOrig="300" w:dyaOrig="340">
          <v:shape id="_x0000_i1035" type="#_x0000_t75" style="width:14.95pt;height:17pt" o:ole="">
            <v:imagedata r:id="rId18" o:title=""/>
          </v:shape>
          <o:OLEObject Type="Embed" ProgID="Equation.3" ShapeID="_x0000_i1035" DrawAspect="Content" ObjectID="_1499761306" r:id="rId31"/>
        </w:object>
      </w:r>
      <w:r w:rsidRPr="0074781A">
        <w:rPr>
          <w:rFonts w:hint="cs"/>
          <w:vertAlign w:val="subscript"/>
          <w:rtl/>
        </w:rPr>
        <w:t xml:space="preserve"> </w:t>
      </w:r>
      <w:proofErr w:type="spellStart"/>
      <w:r w:rsidRPr="0074781A">
        <w:rPr>
          <w:rFonts w:hint="cs"/>
          <w:rtl/>
        </w:rPr>
        <w:t>و</w:t>
      </w:r>
      <w:proofErr w:type="spellEnd"/>
      <w:r w:rsidR="00CC69BC" w:rsidRPr="0074781A">
        <w:rPr>
          <w:noProof/>
          <w:position w:val="-12"/>
        </w:rPr>
        <w:object w:dxaOrig="279" w:dyaOrig="360">
          <v:shape id="_x0000_i1036" type="#_x0000_t75" style="width:14.25pt;height:18.35pt" o:ole="">
            <v:imagedata r:id="rId20" o:title=""/>
          </v:shape>
          <o:OLEObject Type="Embed" ProgID="Equation.3" ShapeID="_x0000_i1036" DrawAspect="Content" ObjectID="_1499761307" r:id="rId32"/>
        </w:object>
      </w:r>
      <w:r w:rsidRPr="0074781A">
        <w:rPr>
          <w:rFonts w:hint="cs"/>
          <w:rtl/>
        </w:rPr>
        <w:t xml:space="preserve"> </w:t>
      </w:r>
      <w:proofErr w:type="spellStart"/>
      <w:r w:rsidRPr="0074781A">
        <w:rPr>
          <w:rFonts w:hint="cs"/>
          <w:rtl/>
        </w:rPr>
        <w:t>و</w:t>
      </w:r>
      <w:proofErr w:type="spellEnd"/>
      <w:r w:rsidR="00CC69BC" w:rsidRPr="0074781A">
        <w:rPr>
          <w:noProof/>
          <w:position w:val="-10"/>
        </w:rPr>
        <w:object w:dxaOrig="300" w:dyaOrig="340">
          <v:shape id="_x0000_i1037" type="#_x0000_t75" style="width:14.95pt;height:17pt" o:ole="">
            <v:imagedata r:id="rId22" o:title=""/>
          </v:shape>
          <o:OLEObject Type="Embed" ProgID="Equation.3" ShapeID="_x0000_i1037" DrawAspect="Content" ObjectID="_1499761308" r:id="rId33"/>
        </w:object>
      </w:r>
      <w:r w:rsidRPr="0074781A">
        <w:rPr>
          <w:rFonts w:hint="cs"/>
          <w:rtl/>
        </w:rPr>
        <w:t xml:space="preserve"> مبين في</w:t>
      </w:r>
      <w:r w:rsidR="0074781A">
        <w:rPr>
          <w:rFonts w:hint="eastAsia"/>
          <w:rtl/>
        </w:rPr>
        <w:t> </w:t>
      </w:r>
      <w:r w:rsidRPr="0074781A">
        <w:rPr>
          <w:rFonts w:hint="cs"/>
          <w:rtl/>
        </w:rPr>
        <w:t>الشكل </w:t>
      </w:r>
      <w:r w:rsidRPr="0074781A">
        <w:t>1</w:t>
      </w:r>
      <w:r w:rsidRPr="0074781A">
        <w:rPr>
          <w:rFonts w:hint="cs"/>
          <w:rtl/>
        </w:rPr>
        <w:t xml:space="preserve"> كمرجع)؛</w:t>
      </w:r>
    </w:p>
    <w:p w:rsidR="001A616A" w:rsidRPr="008737F9" w:rsidRDefault="001A616A" w:rsidP="00016384">
      <w:pPr>
        <w:pStyle w:val="enumlev1"/>
        <w:rPr>
          <w:rtl/>
          <w:lang w:val="en-GB"/>
        </w:rPr>
      </w:pPr>
      <w:r w:rsidRPr="008737F9">
        <w:rPr>
          <w:rFonts w:hint="cs"/>
          <w:rtl/>
        </w:rPr>
        <w:t>ز )</w:t>
      </w:r>
      <w:r w:rsidRPr="008737F9">
        <w:rPr>
          <w:rFonts w:hint="cs"/>
          <w:rtl/>
        </w:rPr>
        <w:tab/>
        <w:t xml:space="preserve">تحديد كثافة بخار الماء، </w:t>
      </w:r>
      <w:r w:rsidRPr="008737F9">
        <w:rPr>
          <w:rFonts w:ascii="Symbol" w:hAnsi="Symbol"/>
          <w:noProof/>
          <w:lang w:val="en-GB"/>
        </w:rPr>
        <w:t></w:t>
      </w:r>
      <w:r w:rsidRPr="008737F9">
        <w:rPr>
          <w:rFonts w:hint="cs"/>
          <w:rtl/>
          <w:lang w:val="en-GB"/>
        </w:rPr>
        <w:t xml:space="preserve">، عند الاحتمال المرغوب، </w:t>
      </w:r>
      <w:r w:rsidRPr="008737F9">
        <w:rPr>
          <w:i/>
          <w:noProof/>
        </w:rPr>
        <w:t>p</w:t>
      </w:r>
      <w:r w:rsidRPr="008737F9">
        <w:rPr>
          <w:rFonts w:ascii="Symbol" w:hAnsi="Symbol" w:hint="cs"/>
          <w:noProof/>
          <w:rtl/>
          <w:lang w:val="en-GB"/>
        </w:rPr>
        <w:t xml:space="preserve">، بإجراء استكمال داخلي لكل من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إزاء الاحتمالين </w:t>
      </w:r>
      <w:r w:rsidRPr="008737F9">
        <w:rPr>
          <w:i/>
          <w:noProof/>
          <w:lang w:val="en-GB"/>
        </w:rPr>
        <w:t>p</w:t>
      </w:r>
      <w:r w:rsidRPr="008737F9">
        <w:rPr>
          <w:i/>
          <w:noProof/>
          <w:vertAlign w:val="subscript"/>
        </w:rPr>
        <w:t>above</w:t>
      </w:r>
      <w:r w:rsidRPr="008737F9">
        <w:rPr>
          <w:rFonts w:hint="cs"/>
          <w:noProof/>
          <w:rtl/>
        </w:rPr>
        <w:t xml:space="preserve"> و</w:t>
      </w:r>
      <w:r w:rsidRPr="008737F9">
        <w:rPr>
          <w:i/>
          <w:noProof/>
          <w:lang w:val="en-GB"/>
        </w:rPr>
        <w:t>p</w:t>
      </w:r>
      <w:r w:rsidRPr="008737F9">
        <w:rPr>
          <w:i/>
          <w:noProof/>
          <w:vertAlign w:val="subscript"/>
        </w:rPr>
        <w:t>below</w:t>
      </w:r>
      <w:r w:rsidRPr="008737F9">
        <w:rPr>
          <w:rFonts w:hint="cs"/>
          <w:rtl/>
        </w:rPr>
        <w:t xml:space="preserve"> </w:t>
      </w:r>
      <w:r w:rsidR="00AD0283" w:rsidRPr="008737F9">
        <w:rPr>
          <w:rFonts w:hint="cs"/>
          <w:rtl/>
        </w:rPr>
        <w:t xml:space="preserve">بالنسبة إلى الاحتمال </w:t>
      </w:r>
      <w:r w:rsidR="00AD0283" w:rsidRPr="008737F9">
        <w:rPr>
          <w:i/>
          <w:lang w:val="en-GB"/>
        </w:rPr>
        <w:t>p</w:t>
      </w:r>
      <w:r w:rsidR="00AD0283" w:rsidRPr="008737F9">
        <w:rPr>
          <w:rFonts w:hint="cs"/>
          <w:rtl/>
          <w:lang w:val="en-GB"/>
        </w:rPr>
        <w:t xml:space="preserve"> على المنحني الخطي </w:t>
      </w:r>
      <w:r w:rsidR="00A37234" w:rsidRPr="008737F9">
        <w:rPr>
          <w:rFonts w:ascii="Symbol" w:hAnsi="Symbol"/>
          <w:noProof/>
          <w:lang w:val="en-GB"/>
        </w:rPr>
        <w:t></w:t>
      </w:r>
      <w:r w:rsidRPr="008737F9">
        <w:rPr>
          <w:rFonts w:hint="cs"/>
          <w:rtl/>
          <w:lang w:val="en-GB"/>
        </w:rPr>
        <w:t xml:space="preserve"> إزاء </w:t>
      </w:r>
      <w:r w:rsidRPr="008737F9">
        <w:rPr>
          <w:noProof/>
          <w:lang w:val="en-GB"/>
        </w:rPr>
        <w:t xml:space="preserve">log </w:t>
      </w:r>
      <w:r w:rsidRPr="008737F9">
        <w:rPr>
          <w:i/>
          <w:noProof/>
          <w:lang w:val="en-GB"/>
        </w:rPr>
        <w:t>p</w:t>
      </w:r>
      <w:r w:rsidRPr="008737F9">
        <w:rPr>
          <w:rFonts w:hint="cs"/>
          <w:rtl/>
          <w:lang w:val="en-GB"/>
        </w:rPr>
        <w:t>.</w:t>
      </w:r>
    </w:p>
    <w:p w:rsidR="008737F9" w:rsidRDefault="00FF10D2" w:rsidP="0074781A">
      <w:pPr>
        <w:spacing w:before="240"/>
        <w:rPr>
          <w:rtl/>
        </w:rPr>
      </w:pPr>
      <w:r w:rsidRPr="008737F9">
        <w:rPr>
          <w:rFonts w:hint="cs"/>
          <w:rtl/>
        </w:rPr>
        <w:t>وترد العلاقات بين كثافة بخار الماء وضغط بخار الماء والرطوبة النسبية في التوصية </w:t>
      </w:r>
      <w:r w:rsidRPr="008737F9">
        <w:t>ITU</w:t>
      </w:r>
      <w:r w:rsidRPr="008737F9">
        <w:noBreakHyphen/>
        <w:t>R P.453</w:t>
      </w:r>
      <w:r w:rsidRPr="008737F9">
        <w:rPr>
          <w:rFonts w:hint="cs"/>
          <w:rtl/>
        </w:rPr>
        <w:t>، كمرجع.</w:t>
      </w:r>
    </w:p>
    <w:p w:rsidR="001C6A11" w:rsidRPr="008737F9" w:rsidRDefault="001C6A11" w:rsidP="008737F9">
      <w:pPr>
        <w:rPr>
          <w:rtl/>
          <w:lang w:bidi="ar-EG"/>
        </w:rPr>
      </w:pPr>
    </w:p>
    <w:p w:rsidR="001C216E" w:rsidRDefault="001C216E" w:rsidP="003447D9">
      <w:pPr>
        <w:overflowPunct/>
        <w:autoSpaceDE/>
        <w:autoSpaceDN/>
        <w:adjustRightInd/>
        <w:spacing w:before="0" w:line="240" w:lineRule="auto"/>
        <w:jc w:val="left"/>
        <w:textAlignment w:val="auto"/>
        <w:rPr>
          <w:rtl/>
          <w:lang w:bidi="ar-EG"/>
        </w:rPr>
      </w:pPr>
      <w:r>
        <w:rPr>
          <w:rtl/>
        </w:rPr>
        <w:br w:type="page"/>
      </w:r>
    </w:p>
    <w:p w:rsidR="00482E10" w:rsidRDefault="00482E10" w:rsidP="00962FE1">
      <w:pPr>
        <w:pStyle w:val="FigureNo"/>
        <w:rPr>
          <w:rtl/>
        </w:rPr>
      </w:pPr>
      <w:r>
        <w:rPr>
          <w:rFonts w:hint="cs"/>
          <w:rtl/>
        </w:rPr>
        <w:lastRenderedPageBreak/>
        <w:t xml:space="preserve">الشكل </w:t>
      </w:r>
      <w:r>
        <w:t>1</w:t>
      </w:r>
    </w:p>
    <w:p w:rsidR="00482E10" w:rsidRDefault="00482E10" w:rsidP="00962FE1">
      <w:pPr>
        <w:pStyle w:val="FigureTitle"/>
        <w:rPr>
          <w:rtl/>
        </w:rPr>
      </w:pPr>
      <w:r>
        <w:rPr>
          <w:rFonts w:hint="cs"/>
          <w:rtl/>
        </w:rPr>
        <w:t>إجراء الاستكمال الداخلي عند احتمالين أكبر وأقل من الاحتمال المطلوب</w:t>
      </w:r>
    </w:p>
    <w:p w:rsidR="00EF74F0" w:rsidRDefault="008025C8" w:rsidP="00EF74F0">
      <w:pPr>
        <w:spacing w:before="0" w:line="240" w:lineRule="auto"/>
        <w:jc w:val="center"/>
        <w:rPr>
          <w:noProof/>
          <w:rtl/>
        </w:rPr>
      </w:pPr>
      <w:r>
        <w:rPr>
          <w:noProof/>
          <w:rtl/>
          <w:lang w:eastAsia="zh-CN"/>
        </w:rPr>
        <mc:AlternateContent>
          <mc:Choice Requires="wpg">
            <w:drawing>
              <wp:anchor distT="0" distB="0" distL="114300" distR="114300" simplePos="0" relativeHeight="251658752" behindDoc="0" locked="0" layoutInCell="1" allowOverlap="1">
                <wp:simplePos x="0" y="0"/>
                <wp:positionH relativeFrom="column">
                  <wp:posOffset>271264</wp:posOffset>
                </wp:positionH>
                <wp:positionV relativeFrom="paragraph">
                  <wp:posOffset>154129</wp:posOffset>
                </wp:positionV>
                <wp:extent cx="5200015" cy="2545080"/>
                <wp:effectExtent l="0" t="0" r="635" b="7620"/>
                <wp:wrapNone/>
                <wp:docPr id="2885"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2545080"/>
                          <a:chOff x="1565" y="2497"/>
                          <a:chExt cx="8189" cy="4008"/>
                        </a:xfrm>
                      </wpg:grpSpPr>
                      <wps:wsp>
                        <wps:cNvPr id="2886" name="Text Box 2868"/>
                        <wps:cNvSpPr txBox="1">
                          <a:spLocks noChangeArrowheads="1"/>
                        </wps:cNvSpPr>
                        <wps:spPr bwMode="auto">
                          <a:xfrm>
                            <a:off x="1565" y="3635"/>
                            <a:ext cx="245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61B92" w:rsidP="00C61B92">
                              <w:pPr>
                                <w:spacing w:before="0" w:after="20" w:line="240" w:lineRule="exact"/>
                                <w:jc w:val="left"/>
                                <w:rPr>
                                  <w:sz w:val="16"/>
                                  <w:szCs w:val="24"/>
                                </w:rPr>
                              </w:pPr>
                              <w:r w:rsidRPr="00C61B92">
                                <w:rPr>
                                  <w:noProof/>
                                  <w:position w:val="-12"/>
                                  <w:sz w:val="16"/>
                                  <w:szCs w:val="24"/>
                                </w:rPr>
                                <w:object w:dxaOrig="279" w:dyaOrig="360">
                                  <v:shape id="_x0000_i1039" type="#_x0000_t75" style="width:11.55pt;height:14.25pt" o:ole="">
                                    <v:imagedata r:id="rId20" o:title=""/>
                                  </v:shape>
                                  <o:OLEObject Type="Embed" ProgID="Equation.3" ShapeID="_x0000_i1039" DrawAspect="Content" ObjectID="_1499761328" r:id="rId34"/>
                                </w:object>
                              </w:r>
                              <w:r w:rsidR="00C4247B" w:rsidRPr="00C61B92">
                                <w:rPr>
                                  <w:rFonts w:hint="cs"/>
                                  <w:sz w:val="16"/>
                                  <w:szCs w:val="24"/>
                                  <w:rtl/>
                                </w:rPr>
                                <w:t xml:space="preserve">عند النقطة الشبكية </w:t>
                              </w:r>
                              <w:r w:rsidR="00C4247B" w:rsidRPr="00C61B92">
                                <w:rPr>
                                  <w:sz w:val="16"/>
                                  <w:szCs w:val="24"/>
                                </w:rPr>
                                <w:t>(</w:t>
                              </w:r>
                              <w:r w:rsidR="00C4247B" w:rsidRPr="00C61B92">
                                <w:rPr>
                                  <w:i/>
                                  <w:iCs/>
                                  <w:sz w:val="16"/>
                                  <w:szCs w:val="24"/>
                                </w:rPr>
                                <w:t>alt</w:t>
                              </w:r>
                              <w:r w:rsidR="00C4247B" w:rsidRPr="00C61B92">
                                <w:rPr>
                                  <w:i/>
                                  <w:iCs/>
                                  <w:sz w:val="16"/>
                                  <w:szCs w:val="24"/>
                                  <w:vertAlign w:val="subscript"/>
                                </w:rPr>
                                <w:t>3</w:t>
                              </w:r>
                              <w:r w:rsidR="00C4247B" w:rsidRPr="00C61B92">
                                <w:rPr>
                                  <w:sz w:val="16"/>
                                  <w:szCs w:val="24"/>
                                </w:rPr>
                                <w:t>)</w:t>
                              </w:r>
                            </w:p>
                          </w:txbxContent>
                        </wps:txbx>
                        <wps:bodyPr rot="0" vert="horz" wrap="square" lIns="0" tIns="0" rIns="0" bIns="0" anchor="t" anchorCtr="0" upright="1">
                          <a:noAutofit/>
                        </wps:bodyPr>
                      </wps:wsp>
                      <wps:wsp>
                        <wps:cNvPr id="2887" name="Text Box 2870"/>
                        <wps:cNvSpPr txBox="1">
                          <a:spLocks noChangeArrowheads="1"/>
                        </wps:cNvSpPr>
                        <wps:spPr bwMode="auto">
                          <a:xfrm>
                            <a:off x="2025" y="2577"/>
                            <a:ext cx="231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61B92" w:rsidP="00C61B92">
                              <w:pPr>
                                <w:spacing w:before="0" w:after="20" w:line="240" w:lineRule="exact"/>
                                <w:jc w:val="left"/>
                                <w:rPr>
                                  <w:sz w:val="16"/>
                                  <w:szCs w:val="24"/>
                                </w:rPr>
                              </w:pPr>
                              <w:r w:rsidRPr="00C61B92">
                                <w:rPr>
                                  <w:noProof/>
                                  <w:position w:val="-10"/>
                                  <w:sz w:val="16"/>
                                  <w:szCs w:val="24"/>
                                </w:rPr>
                                <w:object w:dxaOrig="260" w:dyaOrig="340">
                                  <v:shape id="_x0000_i1041" type="#_x0000_t75" style="width:12.25pt;height:12.9pt" o:ole="">
                                    <v:imagedata r:id="rId16" o:title=""/>
                                  </v:shape>
                                  <o:OLEObject Type="Embed" ProgID="Equation.3" ShapeID="_x0000_i1041" DrawAspect="Content" ObjectID="_1499761329" r:id="rId35"/>
                                </w:object>
                              </w:r>
                              <w:r w:rsidR="00C4247B" w:rsidRPr="00C61B92">
                                <w:rPr>
                                  <w:rFonts w:hint="cs"/>
                                  <w:sz w:val="16"/>
                                  <w:szCs w:val="24"/>
                                  <w:rtl/>
                                </w:rPr>
                                <w:t xml:space="preserve">عند النقطة الشبكية </w:t>
                              </w:r>
                              <w:r w:rsidR="00C4247B" w:rsidRPr="00C61B92">
                                <w:rPr>
                                  <w:sz w:val="16"/>
                                  <w:szCs w:val="24"/>
                                </w:rPr>
                                <w:t>(</w:t>
                              </w:r>
                              <w:r w:rsidR="00C4247B" w:rsidRPr="00C61B92">
                                <w:rPr>
                                  <w:i/>
                                  <w:iCs/>
                                  <w:sz w:val="16"/>
                                  <w:szCs w:val="24"/>
                                </w:rPr>
                                <w:t>alt</w:t>
                              </w:r>
                              <w:r w:rsidR="00C4247B" w:rsidRPr="00C61B92">
                                <w:rPr>
                                  <w:i/>
                                  <w:iCs/>
                                  <w:sz w:val="16"/>
                                  <w:szCs w:val="24"/>
                                  <w:vertAlign w:val="subscript"/>
                                </w:rPr>
                                <w:t>1</w:t>
                              </w:r>
                              <w:r w:rsidR="00C4247B" w:rsidRPr="00C61B92">
                                <w:rPr>
                                  <w:sz w:val="16"/>
                                  <w:szCs w:val="24"/>
                                </w:rPr>
                                <w:t>)</w:t>
                              </w:r>
                            </w:p>
                          </w:txbxContent>
                        </wps:txbx>
                        <wps:bodyPr rot="0" vert="horz" wrap="square" lIns="0" tIns="0" rIns="0" bIns="0" anchor="t" anchorCtr="0" upright="1">
                          <a:noAutofit/>
                        </wps:bodyPr>
                      </wps:wsp>
                      <wps:wsp>
                        <wps:cNvPr id="2888" name="Text Box 2871"/>
                        <wps:cNvSpPr txBox="1">
                          <a:spLocks noChangeArrowheads="1"/>
                        </wps:cNvSpPr>
                        <wps:spPr bwMode="auto">
                          <a:xfrm>
                            <a:off x="4342" y="2935"/>
                            <a:ext cx="245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4247B" w:rsidP="001C216E">
                              <w:pPr>
                                <w:spacing w:before="0" w:after="20" w:line="240" w:lineRule="exact"/>
                                <w:jc w:val="center"/>
                                <w:rPr>
                                  <w:sz w:val="16"/>
                                  <w:szCs w:val="24"/>
                                </w:rPr>
                              </w:pPr>
                              <w:r w:rsidRPr="00C61B92">
                                <w:rPr>
                                  <w:rFonts w:hint="cs"/>
                                  <w:noProof/>
                                  <w:sz w:val="16"/>
                                  <w:szCs w:val="24"/>
                                  <w:rtl/>
                                  <w:lang w:val="en-GB"/>
                                </w:rPr>
                                <w:t>التدريج للارتفاع المطلوب</w:t>
                              </w:r>
                            </w:p>
                          </w:txbxContent>
                        </wps:txbx>
                        <wps:bodyPr rot="0" vert="horz" wrap="square" lIns="0" tIns="0" rIns="0" bIns="0" anchor="t" anchorCtr="0" upright="1">
                          <a:noAutofit/>
                        </wps:bodyPr>
                      </wps:wsp>
                      <wps:wsp>
                        <wps:cNvPr id="2889" name="Text Box 2872"/>
                        <wps:cNvSpPr txBox="1">
                          <a:spLocks noChangeArrowheads="1"/>
                        </wps:cNvSpPr>
                        <wps:spPr bwMode="auto">
                          <a:xfrm>
                            <a:off x="1829" y="4045"/>
                            <a:ext cx="197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4247B" w:rsidP="00C61B92">
                              <w:pPr>
                                <w:spacing w:before="0" w:after="20" w:line="240" w:lineRule="exact"/>
                                <w:jc w:val="left"/>
                                <w:rPr>
                                  <w:sz w:val="16"/>
                                  <w:szCs w:val="24"/>
                                </w:rPr>
                              </w:pPr>
                              <w:r w:rsidRPr="00C61B92">
                                <w:rPr>
                                  <w:rFonts w:hint="cs"/>
                                  <w:noProof/>
                                  <w:sz w:val="16"/>
                                  <w:szCs w:val="24"/>
                                  <w:rtl/>
                                  <w:lang w:val="en-GB"/>
                                </w:rPr>
                                <w:t>التدريج للارتفاع المطلوب</w:t>
                              </w:r>
                            </w:p>
                          </w:txbxContent>
                        </wps:txbx>
                        <wps:bodyPr rot="0" vert="horz" wrap="square" lIns="0" tIns="0" rIns="0" bIns="0" anchor="t" anchorCtr="0" upright="1">
                          <a:noAutofit/>
                        </wps:bodyPr>
                      </wps:wsp>
                      <wps:wsp>
                        <wps:cNvPr id="2890" name="Text Box 2873"/>
                        <wps:cNvSpPr txBox="1">
                          <a:spLocks noChangeArrowheads="1"/>
                        </wps:cNvSpPr>
                        <wps:spPr bwMode="auto">
                          <a:xfrm>
                            <a:off x="8100" y="2887"/>
                            <a:ext cx="16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4247B" w:rsidP="00C61B92">
                              <w:pPr>
                                <w:spacing w:before="0" w:after="20" w:line="240" w:lineRule="exact"/>
                                <w:jc w:val="left"/>
                                <w:rPr>
                                  <w:sz w:val="16"/>
                                  <w:szCs w:val="24"/>
                                </w:rPr>
                              </w:pPr>
                              <w:r w:rsidRPr="00C61B92">
                                <w:rPr>
                                  <w:rFonts w:hint="cs"/>
                                  <w:noProof/>
                                  <w:sz w:val="16"/>
                                  <w:szCs w:val="24"/>
                                  <w:rtl/>
                                  <w:lang w:val="en-GB"/>
                                </w:rPr>
                                <w:t>التدريج للارتفاع المطلوب</w:t>
                              </w:r>
                            </w:p>
                          </w:txbxContent>
                        </wps:txbx>
                        <wps:bodyPr rot="0" vert="horz" wrap="square" lIns="0" tIns="0" rIns="0" bIns="0" anchor="t" anchorCtr="0" upright="1">
                          <a:noAutofit/>
                        </wps:bodyPr>
                      </wps:wsp>
                      <wps:wsp>
                        <wps:cNvPr id="2891" name="Text Box 2874"/>
                        <wps:cNvSpPr txBox="1">
                          <a:spLocks noChangeArrowheads="1"/>
                        </wps:cNvSpPr>
                        <wps:spPr bwMode="auto">
                          <a:xfrm>
                            <a:off x="7638" y="4439"/>
                            <a:ext cx="1743"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4247B" w:rsidP="001C216E">
                              <w:pPr>
                                <w:spacing w:before="0" w:after="20" w:line="240" w:lineRule="exact"/>
                                <w:jc w:val="center"/>
                                <w:rPr>
                                  <w:sz w:val="16"/>
                                  <w:szCs w:val="24"/>
                                </w:rPr>
                              </w:pPr>
                              <w:r w:rsidRPr="00C61B92">
                                <w:rPr>
                                  <w:rFonts w:hint="cs"/>
                                  <w:noProof/>
                                  <w:sz w:val="16"/>
                                  <w:szCs w:val="24"/>
                                  <w:rtl/>
                                  <w:lang w:val="en-GB"/>
                                </w:rPr>
                                <w:t>التدريج للارتفاع المطلوب</w:t>
                              </w:r>
                            </w:p>
                          </w:txbxContent>
                        </wps:txbx>
                        <wps:bodyPr rot="0" vert="horz" wrap="square" lIns="0" tIns="0" rIns="0" bIns="0" anchor="t" anchorCtr="0" upright="1">
                          <a:noAutofit/>
                        </wps:bodyPr>
                      </wps:wsp>
                      <wps:wsp>
                        <wps:cNvPr id="2892" name="Text Box 2875"/>
                        <wps:cNvSpPr txBox="1">
                          <a:spLocks noChangeArrowheads="1"/>
                        </wps:cNvSpPr>
                        <wps:spPr bwMode="auto">
                          <a:xfrm>
                            <a:off x="5621" y="4689"/>
                            <a:ext cx="185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61B92" w:rsidP="00C61B92">
                              <w:pPr>
                                <w:spacing w:before="0" w:after="20" w:line="240" w:lineRule="exact"/>
                                <w:jc w:val="left"/>
                                <w:rPr>
                                  <w:sz w:val="16"/>
                                  <w:szCs w:val="24"/>
                                </w:rPr>
                              </w:pPr>
                              <w:r w:rsidRPr="00C61B92">
                                <w:rPr>
                                  <w:noProof/>
                                  <w:position w:val="-10"/>
                                  <w:sz w:val="16"/>
                                  <w:szCs w:val="24"/>
                                </w:rPr>
                                <w:object w:dxaOrig="300" w:dyaOrig="340">
                                  <v:shape id="_x0000_i1043" type="#_x0000_t75" style="width:12.25pt;height:12.9pt" o:ole="">
                                    <v:imagedata r:id="rId22" o:title=""/>
                                  </v:shape>
                                  <o:OLEObject Type="Embed" ProgID="Equation.3" ShapeID="_x0000_i1043" DrawAspect="Content" ObjectID="_1499761330" r:id="rId36"/>
                                </w:object>
                              </w:r>
                              <w:r w:rsidR="00C4247B" w:rsidRPr="00C61B92">
                                <w:rPr>
                                  <w:rFonts w:hint="cs"/>
                                  <w:sz w:val="16"/>
                                  <w:szCs w:val="24"/>
                                  <w:rtl/>
                                </w:rPr>
                                <w:t xml:space="preserve">عند النقطة الشبكية </w:t>
                              </w:r>
                              <w:r w:rsidR="00C4247B" w:rsidRPr="00C61B92">
                                <w:rPr>
                                  <w:sz w:val="16"/>
                                  <w:szCs w:val="24"/>
                                </w:rPr>
                                <w:t>(</w:t>
                              </w:r>
                              <w:r w:rsidR="00C4247B" w:rsidRPr="00C61B92">
                                <w:rPr>
                                  <w:i/>
                                  <w:iCs/>
                                  <w:sz w:val="16"/>
                                  <w:szCs w:val="24"/>
                                </w:rPr>
                                <w:t>alt</w:t>
                              </w:r>
                              <w:r w:rsidR="00C4247B" w:rsidRPr="00C61B92">
                                <w:rPr>
                                  <w:i/>
                                  <w:iCs/>
                                  <w:sz w:val="16"/>
                                  <w:szCs w:val="24"/>
                                  <w:vertAlign w:val="subscript"/>
                                </w:rPr>
                                <w:t>4</w:t>
                              </w:r>
                              <w:r w:rsidR="00C4247B" w:rsidRPr="00C61B92">
                                <w:rPr>
                                  <w:sz w:val="16"/>
                                  <w:szCs w:val="24"/>
                                </w:rPr>
                                <w:t>)</w:t>
                              </w:r>
                            </w:p>
                          </w:txbxContent>
                        </wps:txbx>
                        <wps:bodyPr rot="0" vert="horz" wrap="square" lIns="0" tIns="0" rIns="0" bIns="0" anchor="t" anchorCtr="0" upright="1">
                          <a:noAutofit/>
                        </wps:bodyPr>
                      </wps:wsp>
                      <wps:wsp>
                        <wps:cNvPr id="2893" name="Text Box 2876"/>
                        <wps:cNvSpPr txBox="1">
                          <a:spLocks noChangeArrowheads="1"/>
                        </wps:cNvSpPr>
                        <wps:spPr bwMode="auto">
                          <a:xfrm>
                            <a:off x="5965" y="2497"/>
                            <a:ext cx="212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61B92" w:rsidP="00C61B92">
                              <w:pPr>
                                <w:spacing w:before="0" w:after="20" w:line="240" w:lineRule="exact"/>
                                <w:jc w:val="left"/>
                                <w:rPr>
                                  <w:sz w:val="16"/>
                                  <w:szCs w:val="24"/>
                                </w:rPr>
                              </w:pPr>
                              <w:r w:rsidRPr="00C61B92">
                                <w:rPr>
                                  <w:noProof/>
                                  <w:position w:val="-10"/>
                                  <w:sz w:val="16"/>
                                  <w:szCs w:val="24"/>
                                </w:rPr>
                                <w:object w:dxaOrig="300" w:dyaOrig="340">
                                  <v:shape id="_x0000_i1045" type="#_x0000_t75" style="width:12.9pt;height:13.6pt" o:ole="">
                                    <v:imagedata r:id="rId18" o:title=""/>
                                  </v:shape>
                                  <o:OLEObject Type="Embed" ProgID="Equation.3" ShapeID="_x0000_i1045" DrawAspect="Content" ObjectID="_1499761331" r:id="rId37"/>
                                </w:object>
                              </w:r>
                              <w:r w:rsidR="00C4247B" w:rsidRPr="00C61B92">
                                <w:rPr>
                                  <w:rFonts w:hint="cs"/>
                                  <w:sz w:val="16"/>
                                  <w:szCs w:val="24"/>
                                  <w:rtl/>
                                </w:rPr>
                                <w:t xml:space="preserve">عند النقطة الشبكية </w:t>
                              </w:r>
                              <w:r w:rsidR="00C4247B" w:rsidRPr="00C61B92">
                                <w:rPr>
                                  <w:sz w:val="16"/>
                                  <w:szCs w:val="24"/>
                                </w:rPr>
                                <w:t>(</w:t>
                              </w:r>
                              <w:r w:rsidR="00C4247B" w:rsidRPr="00C61B92">
                                <w:rPr>
                                  <w:i/>
                                  <w:iCs/>
                                  <w:sz w:val="16"/>
                                  <w:szCs w:val="24"/>
                                </w:rPr>
                                <w:t>alt</w:t>
                              </w:r>
                              <w:r w:rsidR="00C4247B" w:rsidRPr="00C61B92">
                                <w:rPr>
                                  <w:i/>
                                  <w:iCs/>
                                  <w:sz w:val="16"/>
                                  <w:szCs w:val="24"/>
                                  <w:vertAlign w:val="subscript"/>
                                </w:rPr>
                                <w:t>2</w:t>
                              </w:r>
                              <w:r w:rsidR="00C4247B" w:rsidRPr="00C61B92">
                                <w:rPr>
                                  <w:sz w:val="16"/>
                                  <w:szCs w:val="24"/>
                                </w:rPr>
                                <w:t>)</w:t>
                              </w:r>
                            </w:p>
                          </w:txbxContent>
                        </wps:txbx>
                        <wps:bodyPr rot="0" vert="horz" wrap="square" lIns="0" tIns="0" rIns="0" bIns="0" anchor="t" anchorCtr="0" upright="1">
                          <a:noAutofit/>
                        </wps:bodyPr>
                      </wps:wsp>
                      <wps:wsp>
                        <wps:cNvPr id="2894" name="Text Box 2877"/>
                        <wps:cNvSpPr txBox="1">
                          <a:spLocks noChangeArrowheads="1"/>
                        </wps:cNvSpPr>
                        <wps:spPr bwMode="auto">
                          <a:xfrm>
                            <a:off x="8038" y="3516"/>
                            <a:ext cx="152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C61B92" w:rsidRDefault="00C4247B" w:rsidP="00C61B92">
                              <w:pPr>
                                <w:spacing w:before="0" w:after="20" w:line="240" w:lineRule="exact"/>
                                <w:jc w:val="left"/>
                                <w:rPr>
                                  <w:sz w:val="16"/>
                                  <w:szCs w:val="24"/>
                                  <w:rtl/>
                                </w:rPr>
                              </w:pPr>
                              <w:r w:rsidRPr="00C61B92">
                                <w:rPr>
                                  <w:rFonts w:hint="cs"/>
                                  <w:noProof/>
                                  <w:sz w:val="16"/>
                                  <w:szCs w:val="24"/>
                                  <w:rtl/>
                                  <w:lang w:val="en-GB"/>
                                </w:rPr>
                                <w:t>الارتفاع المطلوب</w:t>
                              </w:r>
                              <w:r w:rsidRPr="00C61B92">
                                <w:rPr>
                                  <w:rFonts w:hint="cs"/>
                                  <w:sz w:val="16"/>
                                  <w:szCs w:val="24"/>
                                  <w:rtl/>
                                </w:rPr>
                                <w:t xml:space="preserve"> </w:t>
                              </w:r>
                              <w:r w:rsidRPr="00C61B92">
                                <w:rPr>
                                  <w:sz w:val="16"/>
                                  <w:szCs w:val="24"/>
                                </w:rPr>
                                <w:t>(</w:t>
                              </w:r>
                              <w:r w:rsidRPr="00C61B92">
                                <w:rPr>
                                  <w:i/>
                                  <w:iCs/>
                                  <w:sz w:val="16"/>
                                  <w:szCs w:val="24"/>
                                </w:rPr>
                                <w:t>alt</w:t>
                              </w:r>
                              <w:r w:rsidRPr="00C61B92">
                                <w:rPr>
                                  <w:sz w:val="16"/>
                                  <w:szCs w:val="24"/>
                                </w:rPr>
                                <w:t>)</w:t>
                              </w:r>
                            </w:p>
                          </w:txbxContent>
                        </wps:txbx>
                        <wps:bodyPr rot="0" vert="horz" wrap="square" lIns="0" tIns="0" rIns="0" bIns="0" anchor="t" anchorCtr="0" upright="1">
                          <a:noAutofit/>
                        </wps:bodyPr>
                      </wps:wsp>
                      <wps:wsp>
                        <wps:cNvPr id="2895" name="Text Box 2878"/>
                        <wps:cNvSpPr txBox="1">
                          <a:spLocks noChangeArrowheads="1"/>
                        </wps:cNvSpPr>
                        <wps:spPr bwMode="auto">
                          <a:xfrm>
                            <a:off x="2858" y="5621"/>
                            <a:ext cx="616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F977CE" w:rsidRDefault="00C4247B" w:rsidP="00F977CE">
                              <w:pPr>
                                <w:spacing w:after="20" w:line="300" w:lineRule="exact"/>
                                <w:rPr>
                                  <w:noProof/>
                                  <w:sz w:val="16"/>
                                  <w:szCs w:val="24"/>
                                  <w:rtl/>
                                  <w:lang w:val="en-GB"/>
                                </w:rPr>
                              </w:pPr>
                              <w:r w:rsidRPr="00F977CE">
                                <w:rPr>
                                  <w:rFonts w:hint="cs"/>
                                  <w:noProof/>
                                  <w:sz w:val="16"/>
                                  <w:szCs w:val="24"/>
                                  <w:rtl/>
                                  <w:lang w:val="en-GB"/>
                                </w:rPr>
                                <w:t xml:space="preserve">يجري استكمال داخلي ثنائي الخطية للكثافة </w:t>
                              </w:r>
                              <w:r w:rsidR="00F977CE" w:rsidRPr="00F977CE">
                                <w:rPr>
                                  <w:rFonts w:ascii="Symbol" w:hAnsi="Symbol"/>
                                  <w:noProof/>
                                  <w:spacing w:val="2"/>
                                  <w:sz w:val="18"/>
                                  <w:szCs w:val="32"/>
                                  <w:lang w:val="en-GB"/>
                                </w:rPr>
                                <w:t></w:t>
                              </w:r>
                              <w:r w:rsidRPr="00F977CE">
                                <w:rPr>
                                  <w:rFonts w:hint="cs"/>
                                  <w:noProof/>
                                  <w:sz w:val="16"/>
                                  <w:szCs w:val="24"/>
                                  <w:rtl/>
                                  <w:lang w:val="en-GB"/>
                                </w:rPr>
                                <w:t xml:space="preserve"> للارتفاع المطلوب وخطي الطول والعرض المطلوبين من النقاط الشبكية الأربع بعد تدريجها لنفس الارتفاع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4" o:spid="_x0000_s1029" style="position:absolute;left:0;text-align:left;margin-left:21.35pt;margin-top:12.15pt;width:409.45pt;height:200.4pt;z-index:251658752" coordorigin="1565,2497" coordsize="8189,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">
                <v:shape id="Text Box 2868" o:spid="_x0000_s1030" type="#_x0000_t202" style="position:absolute;left:1565;top:3635;width:245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7L8UA&#10;AADdAAAADwAAAGRycy9kb3ducmV2LnhtbESPQWvCQBSE7wX/w/IK3uqmHkKMriJFQRBKYzx4fM0+&#10;k8Xs25hdNf333ULB4zAz3zCL1WBbcafeG8cK3icJCOLKacO1gmO5fctA+ICssXVMCn7Iw2o5ellg&#10;rt2DC7ofQi0ihH2OCpoQulxKXzVk0U9cRxy9s+sthij7WuoeHxFuWzlNklRaNBwXGuzoo6HqcrhZ&#10;BesTFxtz/fz+Ks6FKctZwvv0otT4dVjPQQQawjP8395pBdMs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nsvxQAAAN0AAAAPAAAAAAAAAAAAAAAAAJgCAABkcnMv&#10;ZG93bnJldi54bWxQSwUGAAAAAAQABAD1AAAAigMAAAAA&#10;" filled="f" stroked="f">
                  <v:textbox inset="0,0,0,0">
                    <w:txbxContent>
                      <w:p w:rsidR="00C4247B" w:rsidRPr="00C61B92" w:rsidRDefault="00C61B92" w:rsidP="00C61B92">
                        <w:pPr>
                          <w:spacing w:before="0" w:after="20" w:line="240" w:lineRule="exact"/>
                          <w:jc w:val="left"/>
                          <w:rPr>
                            <w:sz w:val="16"/>
                            <w:szCs w:val="24"/>
                          </w:rPr>
                        </w:pPr>
                        <w:r w:rsidRPr="00C61B92">
                          <w:rPr>
                            <w:noProof/>
                            <w:position w:val="-12"/>
                            <w:sz w:val="16"/>
                            <w:szCs w:val="24"/>
                          </w:rPr>
                          <w:object w:dxaOrig="279" w:dyaOrig="360">
                            <v:shape id="_x0000_i1039" type="#_x0000_t75" style="width:11.55pt;height:14.25pt" o:ole="">
                              <v:imagedata r:id="rId20" o:title=""/>
                            </v:shape>
                            <o:OLEObject Type="Embed" ProgID="Equation.3" ShapeID="_x0000_i1039" DrawAspect="Content" ObjectID="_1499761328" r:id="rId38"/>
                          </w:object>
                        </w:r>
                        <w:r w:rsidR="00C4247B" w:rsidRPr="00C61B92">
                          <w:rPr>
                            <w:rFonts w:hint="cs"/>
                            <w:sz w:val="16"/>
                            <w:szCs w:val="24"/>
                            <w:rtl/>
                          </w:rPr>
                          <w:t xml:space="preserve">عند النقطة الشبكية </w:t>
                        </w:r>
                        <w:r w:rsidR="00C4247B" w:rsidRPr="00C61B92">
                          <w:rPr>
                            <w:sz w:val="16"/>
                            <w:szCs w:val="24"/>
                          </w:rPr>
                          <w:t>(</w:t>
                        </w:r>
                        <w:r w:rsidR="00C4247B" w:rsidRPr="00C61B92">
                          <w:rPr>
                            <w:i/>
                            <w:iCs/>
                            <w:sz w:val="16"/>
                            <w:szCs w:val="24"/>
                          </w:rPr>
                          <w:t>alt</w:t>
                        </w:r>
                        <w:r w:rsidR="00C4247B" w:rsidRPr="00C61B92">
                          <w:rPr>
                            <w:i/>
                            <w:iCs/>
                            <w:sz w:val="16"/>
                            <w:szCs w:val="24"/>
                            <w:vertAlign w:val="subscript"/>
                          </w:rPr>
                          <w:t>3</w:t>
                        </w:r>
                        <w:r w:rsidR="00C4247B" w:rsidRPr="00C61B92">
                          <w:rPr>
                            <w:sz w:val="16"/>
                            <w:szCs w:val="24"/>
                          </w:rPr>
                          <w:t>)</w:t>
                        </w:r>
                      </w:p>
                    </w:txbxContent>
                  </v:textbox>
                </v:shape>
                <v:shape id="Text Box 2870" o:spid="_x0000_s1031" type="#_x0000_t202" style="position:absolute;left:2025;top:2577;width:231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etMYA&#10;AADdAAAADwAAAGRycy9kb3ducmV2LnhtbESPQWvCQBSE74L/YXmF3nRTDzZGNyJSoVAojemhx2f2&#10;JVnMvk2zq6b/vlsoeBxm5htmsx1tJ640eONYwdM8AUFcOW24UfBZHmYpCB+QNXaOScEPedjm08kG&#10;M+1uXND1GBoRIewzVNCG0GdS+qoli37ueuLo1W6wGKIcGqkHvEW47eQiSZbSouG40GJP+5aq8/Fi&#10;Fey+uHgx3++nj6IuTFmuEn5bnpV6fBh3axCBxnAP/7dftYJFmj7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etMYAAADdAAAADwAAAAAAAAAAAAAAAACYAgAAZHJz&#10;L2Rvd25yZXYueG1sUEsFBgAAAAAEAAQA9QAAAIsDAAAAAA==&#10;" filled="f" stroked="f">
                  <v:textbox inset="0,0,0,0">
                    <w:txbxContent>
                      <w:p w:rsidR="00C4247B" w:rsidRPr="00C61B92" w:rsidRDefault="00C61B92" w:rsidP="00C61B92">
                        <w:pPr>
                          <w:spacing w:before="0" w:after="20" w:line="240" w:lineRule="exact"/>
                          <w:jc w:val="left"/>
                          <w:rPr>
                            <w:sz w:val="16"/>
                            <w:szCs w:val="24"/>
                          </w:rPr>
                        </w:pPr>
                        <w:r w:rsidRPr="00C61B92">
                          <w:rPr>
                            <w:noProof/>
                            <w:position w:val="-10"/>
                            <w:sz w:val="16"/>
                            <w:szCs w:val="24"/>
                          </w:rPr>
                          <w:object w:dxaOrig="260" w:dyaOrig="340">
                            <v:shape id="_x0000_i1041" type="#_x0000_t75" style="width:12.25pt;height:12.9pt" o:ole="">
                              <v:imagedata r:id="rId16" o:title=""/>
                            </v:shape>
                            <o:OLEObject Type="Embed" ProgID="Equation.3" ShapeID="_x0000_i1041" DrawAspect="Content" ObjectID="_1499761329" r:id="rId39"/>
                          </w:object>
                        </w:r>
                        <w:r w:rsidR="00C4247B" w:rsidRPr="00C61B92">
                          <w:rPr>
                            <w:rFonts w:hint="cs"/>
                            <w:sz w:val="16"/>
                            <w:szCs w:val="24"/>
                            <w:rtl/>
                          </w:rPr>
                          <w:t xml:space="preserve">عند النقطة الشبكية </w:t>
                        </w:r>
                        <w:r w:rsidR="00C4247B" w:rsidRPr="00C61B92">
                          <w:rPr>
                            <w:sz w:val="16"/>
                            <w:szCs w:val="24"/>
                          </w:rPr>
                          <w:t>(</w:t>
                        </w:r>
                        <w:r w:rsidR="00C4247B" w:rsidRPr="00C61B92">
                          <w:rPr>
                            <w:i/>
                            <w:iCs/>
                            <w:sz w:val="16"/>
                            <w:szCs w:val="24"/>
                          </w:rPr>
                          <w:t>alt</w:t>
                        </w:r>
                        <w:r w:rsidR="00C4247B" w:rsidRPr="00C61B92">
                          <w:rPr>
                            <w:i/>
                            <w:iCs/>
                            <w:sz w:val="16"/>
                            <w:szCs w:val="24"/>
                            <w:vertAlign w:val="subscript"/>
                          </w:rPr>
                          <w:t>1</w:t>
                        </w:r>
                        <w:r w:rsidR="00C4247B" w:rsidRPr="00C61B92">
                          <w:rPr>
                            <w:sz w:val="16"/>
                            <w:szCs w:val="24"/>
                          </w:rPr>
                          <w:t>)</w:t>
                        </w:r>
                      </w:p>
                    </w:txbxContent>
                  </v:textbox>
                </v:shape>
                <v:shape id="Text Box 2871" o:spid="_x0000_s1032" type="#_x0000_t202" style="position:absolute;left:4342;top:2935;width:2456;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xsIA&#10;AADdAAAADwAAAGRycy9kb3ducmV2LnhtbERPTYvCMBC9L/gfwgje1lQPUqtRRFxYEGRr97DHsRnb&#10;YDOpTdT6781hwePjfS/XvW3EnTpvHCuYjBMQxKXThisFv8XXZwrCB2SNjWNS8CQP69XgY4mZdg/O&#10;6X4MlYgh7DNUUIfQZlL6siaLfuxa4sidXWcxRNhVUnf4iOG2kdMkmUmLhmNDjS1tayovx5tVsPnj&#10;fGeuh9NPfs5NUcwT3s8uSo2G/WYBIlAf3uJ/97dWME3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GwgAAAN0AAAAPAAAAAAAAAAAAAAAAAJgCAABkcnMvZG93&#10;bnJldi54bWxQSwUGAAAAAAQABAD1AAAAhwMAAAAA&#10;" filled="f" stroked="f">
                  <v:textbox inset="0,0,0,0">
                    <w:txbxContent>
                      <w:p w:rsidR="00C4247B" w:rsidRPr="00C61B92" w:rsidRDefault="00C4247B" w:rsidP="001C216E">
                        <w:pPr>
                          <w:spacing w:before="0" w:after="20" w:line="240" w:lineRule="exact"/>
                          <w:jc w:val="center"/>
                          <w:rPr>
                            <w:sz w:val="16"/>
                            <w:szCs w:val="24"/>
                          </w:rPr>
                        </w:pPr>
                        <w:r w:rsidRPr="00C61B92">
                          <w:rPr>
                            <w:rFonts w:hint="cs"/>
                            <w:noProof/>
                            <w:sz w:val="16"/>
                            <w:szCs w:val="24"/>
                            <w:rtl/>
                            <w:lang w:val="en-GB"/>
                          </w:rPr>
                          <w:t>التدريج للارتفاع المطلوب</w:t>
                        </w:r>
                      </w:p>
                    </w:txbxContent>
                  </v:textbox>
                </v:shape>
                <v:shape id="Text Box 2872" o:spid="_x0000_s1033" type="#_x0000_t202" style="position:absolute;left:1829;top:4045;width:197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vXcUA&#10;AADdAAAADwAAAGRycy9kb3ducmV2LnhtbESPQWvCQBSE7wX/w/KE3pqNHiSmriLSQqFQjPHg8TX7&#10;TBazb9PsVuO/dwXB4zAz3zCL1WBbcabeG8cKJkkKgrhy2nCtYF9+vmUgfEDW2DomBVfysFqOXhaY&#10;a3fhgs67UIsIYZ+jgiaELpfSVw1Z9InriKN3dL3FEGVfS93jJcJtK6dpOpMWDceFBjvaNFSddv9W&#10;wfrAxYf5+/ndFsfClOU85e/ZSanX8bB+BxFoCM/wo/2lFUyz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9dxQAAAN0AAAAPAAAAAAAAAAAAAAAAAJgCAABkcnMv&#10;ZG93bnJldi54bWxQSwUGAAAAAAQABAD1AAAAigMAAAAA&#10;" filled="f" stroked="f">
                  <v:textbox inset="0,0,0,0">
                    <w:txbxContent>
                      <w:p w:rsidR="00C4247B" w:rsidRPr="00C61B92" w:rsidRDefault="00C4247B" w:rsidP="00C61B92">
                        <w:pPr>
                          <w:spacing w:before="0" w:after="20" w:line="240" w:lineRule="exact"/>
                          <w:jc w:val="left"/>
                          <w:rPr>
                            <w:sz w:val="16"/>
                            <w:szCs w:val="24"/>
                          </w:rPr>
                        </w:pPr>
                        <w:r w:rsidRPr="00C61B92">
                          <w:rPr>
                            <w:rFonts w:hint="cs"/>
                            <w:noProof/>
                            <w:sz w:val="16"/>
                            <w:szCs w:val="24"/>
                            <w:rtl/>
                            <w:lang w:val="en-GB"/>
                          </w:rPr>
                          <w:t>التدريج للارتفاع المطلوب</w:t>
                        </w:r>
                      </w:p>
                    </w:txbxContent>
                  </v:textbox>
                </v:shape>
                <v:shape id="Text Box 2873" o:spid="_x0000_s1034" type="#_x0000_t202" style="position:absolute;left:8100;top:2887;width:165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HcMA&#10;AADdAAAADwAAAGRycy9kb3ducmV2LnhtbERPz2vCMBS+D/wfwhvsNtN5EK2NUoYDYSCr9eDxrXlt&#10;Q5uXrola//vlMNjx4/ud7SbbixuN3jhW8DZPQBBXThtuFJzLj9cVCB+QNfaOScGDPOy2s6cMU+3u&#10;XNDtFBoRQ9inqKANYUil9FVLFv3cDcSRq91oMUQ4NlKPeI/htpeLJFlKi4ZjQ4sDvbdUdaerVZBf&#10;uNibn+P3V1EXpizXCX8uO6Venqd8AyLQFP7Ff+6DVrBYre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QHcMAAADdAAAADwAAAAAAAAAAAAAAAACYAgAAZHJzL2Rv&#10;d25yZXYueG1sUEsFBgAAAAAEAAQA9QAAAIgDAAAAAA==&#10;" filled="f" stroked="f">
                  <v:textbox inset="0,0,0,0">
                    <w:txbxContent>
                      <w:p w:rsidR="00C4247B" w:rsidRPr="00C61B92" w:rsidRDefault="00C4247B" w:rsidP="00C61B92">
                        <w:pPr>
                          <w:spacing w:before="0" w:after="20" w:line="240" w:lineRule="exact"/>
                          <w:jc w:val="left"/>
                          <w:rPr>
                            <w:sz w:val="16"/>
                            <w:szCs w:val="24"/>
                          </w:rPr>
                        </w:pPr>
                        <w:r w:rsidRPr="00C61B92">
                          <w:rPr>
                            <w:rFonts w:hint="cs"/>
                            <w:noProof/>
                            <w:sz w:val="16"/>
                            <w:szCs w:val="24"/>
                            <w:rtl/>
                            <w:lang w:val="en-GB"/>
                          </w:rPr>
                          <w:t>التدريج للارتفاع المطلوب</w:t>
                        </w:r>
                      </w:p>
                    </w:txbxContent>
                  </v:textbox>
                </v:shape>
                <v:shape id="Text Box 2874" o:spid="_x0000_s1035" type="#_x0000_t202" style="position:absolute;left:7638;top:4439;width:174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C4247B" w:rsidRPr="00C61B92" w:rsidRDefault="00C4247B" w:rsidP="001C216E">
                        <w:pPr>
                          <w:spacing w:before="0" w:after="20" w:line="240" w:lineRule="exact"/>
                          <w:jc w:val="center"/>
                          <w:rPr>
                            <w:sz w:val="16"/>
                            <w:szCs w:val="24"/>
                          </w:rPr>
                        </w:pPr>
                        <w:r w:rsidRPr="00C61B92">
                          <w:rPr>
                            <w:rFonts w:hint="cs"/>
                            <w:noProof/>
                            <w:sz w:val="16"/>
                            <w:szCs w:val="24"/>
                            <w:rtl/>
                            <w:lang w:val="en-GB"/>
                          </w:rPr>
                          <w:t>التدريج للارتفاع المطلوب</w:t>
                        </w:r>
                      </w:p>
                    </w:txbxContent>
                  </v:textbox>
                </v:shape>
                <v:shape id="Text Box 2875" o:spid="_x0000_s1036" type="#_x0000_t202" style="position:absolute;left:5621;top:4689;width:185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r8cUA&#10;AADdAAAADwAAAGRycy9kb3ducmV2LnhtbESPQWvCQBSE7wX/w/KE3pqNOYimriJSQSgUYzx4fM0+&#10;k8Xs2zS71fjvXaHQ4zAz3zCL1WBbcaXeG8cKJkkKgrhy2nCt4Fhu32YgfEDW2DomBXfysFqOXhaY&#10;a3fjgq6HUIsIYZ+jgiaELpfSVw1Z9InriKN3dr3FEGVfS93jLcJtK7M0nUqLhuNCgx1tGqouh1+r&#10;YH3i4sP8fH3vi3NhynKe8uf0otTreFi/gwg0hP/wX3unFWSze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vxxQAAAN0AAAAPAAAAAAAAAAAAAAAAAJgCAABkcnMv&#10;ZG93bnJldi54bWxQSwUGAAAAAAQABAD1AAAAigMAAAAA&#10;" filled="f" stroked="f">
                  <v:textbox inset="0,0,0,0">
                    <w:txbxContent>
                      <w:p w:rsidR="00C4247B" w:rsidRPr="00C61B92" w:rsidRDefault="00C61B92" w:rsidP="00C61B92">
                        <w:pPr>
                          <w:spacing w:before="0" w:after="20" w:line="240" w:lineRule="exact"/>
                          <w:jc w:val="left"/>
                          <w:rPr>
                            <w:sz w:val="16"/>
                            <w:szCs w:val="24"/>
                          </w:rPr>
                        </w:pPr>
                        <w:r w:rsidRPr="00C61B92">
                          <w:rPr>
                            <w:noProof/>
                            <w:position w:val="-10"/>
                            <w:sz w:val="16"/>
                            <w:szCs w:val="24"/>
                          </w:rPr>
                          <w:object w:dxaOrig="300" w:dyaOrig="340">
                            <v:shape id="_x0000_i1043" type="#_x0000_t75" style="width:12.25pt;height:12.9pt" o:ole="">
                              <v:imagedata r:id="rId22" o:title=""/>
                            </v:shape>
                            <o:OLEObject Type="Embed" ProgID="Equation.3" ShapeID="_x0000_i1043" DrawAspect="Content" ObjectID="_1499761330" r:id="rId40"/>
                          </w:object>
                        </w:r>
                        <w:r w:rsidR="00C4247B" w:rsidRPr="00C61B92">
                          <w:rPr>
                            <w:rFonts w:hint="cs"/>
                            <w:sz w:val="16"/>
                            <w:szCs w:val="24"/>
                            <w:rtl/>
                          </w:rPr>
                          <w:t xml:space="preserve">عند النقطة الشبكية </w:t>
                        </w:r>
                        <w:r w:rsidR="00C4247B" w:rsidRPr="00C61B92">
                          <w:rPr>
                            <w:sz w:val="16"/>
                            <w:szCs w:val="24"/>
                          </w:rPr>
                          <w:t>(</w:t>
                        </w:r>
                        <w:r w:rsidR="00C4247B" w:rsidRPr="00C61B92">
                          <w:rPr>
                            <w:i/>
                            <w:iCs/>
                            <w:sz w:val="16"/>
                            <w:szCs w:val="24"/>
                          </w:rPr>
                          <w:t>alt</w:t>
                        </w:r>
                        <w:r w:rsidR="00C4247B" w:rsidRPr="00C61B92">
                          <w:rPr>
                            <w:i/>
                            <w:iCs/>
                            <w:sz w:val="16"/>
                            <w:szCs w:val="24"/>
                            <w:vertAlign w:val="subscript"/>
                          </w:rPr>
                          <w:t>4</w:t>
                        </w:r>
                        <w:r w:rsidR="00C4247B" w:rsidRPr="00C61B92">
                          <w:rPr>
                            <w:sz w:val="16"/>
                            <w:szCs w:val="24"/>
                          </w:rPr>
                          <w:t>)</w:t>
                        </w:r>
                      </w:p>
                    </w:txbxContent>
                  </v:textbox>
                </v:shape>
                <v:shape id="Text Box 2876" o:spid="_x0000_s1037" type="#_x0000_t202" style="position:absolute;left:5965;top:2497;width:2120;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OasUA&#10;AADdAAAADwAAAGRycy9kb3ducmV2LnhtbESPQWvCQBSE7wX/w/KE3upGB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E5qxQAAAN0AAAAPAAAAAAAAAAAAAAAAAJgCAABkcnMv&#10;ZG93bnJldi54bWxQSwUGAAAAAAQABAD1AAAAigMAAAAA&#10;" filled="f" stroked="f">
                  <v:textbox inset="0,0,0,0">
                    <w:txbxContent>
                      <w:p w:rsidR="00C4247B" w:rsidRPr="00C61B92" w:rsidRDefault="00C61B92" w:rsidP="00C61B92">
                        <w:pPr>
                          <w:spacing w:before="0" w:after="20" w:line="240" w:lineRule="exact"/>
                          <w:jc w:val="left"/>
                          <w:rPr>
                            <w:sz w:val="16"/>
                            <w:szCs w:val="24"/>
                          </w:rPr>
                        </w:pPr>
                        <w:r w:rsidRPr="00C61B92">
                          <w:rPr>
                            <w:noProof/>
                            <w:position w:val="-10"/>
                            <w:sz w:val="16"/>
                            <w:szCs w:val="24"/>
                          </w:rPr>
                          <w:object w:dxaOrig="300" w:dyaOrig="340">
                            <v:shape id="_x0000_i1045" type="#_x0000_t75" style="width:12.9pt;height:13.6pt" o:ole="">
                              <v:imagedata r:id="rId18" o:title=""/>
                            </v:shape>
                            <o:OLEObject Type="Embed" ProgID="Equation.3" ShapeID="_x0000_i1045" DrawAspect="Content" ObjectID="_1499761331" r:id="rId41"/>
                          </w:object>
                        </w:r>
                        <w:r w:rsidR="00C4247B" w:rsidRPr="00C61B92">
                          <w:rPr>
                            <w:rFonts w:hint="cs"/>
                            <w:sz w:val="16"/>
                            <w:szCs w:val="24"/>
                            <w:rtl/>
                          </w:rPr>
                          <w:t xml:space="preserve">عند النقطة الشبكية </w:t>
                        </w:r>
                        <w:r w:rsidR="00C4247B" w:rsidRPr="00C61B92">
                          <w:rPr>
                            <w:sz w:val="16"/>
                            <w:szCs w:val="24"/>
                          </w:rPr>
                          <w:t>(</w:t>
                        </w:r>
                        <w:r w:rsidR="00C4247B" w:rsidRPr="00C61B92">
                          <w:rPr>
                            <w:i/>
                            <w:iCs/>
                            <w:sz w:val="16"/>
                            <w:szCs w:val="24"/>
                          </w:rPr>
                          <w:t>alt</w:t>
                        </w:r>
                        <w:r w:rsidR="00C4247B" w:rsidRPr="00C61B92">
                          <w:rPr>
                            <w:i/>
                            <w:iCs/>
                            <w:sz w:val="16"/>
                            <w:szCs w:val="24"/>
                            <w:vertAlign w:val="subscript"/>
                          </w:rPr>
                          <w:t>2</w:t>
                        </w:r>
                        <w:r w:rsidR="00C4247B" w:rsidRPr="00C61B92">
                          <w:rPr>
                            <w:sz w:val="16"/>
                            <w:szCs w:val="24"/>
                          </w:rPr>
                          <w:t>)</w:t>
                        </w:r>
                      </w:p>
                    </w:txbxContent>
                  </v:textbox>
                </v:shape>
                <v:shape id="Text Box 2877" o:spid="_x0000_s1038" type="#_x0000_t202" style="position:absolute;left:8038;top:3516;width:1521;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WHsUA&#10;AADdAAAADwAAAGRycy9kb3ducmV2LnhtbESPQWvCQBSE7wX/w/KE3upGE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dYexQAAAN0AAAAPAAAAAAAAAAAAAAAAAJgCAABkcnMv&#10;ZG93bnJldi54bWxQSwUGAAAAAAQABAD1AAAAigMAAAAA&#10;" filled="f" stroked="f">
                  <v:textbox inset="0,0,0,0">
                    <w:txbxContent>
                      <w:p w:rsidR="00C4247B" w:rsidRPr="00C61B92" w:rsidRDefault="00C4247B" w:rsidP="00C61B92">
                        <w:pPr>
                          <w:spacing w:before="0" w:after="20" w:line="240" w:lineRule="exact"/>
                          <w:jc w:val="left"/>
                          <w:rPr>
                            <w:sz w:val="16"/>
                            <w:szCs w:val="24"/>
                            <w:rtl/>
                          </w:rPr>
                        </w:pPr>
                        <w:r w:rsidRPr="00C61B92">
                          <w:rPr>
                            <w:rFonts w:hint="cs"/>
                            <w:noProof/>
                            <w:sz w:val="16"/>
                            <w:szCs w:val="24"/>
                            <w:rtl/>
                            <w:lang w:val="en-GB"/>
                          </w:rPr>
                          <w:t>الارتفاع المطلوب</w:t>
                        </w:r>
                        <w:r w:rsidRPr="00C61B92">
                          <w:rPr>
                            <w:rFonts w:hint="cs"/>
                            <w:sz w:val="16"/>
                            <w:szCs w:val="24"/>
                            <w:rtl/>
                          </w:rPr>
                          <w:t xml:space="preserve"> </w:t>
                        </w:r>
                        <w:r w:rsidRPr="00C61B92">
                          <w:rPr>
                            <w:sz w:val="16"/>
                            <w:szCs w:val="24"/>
                          </w:rPr>
                          <w:t>(</w:t>
                        </w:r>
                        <w:r w:rsidRPr="00C61B92">
                          <w:rPr>
                            <w:i/>
                            <w:iCs/>
                            <w:sz w:val="16"/>
                            <w:szCs w:val="24"/>
                          </w:rPr>
                          <w:t>alt</w:t>
                        </w:r>
                        <w:r w:rsidRPr="00C61B92">
                          <w:rPr>
                            <w:sz w:val="16"/>
                            <w:szCs w:val="24"/>
                          </w:rPr>
                          <w:t>)</w:t>
                        </w:r>
                      </w:p>
                    </w:txbxContent>
                  </v:textbox>
                </v:shape>
                <v:shape id="Text Box 2878" o:spid="_x0000_s1039" type="#_x0000_t202" style="position:absolute;left:2858;top:5621;width:6164;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zhcUA&#10;AADdAAAADwAAAGRycy9kb3ducmV2LnhtbESPQWvCQBSE7wX/w/KE3upGQdHoKiItCAVpjAePz+wz&#10;Wcy+TbNbjf++Kwgeh5n5hlmsOluLK7XeOFYwHCQgiAunDZcKDvnXxxSED8gaa8ek4E4eVsve2wJT&#10;7W6c0XUfShEh7FNUUIXQpFL6oiKLfuAa4uidXWsxRNmWUrd4i3Bby1GSTKRFw3GhwoY2FRWX/Z9V&#10;sD5y9ml+d6ef7JyZPJ8l/D25KPXe79ZzEIG68Ao/21utYDSdje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XOFxQAAAN0AAAAPAAAAAAAAAAAAAAAAAJgCAABkcnMv&#10;ZG93bnJldi54bWxQSwUGAAAAAAQABAD1AAAAigMAAAAA&#10;" filled="f" stroked="f">
                  <v:textbox inset="0,0,0,0">
                    <w:txbxContent>
                      <w:p w:rsidR="00C4247B" w:rsidRPr="00F977CE" w:rsidRDefault="00C4247B" w:rsidP="00F977CE">
                        <w:pPr>
                          <w:spacing w:after="20" w:line="300" w:lineRule="exact"/>
                          <w:rPr>
                            <w:noProof/>
                            <w:sz w:val="16"/>
                            <w:szCs w:val="24"/>
                            <w:rtl/>
                            <w:lang w:val="en-GB"/>
                          </w:rPr>
                        </w:pPr>
                        <w:r w:rsidRPr="00F977CE">
                          <w:rPr>
                            <w:rFonts w:hint="cs"/>
                            <w:noProof/>
                            <w:sz w:val="16"/>
                            <w:szCs w:val="24"/>
                            <w:rtl/>
                            <w:lang w:val="en-GB"/>
                          </w:rPr>
                          <w:t xml:space="preserve">يجري استكمال داخلي ثنائي الخطية للكثافة </w:t>
                        </w:r>
                        <w:r w:rsidR="00F977CE" w:rsidRPr="00F977CE">
                          <w:rPr>
                            <w:rFonts w:ascii="Symbol" w:hAnsi="Symbol"/>
                            <w:noProof/>
                            <w:spacing w:val="2"/>
                            <w:sz w:val="18"/>
                            <w:szCs w:val="32"/>
                            <w:lang w:val="en-GB"/>
                          </w:rPr>
                          <w:t></w:t>
                        </w:r>
                        <w:r w:rsidRPr="00F977CE">
                          <w:rPr>
                            <w:rFonts w:hint="cs"/>
                            <w:noProof/>
                            <w:sz w:val="16"/>
                            <w:szCs w:val="24"/>
                            <w:rtl/>
                            <w:lang w:val="en-GB"/>
                          </w:rPr>
                          <w:t xml:space="preserve"> للارتفاع المطلوب وخطي الطول والعرض المطلوبين من النقاط الشبكية الأربع بعد تدريجها لنفس الارتفاع</w:t>
                        </w:r>
                      </w:p>
                    </w:txbxContent>
                  </v:textbox>
                </v:shape>
              </v:group>
            </w:pict>
          </mc:Fallback>
        </mc:AlternateContent>
      </w:r>
    </w:p>
    <w:p w:rsidR="00EF74F0" w:rsidRDefault="001C6A11" w:rsidP="00166923">
      <w:pPr>
        <w:spacing w:before="0" w:line="240" w:lineRule="auto"/>
        <w:jc w:val="center"/>
        <w:rPr>
          <w:noProof/>
          <w:rtl/>
        </w:rPr>
      </w:pPr>
      <w:r>
        <w:rPr>
          <w:lang w:val="en-GB"/>
        </w:rPr>
        <w:object w:dxaOrig="6171" w:dyaOrig="3139">
          <v:shape id="_x0000_i1046" type="#_x0000_t75" style="width:383.1pt;height:194.25pt" o:ole="">
            <v:imagedata r:id="rId42" o:title=""/>
          </v:shape>
          <o:OLEObject Type="Embed" ProgID="CorelDRAW.Graphic.14" ShapeID="_x0000_i1046" DrawAspect="Content" ObjectID="_1499761309" r:id="rId43"/>
        </w:object>
      </w:r>
    </w:p>
    <w:p w:rsidR="00EF74F0" w:rsidRDefault="00EF74F0" w:rsidP="00B63EBC">
      <w:pPr>
        <w:rPr>
          <w:noProof/>
          <w:rtl/>
        </w:rPr>
      </w:pPr>
    </w:p>
    <w:p w:rsidR="00B63EBC" w:rsidRDefault="00B63EBC" w:rsidP="00B63EBC">
      <w:pPr>
        <w:rPr>
          <w:noProof/>
          <w:rtl/>
        </w:rPr>
      </w:pPr>
    </w:p>
    <w:p w:rsidR="00721536" w:rsidRPr="000B691D" w:rsidRDefault="00721536" w:rsidP="00BC5BEA">
      <w:pPr>
        <w:pStyle w:val="AnnexNotitle"/>
        <w:spacing w:before="960"/>
        <w:rPr>
          <w:rtl/>
          <w:lang w:bidi="ar-SA"/>
        </w:rPr>
      </w:pPr>
      <w:bookmarkStart w:id="7" w:name="_Toc396749546"/>
      <w:r w:rsidRPr="000B691D">
        <w:rPr>
          <w:rFonts w:hint="cs"/>
          <w:rtl/>
        </w:rPr>
        <w:t xml:space="preserve">الملحق </w:t>
      </w:r>
      <w:r>
        <w:t>2</w:t>
      </w:r>
      <w:bookmarkEnd w:id="7"/>
    </w:p>
    <w:p w:rsidR="00615952" w:rsidRDefault="00721536" w:rsidP="00721536">
      <w:pPr>
        <w:pStyle w:val="Heading1"/>
        <w:rPr>
          <w:noProof/>
          <w:rtl/>
        </w:rPr>
      </w:pPr>
      <w:bookmarkStart w:id="8" w:name="_Toc396749547"/>
      <w:r>
        <w:rPr>
          <w:noProof/>
        </w:rPr>
        <w:t>1</w:t>
      </w:r>
      <w:r>
        <w:rPr>
          <w:rFonts w:hint="cs"/>
          <w:noProof/>
          <w:rtl/>
        </w:rPr>
        <w:tab/>
        <w:t>المحتوى الإجمالي من بخار الماء</w:t>
      </w:r>
      <w:bookmarkEnd w:id="8"/>
    </w:p>
    <w:p w:rsidR="00615952" w:rsidRDefault="002F7D98" w:rsidP="00721536">
      <w:pPr>
        <w:rPr>
          <w:noProof/>
          <w:rtl/>
          <w:lang w:bidi="ar-EG"/>
        </w:rPr>
      </w:pPr>
      <w:r>
        <w:rPr>
          <w:rFonts w:hint="cs"/>
          <w:noProof/>
          <w:rtl/>
          <w:lang w:bidi="ar-EG"/>
        </w:rPr>
        <w:t>بالنسبة لبعض التطبيقات، يمكن استعمال المحتوى الإجمالي من بخار الماء عبر مسير ما لحساب طول المسير الزائد وكذلك التوهين الناجم عن بخار الماء في الجو، حيث يفترض أن هذا التوهين يتناسب مع المحتوى الإجمالي من بخار الماء خلال معامل الامتصاص الكتلي الخاص به.</w:t>
      </w:r>
    </w:p>
    <w:p w:rsidR="002F7D98" w:rsidRDefault="00184419" w:rsidP="003929C7">
      <w:pPr>
        <w:rPr>
          <w:noProof/>
          <w:rtl/>
        </w:rPr>
      </w:pPr>
      <w:r>
        <w:rPr>
          <w:rFonts w:hint="cs"/>
          <w:noProof/>
          <w:rtl/>
          <w:lang w:bidi="ar-EG"/>
        </w:rPr>
        <w:t xml:space="preserve">والمحتوى الإجمالي من بخار الماء المعبر عنه بوحدات </w:t>
      </w:r>
      <w:r w:rsidR="003929C7" w:rsidRPr="003929C7">
        <w:rPr>
          <w:noProof/>
          <w:lang w:val="en-GB" w:bidi="ar-EG"/>
        </w:rPr>
        <w:t>kg/m</w:t>
      </w:r>
      <w:r w:rsidR="003929C7" w:rsidRPr="003929C7">
        <w:rPr>
          <w:noProof/>
          <w:vertAlign w:val="superscript"/>
          <w:lang w:val="fr-FR" w:bidi="ar-EG"/>
        </w:rPr>
        <w:t>2</w:t>
      </w:r>
      <w:r w:rsidR="003929C7">
        <w:rPr>
          <w:rFonts w:hint="cs"/>
          <w:noProof/>
          <w:rtl/>
          <w:lang w:val="fr-FR" w:bidi="ar-EG"/>
        </w:rPr>
        <w:t xml:space="preserve">، أو ما يكافئه بوحدات </w:t>
      </w:r>
      <w:r w:rsidR="003929C7">
        <w:rPr>
          <w:noProof/>
          <w:lang w:bidi="ar-EG"/>
        </w:rPr>
        <w:t>mm</w:t>
      </w:r>
      <w:r w:rsidR="003929C7">
        <w:rPr>
          <w:rFonts w:hint="cs"/>
          <w:noProof/>
          <w:rtl/>
        </w:rPr>
        <w:t xml:space="preserve"> من الماء الساقط، يمكن الحصول عليه من خلال عمليات السبر عبر المسبارات الراديوية وقياسات السواتل الملاحية ومراصد القياسات الراديوية.</w:t>
      </w:r>
      <w:r w:rsidR="00FC40B2">
        <w:rPr>
          <w:rFonts w:hint="cs"/>
          <w:noProof/>
          <w:rtl/>
        </w:rPr>
        <w:t xml:space="preserve"> وتتوفر بيانات المسبارات الراديوية على نطاق واسع، بيد أنها تتسم باستبانة زمنية محدودة ولا تطبق إلا على مسيرات السمت. ويمكن استخلاص المحتوى الإجمالي من بخار الماء من القياسات الراديوية على ترددات مناسبة عبر المسير المطلوب.</w:t>
      </w:r>
    </w:p>
    <w:p w:rsidR="00C61B92" w:rsidRDefault="00020E8E" w:rsidP="00B63EBC">
      <w:pPr>
        <w:rPr>
          <w:noProof/>
          <w:rtl/>
        </w:rPr>
      </w:pPr>
      <w:r>
        <w:rPr>
          <w:rFonts w:hint="cs"/>
          <w:noProof/>
          <w:rtl/>
        </w:rPr>
        <w:t xml:space="preserve">والقيم السنوية للمحتوى الإجمالي من بخار الماء في عمود هوائي، </w:t>
      </w:r>
      <w:r w:rsidRPr="00020E8E">
        <w:rPr>
          <w:i/>
          <w:iCs/>
          <w:noProof/>
        </w:rPr>
        <w:t>V</w:t>
      </w:r>
      <w:r w:rsidRPr="00020E8E">
        <w:rPr>
          <w:noProof/>
          <w:lang w:val="en-GB"/>
        </w:rPr>
        <w:t xml:space="preserve"> (kg/m</w:t>
      </w:r>
      <w:r w:rsidRPr="00020E8E">
        <w:rPr>
          <w:noProof/>
          <w:vertAlign w:val="superscript"/>
          <w:lang w:val="fr-FR"/>
        </w:rPr>
        <w:t>2</w:t>
      </w:r>
      <w:r w:rsidRPr="00020E8E">
        <w:rPr>
          <w:noProof/>
          <w:lang w:val="en-GB"/>
        </w:rPr>
        <w:t>)</w:t>
      </w:r>
      <w:r>
        <w:rPr>
          <w:rFonts w:hint="cs"/>
          <w:noProof/>
          <w:rtl/>
          <w:lang w:val="en-GB"/>
        </w:rPr>
        <w:t xml:space="preserve">، المتجاوزة لفترات </w:t>
      </w:r>
      <w:r>
        <w:rPr>
          <w:noProof/>
        </w:rPr>
        <w:t>0,1</w:t>
      </w:r>
      <w:r>
        <w:rPr>
          <w:rFonts w:hint="cs"/>
          <w:noProof/>
          <w:rtl/>
        </w:rPr>
        <w:t xml:space="preserve"> و</w:t>
      </w:r>
      <w:r>
        <w:rPr>
          <w:noProof/>
        </w:rPr>
        <w:t>0,2</w:t>
      </w:r>
      <w:r>
        <w:rPr>
          <w:rFonts w:hint="cs"/>
          <w:noProof/>
          <w:rtl/>
        </w:rPr>
        <w:t xml:space="preserve"> و</w:t>
      </w:r>
      <w:r>
        <w:rPr>
          <w:noProof/>
        </w:rPr>
        <w:t>0,3</w:t>
      </w:r>
      <w:r>
        <w:rPr>
          <w:rFonts w:hint="cs"/>
          <w:noProof/>
          <w:rtl/>
        </w:rPr>
        <w:t xml:space="preserve"> و</w:t>
      </w:r>
      <w:r>
        <w:rPr>
          <w:noProof/>
        </w:rPr>
        <w:t>0,5</w:t>
      </w:r>
      <w:r>
        <w:rPr>
          <w:rFonts w:hint="cs"/>
          <w:noProof/>
          <w:rtl/>
        </w:rPr>
        <w:t xml:space="preserve"> و</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noProof/>
        </w:rPr>
        <w:t>50</w:t>
      </w:r>
      <w:r>
        <w:rPr>
          <w:rFonts w:hint="cs"/>
          <w:noProof/>
          <w:rtl/>
        </w:rPr>
        <w:t xml:space="preserve"> و</w:t>
      </w:r>
      <w:r>
        <w:rPr>
          <w:noProof/>
        </w:rPr>
        <w:t>60</w:t>
      </w:r>
      <w:r>
        <w:rPr>
          <w:rFonts w:hint="cs"/>
          <w:noProof/>
          <w:rtl/>
        </w:rPr>
        <w:t xml:space="preserve"> و</w:t>
      </w:r>
      <w:r>
        <w:rPr>
          <w:noProof/>
        </w:rPr>
        <w:t>70</w:t>
      </w:r>
      <w:r>
        <w:rPr>
          <w:rFonts w:hint="cs"/>
          <w:noProof/>
          <w:rtl/>
        </w:rPr>
        <w:t xml:space="preserve"> و</w:t>
      </w:r>
      <w:r>
        <w:rPr>
          <w:noProof/>
        </w:rPr>
        <w:t>80</w:t>
      </w:r>
      <w:r>
        <w:rPr>
          <w:rFonts w:hint="cs"/>
          <w:noProof/>
          <w:rtl/>
        </w:rPr>
        <w:t xml:space="preserve"> و</w:t>
      </w:r>
      <w:r>
        <w:rPr>
          <w:noProof/>
        </w:rPr>
        <w:t>90</w:t>
      </w:r>
      <w:r>
        <w:rPr>
          <w:rFonts w:hint="cs"/>
          <w:noProof/>
          <w:rtl/>
        </w:rPr>
        <w:t xml:space="preserve"> و</w:t>
      </w:r>
      <w:r>
        <w:rPr>
          <w:noProof/>
        </w:rPr>
        <w:t>95</w:t>
      </w:r>
      <w:r>
        <w:rPr>
          <w:rFonts w:hint="cs"/>
          <w:noProof/>
          <w:rtl/>
        </w:rPr>
        <w:t xml:space="preserve"> و</w:t>
      </w:r>
      <w:r>
        <w:rPr>
          <w:rFonts w:cs="Times New Roman"/>
          <w:noProof/>
        </w:rPr>
        <w:t>%</w:t>
      </w:r>
      <w:r>
        <w:rPr>
          <w:noProof/>
        </w:rPr>
        <w:t>99</w:t>
      </w:r>
      <w:r>
        <w:rPr>
          <w:rFonts w:hint="cs"/>
          <w:noProof/>
          <w:rtl/>
        </w:rPr>
        <w:t xml:space="preserve"> من السنة </w:t>
      </w:r>
      <w:r w:rsidR="00B63EBC">
        <w:rPr>
          <w:rFonts w:hint="cs"/>
          <w:noProof/>
          <w:rtl/>
        </w:rPr>
        <w:t xml:space="preserve">تعد جزءاً لا يتجزأ من هذه التوصية وهي </w:t>
      </w:r>
      <w:r>
        <w:rPr>
          <w:rFonts w:hint="cs"/>
          <w:noProof/>
          <w:rtl/>
        </w:rPr>
        <w:t>متاحة في</w:t>
      </w:r>
      <w:r w:rsidR="00B63EBC">
        <w:rPr>
          <w:rFonts w:hint="eastAsia"/>
          <w:noProof/>
          <w:rtl/>
        </w:rPr>
        <w:t> </w:t>
      </w:r>
      <w:r>
        <w:rPr>
          <w:rFonts w:hint="cs"/>
          <w:noProof/>
          <w:rtl/>
        </w:rPr>
        <w:t>شكل خرائط رقمية</w:t>
      </w:r>
      <w:r w:rsidR="00B63EBC">
        <w:rPr>
          <w:rFonts w:hint="cs"/>
          <w:noProof/>
          <w:rtl/>
        </w:rPr>
        <w:t>.</w:t>
      </w:r>
    </w:p>
    <w:p w:rsidR="00C61B92" w:rsidRDefault="00B63EBC" w:rsidP="003447D9">
      <w:pPr>
        <w:rPr>
          <w:noProof/>
          <w:rtl/>
        </w:rPr>
      </w:pPr>
      <w:r>
        <w:rPr>
          <w:rFonts w:hint="cs"/>
          <w:noProof/>
          <w:rtl/>
        </w:rPr>
        <w:t xml:space="preserve">والقيم الشهرية للمحتوى الإجمالي من بخار الماء في عمود هوائي، </w:t>
      </w:r>
      <w:r w:rsidRPr="001B47D5">
        <w:rPr>
          <w:noProof/>
          <w:lang w:val="en-GB"/>
        </w:rPr>
        <w:t>(kg/m</w:t>
      </w:r>
      <w:r w:rsidRPr="001B47D5">
        <w:rPr>
          <w:vertAlign w:val="superscript"/>
          <w:lang w:val="en-GB"/>
        </w:rPr>
        <w:t>2</w:t>
      </w:r>
      <w:r w:rsidRPr="001B47D5">
        <w:rPr>
          <w:noProof/>
          <w:lang w:val="en-GB"/>
        </w:rPr>
        <w:t>)</w:t>
      </w:r>
      <w:r>
        <w:rPr>
          <w:noProof/>
        </w:rPr>
        <w:t xml:space="preserve"> </w:t>
      </w:r>
      <w:r w:rsidRPr="001B47D5">
        <w:rPr>
          <w:i/>
          <w:iCs/>
          <w:noProof/>
          <w:lang w:val="en-GB"/>
        </w:rPr>
        <w:t>V</w:t>
      </w:r>
      <w:r w:rsidR="00020E8E">
        <w:rPr>
          <w:rFonts w:hint="cs"/>
          <w:noProof/>
          <w:rtl/>
        </w:rPr>
        <w:t xml:space="preserve"> </w:t>
      </w:r>
      <w:r>
        <w:rPr>
          <w:rFonts w:hint="cs"/>
          <w:noProof/>
          <w:rtl/>
        </w:rPr>
        <w:t>التي يتم تجاوزها بنسبة</w:t>
      </w:r>
      <w:r>
        <w:rPr>
          <w:rFonts w:hint="eastAsia"/>
          <w:noProof/>
          <w:rtl/>
        </w:rPr>
        <w:t> </w:t>
      </w:r>
      <w:r w:rsidR="00651C8B">
        <w:rPr>
          <w:noProof/>
        </w:rPr>
        <w:t>1</w:t>
      </w:r>
      <w:r w:rsidR="00651C8B">
        <w:rPr>
          <w:rFonts w:hint="cs"/>
          <w:noProof/>
          <w:rtl/>
        </w:rPr>
        <w:t xml:space="preserve"> و</w:t>
      </w:r>
      <w:r w:rsidR="00651C8B">
        <w:rPr>
          <w:noProof/>
        </w:rPr>
        <w:t>2</w:t>
      </w:r>
      <w:r w:rsidR="00651C8B">
        <w:rPr>
          <w:rFonts w:hint="cs"/>
          <w:noProof/>
          <w:rtl/>
        </w:rPr>
        <w:t xml:space="preserve"> و</w:t>
      </w:r>
      <w:r w:rsidR="00651C8B">
        <w:rPr>
          <w:noProof/>
        </w:rPr>
        <w:t>3</w:t>
      </w:r>
      <w:r w:rsidR="00651C8B">
        <w:rPr>
          <w:rFonts w:hint="cs"/>
          <w:noProof/>
          <w:rtl/>
        </w:rPr>
        <w:t xml:space="preserve"> و</w:t>
      </w:r>
      <w:r w:rsidR="00651C8B">
        <w:rPr>
          <w:noProof/>
        </w:rPr>
        <w:t>5</w:t>
      </w:r>
      <w:r w:rsidR="00651C8B">
        <w:rPr>
          <w:rFonts w:hint="cs"/>
          <w:noProof/>
          <w:rtl/>
        </w:rPr>
        <w:t xml:space="preserve"> و</w:t>
      </w:r>
      <w:r w:rsidR="00651C8B">
        <w:rPr>
          <w:noProof/>
        </w:rPr>
        <w:t>10</w:t>
      </w:r>
      <w:r w:rsidR="00651C8B">
        <w:rPr>
          <w:rFonts w:hint="cs"/>
          <w:noProof/>
          <w:rtl/>
        </w:rPr>
        <w:t xml:space="preserve"> و</w:t>
      </w:r>
      <w:r w:rsidR="00651C8B">
        <w:rPr>
          <w:noProof/>
        </w:rPr>
        <w:t>20</w:t>
      </w:r>
      <w:r w:rsidR="00651C8B">
        <w:rPr>
          <w:rFonts w:hint="cs"/>
          <w:noProof/>
          <w:rtl/>
        </w:rPr>
        <w:t xml:space="preserve"> و</w:t>
      </w:r>
      <w:r w:rsidR="00651C8B">
        <w:rPr>
          <w:noProof/>
        </w:rPr>
        <w:t>30</w:t>
      </w:r>
      <w:r w:rsidR="00651C8B">
        <w:rPr>
          <w:rFonts w:hint="cs"/>
          <w:noProof/>
          <w:rtl/>
        </w:rPr>
        <w:t xml:space="preserve"> و</w:t>
      </w:r>
      <w:r w:rsidR="00651C8B">
        <w:rPr>
          <w:noProof/>
        </w:rPr>
        <w:t>50</w:t>
      </w:r>
      <w:r w:rsidR="00651C8B">
        <w:rPr>
          <w:rFonts w:hint="cs"/>
          <w:noProof/>
          <w:rtl/>
        </w:rPr>
        <w:t xml:space="preserve"> و</w:t>
      </w:r>
      <w:r w:rsidR="00651C8B">
        <w:rPr>
          <w:noProof/>
        </w:rPr>
        <w:t>60</w:t>
      </w:r>
      <w:r w:rsidR="00651C8B">
        <w:rPr>
          <w:rFonts w:hint="cs"/>
          <w:noProof/>
          <w:rtl/>
        </w:rPr>
        <w:t xml:space="preserve"> و</w:t>
      </w:r>
      <w:r w:rsidR="00651C8B">
        <w:rPr>
          <w:noProof/>
        </w:rPr>
        <w:t>70</w:t>
      </w:r>
      <w:r w:rsidR="00651C8B">
        <w:rPr>
          <w:rFonts w:hint="cs"/>
          <w:noProof/>
          <w:rtl/>
        </w:rPr>
        <w:t xml:space="preserve"> و</w:t>
      </w:r>
      <w:r w:rsidR="00651C8B">
        <w:rPr>
          <w:noProof/>
        </w:rPr>
        <w:t>80</w:t>
      </w:r>
      <w:r w:rsidR="00651C8B">
        <w:rPr>
          <w:rFonts w:hint="cs"/>
          <w:noProof/>
          <w:rtl/>
        </w:rPr>
        <w:t xml:space="preserve"> و</w:t>
      </w:r>
      <w:r w:rsidR="00651C8B">
        <w:rPr>
          <w:noProof/>
        </w:rPr>
        <w:t>90</w:t>
      </w:r>
      <w:r w:rsidR="00651C8B">
        <w:rPr>
          <w:rFonts w:hint="cs"/>
          <w:noProof/>
          <w:rtl/>
        </w:rPr>
        <w:t xml:space="preserve"> و</w:t>
      </w:r>
      <w:r w:rsidR="00651C8B">
        <w:rPr>
          <w:noProof/>
        </w:rPr>
        <w:t>95</w:t>
      </w:r>
      <w:r w:rsidR="00651C8B">
        <w:rPr>
          <w:rFonts w:hint="cs"/>
          <w:noProof/>
          <w:rtl/>
        </w:rPr>
        <w:t xml:space="preserve"> و</w:t>
      </w:r>
      <w:r>
        <w:rPr>
          <w:noProof/>
        </w:rPr>
        <w:t>%</w:t>
      </w:r>
      <w:r w:rsidR="00651C8B">
        <w:rPr>
          <w:noProof/>
        </w:rPr>
        <w:t>99</w:t>
      </w:r>
      <w:r>
        <w:rPr>
          <w:rFonts w:hint="cs"/>
          <w:noProof/>
          <w:rtl/>
          <w:lang w:bidi="ar-EG"/>
        </w:rPr>
        <w:t xml:space="preserve"> من كل شهر متوسط، تعد جزءاً لا يتجزأ من هذه التوصية وهي متاحة في صورة خرائط</w:t>
      </w:r>
      <w:r w:rsidR="003447D9">
        <w:rPr>
          <w:rFonts w:hint="eastAsia"/>
          <w:noProof/>
          <w:rtl/>
          <w:lang w:bidi="ar-EG"/>
        </w:rPr>
        <w:t> </w:t>
      </w:r>
      <w:r>
        <w:rPr>
          <w:rFonts w:hint="cs"/>
          <w:noProof/>
          <w:rtl/>
          <w:lang w:bidi="ar-EG"/>
        </w:rPr>
        <w:t>رقمية</w:t>
      </w:r>
      <w:r w:rsidR="00651C8B">
        <w:rPr>
          <w:rFonts w:hint="cs"/>
          <w:noProof/>
          <w:rtl/>
        </w:rPr>
        <w:t>.</w:t>
      </w:r>
    </w:p>
    <w:p w:rsidR="00020E8E" w:rsidRDefault="008479A1" w:rsidP="00B63EBC">
      <w:pPr>
        <w:rPr>
          <w:rtl/>
          <w:lang w:val="en-GB"/>
        </w:rPr>
      </w:pPr>
      <w:r>
        <w:rPr>
          <w:rFonts w:hint="cs"/>
          <w:noProof/>
          <w:rtl/>
        </w:rPr>
        <w:lastRenderedPageBreak/>
        <w:t xml:space="preserve">والبيانات مقدمة من </w:t>
      </w:r>
      <w:r>
        <w:rPr>
          <w:rFonts w:cs="Times New Roman"/>
          <w:noProof/>
        </w:rPr>
        <w:t>º</w:t>
      </w:r>
      <w:r>
        <w:rPr>
          <w:noProof/>
        </w:rPr>
        <w:t>0</w:t>
      </w:r>
      <w:r>
        <w:rPr>
          <w:rFonts w:hint="cs"/>
          <w:noProof/>
          <w:rtl/>
        </w:rPr>
        <w:t xml:space="preserve"> إلى </w:t>
      </w:r>
      <w:r>
        <w:rPr>
          <w:rFonts w:cs="Times New Roman"/>
          <w:noProof/>
        </w:rPr>
        <w:t>º</w:t>
      </w:r>
      <w:r>
        <w:rPr>
          <w:noProof/>
        </w:rPr>
        <w:t>360</w:t>
      </w:r>
      <w:r>
        <w:rPr>
          <w:rFonts w:hint="cs"/>
          <w:noProof/>
          <w:rtl/>
        </w:rPr>
        <w:t xml:space="preserve"> في خطوط الطول ومن </w:t>
      </w:r>
      <w:r>
        <w:rPr>
          <w:rFonts w:cs="Times New Roman"/>
          <w:noProof/>
        </w:rPr>
        <w:t>º</w:t>
      </w:r>
      <w:r>
        <w:rPr>
          <w:noProof/>
        </w:rPr>
        <w:t>90+</w:t>
      </w:r>
      <w:r>
        <w:rPr>
          <w:rFonts w:hint="cs"/>
          <w:noProof/>
          <w:rtl/>
        </w:rPr>
        <w:t xml:space="preserve"> إلى </w:t>
      </w:r>
      <w:r>
        <w:rPr>
          <w:rFonts w:cs="Times New Roman"/>
          <w:noProof/>
        </w:rPr>
        <w:t>º</w:t>
      </w:r>
      <w:r>
        <w:rPr>
          <w:noProof/>
        </w:rPr>
        <w:t>90</w:t>
      </w:r>
      <w:r w:rsidR="00B63EBC" w:rsidRPr="001B47D5">
        <w:rPr>
          <w:noProof/>
          <w:lang w:val="en-GB"/>
        </w:rPr>
        <w:t>–</w:t>
      </w:r>
      <w:r>
        <w:rPr>
          <w:rFonts w:hint="cs"/>
          <w:noProof/>
          <w:rtl/>
        </w:rPr>
        <w:t xml:space="preserve"> </w:t>
      </w:r>
      <w:r w:rsidR="00A603B9" w:rsidRPr="00A603B9">
        <w:rPr>
          <w:rFonts w:hint="cs"/>
          <w:rtl/>
        </w:rPr>
        <w:t>في خط العرض</w:t>
      </w:r>
      <w:r w:rsidR="00A603B9">
        <w:rPr>
          <w:rFonts w:hint="cs"/>
          <w:rtl/>
        </w:rPr>
        <w:t xml:space="preserve">، مع استبانة مقدارها </w:t>
      </w:r>
      <w:r w:rsidR="00A603B9">
        <w:rPr>
          <w:rFonts w:cs="Times New Roman"/>
        </w:rPr>
        <w:t>º</w:t>
      </w:r>
      <w:r w:rsidR="00A603B9">
        <w:t>1,125</w:t>
      </w:r>
      <w:r w:rsidR="00A603B9">
        <w:rPr>
          <w:rFonts w:hint="cs"/>
          <w:rtl/>
        </w:rPr>
        <w:t xml:space="preserve"> لكل من خطوط الطول والعرض. </w:t>
      </w:r>
      <w:r w:rsidR="0025139B">
        <w:rPr>
          <w:rFonts w:hint="cs"/>
          <w:rtl/>
          <w:lang w:val="en-GB"/>
        </w:rPr>
        <w:t>ويمكن اشتقاق المحتوى الإجمالي من بخار الماء عند أي موقع مطلوب على سطح الأرض بإجراء طريقة الاستكمال الداخلي التالية:</w:t>
      </w:r>
    </w:p>
    <w:p w:rsidR="0025139B" w:rsidRDefault="0013131B" w:rsidP="00016384">
      <w:pPr>
        <w:pStyle w:val="enumlev1"/>
        <w:rPr>
          <w:rtl/>
        </w:rPr>
      </w:pPr>
      <w:r>
        <w:rPr>
          <w:rFonts w:hint="cs"/>
          <w:rtl/>
          <w:lang w:val="en-GB"/>
        </w:rPr>
        <w:t xml:space="preserve"> أ )</w:t>
      </w:r>
      <w:r>
        <w:rPr>
          <w:rFonts w:hint="cs"/>
          <w:rtl/>
          <w:lang w:val="en-GB"/>
        </w:rPr>
        <w:tab/>
        <w:t xml:space="preserve">تحدد قيمتان للاحتمال </w:t>
      </w:r>
      <w:r w:rsidRPr="0013131B">
        <w:rPr>
          <w:i/>
          <w:lang w:val="en-GB"/>
        </w:rPr>
        <w:t>p</w:t>
      </w:r>
      <w:r w:rsidRPr="0013131B">
        <w:rPr>
          <w:i/>
          <w:vertAlign w:val="subscript"/>
        </w:rPr>
        <w:t>above</w:t>
      </w:r>
      <w:r>
        <w:rPr>
          <w:rFonts w:hint="cs"/>
          <w:rtl/>
        </w:rPr>
        <w:t xml:space="preserve"> و</w:t>
      </w:r>
      <w:r w:rsidRPr="0013131B">
        <w:rPr>
          <w:i/>
          <w:lang w:val="en-GB"/>
        </w:rPr>
        <w:t>p</w:t>
      </w:r>
      <w:r w:rsidRPr="0013131B">
        <w:rPr>
          <w:i/>
          <w:vertAlign w:val="subscript"/>
        </w:rPr>
        <w:t>below</w:t>
      </w:r>
      <w:r>
        <w:rPr>
          <w:rFonts w:hint="cs"/>
          <w:rtl/>
        </w:rPr>
        <w:t xml:space="preserve"> أكبر وأقل من الاحتمال المطلوب، </w:t>
      </w:r>
      <w:r w:rsidRPr="0013131B">
        <w:rPr>
          <w:i/>
          <w:lang w:val="en-GB"/>
        </w:rPr>
        <w:t>p</w:t>
      </w:r>
      <w:r>
        <w:rPr>
          <w:rFonts w:hint="cs"/>
          <w:rtl/>
          <w:lang w:val="en-GB"/>
        </w:rPr>
        <w:t>، من المجموعة</w:t>
      </w:r>
      <w:r w:rsidR="00C61B92">
        <w:rPr>
          <w:rFonts w:hint="cs"/>
          <w:rtl/>
          <w:lang w:val="en-GB"/>
        </w:rPr>
        <w:t>:</w:t>
      </w:r>
      <w:r>
        <w:rPr>
          <w:rFonts w:hint="cs"/>
          <w:rtl/>
          <w:lang w:val="en-GB"/>
        </w:rPr>
        <w:t xml:space="preserve"> </w:t>
      </w:r>
      <w:r>
        <w:rPr>
          <w:noProof/>
        </w:rPr>
        <w:t>0,1</w:t>
      </w:r>
      <w:r>
        <w:rPr>
          <w:rFonts w:hint="cs"/>
          <w:noProof/>
          <w:rtl/>
        </w:rPr>
        <w:t xml:space="preserve"> و</w:t>
      </w:r>
      <w:r>
        <w:rPr>
          <w:noProof/>
        </w:rPr>
        <w:t>0,2</w:t>
      </w:r>
      <w:r>
        <w:rPr>
          <w:rFonts w:hint="cs"/>
          <w:noProof/>
          <w:rtl/>
        </w:rPr>
        <w:t xml:space="preserve"> و</w:t>
      </w:r>
      <w:r>
        <w:rPr>
          <w:noProof/>
        </w:rPr>
        <w:t>0,3</w:t>
      </w:r>
      <w:r>
        <w:rPr>
          <w:rFonts w:hint="cs"/>
          <w:noProof/>
          <w:rtl/>
        </w:rPr>
        <w:t xml:space="preserve"> و</w:t>
      </w:r>
      <w:r>
        <w:rPr>
          <w:noProof/>
        </w:rPr>
        <w:t>0,5</w:t>
      </w:r>
      <w:r>
        <w:rPr>
          <w:rFonts w:hint="cs"/>
          <w:noProof/>
          <w:rtl/>
        </w:rPr>
        <w:t xml:space="preserve"> و</w:t>
      </w:r>
      <w:r>
        <w:rPr>
          <w:noProof/>
        </w:rPr>
        <w:t>1</w:t>
      </w:r>
      <w:r>
        <w:rPr>
          <w:rFonts w:hint="cs"/>
          <w:noProof/>
          <w:rtl/>
        </w:rPr>
        <w:t xml:space="preserve"> و</w:t>
      </w:r>
      <w:r>
        <w:rPr>
          <w:noProof/>
        </w:rPr>
        <w:t>2</w:t>
      </w:r>
      <w:r>
        <w:rPr>
          <w:rFonts w:hint="cs"/>
          <w:noProof/>
          <w:rtl/>
        </w:rPr>
        <w:t xml:space="preserve"> و</w:t>
      </w:r>
      <w:r>
        <w:rPr>
          <w:noProof/>
        </w:rPr>
        <w:t>3</w:t>
      </w:r>
      <w:r>
        <w:rPr>
          <w:rFonts w:hint="cs"/>
          <w:noProof/>
          <w:rtl/>
        </w:rPr>
        <w:t xml:space="preserve"> و</w:t>
      </w:r>
      <w:r>
        <w:rPr>
          <w:noProof/>
        </w:rPr>
        <w:t>5</w:t>
      </w:r>
      <w:r>
        <w:rPr>
          <w:rFonts w:hint="cs"/>
          <w:noProof/>
          <w:rtl/>
        </w:rPr>
        <w:t xml:space="preserve"> و</w:t>
      </w:r>
      <w:r>
        <w:rPr>
          <w:noProof/>
        </w:rPr>
        <w:t>10</w:t>
      </w:r>
      <w:r>
        <w:rPr>
          <w:rFonts w:hint="cs"/>
          <w:noProof/>
          <w:rtl/>
        </w:rPr>
        <w:t xml:space="preserve"> و</w:t>
      </w:r>
      <w:r>
        <w:rPr>
          <w:noProof/>
        </w:rPr>
        <w:t>20</w:t>
      </w:r>
      <w:r>
        <w:rPr>
          <w:rFonts w:hint="cs"/>
          <w:noProof/>
          <w:rtl/>
        </w:rPr>
        <w:t xml:space="preserve"> و</w:t>
      </w:r>
      <w:r>
        <w:rPr>
          <w:noProof/>
        </w:rPr>
        <w:t>30</w:t>
      </w:r>
      <w:r>
        <w:rPr>
          <w:rFonts w:hint="cs"/>
          <w:noProof/>
          <w:rtl/>
        </w:rPr>
        <w:t xml:space="preserve"> و</w:t>
      </w:r>
      <w:r>
        <w:rPr>
          <w:noProof/>
        </w:rPr>
        <w:t>50</w:t>
      </w:r>
      <w:r>
        <w:rPr>
          <w:rFonts w:hint="cs"/>
          <w:noProof/>
          <w:rtl/>
        </w:rPr>
        <w:t xml:space="preserve"> و</w:t>
      </w:r>
      <w:r>
        <w:rPr>
          <w:noProof/>
        </w:rPr>
        <w:t>60</w:t>
      </w:r>
      <w:r>
        <w:rPr>
          <w:rFonts w:hint="cs"/>
          <w:noProof/>
          <w:rtl/>
        </w:rPr>
        <w:t xml:space="preserve"> و</w:t>
      </w:r>
      <w:r>
        <w:rPr>
          <w:noProof/>
        </w:rPr>
        <w:t>70</w:t>
      </w:r>
      <w:r>
        <w:rPr>
          <w:rFonts w:hint="cs"/>
          <w:noProof/>
          <w:rtl/>
        </w:rPr>
        <w:t xml:space="preserve"> و</w:t>
      </w:r>
      <w:r>
        <w:rPr>
          <w:noProof/>
        </w:rPr>
        <w:t>80</w:t>
      </w:r>
      <w:r>
        <w:rPr>
          <w:rFonts w:hint="cs"/>
          <w:noProof/>
          <w:rtl/>
        </w:rPr>
        <w:t xml:space="preserve"> و</w:t>
      </w:r>
      <w:r>
        <w:rPr>
          <w:noProof/>
        </w:rPr>
        <w:t>90</w:t>
      </w:r>
      <w:r>
        <w:rPr>
          <w:rFonts w:hint="cs"/>
          <w:noProof/>
          <w:rtl/>
        </w:rPr>
        <w:t xml:space="preserve"> و</w:t>
      </w:r>
      <w:r>
        <w:rPr>
          <w:noProof/>
        </w:rPr>
        <w:t>95</w:t>
      </w:r>
      <w:r>
        <w:rPr>
          <w:rFonts w:hint="cs"/>
          <w:noProof/>
          <w:rtl/>
        </w:rPr>
        <w:t xml:space="preserve"> و</w:t>
      </w:r>
      <w:r>
        <w:rPr>
          <w:rFonts w:cs="Times New Roman"/>
          <w:noProof/>
        </w:rPr>
        <w:t>%</w:t>
      </w:r>
      <w:r>
        <w:rPr>
          <w:noProof/>
        </w:rPr>
        <w:t>99</w:t>
      </w:r>
      <w:r w:rsidR="00B63EBC">
        <w:rPr>
          <w:rFonts w:hint="cs"/>
          <w:rtl/>
        </w:rPr>
        <w:t xml:space="preserve"> للإحصاءات السنوية </w:t>
      </w:r>
      <w:r w:rsidR="00B63EBC">
        <w:rPr>
          <w:rFonts w:hint="cs"/>
          <w:noProof/>
          <w:rtl/>
        </w:rPr>
        <w:t>ومن المجموعة</w:t>
      </w:r>
      <w:r w:rsidR="00ED7168">
        <w:rPr>
          <w:rFonts w:hint="cs"/>
          <w:noProof/>
          <w:rtl/>
        </w:rPr>
        <w:t>:</w:t>
      </w:r>
      <w:r w:rsidR="00B63EBC">
        <w:rPr>
          <w:rFonts w:hint="cs"/>
          <w:noProof/>
          <w:rtl/>
        </w:rPr>
        <w:t xml:space="preserve"> </w:t>
      </w:r>
      <w:r w:rsidR="00B63EBC" w:rsidRPr="008737F9">
        <w:rPr>
          <w:noProof/>
        </w:rPr>
        <w:t>1</w:t>
      </w:r>
      <w:r w:rsidR="00B63EBC" w:rsidRPr="008737F9">
        <w:rPr>
          <w:rFonts w:hint="cs"/>
          <w:noProof/>
          <w:rtl/>
        </w:rPr>
        <w:t xml:space="preserve"> و</w:t>
      </w:r>
      <w:r w:rsidR="00B63EBC" w:rsidRPr="008737F9">
        <w:rPr>
          <w:noProof/>
        </w:rPr>
        <w:t>2</w:t>
      </w:r>
      <w:r w:rsidR="00B63EBC" w:rsidRPr="008737F9">
        <w:rPr>
          <w:rFonts w:hint="cs"/>
          <w:noProof/>
          <w:rtl/>
        </w:rPr>
        <w:t xml:space="preserve"> و</w:t>
      </w:r>
      <w:r w:rsidR="00B63EBC" w:rsidRPr="008737F9">
        <w:rPr>
          <w:noProof/>
        </w:rPr>
        <w:t>3</w:t>
      </w:r>
      <w:r w:rsidR="00B63EBC" w:rsidRPr="008737F9">
        <w:rPr>
          <w:rFonts w:hint="cs"/>
          <w:noProof/>
          <w:rtl/>
        </w:rPr>
        <w:t xml:space="preserve"> و</w:t>
      </w:r>
      <w:r w:rsidR="00B63EBC" w:rsidRPr="008737F9">
        <w:rPr>
          <w:noProof/>
        </w:rPr>
        <w:t>5</w:t>
      </w:r>
      <w:r w:rsidR="00B63EBC" w:rsidRPr="008737F9">
        <w:rPr>
          <w:rFonts w:hint="cs"/>
          <w:noProof/>
          <w:rtl/>
        </w:rPr>
        <w:t xml:space="preserve"> و</w:t>
      </w:r>
      <w:r w:rsidR="00B63EBC" w:rsidRPr="008737F9">
        <w:rPr>
          <w:noProof/>
        </w:rPr>
        <w:t>10</w:t>
      </w:r>
      <w:r w:rsidR="00B63EBC" w:rsidRPr="008737F9">
        <w:rPr>
          <w:rFonts w:hint="cs"/>
          <w:noProof/>
          <w:rtl/>
        </w:rPr>
        <w:t xml:space="preserve"> و</w:t>
      </w:r>
      <w:r w:rsidR="00B63EBC" w:rsidRPr="008737F9">
        <w:rPr>
          <w:noProof/>
        </w:rPr>
        <w:t>20</w:t>
      </w:r>
      <w:r w:rsidR="00B63EBC" w:rsidRPr="008737F9">
        <w:rPr>
          <w:rFonts w:hint="cs"/>
          <w:noProof/>
          <w:rtl/>
        </w:rPr>
        <w:t xml:space="preserve"> و</w:t>
      </w:r>
      <w:r w:rsidR="00B63EBC" w:rsidRPr="008737F9">
        <w:rPr>
          <w:noProof/>
        </w:rPr>
        <w:t>30</w:t>
      </w:r>
      <w:r w:rsidR="00B63EBC" w:rsidRPr="008737F9">
        <w:rPr>
          <w:rFonts w:hint="cs"/>
          <w:noProof/>
          <w:rtl/>
        </w:rPr>
        <w:t xml:space="preserve"> و</w:t>
      </w:r>
      <w:r w:rsidR="00B63EBC" w:rsidRPr="008737F9">
        <w:rPr>
          <w:noProof/>
        </w:rPr>
        <w:t>50</w:t>
      </w:r>
      <w:r w:rsidR="00B63EBC" w:rsidRPr="008737F9">
        <w:rPr>
          <w:rFonts w:hint="cs"/>
          <w:noProof/>
          <w:rtl/>
        </w:rPr>
        <w:t xml:space="preserve"> و</w:t>
      </w:r>
      <w:r w:rsidR="00B63EBC" w:rsidRPr="008737F9">
        <w:rPr>
          <w:noProof/>
        </w:rPr>
        <w:t>60</w:t>
      </w:r>
      <w:r w:rsidR="00B63EBC" w:rsidRPr="008737F9">
        <w:rPr>
          <w:rFonts w:hint="cs"/>
          <w:noProof/>
          <w:rtl/>
        </w:rPr>
        <w:t xml:space="preserve"> و</w:t>
      </w:r>
      <w:r w:rsidR="00B63EBC" w:rsidRPr="008737F9">
        <w:rPr>
          <w:noProof/>
        </w:rPr>
        <w:t>70</w:t>
      </w:r>
      <w:r w:rsidR="00B63EBC" w:rsidRPr="008737F9">
        <w:rPr>
          <w:rFonts w:hint="cs"/>
          <w:noProof/>
          <w:rtl/>
        </w:rPr>
        <w:t xml:space="preserve"> و</w:t>
      </w:r>
      <w:r w:rsidR="00B63EBC" w:rsidRPr="008737F9">
        <w:rPr>
          <w:noProof/>
        </w:rPr>
        <w:t>80</w:t>
      </w:r>
      <w:r w:rsidR="00B63EBC" w:rsidRPr="008737F9">
        <w:rPr>
          <w:rFonts w:hint="cs"/>
          <w:noProof/>
          <w:rtl/>
        </w:rPr>
        <w:t xml:space="preserve"> و</w:t>
      </w:r>
      <w:r w:rsidR="00B63EBC" w:rsidRPr="008737F9">
        <w:rPr>
          <w:noProof/>
        </w:rPr>
        <w:t>90</w:t>
      </w:r>
      <w:r w:rsidR="00B63EBC" w:rsidRPr="008737F9">
        <w:rPr>
          <w:rFonts w:hint="cs"/>
          <w:noProof/>
          <w:rtl/>
        </w:rPr>
        <w:t xml:space="preserve"> و</w:t>
      </w:r>
      <w:r w:rsidR="00B63EBC" w:rsidRPr="008737F9">
        <w:rPr>
          <w:noProof/>
        </w:rPr>
        <w:t>95</w:t>
      </w:r>
      <w:r w:rsidR="00B63EBC" w:rsidRPr="008737F9">
        <w:rPr>
          <w:rFonts w:hint="cs"/>
          <w:noProof/>
          <w:rtl/>
        </w:rPr>
        <w:t xml:space="preserve"> و</w:t>
      </w:r>
      <w:r w:rsidR="00B63EBC">
        <w:rPr>
          <w:noProof/>
        </w:rPr>
        <w:t>%</w:t>
      </w:r>
      <w:r w:rsidR="00B63EBC" w:rsidRPr="008737F9">
        <w:rPr>
          <w:noProof/>
        </w:rPr>
        <w:t>99</w:t>
      </w:r>
      <w:r w:rsidR="00B63EBC">
        <w:rPr>
          <w:rFonts w:hint="cs"/>
          <w:noProof/>
          <w:rtl/>
        </w:rPr>
        <w:t xml:space="preserve"> للإحصاءات الشهرية؛</w:t>
      </w:r>
    </w:p>
    <w:p w:rsidR="0013131B" w:rsidRDefault="004F6192" w:rsidP="00016384">
      <w:pPr>
        <w:pStyle w:val="enumlev1"/>
        <w:rPr>
          <w:rtl/>
          <w:lang w:val="en-GB"/>
        </w:rPr>
      </w:pPr>
      <w:r>
        <w:rPr>
          <w:rFonts w:hint="cs"/>
          <w:rtl/>
        </w:rPr>
        <w:t>ب)</w:t>
      </w:r>
      <w:r>
        <w:rPr>
          <w:rFonts w:hint="cs"/>
          <w:rtl/>
        </w:rPr>
        <w:tab/>
        <w:t xml:space="preserve">بالنسبة للاحتمالين </w:t>
      </w:r>
      <w:r w:rsidRPr="0013131B">
        <w:rPr>
          <w:i/>
          <w:lang w:val="en-GB"/>
        </w:rPr>
        <w:t>p</w:t>
      </w:r>
      <w:r w:rsidRPr="0013131B">
        <w:rPr>
          <w:i/>
          <w:vertAlign w:val="subscript"/>
        </w:rPr>
        <w:t>above</w:t>
      </w:r>
      <w:r>
        <w:rPr>
          <w:rFonts w:hint="cs"/>
          <w:rtl/>
        </w:rPr>
        <w:t xml:space="preserve"> و</w:t>
      </w:r>
      <w:r w:rsidRPr="0013131B">
        <w:rPr>
          <w:i/>
          <w:lang w:val="en-GB"/>
        </w:rPr>
        <w:t>p</w:t>
      </w:r>
      <w:r w:rsidRPr="0013131B">
        <w:rPr>
          <w:i/>
          <w:vertAlign w:val="subscript"/>
        </w:rPr>
        <w:t>below</w:t>
      </w:r>
      <w:r>
        <w:rPr>
          <w:rFonts w:hint="cs"/>
          <w:rtl/>
        </w:rPr>
        <w:t xml:space="preserve">، يحدد المحتوى الإجمالي من بخار الماء في العمود الهوائي، </w:t>
      </w:r>
      <w:r w:rsidRPr="009F1889">
        <w:rPr>
          <w:noProof/>
          <w:position w:val="-10"/>
        </w:rPr>
        <w:object w:dxaOrig="279" w:dyaOrig="340">
          <v:shape id="_x0000_i1047" type="#_x0000_t75" style="width:13.6pt;height:16.3pt" o:ole="">
            <v:imagedata r:id="rId44" o:title=""/>
          </v:shape>
          <o:OLEObject Type="Embed" ProgID="Equation.3" ShapeID="_x0000_i1047" DrawAspect="Content" ObjectID="_1499761310" r:id="rId45"/>
        </w:object>
      </w:r>
      <w:r>
        <w:rPr>
          <w:rFonts w:hint="cs"/>
          <w:rtl/>
          <w:lang w:val="en-GB"/>
        </w:rPr>
        <w:t xml:space="preserve"> و</w:t>
      </w:r>
      <w:r w:rsidRPr="009F1889">
        <w:rPr>
          <w:noProof/>
          <w:position w:val="-10"/>
        </w:rPr>
        <w:object w:dxaOrig="279" w:dyaOrig="340">
          <v:shape id="_x0000_i1048" type="#_x0000_t75" style="width:13.6pt;height:16.3pt" o:ole="">
            <v:imagedata r:id="rId46" o:title=""/>
          </v:shape>
          <o:OLEObject Type="Embed" ProgID="Equation.3" ShapeID="_x0000_i1048" DrawAspect="Content" ObjectID="_1499761311" r:id="rId47"/>
        </w:object>
      </w:r>
      <w:r>
        <w:rPr>
          <w:rFonts w:hint="cs"/>
          <w:rtl/>
          <w:lang w:val="en-GB"/>
        </w:rPr>
        <w:t xml:space="preserve"> </w:t>
      </w:r>
      <w:proofErr w:type="spellStart"/>
      <w:r>
        <w:rPr>
          <w:rFonts w:hint="cs"/>
          <w:rtl/>
          <w:lang w:val="en-GB"/>
        </w:rPr>
        <w:t>و</w:t>
      </w:r>
      <w:proofErr w:type="spellEnd"/>
      <w:r w:rsidR="00ED7168" w:rsidRPr="00ED7168">
        <w:rPr>
          <w:noProof/>
          <w:position w:val="-12"/>
        </w:rPr>
        <w:object w:dxaOrig="279" w:dyaOrig="360">
          <v:shape id="_x0000_i1049" type="#_x0000_t75" style="width:13.6pt;height:17pt" o:ole="">
            <v:imagedata r:id="rId48" o:title=""/>
          </v:shape>
          <o:OLEObject Type="Embed" ProgID="Equation.3" ShapeID="_x0000_i1049" DrawAspect="Content" ObjectID="_1499761312" r:id="rId49"/>
        </w:object>
      </w:r>
      <w:r>
        <w:rPr>
          <w:rFonts w:hint="cs"/>
          <w:rtl/>
          <w:lang w:val="en-GB"/>
        </w:rPr>
        <w:t xml:space="preserve"> </w:t>
      </w:r>
      <w:proofErr w:type="spellStart"/>
      <w:r>
        <w:rPr>
          <w:rFonts w:hint="cs"/>
          <w:rtl/>
          <w:lang w:val="en-GB"/>
        </w:rPr>
        <w:t>و</w:t>
      </w:r>
      <w:proofErr w:type="spellEnd"/>
      <w:r w:rsidRPr="009F1889">
        <w:rPr>
          <w:noProof/>
          <w:position w:val="-10"/>
        </w:rPr>
        <w:object w:dxaOrig="279" w:dyaOrig="340">
          <v:shape id="_x0000_i1050" type="#_x0000_t75" style="width:13.6pt;height:16.3pt" o:ole="">
            <v:imagedata r:id="rId50" o:title=""/>
          </v:shape>
          <o:OLEObject Type="Embed" ProgID="Equation.3" ShapeID="_x0000_i1050" DrawAspect="Content" ObjectID="_1499761313" r:id="rId51"/>
        </w:object>
      </w:r>
      <w:r>
        <w:rPr>
          <w:rFonts w:hint="cs"/>
          <w:rtl/>
          <w:lang w:val="en-GB"/>
        </w:rPr>
        <w:t xml:space="preserve"> عند النقاط الشبكية الأربع الأقرب؛</w:t>
      </w:r>
    </w:p>
    <w:p w:rsidR="004F6192" w:rsidRDefault="0010507E" w:rsidP="00016384">
      <w:pPr>
        <w:pStyle w:val="enumlev1"/>
        <w:rPr>
          <w:rtl/>
        </w:rPr>
      </w:pPr>
      <w:r>
        <w:rPr>
          <w:rFonts w:hint="cs"/>
          <w:rtl/>
          <w:lang w:val="en-GB"/>
        </w:rPr>
        <w:t>ج)</w:t>
      </w:r>
      <w:r>
        <w:rPr>
          <w:rFonts w:hint="cs"/>
          <w:rtl/>
          <w:lang w:val="en-GB"/>
        </w:rPr>
        <w:tab/>
        <w:t>باستعمال ملف بيانات ارتفاع مقياس بخار الماء</w:t>
      </w:r>
      <w:r w:rsidR="00B63EBC">
        <w:rPr>
          <w:rFonts w:hint="cs"/>
          <w:rtl/>
          <w:lang w:val="en-GB"/>
        </w:rPr>
        <w:t xml:space="preserve">، السنوية أو الشهرية التي </w:t>
      </w:r>
      <w:r>
        <w:rPr>
          <w:rFonts w:hint="cs"/>
          <w:rtl/>
        </w:rPr>
        <w:t xml:space="preserve">تقابل الاحتمالين </w:t>
      </w:r>
      <w:r w:rsidRPr="0013131B">
        <w:rPr>
          <w:i/>
          <w:lang w:val="en-GB"/>
        </w:rPr>
        <w:t>p</w:t>
      </w:r>
      <w:r w:rsidRPr="0013131B">
        <w:rPr>
          <w:i/>
          <w:vertAlign w:val="subscript"/>
        </w:rPr>
        <w:t>above</w:t>
      </w:r>
      <w:r>
        <w:rPr>
          <w:rFonts w:hint="eastAsia"/>
          <w:rtl/>
        </w:rPr>
        <w:t> </w:t>
      </w:r>
      <w:r>
        <w:rPr>
          <w:rFonts w:hint="cs"/>
          <w:rtl/>
        </w:rPr>
        <w:t>و</w:t>
      </w:r>
      <w:r w:rsidRPr="0013131B">
        <w:rPr>
          <w:i/>
          <w:lang w:val="en-GB"/>
        </w:rPr>
        <w:t>p</w:t>
      </w:r>
      <w:r w:rsidRPr="0013131B">
        <w:rPr>
          <w:i/>
          <w:vertAlign w:val="subscript"/>
        </w:rPr>
        <w:t>below</w:t>
      </w:r>
      <w:r>
        <w:rPr>
          <w:rFonts w:hint="cs"/>
          <w:rtl/>
        </w:rPr>
        <w:t>، يحدد</w:t>
      </w:r>
      <w:r w:rsidR="00B63EBC">
        <w:rPr>
          <w:rFonts w:hint="eastAsia"/>
          <w:rtl/>
        </w:rPr>
        <w:t> </w:t>
      </w:r>
      <w:r>
        <w:rPr>
          <w:rFonts w:hint="cs"/>
          <w:rtl/>
        </w:rPr>
        <w:t xml:space="preserve">ارتفاع مقياس بخار الماء عند النقاط الشبكية الأربع الأقرب، </w:t>
      </w:r>
      <w:r w:rsidRPr="0010507E">
        <w:rPr>
          <w:i/>
          <w:lang w:val="en-GB"/>
        </w:rPr>
        <w:t>vsch</w:t>
      </w:r>
      <w:r w:rsidRPr="0010507E">
        <w:rPr>
          <w:vertAlign w:val="subscript"/>
          <w:lang w:val="en-GB"/>
        </w:rPr>
        <w:t>1</w:t>
      </w:r>
      <w:r>
        <w:rPr>
          <w:rFonts w:hint="cs"/>
          <w:rtl/>
          <w:lang w:val="en-GB"/>
        </w:rPr>
        <w:t xml:space="preserve"> و</w:t>
      </w:r>
      <w:r w:rsidRPr="0010507E">
        <w:rPr>
          <w:i/>
          <w:lang w:val="en-GB"/>
        </w:rPr>
        <w:t>vsch</w:t>
      </w:r>
      <w:r>
        <w:rPr>
          <w:vertAlign w:val="subscript"/>
          <w:lang w:val="en-GB"/>
        </w:rPr>
        <w:t>2</w:t>
      </w:r>
      <w:r w:rsidR="00B63EBC">
        <w:rPr>
          <w:rFonts w:hint="cs"/>
          <w:vertAlign w:val="subscript"/>
          <w:rtl/>
          <w:lang w:val="en-GB"/>
        </w:rPr>
        <w:t xml:space="preserve"> </w:t>
      </w:r>
      <w:r>
        <w:rPr>
          <w:rFonts w:hint="cs"/>
          <w:rtl/>
          <w:lang w:val="en-GB"/>
        </w:rPr>
        <w:t>و</w:t>
      </w:r>
      <w:r w:rsidRPr="0010507E">
        <w:rPr>
          <w:i/>
          <w:lang w:val="en-GB"/>
        </w:rPr>
        <w:t xml:space="preserve"> vsch</w:t>
      </w:r>
      <w:r>
        <w:rPr>
          <w:vertAlign w:val="subscript"/>
          <w:lang w:val="en-GB"/>
        </w:rPr>
        <w:t>3</w:t>
      </w:r>
      <w:r w:rsidRPr="0010507E">
        <w:rPr>
          <w:rFonts w:hint="cs"/>
          <w:rtl/>
        </w:rPr>
        <w:t>و</w:t>
      </w:r>
      <w:r w:rsidRPr="0010507E">
        <w:t xml:space="preserve"> </w:t>
      </w:r>
      <w:r w:rsidRPr="0010507E">
        <w:rPr>
          <w:i/>
          <w:lang w:val="en-GB"/>
        </w:rPr>
        <w:t>vsch</w:t>
      </w:r>
      <w:r>
        <w:rPr>
          <w:vertAlign w:val="subscript"/>
          <w:lang w:val="en-GB"/>
        </w:rPr>
        <w:t>4</w:t>
      </w:r>
      <w:r w:rsidR="0036272A">
        <w:rPr>
          <w:rFonts w:hint="cs"/>
          <w:rtl/>
          <w:lang w:val="en-GB"/>
        </w:rPr>
        <w:t>لكل من الاحتمالين</w:t>
      </w:r>
      <w:r w:rsidR="00B63EBC">
        <w:rPr>
          <w:rFonts w:hint="eastAsia"/>
          <w:rtl/>
          <w:lang w:val="en-GB"/>
        </w:rPr>
        <w:t> </w:t>
      </w:r>
      <w:r w:rsidR="0036272A" w:rsidRPr="0013131B">
        <w:rPr>
          <w:i/>
          <w:lang w:val="en-GB"/>
        </w:rPr>
        <w:t>p</w:t>
      </w:r>
      <w:r w:rsidR="0036272A" w:rsidRPr="0013131B">
        <w:rPr>
          <w:i/>
          <w:vertAlign w:val="subscript"/>
        </w:rPr>
        <w:t>above</w:t>
      </w:r>
      <w:r w:rsidR="00B63EBC">
        <w:rPr>
          <w:rFonts w:hint="eastAsia"/>
          <w:rtl/>
        </w:rPr>
        <w:t> </w:t>
      </w:r>
      <w:r w:rsidR="0036272A">
        <w:rPr>
          <w:rFonts w:hint="cs"/>
          <w:rtl/>
        </w:rPr>
        <w:t>و</w:t>
      </w:r>
      <w:r w:rsidR="0036272A" w:rsidRPr="0013131B">
        <w:rPr>
          <w:i/>
          <w:lang w:val="en-GB"/>
        </w:rPr>
        <w:t>p</w:t>
      </w:r>
      <w:r w:rsidR="0036272A" w:rsidRPr="0013131B">
        <w:rPr>
          <w:i/>
          <w:vertAlign w:val="subscript"/>
        </w:rPr>
        <w:t>below</w:t>
      </w:r>
      <w:r w:rsidR="0036272A">
        <w:rPr>
          <w:rFonts w:hint="cs"/>
          <w:rtl/>
        </w:rPr>
        <w:t>؛</w:t>
      </w:r>
    </w:p>
    <w:p w:rsidR="0036272A" w:rsidRDefault="0036272A" w:rsidP="00016384">
      <w:pPr>
        <w:pStyle w:val="enumlev1"/>
        <w:rPr>
          <w:rtl/>
          <w:lang w:val="en-GB"/>
        </w:rPr>
      </w:pPr>
      <w:r>
        <w:rPr>
          <w:rFonts w:hint="cs"/>
          <w:rtl/>
        </w:rPr>
        <w:t>د )</w:t>
      </w:r>
      <w:r>
        <w:rPr>
          <w:rFonts w:hint="cs"/>
          <w:rtl/>
        </w:rPr>
        <w:tab/>
      </w:r>
      <w:r w:rsidR="007C4282">
        <w:rPr>
          <w:rFonts w:hint="cs"/>
          <w:rtl/>
        </w:rPr>
        <w:t xml:space="preserve">باستعمال التوصية </w:t>
      </w:r>
      <w:r w:rsidR="007C4282">
        <w:t>ITU-R P.1511</w:t>
      </w:r>
      <w:r w:rsidR="007C4282">
        <w:rPr>
          <w:rFonts w:hint="cs"/>
          <w:rtl/>
        </w:rPr>
        <w:t xml:space="preserve">، تحدد الارتفاعات </w:t>
      </w:r>
      <w:r w:rsidR="006C702B">
        <w:rPr>
          <w:rFonts w:hint="cs"/>
          <w:rtl/>
        </w:rPr>
        <w:t>الطوبوغرافية</w:t>
      </w:r>
      <w:r w:rsidR="007C4282">
        <w:rPr>
          <w:rFonts w:hint="cs"/>
          <w:rtl/>
        </w:rPr>
        <w:t xml:space="preserve"> </w:t>
      </w:r>
      <w:r w:rsidR="007C4282" w:rsidRPr="007C4282">
        <w:rPr>
          <w:i/>
          <w:lang w:val="en-GB"/>
        </w:rPr>
        <w:t>alt</w:t>
      </w:r>
      <w:r w:rsidR="007C4282" w:rsidRPr="007C4282">
        <w:rPr>
          <w:vertAlign w:val="subscript"/>
          <w:lang w:val="en-GB"/>
        </w:rPr>
        <w:t>1</w:t>
      </w:r>
      <w:r w:rsidR="007C4282">
        <w:rPr>
          <w:rFonts w:hint="cs"/>
          <w:rtl/>
          <w:lang w:val="en-GB"/>
        </w:rPr>
        <w:t xml:space="preserve"> و</w:t>
      </w:r>
      <w:r w:rsidR="007C4282" w:rsidRPr="007C4282">
        <w:rPr>
          <w:rFonts w:cs="Times New Roman"/>
          <w:i/>
          <w:noProof/>
          <w:sz w:val="24"/>
          <w:szCs w:val="20"/>
          <w:lang w:val="en-GB" w:eastAsia="en-US"/>
        </w:rPr>
        <w:t xml:space="preserve"> </w:t>
      </w:r>
      <w:r w:rsidR="007C4282" w:rsidRPr="007C4282">
        <w:rPr>
          <w:i/>
          <w:lang w:val="en-GB"/>
        </w:rPr>
        <w:t>alt</w:t>
      </w:r>
      <w:r w:rsidR="007C4282">
        <w:rPr>
          <w:vertAlign w:val="subscript"/>
          <w:lang w:val="en-GB"/>
        </w:rPr>
        <w:t>2</w:t>
      </w:r>
      <w:r w:rsidR="007C4282">
        <w:rPr>
          <w:rFonts w:hint="cs"/>
          <w:vertAlign w:val="subscript"/>
          <w:rtl/>
          <w:lang w:val="en-GB"/>
        </w:rPr>
        <w:t>و</w:t>
      </w:r>
      <w:r w:rsidR="007C4282" w:rsidRPr="007C4282">
        <w:rPr>
          <w:rFonts w:cs="Times New Roman"/>
          <w:i/>
          <w:noProof/>
          <w:sz w:val="24"/>
          <w:szCs w:val="20"/>
          <w:lang w:val="en-GB" w:eastAsia="en-US"/>
        </w:rPr>
        <w:t xml:space="preserve"> </w:t>
      </w:r>
      <w:r w:rsidR="007C4282" w:rsidRPr="007C4282">
        <w:rPr>
          <w:i/>
          <w:lang w:val="en-GB"/>
        </w:rPr>
        <w:t>alt</w:t>
      </w:r>
      <w:r w:rsidR="007C4282" w:rsidRPr="007C4282">
        <w:rPr>
          <w:vertAlign w:val="subscript"/>
          <w:lang w:val="en-GB"/>
        </w:rPr>
        <w:t>3</w:t>
      </w:r>
      <w:r w:rsidR="007C4282">
        <w:rPr>
          <w:rFonts w:hint="cs"/>
          <w:vertAlign w:val="subscript"/>
          <w:rtl/>
          <w:lang w:val="en-GB"/>
        </w:rPr>
        <w:t xml:space="preserve"> </w:t>
      </w:r>
      <w:r w:rsidR="007C4282">
        <w:rPr>
          <w:rFonts w:hint="cs"/>
          <w:rtl/>
        </w:rPr>
        <w:t>و</w:t>
      </w:r>
      <w:r w:rsidR="007C4282" w:rsidRPr="00995C15">
        <w:t xml:space="preserve"> </w:t>
      </w:r>
      <w:r w:rsidR="007C4282" w:rsidRPr="007C4282">
        <w:rPr>
          <w:i/>
          <w:lang w:val="en-GB"/>
        </w:rPr>
        <w:t>alt</w:t>
      </w:r>
      <w:r w:rsidR="007C4282">
        <w:rPr>
          <w:vertAlign w:val="subscript"/>
          <w:lang w:val="en-GB"/>
        </w:rPr>
        <w:t>4</w:t>
      </w:r>
      <w:r w:rsidR="00995C15">
        <w:rPr>
          <w:rFonts w:hint="cs"/>
          <w:rtl/>
          <w:lang w:val="en-GB"/>
        </w:rPr>
        <w:t>للنقاط الشبكية الأربع</w:t>
      </w:r>
      <w:r w:rsidR="00B63EBC">
        <w:rPr>
          <w:rFonts w:hint="eastAsia"/>
          <w:rtl/>
          <w:lang w:val="en-GB"/>
        </w:rPr>
        <w:t> </w:t>
      </w:r>
      <w:r w:rsidR="00995C15">
        <w:rPr>
          <w:rFonts w:hint="cs"/>
          <w:rtl/>
          <w:lang w:val="en-GB"/>
        </w:rPr>
        <w:t>الأقرب؛</w:t>
      </w:r>
    </w:p>
    <w:p w:rsidR="00995C15" w:rsidRDefault="00995C15" w:rsidP="00016384">
      <w:pPr>
        <w:pStyle w:val="enumlev1"/>
        <w:rPr>
          <w:rtl/>
          <w:lang w:val="en-GB"/>
        </w:rPr>
      </w:pPr>
      <w:r>
        <w:rPr>
          <w:rFonts w:hint="cs"/>
          <w:rtl/>
          <w:lang w:val="en-GB"/>
        </w:rPr>
        <w:t>ﻫ )</w:t>
      </w:r>
      <w:r>
        <w:rPr>
          <w:rFonts w:hint="cs"/>
          <w:rtl/>
          <w:lang w:val="en-GB"/>
        </w:rPr>
        <w:tab/>
      </w:r>
      <w:r w:rsidR="00F352F3" w:rsidRPr="00EC2D85">
        <w:rPr>
          <w:rFonts w:hint="cs"/>
          <w:rtl/>
          <w:lang w:val="en-GB"/>
        </w:rPr>
        <w:t xml:space="preserve">لكل نقطة من النقاط الشبكية الأربع الأقرب ولكل احتمال يحدد المحتوى الإجمالي من بخار الماء في العمود الهوائي، </w:t>
      </w:r>
      <w:r w:rsidR="00F352F3" w:rsidRPr="00EC2D85">
        <w:rPr>
          <w:i/>
          <w:lang w:val="en-GB"/>
        </w:rPr>
        <w:t>V</w:t>
      </w:r>
      <w:r w:rsidR="00F352F3" w:rsidRPr="00EC2D85">
        <w:rPr>
          <w:vertAlign w:val="subscript"/>
          <w:lang w:val="en-GB"/>
        </w:rPr>
        <w:t>1</w:t>
      </w:r>
      <w:r w:rsidR="00F352F3" w:rsidRPr="00EC2D85">
        <w:rPr>
          <w:rFonts w:hint="cs"/>
          <w:rtl/>
          <w:lang w:val="en-GB"/>
        </w:rPr>
        <w:t xml:space="preserve"> و</w:t>
      </w:r>
      <w:r w:rsidR="00F352F3" w:rsidRPr="00EC2D85">
        <w:rPr>
          <w:i/>
          <w:lang w:val="en-GB"/>
        </w:rPr>
        <w:t>V</w:t>
      </w:r>
      <w:r w:rsidR="00F352F3" w:rsidRPr="00EC2D85">
        <w:rPr>
          <w:vertAlign w:val="subscript"/>
          <w:lang w:val="en-GB"/>
        </w:rPr>
        <w:t>2</w:t>
      </w:r>
      <w:r w:rsidR="00EC2D85" w:rsidRPr="00EC2D85">
        <w:rPr>
          <w:rFonts w:hint="cs"/>
          <w:rtl/>
          <w:lang w:val="en-GB"/>
        </w:rPr>
        <w:t xml:space="preserve"> </w:t>
      </w:r>
      <w:r w:rsidR="00F352F3" w:rsidRPr="00EC2D85">
        <w:rPr>
          <w:rFonts w:hint="cs"/>
          <w:rtl/>
          <w:lang w:val="en-GB"/>
        </w:rPr>
        <w:t>و</w:t>
      </w:r>
      <w:r w:rsidR="00F352F3" w:rsidRPr="00EC2D85">
        <w:rPr>
          <w:i/>
          <w:lang w:val="en-GB"/>
        </w:rPr>
        <w:t>V</w:t>
      </w:r>
      <w:r w:rsidR="00F352F3" w:rsidRPr="00EC2D85">
        <w:rPr>
          <w:vertAlign w:val="subscript"/>
          <w:lang w:val="en-GB"/>
        </w:rPr>
        <w:t>3</w:t>
      </w:r>
      <w:r w:rsidR="00EC2D85" w:rsidRPr="00EC2D85">
        <w:rPr>
          <w:rFonts w:hint="cs"/>
          <w:rtl/>
        </w:rPr>
        <w:t xml:space="preserve"> </w:t>
      </w:r>
      <w:r w:rsidR="00F352F3" w:rsidRPr="00EC2D85">
        <w:rPr>
          <w:rFonts w:hint="cs"/>
          <w:rtl/>
          <w:lang w:val="en-GB"/>
        </w:rPr>
        <w:t>و</w:t>
      </w:r>
      <w:r w:rsidR="00F352F3" w:rsidRPr="00EC2D85">
        <w:rPr>
          <w:i/>
          <w:lang w:val="en-GB"/>
        </w:rPr>
        <w:t>V</w:t>
      </w:r>
      <w:r w:rsidR="00F352F3" w:rsidRPr="00EC2D85">
        <w:rPr>
          <w:vertAlign w:val="subscript"/>
          <w:lang w:val="en-GB"/>
        </w:rPr>
        <w:t>4</w:t>
      </w:r>
      <w:r w:rsidR="00EC2D85" w:rsidRPr="00EC2D85">
        <w:rPr>
          <w:rFonts w:hint="cs"/>
          <w:rtl/>
        </w:rPr>
        <w:t xml:space="preserve"> </w:t>
      </w:r>
      <w:r w:rsidR="00F352F3" w:rsidRPr="00EC2D85">
        <w:rPr>
          <w:rFonts w:hint="cs"/>
          <w:rtl/>
          <w:lang w:val="en-GB"/>
        </w:rPr>
        <w:t xml:space="preserve">عند الارتفاع المطلوب، </w:t>
      </w:r>
      <w:r w:rsidR="00F352F3" w:rsidRPr="00EC2D85">
        <w:rPr>
          <w:i/>
          <w:lang w:val="en-GB"/>
        </w:rPr>
        <w:t>alt</w:t>
      </w:r>
      <w:r w:rsidR="00F352F3" w:rsidRPr="00EC2D85">
        <w:rPr>
          <w:rFonts w:hint="cs"/>
          <w:rtl/>
          <w:lang w:val="en-GB"/>
        </w:rPr>
        <w:t>، بتدريج المحتوى الإجمالي من بخار الماء في العمود الهوائي</w:t>
      </w:r>
      <w:r w:rsidR="00EC2D85">
        <w:rPr>
          <w:rFonts w:hint="eastAsia"/>
          <w:rtl/>
          <w:lang w:val="en-GB"/>
        </w:rPr>
        <w:t> </w:t>
      </w:r>
      <w:r w:rsidR="00EC2D85" w:rsidRPr="00EC2D85">
        <w:rPr>
          <w:noProof/>
          <w:position w:val="-6"/>
        </w:rPr>
        <w:object w:dxaOrig="279" w:dyaOrig="340">
          <v:shape id="_x0000_i1051" type="#_x0000_t75" style="width:11.55pt;height:14.25pt" o:ole="">
            <v:imagedata r:id="rId44" o:title=""/>
          </v:shape>
          <o:OLEObject Type="Embed" ProgID="Equation.3" ShapeID="_x0000_i1051" DrawAspect="Content" ObjectID="_1499761314" r:id="rId52"/>
        </w:object>
      </w:r>
      <w:r w:rsidR="00F352F3" w:rsidRPr="00EC2D85">
        <w:rPr>
          <w:rFonts w:hint="cs"/>
          <w:position w:val="-6"/>
          <w:rtl/>
          <w:lang w:val="en-GB"/>
        </w:rPr>
        <w:t xml:space="preserve"> </w:t>
      </w:r>
      <w:r w:rsidR="00F352F3" w:rsidRPr="00EC2D85">
        <w:rPr>
          <w:rFonts w:hint="cs"/>
          <w:rtl/>
          <w:lang w:val="en-GB"/>
        </w:rPr>
        <w:t>و</w:t>
      </w:r>
      <w:r w:rsidR="00EC2D85" w:rsidRPr="00EC2D85">
        <w:rPr>
          <w:noProof/>
          <w:position w:val="-6"/>
        </w:rPr>
        <w:object w:dxaOrig="279" w:dyaOrig="340">
          <v:shape id="_x0000_i1052" type="#_x0000_t75" style="width:11.55pt;height:14.25pt" o:ole="">
            <v:imagedata r:id="rId46" o:title=""/>
          </v:shape>
          <o:OLEObject Type="Embed" ProgID="Equation.3" ShapeID="_x0000_i1052" DrawAspect="Content" ObjectID="_1499761315" r:id="rId53"/>
        </w:object>
      </w:r>
      <w:r w:rsidR="003447D9">
        <w:rPr>
          <w:rFonts w:hint="cs"/>
          <w:rtl/>
          <w:lang w:val="en-GB"/>
        </w:rPr>
        <w:t xml:space="preserve"> </w:t>
      </w:r>
      <w:r w:rsidR="003447D9">
        <w:rPr>
          <w:rtl/>
          <w:lang w:val="en-GB"/>
        </w:rPr>
        <w:br/>
      </w:r>
      <w:proofErr w:type="spellStart"/>
      <w:r w:rsidR="00F352F3" w:rsidRPr="00EC2D85">
        <w:rPr>
          <w:rFonts w:hint="cs"/>
          <w:rtl/>
          <w:lang w:val="en-GB"/>
        </w:rPr>
        <w:t>و</w:t>
      </w:r>
      <w:proofErr w:type="spellEnd"/>
      <w:r w:rsidR="00EC2D85" w:rsidRPr="00EC2D85">
        <w:rPr>
          <w:noProof/>
          <w:position w:val="-6"/>
        </w:rPr>
        <w:object w:dxaOrig="279" w:dyaOrig="360">
          <v:shape id="_x0000_i1053" type="#_x0000_t75" style="width:11.55pt;height:15.6pt" o:ole="">
            <v:imagedata r:id="rId54" o:title=""/>
          </v:shape>
          <o:OLEObject Type="Embed" ProgID="Equation.3" ShapeID="_x0000_i1053" DrawAspect="Content" ObjectID="_1499761316" r:id="rId55"/>
        </w:object>
      </w:r>
      <w:r w:rsidR="00F352F3" w:rsidRPr="00EC2D85">
        <w:rPr>
          <w:rFonts w:hint="cs"/>
          <w:rtl/>
          <w:lang w:val="en-GB"/>
        </w:rPr>
        <w:t xml:space="preserve"> </w:t>
      </w:r>
      <w:proofErr w:type="spellStart"/>
      <w:r w:rsidR="00F352F3" w:rsidRPr="00EC2D85">
        <w:rPr>
          <w:rFonts w:hint="cs"/>
          <w:rtl/>
          <w:lang w:val="en-GB"/>
        </w:rPr>
        <w:t>و</w:t>
      </w:r>
      <w:proofErr w:type="spellEnd"/>
      <w:r w:rsidR="00EC2D85" w:rsidRPr="00EC2D85">
        <w:rPr>
          <w:noProof/>
          <w:position w:val="-6"/>
        </w:rPr>
        <w:object w:dxaOrig="279" w:dyaOrig="340">
          <v:shape id="_x0000_i1054" type="#_x0000_t75" style="width:11.55pt;height:14.25pt" o:ole="">
            <v:imagedata r:id="rId50" o:title=""/>
          </v:shape>
          <o:OLEObject Type="Embed" ProgID="Equation.3" ShapeID="_x0000_i1054" DrawAspect="Content" ObjectID="_1499761317" r:id="rId56"/>
        </w:object>
      </w:r>
      <w:r w:rsidR="00F352F3" w:rsidRPr="00EC2D85">
        <w:rPr>
          <w:rFonts w:hint="cs"/>
          <w:rtl/>
          <w:lang w:val="en-GB"/>
        </w:rPr>
        <w:t>، باستعمال العلاقة التالية:</w:t>
      </w:r>
    </w:p>
    <w:p w:rsidR="004B4E25" w:rsidRPr="007F10C0" w:rsidRDefault="004B4E25" w:rsidP="00016384">
      <w:pPr>
        <w:pStyle w:val="Equation"/>
        <w:spacing w:after="120"/>
        <w:rPr>
          <w:noProof/>
          <w:lang w:val="en-GB"/>
        </w:rPr>
      </w:pPr>
      <w:r w:rsidRPr="00ED2891">
        <w:rPr>
          <w:noProof/>
        </w:rPr>
        <w:tab/>
      </w:r>
      <w:r>
        <w:rPr>
          <w:noProof/>
          <w:lang w:val="en-GB"/>
        </w:rPr>
        <w:t>           </w:t>
      </w:r>
      <w:r w:rsidRPr="007F10C0">
        <w:rPr>
          <w:noProof/>
          <w:lang w:val="en-GB"/>
        </w:rPr>
        <w:t xml:space="preserve">for </w:t>
      </w:r>
      <w:r w:rsidRPr="007F10C0">
        <w:rPr>
          <w:i/>
          <w:noProof/>
          <w:lang w:val="en-GB"/>
        </w:rPr>
        <w:t>i</w:t>
      </w:r>
      <w:r w:rsidRPr="007F10C0">
        <w:rPr>
          <w:noProof/>
          <w:lang w:val="en-GB"/>
        </w:rPr>
        <w:t xml:space="preserve"> = 1, 2, 3, 4</w:t>
      </w:r>
      <w:r w:rsidR="00ED7168">
        <w:rPr>
          <w:rFonts w:hint="cs"/>
          <w:noProof/>
          <w:rtl/>
          <w:lang w:val="en-GB" w:bidi="ar-EG"/>
        </w:rPr>
        <w:t xml:space="preserve"> </w:t>
      </w:r>
      <w:r w:rsidR="00ED7168" w:rsidRPr="007F10C0">
        <w:rPr>
          <w:noProof/>
          <w:position w:val="-12"/>
        </w:rPr>
        <w:object w:dxaOrig="1440" w:dyaOrig="620">
          <v:shape id="_x0000_i1055" type="#_x0000_t75" style="width:1in;height:31.25pt" o:ole="">
            <v:imagedata r:id="rId57" o:title=""/>
          </v:shape>
          <o:OLEObject Type="Embed" ProgID="Equation.3" ShapeID="_x0000_i1055" DrawAspect="Content" ObjectID="_1499761318" r:id="rId58"/>
        </w:object>
      </w:r>
      <w:r w:rsidRPr="00ED2891">
        <w:rPr>
          <w:noProof/>
        </w:rPr>
        <w:tab/>
        <w:t>(2)</w:t>
      </w:r>
    </w:p>
    <w:p w:rsidR="00F352F3" w:rsidRDefault="00D614E2" w:rsidP="00016384">
      <w:pPr>
        <w:pStyle w:val="enumlev1"/>
        <w:rPr>
          <w:rtl/>
          <w:lang w:val="en-GB"/>
        </w:rPr>
      </w:pPr>
      <w:r w:rsidRPr="00D614E2">
        <w:rPr>
          <w:rFonts w:hint="cs"/>
          <w:rtl/>
          <w:lang w:val="en-GB"/>
        </w:rPr>
        <w:t>و )</w:t>
      </w:r>
      <w:r w:rsidRPr="00D614E2">
        <w:rPr>
          <w:rFonts w:hint="cs"/>
          <w:rtl/>
          <w:lang w:val="en-GB"/>
        </w:rPr>
        <w:tab/>
        <w:t xml:space="preserve">يحدد المحتوى الإجمالي من بخار الماء في العمود الهوائي، </w:t>
      </w:r>
      <w:r w:rsidRPr="00D614E2">
        <w:rPr>
          <w:i/>
          <w:lang w:val="en-GB"/>
        </w:rPr>
        <w:t>V</w:t>
      </w:r>
      <w:r w:rsidRPr="00D614E2">
        <w:rPr>
          <w:i/>
          <w:vertAlign w:val="subscript"/>
        </w:rPr>
        <w:t>above</w:t>
      </w:r>
      <w:r w:rsidRPr="00D614E2">
        <w:rPr>
          <w:rFonts w:hint="cs"/>
          <w:rtl/>
        </w:rPr>
        <w:t xml:space="preserve"> و</w:t>
      </w:r>
      <w:r w:rsidRPr="00D614E2">
        <w:rPr>
          <w:rFonts w:cs="Times New Roman"/>
          <w:i/>
          <w:noProof/>
          <w:sz w:val="24"/>
          <w:szCs w:val="20"/>
          <w:lang w:val="en-GB" w:eastAsia="en-US"/>
        </w:rPr>
        <w:t xml:space="preserve"> </w:t>
      </w:r>
      <w:r w:rsidRPr="00D614E2">
        <w:rPr>
          <w:i/>
          <w:lang w:val="en-GB"/>
        </w:rPr>
        <w:t>V</w:t>
      </w:r>
      <w:r w:rsidRPr="00D614E2">
        <w:rPr>
          <w:i/>
          <w:vertAlign w:val="subscript"/>
        </w:rPr>
        <w:t>below</w:t>
      </w:r>
      <w:r w:rsidRPr="00D614E2">
        <w:rPr>
          <w:rFonts w:hint="cs"/>
          <w:rtl/>
        </w:rPr>
        <w:t xml:space="preserve">عند الاحتمالين </w:t>
      </w:r>
      <w:r w:rsidRPr="00D614E2">
        <w:rPr>
          <w:i/>
          <w:lang w:val="en-GB"/>
        </w:rPr>
        <w:t>p</w:t>
      </w:r>
      <w:r w:rsidRPr="00D614E2">
        <w:rPr>
          <w:i/>
          <w:vertAlign w:val="subscript"/>
        </w:rPr>
        <w:t>above</w:t>
      </w:r>
      <w:r w:rsidRPr="00D614E2">
        <w:rPr>
          <w:rFonts w:hint="eastAsia"/>
          <w:rtl/>
        </w:rPr>
        <w:t> </w:t>
      </w:r>
      <w:r w:rsidRPr="00D614E2">
        <w:rPr>
          <w:rFonts w:hint="cs"/>
          <w:rtl/>
        </w:rPr>
        <w:t>و</w:t>
      </w:r>
      <w:r w:rsidRPr="00D614E2">
        <w:rPr>
          <w:i/>
          <w:lang w:val="en-GB"/>
        </w:rPr>
        <w:t>p</w:t>
      </w:r>
      <w:r w:rsidRPr="00D614E2">
        <w:rPr>
          <w:i/>
          <w:vertAlign w:val="subscript"/>
        </w:rPr>
        <w:t>below</w:t>
      </w:r>
      <w:r w:rsidRPr="00D614E2">
        <w:rPr>
          <w:rFonts w:hint="cs"/>
          <w:rtl/>
        </w:rPr>
        <w:t xml:space="preserve"> عند الموقع المطلوب بإجراء استكمال داخلي ثنائي الخطية للقيم الأربع للمحتوى الإجمالي من بخار الماء في </w:t>
      </w:r>
      <w:r w:rsidRPr="00D614E2">
        <w:rPr>
          <w:rFonts w:hint="cs"/>
          <w:rtl/>
          <w:lang w:val="en-GB"/>
        </w:rPr>
        <w:t xml:space="preserve">العمود </w:t>
      </w:r>
      <w:r w:rsidR="00EC2D85" w:rsidRPr="00EC2D85">
        <w:rPr>
          <w:rFonts w:hint="cs"/>
          <w:spacing w:val="2"/>
          <w:rtl/>
          <w:lang w:val="en-GB"/>
        </w:rPr>
        <w:t>الهوائي</w:t>
      </w:r>
      <w:r w:rsidR="00EC2D85">
        <w:rPr>
          <w:rFonts w:hint="eastAsia"/>
          <w:spacing w:val="2"/>
          <w:rtl/>
          <w:lang w:val="en-GB"/>
        </w:rPr>
        <w:t> </w:t>
      </w:r>
      <w:r w:rsidR="00EC2D85" w:rsidRPr="00EC2D85">
        <w:rPr>
          <w:noProof/>
          <w:spacing w:val="2"/>
          <w:position w:val="-6"/>
        </w:rPr>
        <w:object w:dxaOrig="279" w:dyaOrig="340">
          <v:shape id="_x0000_i1056" type="#_x0000_t75" style="width:11.55pt;height:14.25pt" o:ole="">
            <v:imagedata r:id="rId44" o:title=""/>
          </v:shape>
          <o:OLEObject Type="Embed" ProgID="Equation.3" ShapeID="_x0000_i1056" DrawAspect="Content" ObjectID="_1499761319" r:id="rId59"/>
        </w:object>
      </w:r>
      <w:r w:rsidR="00016384">
        <w:rPr>
          <w:rFonts w:hint="cs"/>
          <w:spacing w:val="2"/>
          <w:position w:val="-6"/>
          <w:rtl/>
          <w:lang w:val="en-GB"/>
        </w:rPr>
        <w:t xml:space="preserve"> </w:t>
      </w:r>
      <w:r w:rsidR="00016384">
        <w:rPr>
          <w:spacing w:val="2"/>
          <w:position w:val="-6"/>
          <w:rtl/>
          <w:lang w:val="en-GB"/>
        </w:rPr>
        <w:br/>
      </w:r>
      <w:r w:rsidR="00EC2D85" w:rsidRPr="00EC2D85">
        <w:rPr>
          <w:rFonts w:hint="cs"/>
          <w:spacing w:val="2"/>
          <w:rtl/>
          <w:lang w:val="en-GB"/>
        </w:rPr>
        <w:t>و</w:t>
      </w:r>
      <w:r w:rsidR="00EC2D85" w:rsidRPr="00EC2D85">
        <w:rPr>
          <w:noProof/>
          <w:spacing w:val="2"/>
          <w:position w:val="-6"/>
        </w:rPr>
        <w:object w:dxaOrig="279" w:dyaOrig="340">
          <v:shape id="_x0000_i1057" type="#_x0000_t75" style="width:11.55pt;height:14.25pt" o:ole="">
            <v:imagedata r:id="rId46" o:title=""/>
          </v:shape>
          <o:OLEObject Type="Embed" ProgID="Equation.3" ShapeID="_x0000_i1057" DrawAspect="Content" ObjectID="_1499761320" r:id="rId60"/>
        </w:object>
      </w:r>
      <w:r w:rsidR="00EC2D85" w:rsidRPr="00EC2D85">
        <w:rPr>
          <w:rFonts w:hint="cs"/>
          <w:spacing w:val="2"/>
          <w:rtl/>
          <w:lang w:val="en-GB"/>
        </w:rPr>
        <w:t xml:space="preserve"> </w:t>
      </w:r>
      <w:proofErr w:type="spellStart"/>
      <w:r w:rsidR="00EC2D85" w:rsidRPr="00EC2D85">
        <w:rPr>
          <w:rFonts w:hint="cs"/>
          <w:spacing w:val="2"/>
          <w:rtl/>
          <w:lang w:val="en-GB"/>
        </w:rPr>
        <w:t>و</w:t>
      </w:r>
      <w:proofErr w:type="spellEnd"/>
      <w:r w:rsidR="00EC2D85" w:rsidRPr="00EC2D85">
        <w:rPr>
          <w:noProof/>
          <w:spacing w:val="2"/>
          <w:position w:val="-6"/>
        </w:rPr>
        <w:object w:dxaOrig="279" w:dyaOrig="360">
          <v:shape id="_x0000_i1058" type="#_x0000_t75" style="width:11.55pt;height:15.6pt" o:ole="">
            <v:imagedata r:id="rId54" o:title=""/>
          </v:shape>
          <o:OLEObject Type="Embed" ProgID="Equation.3" ShapeID="_x0000_i1058" DrawAspect="Content" ObjectID="_1499761321" r:id="rId61"/>
        </w:object>
      </w:r>
      <w:r w:rsidR="00EC2D85" w:rsidRPr="00EC2D85">
        <w:rPr>
          <w:rFonts w:hint="cs"/>
          <w:spacing w:val="2"/>
          <w:rtl/>
          <w:lang w:val="en-GB"/>
        </w:rPr>
        <w:t xml:space="preserve"> </w:t>
      </w:r>
      <w:proofErr w:type="spellStart"/>
      <w:r w:rsidR="00EC2D85" w:rsidRPr="00EC2D85">
        <w:rPr>
          <w:rFonts w:hint="cs"/>
          <w:spacing w:val="2"/>
          <w:rtl/>
          <w:lang w:val="en-GB"/>
        </w:rPr>
        <w:t>و</w:t>
      </w:r>
      <w:proofErr w:type="spellEnd"/>
      <w:r w:rsidR="00EC2D85" w:rsidRPr="00EC2D85">
        <w:rPr>
          <w:noProof/>
          <w:spacing w:val="2"/>
          <w:position w:val="-6"/>
        </w:rPr>
        <w:object w:dxaOrig="279" w:dyaOrig="340">
          <v:shape id="_x0000_i1059" type="#_x0000_t75" style="width:11.55pt;height:14.25pt" o:ole="">
            <v:imagedata r:id="rId50" o:title=""/>
          </v:shape>
          <o:OLEObject Type="Embed" ProgID="Equation.3" ShapeID="_x0000_i1059" DrawAspect="Content" ObjectID="_1499761322" r:id="rId62"/>
        </w:object>
      </w:r>
      <w:r w:rsidR="00EC2D85" w:rsidRPr="00EC2D85">
        <w:rPr>
          <w:rFonts w:hint="cs"/>
          <w:spacing w:val="2"/>
          <w:rtl/>
          <w:lang w:val="en-GB"/>
        </w:rPr>
        <w:t xml:space="preserve">، </w:t>
      </w:r>
      <w:r w:rsidRPr="00D614E2">
        <w:rPr>
          <w:rFonts w:hint="cs"/>
          <w:rtl/>
        </w:rPr>
        <w:t xml:space="preserve">عند النقاط الشبكية الأربع على النحو المبين في التوصية </w:t>
      </w:r>
      <w:r w:rsidRPr="00D614E2">
        <w:t>ITU-R P.1144</w:t>
      </w:r>
      <w:r w:rsidRPr="00D614E2">
        <w:rPr>
          <w:rFonts w:hint="cs"/>
          <w:rtl/>
        </w:rPr>
        <w:t xml:space="preserve"> (ويبين الشكل </w:t>
      </w:r>
      <w:r w:rsidR="00ED7168">
        <w:t>2</w:t>
      </w:r>
      <w:r w:rsidRPr="00D614E2">
        <w:rPr>
          <w:rFonts w:hint="cs"/>
          <w:rtl/>
        </w:rPr>
        <w:t xml:space="preserve"> إجراء تحديد</w:t>
      </w:r>
      <w:r w:rsidRPr="00D614E2">
        <w:rPr>
          <w:rFonts w:hint="eastAsia"/>
          <w:rtl/>
        </w:rPr>
        <w:t> </w:t>
      </w:r>
      <w:r w:rsidRPr="00D614E2">
        <w:rPr>
          <w:i/>
          <w:lang w:val="en-GB"/>
        </w:rPr>
        <w:t>V</w:t>
      </w:r>
      <w:r w:rsidRPr="00D614E2">
        <w:rPr>
          <w:i/>
          <w:vertAlign w:val="subscript"/>
        </w:rPr>
        <w:t>above</w:t>
      </w:r>
      <w:r w:rsidRPr="00D614E2">
        <w:rPr>
          <w:rFonts w:hint="cs"/>
          <w:rtl/>
        </w:rPr>
        <w:t xml:space="preserve"> و</w:t>
      </w:r>
      <w:r w:rsidRPr="00D614E2">
        <w:rPr>
          <w:i/>
          <w:lang w:val="en-GB"/>
        </w:rPr>
        <w:t>V</w:t>
      </w:r>
      <w:r w:rsidRPr="00D614E2">
        <w:rPr>
          <w:i/>
          <w:vertAlign w:val="subscript"/>
        </w:rPr>
        <w:t>below</w:t>
      </w:r>
      <w:r>
        <w:rPr>
          <w:rFonts w:hint="cs"/>
          <w:rtl/>
        </w:rPr>
        <w:t xml:space="preserve"> من</w:t>
      </w:r>
      <w:r w:rsidR="00EC2D85" w:rsidRPr="00EC2D85">
        <w:rPr>
          <w:rFonts w:hint="cs"/>
          <w:spacing w:val="2"/>
          <w:rtl/>
          <w:lang w:val="en-GB"/>
        </w:rPr>
        <w:t xml:space="preserve"> </w:t>
      </w:r>
      <w:r w:rsidR="00EC2D85" w:rsidRPr="00EC2D85">
        <w:rPr>
          <w:noProof/>
          <w:spacing w:val="2"/>
          <w:position w:val="-6"/>
        </w:rPr>
        <w:object w:dxaOrig="279" w:dyaOrig="340">
          <v:shape id="_x0000_i1060" type="#_x0000_t75" style="width:11.55pt;height:14.25pt" o:ole="">
            <v:imagedata r:id="rId44" o:title=""/>
          </v:shape>
          <o:OLEObject Type="Embed" ProgID="Equation.3" ShapeID="_x0000_i1060" DrawAspect="Content" ObjectID="_1499761323" r:id="rId63"/>
        </w:object>
      </w:r>
      <w:r w:rsidR="00EC2D85" w:rsidRPr="00EC2D85">
        <w:rPr>
          <w:rFonts w:hint="cs"/>
          <w:spacing w:val="2"/>
          <w:position w:val="-6"/>
          <w:rtl/>
          <w:lang w:val="en-GB"/>
        </w:rPr>
        <w:t xml:space="preserve"> </w:t>
      </w:r>
      <w:r w:rsidR="00EC2D85" w:rsidRPr="00EC2D85">
        <w:rPr>
          <w:rFonts w:hint="cs"/>
          <w:spacing w:val="2"/>
          <w:rtl/>
          <w:lang w:val="en-GB"/>
        </w:rPr>
        <w:t>و</w:t>
      </w:r>
      <w:r w:rsidR="00EC2D85" w:rsidRPr="00EC2D85">
        <w:rPr>
          <w:noProof/>
          <w:spacing w:val="2"/>
          <w:position w:val="-6"/>
        </w:rPr>
        <w:object w:dxaOrig="279" w:dyaOrig="340">
          <v:shape id="_x0000_i1061" type="#_x0000_t75" style="width:11.55pt;height:14.25pt" o:ole="">
            <v:imagedata r:id="rId46" o:title=""/>
          </v:shape>
          <o:OLEObject Type="Embed" ProgID="Equation.3" ShapeID="_x0000_i1061" DrawAspect="Content" ObjectID="_1499761324" r:id="rId64"/>
        </w:object>
      </w:r>
      <w:r w:rsidR="00EC2D85" w:rsidRPr="00EC2D85">
        <w:rPr>
          <w:rFonts w:hint="cs"/>
          <w:spacing w:val="2"/>
          <w:rtl/>
          <w:lang w:val="en-GB"/>
        </w:rPr>
        <w:t xml:space="preserve"> </w:t>
      </w:r>
      <w:proofErr w:type="spellStart"/>
      <w:r w:rsidR="00EC2D85" w:rsidRPr="00EC2D85">
        <w:rPr>
          <w:rFonts w:hint="cs"/>
          <w:spacing w:val="2"/>
          <w:rtl/>
          <w:lang w:val="en-GB"/>
        </w:rPr>
        <w:t>و</w:t>
      </w:r>
      <w:proofErr w:type="spellEnd"/>
      <w:r w:rsidR="00EC2D85" w:rsidRPr="00EC2D85">
        <w:rPr>
          <w:noProof/>
          <w:spacing w:val="2"/>
          <w:position w:val="-6"/>
        </w:rPr>
        <w:object w:dxaOrig="279" w:dyaOrig="360">
          <v:shape id="_x0000_i1062" type="#_x0000_t75" style="width:11.55pt;height:15.6pt" o:ole="">
            <v:imagedata r:id="rId54" o:title=""/>
          </v:shape>
          <o:OLEObject Type="Embed" ProgID="Equation.3" ShapeID="_x0000_i1062" DrawAspect="Content" ObjectID="_1499761325" r:id="rId65"/>
        </w:object>
      </w:r>
      <w:r w:rsidR="00EC2D85" w:rsidRPr="00EC2D85">
        <w:rPr>
          <w:rFonts w:hint="cs"/>
          <w:spacing w:val="2"/>
          <w:rtl/>
          <w:lang w:val="en-GB"/>
        </w:rPr>
        <w:t xml:space="preserve"> </w:t>
      </w:r>
      <w:proofErr w:type="spellStart"/>
      <w:r w:rsidR="00EC2D85" w:rsidRPr="00EC2D85">
        <w:rPr>
          <w:rFonts w:hint="cs"/>
          <w:spacing w:val="2"/>
          <w:rtl/>
          <w:lang w:val="en-GB"/>
        </w:rPr>
        <w:t>و</w:t>
      </w:r>
      <w:proofErr w:type="spellEnd"/>
      <w:r w:rsidR="00EC2D85" w:rsidRPr="00EC2D85">
        <w:rPr>
          <w:noProof/>
          <w:spacing w:val="2"/>
          <w:position w:val="-6"/>
        </w:rPr>
        <w:object w:dxaOrig="279" w:dyaOrig="340">
          <v:shape id="_x0000_i1063" type="#_x0000_t75" style="width:11.55pt;height:14.25pt" o:ole="">
            <v:imagedata r:id="rId50" o:title=""/>
          </v:shape>
          <o:OLEObject Type="Embed" ProgID="Equation.3" ShapeID="_x0000_i1063" DrawAspect="Content" ObjectID="_1499761326" r:id="rId66"/>
        </w:object>
      </w:r>
      <w:r w:rsidR="00EC2D85" w:rsidRPr="00EC2D85">
        <w:rPr>
          <w:rFonts w:hint="cs"/>
          <w:spacing w:val="2"/>
          <w:rtl/>
          <w:lang w:val="en-GB"/>
        </w:rPr>
        <w:t xml:space="preserve">، </w:t>
      </w:r>
      <w:r>
        <w:rPr>
          <w:rFonts w:hint="cs"/>
          <w:rtl/>
          <w:lang w:val="en-GB"/>
        </w:rPr>
        <w:t>وذلك كمرجع)؛</w:t>
      </w:r>
    </w:p>
    <w:p w:rsidR="00D614E2" w:rsidRPr="00EC2D85" w:rsidRDefault="00203975" w:rsidP="00016384">
      <w:pPr>
        <w:pStyle w:val="enumlev1"/>
        <w:rPr>
          <w:rtl/>
          <w:lang w:val="en-GB"/>
        </w:rPr>
      </w:pPr>
      <w:r w:rsidRPr="00EC2D85">
        <w:rPr>
          <w:rFonts w:hint="cs"/>
          <w:rtl/>
          <w:lang w:val="en-GB"/>
        </w:rPr>
        <w:t>ز )</w:t>
      </w:r>
      <w:r w:rsidRPr="00EC2D85">
        <w:rPr>
          <w:rFonts w:hint="cs"/>
          <w:rtl/>
          <w:lang w:val="en-GB"/>
        </w:rPr>
        <w:tab/>
        <w:t xml:space="preserve">يحدد المحتوى الإجمالي من بخار الماء في العمود الهوائي، </w:t>
      </w:r>
      <w:r w:rsidRPr="00EC2D85">
        <w:rPr>
          <w:i/>
          <w:lang w:val="en-GB"/>
        </w:rPr>
        <w:t>V</w:t>
      </w:r>
      <w:r w:rsidRPr="00EC2D85">
        <w:rPr>
          <w:rFonts w:hint="cs"/>
          <w:rtl/>
          <w:lang w:val="en-GB"/>
        </w:rPr>
        <w:t xml:space="preserve">، عند الاحتمال المطلوب، </w:t>
      </w:r>
      <w:r w:rsidRPr="00EC2D85">
        <w:rPr>
          <w:i/>
        </w:rPr>
        <w:t>p</w:t>
      </w:r>
      <w:r w:rsidRPr="00EC2D85">
        <w:rPr>
          <w:rFonts w:hint="cs"/>
          <w:rtl/>
        </w:rPr>
        <w:t xml:space="preserve">، بإجراء استكمال داخلي لكل من </w:t>
      </w:r>
      <w:r w:rsidRPr="00EC2D85">
        <w:rPr>
          <w:i/>
          <w:lang w:val="en-GB"/>
        </w:rPr>
        <w:t>V</w:t>
      </w:r>
      <w:r w:rsidRPr="00EC2D85">
        <w:rPr>
          <w:i/>
          <w:vertAlign w:val="subscript"/>
        </w:rPr>
        <w:t>above</w:t>
      </w:r>
      <w:r w:rsidR="00416396" w:rsidRPr="00EC2D85">
        <w:rPr>
          <w:rFonts w:hint="eastAsia"/>
          <w:rtl/>
        </w:rPr>
        <w:t> </w:t>
      </w:r>
      <w:r w:rsidRPr="00EC2D85">
        <w:rPr>
          <w:rFonts w:hint="cs"/>
          <w:rtl/>
        </w:rPr>
        <w:t>و</w:t>
      </w:r>
      <w:r w:rsidRPr="00EC2D85">
        <w:rPr>
          <w:i/>
          <w:lang w:val="en-GB"/>
        </w:rPr>
        <w:t>V</w:t>
      </w:r>
      <w:r w:rsidRPr="00EC2D85">
        <w:rPr>
          <w:i/>
          <w:vertAlign w:val="subscript"/>
        </w:rPr>
        <w:t>below</w:t>
      </w:r>
      <w:r w:rsidRPr="00EC2D85">
        <w:rPr>
          <w:rFonts w:hint="cs"/>
          <w:rtl/>
        </w:rPr>
        <w:t xml:space="preserve"> مقابل </w:t>
      </w:r>
      <w:r w:rsidRPr="00EC2D85">
        <w:rPr>
          <w:i/>
          <w:lang w:val="en-GB"/>
        </w:rPr>
        <w:t>p</w:t>
      </w:r>
      <w:r w:rsidRPr="00EC2D85">
        <w:rPr>
          <w:i/>
          <w:vertAlign w:val="subscript"/>
        </w:rPr>
        <w:t>above</w:t>
      </w:r>
      <w:r w:rsidRPr="00EC2D85">
        <w:rPr>
          <w:rFonts w:hint="eastAsia"/>
          <w:rtl/>
        </w:rPr>
        <w:t> </w:t>
      </w:r>
      <w:r w:rsidRPr="00EC2D85">
        <w:rPr>
          <w:rFonts w:hint="cs"/>
          <w:rtl/>
        </w:rPr>
        <w:t>و</w:t>
      </w:r>
      <w:r w:rsidRPr="00EC2D85">
        <w:rPr>
          <w:i/>
          <w:lang w:val="en-GB"/>
        </w:rPr>
        <w:t>p</w:t>
      </w:r>
      <w:r w:rsidRPr="00EC2D85">
        <w:rPr>
          <w:i/>
          <w:vertAlign w:val="subscript"/>
        </w:rPr>
        <w:t>below</w:t>
      </w:r>
      <w:r w:rsidR="00FE1DCB" w:rsidRPr="00EC2D85">
        <w:rPr>
          <w:rFonts w:hint="cs"/>
          <w:rtl/>
        </w:rPr>
        <w:t xml:space="preserve"> بالنسبة إلى الاحتمال </w:t>
      </w:r>
      <w:r w:rsidR="00FE1DCB" w:rsidRPr="00EC2D85">
        <w:rPr>
          <w:i/>
          <w:lang w:val="en-GB"/>
        </w:rPr>
        <w:t>p</w:t>
      </w:r>
      <w:r w:rsidR="00FE1DCB" w:rsidRPr="00EC2D85">
        <w:rPr>
          <w:rFonts w:hint="cs"/>
          <w:rtl/>
          <w:lang w:val="en-GB"/>
        </w:rPr>
        <w:t xml:space="preserve"> على </w:t>
      </w:r>
      <w:r w:rsidR="008C27CB" w:rsidRPr="00EC2D85">
        <w:rPr>
          <w:rFonts w:hint="cs"/>
          <w:rtl/>
          <w:lang w:val="en-GB"/>
        </w:rPr>
        <w:t>ال</w:t>
      </w:r>
      <w:r w:rsidR="00FE1DCB" w:rsidRPr="00EC2D85">
        <w:rPr>
          <w:rFonts w:hint="cs"/>
          <w:rtl/>
          <w:lang w:val="en-GB"/>
        </w:rPr>
        <w:t>منحني</w:t>
      </w:r>
      <w:r w:rsidR="008C27CB" w:rsidRPr="00EC2D85">
        <w:rPr>
          <w:rFonts w:hint="cs"/>
          <w:rtl/>
          <w:lang w:val="en-GB"/>
        </w:rPr>
        <w:t xml:space="preserve"> الخطي</w:t>
      </w:r>
      <w:r w:rsidR="00261EDE" w:rsidRPr="00EC2D85">
        <w:rPr>
          <w:rFonts w:hint="eastAsia"/>
          <w:rtl/>
          <w:lang w:val="en-GB"/>
        </w:rPr>
        <w:t> </w:t>
      </w:r>
      <w:r w:rsidR="00FE1DCB" w:rsidRPr="00EC2D85">
        <w:rPr>
          <w:i/>
          <w:lang w:val="en-GB"/>
        </w:rPr>
        <w:t>V</w:t>
      </w:r>
      <w:r w:rsidR="00FE1DCB" w:rsidRPr="00EC2D85">
        <w:rPr>
          <w:rFonts w:hint="cs"/>
          <w:rtl/>
          <w:lang w:val="en-GB"/>
        </w:rPr>
        <w:t xml:space="preserve"> إزاء</w:t>
      </w:r>
      <w:r w:rsidR="00C61B92" w:rsidRPr="00EC2D85">
        <w:rPr>
          <w:rFonts w:hint="eastAsia"/>
          <w:rtl/>
          <w:lang w:val="en-GB"/>
        </w:rPr>
        <w:t> </w:t>
      </w:r>
      <w:r w:rsidR="00FE1DCB" w:rsidRPr="00EC2D85">
        <w:rPr>
          <w:lang w:val="en-GB"/>
        </w:rPr>
        <w:t>log</w:t>
      </w:r>
      <w:r w:rsidR="00C61B92" w:rsidRPr="00EC2D85">
        <w:rPr>
          <w:lang w:val="en-GB"/>
        </w:rPr>
        <w:t> </w:t>
      </w:r>
      <w:r w:rsidR="00FE1DCB" w:rsidRPr="00EC2D85">
        <w:rPr>
          <w:i/>
          <w:lang w:val="en-GB"/>
        </w:rPr>
        <w:t>p</w:t>
      </w:r>
      <w:r w:rsidR="00FE1DCB" w:rsidRPr="00EC2D85">
        <w:rPr>
          <w:rFonts w:hint="cs"/>
          <w:rtl/>
          <w:lang w:val="en-GB"/>
        </w:rPr>
        <w:t>.</w:t>
      </w:r>
    </w:p>
    <w:p w:rsidR="00A25075" w:rsidRDefault="00A25075" w:rsidP="00A25075">
      <w:pPr>
        <w:rPr>
          <w:noProof/>
          <w:rtl/>
        </w:rPr>
      </w:pPr>
    </w:p>
    <w:p w:rsidR="0046278E" w:rsidRDefault="0046278E">
      <w:pPr>
        <w:overflowPunct/>
        <w:autoSpaceDE/>
        <w:autoSpaceDN/>
        <w:bidi w:val="0"/>
        <w:adjustRightInd/>
        <w:spacing w:before="0" w:line="240" w:lineRule="auto"/>
        <w:jc w:val="left"/>
        <w:textAlignment w:val="auto"/>
        <w:rPr>
          <w:noProof/>
        </w:rPr>
      </w:pPr>
      <w:r>
        <w:rPr>
          <w:noProof/>
          <w:rtl/>
        </w:rPr>
        <w:br w:type="page"/>
      </w:r>
    </w:p>
    <w:p w:rsidR="00A25075" w:rsidRPr="00B63EBC" w:rsidRDefault="00292F1C" w:rsidP="00962FE1">
      <w:pPr>
        <w:pStyle w:val="FigureNo"/>
        <w:rPr>
          <w:noProof/>
          <w:rtl/>
          <w:lang w:val="en-US"/>
        </w:rPr>
      </w:pPr>
      <w:r>
        <w:rPr>
          <w:rFonts w:hint="cs"/>
          <w:noProof/>
          <w:rtl/>
        </w:rPr>
        <w:lastRenderedPageBreak/>
        <w:t xml:space="preserve">الشكل </w:t>
      </w:r>
      <w:r w:rsidR="00B63EBC">
        <w:t>2</w:t>
      </w:r>
    </w:p>
    <w:p w:rsidR="00292F1C" w:rsidRDefault="00292F1C" w:rsidP="007179B5">
      <w:pPr>
        <w:pStyle w:val="FigureTitle"/>
        <w:rPr>
          <w:noProof/>
          <w:rtl/>
        </w:rPr>
      </w:pPr>
      <w:r>
        <w:rPr>
          <w:rFonts w:hint="cs"/>
          <w:noProof/>
          <w:rtl/>
        </w:rPr>
        <w:t>الإجراء الخاص بالاستكمال الداخلي عند احتمالية أكبر وأقل من الاحتمال المطلوب</w:t>
      </w:r>
    </w:p>
    <w:p w:rsidR="0046278E" w:rsidRDefault="00ED7168" w:rsidP="00A25075">
      <w:pPr>
        <w:rPr>
          <w:noProof/>
          <w:rtl/>
        </w:rPr>
      </w:pPr>
      <w:r>
        <w:rPr>
          <w:noProof/>
          <w:rtl/>
          <w:lang w:eastAsia="zh-CN"/>
        </w:rPr>
        <mc:AlternateContent>
          <mc:Choice Requires="wps">
            <w:drawing>
              <wp:anchor distT="0" distB="0" distL="114300" distR="114300" simplePos="0" relativeHeight="251661824" behindDoc="0" locked="0" layoutInCell="1" allowOverlap="1" wp14:anchorId="40734D83" wp14:editId="22716F1C">
                <wp:simplePos x="0" y="0"/>
                <wp:positionH relativeFrom="column">
                  <wp:posOffset>2820852</wp:posOffset>
                </wp:positionH>
                <wp:positionV relativeFrom="paragraph">
                  <wp:posOffset>142479</wp:posOffset>
                </wp:positionV>
                <wp:extent cx="1559560" cy="242570"/>
                <wp:effectExtent l="0" t="0" r="2540" b="5080"/>
                <wp:wrapNone/>
                <wp:docPr id="31" name="Text Box 2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ED7168" w:rsidRDefault="00ED7168" w:rsidP="00ED7168">
                            <w:pPr>
                              <w:spacing w:before="0" w:after="20" w:line="240" w:lineRule="exact"/>
                              <w:jc w:val="left"/>
                              <w:rPr>
                                <w:sz w:val="16"/>
                                <w:szCs w:val="24"/>
                              </w:rPr>
                            </w:pPr>
                            <w:r w:rsidRPr="00ED7168">
                              <w:rPr>
                                <w:noProof/>
                                <w:position w:val="-10"/>
                                <w:sz w:val="16"/>
                                <w:szCs w:val="24"/>
                              </w:rPr>
                              <w:object w:dxaOrig="279" w:dyaOrig="340">
                                <v:shape id="_x0000_i1065" type="#_x0000_t75" style="width:11.55pt;height:12.9pt" o:ole="">
                                  <v:imagedata r:id="rId46" o:title=""/>
                                </v:shape>
                                <o:OLEObject Type="Embed" ProgID="Equation.3" ShapeID="_x0000_i1065" DrawAspect="Content" ObjectID="_1499761332" r:id="rId67"/>
                              </w:object>
                            </w:r>
                            <w:r w:rsidR="00C4247B" w:rsidRPr="00ED7168">
                              <w:rPr>
                                <w:rFonts w:hint="cs"/>
                                <w:sz w:val="16"/>
                                <w:szCs w:val="24"/>
                                <w:rtl/>
                              </w:rPr>
                              <w:t xml:space="preserve"> عند النقطة الشبكية </w:t>
                            </w:r>
                            <w:r w:rsidR="00C4247B" w:rsidRPr="00ED7168">
                              <w:rPr>
                                <w:sz w:val="16"/>
                                <w:szCs w:val="24"/>
                              </w:rPr>
                              <w:t>(</w:t>
                            </w:r>
                            <w:r w:rsidR="00C4247B" w:rsidRPr="00ED7168">
                              <w:rPr>
                                <w:i/>
                                <w:iCs/>
                                <w:sz w:val="16"/>
                                <w:szCs w:val="24"/>
                              </w:rPr>
                              <w:t>alt</w:t>
                            </w:r>
                            <w:r w:rsidR="00C4247B" w:rsidRPr="00ED7168">
                              <w:rPr>
                                <w:i/>
                                <w:iCs/>
                                <w:sz w:val="16"/>
                                <w:szCs w:val="24"/>
                                <w:vertAlign w:val="subscript"/>
                              </w:rPr>
                              <w:t>2</w:t>
                            </w:r>
                            <w:r w:rsidR="00C4247B"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34D83" id="Text Box 2991" o:spid="_x0000_s1040" type="#_x0000_t202" style="position:absolute;left:0;text-align:left;margin-left:222.1pt;margin-top:11.2pt;width:122.8pt;height:19.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" filled="f" stroked="f">
                <v:textbox inset="0,0,0,0">
                  <w:txbxContent>
                    <w:p w:rsidR="00C4247B" w:rsidRPr="00ED7168" w:rsidRDefault="00ED7168" w:rsidP="00ED7168">
                      <w:pPr>
                        <w:spacing w:before="0" w:after="20" w:line="240" w:lineRule="exact"/>
                        <w:jc w:val="left"/>
                        <w:rPr>
                          <w:sz w:val="16"/>
                          <w:szCs w:val="24"/>
                        </w:rPr>
                      </w:pPr>
                      <w:r w:rsidRPr="00ED7168">
                        <w:rPr>
                          <w:noProof/>
                          <w:position w:val="-10"/>
                          <w:sz w:val="16"/>
                          <w:szCs w:val="24"/>
                        </w:rPr>
                        <w:object w:dxaOrig="279" w:dyaOrig="340">
                          <v:shape id="_x0000_i1065" type="#_x0000_t75" style="width:11.55pt;height:12.9pt" o:ole="">
                            <v:imagedata r:id="rId46" o:title=""/>
                          </v:shape>
                          <o:OLEObject Type="Embed" ProgID="Equation.3" ShapeID="_x0000_i1065" DrawAspect="Content" ObjectID="_1499761332" r:id="rId68"/>
                        </w:object>
                      </w:r>
                      <w:r w:rsidR="00C4247B" w:rsidRPr="00ED7168">
                        <w:rPr>
                          <w:rFonts w:hint="cs"/>
                          <w:sz w:val="16"/>
                          <w:szCs w:val="24"/>
                          <w:rtl/>
                        </w:rPr>
                        <w:t xml:space="preserve"> عند النقطة الشبكية </w:t>
                      </w:r>
                      <w:r w:rsidR="00C4247B" w:rsidRPr="00ED7168">
                        <w:rPr>
                          <w:sz w:val="16"/>
                          <w:szCs w:val="24"/>
                        </w:rPr>
                        <w:t>(</w:t>
                      </w:r>
                      <w:r w:rsidR="00C4247B" w:rsidRPr="00ED7168">
                        <w:rPr>
                          <w:i/>
                          <w:iCs/>
                          <w:sz w:val="16"/>
                          <w:szCs w:val="24"/>
                        </w:rPr>
                        <w:t>alt</w:t>
                      </w:r>
                      <w:r w:rsidR="00C4247B" w:rsidRPr="00ED7168">
                        <w:rPr>
                          <w:i/>
                          <w:iCs/>
                          <w:sz w:val="16"/>
                          <w:szCs w:val="24"/>
                          <w:vertAlign w:val="subscript"/>
                        </w:rPr>
                        <w:t>2</w:t>
                      </w:r>
                      <w:r w:rsidR="00C4247B" w:rsidRPr="00ED7168">
                        <w:rPr>
                          <w:sz w:val="16"/>
                          <w:szCs w:val="24"/>
                        </w:rPr>
                        <w:t>)</w:t>
                      </w:r>
                    </w:p>
                  </w:txbxContent>
                </v:textbox>
              </v:shape>
            </w:pict>
          </mc:Fallback>
        </mc:AlternateContent>
      </w:r>
      <w:r>
        <w:rPr>
          <w:noProof/>
          <w:rtl/>
          <w:lang w:eastAsia="zh-CN"/>
        </w:rPr>
        <mc:AlternateContent>
          <mc:Choice Requires="wps">
            <w:drawing>
              <wp:anchor distT="0" distB="0" distL="114300" distR="114300" simplePos="0" relativeHeight="251651584" behindDoc="0" locked="0" layoutInCell="1" allowOverlap="1" wp14:anchorId="22C4670C" wp14:editId="63B209C8">
                <wp:simplePos x="0" y="0"/>
                <wp:positionH relativeFrom="column">
                  <wp:posOffset>610417</wp:posOffset>
                </wp:positionH>
                <wp:positionV relativeFrom="paragraph">
                  <wp:posOffset>171916</wp:posOffset>
                </wp:positionV>
                <wp:extent cx="1469025" cy="190123"/>
                <wp:effectExtent l="0" t="0" r="17145" b="635"/>
                <wp:wrapNone/>
                <wp:docPr id="30"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025" cy="190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ED7168" w:rsidRDefault="00ED7168" w:rsidP="00ED7168">
                            <w:pPr>
                              <w:spacing w:before="0" w:after="20" w:line="240" w:lineRule="exact"/>
                              <w:jc w:val="left"/>
                              <w:rPr>
                                <w:sz w:val="16"/>
                                <w:szCs w:val="24"/>
                              </w:rPr>
                            </w:pPr>
                            <w:r w:rsidRPr="00ED7168">
                              <w:rPr>
                                <w:noProof/>
                                <w:position w:val="-10"/>
                                <w:sz w:val="16"/>
                                <w:szCs w:val="24"/>
                              </w:rPr>
                              <w:object w:dxaOrig="279" w:dyaOrig="340">
                                <v:shape id="_x0000_i1067" type="#_x0000_t75" style="width:11.55pt;height:12.9pt" o:ole="">
                                  <v:imagedata r:id="rId44" o:title=""/>
                                </v:shape>
                                <o:OLEObject Type="Embed" ProgID="Equation.3" ShapeID="_x0000_i1067" DrawAspect="Content" ObjectID="_1499761333" r:id="rId69"/>
                              </w:object>
                            </w:r>
                            <w:r w:rsidR="00C4247B" w:rsidRPr="00ED7168">
                              <w:rPr>
                                <w:rFonts w:hint="cs"/>
                                <w:sz w:val="16"/>
                                <w:szCs w:val="24"/>
                                <w:rtl/>
                              </w:rPr>
                              <w:t xml:space="preserve"> عند النقطة الشبكية </w:t>
                            </w:r>
                            <w:r w:rsidR="00C4247B" w:rsidRPr="00ED7168">
                              <w:rPr>
                                <w:sz w:val="16"/>
                                <w:szCs w:val="24"/>
                              </w:rPr>
                              <w:t>(</w:t>
                            </w:r>
                            <w:r w:rsidR="00C4247B" w:rsidRPr="00ED7168">
                              <w:rPr>
                                <w:i/>
                                <w:iCs/>
                                <w:sz w:val="16"/>
                                <w:szCs w:val="24"/>
                              </w:rPr>
                              <w:t>alt</w:t>
                            </w:r>
                            <w:r w:rsidR="00C4247B" w:rsidRPr="00ED7168">
                              <w:rPr>
                                <w:i/>
                                <w:iCs/>
                                <w:sz w:val="16"/>
                                <w:szCs w:val="24"/>
                                <w:vertAlign w:val="subscript"/>
                              </w:rPr>
                              <w:t>1</w:t>
                            </w:r>
                            <w:r w:rsidR="00C4247B"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4670C" id="Text Box 2985" o:spid="_x0000_s1041" type="#_x0000_t202" style="position:absolute;left:0;text-align:left;margin-left:48.05pt;margin-top:13.55pt;width:115.65pt;height:1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W/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" filled="f" stroked="f">
                <v:textbox inset="0,0,0,0">
                  <w:txbxContent>
                    <w:p w:rsidR="00C4247B" w:rsidRPr="00ED7168" w:rsidRDefault="00ED7168" w:rsidP="00ED7168">
                      <w:pPr>
                        <w:spacing w:before="0" w:after="20" w:line="240" w:lineRule="exact"/>
                        <w:jc w:val="left"/>
                        <w:rPr>
                          <w:sz w:val="16"/>
                          <w:szCs w:val="24"/>
                        </w:rPr>
                      </w:pPr>
                      <w:r w:rsidRPr="00ED7168">
                        <w:rPr>
                          <w:noProof/>
                          <w:position w:val="-10"/>
                          <w:sz w:val="16"/>
                          <w:szCs w:val="24"/>
                        </w:rPr>
                        <w:object w:dxaOrig="279" w:dyaOrig="340">
                          <v:shape id="_x0000_i1067" type="#_x0000_t75" style="width:11.55pt;height:12.9pt" o:ole="">
                            <v:imagedata r:id="rId44" o:title=""/>
                          </v:shape>
                          <o:OLEObject Type="Embed" ProgID="Equation.3" ShapeID="_x0000_i1067" DrawAspect="Content" ObjectID="_1499761333" r:id="rId70"/>
                        </w:object>
                      </w:r>
                      <w:r w:rsidR="00C4247B" w:rsidRPr="00ED7168">
                        <w:rPr>
                          <w:rFonts w:hint="cs"/>
                          <w:sz w:val="16"/>
                          <w:szCs w:val="24"/>
                          <w:rtl/>
                        </w:rPr>
                        <w:t xml:space="preserve"> عند النقطة الشبكية </w:t>
                      </w:r>
                      <w:r w:rsidR="00C4247B" w:rsidRPr="00ED7168">
                        <w:rPr>
                          <w:sz w:val="16"/>
                          <w:szCs w:val="24"/>
                        </w:rPr>
                        <w:t>(</w:t>
                      </w:r>
                      <w:r w:rsidR="00C4247B" w:rsidRPr="00ED7168">
                        <w:rPr>
                          <w:i/>
                          <w:iCs/>
                          <w:sz w:val="16"/>
                          <w:szCs w:val="24"/>
                        </w:rPr>
                        <w:t>alt</w:t>
                      </w:r>
                      <w:r w:rsidR="00C4247B" w:rsidRPr="00ED7168">
                        <w:rPr>
                          <w:i/>
                          <w:iCs/>
                          <w:sz w:val="16"/>
                          <w:szCs w:val="24"/>
                          <w:vertAlign w:val="subscript"/>
                        </w:rPr>
                        <w:t>1</w:t>
                      </w:r>
                      <w:r w:rsidR="00C4247B" w:rsidRPr="00ED7168">
                        <w:rPr>
                          <w:sz w:val="16"/>
                          <w:szCs w:val="24"/>
                        </w:rPr>
                        <w:t>)</w:t>
                      </w:r>
                    </w:p>
                  </w:txbxContent>
                </v:textbox>
              </v:shape>
            </w:pict>
          </mc:Fallback>
        </mc:AlternateContent>
      </w:r>
    </w:p>
    <w:p w:rsidR="00292F1C" w:rsidRPr="00A25075" w:rsidRDefault="00F977CE" w:rsidP="00B63EBC">
      <w:pPr>
        <w:spacing w:before="0" w:line="240" w:lineRule="auto"/>
        <w:jc w:val="center"/>
        <w:rPr>
          <w:noProof/>
          <w:rtl/>
          <w:lang w:bidi="ar-EG"/>
        </w:rPr>
      </w:pPr>
      <w:r>
        <w:rPr>
          <w:noProof/>
          <w:rtl/>
          <w:lang w:eastAsia="zh-CN"/>
        </w:rPr>
        <mc:AlternateContent>
          <mc:Choice Requires="wps">
            <w:drawing>
              <wp:anchor distT="0" distB="0" distL="114300" distR="114300" simplePos="0" relativeHeight="251663872" behindDoc="0" locked="0" layoutInCell="1" allowOverlap="1" wp14:anchorId="562AAC86" wp14:editId="3E297229">
                <wp:simplePos x="0" y="0"/>
                <wp:positionH relativeFrom="column">
                  <wp:posOffset>972908</wp:posOffset>
                </wp:positionH>
                <wp:positionV relativeFrom="paragraph">
                  <wp:posOffset>1748306</wp:posOffset>
                </wp:positionV>
                <wp:extent cx="4258310" cy="520574"/>
                <wp:effectExtent l="0" t="0" r="27940" b="13335"/>
                <wp:wrapNone/>
                <wp:docPr id="26" name="Text 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520574"/>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C4247B" w:rsidRPr="00F977CE" w:rsidRDefault="00C4247B" w:rsidP="005E04F8">
                            <w:pPr>
                              <w:spacing w:after="20" w:line="300" w:lineRule="exact"/>
                              <w:rPr>
                                <w:noProof/>
                                <w:sz w:val="16"/>
                                <w:szCs w:val="24"/>
                                <w:rtl/>
                                <w:lang w:val="en-GB"/>
                              </w:rPr>
                            </w:pPr>
                            <w:r w:rsidRPr="00F977CE">
                              <w:rPr>
                                <w:rFonts w:hint="cs"/>
                                <w:noProof/>
                                <w:sz w:val="16"/>
                                <w:szCs w:val="24"/>
                                <w:rtl/>
                                <w:lang w:val="en-GB"/>
                              </w:rPr>
                              <w:t xml:space="preserve">إجراء استكمال داخلي ثنائي الخطية للقيمة الإجمالية </w:t>
                            </w:r>
                            <w:r w:rsidRPr="00F977CE">
                              <w:rPr>
                                <w:i/>
                                <w:iCs/>
                                <w:noProof/>
                                <w:sz w:val="16"/>
                                <w:szCs w:val="24"/>
                                <w:lang w:val="en-GB"/>
                              </w:rPr>
                              <w:t>V</w:t>
                            </w:r>
                            <w:r w:rsidRPr="00F977CE">
                              <w:rPr>
                                <w:rFonts w:hint="cs"/>
                                <w:noProof/>
                                <w:sz w:val="16"/>
                                <w:szCs w:val="24"/>
                                <w:rtl/>
                                <w:lang w:val="en-GB"/>
                              </w:rPr>
                              <w:t xml:space="preserve"> إلى الارتفاع المطلوب وخطي الطول والعرض المطلوبين من النقاط الشبكية الأربع والتي تم تدريجها لنفس الارتفاع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2AAC86" id="Text Box 2993" o:spid="_x0000_s1042" type="#_x0000_t202" style="position:absolute;left:0;text-align:left;margin-left:76.6pt;margin-top:137.65pt;width:335.3pt;height: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" filled="f" strokecolor="white [3212]">
                <v:textbox inset="0,0,0,0">
                  <w:txbxContent>
                    <w:p w:rsidR="00C4247B" w:rsidRPr="00F977CE" w:rsidRDefault="00C4247B" w:rsidP="005E04F8">
                      <w:pPr>
                        <w:spacing w:after="20" w:line="300" w:lineRule="exact"/>
                        <w:rPr>
                          <w:noProof/>
                          <w:sz w:val="16"/>
                          <w:szCs w:val="24"/>
                          <w:rtl/>
                          <w:lang w:val="en-GB"/>
                        </w:rPr>
                      </w:pPr>
                      <w:r w:rsidRPr="00F977CE">
                        <w:rPr>
                          <w:rFonts w:hint="cs"/>
                          <w:noProof/>
                          <w:sz w:val="16"/>
                          <w:szCs w:val="24"/>
                          <w:rtl/>
                          <w:lang w:val="en-GB"/>
                        </w:rPr>
                        <w:t xml:space="preserve">إجراء استكمال داخلي ثنائي الخطية للقيمة الإجمالية </w:t>
                      </w:r>
                      <w:r w:rsidRPr="00F977CE">
                        <w:rPr>
                          <w:i/>
                          <w:iCs/>
                          <w:noProof/>
                          <w:sz w:val="16"/>
                          <w:szCs w:val="24"/>
                          <w:lang w:val="en-GB"/>
                        </w:rPr>
                        <w:t>V</w:t>
                      </w:r>
                      <w:r w:rsidRPr="00F977CE">
                        <w:rPr>
                          <w:rFonts w:hint="cs"/>
                          <w:noProof/>
                          <w:sz w:val="16"/>
                          <w:szCs w:val="24"/>
                          <w:rtl/>
                          <w:lang w:val="en-GB"/>
                        </w:rPr>
                        <w:t xml:space="preserve"> إلى الارتفاع المطلوب وخطي الطول والعرض المطلوبين من النقاط الشبكية الأربع والتي تم تدريجها لنفس الارتفاع</w:t>
                      </w:r>
                    </w:p>
                  </w:txbxContent>
                </v:textbox>
              </v:shape>
            </w:pict>
          </mc:Fallback>
        </mc:AlternateContent>
      </w:r>
      <w:r w:rsidR="00ED7168">
        <w:rPr>
          <w:noProof/>
          <w:rtl/>
          <w:lang w:eastAsia="zh-CN"/>
        </w:rPr>
        <mc:AlternateContent>
          <mc:Choice Requires="wps">
            <w:drawing>
              <wp:anchor distT="0" distB="0" distL="114300" distR="114300" simplePos="0" relativeHeight="251660800" behindDoc="0" locked="0" layoutInCell="1" allowOverlap="1" wp14:anchorId="40ECC3AC" wp14:editId="561B76CC">
                <wp:simplePos x="0" y="0"/>
                <wp:positionH relativeFrom="column">
                  <wp:posOffset>2742301</wp:posOffset>
                </wp:positionH>
                <wp:positionV relativeFrom="paragraph">
                  <wp:posOffset>1123277</wp:posOffset>
                </wp:positionV>
                <wp:extent cx="1256268" cy="242570"/>
                <wp:effectExtent l="0" t="0" r="1270" b="5080"/>
                <wp:wrapNone/>
                <wp:docPr id="24" name="Text Box 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268"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ED7168" w:rsidRDefault="00261EDE" w:rsidP="00ED7168">
                            <w:pPr>
                              <w:spacing w:before="0" w:after="20" w:line="240" w:lineRule="exact"/>
                              <w:jc w:val="left"/>
                              <w:rPr>
                                <w:sz w:val="16"/>
                                <w:szCs w:val="24"/>
                              </w:rPr>
                            </w:pPr>
                            <w:r w:rsidRPr="00ED7168">
                              <w:rPr>
                                <w:noProof/>
                                <w:position w:val="-10"/>
                                <w:sz w:val="16"/>
                                <w:szCs w:val="24"/>
                              </w:rPr>
                              <w:object w:dxaOrig="279" w:dyaOrig="340">
                                <v:shape id="_x0000_i1069" type="#_x0000_t75" style="width:11.55pt;height:12.9pt" o:ole="">
                                  <v:imagedata r:id="rId50" o:title=""/>
                                </v:shape>
                                <o:OLEObject Type="Embed" ProgID="Equation.3" ShapeID="_x0000_i1069" DrawAspect="Content" ObjectID="_1499761334" r:id="rId71"/>
                              </w:object>
                            </w:r>
                            <w:r w:rsidR="00C4247B" w:rsidRPr="00ED7168">
                              <w:rPr>
                                <w:rFonts w:hint="cs"/>
                                <w:sz w:val="16"/>
                                <w:szCs w:val="24"/>
                                <w:rtl/>
                              </w:rPr>
                              <w:t xml:space="preserve"> عند النقطة الشبكية </w:t>
                            </w:r>
                            <w:r w:rsidR="00C4247B" w:rsidRPr="00ED7168">
                              <w:rPr>
                                <w:sz w:val="16"/>
                                <w:szCs w:val="24"/>
                              </w:rPr>
                              <w:t>(</w:t>
                            </w:r>
                            <w:r w:rsidR="00C4247B" w:rsidRPr="00ED7168">
                              <w:rPr>
                                <w:i/>
                                <w:iCs/>
                                <w:sz w:val="16"/>
                                <w:szCs w:val="24"/>
                              </w:rPr>
                              <w:t>alt</w:t>
                            </w:r>
                            <w:r w:rsidR="00C4247B" w:rsidRPr="00ED7168">
                              <w:rPr>
                                <w:i/>
                                <w:iCs/>
                                <w:sz w:val="16"/>
                                <w:szCs w:val="24"/>
                                <w:vertAlign w:val="subscript"/>
                              </w:rPr>
                              <w:t>4</w:t>
                            </w:r>
                            <w:r w:rsidR="00C4247B"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CC3AC" id="Text Box 2990" o:spid="_x0000_s1043" type="#_x0000_t202" style="position:absolute;left:0;text-align:left;margin-left:215.95pt;margin-top:88.45pt;width:98.9pt;height:19.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4qtgIAALU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" filled="f" stroked="f">
                <v:textbox inset="0,0,0,0">
                  <w:txbxContent>
                    <w:p w:rsidR="00C4247B" w:rsidRPr="00ED7168" w:rsidRDefault="00261EDE" w:rsidP="00ED7168">
                      <w:pPr>
                        <w:spacing w:before="0" w:after="20" w:line="240" w:lineRule="exact"/>
                        <w:jc w:val="left"/>
                        <w:rPr>
                          <w:sz w:val="16"/>
                          <w:szCs w:val="24"/>
                        </w:rPr>
                      </w:pPr>
                      <w:r w:rsidRPr="00ED7168">
                        <w:rPr>
                          <w:noProof/>
                          <w:position w:val="-10"/>
                          <w:sz w:val="16"/>
                          <w:szCs w:val="24"/>
                        </w:rPr>
                        <w:object w:dxaOrig="279" w:dyaOrig="340">
                          <v:shape id="_x0000_i1069" type="#_x0000_t75" style="width:11.55pt;height:12.9pt" o:ole="">
                            <v:imagedata r:id="rId50" o:title=""/>
                          </v:shape>
                          <o:OLEObject Type="Embed" ProgID="Equation.3" ShapeID="_x0000_i1069" DrawAspect="Content" ObjectID="_1499761334" r:id="rId72"/>
                        </w:object>
                      </w:r>
                      <w:r w:rsidR="00C4247B" w:rsidRPr="00ED7168">
                        <w:rPr>
                          <w:rFonts w:hint="cs"/>
                          <w:sz w:val="16"/>
                          <w:szCs w:val="24"/>
                          <w:rtl/>
                        </w:rPr>
                        <w:t xml:space="preserve"> عند النقطة الشبكية </w:t>
                      </w:r>
                      <w:r w:rsidR="00C4247B" w:rsidRPr="00ED7168">
                        <w:rPr>
                          <w:sz w:val="16"/>
                          <w:szCs w:val="24"/>
                        </w:rPr>
                        <w:t>(</w:t>
                      </w:r>
                      <w:r w:rsidR="00C4247B" w:rsidRPr="00ED7168">
                        <w:rPr>
                          <w:i/>
                          <w:iCs/>
                          <w:sz w:val="16"/>
                          <w:szCs w:val="24"/>
                        </w:rPr>
                        <w:t>alt</w:t>
                      </w:r>
                      <w:r w:rsidR="00C4247B" w:rsidRPr="00ED7168">
                        <w:rPr>
                          <w:i/>
                          <w:iCs/>
                          <w:sz w:val="16"/>
                          <w:szCs w:val="24"/>
                          <w:vertAlign w:val="subscript"/>
                        </w:rPr>
                        <w:t>4</w:t>
                      </w:r>
                      <w:r w:rsidR="00C4247B" w:rsidRPr="00ED7168">
                        <w:rPr>
                          <w:sz w:val="16"/>
                          <w:szCs w:val="24"/>
                        </w:rPr>
                        <w:t>)</w:t>
                      </w:r>
                    </w:p>
                  </w:txbxContent>
                </v:textbox>
              </v:shape>
            </w:pict>
          </mc:Fallback>
        </mc:AlternateContent>
      </w:r>
      <w:r w:rsidR="00ED7168">
        <w:rPr>
          <w:noProof/>
          <w:rtl/>
          <w:lang w:eastAsia="zh-CN"/>
        </w:rPr>
        <mc:AlternateContent>
          <mc:Choice Requires="wps">
            <w:drawing>
              <wp:anchor distT="0" distB="0" distL="114300" distR="114300" simplePos="0" relativeHeight="251657728" behindDoc="0" locked="0" layoutInCell="1" allowOverlap="1" wp14:anchorId="76A95DBA" wp14:editId="5A7D9ECE">
                <wp:simplePos x="0" y="0"/>
                <wp:positionH relativeFrom="column">
                  <wp:posOffset>4051853</wp:posOffset>
                </wp:positionH>
                <wp:positionV relativeFrom="paragraph">
                  <wp:posOffset>1037590</wp:posOffset>
                </wp:positionV>
                <wp:extent cx="1186004" cy="242570"/>
                <wp:effectExtent l="0" t="0" r="14605" b="5080"/>
                <wp:wrapNone/>
                <wp:docPr id="28" name="Text Box 2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004"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ED7168" w:rsidRDefault="00C4247B" w:rsidP="0046278E">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95DBA" id="Text Box 2989" o:spid="_x0000_s1044" type="#_x0000_t202" style="position:absolute;left:0;text-align:left;margin-left:319.05pt;margin-top:81.7pt;width:93.4pt;height:1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i5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" filled="f" stroked="f">
                <v:textbox inset="0,0,0,0">
                  <w:txbxContent>
                    <w:p w:rsidR="00C4247B" w:rsidRPr="00ED7168" w:rsidRDefault="00C4247B" w:rsidP="0046278E">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v:textbox>
              </v:shape>
            </w:pict>
          </mc:Fallback>
        </mc:AlternateContent>
      </w:r>
      <w:r w:rsidR="00ED7168">
        <w:rPr>
          <w:noProof/>
          <w:rtl/>
          <w:lang w:eastAsia="zh-CN"/>
        </w:rPr>
        <mc:AlternateContent>
          <mc:Choice Requires="wps">
            <w:drawing>
              <wp:anchor distT="0" distB="0" distL="114300" distR="114300" simplePos="0" relativeHeight="251662848" behindDoc="0" locked="0" layoutInCell="1" allowOverlap="1" wp14:anchorId="204236F4" wp14:editId="2742FA9F">
                <wp:simplePos x="0" y="0"/>
                <wp:positionH relativeFrom="column">
                  <wp:posOffset>4272896</wp:posOffset>
                </wp:positionH>
                <wp:positionV relativeFrom="paragraph">
                  <wp:posOffset>521561</wp:posOffset>
                </wp:positionV>
                <wp:extent cx="1158844" cy="242570"/>
                <wp:effectExtent l="0" t="0" r="3810" b="5080"/>
                <wp:wrapNone/>
                <wp:docPr id="25"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44"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ED7168" w:rsidRDefault="00C4247B" w:rsidP="0046278E">
                            <w:pPr>
                              <w:spacing w:before="0" w:after="20" w:line="240" w:lineRule="exact"/>
                              <w:jc w:val="center"/>
                              <w:rPr>
                                <w:sz w:val="16"/>
                                <w:szCs w:val="24"/>
                                <w:rtl/>
                              </w:rPr>
                            </w:pPr>
                            <w:r w:rsidRPr="00ED7168">
                              <w:rPr>
                                <w:rFonts w:hint="cs"/>
                                <w:noProof/>
                                <w:sz w:val="16"/>
                                <w:szCs w:val="24"/>
                                <w:rtl/>
                                <w:lang w:val="en-GB"/>
                              </w:rPr>
                              <w:t>الارتفاع المطلوب</w:t>
                            </w:r>
                            <w:r w:rsidRPr="00ED7168">
                              <w:rPr>
                                <w:rFonts w:hint="cs"/>
                                <w:sz w:val="16"/>
                                <w:szCs w:val="24"/>
                                <w:rtl/>
                              </w:rPr>
                              <w:t xml:space="preserve"> </w:t>
                            </w:r>
                            <w:r w:rsidRPr="00ED7168">
                              <w:rPr>
                                <w:sz w:val="16"/>
                                <w:szCs w:val="24"/>
                              </w:rPr>
                              <w:t>(</w:t>
                            </w:r>
                            <w:r w:rsidRPr="00ED7168">
                              <w:rPr>
                                <w:i/>
                                <w:iCs/>
                                <w:sz w:val="16"/>
                                <w:szCs w:val="24"/>
                              </w:rPr>
                              <w:t>alt</w:t>
                            </w:r>
                            <w:r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236F4" id="Text Box 2992" o:spid="_x0000_s1045" type="#_x0000_t202" style="position:absolute;left:0;text-align:left;margin-left:336.45pt;margin-top:41.05pt;width:91.25pt;height:1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" filled="f" stroked="f">
                <v:textbox inset="0,0,0,0">
                  <w:txbxContent>
                    <w:p w:rsidR="00C4247B" w:rsidRPr="00ED7168" w:rsidRDefault="00C4247B" w:rsidP="0046278E">
                      <w:pPr>
                        <w:spacing w:before="0" w:after="20" w:line="240" w:lineRule="exact"/>
                        <w:jc w:val="center"/>
                        <w:rPr>
                          <w:sz w:val="16"/>
                          <w:szCs w:val="24"/>
                          <w:rtl/>
                        </w:rPr>
                      </w:pPr>
                      <w:r w:rsidRPr="00ED7168">
                        <w:rPr>
                          <w:rFonts w:hint="cs"/>
                          <w:noProof/>
                          <w:sz w:val="16"/>
                          <w:szCs w:val="24"/>
                          <w:rtl/>
                          <w:lang w:val="en-GB"/>
                        </w:rPr>
                        <w:t>الارتفاع المطلوب</w:t>
                      </w:r>
                      <w:r w:rsidRPr="00ED7168">
                        <w:rPr>
                          <w:rFonts w:hint="cs"/>
                          <w:sz w:val="16"/>
                          <w:szCs w:val="24"/>
                          <w:rtl/>
                        </w:rPr>
                        <w:t xml:space="preserve"> </w:t>
                      </w:r>
                      <w:r w:rsidRPr="00ED7168">
                        <w:rPr>
                          <w:sz w:val="16"/>
                          <w:szCs w:val="24"/>
                        </w:rPr>
                        <w:t>(</w:t>
                      </w:r>
                      <w:r w:rsidRPr="00ED7168">
                        <w:rPr>
                          <w:i/>
                          <w:iCs/>
                          <w:sz w:val="16"/>
                          <w:szCs w:val="24"/>
                        </w:rPr>
                        <w:t>alt</w:t>
                      </w:r>
                      <w:r w:rsidRPr="00ED7168">
                        <w:rPr>
                          <w:sz w:val="16"/>
                          <w:szCs w:val="24"/>
                        </w:rPr>
                        <w:t>)</w:t>
                      </w:r>
                    </w:p>
                  </w:txbxContent>
                </v:textbox>
              </v:shape>
            </w:pict>
          </mc:Fallback>
        </mc:AlternateContent>
      </w:r>
      <w:r w:rsidR="00ED7168">
        <w:rPr>
          <w:noProof/>
          <w:rtl/>
          <w:lang w:eastAsia="zh-CN"/>
        </w:rPr>
        <mc:AlternateContent>
          <mc:Choice Requires="wps">
            <w:drawing>
              <wp:anchor distT="0" distB="0" distL="114300" distR="114300" simplePos="0" relativeHeight="251653632" behindDoc="0" locked="0" layoutInCell="1" allowOverlap="1" wp14:anchorId="4F956048" wp14:editId="309B7EAD">
                <wp:simplePos x="0" y="0"/>
                <wp:positionH relativeFrom="column">
                  <wp:posOffset>4345324</wp:posOffset>
                </wp:positionH>
                <wp:positionV relativeFrom="paragraph">
                  <wp:posOffset>109629</wp:posOffset>
                </wp:positionV>
                <wp:extent cx="1208637" cy="242570"/>
                <wp:effectExtent l="0" t="0" r="10795" b="5080"/>
                <wp:wrapNone/>
                <wp:docPr id="23"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637"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ED7168" w:rsidRDefault="00C4247B" w:rsidP="0046278E">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56048" id="Text Box 2988" o:spid="_x0000_s1046" type="#_x0000_t202" style="position:absolute;left:0;text-align:left;margin-left:342.15pt;margin-top:8.65pt;width:95.15pt;height:1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98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" filled="f" stroked="f">
                <v:textbox inset="0,0,0,0">
                  <w:txbxContent>
                    <w:p w:rsidR="00C4247B" w:rsidRPr="00ED7168" w:rsidRDefault="00C4247B" w:rsidP="0046278E">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v:textbox>
              </v:shape>
            </w:pict>
          </mc:Fallback>
        </mc:AlternateContent>
      </w:r>
      <w:r w:rsidR="00ED7168">
        <w:rPr>
          <w:noProof/>
          <w:rtl/>
          <w:lang w:eastAsia="zh-CN"/>
        </w:rPr>
        <mc:AlternateContent>
          <mc:Choice Requires="wps">
            <w:drawing>
              <wp:anchor distT="0" distB="0" distL="114300" distR="114300" simplePos="0" relativeHeight="251652608" behindDoc="0" locked="0" layoutInCell="1" allowOverlap="1" wp14:anchorId="5857887D" wp14:editId="311C14DA">
                <wp:simplePos x="0" y="0"/>
                <wp:positionH relativeFrom="column">
                  <wp:posOffset>2412408</wp:posOffset>
                </wp:positionH>
                <wp:positionV relativeFrom="paragraph">
                  <wp:posOffset>132262</wp:posOffset>
                </wp:positionV>
                <wp:extent cx="1084253" cy="242570"/>
                <wp:effectExtent l="0" t="0" r="1905" b="5080"/>
                <wp:wrapNone/>
                <wp:docPr id="29"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253"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ED7168" w:rsidRDefault="00C4247B" w:rsidP="00ED7168">
                            <w:pPr>
                              <w:spacing w:before="0" w:after="20" w:line="240" w:lineRule="exact"/>
                              <w:rPr>
                                <w:sz w:val="16"/>
                                <w:szCs w:val="24"/>
                              </w:rPr>
                            </w:pPr>
                            <w:r w:rsidRPr="00ED7168">
                              <w:rPr>
                                <w:rFonts w:hint="cs"/>
                                <w:noProof/>
                                <w:sz w:val="16"/>
                                <w:szCs w:val="24"/>
                                <w:rtl/>
                                <w:lang w:val="en-GB"/>
                              </w:rPr>
                              <w:t>التدريج للارتفاع المطلوب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7887D" id="Text Box 2986" o:spid="_x0000_s1047" type="#_x0000_t202" style="position:absolute;left:0;text-align:left;margin-left:189.95pt;margin-top:10.4pt;width:85.35pt;height:19.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cy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" filled="f" stroked="f">
                <v:textbox inset="0,0,0,0">
                  <w:txbxContent>
                    <w:p w:rsidR="00C4247B" w:rsidRPr="00ED7168" w:rsidRDefault="00C4247B" w:rsidP="00ED7168">
                      <w:pPr>
                        <w:spacing w:before="0" w:after="20" w:line="240" w:lineRule="exact"/>
                        <w:rPr>
                          <w:sz w:val="16"/>
                          <w:szCs w:val="24"/>
                        </w:rPr>
                      </w:pPr>
                      <w:r w:rsidRPr="00ED7168">
                        <w:rPr>
                          <w:rFonts w:hint="cs"/>
                          <w:noProof/>
                          <w:sz w:val="16"/>
                          <w:szCs w:val="24"/>
                          <w:rtl/>
                          <w:lang w:val="en-GB"/>
                        </w:rPr>
                        <w:t>التدريج للارتفاع المطلوب</w:t>
                      </w:r>
                    </w:p>
                  </w:txbxContent>
                </v:textbox>
              </v:shape>
            </w:pict>
          </mc:Fallback>
        </mc:AlternateContent>
      </w:r>
      <w:r w:rsidR="00ED7168">
        <w:rPr>
          <w:noProof/>
          <w:rtl/>
          <w:lang w:eastAsia="zh-CN"/>
        </w:rPr>
        <mc:AlternateContent>
          <mc:Choice Requires="wps">
            <w:drawing>
              <wp:anchor distT="0" distB="0" distL="114300" distR="114300" simplePos="0" relativeHeight="251650560" behindDoc="0" locked="0" layoutInCell="1" allowOverlap="1" wp14:anchorId="1D58C930" wp14:editId="722AEFAE">
                <wp:simplePos x="0" y="0"/>
                <wp:positionH relativeFrom="column">
                  <wp:posOffset>610770</wp:posOffset>
                </wp:positionH>
                <wp:positionV relativeFrom="paragraph">
                  <wp:posOffset>550413</wp:posOffset>
                </wp:positionV>
                <wp:extent cx="1251742" cy="242570"/>
                <wp:effectExtent l="0" t="0" r="5715" b="5080"/>
                <wp:wrapNone/>
                <wp:docPr id="22" name="Text Box 2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742"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47B" w:rsidRPr="00ED7168" w:rsidRDefault="00ED7168" w:rsidP="00ED7168">
                            <w:pPr>
                              <w:spacing w:before="0" w:after="20" w:line="240" w:lineRule="exact"/>
                              <w:jc w:val="left"/>
                              <w:rPr>
                                <w:sz w:val="16"/>
                                <w:szCs w:val="24"/>
                              </w:rPr>
                            </w:pPr>
                            <w:r w:rsidRPr="00ED7168">
                              <w:rPr>
                                <w:noProof/>
                                <w:position w:val="-12"/>
                                <w:sz w:val="16"/>
                                <w:szCs w:val="24"/>
                              </w:rPr>
                              <w:object w:dxaOrig="279" w:dyaOrig="360">
                                <v:shape id="_x0000_i1071" type="#_x0000_t75" style="width:11.55pt;height:14.25pt" o:ole="">
                                  <v:imagedata r:id="rId73" o:title=""/>
                                </v:shape>
                                <o:OLEObject Type="Embed" ProgID="Equation.3" ShapeID="_x0000_i1071" DrawAspect="Content" ObjectID="_1499761335" r:id="rId74"/>
                              </w:object>
                            </w:r>
                            <w:r w:rsidR="00C4247B" w:rsidRPr="00ED7168">
                              <w:rPr>
                                <w:rFonts w:hint="cs"/>
                                <w:sz w:val="16"/>
                                <w:szCs w:val="24"/>
                                <w:rtl/>
                              </w:rPr>
                              <w:t xml:space="preserve"> عند النقطة الشبكية </w:t>
                            </w:r>
                            <w:r w:rsidR="00C4247B" w:rsidRPr="00ED7168">
                              <w:rPr>
                                <w:sz w:val="16"/>
                                <w:szCs w:val="24"/>
                              </w:rPr>
                              <w:t>(</w:t>
                            </w:r>
                            <w:r w:rsidR="00C4247B" w:rsidRPr="00ED7168">
                              <w:rPr>
                                <w:i/>
                                <w:iCs/>
                                <w:sz w:val="16"/>
                                <w:szCs w:val="24"/>
                              </w:rPr>
                              <w:t>alt</w:t>
                            </w:r>
                            <w:r w:rsidR="00C4247B" w:rsidRPr="00ED7168">
                              <w:rPr>
                                <w:i/>
                                <w:iCs/>
                                <w:sz w:val="16"/>
                                <w:szCs w:val="24"/>
                                <w:vertAlign w:val="subscript"/>
                              </w:rPr>
                              <w:t>3</w:t>
                            </w:r>
                            <w:r w:rsidR="00C4247B" w:rsidRPr="00ED7168">
                              <w:rPr>
                                <w:sz w:val="16"/>
                                <w:szCs w:val="24"/>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8C930" id="Text Box 2984" o:spid="_x0000_s1048" type="#_x0000_t202" style="position:absolute;left:0;text-align:left;margin-left:48.1pt;margin-top:43.35pt;width:98.55pt;height:19.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kntA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" filled="f" stroked="f">
                <v:textbox inset="0,0,0,0">
                  <w:txbxContent>
                    <w:p w:rsidR="00C4247B" w:rsidRPr="00ED7168" w:rsidRDefault="00ED7168" w:rsidP="00ED7168">
                      <w:pPr>
                        <w:spacing w:before="0" w:after="20" w:line="240" w:lineRule="exact"/>
                        <w:jc w:val="left"/>
                        <w:rPr>
                          <w:sz w:val="16"/>
                          <w:szCs w:val="24"/>
                        </w:rPr>
                      </w:pPr>
                      <w:r w:rsidRPr="00ED7168">
                        <w:rPr>
                          <w:noProof/>
                          <w:position w:val="-12"/>
                          <w:sz w:val="16"/>
                          <w:szCs w:val="24"/>
                        </w:rPr>
                        <w:object w:dxaOrig="279" w:dyaOrig="360">
                          <v:shape id="_x0000_i1071" type="#_x0000_t75" style="width:11.55pt;height:14.25pt" o:ole="">
                            <v:imagedata r:id="rId73" o:title=""/>
                          </v:shape>
                          <o:OLEObject Type="Embed" ProgID="Equation.3" ShapeID="_x0000_i1071" DrawAspect="Content" ObjectID="_1499761335" r:id="rId75"/>
                        </w:object>
                      </w:r>
                      <w:r w:rsidR="00C4247B" w:rsidRPr="00ED7168">
                        <w:rPr>
                          <w:rFonts w:hint="cs"/>
                          <w:sz w:val="16"/>
                          <w:szCs w:val="24"/>
                          <w:rtl/>
                        </w:rPr>
                        <w:t xml:space="preserve"> عند النقطة الشبكية </w:t>
                      </w:r>
                      <w:r w:rsidR="00C4247B" w:rsidRPr="00ED7168">
                        <w:rPr>
                          <w:sz w:val="16"/>
                          <w:szCs w:val="24"/>
                        </w:rPr>
                        <w:t>(</w:t>
                      </w:r>
                      <w:r w:rsidR="00C4247B" w:rsidRPr="00ED7168">
                        <w:rPr>
                          <w:i/>
                          <w:iCs/>
                          <w:sz w:val="16"/>
                          <w:szCs w:val="24"/>
                        </w:rPr>
                        <w:t>alt</w:t>
                      </w:r>
                      <w:r w:rsidR="00C4247B" w:rsidRPr="00ED7168">
                        <w:rPr>
                          <w:i/>
                          <w:iCs/>
                          <w:sz w:val="16"/>
                          <w:szCs w:val="24"/>
                          <w:vertAlign w:val="subscript"/>
                        </w:rPr>
                        <w:t>3</w:t>
                      </w:r>
                      <w:r w:rsidR="00C4247B" w:rsidRPr="00ED7168">
                        <w:rPr>
                          <w:sz w:val="16"/>
                          <w:szCs w:val="24"/>
                        </w:rPr>
                        <w:t>)</w:t>
                      </w:r>
                    </w:p>
                  </w:txbxContent>
                </v:textbox>
              </v:shape>
            </w:pict>
          </mc:Fallback>
        </mc:AlternateContent>
      </w:r>
      <w:r w:rsidR="00ED7168">
        <w:rPr>
          <w:noProof/>
          <w:rtl/>
          <w:lang w:eastAsia="zh-CN"/>
        </w:rPr>
        <mc:AlternateContent>
          <mc:Choice Requires="wps">
            <w:drawing>
              <wp:anchor distT="0" distB="0" distL="114300" distR="114300" simplePos="0" relativeHeight="251664896" behindDoc="0" locked="0" layoutInCell="1" allowOverlap="1" wp14:anchorId="7439DDB8" wp14:editId="6AFBD141">
                <wp:simplePos x="0" y="0"/>
                <wp:positionH relativeFrom="column">
                  <wp:posOffset>651353</wp:posOffset>
                </wp:positionH>
                <wp:positionV relativeFrom="paragraph">
                  <wp:posOffset>794580</wp:posOffset>
                </wp:positionV>
                <wp:extent cx="1140341" cy="242570"/>
                <wp:effectExtent l="0" t="0" r="3175" b="5080"/>
                <wp:wrapNone/>
                <wp:docPr id="27" name="Text Box 2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341"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9E0" w:rsidRPr="00ED7168" w:rsidRDefault="006529E0" w:rsidP="006529E0">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9DDB8" id="Text Box 2987" o:spid="_x0000_s1049" type="#_x0000_t202" style="position:absolute;left:0;text-align:left;margin-left:51.3pt;margin-top:62.55pt;width:89.8pt;height:1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V/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" filled="f" stroked="f">
                <v:textbox inset="0,0,0,0">
                  <w:txbxContent>
                    <w:p w:rsidR="006529E0" w:rsidRPr="00ED7168" w:rsidRDefault="006529E0" w:rsidP="006529E0">
                      <w:pPr>
                        <w:spacing w:before="0" w:after="20" w:line="240" w:lineRule="exact"/>
                        <w:jc w:val="center"/>
                        <w:rPr>
                          <w:sz w:val="16"/>
                          <w:szCs w:val="24"/>
                        </w:rPr>
                      </w:pPr>
                      <w:r w:rsidRPr="00ED7168">
                        <w:rPr>
                          <w:rFonts w:hint="cs"/>
                          <w:noProof/>
                          <w:sz w:val="16"/>
                          <w:szCs w:val="24"/>
                          <w:rtl/>
                          <w:lang w:val="en-GB"/>
                        </w:rPr>
                        <w:t>التدريج للارتفاع المطلوب</w:t>
                      </w:r>
                    </w:p>
                  </w:txbxContent>
                </v:textbox>
              </v:shape>
            </w:pict>
          </mc:Fallback>
        </mc:AlternateContent>
      </w:r>
      <w:r w:rsidR="006529E0">
        <w:rPr>
          <w:noProof/>
          <w:lang w:eastAsia="zh-CN"/>
        </w:rPr>
        <w:object w:dxaOrig="5699" w:dyaOrig="3008">
          <v:shape id="_x0000_i1072" type="#_x0000_t75" style="width:355.9pt;height:187.45pt" o:ole="">
            <v:imagedata r:id="rId76" o:title=""/>
          </v:shape>
          <o:OLEObject Type="Embed" ProgID="CorelDRAW.Graphic.14" ShapeID="_x0000_i1072" DrawAspect="Content" ObjectID="_1499761327" r:id="rId77"/>
        </w:object>
      </w:r>
    </w:p>
    <w:p w:rsidR="005662AB" w:rsidRDefault="00AE2091" w:rsidP="00AE2091">
      <w:pPr>
        <w:spacing w:before="600"/>
        <w:jc w:val="center"/>
        <w:rPr>
          <w:noProof/>
          <w:rtl/>
          <w:lang w:bidi="ar-EG"/>
        </w:rPr>
      </w:pPr>
      <w:r>
        <w:rPr>
          <w:rFonts w:hint="cs"/>
          <w:noProof/>
          <w:rtl/>
          <w:lang w:bidi="ar-EG"/>
        </w:rPr>
        <w:t>__________</w:t>
      </w:r>
    </w:p>
    <w:p w:rsidR="00016384" w:rsidRPr="00016384" w:rsidRDefault="00016384" w:rsidP="00B76887">
      <w:pPr>
        <w:spacing w:before="600"/>
        <w:jc w:val="center"/>
        <w:rPr>
          <w:noProof/>
          <w:rtl/>
          <w:lang w:bidi="ar-EG"/>
        </w:rPr>
      </w:pPr>
    </w:p>
    <w:sectPr w:rsidR="00016384" w:rsidRPr="00016384" w:rsidSect="005E066B">
      <w:headerReference w:type="even" r:id="rId78"/>
      <w:headerReference w:type="default" r:id="rId79"/>
      <w:footerReference w:type="even" r:id="rId80"/>
      <w:footerReference w:type="default" r:id="rId81"/>
      <w:headerReference w:type="first" r:id="rId82"/>
      <w:footerReference w:type="first" r:id="rId83"/>
      <w:pgSz w:w="11907" w:h="16834" w:code="9"/>
      <w:pgMar w:top="1418" w:right="1134" w:bottom="1134" w:left="1134" w:header="720" w:footer="567" w:gutter="0"/>
      <w:paperSrc w:first="4" w:other="4"/>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47B" w:rsidRDefault="00C4247B">
      <w:r>
        <w:separator/>
      </w:r>
    </w:p>
  </w:endnote>
  <w:endnote w:type="continuationSeparator" w:id="0">
    <w:p w:rsidR="00C4247B" w:rsidRDefault="00C42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7B" w:rsidRPr="00F977CE" w:rsidRDefault="00C4247B" w:rsidP="00F977CE">
    <w:pPr>
      <w:pStyle w:val="Footer"/>
      <w:bidi w:val="0"/>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7B" w:rsidRPr="00F977CE" w:rsidRDefault="00C4247B" w:rsidP="00F977CE">
    <w:pPr>
      <w:pStyle w:val="Footer"/>
      <w:bidi w:val="0"/>
      <w:rPr>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7B" w:rsidRDefault="00B76887">
    <w:pPr>
      <w:pStyle w:val="Footer"/>
    </w:pPr>
    <w:fldSimple w:instr=" FILENAME \p \* MERGEFORMAT ">
      <w:r w:rsidR="000D4B04">
        <w:t>P:\QPUB\BR\REC\P\836-5\P836-5A.docx</w:t>
      </w:r>
    </w:fldSimple>
    <w:r w:rsidR="00C4247B">
      <w:tab/>
    </w:r>
    <w:r w:rsidR="00C4247B">
      <w:fldChar w:fldCharType="begin"/>
    </w:r>
    <w:r w:rsidR="00C4247B">
      <w:instrText xml:space="preserve"> savedate \@ dd.MM.yy </w:instrText>
    </w:r>
    <w:r w:rsidR="00C4247B">
      <w:fldChar w:fldCharType="separate"/>
    </w:r>
    <w:r w:rsidR="000D4B04">
      <w:t>30.07.15</w:t>
    </w:r>
    <w:r w:rsidR="00C4247B">
      <w:fldChar w:fldCharType="end"/>
    </w:r>
    <w:r w:rsidR="00C4247B">
      <w:tab/>
    </w:r>
    <w:r w:rsidR="00C4247B">
      <w:fldChar w:fldCharType="begin"/>
    </w:r>
    <w:r w:rsidR="00C4247B">
      <w:instrText xml:space="preserve"> printdate \@ dd.MM.yy </w:instrText>
    </w:r>
    <w:r w:rsidR="00C4247B">
      <w:fldChar w:fldCharType="separate"/>
    </w:r>
    <w:r w:rsidR="000D4B04">
      <w:t>30.07.15</w:t>
    </w:r>
    <w:r w:rsidR="00C4247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47B" w:rsidRDefault="00C4247B" w:rsidP="00E1601B">
      <w:pPr>
        <w:spacing w:line="240" w:lineRule="auto"/>
      </w:pPr>
      <w:r>
        <w:t>____________________</w:t>
      </w:r>
    </w:p>
  </w:footnote>
  <w:footnote w:type="continuationSeparator" w:id="0">
    <w:p w:rsidR="00C4247B" w:rsidRDefault="00C4247B">
      <w:r>
        <w:continuationSeparator/>
      </w:r>
    </w:p>
  </w:footnote>
  <w:footnote w:id="1">
    <w:p w:rsidR="0070074E" w:rsidRDefault="0070074E" w:rsidP="0070074E">
      <w:pPr>
        <w:pStyle w:val="FootnoteText"/>
        <w:rPr>
          <w:lang w:bidi="ar-EG"/>
        </w:rPr>
      </w:pPr>
      <w:r>
        <w:rPr>
          <w:rStyle w:val="FootnoteReference"/>
          <w:rtl/>
        </w:rPr>
        <w:t>*</w:t>
      </w:r>
      <w:r>
        <w:rPr>
          <w:rtl/>
        </w:rPr>
        <w:t xml:space="preserve"> </w:t>
      </w:r>
      <w:r>
        <w:rPr>
          <w:rtl/>
        </w:rPr>
        <w:tab/>
      </w:r>
      <w:r>
        <w:rPr>
          <w:rFonts w:hint="cs"/>
          <w:rtl/>
          <w:lang w:bidi="ar-EG"/>
        </w:rPr>
        <w:t xml:space="preserve">أجرت لجنة الدراسات </w:t>
      </w:r>
      <w:r>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أبريل </w:t>
      </w:r>
      <w:r>
        <w:rPr>
          <w:lang w:bidi="ar-EG"/>
        </w:rPr>
        <w:t>2015</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384" w:rsidRPr="003D017C" w:rsidRDefault="0001638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384" w:rsidRDefault="00016384">
    <w:pPr>
      <w:pStyle w:val="Header"/>
    </w:pPr>
    <w:r>
      <w:rPr>
        <w:noProof/>
        <w:lang w:eastAsia="zh-CN"/>
      </w:rPr>
      <w:drawing>
        <wp:anchor distT="0" distB="0" distL="114300" distR="114300" simplePos="0" relativeHeight="251659264" behindDoc="1" locked="0" layoutInCell="1" allowOverlap="0" wp14:anchorId="414B9A4B" wp14:editId="0C6B0531">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7B" w:rsidRPr="00C4247B" w:rsidRDefault="00C4247B" w:rsidP="00C4247B">
    <w:pPr>
      <w:pStyle w:val="Header"/>
      <w:tabs>
        <w:tab w:val="center" w:pos="4819"/>
      </w:tabs>
      <w:jc w:val="left"/>
      <w:rPr>
        <w:rtl/>
        <w:lang w:bidi="ar-EG"/>
      </w:rPr>
    </w:pPr>
    <w:r>
      <w:fldChar w:fldCharType="begin"/>
    </w:r>
    <w:r>
      <w:instrText xml:space="preserve"> PAGE   \* MERGEFORMAT </w:instrText>
    </w:r>
    <w:r>
      <w:fldChar w:fldCharType="separate"/>
    </w:r>
    <w:r w:rsidR="000D4B04">
      <w:rPr>
        <w:noProof/>
      </w:rPr>
      <w:t>ii</w:t>
    </w:r>
    <w:r>
      <w:rPr>
        <w:noProof/>
      </w:rPr>
      <w:fldChar w:fldCharType="end"/>
    </w:r>
    <w:r w:rsidRPr="006C4AE9">
      <w:rPr>
        <w:rFonts w:hint="cs"/>
        <w:rtl/>
      </w:rPr>
      <w:tab/>
    </w:r>
    <w:r w:rsidRPr="006C4AE9">
      <w:rPr>
        <w:rtl/>
      </w:rPr>
      <w:t>التوصية</w:t>
    </w:r>
    <w:r w:rsidRPr="006C4AE9">
      <w:rPr>
        <w:rFonts w:hint="cs"/>
        <w:rtl/>
        <w:lang w:bidi="ar-EG"/>
      </w:rPr>
      <w:t xml:space="preserve"> </w:t>
    </w:r>
    <w:r w:rsidRPr="006C4AE9">
      <w:rPr>
        <w:rtl/>
      </w:rPr>
      <w:t xml:space="preserve"> </w:t>
    </w:r>
    <w:r w:rsidRPr="006C4AE9">
      <w:t xml:space="preserve">ITU-R  </w:t>
    </w:r>
    <w:r>
      <w:t>P</w:t>
    </w:r>
    <w:r w:rsidRPr="006C4AE9">
      <w:t>.</w:t>
    </w:r>
    <w:r>
      <w:t>836</w:t>
    </w:r>
    <w:r w:rsidRPr="003447D9">
      <w:rPr>
        <w:rFonts w:ascii="Times New Roman" w:hAnsi="Times New Roman" w:cs="Times New Roman"/>
      </w:rPr>
      <w:t>-5</w:t>
    </w:r>
  </w:p>
  <w:p w:rsidR="00C4247B" w:rsidRPr="006C4AE9" w:rsidRDefault="00C4247B" w:rsidP="006C4A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7B" w:rsidRPr="006C4AE9" w:rsidRDefault="00C4247B" w:rsidP="006C4AE9">
    <w:pPr>
      <w:pStyle w:val="Header"/>
      <w:tabs>
        <w:tab w:val="center" w:pos="4819"/>
      </w:tabs>
      <w:jc w:val="both"/>
      <w:rPr>
        <w:rFonts w:cs="Times New Roman Bold"/>
        <w:szCs w:val="22"/>
        <w:rtl/>
        <w:lang w:bidi="ar-SY"/>
      </w:rPr>
    </w:pPr>
    <w:r w:rsidRPr="006C4AE9">
      <w:rPr>
        <w:rFonts w:cs="Times New Roman Bold"/>
        <w:szCs w:val="22"/>
        <w:lang w:bidi="ar-SY"/>
      </w:rPr>
      <w:fldChar w:fldCharType="begin"/>
    </w:r>
    <w:r w:rsidRPr="006C4AE9">
      <w:rPr>
        <w:rFonts w:cs="Times New Roman Bold"/>
        <w:szCs w:val="22"/>
        <w:lang w:bidi="ar-SY"/>
      </w:rPr>
      <w:instrText xml:space="preserve"> PAGE   \* MERGEFORMAT </w:instrText>
    </w:r>
    <w:r w:rsidRPr="006C4AE9">
      <w:rPr>
        <w:rFonts w:cs="Times New Roman Bold"/>
        <w:szCs w:val="22"/>
        <w:lang w:bidi="ar-SY"/>
      </w:rPr>
      <w:fldChar w:fldCharType="separate"/>
    </w:r>
    <w:r w:rsidR="005572FD">
      <w:rPr>
        <w:rFonts w:cs="Times New Roman Bold"/>
        <w:noProof/>
        <w:szCs w:val="22"/>
        <w:lang w:bidi="ar-SY"/>
      </w:rPr>
      <w:t>iii</w:t>
    </w:r>
    <w:r w:rsidRPr="006C4AE9">
      <w:rPr>
        <w:rFonts w:cs="Times New Roman Bold"/>
        <w:szCs w:val="22"/>
        <w:lang w:bidi="ar-SY"/>
      </w:rPr>
      <w:fldChar w:fldCharType="end"/>
    </w:r>
    <w:r w:rsidRPr="006C4AE9">
      <w:rPr>
        <w:rFonts w:cs="Times New Roman Bold" w:hint="cs"/>
        <w:szCs w:val="22"/>
        <w:rtl/>
        <w:lang w:bidi="ar-SY"/>
      </w:rPr>
      <w:tab/>
    </w:r>
    <w:r w:rsidRPr="00E1601B">
      <w:rPr>
        <w:rtl/>
      </w:rPr>
      <w:t>التوصية</w:t>
    </w:r>
    <w:r>
      <w:rPr>
        <w:rFonts w:hint="cs"/>
        <w:b w:val="0"/>
        <w:bCs w:val="0"/>
        <w:rtl/>
      </w:rPr>
      <w:t xml:space="preserve"> </w:t>
    </w:r>
    <w:r w:rsidRPr="002C0F17">
      <w:rPr>
        <w:b w:val="0"/>
        <w:bCs w:val="0"/>
        <w:rtl/>
      </w:rPr>
      <w:t xml:space="preserve"> </w:t>
    </w:r>
    <w:r w:rsidRPr="006C4AE9">
      <w:rPr>
        <w:rFonts w:cs="Times New Roman Bold"/>
        <w:szCs w:val="22"/>
        <w:lang w:bidi="ar-SY"/>
      </w:rPr>
      <w:t xml:space="preserve">ITU-R  </w:t>
    </w:r>
    <w:r>
      <w:rPr>
        <w:rFonts w:cs="Times New Roman Bold"/>
        <w:szCs w:val="22"/>
        <w:lang w:bidi="ar-SY"/>
      </w:rPr>
      <w:t>P</w:t>
    </w:r>
    <w:r w:rsidRPr="006C4AE9">
      <w:rPr>
        <w:rFonts w:cs="Times New Roman Bold"/>
        <w:szCs w:val="22"/>
        <w:lang w:bidi="ar-SY"/>
      </w:rPr>
      <w:t>.</w:t>
    </w:r>
    <w:r>
      <w:rPr>
        <w:rFonts w:cs="Times New Roman Bold"/>
        <w:szCs w:val="22"/>
        <w:lang w:bidi="ar-SY"/>
      </w:rPr>
      <w:t>836</w:t>
    </w:r>
    <w:r w:rsidRPr="006C4AE9">
      <w:rPr>
        <w:rFonts w:cs="Times New Roman Bold"/>
        <w:szCs w:val="22"/>
        <w:lang w:bidi="ar-SY"/>
      </w:rPr>
      <w:t>-</w:t>
    </w:r>
    <w:r>
      <w:rPr>
        <w:rFonts w:cs="Times New Roman Bold"/>
        <w:szCs w:val="22"/>
        <w:lang w:bidi="ar-SY"/>
      </w:rPr>
      <w:t>4</w:t>
    </w:r>
  </w:p>
  <w:p w:rsidR="00C4247B" w:rsidRPr="006C4AE9" w:rsidRDefault="00C4247B" w:rsidP="006C4AE9">
    <w:pPr>
      <w:pStyle w:val="Header"/>
      <w:rPr>
        <w:lang w:bidi="ar-EG"/>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7B" w:rsidRPr="006C4AE9" w:rsidRDefault="00C4247B" w:rsidP="0018597B">
    <w:pPr>
      <w:pStyle w:val="Header"/>
      <w:tabs>
        <w:tab w:val="center" w:pos="4819"/>
      </w:tabs>
      <w:jc w:val="left"/>
    </w:pPr>
    <w:r w:rsidRPr="006C4AE9">
      <w:rPr>
        <w:rStyle w:val="PageNumber"/>
        <w:rFonts w:ascii="Times New Roman" w:hAnsi="Times New Roman" w:cs="Times New Roman"/>
        <w:szCs w:val="22"/>
        <w:rtl/>
      </w:rPr>
      <w:fldChar w:fldCharType="begin"/>
    </w:r>
    <w:r w:rsidRPr="006C4AE9">
      <w:rPr>
        <w:rStyle w:val="PageNumber"/>
        <w:rFonts w:ascii="Times New Roman" w:hAnsi="Times New Roman" w:cs="Times New Roman"/>
        <w:szCs w:val="22"/>
      </w:rPr>
      <w:instrText xml:space="preserve">PAGE  </w:instrText>
    </w:r>
    <w:r w:rsidRPr="006C4AE9">
      <w:rPr>
        <w:rStyle w:val="PageNumber"/>
        <w:rFonts w:ascii="Times New Roman" w:hAnsi="Times New Roman" w:cs="Times New Roman"/>
        <w:szCs w:val="22"/>
        <w:rtl/>
      </w:rPr>
      <w:fldChar w:fldCharType="separate"/>
    </w:r>
    <w:r w:rsidR="000D4B04">
      <w:rPr>
        <w:rStyle w:val="PageNumber"/>
        <w:rFonts w:ascii="Times New Roman" w:hAnsi="Times New Roman" w:cs="Times New Roman"/>
        <w:noProof/>
        <w:szCs w:val="22"/>
        <w:rtl/>
      </w:rPr>
      <w:t>4</w:t>
    </w:r>
    <w:r w:rsidRPr="006C4AE9">
      <w:rPr>
        <w:rStyle w:val="PageNumber"/>
        <w:rFonts w:ascii="Times New Roman" w:hAnsi="Times New Roman" w:cs="Times New Roman"/>
        <w:szCs w:val="22"/>
        <w:rtl/>
      </w:rPr>
      <w:fldChar w:fldCharType="end"/>
    </w:r>
    <w:r>
      <w:rPr>
        <w:rFonts w:hint="cs"/>
        <w:rtl/>
      </w:rPr>
      <w:tab/>
    </w:r>
    <w:r w:rsidR="0018597B" w:rsidRPr="00E1601B">
      <w:rPr>
        <w:rtl/>
      </w:rPr>
      <w:t>التوصية</w:t>
    </w:r>
    <w:r w:rsidR="0018597B">
      <w:rPr>
        <w:rFonts w:hint="cs"/>
        <w:b w:val="0"/>
        <w:bCs w:val="0"/>
        <w:rtl/>
      </w:rPr>
      <w:t xml:space="preserve"> </w:t>
    </w:r>
    <w:r w:rsidR="0018597B" w:rsidRPr="002C0F17">
      <w:rPr>
        <w:b w:val="0"/>
        <w:bCs w:val="0"/>
        <w:rtl/>
      </w:rPr>
      <w:t xml:space="preserve"> </w:t>
    </w:r>
    <w:r w:rsidR="0018597B" w:rsidRPr="002C0F17">
      <w:rPr>
        <w:b w:val="0"/>
        <w:bCs w:val="0"/>
      </w:rPr>
      <w:t>ITU-R</w:t>
    </w:r>
    <w:r w:rsidR="0018597B">
      <w:rPr>
        <w:b w:val="0"/>
        <w:bCs w:val="0"/>
      </w:rPr>
      <w:t xml:space="preserve"> </w:t>
    </w:r>
    <w:r w:rsidR="0018597B" w:rsidRPr="002C0F17">
      <w:rPr>
        <w:b w:val="0"/>
        <w:bCs w:val="0"/>
      </w:rPr>
      <w:t xml:space="preserve"> </w:t>
    </w:r>
    <w:r w:rsidR="0018597B">
      <w:rPr>
        <w:b w:val="0"/>
        <w:bCs w:val="0"/>
      </w:rPr>
      <w:t>P.836-</w:t>
    </w:r>
    <w:r w:rsidR="0018597B" w:rsidRPr="005572FD">
      <w:rPr>
        <w:b w:val="0"/>
        <w:bCs w:val="0"/>
      </w:rPr>
      <w:t>5</w:t>
    </w:r>
  </w:p>
  <w:p w:rsidR="00C4247B" w:rsidRDefault="00C4247B" w:rsidP="006C4AE9">
    <w:pPr>
      <w:pStyle w:val="Header"/>
      <w:tabs>
        <w:tab w:val="center" w:pos="4819"/>
      </w:tabs>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7B" w:rsidRPr="005E066B" w:rsidRDefault="00C4247B"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D4B04">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18597B" w:rsidRPr="002C0F17" w:rsidRDefault="0018597B" w:rsidP="0018597B">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P.836-</w:t>
    </w:r>
    <w:r w:rsidRPr="005572FD">
      <w:rPr>
        <w:b w:val="0"/>
        <w:bCs w:val="0"/>
      </w:rPr>
      <w:t>5</w:t>
    </w:r>
  </w:p>
  <w:p w:rsidR="00C4247B" w:rsidRPr="002C0F17" w:rsidRDefault="00C4247B" w:rsidP="00C4247B">
    <w:pPr>
      <w:pStyle w:val="Header"/>
      <w:rPr>
        <w:b w:val="0"/>
        <w:bCs w:val="0"/>
        <w:rtl/>
        <w:lang w:bidi="ar-EG"/>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7B" w:rsidRDefault="00C424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en-GB"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16384"/>
    <w:rsid w:val="00020E8E"/>
    <w:rsid w:val="00027907"/>
    <w:rsid w:val="000473FF"/>
    <w:rsid w:val="000522D1"/>
    <w:rsid w:val="00057179"/>
    <w:rsid w:val="00060870"/>
    <w:rsid w:val="00067954"/>
    <w:rsid w:val="0007487C"/>
    <w:rsid w:val="00081122"/>
    <w:rsid w:val="00096F01"/>
    <w:rsid w:val="000A079C"/>
    <w:rsid w:val="000B30D7"/>
    <w:rsid w:val="000D4B04"/>
    <w:rsid w:val="000E44CB"/>
    <w:rsid w:val="000F6D38"/>
    <w:rsid w:val="00102123"/>
    <w:rsid w:val="001048FC"/>
    <w:rsid w:val="0010507E"/>
    <w:rsid w:val="001129AE"/>
    <w:rsid w:val="00113EE4"/>
    <w:rsid w:val="001231D6"/>
    <w:rsid w:val="0012788B"/>
    <w:rsid w:val="0013131B"/>
    <w:rsid w:val="00132731"/>
    <w:rsid w:val="00140B98"/>
    <w:rsid w:val="00147BCC"/>
    <w:rsid w:val="001568ED"/>
    <w:rsid w:val="00166923"/>
    <w:rsid w:val="0017413D"/>
    <w:rsid w:val="001742CB"/>
    <w:rsid w:val="00176A5B"/>
    <w:rsid w:val="0018135D"/>
    <w:rsid w:val="00182385"/>
    <w:rsid w:val="00183CAB"/>
    <w:rsid w:val="00184419"/>
    <w:rsid w:val="0018597B"/>
    <w:rsid w:val="001A56AF"/>
    <w:rsid w:val="001A616A"/>
    <w:rsid w:val="001B03B8"/>
    <w:rsid w:val="001C216E"/>
    <w:rsid w:val="001C6A11"/>
    <w:rsid w:val="001D2146"/>
    <w:rsid w:val="001E0B6B"/>
    <w:rsid w:val="001E399C"/>
    <w:rsid w:val="001F23C7"/>
    <w:rsid w:val="001F5D2F"/>
    <w:rsid w:val="00201143"/>
    <w:rsid w:val="00203975"/>
    <w:rsid w:val="002137FD"/>
    <w:rsid w:val="002144CB"/>
    <w:rsid w:val="00214E01"/>
    <w:rsid w:val="00227B86"/>
    <w:rsid w:val="00230502"/>
    <w:rsid w:val="00234D2B"/>
    <w:rsid w:val="00246435"/>
    <w:rsid w:val="0025139B"/>
    <w:rsid w:val="002546E1"/>
    <w:rsid w:val="00261EDE"/>
    <w:rsid w:val="00271843"/>
    <w:rsid w:val="00283B93"/>
    <w:rsid w:val="00292F1C"/>
    <w:rsid w:val="002B261D"/>
    <w:rsid w:val="002B7090"/>
    <w:rsid w:val="002C0F17"/>
    <w:rsid w:val="002C1FE8"/>
    <w:rsid w:val="002C6511"/>
    <w:rsid w:val="002D3483"/>
    <w:rsid w:val="002E7058"/>
    <w:rsid w:val="002F7D98"/>
    <w:rsid w:val="00303491"/>
    <w:rsid w:val="00304728"/>
    <w:rsid w:val="0030719D"/>
    <w:rsid w:val="00314E5F"/>
    <w:rsid w:val="003447D9"/>
    <w:rsid w:val="003529DB"/>
    <w:rsid w:val="0036272A"/>
    <w:rsid w:val="00371C63"/>
    <w:rsid w:val="00380511"/>
    <w:rsid w:val="00386232"/>
    <w:rsid w:val="003929C7"/>
    <w:rsid w:val="003D307E"/>
    <w:rsid w:val="003D40E1"/>
    <w:rsid w:val="003F15D8"/>
    <w:rsid w:val="00402F6B"/>
    <w:rsid w:val="00416396"/>
    <w:rsid w:val="00422D17"/>
    <w:rsid w:val="0042647B"/>
    <w:rsid w:val="0044201D"/>
    <w:rsid w:val="00442FAE"/>
    <w:rsid w:val="00444EDA"/>
    <w:rsid w:val="00445B95"/>
    <w:rsid w:val="0046278E"/>
    <w:rsid w:val="00482E10"/>
    <w:rsid w:val="004910A2"/>
    <w:rsid w:val="004B094A"/>
    <w:rsid w:val="004B4E25"/>
    <w:rsid w:val="004D79B4"/>
    <w:rsid w:val="004E7D1E"/>
    <w:rsid w:val="004F6192"/>
    <w:rsid w:val="00506547"/>
    <w:rsid w:val="00511801"/>
    <w:rsid w:val="005129AC"/>
    <w:rsid w:val="00525092"/>
    <w:rsid w:val="00527EAF"/>
    <w:rsid w:val="005572FD"/>
    <w:rsid w:val="0056060A"/>
    <w:rsid w:val="005662AB"/>
    <w:rsid w:val="00577803"/>
    <w:rsid w:val="00584B8F"/>
    <w:rsid w:val="0059020C"/>
    <w:rsid w:val="00591053"/>
    <w:rsid w:val="005960C8"/>
    <w:rsid w:val="005A018F"/>
    <w:rsid w:val="005B530B"/>
    <w:rsid w:val="005C397A"/>
    <w:rsid w:val="005C43CD"/>
    <w:rsid w:val="005D6161"/>
    <w:rsid w:val="005D6A35"/>
    <w:rsid w:val="005E04F8"/>
    <w:rsid w:val="005E066B"/>
    <w:rsid w:val="005E7C03"/>
    <w:rsid w:val="005F149B"/>
    <w:rsid w:val="005F24EB"/>
    <w:rsid w:val="005F3FD2"/>
    <w:rsid w:val="005F6465"/>
    <w:rsid w:val="005F72C1"/>
    <w:rsid w:val="00604D6A"/>
    <w:rsid w:val="00615952"/>
    <w:rsid w:val="006239C7"/>
    <w:rsid w:val="00634B22"/>
    <w:rsid w:val="0063514F"/>
    <w:rsid w:val="00651C8B"/>
    <w:rsid w:val="006529E0"/>
    <w:rsid w:val="00667C08"/>
    <w:rsid w:val="00673696"/>
    <w:rsid w:val="00686ACA"/>
    <w:rsid w:val="0069178A"/>
    <w:rsid w:val="006B0E8A"/>
    <w:rsid w:val="006C16EA"/>
    <w:rsid w:val="006C3B85"/>
    <w:rsid w:val="006C4AE9"/>
    <w:rsid w:val="006C702B"/>
    <w:rsid w:val="006F0441"/>
    <w:rsid w:val="006F0DD4"/>
    <w:rsid w:val="006F3E5F"/>
    <w:rsid w:val="0070074E"/>
    <w:rsid w:val="007179B5"/>
    <w:rsid w:val="00721536"/>
    <w:rsid w:val="007362CE"/>
    <w:rsid w:val="00744EC0"/>
    <w:rsid w:val="0074781A"/>
    <w:rsid w:val="00796F0C"/>
    <w:rsid w:val="007C4282"/>
    <w:rsid w:val="007C58FE"/>
    <w:rsid w:val="007D1313"/>
    <w:rsid w:val="007D7E68"/>
    <w:rsid w:val="007E6063"/>
    <w:rsid w:val="008025C8"/>
    <w:rsid w:val="00802B34"/>
    <w:rsid w:val="00811188"/>
    <w:rsid w:val="008113E9"/>
    <w:rsid w:val="00815E12"/>
    <w:rsid w:val="0083115C"/>
    <w:rsid w:val="00846C0D"/>
    <w:rsid w:val="008479A1"/>
    <w:rsid w:val="008656C3"/>
    <w:rsid w:val="00870A9C"/>
    <w:rsid w:val="00871826"/>
    <w:rsid w:val="008737F9"/>
    <w:rsid w:val="0087705A"/>
    <w:rsid w:val="00883858"/>
    <w:rsid w:val="00894394"/>
    <w:rsid w:val="008B76A0"/>
    <w:rsid w:val="008C27CB"/>
    <w:rsid w:val="008C5CCB"/>
    <w:rsid w:val="008C66D4"/>
    <w:rsid w:val="008C6A66"/>
    <w:rsid w:val="008C733D"/>
    <w:rsid w:val="00901242"/>
    <w:rsid w:val="00904910"/>
    <w:rsid w:val="00912A86"/>
    <w:rsid w:val="0092387D"/>
    <w:rsid w:val="00925FAA"/>
    <w:rsid w:val="00930F9D"/>
    <w:rsid w:val="009352F6"/>
    <w:rsid w:val="00936CB4"/>
    <w:rsid w:val="00944206"/>
    <w:rsid w:val="009533AE"/>
    <w:rsid w:val="0096112A"/>
    <w:rsid w:val="00961EFF"/>
    <w:rsid w:val="00962FE1"/>
    <w:rsid w:val="009643BD"/>
    <w:rsid w:val="00964A11"/>
    <w:rsid w:val="00972570"/>
    <w:rsid w:val="009845C0"/>
    <w:rsid w:val="00995C15"/>
    <w:rsid w:val="009A765A"/>
    <w:rsid w:val="009C3F3F"/>
    <w:rsid w:val="009C6655"/>
    <w:rsid w:val="009E5820"/>
    <w:rsid w:val="009F35FE"/>
    <w:rsid w:val="00A0453F"/>
    <w:rsid w:val="00A163C1"/>
    <w:rsid w:val="00A2420C"/>
    <w:rsid w:val="00A25075"/>
    <w:rsid w:val="00A300B6"/>
    <w:rsid w:val="00A37234"/>
    <w:rsid w:val="00A43705"/>
    <w:rsid w:val="00A4469E"/>
    <w:rsid w:val="00A52166"/>
    <w:rsid w:val="00A56CCF"/>
    <w:rsid w:val="00A603B9"/>
    <w:rsid w:val="00A70D90"/>
    <w:rsid w:val="00A74E36"/>
    <w:rsid w:val="00A96D62"/>
    <w:rsid w:val="00AB2BD9"/>
    <w:rsid w:val="00AC64F4"/>
    <w:rsid w:val="00AD0283"/>
    <w:rsid w:val="00AE09F4"/>
    <w:rsid w:val="00AE2091"/>
    <w:rsid w:val="00AE2234"/>
    <w:rsid w:val="00AE2B40"/>
    <w:rsid w:val="00AE46C8"/>
    <w:rsid w:val="00AE7C5A"/>
    <w:rsid w:val="00AF5F81"/>
    <w:rsid w:val="00AF6ABB"/>
    <w:rsid w:val="00B16E8C"/>
    <w:rsid w:val="00B22D33"/>
    <w:rsid w:val="00B244FA"/>
    <w:rsid w:val="00B34DE9"/>
    <w:rsid w:val="00B452E5"/>
    <w:rsid w:val="00B63EBC"/>
    <w:rsid w:val="00B76887"/>
    <w:rsid w:val="00B978E1"/>
    <w:rsid w:val="00BA2ABE"/>
    <w:rsid w:val="00BA48F9"/>
    <w:rsid w:val="00BC5BEA"/>
    <w:rsid w:val="00BE0D0E"/>
    <w:rsid w:val="00BF3DD6"/>
    <w:rsid w:val="00C1100F"/>
    <w:rsid w:val="00C30DDF"/>
    <w:rsid w:val="00C4247B"/>
    <w:rsid w:val="00C50B28"/>
    <w:rsid w:val="00C53F27"/>
    <w:rsid w:val="00C61B92"/>
    <w:rsid w:val="00C71576"/>
    <w:rsid w:val="00C73DF8"/>
    <w:rsid w:val="00C93F89"/>
    <w:rsid w:val="00C94B6E"/>
    <w:rsid w:val="00CA6BBD"/>
    <w:rsid w:val="00CB4BE8"/>
    <w:rsid w:val="00CC48AA"/>
    <w:rsid w:val="00CC69BC"/>
    <w:rsid w:val="00CC6EA6"/>
    <w:rsid w:val="00CD71D4"/>
    <w:rsid w:val="00CF545E"/>
    <w:rsid w:val="00CF73A8"/>
    <w:rsid w:val="00D2107D"/>
    <w:rsid w:val="00D23D39"/>
    <w:rsid w:val="00D30FE6"/>
    <w:rsid w:val="00D34703"/>
    <w:rsid w:val="00D4453D"/>
    <w:rsid w:val="00D614E2"/>
    <w:rsid w:val="00D71C5E"/>
    <w:rsid w:val="00D85FA6"/>
    <w:rsid w:val="00DA0E46"/>
    <w:rsid w:val="00DA348F"/>
    <w:rsid w:val="00DA7440"/>
    <w:rsid w:val="00DB3D2A"/>
    <w:rsid w:val="00DC0412"/>
    <w:rsid w:val="00DD670F"/>
    <w:rsid w:val="00DE5D87"/>
    <w:rsid w:val="00DF2195"/>
    <w:rsid w:val="00E103BB"/>
    <w:rsid w:val="00E130BC"/>
    <w:rsid w:val="00E1601B"/>
    <w:rsid w:val="00E3032C"/>
    <w:rsid w:val="00E45AFF"/>
    <w:rsid w:val="00E5654A"/>
    <w:rsid w:val="00E577A6"/>
    <w:rsid w:val="00E6418C"/>
    <w:rsid w:val="00E650A3"/>
    <w:rsid w:val="00E736B4"/>
    <w:rsid w:val="00E76C6C"/>
    <w:rsid w:val="00E82ED4"/>
    <w:rsid w:val="00E9048A"/>
    <w:rsid w:val="00EC2BCA"/>
    <w:rsid w:val="00EC2D85"/>
    <w:rsid w:val="00ED5643"/>
    <w:rsid w:val="00ED7168"/>
    <w:rsid w:val="00EF0744"/>
    <w:rsid w:val="00EF74F0"/>
    <w:rsid w:val="00EF7CB5"/>
    <w:rsid w:val="00F11853"/>
    <w:rsid w:val="00F3359B"/>
    <w:rsid w:val="00F352F3"/>
    <w:rsid w:val="00F40BC5"/>
    <w:rsid w:val="00F82FD6"/>
    <w:rsid w:val="00F94A4F"/>
    <w:rsid w:val="00F94FA7"/>
    <w:rsid w:val="00F95755"/>
    <w:rsid w:val="00F977CE"/>
    <w:rsid w:val="00FA3938"/>
    <w:rsid w:val="00FC40B2"/>
    <w:rsid w:val="00FE1DCB"/>
    <w:rsid w:val="00FF10D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6"/>
    <o:shapelayout v:ext="edit">
      <o:idmap v:ext="edit" data="1"/>
      <o:regrouptable v:ext="edit">
        <o:entry new="1" old="0"/>
        <o:entry new="2" old="1"/>
        <o:entry new="3" old="0"/>
        <o:entry new="4" old="3"/>
        <o:entry new="5" old="3"/>
        <o:entry new="6" old="0"/>
        <o:entry new="7" old="0"/>
        <o:entry new="8" old="0"/>
        <o:entry new="9" old="0"/>
        <o:entry new="10" old="0"/>
        <o:entry new="11" old="0"/>
      </o:regrouptable>
    </o:shapelayout>
  </w:shapeDefaults>
  <w:decimalSymbol w:val="."/>
  <w:listSeparator w:val=";"/>
  <w15:docId w15:val="{4A0EB1BA-91DE-41AA-A9CE-81A1D83F3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val="en-US" w:eastAsia="fr-FR"/>
    </w:rPr>
  </w:style>
  <w:style w:type="paragraph" w:styleId="Heading1">
    <w:name w:val="heading 1"/>
    <w:basedOn w:val="Normal"/>
    <w:next w:val="Normal"/>
    <w:qFormat/>
    <w:rsid w:val="00CA6BBD"/>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C50B28"/>
    <w:pPr>
      <w:spacing w:before="240"/>
      <w:outlineLvl w:val="1"/>
    </w:pPr>
    <w:rPr>
      <w:sz w:val="22"/>
      <w:szCs w:val="30"/>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D4453D"/>
    <w:pPr>
      <w:ind w:left="1588" w:right="1588" w:hanging="1588"/>
      <w:outlineLvl w:val="5"/>
    </w:pPr>
  </w:style>
  <w:style w:type="paragraph" w:styleId="Heading7">
    <w:name w:val="heading 7"/>
    <w:basedOn w:val="Heading6"/>
    <w:next w:val="Normal"/>
    <w:qFormat/>
    <w:rsid w:val="00D4453D"/>
    <w:pPr>
      <w:outlineLvl w:val="6"/>
    </w:pPr>
  </w:style>
  <w:style w:type="paragraph" w:styleId="Heading8">
    <w:name w:val="heading 8"/>
    <w:basedOn w:val="Heading6"/>
    <w:next w:val="Normal"/>
    <w:qFormat/>
    <w:rsid w:val="00D4453D"/>
    <w:pPr>
      <w:outlineLvl w:val="7"/>
    </w:pPr>
  </w:style>
  <w:style w:type="paragraph" w:styleId="Heading9">
    <w:name w:val="heading 9"/>
    <w:basedOn w:val="Heading6"/>
    <w:next w:val="Normal"/>
    <w:qFormat/>
    <w:rsid w:val="00D4453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D4453D"/>
    <w:pPr>
      <w:spacing w:before="480"/>
      <w:jc w:val="center"/>
    </w:pPr>
    <w:rPr>
      <w:b/>
      <w:sz w:val="28"/>
    </w:rPr>
  </w:style>
  <w:style w:type="paragraph" w:customStyle="1" w:styleId="Normalaftertitle">
    <w:name w:val="Normal_after_title"/>
    <w:basedOn w:val="Normal"/>
    <w:next w:val="Normal"/>
    <w:rsid w:val="00D4453D"/>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D4453D"/>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D4453D"/>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A6BBD"/>
    <w:pPr>
      <w:keepNext/>
      <w:keepLines/>
      <w:spacing w:before="240"/>
      <w:jc w:val="center"/>
    </w:pPr>
    <w:rPr>
      <w:rFonts w:ascii="Times New Roman Bold" w:hAnsi="Times New Roman Bold"/>
      <w:b/>
      <w:bCs/>
      <w:noProof/>
      <w:sz w:val="28"/>
      <w:szCs w:val="40"/>
      <w:lang w:bidi="ar-EG"/>
    </w:rPr>
  </w:style>
  <w:style w:type="paragraph" w:customStyle="1" w:styleId="ASN1">
    <w:name w:val="ASN.1"/>
    <w:basedOn w:val="Normal"/>
    <w:semiHidden/>
    <w:rsid w:val="00D4453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D4453D"/>
    <w:pPr>
      <w:keepNext/>
      <w:spacing w:before="160"/>
    </w:pPr>
    <w:rPr>
      <w:i/>
    </w:rPr>
  </w:style>
  <w:style w:type="paragraph" w:customStyle="1" w:styleId="ArtNo">
    <w:name w:val="Art_No"/>
    <w:basedOn w:val="Normal"/>
    <w:next w:val="Arttitle"/>
    <w:rsid w:val="00D4453D"/>
    <w:pPr>
      <w:keepNext/>
      <w:keepLines/>
      <w:spacing w:before="480"/>
      <w:jc w:val="center"/>
    </w:pPr>
    <w:rPr>
      <w:caps/>
      <w:sz w:val="26"/>
      <w:szCs w:val="36"/>
    </w:rPr>
  </w:style>
  <w:style w:type="paragraph" w:customStyle="1" w:styleId="Arttitle">
    <w:name w:val="Art_title"/>
    <w:basedOn w:val="Normal"/>
    <w:next w:val="Normalaftertitle"/>
    <w:rsid w:val="00D4453D"/>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D4453D"/>
    <w:pPr>
      <w:tabs>
        <w:tab w:val="center" w:pos="4820"/>
        <w:tab w:val="right" w:pos="9639"/>
      </w:tabs>
    </w:pPr>
  </w:style>
  <w:style w:type="paragraph" w:customStyle="1" w:styleId="Equationlegend">
    <w:name w:val="Equation_legend"/>
    <w:basedOn w:val="Normal"/>
    <w:rsid w:val="00D4453D"/>
    <w:pPr>
      <w:tabs>
        <w:tab w:val="right" w:pos="1814"/>
      </w:tabs>
      <w:spacing w:before="80"/>
      <w:ind w:left="1985" w:right="1985" w:hanging="1985"/>
    </w:pPr>
  </w:style>
  <w:style w:type="paragraph" w:customStyle="1" w:styleId="Figurelegend">
    <w:name w:val="Figure_legend"/>
    <w:basedOn w:val="Normal"/>
    <w:rsid w:val="00D4453D"/>
    <w:pPr>
      <w:keepNext/>
      <w:keepLines/>
      <w:spacing w:before="20" w:after="20"/>
    </w:pPr>
    <w:rPr>
      <w:sz w:val="18"/>
    </w:rPr>
  </w:style>
  <w:style w:type="character" w:styleId="PageNumber">
    <w:name w:val="page number"/>
    <w:basedOn w:val="DefaultParagraphFont"/>
    <w:rsid w:val="00D4453D"/>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D4453D"/>
    <w:pPr>
      <w:tabs>
        <w:tab w:val="left" w:pos="5954"/>
        <w:tab w:val="right" w:pos="9639"/>
      </w:tabs>
      <w:spacing w:before="0" w:line="168" w:lineRule="auto"/>
    </w:pPr>
    <w:rPr>
      <w:caps/>
      <w:noProof/>
      <w:sz w:val="16"/>
    </w:rPr>
  </w:style>
  <w:style w:type="paragraph" w:customStyle="1" w:styleId="FirstFooter">
    <w:name w:val="FirstFooter"/>
    <w:basedOn w:val="Footer"/>
    <w:rsid w:val="00D4453D"/>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D4453D"/>
  </w:style>
  <w:style w:type="paragraph" w:styleId="Index2">
    <w:name w:val="index 2"/>
    <w:basedOn w:val="Normal"/>
    <w:next w:val="Normal"/>
    <w:semiHidden/>
    <w:rsid w:val="00D4453D"/>
    <w:pPr>
      <w:ind w:left="283" w:right="283"/>
    </w:pPr>
  </w:style>
  <w:style w:type="paragraph" w:styleId="Index3">
    <w:name w:val="index 3"/>
    <w:basedOn w:val="Normal"/>
    <w:next w:val="Normal"/>
    <w:semiHidden/>
    <w:rsid w:val="00D4453D"/>
    <w:pPr>
      <w:ind w:left="566" w:right="566"/>
    </w:pPr>
  </w:style>
  <w:style w:type="paragraph" w:customStyle="1" w:styleId="PartNo">
    <w:name w:val="Part_No"/>
    <w:basedOn w:val="Normal"/>
    <w:next w:val="Partref"/>
    <w:rsid w:val="00D4453D"/>
    <w:pPr>
      <w:keepNext/>
      <w:keepLines/>
      <w:spacing w:before="480" w:after="80"/>
      <w:jc w:val="center"/>
    </w:pPr>
    <w:rPr>
      <w:caps/>
      <w:sz w:val="28"/>
      <w:szCs w:val="40"/>
    </w:rPr>
  </w:style>
  <w:style w:type="paragraph" w:customStyle="1" w:styleId="Partref">
    <w:name w:val="Part_ref"/>
    <w:basedOn w:val="Normal"/>
    <w:next w:val="Parttitle"/>
    <w:rsid w:val="00D4453D"/>
    <w:pPr>
      <w:keepNext/>
      <w:keepLines/>
      <w:spacing w:before="280"/>
      <w:jc w:val="center"/>
    </w:pPr>
  </w:style>
  <w:style w:type="paragraph" w:customStyle="1" w:styleId="Parttitle">
    <w:name w:val="Part_title"/>
    <w:basedOn w:val="Normal"/>
    <w:next w:val="Normalaftertitle"/>
    <w:rsid w:val="00D4453D"/>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D4453D"/>
    <w:pPr>
      <w:spacing w:before="624"/>
      <w:jc w:val="center"/>
    </w:pPr>
    <w:rPr>
      <w:b/>
    </w:rPr>
  </w:style>
  <w:style w:type="paragraph" w:customStyle="1" w:styleId="Recref">
    <w:name w:val="Rec_ref"/>
    <w:basedOn w:val="Normal"/>
    <w:next w:val="Recdate"/>
    <w:semiHidden/>
    <w:rsid w:val="00D4453D"/>
    <w:pPr>
      <w:keepNext/>
      <w:keepLines/>
      <w:jc w:val="center"/>
    </w:pPr>
    <w:rPr>
      <w:i/>
    </w:rPr>
  </w:style>
  <w:style w:type="paragraph" w:customStyle="1" w:styleId="Recdate">
    <w:name w:val="Rec_date"/>
    <w:basedOn w:val="Normal"/>
    <w:next w:val="Normalaftertitle"/>
    <w:rsid w:val="00D4453D"/>
    <w:pPr>
      <w:keepNext/>
      <w:keepLines/>
      <w:jc w:val="right"/>
    </w:pPr>
    <w:rPr>
      <w:i/>
    </w:rPr>
  </w:style>
  <w:style w:type="paragraph" w:customStyle="1" w:styleId="Questiondate">
    <w:name w:val="Question_date"/>
    <w:basedOn w:val="Recdate"/>
    <w:next w:val="Normalaftertitle"/>
    <w:rsid w:val="00D4453D"/>
  </w:style>
  <w:style w:type="paragraph" w:customStyle="1" w:styleId="QuestionNo">
    <w:name w:val="Question_No"/>
    <w:basedOn w:val="RecNo"/>
    <w:next w:val="Questiontitle"/>
    <w:rsid w:val="00D4453D"/>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D4453D"/>
  </w:style>
  <w:style w:type="paragraph" w:customStyle="1" w:styleId="Questionref">
    <w:name w:val="Question_ref"/>
    <w:basedOn w:val="Recref"/>
    <w:next w:val="Questiondate"/>
    <w:rsid w:val="00D4453D"/>
  </w:style>
  <w:style w:type="paragraph" w:customStyle="1" w:styleId="Reftext">
    <w:name w:val="Ref_text"/>
    <w:basedOn w:val="Normal"/>
    <w:rsid w:val="00D4453D"/>
    <w:pPr>
      <w:ind w:left="794" w:right="794" w:hanging="794"/>
    </w:pPr>
  </w:style>
  <w:style w:type="paragraph" w:customStyle="1" w:styleId="Repdate">
    <w:name w:val="Rep_date"/>
    <w:basedOn w:val="Recdate"/>
    <w:next w:val="Normalaftertitle"/>
    <w:rsid w:val="00D4453D"/>
  </w:style>
  <w:style w:type="paragraph" w:customStyle="1" w:styleId="RepNo">
    <w:name w:val="Rep_No"/>
    <w:basedOn w:val="RecNo"/>
    <w:next w:val="Reptitle"/>
    <w:semiHidden/>
    <w:rsid w:val="00D4453D"/>
  </w:style>
  <w:style w:type="paragraph" w:customStyle="1" w:styleId="Reptitle">
    <w:name w:val="Rep_title"/>
    <w:basedOn w:val="Rectitle"/>
    <w:next w:val="Repref"/>
    <w:semiHidden/>
    <w:rsid w:val="00D4453D"/>
  </w:style>
  <w:style w:type="paragraph" w:customStyle="1" w:styleId="Repref">
    <w:name w:val="Rep_ref"/>
    <w:basedOn w:val="Recref"/>
    <w:next w:val="Repdate"/>
    <w:semiHidden/>
    <w:rsid w:val="00D4453D"/>
  </w:style>
  <w:style w:type="paragraph" w:customStyle="1" w:styleId="Resdate">
    <w:name w:val="Res_date"/>
    <w:basedOn w:val="Recdate"/>
    <w:next w:val="Normalaftertitle"/>
    <w:rsid w:val="00D4453D"/>
  </w:style>
  <w:style w:type="paragraph" w:customStyle="1" w:styleId="ResNo">
    <w:name w:val="Res_No"/>
    <w:basedOn w:val="RecNo"/>
    <w:next w:val="Restitle"/>
    <w:rsid w:val="005E066B"/>
  </w:style>
  <w:style w:type="paragraph" w:customStyle="1" w:styleId="Restitle">
    <w:name w:val="Res_title"/>
    <w:basedOn w:val="Rectitle"/>
    <w:next w:val="Resref"/>
    <w:rsid w:val="00D4453D"/>
  </w:style>
  <w:style w:type="paragraph" w:customStyle="1" w:styleId="Resref">
    <w:name w:val="Res_ref"/>
    <w:basedOn w:val="Recref"/>
    <w:next w:val="Resdate"/>
    <w:semiHidden/>
    <w:rsid w:val="00D4453D"/>
  </w:style>
  <w:style w:type="paragraph" w:customStyle="1" w:styleId="SectionNo">
    <w:name w:val="Section_No"/>
    <w:basedOn w:val="Normal"/>
    <w:next w:val="Sectiontitle"/>
    <w:rsid w:val="00D4453D"/>
    <w:pPr>
      <w:keepNext/>
      <w:keepLines/>
      <w:spacing w:before="480" w:after="80"/>
      <w:jc w:val="center"/>
    </w:pPr>
    <w:rPr>
      <w:caps/>
      <w:sz w:val="28"/>
      <w:szCs w:val="40"/>
    </w:rPr>
  </w:style>
  <w:style w:type="paragraph" w:customStyle="1" w:styleId="Sectiontitle">
    <w:name w:val="Section_title"/>
    <w:basedOn w:val="Normal"/>
    <w:next w:val="Normalaftertitle"/>
    <w:rsid w:val="00D4453D"/>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D4453D"/>
    <w:pPr>
      <w:spacing w:before="840" w:after="200"/>
      <w:jc w:val="center"/>
    </w:pPr>
    <w:rPr>
      <w:rFonts w:ascii="Times New Roman Bold" w:hAnsi="Times New Roman Bold"/>
      <w:b/>
      <w:sz w:val="28"/>
      <w:szCs w:val="40"/>
    </w:rPr>
  </w:style>
  <w:style w:type="paragraph" w:customStyle="1" w:styleId="SpecialFooter">
    <w:name w:val="Special Footer"/>
    <w:basedOn w:val="Footer"/>
    <w:rsid w:val="00D4453D"/>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D4453D"/>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D4453D"/>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D4453D"/>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4453D"/>
  </w:style>
  <w:style w:type="paragraph" w:customStyle="1" w:styleId="Title3">
    <w:name w:val="Title 3"/>
    <w:basedOn w:val="Title2"/>
    <w:next w:val="Title4"/>
    <w:rsid w:val="00D4453D"/>
    <w:rPr>
      <w:caps w:val="0"/>
    </w:rPr>
  </w:style>
  <w:style w:type="paragraph" w:customStyle="1" w:styleId="Title4">
    <w:name w:val="Title 4"/>
    <w:basedOn w:val="Title3"/>
    <w:next w:val="Heading1"/>
    <w:rsid w:val="00D4453D"/>
    <w:rPr>
      <w:b/>
    </w:rPr>
  </w:style>
  <w:style w:type="paragraph" w:customStyle="1" w:styleId="toc0">
    <w:name w:val="toc 0"/>
    <w:basedOn w:val="Normal"/>
    <w:next w:val="TOC1"/>
    <w:rsid w:val="00D4453D"/>
    <w:pPr>
      <w:tabs>
        <w:tab w:val="right" w:pos="9639"/>
      </w:tabs>
    </w:pPr>
    <w:rPr>
      <w:b/>
    </w:rPr>
  </w:style>
  <w:style w:type="paragraph" w:styleId="TOC1">
    <w:name w:val="toc 1"/>
    <w:basedOn w:val="Normal"/>
    <w:uiPriority w:val="39"/>
    <w:rsid w:val="00D4453D"/>
    <w:pPr>
      <w:keepLines/>
      <w:tabs>
        <w:tab w:val="left" w:pos="964"/>
        <w:tab w:val="left" w:leader="dot" w:pos="8789"/>
        <w:tab w:val="right" w:pos="9639"/>
      </w:tabs>
      <w:bidi w:val="0"/>
      <w:spacing w:before="240" w:line="240" w:lineRule="auto"/>
      <w:ind w:left="680" w:right="851" w:hanging="680"/>
      <w:jc w:val="left"/>
    </w:pPr>
    <w:rPr>
      <w:rFonts w:cs="Times New Roman"/>
      <w:sz w:val="24"/>
      <w:szCs w:val="20"/>
    </w:rPr>
  </w:style>
  <w:style w:type="paragraph" w:styleId="TOC2">
    <w:name w:val="toc 2"/>
    <w:basedOn w:val="TOC1"/>
    <w:rsid w:val="00D4453D"/>
    <w:pPr>
      <w:spacing w:before="80"/>
      <w:ind w:left="1531" w:right="1531" w:hanging="851"/>
    </w:pPr>
  </w:style>
  <w:style w:type="paragraph" w:styleId="TOC3">
    <w:name w:val="toc 3"/>
    <w:basedOn w:val="TOC2"/>
    <w:semiHidden/>
    <w:rsid w:val="00D4453D"/>
  </w:style>
  <w:style w:type="paragraph" w:styleId="TOC4">
    <w:name w:val="toc 4"/>
    <w:basedOn w:val="TOC3"/>
    <w:semiHidden/>
    <w:rsid w:val="00D4453D"/>
  </w:style>
  <w:style w:type="paragraph" w:styleId="TOC5">
    <w:name w:val="toc 5"/>
    <w:basedOn w:val="TOC4"/>
    <w:semiHidden/>
    <w:rsid w:val="00D4453D"/>
  </w:style>
  <w:style w:type="paragraph" w:styleId="TOC6">
    <w:name w:val="toc 6"/>
    <w:basedOn w:val="TOC4"/>
    <w:semiHidden/>
    <w:rsid w:val="00D4453D"/>
  </w:style>
  <w:style w:type="paragraph" w:styleId="TOC7">
    <w:name w:val="toc 7"/>
    <w:basedOn w:val="TOC4"/>
    <w:semiHidden/>
    <w:rsid w:val="00D4453D"/>
  </w:style>
  <w:style w:type="paragraph" w:styleId="TOC8">
    <w:name w:val="toc 8"/>
    <w:basedOn w:val="TOC4"/>
    <w:semiHidden/>
    <w:rsid w:val="00D4453D"/>
  </w:style>
  <w:style w:type="character" w:customStyle="1" w:styleId="Appdef">
    <w:name w:val="App_def"/>
    <w:basedOn w:val="DefaultParagraphFont"/>
    <w:semiHidden/>
    <w:rsid w:val="00D4453D"/>
    <w:rPr>
      <w:rFonts w:ascii="Times New Roman" w:hAnsi="Times New Roman"/>
      <w:b/>
    </w:rPr>
  </w:style>
  <w:style w:type="character" w:customStyle="1" w:styleId="Appref">
    <w:name w:val="App_ref"/>
    <w:basedOn w:val="DefaultParagraphFont"/>
    <w:semiHidden/>
    <w:rsid w:val="00D4453D"/>
  </w:style>
  <w:style w:type="character" w:customStyle="1" w:styleId="Artdef">
    <w:name w:val="Art_def"/>
    <w:basedOn w:val="DefaultParagraphFont"/>
    <w:semiHidden/>
    <w:rsid w:val="00D4453D"/>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D4453D"/>
    <w:pPr>
      <w:spacing w:before="480"/>
      <w:jc w:val="center"/>
    </w:pPr>
    <w:rPr>
      <w:b/>
    </w:rPr>
  </w:style>
  <w:style w:type="character" w:customStyle="1" w:styleId="Resdef">
    <w:name w:val="Res_def"/>
    <w:basedOn w:val="DefaultParagraphFont"/>
    <w:semiHidden/>
    <w:rsid w:val="00D4453D"/>
    <w:rPr>
      <w:rFonts w:ascii="Times New Roman" w:hAnsi="Times New Roman"/>
      <w:b/>
    </w:rPr>
  </w:style>
  <w:style w:type="character" w:customStyle="1" w:styleId="Tablefreq">
    <w:name w:val="Table_freq"/>
    <w:basedOn w:val="DefaultParagraphFont"/>
    <w:semiHidden/>
    <w:rsid w:val="00D4453D"/>
    <w:rPr>
      <w:b/>
      <w:color w:val="auto"/>
    </w:rPr>
  </w:style>
  <w:style w:type="paragraph" w:customStyle="1" w:styleId="Formal">
    <w:name w:val="Formal"/>
    <w:basedOn w:val="ASN1"/>
    <w:semiHidden/>
    <w:rsid w:val="00D4453D"/>
    <w:rPr>
      <w:b w:val="0"/>
    </w:rPr>
  </w:style>
  <w:style w:type="paragraph" w:customStyle="1" w:styleId="FooterQP">
    <w:name w:val="Footer_QP"/>
    <w:basedOn w:val="Normal"/>
    <w:rsid w:val="00D4453D"/>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D4453D"/>
    <w:pPr>
      <w:spacing w:before="240"/>
      <w:jc w:val="center"/>
    </w:pPr>
    <w:rPr>
      <w:i/>
    </w:rPr>
  </w:style>
  <w:style w:type="paragraph" w:customStyle="1" w:styleId="RecNoBR">
    <w:name w:val="Rec_No_BR"/>
    <w:basedOn w:val="Normal"/>
    <w:next w:val="Rectitle"/>
    <w:rsid w:val="00D4453D"/>
    <w:pPr>
      <w:keepNext/>
      <w:keepLines/>
      <w:spacing w:before="480"/>
      <w:jc w:val="center"/>
    </w:pPr>
    <w:rPr>
      <w:caps/>
      <w:sz w:val="28"/>
      <w:szCs w:val="40"/>
    </w:rPr>
  </w:style>
  <w:style w:type="paragraph" w:customStyle="1" w:styleId="QuestionNoBR">
    <w:name w:val="Question_No_BR"/>
    <w:basedOn w:val="RecNoBR"/>
    <w:next w:val="Questiontitle"/>
    <w:rsid w:val="00D4453D"/>
  </w:style>
  <w:style w:type="paragraph" w:customStyle="1" w:styleId="RepNoBR">
    <w:name w:val="Rep_No_BR"/>
    <w:basedOn w:val="RecNoBR"/>
    <w:next w:val="Reptitle"/>
    <w:semiHidden/>
    <w:rsid w:val="00D4453D"/>
  </w:style>
  <w:style w:type="paragraph" w:customStyle="1" w:styleId="ResNoBR">
    <w:name w:val="Res_No_BR"/>
    <w:basedOn w:val="RecNoBR"/>
    <w:next w:val="Restitle"/>
    <w:rsid w:val="00D4453D"/>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D4453D"/>
    <w:pPr>
      <w:keepNext/>
      <w:spacing w:before="0" w:after="120"/>
      <w:jc w:val="center"/>
    </w:pPr>
  </w:style>
  <w:style w:type="character" w:customStyle="1" w:styleId="Recdef">
    <w:name w:val="Rec_def"/>
    <w:basedOn w:val="DefaultParagraphFont"/>
    <w:semiHidden/>
    <w:rsid w:val="00D4453D"/>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RefText0">
    <w:name w:val="Ref_Text"/>
    <w:basedOn w:val="Normal"/>
    <w:rsid w:val="00C94B6E"/>
    <w:pPr>
      <w:widowControl w:val="0"/>
      <w:tabs>
        <w:tab w:val="left" w:pos="794"/>
        <w:tab w:val="left" w:pos="1191"/>
        <w:tab w:val="left" w:pos="1588"/>
        <w:tab w:val="left" w:pos="1985"/>
      </w:tabs>
      <w:bidi w:val="0"/>
      <w:spacing w:before="136"/>
      <w:ind w:left="567" w:hanging="567"/>
    </w:pPr>
    <w:rPr>
      <w:sz w:val="18"/>
      <w:szCs w:val="21"/>
      <w:lang w:val="en-GB"/>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CALL0">
    <w:name w:val="CALL"/>
    <w:basedOn w:val="Normal"/>
    <w:next w:val="Normal"/>
    <w:rsid w:val="00CA6BBD"/>
    <w:pPr>
      <w:tabs>
        <w:tab w:val="left" w:pos="794"/>
      </w:tabs>
      <w:ind w:left="907"/>
    </w:pPr>
    <w:rPr>
      <w:i/>
      <w:iCs/>
      <w:lang w:eastAsia="en-US" w:bidi="ar-EG"/>
    </w:rPr>
  </w:style>
  <w:style w:type="paragraph" w:styleId="BalloonText">
    <w:name w:val="Balloon Text"/>
    <w:basedOn w:val="Normal"/>
    <w:link w:val="BalloonTextChar"/>
    <w:semiHidden/>
    <w:unhideWhenUsed/>
    <w:rsid w:val="00DF219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F2195"/>
    <w:rPr>
      <w:rFonts w:ascii="Segoe UI" w:hAnsi="Segoe UI" w:cs="Segoe UI"/>
      <w:sz w:val="18"/>
      <w:szCs w:val="18"/>
      <w:lang w:val="en-US" w:eastAsia="fr-FR"/>
    </w:rPr>
  </w:style>
  <w:style w:type="character" w:customStyle="1" w:styleId="HeaderChar">
    <w:name w:val="Header Char"/>
    <w:basedOn w:val="DefaultParagraphFont"/>
    <w:link w:val="Header"/>
    <w:rsid w:val="00016384"/>
    <w:rPr>
      <w:rFonts w:ascii="Times New Roman Bold" w:hAnsi="Times New Roman Bold" w:cs="Traditional Arabic"/>
      <w:b/>
      <w:bCs/>
      <w:sz w:val="22"/>
      <w:szCs w:val="30"/>
      <w:lang w:val="en-US" w:eastAsia="fr-FR"/>
    </w:rPr>
  </w:style>
  <w:style w:type="paragraph" w:customStyle="1" w:styleId="IPR">
    <w:name w:val="IPR"/>
    <w:basedOn w:val="Normal"/>
    <w:qFormat/>
    <w:rsid w:val="00016384"/>
    <w:pPr>
      <w:jc w:val="center"/>
      <w:outlineLvl w:val="0"/>
    </w:pPr>
    <w:rPr>
      <w:rFonts w:ascii="Times New Roman Bold" w:hAnsi="Times New Roman Bold"/>
      <w:b/>
      <w:bCs/>
      <w:sz w:val="24"/>
      <w:szCs w:val="32"/>
      <w:lang w:val="ru-RU"/>
    </w:rPr>
  </w:style>
  <w:style w:type="paragraph" w:customStyle="1" w:styleId="HeadingSum">
    <w:name w:val="Heading_Sum"/>
    <w:basedOn w:val="Headingb"/>
    <w:qFormat/>
    <w:rsid w:val="00016384"/>
    <w:pPr>
      <w:spacing w:before="480"/>
    </w:pPr>
    <w:rPr>
      <w:sz w:val="24"/>
      <w:szCs w:val="32"/>
      <w:lang w:bidi="ar-SY"/>
    </w:rPr>
  </w:style>
  <w:style w:type="paragraph" w:customStyle="1" w:styleId="Summary">
    <w:name w:val="Summary"/>
    <w:basedOn w:val="Normal"/>
    <w:qFormat/>
    <w:rsid w:val="00016384"/>
  </w:style>
  <w:style w:type="character" w:customStyle="1" w:styleId="FootnoteTextChar">
    <w:name w:val="Footnote Text Char"/>
    <w:basedOn w:val="DefaultParagraphFont"/>
    <w:link w:val="FootnoteText"/>
    <w:rsid w:val="0070074E"/>
    <w:rPr>
      <w:rFonts w:ascii="Times New Roman" w:hAnsi="Times New Roman" w:cs="Traditional Arabic"/>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oleObject" Target="embeddings/oleObject7.bin"/><Relationship Id="rId39" Type="http://schemas.openxmlformats.org/officeDocument/2006/relationships/oleObject" Target="embeddings/oleObject19.bin"/><Relationship Id="rId21" Type="http://schemas.openxmlformats.org/officeDocument/2006/relationships/oleObject" Target="embeddings/oleObject3.bin"/><Relationship Id="rId34" Type="http://schemas.openxmlformats.org/officeDocument/2006/relationships/oleObject" Target="embeddings/oleObject14.bin"/><Relationship Id="rId42" Type="http://schemas.openxmlformats.org/officeDocument/2006/relationships/image" Target="media/image7.emf"/><Relationship Id="rId47" Type="http://schemas.openxmlformats.org/officeDocument/2006/relationships/oleObject" Target="embeddings/oleObject24.bin"/><Relationship Id="rId50" Type="http://schemas.openxmlformats.org/officeDocument/2006/relationships/image" Target="media/image11.wmf"/><Relationship Id="rId55" Type="http://schemas.openxmlformats.org/officeDocument/2006/relationships/oleObject" Target="embeddings/oleObject29.bin"/><Relationship Id="rId63" Type="http://schemas.openxmlformats.org/officeDocument/2006/relationships/oleObject" Target="embeddings/oleObject36.bin"/><Relationship Id="rId68" Type="http://schemas.openxmlformats.org/officeDocument/2006/relationships/oleObject" Target="embeddings/oleObject41.bin"/><Relationship Id="rId76" Type="http://schemas.openxmlformats.org/officeDocument/2006/relationships/image" Target="media/image15.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44.bin"/><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oleObject" Target="embeddings/oleObject9.bin"/><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oleObject" Target="embeddings/oleObject23.bin"/><Relationship Id="rId53" Type="http://schemas.openxmlformats.org/officeDocument/2006/relationships/oleObject" Target="embeddings/oleObject28.bin"/><Relationship Id="rId58" Type="http://schemas.openxmlformats.org/officeDocument/2006/relationships/oleObject" Target="embeddings/oleObject31.bin"/><Relationship Id="rId66" Type="http://schemas.openxmlformats.org/officeDocument/2006/relationships/oleObject" Target="embeddings/oleObject39.bin"/><Relationship Id="rId74" Type="http://schemas.openxmlformats.org/officeDocument/2006/relationships/oleObject" Target="embeddings/oleObject46.bin"/><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oleObject" Target="embeddings/oleObject34.bin"/><Relationship Id="rId82" Type="http://schemas.openxmlformats.org/officeDocument/2006/relationships/header" Target="header7.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P.836-5-201309-I/en" TargetMode="External"/><Relationship Id="rId22" Type="http://schemas.openxmlformats.org/officeDocument/2006/relationships/image" Target="media/image5.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oleObject" Target="embeddings/oleObject22.bin"/><Relationship Id="rId48" Type="http://schemas.openxmlformats.org/officeDocument/2006/relationships/image" Target="media/image10.wmf"/><Relationship Id="rId56" Type="http://schemas.openxmlformats.org/officeDocument/2006/relationships/oleObject" Target="embeddings/oleObject30.bin"/><Relationship Id="rId64" Type="http://schemas.openxmlformats.org/officeDocument/2006/relationships/oleObject" Target="embeddings/oleObject37.bin"/><Relationship Id="rId69" Type="http://schemas.openxmlformats.org/officeDocument/2006/relationships/oleObject" Target="embeddings/oleObject42.bin"/><Relationship Id="rId77" Type="http://schemas.openxmlformats.org/officeDocument/2006/relationships/oleObject" Target="embeddings/oleObject48.bin"/><Relationship Id="rId8" Type="http://schemas.openxmlformats.org/officeDocument/2006/relationships/header" Target="header1.xml"/><Relationship Id="rId51" Type="http://schemas.openxmlformats.org/officeDocument/2006/relationships/oleObject" Target="embeddings/oleObject26.bin"/><Relationship Id="rId72" Type="http://schemas.openxmlformats.org/officeDocument/2006/relationships/oleObject" Target="embeddings/oleObject45.bin"/><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image" Target="media/image9.wmf"/><Relationship Id="rId59" Type="http://schemas.openxmlformats.org/officeDocument/2006/relationships/oleObject" Target="embeddings/oleObject32.bin"/><Relationship Id="rId67" Type="http://schemas.openxmlformats.org/officeDocument/2006/relationships/oleObject" Target="embeddings/oleObject40.bin"/><Relationship Id="rId20" Type="http://schemas.openxmlformats.org/officeDocument/2006/relationships/image" Target="media/image4.wmf"/><Relationship Id="rId41" Type="http://schemas.openxmlformats.org/officeDocument/2006/relationships/oleObject" Target="embeddings/oleObject21.bin"/><Relationship Id="rId54" Type="http://schemas.openxmlformats.org/officeDocument/2006/relationships/image" Target="media/image12.wmf"/><Relationship Id="rId62" Type="http://schemas.openxmlformats.org/officeDocument/2006/relationships/oleObject" Target="embeddings/oleObject35.bin"/><Relationship Id="rId70" Type="http://schemas.openxmlformats.org/officeDocument/2006/relationships/oleObject" Target="embeddings/oleObject43.bin"/><Relationship Id="rId75" Type="http://schemas.openxmlformats.org/officeDocument/2006/relationships/oleObject" Target="embeddings/oleObject47.bin"/><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P.836-5-201309-I/en" TargetMode="External"/><Relationship Id="rId23" Type="http://schemas.openxmlformats.org/officeDocument/2006/relationships/oleObject" Target="embeddings/oleObject4.bin"/><Relationship Id="rId28" Type="http://schemas.openxmlformats.org/officeDocument/2006/relationships/image" Target="media/image6.wmf"/><Relationship Id="rId36" Type="http://schemas.openxmlformats.org/officeDocument/2006/relationships/oleObject" Target="embeddings/oleObject16.bin"/><Relationship Id="rId49" Type="http://schemas.openxmlformats.org/officeDocument/2006/relationships/oleObject" Target="embeddings/oleObject25.bin"/><Relationship Id="rId57" Type="http://schemas.openxmlformats.org/officeDocument/2006/relationships/image" Target="media/image13.wmf"/><Relationship Id="rId10" Type="http://schemas.openxmlformats.org/officeDocument/2006/relationships/hyperlink" Target="http://www.itu.int/ITU-R/go/patents/en" TargetMode="External"/><Relationship Id="rId31" Type="http://schemas.openxmlformats.org/officeDocument/2006/relationships/oleObject" Target="embeddings/oleObject11.bin"/><Relationship Id="rId44" Type="http://schemas.openxmlformats.org/officeDocument/2006/relationships/image" Target="media/image8.wmf"/><Relationship Id="rId52" Type="http://schemas.openxmlformats.org/officeDocument/2006/relationships/oleObject" Target="embeddings/oleObject27.bin"/><Relationship Id="rId60" Type="http://schemas.openxmlformats.org/officeDocument/2006/relationships/oleObject" Target="embeddings/oleObject33.bin"/><Relationship Id="rId65" Type="http://schemas.openxmlformats.org/officeDocument/2006/relationships/oleObject" Target="embeddings/oleObject38.bin"/><Relationship Id="rId73" Type="http://schemas.openxmlformats.org/officeDocument/2006/relationships/image" Target="media/image14.wmf"/><Relationship Id="rId78" Type="http://schemas.openxmlformats.org/officeDocument/2006/relationships/header" Target="header5.xml"/><Relationship Id="rId8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472DB-5FFC-46EB-BFB5-CEEF02BB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1463</Words>
  <Characters>8291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9735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dc:creator>
  <cp:lastModifiedBy>Al-Yammouni, Hala</cp:lastModifiedBy>
  <cp:revision>6</cp:revision>
  <cp:lastPrinted>2015-07-30T09:20:00Z</cp:lastPrinted>
  <dcterms:created xsi:type="dcterms:W3CDTF">2014-08-25T14:47:00Z</dcterms:created>
  <dcterms:modified xsi:type="dcterms:W3CDTF">2015-07-30T09:20:00Z</dcterms:modified>
</cp:coreProperties>
</file>