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15A57B3A" w:rsidR="00D5024B" w:rsidRPr="007E27E3" w:rsidRDefault="005B218E" w:rsidP="00D5024B">
      <w:pPr>
        <w:pStyle w:val="CoverNumber"/>
        <w:rPr>
          <w:rFonts w:ascii="Tahoma" w:eastAsia="SimHei" w:hAnsi="Tahoma" w:cs="Tahoma"/>
          <w:lang w:eastAsia="zh-CN"/>
        </w:rPr>
      </w:pPr>
      <w:r w:rsidRPr="007E27E3">
        <w:rPr>
          <w:rFonts w:ascii="Tahoma" w:eastAsia="SimHei" w:hAnsi="Tahoma" w:cs="Tahoma"/>
          <w:lang w:eastAsia="zh-CN"/>
        </w:rPr>
        <w:t xml:space="preserve">ITU-R </w:t>
      </w:r>
      <w:r w:rsidR="00C62BE8" w:rsidRPr="00C62BE8">
        <w:rPr>
          <w:rFonts w:ascii="Tahoma" w:eastAsia="SimHei" w:hAnsi="Tahoma" w:cs="Tahoma"/>
          <w:lang w:eastAsia="zh-CN"/>
        </w:rPr>
        <w:t>P.</w:t>
      </w:r>
      <w:r w:rsidR="003410AA">
        <w:rPr>
          <w:rFonts w:ascii="Tahoma" w:eastAsia="SimHei" w:hAnsi="Tahoma" w:cs="Tahoma"/>
          <w:lang w:eastAsia="zh-CN"/>
        </w:rPr>
        <w:t>835</w:t>
      </w:r>
      <w:r w:rsidR="00C62BE8" w:rsidRPr="00C62BE8">
        <w:rPr>
          <w:rFonts w:ascii="Tahoma" w:eastAsia="SimHei" w:hAnsi="Tahoma" w:cs="Tahoma"/>
          <w:lang w:eastAsia="zh-CN"/>
        </w:rPr>
        <w:t>-</w:t>
      </w:r>
      <w:r w:rsidR="003410AA">
        <w:rPr>
          <w:rFonts w:ascii="Tahoma" w:eastAsia="SimHei" w:hAnsi="Tahoma" w:cs="Tahoma"/>
          <w:lang w:eastAsia="zh-CN"/>
        </w:rPr>
        <w:t>7</w:t>
      </w:r>
      <w:r w:rsidRPr="007E27E3">
        <w:rPr>
          <w:rFonts w:ascii="Tahoma" w:eastAsia="SimHei" w:hAnsi="Tahoma" w:cs="Tahoma"/>
          <w:lang w:eastAsia="zh-CN"/>
        </w:rPr>
        <w:t xml:space="preserve"> </w:t>
      </w:r>
      <w:r w:rsidRPr="007E27E3">
        <w:rPr>
          <w:rFonts w:ascii="Tahoma" w:eastAsia="SimHei" w:hAnsi="Tahoma" w:cs="Tahoma"/>
          <w:lang w:eastAsia="zh-CN"/>
        </w:rPr>
        <w:t>建议书</w:t>
      </w:r>
    </w:p>
    <w:p w14:paraId="0DB9531E" w14:textId="6330CCA8" w:rsidR="00D5024B" w:rsidRPr="00CE08AF" w:rsidRDefault="00D5024B" w:rsidP="00D5024B">
      <w:pPr>
        <w:pStyle w:val="CoverDate"/>
        <w:rPr>
          <w:rFonts w:eastAsia="SimHei" w:cs="Arial"/>
          <w:lang w:eastAsia="zh-CN"/>
        </w:rPr>
      </w:pPr>
      <w:r w:rsidRPr="007E27E3">
        <w:rPr>
          <w:rFonts w:ascii="Tahoma" w:eastAsia="SimHei" w:hAnsi="Tahoma" w:cs="Tahoma"/>
          <w:lang w:eastAsia="zh-CN"/>
        </w:rPr>
        <w:t>(</w:t>
      </w:r>
      <w:r w:rsidR="003410AA">
        <w:rPr>
          <w:rFonts w:ascii="Tahoma" w:eastAsia="SimHei" w:hAnsi="Tahoma" w:cs="Tahoma"/>
          <w:lang w:eastAsia="zh-CN"/>
        </w:rPr>
        <w:t>08</w:t>
      </w:r>
      <w:r w:rsidRPr="007E27E3">
        <w:rPr>
          <w:rFonts w:ascii="Tahoma" w:eastAsia="SimHei" w:hAnsi="Tahoma" w:cs="Tahoma"/>
          <w:lang w:eastAsia="zh-CN"/>
        </w:rPr>
        <w:t>/</w:t>
      </w:r>
      <w:r w:rsidR="004A7661">
        <w:rPr>
          <w:rFonts w:ascii="Tahoma" w:eastAsia="SimHei" w:hAnsi="Tahoma" w:cs="Tahoma"/>
          <w:lang w:eastAsia="zh-CN"/>
        </w:rPr>
        <w:t>20</w:t>
      </w:r>
      <w:r w:rsidR="00486220">
        <w:rPr>
          <w:rFonts w:ascii="Tahoma" w:eastAsia="SimHei" w:hAnsi="Tahoma" w:cs="Tahoma"/>
          <w:lang w:eastAsia="zh-CN"/>
        </w:rPr>
        <w:t>2</w:t>
      </w:r>
      <w:r w:rsidR="00812074">
        <w:rPr>
          <w:rFonts w:ascii="Tahoma" w:eastAsia="SimHei" w:hAnsi="Tahoma" w:cs="Tahoma" w:hint="eastAsia"/>
          <w:lang w:eastAsia="zh-CN"/>
        </w:rPr>
        <w:t>4</w:t>
      </w:r>
      <w:r w:rsidRPr="007E27E3">
        <w:rPr>
          <w:rFonts w:ascii="Tahoma" w:eastAsia="SimHei" w:hAnsi="Tahoma" w:cs="Tahoma"/>
          <w:lang w:eastAsia="zh-CN"/>
        </w:rPr>
        <w:t>)</w:t>
      </w:r>
    </w:p>
    <w:p w14:paraId="19B64BF7" w14:textId="42FA22AD" w:rsidR="00D5024B" w:rsidRPr="00CE08AF" w:rsidRDefault="006F7E38" w:rsidP="00D5024B">
      <w:pPr>
        <w:pStyle w:val="CoverSeries"/>
        <w:rPr>
          <w:rFonts w:eastAsia="SimHei" w:cs="Arial"/>
          <w:lang w:eastAsia="zh-CN"/>
        </w:rPr>
      </w:pPr>
      <w:r>
        <w:rPr>
          <w:rFonts w:ascii="Tahoma" w:eastAsia="SimHei" w:hAnsi="Tahoma" w:cs="Tahoma" w:hint="eastAsia"/>
          <w:lang w:eastAsia="zh-CN"/>
        </w:rPr>
        <w:t>P</w:t>
      </w:r>
      <w:r w:rsidR="00C65447">
        <w:rPr>
          <w:rFonts w:ascii="Tahoma" w:eastAsia="SimHei" w:hAnsi="Tahoma" w:cs="Tahoma" w:hint="eastAsia"/>
          <w:lang w:eastAsia="zh-CN"/>
        </w:rPr>
        <w:t xml:space="preserve"> </w:t>
      </w:r>
      <w:r w:rsidR="005B218E" w:rsidRPr="00CE08AF">
        <w:rPr>
          <w:rFonts w:eastAsia="SimHei" w:cs="Arial"/>
          <w:lang w:eastAsia="zh-CN"/>
        </w:rPr>
        <w:t>系列</w:t>
      </w:r>
      <w:r w:rsidR="00CE08AF">
        <w:rPr>
          <w:rFonts w:ascii="SimSun" w:eastAsia="SimSun" w:hAnsi="SimSun" w:cs="Arial" w:hint="eastAsia"/>
          <w:lang w:eastAsia="zh-CN"/>
        </w:rPr>
        <w:t>：</w:t>
      </w:r>
      <w:r w:rsidR="008218D7" w:rsidRPr="008218D7">
        <w:rPr>
          <w:rFonts w:eastAsia="SimHei" w:cs="Arial" w:hint="eastAsia"/>
          <w:lang w:eastAsia="zh-CN"/>
        </w:rPr>
        <w:t>无线电波传播</w:t>
      </w:r>
    </w:p>
    <w:p w14:paraId="018D00B3" w14:textId="6EBC86BB" w:rsidR="00D5024B" w:rsidRPr="00D71D25" w:rsidRDefault="002B4DFA" w:rsidP="00C65447">
      <w:pPr>
        <w:pStyle w:val="CoverTitle"/>
        <w:rPr>
          <w:rFonts w:eastAsia="SimHei" w:cs="Arial"/>
          <w:lang w:eastAsia="zh-CN"/>
        </w:rPr>
      </w:pPr>
      <w:r w:rsidRPr="002B4DFA">
        <w:rPr>
          <w:rFonts w:eastAsia="SimHei" w:cs="Arial"/>
          <w:lang w:eastAsia="zh-CN"/>
        </w:rPr>
        <w:t>参考大气</w:t>
      </w:r>
    </w:p>
    <w:p w14:paraId="19608ED3" w14:textId="77777777" w:rsidR="00FE79FE" w:rsidRPr="005373E0" w:rsidRDefault="00FE79FE" w:rsidP="005373E0">
      <w:pPr>
        <w:rPr>
          <w:lang w:val="en-US" w:eastAsia="zh-CN"/>
        </w:rPr>
      </w:pPr>
    </w:p>
    <w:p w14:paraId="2853E62F" w14:textId="77777777" w:rsidR="00A71FE5" w:rsidRPr="005373E0" w:rsidRDefault="00A71FE5" w:rsidP="005373E0">
      <w:pPr>
        <w:rPr>
          <w:lang w:eastAsia="zh-CN"/>
        </w:rPr>
      </w:pPr>
    </w:p>
    <w:p w14:paraId="35B25A86" w14:textId="77777777" w:rsidR="00EE47C4" w:rsidRPr="005373E0" w:rsidRDefault="00EE47C4" w:rsidP="005373E0">
      <w:pPr>
        <w:rPr>
          <w:lang w:eastAsia="zh-CN"/>
        </w:rPr>
        <w:sectPr w:rsidR="00EE47C4" w:rsidRPr="005373E0" w:rsidSect="00C4780E">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275"/>
        <w:gridCol w:w="8364"/>
      </w:tblGrid>
      <w:tr w:rsidR="00CA4B3C" w:rsidRPr="00BC7F88" w14:paraId="6A70F98C" w14:textId="77777777" w:rsidTr="00BC7F88">
        <w:trPr>
          <w:jc w:val="center"/>
        </w:trPr>
        <w:tc>
          <w:tcPr>
            <w:tcW w:w="9360" w:type="dxa"/>
            <w:gridSpan w:val="2"/>
            <w:tcBorders>
              <w:top w:val="single" w:sz="12" w:space="0" w:color="000080"/>
              <w:left w:val="single" w:sz="12" w:space="0" w:color="000080"/>
              <w:bottom w:val="nil"/>
              <w:right w:val="single" w:sz="12" w:space="0" w:color="000080"/>
            </w:tcBorders>
            <w:hideMark/>
          </w:tcPr>
          <w:p w14:paraId="3AA24AF6" w14:textId="77777777" w:rsidR="00CA4B3C" w:rsidRPr="00CA4B3C" w:rsidRDefault="00CA4B3C" w:rsidP="003C6F3D">
            <w:pPr>
              <w:spacing w:before="180"/>
              <w:jc w:val="center"/>
              <w:rPr>
                <w:rFonts w:asciiTheme="majorBidi" w:hAnsiTheme="majorBidi" w:cstheme="majorBidi"/>
                <w:b/>
                <w:bCs/>
                <w:sz w:val="22"/>
                <w:lang w:val="en-US" w:eastAsia="zh-CN"/>
              </w:rPr>
            </w:pPr>
            <w:r w:rsidRPr="00CA4B3C">
              <w:rPr>
                <w:rFonts w:asciiTheme="majorBidi" w:hAnsiTheme="majorBidi" w:cstheme="majorBidi"/>
                <w:b/>
                <w:bCs/>
                <w:sz w:val="22"/>
                <w:lang w:val="en-US" w:eastAsia="zh-CN"/>
              </w:rPr>
              <w:t>ITU-R</w:t>
            </w:r>
            <w:r w:rsidRPr="00120A75">
              <w:rPr>
                <w:rFonts w:asciiTheme="majorBidi" w:hAnsiTheme="majorBidi" w:cstheme="majorBidi" w:hint="eastAsia"/>
                <w:b/>
                <w:bCs/>
                <w:sz w:val="22"/>
                <w:lang w:val="en-US" w:eastAsia="zh-CN"/>
              </w:rPr>
              <w:t>建议书系列</w:t>
            </w:r>
          </w:p>
          <w:p w14:paraId="7F2285B9" w14:textId="77777777" w:rsidR="00CA4B3C" w:rsidRPr="00CA4B3C" w:rsidRDefault="00CA4B3C" w:rsidP="003C6F3D">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rFonts w:asciiTheme="majorBidi" w:hAnsiTheme="majorBidi" w:cstheme="majorBidi"/>
                <w:bCs/>
                <w:sz w:val="20"/>
                <w:lang w:val="en-US" w:eastAsia="zh-CN"/>
              </w:rPr>
            </w:pPr>
            <w:r w:rsidRPr="00CA4B3C">
              <w:rPr>
                <w:rFonts w:asciiTheme="majorBidi" w:hAnsiTheme="majorBidi" w:cstheme="majorBidi" w:hint="eastAsia"/>
                <w:b w:val="0"/>
                <w:sz w:val="20"/>
                <w:lang w:val="en-US" w:eastAsia="zh-CN"/>
              </w:rPr>
              <w:t>（</w:t>
            </w:r>
            <w:r w:rsidRPr="007362E5">
              <w:rPr>
                <w:rFonts w:asciiTheme="majorBidi" w:hAnsiTheme="majorBidi" w:cstheme="majorBidi"/>
                <w:b w:val="0"/>
                <w:sz w:val="20"/>
                <w:lang w:val="en-US" w:eastAsia="zh-CN"/>
              </w:rPr>
              <w:t>可同时在以下网址获得</w:t>
            </w:r>
            <w:r w:rsidRPr="00CA4B3C">
              <w:rPr>
                <w:rFonts w:asciiTheme="majorBidi" w:hAnsiTheme="majorBidi" w:cstheme="majorBidi"/>
                <w:b w:val="0"/>
                <w:sz w:val="20"/>
                <w:lang w:val="en-US" w:eastAsia="zh-CN"/>
              </w:rPr>
              <w:t>：</w:t>
            </w:r>
            <w:hyperlink r:id="rId12" w:history="1">
              <w:r w:rsidRPr="00CA4B3C">
                <w:rPr>
                  <w:rStyle w:val="Hyperlink"/>
                  <w:rFonts w:asciiTheme="majorBidi" w:hAnsiTheme="majorBidi" w:cstheme="majorBidi"/>
                  <w:bCs/>
                  <w:sz w:val="20"/>
                  <w:lang w:val="en-US" w:eastAsia="zh-CN"/>
                </w:rPr>
                <w:t>http://www.itu.int/publ/R-REC/zh</w:t>
              </w:r>
            </w:hyperlink>
            <w:r w:rsidRPr="00CA4B3C">
              <w:rPr>
                <w:rFonts w:asciiTheme="majorBidi" w:hAnsiTheme="majorBidi" w:cstheme="majorBidi" w:hint="eastAsia"/>
                <w:b w:val="0"/>
                <w:sz w:val="20"/>
                <w:lang w:val="en-US" w:eastAsia="zh-CN"/>
              </w:rPr>
              <w:t>）</w:t>
            </w:r>
          </w:p>
        </w:tc>
      </w:tr>
      <w:tr w:rsidR="00CA4B3C" w:rsidRPr="007362E5" w14:paraId="3189CDD0" w14:textId="77777777" w:rsidTr="00BC7F88">
        <w:trPr>
          <w:jc w:val="center"/>
        </w:trPr>
        <w:tc>
          <w:tcPr>
            <w:tcW w:w="1238" w:type="dxa"/>
            <w:tcBorders>
              <w:top w:val="nil"/>
              <w:left w:val="single" w:sz="12" w:space="0" w:color="000080"/>
              <w:bottom w:val="nil"/>
              <w:right w:val="nil"/>
            </w:tcBorders>
            <w:hideMark/>
          </w:tcPr>
          <w:p w14:paraId="0B226D11" w14:textId="77777777" w:rsidR="00CA4B3C" w:rsidRPr="007362E5" w:rsidRDefault="00CA4B3C" w:rsidP="003C6F3D">
            <w:pPr>
              <w:spacing w:before="200" w:after="100"/>
              <w:ind w:left="57"/>
              <w:rPr>
                <w:rFonts w:asciiTheme="majorBidi" w:hAnsiTheme="majorBidi" w:cstheme="majorBidi"/>
                <w:b/>
                <w:bCs/>
                <w:sz w:val="20"/>
                <w:lang w:val="en-US" w:eastAsia="zh-CN"/>
              </w:rPr>
            </w:pPr>
            <w:r w:rsidRPr="007362E5">
              <w:rPr>
                <w:rFonts w:asciiTheme="majorBidi" w:hAnsiTheme="majorBidi" w:cstheme="majorBidi"/>
                <w:b/>
                <w:bCs/>
                <w:sz w:val="20"/>
                <w:lang w:val="en-US" w:eastAsia="zh-CN"/>
              </w:rPr>
              <w:t>系列</w:t>
            </w:r>
          </w:p>
        </w:tc>
        <w:tc>
          <w:tcPr>
            <w:tcW w:w="8122" w:type="dxa"/>
            <w:tcBorders>
              <w:top w:val="nil"/>
              <w:left w:val="nil"/>
              <w:bottom w:val="nil"/>
              <w:right w:val="single" w:sz="12" w:space="0" w:color="000080"/>
            </w:tcBorders>
            <w:hideMark/>
          </w:tcPr>
          <w:p w14:paraId="42BEECA8" w14:textId="77777777" w:rsidR="00CA4B3C" w:rsidRPr="007362E5" w:rsidRDefault="00CA4B3C" w:rsidP="003C6F3D">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242"/>
              <w:rPr>
                <w:rFonts w:asciiTheme="majorBidi" w:hAnsiTheme="majorBidi" w:cstheme="majorBidi"/>
                <w:bCs/>
                <w:sz w:val="20"/>
                <w:lang w:val="en-US"/>
              </w:rPr>
            </w:pPr>
            <w:proofErr w:type="spellStart"/>
            <w:r w:rsidRPr="007362E5">
              <w:rPr>
                <w:rFonts w:asciiTheme="majorBidi" w:hAnsiTheme="majorBidi" w:cstheme="majorBidi"/>
                <w:bCs/>
                <w:sz w:val="20"/>
                <w:lang w:val="en-US"/>
              </w:rPr>
              <w:t>标题</w:t>
            </w:r>
            <w:proofErr w:type="spellEnd"/>
          </w:p>
        </w:tc>
      </w:tr>
      <w:tr w:rsidR="00CA4B3C" w:rsidRPr="007362E5" w14:paraId="616EFF8F" w14:textId="77777777" w:rsidTr="00BC7F88">
        <w:trPr>
          <w:jc w:val="center"/>
        </w:trPr>
        <w:tc>
          <w:tcPr>
            <w:tcW w:w="1238" w:type="dxa"/>
            <w:tcBorders>
              <w:top w:val="nil"/>
              <w:left w:val="single" w:sz="12" w:space="0" w:color="000080"/>
              <w:bottom w:val="nil"/>
              <w:right w:val="nil"/>
            </w:tcBorders>
            <w:hideMark/>
          </w:tcPr>
          <w:p w14:paraId="0EA963CE" w14:textId="77777777" w:rsidR="00CA4B3C" w:rsidRPr="007362E5" w:rsidRDefault="00CA4B3C" w:rsidP="003C6F3D">
            <w:pPr>
              <w:spacing w:before="30" w:after="30"/>
              <w:ind w:left="57"/>
              <w:jc w:val="left"/>
              <w:rPr>
                <w:rFonts w:asciiTheme="majorBidi" w:hAnsiTheme="majorBidi" w:cstheme="majorBidi"/>
                <w:b/>
                <w:bCs/>
                <w:sz w:val="20"/>
                <w:lang w:val="en-US"/>
              </w:rPr>
            </w:pPr>
            <w:r w:rsidRPr="007362E5">
              <w:rPr>
                <w:rFonts w:asciiTheme="majorBidi" w:hAnsiTheme="majorBidi" w:cstheme="majorBidi"/>
                <w:b/>
                <w:bCs/>
                <w:sz w:val="20"/>
                <w:lang w:val="en-US"/>
              </w:rPr>
              <w:t>BO</w:t>
            </w:r>
          </w:p>
        </w:tc>
        <w:tc>
          <w:tcPr>
            <w:tcW w:w="8122" w:type="dxa"/>
            <w:tcBorders>
              <w:top w:val="nil"/>
              <w:left w:val="nil"/>
              <w:bottom w:val="nil"/>
              <w:right w:val="single" w:sz="12" w:space="0" w:color="000080"/>
            </w:tcBorders>
            <w:hideMark/>
          </w:tcPr>
          <w:p w14:paraId="13669501" w14:textId="77777777" w:rsidR="00CA4B3C" w:rsidRPr="007362E5" w:rsidRDefault="00CA4B3C" w:rsidP="003C6F3D">
            <w:pPr>
              <w:spacing w:before="30" w:after="30"/>
              <w:jc w:val="left"/>
              <w:rPr>
                <w:rFonts w:asciiTheme="majorBidi" w:hAnsiTheme="majorBidi" w:cstheme="majorBidi"/>
                <w:b/>
                <w:bCs/>
                <w:sz w:val="20"/>
                <w:lang w:val="en-US"/>
              </w:rPr>
            </w:pPr>
            <w:r w:rsidRPr="007362E5">
              <w:rPr>
                <w:rFonts w:asciiTheme="majorBidi" w:hAnsiTheme="majorBidi" w:cstheme="majorBidi"/>
                <w:sz w:val="20"/>
                <w:lang w:val="en-US" w:eastAsia="zh-CN"/>
              </w:rPr>
              <w:t>卫星传输</w:t>
            </w:r>
          </w:p>
        </w:tc>
      </w:tr>
      <w:tr w:rsidR="00CA4B3C" w:rsidRPr="007362E5" w14:paraId="144CD694" w14:textId="77777777" w:rsidTr="00BC7F88">
        <w:trPr>
          <w:jc w:val="center"/>
        </w:trPr>
        <w:tc>
          <w:tcPr>
            <w:tcW w:w="1238" w:type="dxa"/>
            <w:tcBorders>
              <w:top w:val="nil"/>
              <w:left w:val="single" w:sz="12" w:space="0" w:color="000080"/>
              <w:bottom w:val="nil"/>
              <w:right w:val="nil"/>
            </w:tcBorders>
            <w:hideMark/>
          </w:tcPr>
          <w:p w14:paraId="7A4EF3A0" w14:textId="77777777" w:rsidR="00CA4B3C" w:rsidRPr="007362E5" w:rsidRDefault="00CA4B3C" w:rsidP="003C6F3D">
            <w:pPr>
              <w:spacing w:before="30" w:after="30"/>
              <w:ind w:left="57"/>
              <w:jc w:val="left"/>
              <w:rPr>
                <w:rFonts w:asciiTheme="majorBidi" w:hAnsiTheme="majorBidi" w:cstheme="majorBidi"/>
                <w:b/>
                <w:bCs/>
                <w:sz w:val="20"/>
                <w:lang w:val="en-US"/>
              </w:rPr>
            </w:pPr>
            <w:r w:rsidRPr="007362E5">
              <w:rPr>
                <w:rFonts w:asciiTheme="majorBidi" w:hAnsiTheme="majorBidi" w:cstheme="majorBidi"/>
                <w:b/>
                <w:bCs/>
                <w:sz w:val="20"/>
                <w:lang w:val="en-US"/>
              </w:rPr>
              <w:t>BR</w:t>
            </w:r>
          </w:p>
        </w:tc>
        <w:tc>
          <w:tcPr>
            <w:tcW w:w="8122" w:type="dxa"/>
            <w:tcBorders>
              <w:top w:val="nil"/>
              <w:left w:val="nil"/>
              <w:bottom w:val="nil"/>
              <w:right w:val="single" w:sz="12" w:space="0" w:color="000080"/>
            </w:tcBorders>
            <w:hideMark/>
          </w:tcPr>
          <w:p w14:paraId="41E549CB" w14:textId="77777777" w:rsidR="00CA4B3C" w:rsidRPr="007362E5" w:rsidRDefault="00CA4B3C" w:rsidP="003C6F3D">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rFonts w:asciiTheme="majorBidi" w:hAnsiTheme="majorBidi" w:cstheme="majorBidi"/>
                <w:b w:val="0"/>
                <w:sz w:val="20"/>
                <w:lang w:val="en-US" w:eastAsia="zh-CN"/>
              </w:rPr>
            </w:pPr>
            <w:r w:rsidRPr="007362E5">
              <w:rPr>
                <w:rFonts w:asciiTheme="majorBidi" w:hAnsiTheme="majorBidi" w:cstheme="majorBidi"/>
                <w:b w:val="0"/>
                <w:sz w:val="20"/>
                <w:lang w:val="en-US" w:eastAsia="zh-CN"/>
              </w:rPr>
              <w:t>用于制作、存档和播放的记录；用于电视的胶片</w:t>
            </w:r>
          </w:p>
        </w:tc>
      </w:tr>
      <w:tr w:rsidR="00CA4B3C" w:rsidRPr="007362E5" w14:paraId="4B4680F9" w14:textId="77777777" w:rsidTr="00BC7F88">
        <w:trPr>
          <w:jc w:val="center"/>
        </w:trPr>
        <w:tc>
          <w:tcPr>
            <w:tcW w:w="1238" w:type="dxa"/>
            <w:tcBorders>
              <w:top w:val="nil"/>
              <w:left w:val="single" w:sz="12" w:space="0" w:color="000080"/>
              <w:bottom w:val="nil"/>
              <w:right w:val="nil"/>
            </w:tcBorders>
            <w:shd w:val="clear" w:color="auto" w:fill="FFFFFF"/>
            <w:hideMark/>
          </w:tcPr>
          <w:p w14:paraId="62D09978" w14:textId="77777777" w:rsidR="00CA4B3C" w:rsidRPr="007362E5" w:rsidRDefault="00CA4B3C" w:rsidP="003C6F3D">
            <w:pPr>
              <w:spacing w:before="30" w:after="30"/>
              <w:ind w:left="57"/>
              <w:jc w:val="left"/>
              <w:rPr>
                <w:rFonts w:asciiTheme="majorBidi" w:hAnsiTheme="majorBidi" w:cstheme="majorBidi"/>
                <w:b/>
                <w:bCs/>
                <w:sz w:val="20"/>
                <w:lang w:val="en-US"/>
              </w:rPr>
            </w:pPr>
            <w:r w:rsidRPr="007362E5">
              <w:rPr>
                <w:rFonts w:asciiTheme="majorBidi" w:hAnsiTheme="majorBidi" w:cstheme="majorBidi"/>
                <w:b/>
                <w:bCs/>
                <w:sz w:val="20"/>
                <w:lang w:val="en-US"/>
              </w:rPr>
              <w:t>BS</w:t>
            </w:r>
          </w:p>
        </w:tc>
        <w:tc>
          <w:tcPr>
            <w:tcW w:w="8122" w:type="dxa"/>
            <w:tcBorders>
              <w:top w:val="nil"/>
              <w:left w:val="nil"/>
              <w:bottom w:val="nil"/>
              <w:right w:val="single" w:sz="12" w:space="0" w:color="000080"/>
            </w:tcBorders>
            <w:shd w:val="clear" w:color="auto" w:fill="FFFFFF"/>
            <w:hideMark/>
          </w:tcPr>
          <w:p w14:paraId="779C8926" w14:textId="77777777" w:rsidR="00CA4B3C" w:rsidRPr="007362E5" w:rsidRDefault="00CA4B3C" w:rsidP="003C6F3D">
            <w:pPr>
              <w:spacing w:before="30" w:after="30"/>
              <w:jc w:val="left"/>
              <w:rPr>
                <w:rFonts w:asciiTheme="majorBidi" w:hAnsiTheme="majorBidi" w:cstheme="majorBidi"/>
                <w:bCs/>
                <w:sz w:val="20"/>
                <w:lang w:val="en-US" w:eastAsia="zh-CN"/>
              </w:rPr>
            </w:pPr>
            <w:proofErr w:type="spellStart"/>
            <w:r w:rsidRPr="007362E5">
              <w:rPr>
                <w:rFonts w:asciiTheme="majorBidi" w:hAnsiTheme="majorBidi" w:cstheme="majorBidi"/>
                <w:bCs/>
                <w:sz w:val="20"/>
                <w:lang w:val="en-US"/>
              </w:rPr>
              <w:t>广播业务</w:t>
            </w:r>
            <w:proofErr w:type="spellEnd"/>
            <w:r>
              <w:rPr>
                <w:rFonts w:asciiTheme="majorBidi" w:hAnsiTheme="majorBidi" w:cstheme="majorBidi" w:hint="eastAsia"/>
                <w:bCs/>
                <w:sz w:val="20"/>
                <w:lang w:val="en-US" w:eastAsia="zh-CN"/>
              </w:rPr>
              <w:t>（</w:t>
            </w:r>
            <w:proofErr w:type="spellStart"/>
            <w:r w:rsidRPr="007362E5">
              <w:rPr>
                <w:rFonts w:asciiTheme="majorBidi" w:hAnsiTheme="majorBidi" w:cstheme="majorBidi"/>
                <w:bCs/>
                <w:sz w:val="20"/>
                <w:lang w:val="en-US"/>
              </w:rPr>
              <w:t>声音</w:t>
            </w:r>
            <w:proofErr w:type="spellEnd"/>
            <w:r>
              <w:rPr>
                <w:rFonts w:asciiTheme="majorBidi" w:hAnsiTheme="majorBidi" w:cstheme="majorBidi" w:hint="eastAsia"/>
                <w:bCs/>
                <w:sz w:val="20"/>
                <w:lang w:val="en-US" w:eastAsia="zh-CN"/>
              </w:rPr>
              <w:t>）</w:t>
            </w:r>
          </w:p>
        </w:tc>
      </w:tr>
      <w:tr w:rsidR="00CA4B3C" w:rsidRPr="007362E5" w14:paraId="40D2C9C2" w14:textId="77777777" w:rsidTr="00BC7F88">
        <w:trPr>
          <w:jc w:val="center"/>
        </w:trPr>
        <w:tc>
          <w:tcPr>
            <w:tcW w:w="1238" w:type="dxa"/>
            <w:tcBorders>
              <w:top w:val="nil"/>
              <w:left w:val="single" w:sz="12" w:space="0" w:color="000080"/>
              <w:bottom w:val="nil"/>
              <w:right w:val="nil"/>
            </w:tcBorders>
            <w:shd w:val="clear" w:color="auto" w:fill="FFFFFF"/>
            <w:hideMark/>
          </w:tcPr>
          <w:p w14:paraId="6ACEA832" w14:textId="77777777" w:rsidR="00CA4B3C" w:rsidRPr="007362E5" w:rsidRDefault="00CA4B3C" w:rsidP="003C6F3D">
            <w:pPr>
              <w:spacing w:before="30" w:after="30"/>
              <w:ind w:left="57"/>
              <w:jc w:val="left"/>
              <w:rPr>
                <w:rFonts w:asciiTheme="majorBidi" w:hAnsiTheme="majorBidi" w:cstheme="majorBidi"/>
                <w:b/>
                <w:bCs/>
                <w:sz w:val="20"/>
                <w:lang w:val="en-US"/>
              </w:rPr>
            </w:pPr>
            <w:r w:rsidRPr="007362E5">
              <w:rPr>
                <w:rFonts w:asciiTheme="majorBidi" w:hAnsiTheme="majorBidi" w:cstheme="majorBidi"/>
                <w:b/>
                <w:bCs/>
                <w:sz w:val="20"/>
                <w:lang w:val="en-US"/>
              </w:rPr>
              <w:t>BT</w:t>
            </w:r>
          </w:p>
        </w:tc>
        <w:tc>
          <w:tcPr>
            <w:tcW w:w="8122" w:type="dxa"/>
            <w:tcBorders>
              <w:top w:val="nil"/>
              <w:left w:val="nil"/>
              <w:bottom w:val="nil"/>
              <w:right w:val="single" w:sz="12" w:space="0" w:color="000080"/>
            </w:tcBorders>
            <w:shd w:val="clear" w:color="auto" w:fill="FFFFFF"/>
            <w:hideMark/>
          </w:tcPr>
          <w:p w14:paraId="15177AE8" w14:textId="77777777" w:rsidR="00CA4B3C" w:rsidRPr="007362E5" w:rsidRDefault="00CA4B3C" w:rsidP="003C6F3D">
            <w:pPr>
              <w:spacing w:before="30" w:after="30"/>
              <w:jc w:val="left"/>
              <w:rPr>
                <w:rFonts w:asciiTheme="majorBidi" w:hAnsiTheme="majorBidi" w:cstheme="majorBidi"/>
                <w:bCs/>
                <w:sz w:val="20"/>
                <w:lang w:val="en-US" w:eastAsia="zh-CN"/>
              </w:rPr>
            </w:pPr>
            <w:proofErr w:type="spellStart"/>
            <w:r w:rsidRPr="007362E5">
              <w:rPr>
                <w:rFonts w:asciiTheme="majorBidi" w:hAnsiTheme="majorBidi" w:cstheme="majorBidi"/>
                <w:bCs/>
                <w:sz w:val="20"/>
                <w:lang w:val="en-US"/>
              </w:rPr>
              <w:t>广播业务</w:t>
            </w:r>
            <w:proofErr w:type="spellEnd"/>
            <w:r>
              <w:rPr>
                <w:rFonts w:asciiTheme="majorBidi" w:hAnsiTheme="majorBidi" w:cstheme="majorBidi" w:hint="eastAsia"/>
                <w:bCs/>
                <w:sz w:val="20"/>
                <w:lang w:val="en-US" w:eastAsia="zh-CN"/>
              </w:rPr>
              <w:t>（</w:t>
            </w:r>
            <w:proofErr w:type="spellStart"/>
            <w:r w:rsidRPr="007362E5">
              <w:rPr>
                <w:rFonts w:asciiTheme="majorBidi" w:hAnsiTheme="majorBidi" w:cstheme="majorBidi"/>
                <w:bCs/>
                <w:sz w:val="20"/>
                <w:lang w:val="en-US"/>
              </w:rPr>
              <w:t>电视</w:t>
            </w:r>
            <w:proofErr w:type="spellEnd"/>
            <w:r>
              <w:rPr>
                <w:rFonts w:asciiTheme="majorBidi" w:hAnsiTheme="majorBidi" w:cstheme="majorBidi" w:hint="eastAsia"/>
                <w:bCs/>
                <w:sz w:val="20"/>
                <w:lang w:val="en-US" w:eastAsia="zh-CN"/>
              </w:rPr>
              <w:t>）</w:t>
            </w:r>
          </w:p>
        </w:tc>
      </w:tr>
      <w:tr w:rsidR="00CA4B3C" w:rsidRPr="007362E5" w14:paraId="2AD0BC77" w14:textId="77777777" w:rsidTr="00BC7F88">
        <w:trPr>
          <w:jc w:val="center"/>
        </w:trPr>
        <w:tc>
          <w:tcPr>
            <w:tcW w:w="1238" w:type="dxa"/>
            <w:tcBorders>
              <w:top w:val="nil"/>
              <w:left w:val="single" w:sz="12" w:space="0" w:color="000080"/>
              <w:bottom w:val="nil"/>
              <w:right w:val="nil"/>
            </w:tcBorders>
            <w:hideMark/>
          </w:tcPr>
          <w:p w14:paraId="7192E925" w14:textId="77777777" w:rsidR="00CA4B3C" w:rsidRPr="007362E5" w:rsidRDefault="00CA4B3C" w:rsidP="003C6F3D">
            <w:pPr>
              <w:spacing w:before="30" w:after="30"/>
              <w:ind w:left="57"/>
              <w:jc w:val="left"/>
              <w:rPr>
                <w:rFonts w:asciiTheme="majorBidi" w:hAnsiTheme="majorBidi" w:cstheme="majorBidi"/>
                <w:b/>
                <w:bCs/>
                <w:sz w:val="20"/>
                <w:lang w:val="fr-CH"/>
              </w:rPr>
            </w:pPr>
            <w:r w:rsidRPr="007362E5">
              <w:rPr>
                <w:rFonts w:asciiTheme="majorBidi" w:hAnsiTheme="majorBidi" w:cstheme="majorBidi"/>
                <w:b/>
                <w:bCs/>
                <w:sz w:val="20"/>
                <w:lang w:val="fr-CH"/>
              </w:rPr>
              <w:t>F</w:t>
            </w:r>
          </w:p>
        </w:tc>
        <w:tc>
          <w:tcPr>
            <w:tcW w:w="8122" w:type="dxa"/>
            <w:tcBorders>
              <w:top w:val="nil"/>
              <w:left w:val="nil"/>
              <w:bottom w:val="nil"/>
              <w:right w:val="single" w:sz="12" w:space="0" w:color="000080"/>
            </w:tcBorders>
            <w:hideMark/>
          </w:tcPr>
          <w:p w14:paraId="2C073032" w14:textId="77777777" w:rsidR="00CA4B3C" w:rsidRPr="007362E5" w:rsidRDefault="00CA4B3C" w:rsidP="003C6F3D">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asciiTheme="majorBidi" w:hAnsiTheme="majorBidi" w:cstheme="majorBidi"/>
                <w:sz w:val="20"/>
                <w:lang w:val="fr-CH" w:eastAsia="zh-CN"/>
              </w:rPr>
            </w:pPr>
            <w:r w:rsidRPr="007362E5">
              <w:rPr>
                <w:rFonts w:asciiTheme="majorBidi" w:hAnsiTheme="majorBidi" w:cstheme="majorBidi"/>
                <w:sz w:val="20"/>
                <w:lang w:val="fr-CH" w:eastAsia="zh-CN"/>
              </w:rPr>
              <w:t>固定业务</w:t>
            </w:r>
          </w:p>
        </w:tc>
      </w:tr>
      <w:tr w:rsidR="00CA4B3C" w:rsidRPr="007362E5" w14:paraId="316CAC65" w14:textId="77777777" w:rsidTr="00BC7F88">
        <w:trPr>
          <w:jc w:val="center"/>
        </w:trPr>
        <w:tc>
          <w:tcPr>
            <w:tcW w:w="1238" w:type="dxa"/>
            <w:tcBorders>
              <w:top w:val="nil"/>
              <w:left w:val="single" w:sz="12" w:space="0" w:color="000080"/>
              <w:bottom w:val="nil"/>
              <w:right w:val="nil"/>
            </w:tcBorders>
            <w:shd w:val="clear" w:color="auto" w:fill="FFFFFF"/>
            <w:hideMark/>
          </w:tcPr>
          <w:p w14:paraId="24DAF3F4" w14:textId="77777777" w:rsidR="00CA4B3C" w:rsidRPr="007362E5" w:rsidRDefault="00CA4B3C" w:rsidP="003C6F3D">
            <w:pPr>
              <w:spacing w:before="30" w:after="30"/>
              <w:ind w:left="57"/>
              <w:jc w:val="left"/>
              <w:rPr>
                <w:rFonts w:asciiTheme="majorBidi" w:hAnsiTheme="majorBidi" w:cstheme="majorBidi"/>
                <w:sz w:val="20"/>
                <w:lang w:val="en-US" w:eastAsia="zh-CN"/>
              </w:rPr>
            </w:pPr>
            <w:r>
              <w:rPr>
                <w:rFonts w:asciiTheme="majorBidi" w:hAnsiTheme="majorBidi" w:cstheme="majorBidi" w:hint="eastAsia"/>
                <w:b/>
                <w:bCs/>
                <w:sz w:val="20"/>
                <w:lang w:val="en-US" w:eastAsia="zh-CN"/>
              </w:rPr>
              <w:t>M</w:t>
            </w:r>
          </w:p>
        </w:tc>
        <w:tc>
          <w:tcPr>
            <w:tcW w:w="8122" w:type="dxa"/>
            <w:tcBorders>
              <w:top w:val="nil"/>
              <w:left w:val="nil"/>
              <w:bottom w:val="nil"/>
              <w:right w:val="single" w:sz="12" w:space="0" w:color="000080"/>
            </w:tcBorders>
            <w:shd w:val="clear" w:color="auto" w:fill="FFFFFF"/>
            <w:hideMark/>
          </w:tcPr>
          <w:p w14:paraId="7ECD9F7E" w14:textId="77777777" w:rsidR="00CA4B3C" w:rsidRPr="007362E5" w:rsidRDefault="00CA4B3C" w:rsidP="003C6F3D">
            <w:pPr>
              <w:spacing w:before="30" w:after="30"/>
              <w:jc w:val="left"/>
              <w:rPr>
                <w:rFonts w:asciiTheme="majorBidi" w:hAnsiTheme="majorBidi" w:cstheme="majorBidi"/>
                <w:bCs/>
                <w:sz w:val="20"/>
                <w:lang w:val="en-US" w:eastAsia="zh-CN"/>
              </w:rPr>
            </w:pPr>
            <w:r w:rsidRPr="007362E5">
              <w:rPr>
                <w:rFonts w:asciiTheme="majorBidi" w:hAnsiTheme="majorBidi" w:cstheme="majorBidi"/>
                <w:bCs/>
                <w:sz w:val="20"/>
                <w:lang w:val="en-US" w:eastAsia="zh-CN"/>
              </w:rPr>
              <w:t>移动、无线电测定、业余无线电以及相关卫星业务</w:t>
            </w:r>
          </w:p>
        </w:tc>
      </w:tr>
      <w:tr w:rsidR="00CA4B3C" w:rsidRPr="007362E5" w14:paraId="034D9C58" w14:textId="77777777" w:rsidTr="00BC7F88">
        <w:trPr>
          <w:jc w:val="center"/>
        </w:trPr>
        <w:tc>
          <w:tcPr>
            <w:tcW w:w="1238" w:type="dxa"/>
            <w:tcBorders>
              <w:top w:val="nil"/>
              <w:left w:val="single" w:sz="12" w:space="0" w:color="000080"/>
              <w:bottom w:val="nil"/>
              <w:right w:val="nil"/>
            </w:tcBorders>
            <w:shd w:val="pct5" w:color="auto" w:fill="auto"/>
            <w:hideMark/>
          </w:tcPr>
          <w:p w14:paraId="311E6FD7" w14:textId="77777777" w:rsidR="00CA4B3C" w:rsidRPr="007362E5" w:rsidRDefault="00CA4B3C" w:rsidP="003C6F3D">
            <w:pPr>
              <w:spacing w:before="30" w:after="30"/>
              <w:ind w:left="57"/>
              <w:jc w:val="left"/>
              <w:rPr>
                <w:rFonts w:asciiTheme="majorBidi" w:hAnsiTheme="majorBidi" w:cstheme="majorBidi"/>
                <w:b/>
                <w:bCs/>
                <w:color w:val="000080"/>
                <w:sz w:val="20"/>
                <w:lang w:val="en-US"/>
              </w:rPr>
            </w:pPr>
            <w:r w:rsidRPr="007362E5">
              <w:rPr>
                <w:rFonts w:asciiTheme="majorBidi" w:hAnsiTheme="majorBidi" w:cstheme="majorBidi"/>
                <w:b/>
                <w:bCs/>
                <w:color w:val="000080"/>
                <w:sz w:val="20"/>
                <w:lang w:val="en-US"/>
              </w:rPr>
              <w:t>P</w:t>
            </w:r>
          </w:p>
        </w:tc>
        <w:tc>
          <w:tcPr>
            <w:tcW w:w="8122" w:type="dxa"/>
            <w:tcBorders>
              <w:top w:val="nil"/>
              <w:left w:val="nil"/>
              <w:bottom w:val="nil"/>
              <w:right w:val="single" w:sz="12" w:space="0" w:color="000080"/>
            </w:tcBorders>
            <w:shd w:val="pct5" w:color="auto" w:fill="auto"/>
            <w:hideMark/>
          </w:tcPr>
          <w:p w14:paraId="77B55A14" w14:textId="77777777" w:rsidR="00CA4B3C" w:rsidRPr="007362E5" w:rsidRDefault="00CA4B3C" w:rsidP="003C6F3D">
            <w:pPr>
              <w:spacing w:before="30" w:after="30"/>
              <w:jc w:val="left"/>
              <w:rPr>
                <w:rFonts w:asciiTheme="majorBidi" w:hAnsiTheme="majorBidi" w:cstheme="majorBidi"/>
                <w:b/>
                <w:bCs/>
                <w:color w:val="000080"/>
                <w:sz w:val="20"/>
                <w:lang w:val="en-US"/>
              </w:rPr>
            </w:pPr>
            <w:proofErr w:type="spellStart"/>
            <w:r w:rsidRPr="007362E5">
              <w:rPr>
                <w:rFonts w:asciiTheme="majorBidi" w:hAnsiTheme="majorBidi" w:cstheme="majorBidi"/>
                <w:b/>
                <w:bCs/>
                <w:color w:val="000080"/>
                <w:sz w:val="20"/>
                <w:lang w:val="en-US"/>
              </w:rPr>
              <w:t>无线电波传播</w:t>
            </w:r>
            <w:proofErr w:type="spellEnd"/>
          </w:p>
        </w:tc>
      </w:tr>
      <w:tr w:rsidR="00CA4B3C" w:rsidRPr="007362E5" w14:paraId="4B759AA8" w14:textId="77777777" w:rsidTr="00BC7F88">
        <w:trPr>
          <w:jc w:val="center"/>
        </w:trPr>
        <w:tc>
          <w:tcPr>
            <w:tcW w:w="1238" w:type="dxa"/>
            <w:tcBorders>
              <w:top w:val="nil"/>
              <w:left w:val="single" w:sz="12" w:space="0" w:color="000080"/>
              <w:bottom w:val="nil"/>
              <w:right w:val="nil"/>
            </w:tcBorders>
            <w:hideMark/>
          </w:tcPr>
          <w:p w14:paraId="53737ECF" w14:textId="77777777" w:rsidR="00CA4B3C" w:rsidRPr="007362E5" w:rsidRDefault="00CA4B3C" w:rsidP="003C6F3D">
            <w:pPr>
              <w:spacing w:before="30" w:after="30"/>
              <w:ind w:left="57"/>
              <w:jc w:val="left"/>
              <w:rPr>
                <w:rFonts w:asciiTheme="majorBidi" w:hAnsiTheme="majorBidi" w:cstheme="majorBidi"/>
                <w:b/>
                <w:bCs/>
                <w:sz w:val="20"/>
                <w:lang w:val="en-US"/>
              </w:rPr>
            </w:pPr>
            <w:r w:rsidRPr="007362E5">
              <w:rPr>
                <w:rFonts w:asciiTheme="majorBidi" w:hAnsiTheme="majorBidi" w:cstheme="majorBidi"/>
                <w:b/>
                <w:bCs/>
                <w:sz w:val="20"/>
                <w:lang w:val="en-US"/>
              </w:rPr>
              <w:t>RA</w:t>
            </w:r>
          </w:p>
        </w:tc>
        <w:tc>
          <w:tcPr>
            <w:tcW w:w="8122" w:type="dxa"/>
            <w:tcBorders>
              <w:top w:val="nil"/>
              <w:left w:val="nil"/>
              <w:bottom w:val="nil"/>
              <w:right w:val="single" w:sz="12" w:space="0" w:color="000080"/>
            </w:tcBorders>
            <w:hideMark/>
          </w:tcPr>
          <w:p w14:paraId="10D4B6CD" w14:textId="77777777" w:rsidR="00CA4B3C" w:rsidRPr="007362E5" w:rsidRDefault="00CA4B3C" w:rsidP="003C6F3D">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asciiTheme="majorBidi" w:hAnsiTheme="majorBidi" w:cstheme="majorBidi"/>
                <w:sz w:val="20"/>
                <w:lang w:val="en-US"/>
              </w:rPr>
            </w:pPr>
            <w:proofErr w:type="spellStart"/>
            <w:r w:rsidRPr="007362E5">
              <w:rPr>
                <w:rFonts w:asciiTheme="majorBidi" w:hAnsiTheme="majorBidi" w:cstheme="majorBidi"/>
                <w:sz w:val="20"/>
                <w:lang w:val="en-US"/>
              </w:rPr>
              <w:t>射电天文</w:t>
            </w:r>
            <w:proofErr w:type="spellEnd"/>
          </w:p>
        </w:tc>
      </w:tr>
      <w:tr w:rsidR="00CA4B3C" w:rsidRPr="007362E5" w14:paraId="1A01A291" w14:textId="77777777" w:rsidTr="00BC7F88">
        <w:trPr>
          <w:jc w:val="center"/>
        </w:trPr>
        <w:tc>
          <w:tcPr>
            <w:tcW w:w="1238" w:type="dxa"/>
            <w:tcBorders>
              <w:top w:val="nil"/>
              <w:left w:val="single" w:sz="12" w:space="0" w:color="000080"/>
              <w:bottom w:val="nil"/>
              <w:right w:val="nil"/>
            </w:tcBorders>
            <w:hideMark/>
          </w:tcPr>
          <w:p w14:paraId="79BB041B" w14:textId="77777777" w:rsidR="00CA4B3C" w:rsidRPr="007362E5" w:rsidRDefault="00CA4B3C" w:rsidP="003C6F3D">
            <w:pPr>
              <w:spacing w:before="30" w:after="30"/>
              <w:ind w:left="57"/>
              <w:jc w:val="left"/>
              <w:rPr>
                <w:rFonts w:asciiTheme="majorBidi" w:hAnsiTheme="majorBidi" w:cstheme="majorBidi"/>
                <w:b/>
                <w:bCs/>
                <w:sz w:val="20"/>
                <w:lang w:val="en-US"/>
              </w:rPr>
            </w:pPr>
            <w:r w:rsidRPr="007362E5">
              <w:rPr>
                <w:rFonts w:asciiTheme="majorBidi" w:hAnsiTheme="majorBidi" w:cstheme="majorBidi"/>
                <w:b/>
                <w:bCs/>
                <w:sz w:val="20"/>
                <w:lang w:val="en-US"/>
              </w:rPr>
              <w:t>RS</w:t>
            </w:r>
          </w:p>
        </w:tc>
        <w:tc>
          <w:tcPr>
            <w:tcW w:w="8122" w:type="dxa"/>
            <w:tcBorders>
              <w:top w:val="nil"/>
              <w:left w:val="nil"/>
              <w:bottom w:val="nil"/>
              <w:right w:val="single" w:sz="12" w:space="0" w:color="000080"/>
            </w:tcBorders>
            <w:hideMark/>
          </w:tcPr>
          <w:p w14:paraId="1699814A" w14:textId="77777777" w:rsidR="00CA4B3C" w:rsidRPr="007362E5" w:rsidRDefault="00CA4B3C" w:rsidP="003C6F3D">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asciiTheme="majorBidi" w:hAnsiTheme="majorBidi" w:cstheme="majorBidi"/>
                <w:sz w:val="20"/>
                <w:lang w:val="en-US"/>
              </w:rPr>
            </w:pPr>
            <w:proofErr w:type="spellStart"/>
            <w:r w:rsidRPr="007362E5">
              <w:rPr>
                <w:rFonts w:asciiTheme="majorBidi" w:hAnsiTheme="majorBidi" w:cstheme="majorBidi"/>
                <w:sz w:val="20"/>
                <w:lang w:val="en-US"/>
              </w:rPr>
              <w:t>遥感系统</w:t>
            </w:r>
            <w:proofErr w:type="spellEnd"/>
          </w:p>
        </w:tc>
      </w:tr>
      <w:tr w:rsidR="00CA4B3C" w:rsidRPr="007362E5" w14:paraId="10B5536C" w14:textId="77777777" w:rsidTr="00BC7F88">
        <w:trPr>
          <w:jc w:val="center"/>
        </w:trPr>
        <w:tc>
          <w:tcPr>
            <w:tcW w:w="1238" w:type="dxa"/>
            <w:tcBorders>
              <w:top w:val="nil"/>
              <w:left w:val="single" w:sz="12" w:space="0" w:color="000080"/>
              <w:bottom w:val="nil"/>
              <w:right w:val="nil"/>
            </w:tcBorders>
            <w:hideMark/>
          </w:tcPr>
          <w:p w14:paraId="4BC64E5F" w14:textId="77777777" w:rsidR="00CA4B3C" w:rsidRPr="007362E5" w:rsidRDefault="00CA4B3C" w:rsidP="003C6F3D">
            <w:pPr>
              <w:spacing w:before="30" w:after="30"/>
              <w:ind w:left="57"/>
              <w:jc w:val="left"/>
              <w:rPr>
                <w:rFonts w:asciiTheme="majorBidi" w:hAnsiTheme="majorBidi" w:cstheme="majorBidi"/>
                <w:b/>
                <w:bCs/>
                <w:sz w:val="20"/>
                <w:lang w:val="en-US"/>
              </w:rPr>
            </w:pPr>
            <w:r w:rsidRPr="007362E5">
              <w:rPr>
                <w:rFonts w:asciiTheme="majorBidi" w:hAnsiTheme="majorBidi" w:cstheme="majorBidi"/>
                <w:b/>
                <w:bCs/>
                <w:sz w:val="20"/>
                <w:lang w:val="en-US"/>
              </w:rPr>
              <w:t>S</w:t>
            </w:r>
          </w:p>
        </w:tc>
        <w:tc>
          <w:tcPr>
            <w:tcW w:w="8122" w:type="dxa"/>
            <w:tcBorders>
              <w:top w:val="nil"/>
              <w:left w:val="nil"/>
              <w:bottom w:val="nil"/>
              <w:right w:val="single" w:sz="12" w:space="0" w:color="000080"/>
            </w:tcBorders>
            <w:hideMark/>
          </w:tcPr>
          <w:p w14:paraId="11B9671C" w14:textId="77777777" w:rsidR="00CA4B3C" w:rsidRPr="007362E5" w:rsidRDefault="00CA4B3C" w:rsidP="003C6F3D">
            <w:pPr>
              <w:spacing w:before="30" w:after="30"/>
              <w:jc w:val="left"/>
              <w:rPr>
                <w:rFonts w:asciiTheme="majorBidi" w:hAnsiTheme="majorBidi" w:cstheme="majorBidi"/>
                <w:sz w:val="20"/>
                <w:lang w:val="en-US" w:eastAsia="zh-CN"/>
              </w:rPr>
            </w:pPr>
            <w:r w:rsidRPr="007362E5">
              <w:rPr>
                <w:rFonts w:asciiTheme="majorBidi" w:hAnsiTheme="majorBidi" w:cstheme="majorBidi"/>
                <w:sz w:val="20"/>
                <w:lang w:val="en-US" w:eastAsia="zh-CN"/>
              </w:rPr>
              <w:t>卫星固定业务</w:t>
            </w:r>
          </w:p>
        </w:tc>
      </w:tr>
      <w:tr w:rsidR="00CA4B3C" w:rsidRPr="007362E5" w14:paraId="0B931659" w14:textId="77777777" w:rsidTr="00BC7F88">
        <w:trPr>
          <w:jc w:val="center"/>
        </w:trPr>
        <w:tc>
          <w:tcPr>
            <w:tcW w:w="1238" w:type="dxa"/>
            <w:tcBorders>
              <w:top w:val="nil"/>
              <w:left w:val="single" w:sz="12" w:space="0" w:color="000080"/>
              <w:bottom w:val="nil"/>
              <w:right w:val="nil"/>
            </w:tcBorders>
            <w:shd w:val="clear" w:color="auto" w:fill="FFFFFF"/>
            <w:hideMark/>
          </w:tcPr>
          <w:p w14:paraId="174E1D32" w14:textId="77777777" w:rsidR="00CA4B3C" w:rsidRPr="00FA783C" w:rsidRDefault="00CA4B3C" w:rsidP="003C6F3D">
            <w:pPr>
              <w:spacing w:before="30" w:after="30"/>
              <w:ind w:left="57"/>
              <w:jc w:val="left"/>
              <w:rPr>
                <w:rFonts w:asciiTheme="majorBidi" w:hAnsiTheme="majorBidi" w:cstheme="majorBidi"/>
                <w:b/>
                <w:bCs/>
                <w:sz w:val="20"/>
                <w:lang w:val="en-US"/>
              </w:rPr>
            </w:pPr>
            <w:r w:rsidRPr="00FA783C">
              <w:rPr>
                <w:rFonts w:asciiTheme="majorBidi" w:hAnsiTheme="majorBidi" w:cstheme="majorBidi"/>
                <w:b/>
                <w:bCs/>
                <w:sz w:val="20"/>
                <w:lang w:val="en-US"/>
              </w:rPr>
              <w:t>SA</w:t>
            </w:r>
          </w:p>
        </w:tc>
        <w:tc>
          <w:tcPr>
            <w:tcW w:w="8122" w:type="dxa"/>
            <w:tcBorders>
              <w:top w:val="nil"/>
              <w:left w:val="nil"/>
              <w:bottom w:val="nil"/>
              <w:right w:val="single" w:sz="12" w:space="0" w:color="000080"/>
            </w:tcBorders>
            <w:shd w:val="clear" w:color="auto" w:fill="FFFFFF"/>
            <w:hideMark/>
          </w:tcPr>
          <w:p w14:paraId="2AC2BB2A" w14:textId="77777777" w:rsidR="00CA4B3C" w:rsidRPr="00FA783C" w:rsidRDefault="00CA4B3C" w:rsidP="003C6F3D">
            <w:pPr>
              <w:spacing w:before="30" w:after="30"/>
              <w:jc w:val="left"/>
              <w:rPr>
                <w:rFonts w:asciiTheme="majorBidi" w:hAnsiTheme="majorBidi" w:cstheme="majorBidi"/>
                <w:b/>
                <w:bCs/>
                <w:sz w:val="20"/>
                <w:lang w:val="en-US"/>
              </w:rPr>
            </w:pPr>
            <w:r w:rsidRPr="00FA783C">
              <w:rPr>
                <w:rFonts w:asciiTheme="majorBidi" w:hAnsiTheme="majorBidi" w:cstheme="majorBidi"/>
                <w:sz w:val="20"/>
                <w:lang w:val="en-US" w:eastAsia="zh-CN"/>
              </w:rPr>
              <w:t>空间应用和气象</w:t>
            </w:r>
          </w:p>
        </w:tc>
      </w:tr>
      <w:tr w:rsidR="00CA4B3C" w:rsidRPr="007362E5" w14:paraId="174C8E2D" w14:textId="77777777" w:rsidTr="00BC7F88">
        <w:trPr>
          <w:jc w:val="center"/>
        </w:trPr>
        <w:tc>
          <w:tcPr>
            <w:tcW w:w="1238" w:type="dxa"/>
            <w:tcBorders>
              <w:top w:val="nil"/>
              <w:left w:val="single" w:sz="12" w:space="0" w:color="000080"/>
              <w:bottom w:val="nil"/>
              <w:right w:val="nil"/>
            </w:tcBorders>
            <w:hideMark/>
          </w:tcPr>
          <w:p w14:paraId="24CD10E0" w14:textId="77777777" w:rsidR="00CA4B3C" w:rsidRPr="007362E5" w:rsidRDefault="00CA4B3C" w:rsidP="003C6F3D">
            <w:pPr>
              <w:spacing w:before="30" w:after="30"/>
              <w:ind w:left="57"/>
              <w:jc w:val="left"/>
              <w:rPr>
                <w:rFonts w:asciiTheme="majorBidi" w:hAnsiTheme="majorBidi" w:cstheme="majorBidi"/>
                <w:b/>
                <w:bCs/>
                <w:sz w:val="20"/>
                <w:lang w:val="en-US"/>
              </w:rPr>
            </w:pPr>
            <w:r w:rsidRPr="007362E5">
              <w:rPr>
                <w:rFonts w:asciiTheme="majorBidi" w:hAnsiTheme="majorBidi" w:cstheme="majorBidi"/>
                <w:b/>
                <w:bCs/>
                <w:sz w:val="20"/>
                <w:lang w:val="en-US"/>
              </w:rPr>
              <w:t>SF</w:t>
            </w:r>
          </w:p>
        </w:tc>
        <w:tc>
          <w:tcPr>
            <w:tcW w:w="8122" w:type="dxa"/>
            <w:tcBorders>
              <w:top w:val="nil"/>
              <w:left w:val="nil"/>
              <w:bottom w:val="nil"/>
              <w:right w:val="single" w:sz="12" w:space="0" w:color="000080"/>
            </w:tcBorders>
            <w:hideMark/>
          </w:tcPr>
          <w:p w14:paraId="6A0D3238" w14:textId="77777777" w:rsidR="00CA4B3C" w:rsidRPr="007362E5" w:rsidRDefault="00CA4B3C" w:rsidP="003C6F3D">
            <w:pPr>
              <w:spacing w:before="30" w:after="30"/>
              <w:jc w:val="left"/>
              <w:rPr>
                <w:rFonts w:asciiTheme="majorBidi" w:hAnsiTheme="majorBidi" w:cstheme="majorBidi"/>
                <w:sz w:val="20"/>
                <w:lang w:val="en-US" w:eastAsia="zh-CN"/>
              </w:rPr>
            </w:pPr>
            <w:r w:rsidRPr="007362E5">
              <w:rPr>
                <w:rFonts w:asciiTheme="majorBidi" w:hAnsiTheme="majorBidi" w:cstheme="majorBidi"/>
                <w:sz w:val="20"/>
                <w:lang w:val="en-US" w:eastAsia="zh-CN"/>
              </w:rPr>
              <w:t>卫星固定和固定业务系统之间频率共用和协调</w:t>
            </w:r>
          </w:p>
        </w:tc>
      </w:tr>
      <w:tr w:rsidR="00CA4B3C" w:rsidRPr="007362E5" w14:paraId="16EFD353" w14:textId="77777777" w:rsidTr="00BC7F88">
        <w:trPr>
          <w:jc w:val="center"/>
        </w:trPr>
        <w:tc>
          <w:tcPr>
            <w:tcW w:w="1238" w:type="dxa"/>
            <w:tcBorders>
              <w:top w:val="nil"/>
              <w:left w:val="single" w:sz="12" w:space="0" w:color="000080"/>
              <w:bottom w:val="nil"/>
              <w:right w:val="nil"/>
            </w:tcBorders>
            <w:shd w:val="clear" w:color="auto" w:fill="FFFFFF"/>
            <w:hideMark/>
          </w:tcPr>
          <w:p w14:paraId="6EF7032D" w14:textId="77777777" w:rsidR="00CA4B3C" w:rsidRPr="007C267B" w:rsidRDefault="00CA4B3C" w:rsidP="003C6F3D">
            <w:pPr>
              <w:spacing w:before="30" w:after="30"/>
              <w:ind w:left="57"/>
              <w:jc w:val="left"/>
              <w:rPr>
                <w:rFonts w:asciiTheme="majorBidi" w:hAnsiTheme="majorBidi" w:cstheme="majorBidi"/>
                <w:b/>
                <w:bCs/>
                <w:sz w:val="20"/>
                <w:lang w:val="en-US"/>
              </w:rPr>
            </w:pPr>
            <w:r w:rsidRPr="007C267B">
              <w:rPr>
                <w:rFonts w:asciiTheme="majorBidi" w:hAnsiTheme="majorBidi" w:cstheme="majorBidi"/>
                <w:b/>
                <w:bCs/>
                <w:sz w:val="20"/>
                <w:lang w:val="en-US"/>
              </w:rPr>
              <w:t>S</w:t>
            </w:r>
            <w:r w:rsidRPr="007C267B">
              <w:rPr>
                <w:rFonts w:asciiTheme="majorBidi" w:hAnsiTheme="majorBidi" w:cstheme="majorBidi" w:hint="eastAsia"/>
                <w:b/>
                <w:bCs/>
                <w:sz w:val="20"/>
                <w:lang w:val="en-US" w:eastAsia="zh-CN"/>
              </w:rPr>
              <w:t>M</w:t>
            </w:r>
          </w:p>
        </w:tc>
        <w:tc>
          <w:tcPr>
            <w:tcW w:w="8122" w:type="dxa"/>
            <w:tcBorders>
              <w:top w:val="nil"/>
              <w:left w:val="nil"/>
              <w:bottom w:val="nil"/>
              <w:right w:val="single" w:sz="12" w:space="0" w:color="000080"/>
            </w:tcBorders>
            <w:shd w:val="clear" w:color="auto" w:fill="FFFFFF"/>
            <w:hideMark/>
          </w:tcPr>
          <w:p w14:paraId="1541C358" w14:textId="77777777" w:rsidR="00CA4B3C" w:rsidRPr="007362E5" w:rsidRDefault="00CA4B3C" w:rsidP="003C6F3D">
            <w:pPr>
              <w:spacing w:before="30" w:after="30"/>
              <w:jc w:val="left"/>
              <w:rPr>
                <w:rFonts w:asciiTheme="majorBidi" w:hAnsiTheme="majorBidi" w:cstheme="majorBidi"/>
                <w:sz w:val="20"/>
                <w:lang w:val="en-US"/>
              </w:rPr>
            </w:pPr>
            <w:proofErr w:type="spellStart"/>
            <w:r w:rsidRPr="007362E5">
              <w:rPr>
                <w:rFonts w:asciiTheme="majorBidi" w:hAnsiTheme="majorBidi" w:cstheme="majorBidi"/>
                <w:sz w:val="20"/>
                <w:lang w:val="en-US"/>
              </w:rPr>
              <w:t>频谱管理</w:t>
            </w:r>
            <w:proofErr w:type="spellEnd"/>
          </w:p>
        </w:tc>
      </w:tr>
      <w:tr w:rsidR="00CA4B3C" w:rsidRPr="007362E5" w14:paraId="5D72F325" w14:textId="77777777" w:rsidTr="00BC7F88">
        <w:trPr>
          <w:jc w:val="center"/>
        </w:trPr>
        <w:tc>
          <w:tcPr>
            <w:tcW w:w="1238" w:type="dxa"/>
            <w:tcBorders>
              <w:top w:val="nil"/>
              <w:left w:val="single" w:sz="12" w:space="0" w:color="000080"/>
              <w:bottom w:val="nil"/>
              <w:right w:val="nil"/>
            </w:tcBorders>
            <w:shd w:val="clear" w:color="auto" w:fill="FFFFFF"/>
            <w:hideMark/>
          </w:tcPr>
          <w:p w14:paraId="098ACE27" w14:textId="77777777" w:rsidR="00CA4B3C" w:rsidRPr="007362E5" w:rsidRDefault="00CA4B3C" w:rsidP="003C6F3D">
            <w:pPr>
              <w:spacing w:before="30" w:after="30"/>
              <w:ind w:left="57"/>
              <w:jc w:val="left"/>
              <w:rPr>
                <w:rFonts w:asciiTheme="majorBidi" w:hAnsiTheme="majorBidi" w:cstheme="majorBidi"/>
                <w:b/>
                <w:bCs/>
                <w:sz w:val="20"/>
                <w:lang w:val="en-US" w:eastAsia="zh-CN"/>
              </w:rPr>
            </w:pPr>
            <w:r w:rsidRPr="007362E5">
              <w:rPr>
                <w:rFonts w:asciiTheme="majorBidi" w:hAnsiTheme="majorBidi" w:cstheme="majorBidi"/>
                <w:b/>
                <w:bCs/>
                <w:sz w:val="20"/>
                <w:lang w:val="en-US" w:eastAsia="zh-CN"/>
              </w:rPr>
              <w:t>SNG</w:t>
            </w:r>
          </w:p>
        </w:tc>
        <w:tc>
          <w:tcPr>
            <w:tcW w:w="8122" w:type="dxa"/>
            <w:tcBorders>
              <w:top w:val="nil"/>
              <w:left w:val="nil"/>
              <w:bottom w:val="nil"/>
              <w:right w:val="single" w:sz="12" w:space="0" w:color="000080"/>
            </w:tcBorders>
            <w:shd w:val="clear" w:color="auto" w:fill="FFFFFF"/>
            <w:hideMark/>
          </w:tcPr>
          <w:p w14:paraId="2D136E15" w14:textId="77777777" w:rsidR="00CA4B3C" w:rsidRPr="007362E5" w:rsidRDefault="00CA4B3C" w:rsidP="003C6F3D">
            <w:pPr>
              <w:spacing w:before="30" w:after="30"/>
              <w:jc w:val="left"/>
              <w:rPr>
                <w:rFonts w:asciiTheme="majorBidi" w:hAnsiTheme="majorBidi" w:cstheme="majorBidi"/>
                <w:sz w:val="20"/>
                <w:lang w:val="en-US" w:eastAsia="zh-CN"/>
              </w:rPr>
            </w:pPr>
            <w:r w:rsidRPr="007362E5">
              <w:rPr>
                <w:rFonts w:asciiTheme="majorBidi" w:hAnsiTheme="majorBidi" w:cstheme="majorBidi"/>
                <w:sz w:val="20"/>
                <w:lang w:val="en-US" w:eastAsia="zh-CN"/>
              </w:rPr>
              <w:t>卫星新闻采集</w:t>
            </w:r>
          </w:p>
        </w:tc>
      </w:tr>
      <w:tr w:rsidR="00CA4B3C" w:rsidRPr="007362E5" w14:paraId="04DC10A9" w14:textId="77777777" w:rsidTr="00BC7F88">
        <w:trPr>
          <w:jc w:val="center"/>
        </w:trPr>
        <w:tc>
          <w:tcPr>
            <w:tcW w:w="1238" w:type="dxa"/>
            <w:tcBorders>
              <w:top w:val="nil"/>
              <w:left w:val="single" w:sz="12" w:space="0" w:color="000080"/>
              <w:bottom w:val="nil"/>
              <w:right w:val="nil"/>
            </w:tcBorders>
            <w:shd w:val="clear" w:color="auto" w:fill="FFFFFF"/>
            <w:hideMark/>
          </w:tcPr>
          <w:p w14:paraId="1DE6B247" w14:textId="77777777" w:rsidR="00CA4B3C" w:rsidRPr="007362E5" w:rsidRDefault="00CA4B3C" w:rsidP="003C6F3D">
            <w:pPr>
              <w:spacing w:before="30" w:after="30"/>
              <w:ind w:left="57"/>
              <w:jc w:val="left"/>
              <w:rPr>
                <w:rFonts w:asciiTheme="majorBidi" w:hAnsiTheme="majorBidi" w:cstheme="majorBidi"/>
                <w:b/>
                <w:bCs/>
                <w:sz w:val="20"/>
                <w:lang w:val="en-US" w:eastAsia="zh-CN"/>
              </w:rPr>
            </w:pPr>
            <w:r w:rsidRPr="007362E5">
              <w:rPr>
                <w:rFonts w:asciiTheme="majorBidi" w:hAnsiTheme="majorBidi" w:cstheme="majorBidi"/>
                <w:b/>
                <w:bCs/>
                <w:sz w:val="20"/>
                <w:lang w:val="en-US" w:eastAsia="zh-CN"/>
              </w:rPr>
              <w:t>TF</w:t>
            </w:r>
          </w:p>
        </w:tc>
        <w:tc>
          <w:tcPr>
            <w:tcW w:w="8122" w:type="dxa"/>
            <w:tcBorders>
              <w:top w:val="nil"/>
              <w:left w:val="nil"/>
              <w:bottom w:val="nil"/>
              <w:right w:val="single" w:sz="12" w:space="0" w:color="000080"/>
            </w:tcBorders>
            <w:shd w:val="clear" w:color="auto" w:fill="FFFFFF"/>
            <w:hideMark/>
          </w:tcPr>
          <w:p w14:paraId="36520D7C" w14:textId="77777777" w:rsidR="00CA4B3C" w:rsidRPr="007362E5" w:rsidRDefault="00CA4B3C" w:rsidP="003C6F3D">
            <w:pPr>
              <w:spacing w:before="30" w:after="30"/>
              <w:jc w:val="left"/>
              <w:rPr>
                <w:rFonts w:asciiTheme="majorBidi" w:hAnsiTheme="majorBidi" w:cstheme="majorBidi"/>
                <w:sz w:val="20"/>
                <w:lang w:val="en-US" w:eastAsia="zh-CN"/>
              </w:rPr>
            </w:pPr>
            <w:r w:rsidRPr="007362E5">
              <w:rPr>
                <w:rFonts w:asciiTheme="majorBidi" w:hAnsiTheme="majorBidi" w:cstheme="majorBidi"/>
                <w:sz w:val="20"/>
                <w:lang w:val="en-US" w:eastAsia="zh-CN"/>
              </w:rPr>
              <w:t>时间信号和标准频率发射</w:t>
            </w:r>
          </w:p>
        </w:tc>
      </w:tr>
      <w:tr w:rsidR="00CA4B3C" w:rsidRPr="007362E5" w14:paraId="73533C2C" w14:textId="77777777" w:rsidTr="00BC7F88">
        <w:trPr>
          <w:jc w:val="center"/>
        </w:trPr>
        <w:tc>
          <w:tcPr>
            <w:tcW w:w="1238" w:type="dxa"/>
            <w:tcBorders>
              <w:top w:val="nil"/>
              <w:left w:val="single" w:sz="12" w:space="0" w:color="000080"/>
              <w:bottom w:val="single" w:sz="12" w:space="0" w:color="000080"/>
              <w:right w:val="nil"/>
            </w:tcBorders>
            <w:shd w:val="clear" w:color="auto" w:fill="FFFFFF"/>
            <w:hideMark/>
          </w:tcPr>
          <w:p w14:paraId="0977E93B" w14:textId="77777777" w:rsidR="00CA4B3C" w:rsidRPr="007362E5" w:rsidRDefault="00CA4B3C" w:rsidP="003C6F3D">
            <w:pPr>
              <w:spacing w:before="30" w:after="30"/>
              <w:ind w:left="57"/>
              <w:jc w:val="left"/>
              <w:rPr>
                <w:rFonts w:asciiTheme="majorBidi" w:hAnsiTheme="majorBidi" w:cstheme="majorBidi"/>
                <w:b/>
                <w:bCs/>
                <w:sz w:val="20"/>
                <w:lang w:val="en-US" w:eastAsia="zh-CN"/>
              </w:rPr>
            </w:pPr>
            <w:r w:rsidRPr="007362E5">
              <w:rPr>
                <w:rFonts w:asciiTheme="majorBidi" w:hAnsiTheme="majorBidi" w:cstheme="majorBidi"/>
                <w:b/>
                <w:bCs/>
                <w:sz w:val="20"/>
                <w:lang w:val="en-US" w:eastAsia="zh-CN"/>
              </w:rPr>
              <w:t>V</w:t>
            </w:r>
          </w:p>
        </w:tc>
        <w:tc>
          <w:tcPr>
            <w:tcW w:w="8122" w:type="dxa"/>
            <w:tcBorders>
              <w:top w:val="nil"/>
              <w:left w:val="nil"/>
              <w:bottom w:val="single" w:sz="12" w:space="0" w:color="000080"/>
              <w:right w:val="single" w:sz="12" w:space="0" w:color="000080"/>
            </w:tcBorders>
            <w:shd w:val="clear" w:color="auto" w:fill="FFFFFF"/>
            <w:hideMark/>
          </w:tcPr>
          <w:p w14:paraId="583B3AFF" w14:textId="77777777" w:rsidR="00CA4B3C" w:rsidRPr="007362E5" w:rsidRDefault="00CA4B3C" w:rsidP="003C6F3D">
            <w:pPr>
              <w:spacing w:before="30" w:after="30"/>
              <w:jc w:val="left"/>
              <w:rPr>
                <w:rFonts w:asciiTheme="majorBidi" w:hAnsiTheme="majorBidi" w:cstheme="majorBidi"/>
                <w:sz w:val="20"/>
                <w:lang w:val="en-US" w:eastAsia="zh-CN"/>
              </w:rPr>
            </w:pPr>
            <w:r w:rsidRPr="007362E5">
              <w:rPr>
                <w:rFonts w:asciiTheme="majorBidi" w:hAnsiTheme="majorBidi" w:cstheme="majorBidi"/>
                <w:sz w:val="20"/>
                <w:lang w:val="en-US" w:eastAsia="zh-CN"/>
              </w:rPr>
              <w:t>词汇和相关课题</w:t>
            </w:r>
          </w:p>
        </w:tc>
      </w:tr>
    </w:tbl>
    <w:p w14:paraId="5B3867A2" w14:textId="77777777" w:rsidR="00CA4B3C" w:rsidRPr="007362E5" w:rsidRDefault="00CA4B3C" w:rsidP="00CA4B3C">
      <w:pPr>
        <w:spacing w:before="30" w:after="30"/>
        <w:jc w:val="center"/>
        <w:rPr>
          <w:rFonts w:asciiTheme="majorBidi" w:hAnsiTheme="majorBidi" w:cstheme="majorBidi"/>
          <w:sz w:val="20"/>
          <w:lang w:val="en-US"/>
        </w:rPr>
      </w:pPr>
    </w:p>
    <w:p w14:paraId="14FE656D" w14:textId="77777777" w:rsidR="00A74B43" w:rsidRDefault="00A74B43" w:rsidP="00A74B43">
      <w:pPr>
        <w:spacing w:before="0"/>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39"/>
      </w:tblGrid>
      <w:tr w:rsidR="00A74B43" w14:paraId="69FE4B0E" w14:textId="77777777" w:rsidTr="00BC7F88">
        <w:trPr>
          <w:jc w:val="center"/>
        </w:trPr>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7DB00832" w:rsidR="00D5024B" w:rsidRPr="002F5199" w:rsidRDefault="00E626FB" w:rsidP="00E626FB">
      <w:pPr>
        <w:spacing w:before="0"/>
        <w:jc w:val="right"/>
        <w:rPr>
          <w:sz w:val="20"/>
          <w:lang w:val="en-US" w:eastAsia="zh-CN"/>
        </w:rPr>
      </w:pPr>
      <w:r>
        <w:rPr>
          <w:rFonts w:hint="eastAsia"/>
          <w:noProof/>
          <w:sz w:val="20"/>
          <w:lang w:val="en-US" w:eastAsia="zh-CN"/>
        </w:rPr>
        <w:t>202</w:t>
      </w:r>
      <w:r w:rsidR="00812074">
        <w:rPr>
          <w:rFonts w:hint="eastAsia"/>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0CB98195"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812074">
        <w:rPr>
          <w:rFonts w:hint="eastAsia"/>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C4780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022F5AC7" w14:textId="604EAE50" w:rsidR="00400E27" w:rsidRDefault="00400E27" w:rsidP="00400E27">
      <w:pPr>
        <w:pStyle w:val="RecNo"/>
        <w:spacing w:before="0"/>
        <w:rPr>
          <w:lang w:val="en-US" w:eastAsia="zh-CN"/>
        </w:rPr>
      </w:pPr>
      <w:bookmarkStart w:id="1" w:name="irecnoe"/>
      <w:bookmarkEnd w:id="1"/>
      <w:r>
        <w:rPr>
          <w:rStyle w:val="href"/>
          <w:lang w:val="en-US" w:eastAsia="zh-CN"/>
        </w:rPr>
        <w:lastRenderedPageBreak/>
        <w:t>ITU-</w:t>
      </w:r>
      <w:proofErr w:type="gramStart"/>
      <w:r>
        <w:rPr>
          <w:rStyle w:val="href"/>
          <w:lang w:val="en-US" w:eastAsia="zh-CN"/>
        </w:rPr>
        <w:t xml:space="preserve">R  </w:t>
      </w:r>
      <w:r w:rsidR="000A68C2">
        <w:rPr>
          <w:rStyle w:val="href"/>
          <w:rFonts w:hint="eastAsia"/>
          <w:lang w:val="en-US" w:eastAsia="zh-CN"/>
        </w:rPr>
        <w:t>P</w:t>
      </w:r>
      <w:r>
        <w:rPr>
          <w:rStyle w:val="href"/>
          <w:lang w:val="en-US" w:eastAsia="zh-CN"/>
        </w:rPr>
        <w:t>.</w:t>
      </w:r>
      <w:r w:rsidR="000B2141">
        <w:rPr>
          <w:rStyle w:val="href"/>
          <w:lang w:val="en-US" w:eastAsia="zh-CN"/>
        </w:rPr>
        <w:t>835</w:t>
      </w:r>
      <w:proofErr w:type="gramEnd"/>
      <w:r>
        <w:rPr>
          <w:rStyle w:val="href"/>
          <w:lang w:val="en-US" w:eastAsia="zh-CN"/>
        </w:rPr>
        <w:t>-</w:t>
      </w:r>
      <w:r w:rsidR="000B2141">
        <w:rPr>
          <w:rStyle w:val="href"/>
          <w:lang w:val="en-US" w:eastAsia="zh-CN"/>
        </w:rPr>
        <w:t>7</w:t>
      </w:r>
      <w:r>
        <w:rPr>
          <w:rStyle w:val="href"/>
          <w:rFonts w:hint="eastAsia"/>
          <w:lang w:val="en-US" w:eastAsia="zh-CN"/>
        </w:rPr>
        <w:t>建议书</w:t>
      </w:r>
    </w:p>
    <w:p w14:paraId="099BBD20" w14:textId="77777777" w:rsidR="000B2141" w:rsidRPr="006D48EB" w:rsidRDefault="000B2141" w:rsidP="000B2141">
      <w:pPr>
        <w:pStyle w:val="Rectitle"/>
        <w:rPr>
          <w:lang w:eastAsia="zh-CN"/>
        </w:rPr>
      </w:pPr>
      <w:r w:rsidRPr="006D48EB">
        <w:rPr>
          <w:lang w:eastAsia="zh-CN"/>
        </w:rPr>
        <w:t>参考大气</w:t>
      </w:r>
    </w:p>
    <w:p w14:paraId="68F18C7A" w14:textId="4BD775C5" w:rsidR="000B2141" w:rsidRPr="006D48EB" w:rsidRDefault="000B2141" w:rsidP="000B2141">
      <w:pPr>
        <w:pStyle w:val="Recdate"/>
        <w:rPr>
          <w:lang w:eastAsia="zh-CN"/>
        </w:rPr>
      </w:pPr>
      <w:r w:rsidRPr="000B2141">
        <w:rPr>
          <w:szCs w:val="22"/>
          <w:lang w:val="en-GB" w:eastAsia="zh-CN"/>
        </w:rPr>
        <w:t>(1992-1994-1997-1999-2005-2012-2017-2024</w:t>
      </w:r>
      <w:r w:rsidRPr="000B2141">
        <w:rPr>
          <w:rFonts w:hint="eastAsia"/>
          <w:szCs w:val="22"/>
          <w:lang w:val="en-GB" w:eastAsia="zh-CN"/>
        </w:rPr>
        <w:t>年</w:t>
      </w:r>
      <w:r w:rsidRPr="000B2141">
        <w:rPr>
          <w:szCs w:val="22"/>
          <w:lang w:val="en-GB" w:eastAsia="zh-CN"/>
        </w:rPr>
        <w:t>）</w:t>
      </w:r>
    </w:p>
    <w:p w14:paraId="7C9C0DD5" w14:textId="77777777" w:rsidR="00361623" w:rsidRPr="0025587F" w:rsidRDefault="00361623" w:rsidP="00361623">
      <w:pPr>
        <w:pStyle w:val="HeadingSum"/>
        <w:rPr>
          <w:lang w:eastAsia="zh-CN"/>
        </w:rPr>
      </w:pPr>
      <w:r w:rsidRPr="0025587F">
        <w:rPr>
          <w:lang w:eastAsia="zh-CN"/>
        </w:rPr>
        <w:t>范围</w:t>
      </w:r>
    </w:p>
    <w:p w14:paraId="09CB941A" w14:textId="2AF2F503" w:rsidR="00361623" w:rsidRDefault="000B2141" w:rsidP="00361623">
      <w:pPr>
        <w:pStyle w:val="Summary"/>
        <w:ind w:firstLine="480"/>
        <w:rPr>
          <w:lang w:val="en-US" w:eastAsia="zh-CN"/>
        </w:rPr>
      </w:pPr>
      <w:r w:rsidRPr="006D48EB">
        <w:rPr>
          <w:lang w:eastAsia="zh-CN"/>
        </w:rPr>
        <w:t>ITU-R P.835</w:t>
      </w:r>
      <w:r w:rsidRPr="006D48EB">
        <w:rPr>
          <w:lang w:eastAsia="zh-CN"/>
        </w:rPr>
        <w:t>建议书提供了用于计算气体衰减和对地面</w:t>
      </w:r>
      <w:r>
        <w:rPr>
          <w:rFonts w:hint="eastAsia"/>
          <w:lang w:eastAsia="zh-CN"/>
        </w:rPr>
        <w:t>以及</w:t>
      </w:r>
      <w:r w:rsidRPr="006D48EB">
        <w:rPr>
          <w:lang w:eastAsia="zh-CN"/>
        </w:rPr>
        <w:t>地对空路径</w:t>
      </w:r>
      <w:r>
        <w:rPr>
          <w:rFonts w:hint="eastAsia"/>
          <w:lang w:eastAsia="zh-CN"/>
        </w:rPr>
        <w:t>产生</w:t>
      </w:r>
      <w:r w:rsidRPr="006D48EB">
        <w:rPr>
          <w:lang w:eastAsia="zh-CN"/>
        </w:rPr>
        <w:t>相关影响的参考大气。</w:t>
      </w:r>
    </w:p>
    <w:p w14:paraId="1537E233" w14:textId="77777777" w:rsidR="000B2141" w:rsidRPr="006D48EB" w:rsidRDefault="000B2141" w:rsidP="000B2141">
      <w:pPr>
        <w:pStyle w:val="Headingb"/>
        <w:rPr>
          <w:lang w:eastAsia="zh-CN"/>
        </w:rPr>
      </w:pPr>
      <w:r w:rsidRPr="006D48EB">
        <w:rPr>
          <w:lang w:eastAsia="zh-CN"/>
        </w:rPr>
        <w:t>关键字</w:t>
      </w:r>
    </w:p>
    <w:p w14:paraId="1BED8E07" w14:textId="77777777" w:rsidR="000B2141" w:rsidRPr="006D48EB" w:rsidRDefault="000B2141" w:rsidP="00604742">
      <w:pPr>
        <w:ind w:firstLineChars="200" w:firstLine="480"/>
        <w:rPr>
          <w:lang w:eastAsia="zh-CN"/>
        </w:rPr>
      </w:pPr>
      <w:r w:rsidRPr="006D48EB">
        <w:rPr>
          <w:lang w:eastAsia="zh-CN"/>
        </w:rPr>
        <w:t>总压力、气压、温度、水蒸气密度</w:t>
      </w:r>
    </w:p>
    <w:p w14:paraId="036E71AC" w14:textId="77777777" w:rsidR="000B2141" w:rsidRPr="006D48EB" w:rsidRDefault="000B2141" w:rsidP="00B628E1">
      <w:pPr>
        <w:pStyle w:val="Headingb"/>
        <w:spacing w:before="240"/>
        <w:rPr>
          <w:lang w:eastAsia="zh-CN"/>
        </w:rPr>
      </w:pPr>
      <w:r>
        <w:rPr>
          <w:rFonts w:hint="eastAsia"/>
          <w:lang w:eastAsia="zh-CN"/>
        </w:rPr>
        <w:t>缩写词</w:t>
      </w:r>
      <w:r>
        <w:rPr>
          <w:rFonts w:hint="eastAsia"/>
          <w:lang w:eastAsia="zh-CN"/>
        </w:rPr>
        <w:t>/</w:t>
      </w:r>
      <w:r w:rsidRPr="006D48EB">
        <w:rPr>
          <w:lang w:eastAsia="zh-CN"/>
        </w:rPr>
        <w:t>首字母缩略语</w:t>
      </w:r>
    </w:p>
    <w:p w14:paraId="3F0B7FC4" w14:textId="77777777" w:rsidR="000B2141" w:rsidRPr="006D48EB" w:rsidRDefault="000B2141" w:rsidP="000B2141">
      <w:pPr>
        <w:rPr>
          <w:lang w:eastAsia="zh-CN"/>
        </w:rPr>
      </w:pPr>
      <w:r w:rsidRPr="006D48EB">
        <w:rPr>
          <w:szCs w:val="24"/>
          <w:lang w:eastAsia="zh-CN"/>
        </w:rPr>
        <w:t>ASCII</w:t>
      </w:r>
      <w:r w:rsidRPr="006D48EB">
        <w:rPr>
          <w:lang w:eastAsia="zh-CN"/>
        </w:rPr>
        <w:tab/>
      </w:r>
      <w:r w:rsidRPr="006D48EB">
        <w:rPr>
          <w:lang w:eastAsia="zh-CN"/>
        </w:rPr>
        <w:tab/>
      </w:r>
      <w:r w:rsidRPr="006D48EB">
        <w:rPr>
          <w:szCs w:val="24"/>
          <w:lang w:eastAsia="zh-CN"/>
        </w:rPr>
        <w:t>美国标准</w:t>
      </w:r>
      <w:r w:rsidRPr="006D48EB">
        <w:rPr>
          <w:lang w:eastAsia="zh-CN"/>
        </w:rPr>
        <w:t>信息交换代码</w:t>
      </w:r>
    </w:p>
    <w:p w14:paraId="37316975" w14:textId="77777777" w:rsidR="000B2141" w:rsidRPr="006D48EB" w:rsidRDefault="000B2141" w:rsidP="000B2141">
      <w:pPr>
        <w:rPr>
          <w:lang w:eastAsia="zh-CN"/>
        </w:rPr>
      </w:pPr>
      <w:r w:rsidRPr="006D48EB">
        <w:rPr>
          <w:lang w:eastAsia="zh-CN"/>
        </w:rPr>
        <w:t>ECMWF</w:t>
      </w:r>
      <w:r w:rsidRPr="006D48EB">
        <w:rPr>
          <w:lang w:eastAsia="zh-CN"/>
        </w:rPr>
        <w:tab/>
      </w:r>
      <w:r w:rsidRPr="006D48EB">
        <w:rPr>
          <w:szCs w:val="24"/>
          <w:lang w:eastAsia="zh-CN"/>
        </w:rPr>
        <w:t>欧洲中期天气预报中心</w:t>
      </w:r>
    </w:p>
    <w:p w14:paraId="7DA76C84" w14:textId="0946B910" w:rsidR="000B2141" w:rsidRPr="006D48EB" w:rsidRDefault="000B2141" w:rsidP="000B2141">
      <w:pPr>
        <w:tabs>
          <w:tab w:val="clear" w:pos="794"/>
        </w:tabs>
        <w:rPr>
          <w:szCs w:val="24"/>
          <w:lang w:eastAsia="zh-CN"/>
        </w:rPr>
      </w:pPr>
      <w:r w:rsidRPr="006D48EB">
        <w:rPr>
          <w:lang w:eastAsia="zh-CN"/>
        </w:rPr>
        <w:t>ERA5</w:t>
      </w:r>
      <w:r w:rsidRPr="006D48EB">
        <w:rPr>
          <w:lang w:eastAsia="zh-CN"/>
        </w:rPr>
        <w:tab/>
      </w:r>
      <w:r w:rsidRPr="006D48EB">
        <w:rPr>
          <w:szCs w:val="24"/>
          <w:lang w:eastAsia="zh-CN"/>
        </w:rPr>
        <w:t>ECMWF</w:t>
      </w:r>
      <w:r w:rsidRPr="006D48EB">
        <w:rPr>
          <w:szCs w:val="24"/>
          <w:lang w:eastAsia="zh-CN"/>
        </w:rPr>
        <w:t>第五代再分析产品</w:t>
      </w:r>
    </w:p>
    <w:p w14:paraId="1AFAFAF1" w14:textId="77777777" w:rsidR="000B2141" w:rsidRPr="006D48EB" w:rsidRDefault="000B2141" w:rsidP="000B2141">
      <w:pPr>
        <w:tabs>
          <w:tab w:val="clear" w:pos="794"/>
        </w:tabs>
        <w:rPr>
          <w:szCs w:val="24"/>
          <w:lang w:eastAsia="zh-CN"/>
        </w:rPr>
      </w:pPr>
      <w:proofErr w:type="spellStart"/>
      <w:r w:rsidRPr="00844407">
        <w:rPr>
          <w:lang w:eastAsia="zh-CN"/>
        </w:rPr>
        <w:t>a.m.s.l</w:t>
      </w:r>
      <w:proofErr w:type="spellEnd"/>
      <w:r w:rsidRPr="00844407">
        <w:rPr>
          <w:lang w:eastAsia="zh-CN"/>
        </w:rPr>
        <w:t>.</w:t>
      </w:r>
      <w:r w:rsidRPr="006D48EB">
        <w:rPr>
          <w:lang w:eastAsia="zh-CN"/>
        </w:rPr>
        <w:tab/>
      </w:r>
      <w:r w:rsidRPr="006D48EB">
        <w:rPr>
          <w:rFonts w:hint="eastAsia"/>
          <w:szCs w:val="24"/>
          <w:lang w:eastAsia="zh-CN"/>
        </w:rPr>
        <w:t>高于平均海平面的高度</w:t>
      </w:r>
    </w:p>
    <w:p w14:paraId="2979B41D" w14:textId="77777777" w:rsidR="000B2141" w:rsidRPr="006D48EB" w:rsidRDefault="000B2141" w:rsidP="00B628E1">
      <w:pPr>
        <w:pStyle w:val="Headingb"/>
        <w:spacing w:before="240"/>
        <w:rPr>
          <w:lang w:eastAsia="zh-CN"/>
        </w:rPr>
      </w:pPr>
      <w:r w:rsidRPr="006D48EB">
        <w:rPr>
          <w:lang w:eastAsia="zh-CN"/>
        </w:rPr>
        <w:t>相关的</w:t>
      </w:r>
      <w:r>
        <w:rPr>
          <w:lang w:eastAsia="zh-CN"/>
        </w:rPr>
        <w:t>ITU-R</w:t>
      </w:r>
      <w:r w:rsidRPr="006D48EB">
        <w:rPr>
          <w:lang w:eastAsia="zh-CN"/>
        </w:rPr>
        <w:t>建议书和手册</w:t>
      </w:r>
    </w:p>
    <w:p w14:paraId="3CFF77BB" w14:textId="77777777" w:rsidR="000B2141" w:rsidRPr="006D48EB" w:rsidRDefault="000B2141" w:rsidP="000B2141">
      <w:pPr>
        <w:pStyle w:val="Reftext"/>
        <w:rPr>
          <w:lang w:eastAsia="zh-CN"/>
        </w:rPr>
      </w:pPr>
      <w:hyperlink r:id="rId15" w:history="1">
        <w:r w:rsidRPr="006D48EB">
          <w:rPr>
            <w:rStyle w:val="Hyperlink"/>
            <w:color w:val="auto"/>
            <w:u w:val="none"/>
            <w:lang w:eastAsia="zh-CN"/>
          </w:rPr>
          <w:t>无线电气象学手册（</w:t>
        </w:r>
        <w:r w:rsidRPr="006D48EB">
          <w:rPr>
            <w:rStyle w:val="Hyperlink"/>
            <w:color w:val="auto"/>
            <w:u w:val="none"/>
            <w:lang w:eastAsia="zh-CN"/>
          </w:rPr>
          <w:t>2013</w:t>
        </w:r>
        <w:r w:rsidRPr="006D48EB">
          <w:rPr>
            <w:rStyle w:val="Hyperlink"/>
            <w:color w:val="auto"/>
            <w:u w:val="none"/>
            <w:lang w:eastAsia="zh-CN"/>
          </w:rPr>
          <w:t>年版）</w:t>
        </w:r>
      </w:hyperlink>
    </w:p>
    <w:p w14:paraId="2FA10771" w14:textId="6E40D9F1" w:rsidR="000B2141" w:rsidRPr="006D48EB" w:rsidRDefault="000B2141" w:rsidP="000B2141">
      <w:pPr>
        <w:pStyle w:val="Reftext"/>
        <w:rPr>
          <w:lang w:eastAsia="zh-CN"/>
        </w:rPr>
      </w:pPr>
      <w:r w:rsidRPr="006D48EB">
        <w:rPr>
          <w:lang w:eastAsia="zh-CN"/>
        </w:rPr>
        <w:t>ITU-R P.528</w:t>
      </w:r>
      <w:hyperlink r:id="rId16" w:history="1">
        <w:r w:rsidRPr="006D48EB">
          <w:rPr>
            <w:rStyle w:val="Hyperlink"/>
            <w:color w:val="auto"/>
            <w:u w:val="none"/>
            <w:lang w:eastAsia="zh-CN"/>
          </w:rPr>
          <w:t>建议书</w:t>
        </w:r>
      </w:hyperlink>
    </w:p>
    <w:p w14:paraId="4FA750F8" w14:textId="4D939A35" w:rsidR="000B2141" w:rsidRPr="006D48EB" w:rsidRDefault="000B2141" w:rsidP="000B2141">
      <w:pPr>
        <w:pStyle w:val="Reftext"/>
        <w:rPr>
          <w:lang w:eastAsia="zh-CN"/>
        </w:rPr>
      </w:pPr>
      <w:r w:rsidRPr="006D48EB">
        <w:rPr>
          <w:lang w:eastAsia="zh-CN"/>
        </w:rPr>
        <w:t>ITU-R P.530</w:t>
      </w:r>
      <w:hyperlink r:id="rId17" w:history="1">
        <w:r w:rsidRPr="006D48EB">
          <w:rPr>
            <w:rStyle w:val="Hyperlink"/>
            <w:color w:val="auto"/>
            <w:u w:val="none"/>
            <w:lang w:eastAsia="zh-CN"/>
          </w:rPr>
          <w:t>建议书</w:t>
        </w:r>
      </w:hyperlink>
    </w:p>
    <w:p w14:paraId="60DA088B" w14:textId="34DB5826" w:rsidR="000B2141" w:rsidRPr="006D48EB" w:rsidRDefault="000B2141" w:rsidP="000B2141">
      <w:pPr>
        <w:pStyle w:val="Reftext"/>
        <w:rPr>
          <w:lang w:eastAsia="zh-CN"/>
        </w:rPr>
      </w:pPr>
      <w:r w:rsidRPr="006D48EB">
        <w:rPr>
          <w:lang w:eastAsia="zh-CN"/>
        </w:rPr>
        <w:t>ITU-R P.618</w:t>
      </w:r>
      <w:hyperlink r:id="rId18" w:history="1">
        <w:r w:rsidRPr="006D48EB">
          <w:rPr>
            <w:rStyle w:val="Hyperlink"/>
            <w:color w:val="auto"/>
            <w:u w:val="none"/>
            <w:lang w:eastAsia="zh-CN"/>
          </w:rPr>
          <w:t>建议书</w:t>
        </w:r>
      </w:hyperlink>
    </w:p>
    <w:p w14:paraId="27869D28" w14:textId="4179833B" w:rsidR="000B2141" w:rsidRPr="006D48EB" w:rsidRDefault="000B2141" w:rsidP="000B2141">
      <w:pPr>
        <w:pStyle w:val="Reftext"/>
        <w:rPr>
          <w:lang w:eastAsia="zh-CN"/>
        </w:rPr>
      </w:pPr>
      <w:r w:rsidRPr="006D48EB">
        <w:rPr>
          <w:lang w:eastAsia="zh-CN"/>
        </w:rPr>
        <w:t>ITU-R P.619</w:t>
      </w:r>
      <w:hyperlink r:id="rId19" w:history="1">
        <w:r w:rsidRPr="006D48EB">
          <w:rPr>
            <w:rStyle w:val="Hyperlink"/>
            <w:color w:val="auto"/>
            <w:u w:val="none"/>
            <w:lang w:eastAsia="zh-CN"/>
          </w:rPr>
          <w:t>建议书</w:t>
        </w:r>
      </w:hyperlink>
    </w:p>
    <w:p w14:paraId="7247C725" w14:textId="66B24949" w:rsidR="000B2141" w:rsidRPr="006D48EB" w:rsidRDefault="000B2141" w:rsidP="000B2141">
      <w:pPr>
        <w:pStyle w:val="Reftext"/>
        <w:rPr>
          <w:lang w:eastAsia="zh-CN"/>
        </w:rPr>
      </w:pPr>
      <w:r w:rsidRPr="006D48EB">
        <w:rPr>
          <w:lang w:eastAsia="zh-CN"/>
        </w:rPr>
        <w:t>ITU-R P.676</w:t>
      </w:r>
      <w:hyperlink r:id="rId20" w:history="1">
        <w:r w:rsidRPr="006D48EB">
          <w:rPr>
            <w:rStyle w:val="Hyperlink"/>
            <w:color w:val="auto"/>
            <w:u w:val="none"/>
            <w:lang w:eastAsia="zh-CN"/>
          </w:rPr>
          <w:t>建议书</w:t>
        </w:r>
      </w:hyperlink>
    </w:p>
    <w:p w14:paraId="46AFB873" w14:textId="4BD30C7B" w:rsidR="000B2141" w:rsidRPr="006D48EB" w:rsidRDefault="000B2141" w:rsidP="000B2141">
      <w:pPr>
        <w:pStyle w:val="Reftext"/>
        <w:rPr>
          <w:lang w:eastAsia="zh-CN"/>
        </w:rPr>
      </w:pPr>
      <w:r w:rsidRPr="006D48EB">
        <w:rPr>
          <w:lang w:eastAsia="zh-CN"/>
        </w:rPr>
        <w:t>ITU-R P.836</w:t>
      </w:r>
      <w:hyperlink r:id="rId21" w:history="1">
        <w:r w:rsidRPr="006D48EB">
          <w:rPr>
            <w:rStyle w:val="Hyperlink"/>
            <w:color w:val="auto"/>
            <w:u w:val="none"/>
            <w:lang w:eastAsia="zh-CN"/>
          </w:rPr>
          <w:t>建议书</w:t>
        </w:r>
      </w:hyperlink>
    </w:p>
    <w:p w14:paraId="5E43DDBB" w14:textId="435A6580" w:rsidR="000B2141" w:rsidRPr="006D48EB" w:rsidRDefault="000B2141" w:rsidP="000B2141">
      <w:pPr>
        <w:pStyle w:val="Reftext"/>
        <w:rPr>
          <w:lang w:eastAsia="zh-CN"/>
        </w:rPr>
      </w:pPr>
      <w:r w:rsidRPr="006D48EB">
        <w:rPr>
          <w:lang w:eastAsia="zh-CN"/>
        </w:rPr>
        <w:t>ITU-R P.1144</w:t>
      </w:r>
      <w:hyperlink r:id="rId22" w:history="1">
        <w:r w:rsidRPr="006D48EB">
          <w:rPr>
            <w:rStyle w:val="Hyperlink"/>
            <w:color w:val="auto"/>
            <w:u w:val="none"/>
            <w:lang w:eastAsia="zh-CN"/>
          </w:rPr>
          <w:t>建议书</w:t>
        </w:r>
      </w:hyperlink>
    </w:p>
    <w:p w14:paraId="6C9E337C" w14:textId="0482CFB4" w:rsidR="000B2141" w:rsidRPr="006D48EB" w:rsidRDefault="000B2141" w:rsidP="000B2141">
      <w:pPr>
        <w:pStyle w:val="Reftext"/>
        <w:rPr>
          <w:lang w:eastAsia="zh-CN"/>
        </w:rPr>
      </w:pPr>
      <w:r w:rsidRPr="006D48EB">
        <w:rPr>
          <w:lang w:eastAsia="zh-CN"/>
        </w:rPr>
        <w:t>ITU-R P.1510</w:t>
      </w:r>
      <w:hyperlink r:id="rId23" w:history="1">
        <w:r w:rsidRPr="006D48EB">
          <w:rPr>
            <w:rStyle w:val="Hyperlink"/>
            <w:color w:val="auto"/>
            <w:u w:val="none"/>
            <w:lang w:eastAsia="zh-CN"/>
          </w:rPr>
          <w:t>建议书</w:t>
        </w:r>
      </w:hyperlink>
    </w:p>
    <w:p w14:paraId="0C2A131D" w14:textId="44A626AC" w:rsidR="000B2141" w:rsidRPr="006D48EB" w:rsidRDefault="000B2141" w:rsidP="000B2141">
      <w:pPr>
        <w:pStyle w:val="Reftext"/>
        <w:rPr>
          <w:lang w:eastAsia="zh-CN"/>
        </w:rPr>
      </w:pPr>
      <w:r w:rsidRPr="006D48EB">
        <w:rPr>
          <w:lang w:eastAsia="zh-CN"/>
        </w:rPr>
        <w:t>ITU-R P.1511</w:t>
      </w:r>
      <w:hyperlink r:id="rId24" w:history="1">
        <w:r w:rsidRPr="006D48EB">
          <w:rPr>
            <w:rStyle w:val="Hyperlink"/>
            <w:color w:val="auto"/>
            <w:u w:val="none"/>
            <w:lang w:eastAsia="zh-CN"/>
          </w:rPr>
          <w:t>建议书</w:t>
        </w:r>
      </w:hyperlink>
    </w:p>
    <w:p w14:paraId="452BE4C6" w14:textId="0267C94B" w:rsidR="000B2141" w:rsidRPr="006D48EB" w:rsidRDefault="000B2141" w:rsidP="000B2141">
      <w:pPr>
        <w:pStyle w:val="Reftext"/>
        <w:rPr>
          <w:lang w:eastAsia="zh-CN"/>
        </w:rPr>
      </w:pPr>
      <w:r w:rsidRPr="006D48EB">
        <w:rPr>
          <w:lang w:eastAsia="zh-CN"/>
        </w:rPr>
        <w:t>ITU-R P.1853</w:t>
      </w:r>
      <w:hyperlink r:id="rId25" w:history="1">
        <w:r w:rsidRPr="006D48EB">
          <w:rPr>
            <w:rStyle w:val="Hyperlink"/>
            <w:color w:val="auto"/>
            <w:u w:val="none"/>
            <w:lang w:eastAsia="zh-CN"/>
          </w:rPr>
          <w:t>建议书</w:t>
        </w:r>
      </w:hyperlink>
    </w:p>
    <w:p w14:paraId="3FF46455" w14:textId="35A0B53B" w:rsidR="000B2141" w:rsidRPr="006D48EB" w:rsidRDefault="000B2141" w:rsidP="000B2141">
      <w:pPr>
        <w:pStyle w:val="Reftext"/>
        <w:rPr>
          <w:lang w:eastAsia="zh-CN"/>
        </w:rPr>
      </w:pPr>
      <w:r w:rsidRPr="006D48EB">
        <w:rPr>
          <w:lang w:eastAsia="zh-CN"/>
        </w:rPr>
        <w:t>ITU-R P.2001</w:t>
      </w:r>
      <w:hyperlink r:id="rId26" w:history="1">
        <w:r w:rsidRPr="006D48EB">
          <w:rPr>
            <w:rStyle w:val="Hyperlink"/>
            <w:color w:val="auto"/>
            <w:u w:val="none"/>
            <w:lang w:eastAsia="zh-CN"/>
          </w:rPr>
          <w:t>建议书</w:t>
        </w:r>
      </w:hyperlink>
    </w:p>
    <w:p w14:paraId="1DB9FA01" w14:textId="347BBC35" w:rsidR="000B2141" w:rsidRPr="006D48EB" w:rsidRDefault="000B2141" w:rsidP="000B2141">
      <w:pPr>
        <w:pStyle w:val="Reftext"/>
        <w:rPr>
          <w:lang w:eastAsia="zh-CN"/>
        </w:rPr>
      </w:pPr>
      <w:r w:rsidRPr="006D48EB">
        <w:rPr>
          <w:lang w:eastAsia="zh-CN"/>
        </w:rPr>
        <w:t>ITU-R P.2041</w:t>
      </w:r>
      <w:hyperlink r:id="rId27" w:history="1">
        <w:r w:rsidRPr="006D48EB">
          <w:rPr>
            <w:rStyle w:val="Hyperlink"/>
            <w:color w:val="auto"/>
            <w:u w:val="none"/>
            <w:lang w:eastAsia="zh-CN"/>
          </w:rPr>
          <w:t>建议书</w:t>
        </w:r>
      </w:hyperlink>
    </w:p>
    <w:p w14:paraId="02B8CC23" w14:textId="360220DD" w:rsidR="000B2141" w:rsidRPr="006D48EB" w:rsidRDefault="000B2141" w:rsidP="000B2141">
      <w:pPr>
        <w:pStyle w:val="Reftext"/>
        <w:rPr>
          <w:lang w:eastAsia="zh-CN"/>
        </w:rPr>
      </w:pPr>
      <w:r w:rsidRPr="006D48EB">
        <w:rPr>
          <w:lang w:eastAsia="zh-CN"/>
        </w:rPr>
        <w:t>ITU-R P.2145</w:t>
      </w:r>
      <w:hyperlink r:id="rId28" w:history="1">
        <w:r w:rsidRPr="006D48EB">
          <w:rPr>
            <w:rStyle w:val="Hyperlink"/>
            <w:color w:val="auto"/>
            <w:u w:val="none"/>
            <w:lang w:eastAsia="zh-CN"/>
          </w:rPr>
          <w:t>建议书</w:t>
        </w:r>
      </w:hyperlink>
    </w:p>
    <w:p w14:paraId="067C110B" w14:textId="77777777" w:rsidR="000B2141" w:rsidRPr="006D48EB" w:rsidRDefault="000B2141" w:rsidP="00604742">
      <w:pPr>
        <w:pStyle w:val="Note"/>
        <w:rPr>
          <w:lang w:eastAsia="zh-CN"/>
        </w:rPr>
      </w:pPr>
      <w:r w:rsidRPr="006D48EB">
        <w:rPr>
          <w:lang w:eastAsia="zh-CN"/>
        </w:rPr>
        <w:t>注</w:t>
      </w:r>
      <w:r w:rsidRPr="006D48EB">
        <w:rPr>
          <w:lang w:eastAsia="zh-CN"/>
        </w:rPr>
        <w:t xml:space="preserve"> – </w:t>
      </w:r>
      <w:r w:rsidRPr="006D48EB">
        <w:rPr>
          <w:lang w:eastAsia="zh-CN"/>
        </w:rPr>
        <w:t>应使用最新修订版的建议书</w:t>
      </w:r>
      <w:r w:rsidRPr="006D48EB">
        <w:rPr>
          <w:lang w:eastAsia="zh-CN"/>
        </w:rPr>
        <w:t>/</w:t>
      </w:r>
      <w:r w:rsidRPr="006D48EB">
        <w:rPr>
          <w:lang w:eastAsia="zh-CN"/>
        </w:rPr>
        <w:t>手册。</w:t>
      </w:r>
    </w:p>
    <w:p w14:paraId="60A67A8F" w14:textId="77777777" w:rsidR="000B2141" w:rsidRPr="006D48EB" w:rsidRDefault="000B2141" w:rsidP="00B628E1">
      <w:pPr>
        <w:pStyle w:val="Headingb"/>
        <w:spacing w:before="240"/>
        <w:rPr>
          <w:lang w:eastAsia="zh-CN"/>
        </w:rPr>
      </w:pPr>
      <w:r w:rsidRPr="006D48EB">
        <w:rPr>
          <w:lang w:eastAsia="zh-CN"/>
        </w:rPr>
        <w:t>符号清单</w:t>
      </w:r>
    </w:p>
    <w:p w14:paraId="6DB8AD2F" w14:textId="77777777" w:rsidR="000B2141" w:rsidRPr="006D48EB" w:rsidRDefault="000B2141" w:rsidP="000B2141">
      <w:pPr>
        <w:rPr>
          <w:lang w:eastAsia="zh-CN"/>
        </w:rPr>
      </w:pPr>
      <m:oMath>
        <m:r>
          <w:rPr>
            <w:rFonts w:ascii="Cambria Math" w:hAnsi="Cambria Math"/>
            <w:lang w:eastAsia="zh-CN"/>
          </w:rPr>
          <m:t>H</m:t>
        </m:r>
      </m:oMath>
      <w:r w:rsidRPr="006D48EB">
        <w:rPr>
          <w:lang w:eastAsia="zh-CN"/>
        </w:rPr>
        <w:tab/>
      </w:r>
      <w:r w:rsidRPr="006D48EB">
        <w:rPr>
          <w:lang w:eastAsia="zh-CN"/>
        </w:rPr>
        <w:t>高于平均海平面的位势高度</w:t>
      </w:r>
    </w:p>
    <w:p w14:paraId="60D8CE8C" w14:textId="77777777" w:rsidR="000B2141" w:rsidRPr="006D48EB" w:rsidRDefault="000B2141" w:rsidP="000B2141">
      <w:pPr>
        <w:rPr>
          <w:lang w:eastAsia="zh-CN"/>
        </w:rPr>
      </w:pPr>
      <m:oMath>
        <m:r>
          <w:rPr>
            <w:rFonts w:ascii="Cambria Math" w:hAnsi="Cambria Math"/>
            <w:lang w:eastAsia="zh-CN"/>
          </w:rPr>
          <m:t>Z</m:t>
        </m:r>
      </m:oMath>
      <w:r w:rsidRPr="006D48EB">
        <w:rPr>
          <w:lang w:eastAsia="zh-CN"/>
        </w:rPr>
        <w:tab/>
      </w:r>
      <w:r w:rsidRPr="006D48EB">
        <w:rPr>
          <w:lang w:eastAsia="zh-CN"/>
        </w:rPr>
        <w:t>高于平均海平面的几何高度</w:t>
      </w:r>
    </w:p>
    <w:p w14:paraId="7878AF0B" w14:textId="77777777" w:rsidR="000B2141" w:rsidRPr="006D48EB" w:rsidRDefault="000B2141" w:rsidP="000B2141">
      <w:pPr>
        <w:rPr>
          <w:lang w:eastAsia="zh-CN"/>
        </w:rPr>
      </w:pPr>
      <m:oMath>
        <m:r>
          <w:rPr>
            <w:rFonts w:ascii="Cambria Math" w:hAnsi="Cambria Math"/>
            <w:lang w:eastAsia="zh-CN"/>
          </w:rPr>
          <w:lastRenderedPageBreak/>
          <m:t>P</m:t>
        </m:r>
      </m:oMath>
      <w:r w:rsidRPr="006D48EB">
        <w:rPr>
          <w:lang w:eastAsia="zh-CN"/>
        </w:rPr>
        <w:tab/>
      </w:r>
      <w:r w:rsidRPr="006D48EB">
        <w:rPr>
          <w:lang w:eastAsia="zh-CN"/>
        </w:rPr>
        <w:t>总（气压）压力</w:t>
      </w:r>
    </w:p>
    <w:p w14:paraId="48E01F33" w14:textId="77777777" w:rsidR="000B2141" w:rsidRPr="006D48EB" w:rsidRDefault="000B2141" w:rsidP="000B2141">
      <w:pPr>
        <w:rPr>
          <w:lang w:eastAsia="zh-CN"/>
        </w:rPr>
      </w:pPr>
      <m:oMath>
        <m:r>
          <w:rPr>
            <w:rFonts w:ascii="Cambria Math" w:hAnsi="Cambria Math"/>
            <w:lang w:eastAsia="zh-CN"/>
          </w:rPr>
          <m:t>T</m:t>
        </m:r>
      </m:oMath>
      <w:r w:rsidRPr="006D48EB">
        <w:rPr>
          <w:lang w:eastAsia="zh-CN"/>
        </w:rPr>
        <w:tab/>
      </w:r>
      <w:r w:rsidRPr="006D48EB">
        <w:rPr>
          <w:lang w:eastAsia="zh-CN"/>
        </w:rPr>
        <w:t>温度</w:t>
      </w:r>
    </w:p>
    <w:p w14:paraId="5919B813" w14:textId="77777777" w:rsidR="000B2141" w:rsidRPr="006D48EB" w:rsidRDefault="000B2141" w:rsidP="000B2141">
      <w:pPr>
        <w:rPr>
          <w:lang w:eastAsia="zh-CN"/>
        </w:rPr>
      </w:pPr>
      <m:oMath>
        <m:r>
          <m:rPr>
            <m:sty m:val="p"/>
          </m:rPr>
          <w:rPr>
            <w:rFonts w:ascii="Cambria Math" w:hAnsi="Cambria Math"/>
          </w:rPr>
          <m:t>ρ</m:t>
        </m:r>
      </m:oMath>
      <w:r w:rsidRPr="006D48EB">
        <w:rPr>
          <w:iCs/>
          <w:lang w:eastAsia="zh-CN"/>
        </w:rPr>
        <w:tab/>
      </w:r>
      <w:r w:rsidRPr="006D48EB">
        <w:rPr>
          <w:lang w:eastAsia="zh-CN"/>
        </w:rPr>
        <w:t>水蒸气密度</w:t>
      </w:r>
    </w:p>
    <w:p w14:paraId="4AB794DB" w14:textId="77777777" w:rsidR="000B2141" w:rsidRPr="006D48EB" w:rsidRDefault="000B2141" w:rsidP="000B2141">
      <w:pPr>
        <w:rPr>
          <w:lang w:eastAsia="zh-CN"/>
        </w:rPr>
      </w:pPr>
      <m:oMath>
        <m:r>
          <w:rPr>
            <w:rFonts w:ascii="Cambria Math" w:hAnsi="Cambria Math"/>
            <w:lang w:eastAsia="zh-CN"/>
          </w:rPr>
          <m:t>e</m:t>
        </m:r>
      </m:oMath>
      <w:r w:rsidRPr="006D48EB">
        <w:rPr>
          <w:lang w:eastAsia="zh-CN"/>
        </w:rPr>
        <w:tab/>
      </w:r>
      <w:r w:rsidRPr="006D48EB">
        <w:rPr>
          <w:lang w:eastAsia="zh-CN"/>
        </w:rPr>
        <w:t>水蒸气分压</w:t>
      </w:r>
    </w:p>
    <w:p w14:paraId="7FD67B3C" w14:textId="77777777" w:rsidR="000B2141" w:rsidRPr="006D48EB" w:rsidRDefault="000B2141" w:rsidP="000B2141">
      <w:pPr>
        <w:pStyle w:val="Normalaftertitle"/>
        <w:rPr>
          <w:lang w:eastAsia="zh-CN"/>
        </w:rPr>
      </w:pPr>
      <w:r w:rsidRPr="006D48EB">
        <w:rPr>
          <w:lang w:eastAsia="zh-CN"/>
        </w:rPr>
        <w:t>国际电联无线电通信全会，</w:t>
      </w:r>
    </w:p>
    <w:p w14:paraId="6242994B" w14:textId="77777777" w:rsidR="000B2141" w:rsidRPr="006D48EB" w:rsidRDefault="000B2141" w:rsidP="000B2141">
      <w:pPr>
        <w:pStyle w:val="Call"/>
        <w:rPr>
          <w:rFonts w:ascii="STKaiti" w:eastAsia="STKaiti" w:hAnsi="STKaiti"/>
          <w:i w:val="0"/>
          <w:iCs/>
          <w:lang w:eastAsia="zh-CN"/>
        </w:rPr>
      </w:pPr>
      <w:r w:rsidRPr="006D48EB">
        <w:rPr>
          <w:rFonts w:ascii="STKaiti" w:eastAsia="STKaiti" w:hAnsi="STKaiti"/>
          <w:i w:val="0"/>
          <w:iCs/>
          <w:lang w:eastAsia="zh-CN"/>
        </w:rPr>
        <w:t>考虑到</w:t>
      </w:r>
    </w:p>
    <w:p w14:paraId="2FFFACB0" w14:textId="77777777" w:rsidR="000B2141" w:rsidRPr="006D48EB" w:rsidRDefault="000B2141" w:rsidP="000B2141">
      <w:pPr>
        <w:rPr>
          <w:lang w:eastAsia="zh-CN"/>
        </w:rPr>
      </w:pPr>
      <w:r w:rsidRPr="006D48EB">
        <w:rPr>
          <w:i/>
          <w:iCs/>
          <w:lang w:eastAsia="zh-CN"/>
        </w:rPr>
        <w:t>a)</w:t>
      </w:r>
      <w:r w:rsidRPr="006D48EB">
        <w:rPr>
          <w:lang w:eastAsia="zh-CN"/>
        </w:rPr>
        <w:tab/>
      </w:r>
      <w:r w:rsidRPr="006D48EB">
        <w:rPr>
          <w:lang w:eastAsia="zh-CN"/>
        </w:rPr>
        <w:t>需要用于计算地面和</w:t>
      </w:r>
      <w:r>
        <w:rPr>
          <w:lang w:eastAsia="zh-CN"/>
        </w:rPr>
        <w:t>地对空</w:t>
      </w:r>
      <w:r w:rsidRPr="006D48EB">
        <w:rPr>
          <w:lang w:eastAsia="zh-CN"/>
        </w:rPr>
        <w:t>路径上各种大气传播参数的参考大气</w:t>
      </w:r>
      <w:r>
        <w:rPr>
          <w:lang w:eastAsia="zh-CN"/>
        </w:rPr>
        <w:t>；</w:t>
      </w:r>
    </w:p>
    <w:p w14:paraId="7E9098A0" w14:textId="77777777" w:rsidR="000B2141" w:rsidRPr="006D48EB" w:rsidRDefault="000B2141" w:rsidP="000B2141">
      <w:pPr>
        <w:rPr>
          <w:lang w:eastAsia="zh-CN"/>
        </w:rPr>
      </w:pPr>
      <w:r w:rsidRPr="006D48EB">
        <w:rPr>
          <w:i/>
          <w:iCs/>
          <w:lang w:eastAsia="zh-CN"/>
        </w:rPr>
        <w:t>b)</w:t>
      </w:r>
      <w:r w:rsidRPr="006D48EB">
        <w:rPr>
          <w:lang w:eastAsia="zh-CN"/>
        </w:rPr>
        <w:tab/>
      </w:r>
      <w:r w:rsidRPr="006D48EB">
        <w:rPr>
          <w:lang w:eastAsia="zh-CN"/>
        </w:rPr>
        <w:t>数值天气预报系统在其时间和空间分辨率范围内提供大气参数的年平均和月度垂直</w:t>
      </w:r>
      <w:r>
        <w:rPr>
          <w:rFonts w:hint="eastAsia"/>
          <w:lang w:eastAsia="zh-CN"/>
        </w:rPr>
        <w:t>分布</w:t>
      </w:r>
      <w:r w:rsidRPr="006D48EB">
        <w:rPr>
          <w:lang w:eastAsia="zh-CN"/>
        </w:rPr>
        <w:t>，</w:t>
      </w:r>
    </w:p>
    <w:p w14:paraId="0C3C3747" w14:textId="77777777" w:rsidR="000B2141" w:rsidRPr="006D48EB" w:rsidRDefault="000B2141" w:rsidP="000B2141">
      <w:pPr>
        <w:pStyle w:val="Call"/>
        <w:rPr>
          <w:lang w:eastAsia="zh-CN"/>
        </w:rPr>
      </w:pPr>
      <w:r w:rsidRPr="006D48EB">
        <w:rPr>
          <w:rFonts w:ascii="STKaiti" w:eastAsia="STKaiti" w:hAnsi="STKaiti"/>
          <w:i w:val="0"/>
          <w:iCs/>
          <w:lang w:eastAsia="zh-CN"/>
        </w:rPr>
        <w:t>建议</w:t>
      </w:r>
    </w:p>
    <w:p w14:paraId="7D2149B9" w14:textId="77777777" w:rsidR="000B2141" w:rsidRPr="006D48EB" w:rsidRDefault="000B2141" w:rsidP="000B2141">
      <w:pPr>
        <w:rPr>
          <w:lang w:eastAsia="zh-CN"/>
        </w:rPr>
      </w:pPr>
      <w:r w:rsidRPr="006D48EB">
        <w:rPr>
          <w:bCs/>
          <w:lang w:eastAsia="zh-CN"/>
        </w:rPr>
        <w:t>1</w:t>
      </w:r>
      <w:r w:rsidRPr="006D48EB">
        <w:rPr>
          <w:lang w:eastAsia="zh-CN"/>
        </w:rPr>
        <w:tab/>
      </w:r>
      <w:r w:rsidRPr="006D48EB">
        <w:rPr>
          <w:lang w:eastAsia="zh-CN"/>
        </w:rPr>
        <w:t>当需要大气参数的单一全球垂直</w:t>
      </w:r>
      <w:r>
        <w:rPr>
          <w:rFonts w:hint="eastAsia"/>
          <w:lang w:eastAsia="zh-CN"/>
        </w:rPr>
        <w:t>分布</w:t>
      </w:r>
      <w:r w:rsidRPr="006D48EB">
        <w:rPr>
          <w:lang w:eastAsia="zh-CN"/>
        </w:rPr>
        <w:t>时，应使用附件</w:t>
      </w:r>
      <w:r w:rsidRPr="006D48EB">
        <w:rPr>
          <w:lang w:eastAsia="zh-CN"/>
        </w:rPr>
        <w:t>1</w:t>
      </w:r>
      <w:r w:rsidRPr="006D48EB">
        <w:rPr>
          <w:lang w:eastAsia="zh-CN"/>
        </w:rPr>
        <w:t>中的</w:t>
      </w:r>
      <w:r w:rsidRPr="006D48EB">
        <w:rPr>
          <w:lang w:eastAsia="zh-CN"/>
        </w:rPr>
        <w:t>ITU-R</w:t>
      </w:r>
      <w:r w:rsidRPr="006D48EB">
        <w:rPr>
          <w:lang w:eastAsia="zh-CN"/>
        </w:rPr>
        <w:t>参考大气确定温度、总（大气）压力和水蒸气密度与几何高度的关系</w:t>
      </w:r>
      <w:r>
        <w:rPr>
          <w:lang w:eastAsia="zh-CN"/>
        </w:rPr>
        <w:t>；</w:t>
      </w:r>
    </w:p>
    <w:p w14:paraId="0116417C" w14:textId="77777777" w:rsidR="000B2141" w:rsidRPr="006D48EB" w:rsidRDefault="000B2141" w:rsidP="000B2141">
      <w:pPr>
        <w:rPr>
          <w:lang w:eastAsia="zh-CN"/>
        </w:rPr>
      </w:pPr>
      <w:r w:rsidRPr="006D48EB">
        <w:rPr>
          <w:lang w:eastAsia="zh-CN"/>
        </w:rPr>
        <w:t>2</w:t>
      </w:r>
      <w:r w:rsidRPr="006D48EB">
        <w:rPr>
          <w:lang w:eastAsia="zh-CN"/>
        </w:rPr>
        <w:tab/>
      </w:r>
      <w:r w:rsidRPr="006D48EB">
        <w:rPr>
          <w:lang w:eastAsia="zh-CN"/>
        </w:rPr>
        <w:t>当需要作为纬度函数的平均季节数据时，应使用附件</w:t>
      </w:r>
      <w:r w:rsidRPr="006D48EB">
        <w:rPr>
          <w:lang w:eastAsia="zh-CN"/>
        </w:rPr>
        <w:t>2</w:t>
      </w:r>
      <w:r w:rsidRPr="006D48EB">
        <w:rPr>
          <w:lang w:eastAsia="zh-CN"/>
        </w:rPr>
        <w:t>中的季节性参考大气确定温度、总（大气）压力和水蒸气密度与几何高度的关系</w:t>
      </w:r>
      <w:r>
        <w:rPr>
          <w:lang w:eastAsia="zh-CN"/>
        </w:rPr>
        <w:t>；</w:t>
      </w:r>
    </w:p>
    <w:p w14:paraId="4DDAEE83" w14:textId="77777777" w:rsidR="000B2141" w:rsidRPr="006D48EB" w:rsidRDefault="000B2141" w:rsidP="000B2141">
      <w:pPr>
        <w:rPr>
          <w:lang w:eastAsia="zh-CN"/>
        </w:rPr>
      </w:pPr>
      <w:r w:rsidRPr="006D48EB">
        <w:rPr>
          <w:bCs/>
          <w:lang w:eastAsia="zh-CN"/>
        </w:rPr>
        <w:t>3</w:t>
      </w:r>
      <w:r w:rsidRPr="006D48EB">
        <w:rPr>
          <w:lang w:eastAsia="zh-CN"/>
        </w:rPr>
        <w:tab/>
      </w:r>
      <w:r w:rsidRPr="006D48EB">
        <w:rPr>
          <w:lang w:eastAsia="zh-CN"/>
        </w:rPr>
        <w:t>当需要特定位置的参考数据时，应使用附件</w:t>
      </w:r>
      <w:r w:rsidRPr="006D48EB">
        <w:rPr>
          <w:lang w:eastAsia="zh-CN"/>
        </w:rPr>
        <w:t>3</w:t>
      </w:r>
      <w:r w:rsidRPr="006D48EB">
        <w:rPr>
          <w:lang w:eastAsia="zh-CN"/>
        </w:rPr>
        <w:t>中</w:t>
      </w:r>
      <w:r>
        <w:rPr>
          <w:rFonts w:hint="eastAsia"/>
          <w:lang w:eastAsia="zh-CN"/>
        </w:rPr>
        <w:t>从</w:t>
      </w:r>
      <w:r w:rsidRPr="006D48EB">
        <w:rPr>
          <w:lang w:eastAsia="zh-CN"/>
        </w:rPr>
        <w:t>数值天气预报</w:t>
      </w:r>
      <w:r>
        <w:rPr>
          <w:rFonts w:hint="eastAsia"/>
          <w:lang w:eastAsia="zh-CN"/>
        </w:rPr>
        <w:t>推导出</w:t>
      </w:r>
      <w:r w:rsidRPr="006D48EB">
        <w:rPr>
          <w:lang w:eastAsia="zh-CN"/>
        </w:rPr>
        <w:t>的温度、总气压和水蒸气密度与几何高度</w:t>
      </w:r>
      <w:r>
        <w:rPr>
          <w:rFonts w:hint="eastAsia"/>
          <w:lang w:eastAsia="zh-CN"/>
        </w:rPr>
        <w:t>关系</w:t>
      </w:r>
      <w:r w:rsidRPr="006D48EB">
        <w:rPr>
          <w:lang w:eastAsia="zh-CN"/>
        </w:rPr>
        <w:t>的全球平均分布。</w:t>
      </w:r>
    </w:p>
    <w:p w14:paraId="62FD07D5" w14:textId="77777777" w:rsidR="000B2141" w:rsidRPr="006D48EB" w:rsidRDefault="000B2141" w:rsidP="000B2141">
      <w:pPr>
        <w:rPr>
          <w:lang w:eastAsia="zh-CN"/>
        </w:rPr>
      </w:pPr>
    </w:p>
    <w:p w14:paraId="20225F6E" w14:textId="77777777" w:rsidR="000B2141" w:rsidRPr="006D48EB" w:rsidRDefault="000B2141" w:rsidP="000B2141">
      <w:pPr>
        <w:overflowPunct/>
        <w:autoSpaceDE/>
        <w:autoSpaceDN/>
        <w:adjustRightInd/>
        <w:spacing w:before="0"/>
        <w:textAlignment w:val="auto"/>
        <w:rPr>
          <w:lang w:eastAsia="zh-CN"/>
        </w:rPr>
      </w:pPr>
    </w:p>
    <w:p w14:paraId="61B3CBC3" w14:textId="77777777" w:rsidR="000B2141" w:rsidRPr="006D48EB" w:rsidRDefault="000B2141" w:rsidP="00313FB7">
      <w:pPr>
        <w:pStyle w:val="AnnexNoTitle"/>
        <w:outlineLvl w:val="0"/>
        <w:rPr>
          <w:lang w:eastAsia="zh-CN"/>
        </w:rPr>
      </w:pPr>
      <w:r w:rsidRPr="006D48EB">
        <w:rPr>
          <w:lang w:eastAsia="zh-CN"/>
        </w:rPr>
        <w:t>附件</w:t>
      </w:r>
      <w:r w:rsidRPr="006D48EB">
        <w:rPr>
          <w:lang w:eastAsia="zh-CN"/>
        </w:rPr>
        <w:t>1</w:t>
      </w:r>
    </w:p>
    <w:p w14:paraId="499CD8A6" w14:textId="77777777" w:rsidR="000B2141" w:rsidRPr="006D48EB" w:rsidRDefault="000B2141" w:rsidP="000B2141">
      <w:pPr>
        <w:pStyle w:val="Heading1"/>
        <w:rPr>
          <w:lang w:eastAsia="zh-CN"/>
        </w:rPr>
      </w:pPr>
      <w:bookmarkStart w:id="2" w:name="_Toc398438201"/>
      <w:bookmarkStart w:id="3" w:name="_Toc398438203"/>
      <w:r w:rsidRPr="006D48EB">
        <w:rPr>
          <w:lang w:eastAsia="zh-CN"/>
        </w:rPr>
        <w:t>1</w:t>
      </w:r>
      <w:r w:rsidRPr="006D48EB">
        <w:rPr>
          <w:lang w:eastAsia="zh-CN"/>
        </w:rPr>
        <w:tab/>
        <w:t>ITU-R</w:t>
      </w:r>
      <w:r w:rsidRPr="006D48EB">
        <w:rPr>
          <w:lang w:eastAsia="zh-CN"/>
        </w:rPr>
        <w:t>参考大气</w:t>
      </w:r>
      <w:bookmarkEnd w:id="2"/>
    </w:p>
    <w:p w14:paraId="213025DC" w14:textId="77777777" w:rsidR="000B2141" w:rsidRPr="006D48EB" w:rsidRDefault="000B2141" w:rsidP="00215FA0">
      <w:pPr>
        <w:ind w:firstLineChars="200" w:firstLine="480"/>
        <w:rPr>
          <w:lang w:eastAsia="zh-CN"/>
        </w:rPr>
      </w:pPr>
      <w:r w:rsidRPr="006D48EB">
        <w:rPr>
          <w:lang w:eastAsia="zh-CN"/>
        </w:rPr>
        <w:t>以下</w:t>
      </w:r>
      <w:r w:rsidRPr="006D48EB">
        <w:rPr>
          <w:lang w:eastAsia="zh-CN"/>
        </w:rPr>
        <w:t>ITU-R</w:t>
      </w:r>
      <w:r w:rsidRPr="006D48EB">
        <w:rPr>
          <w:lang w:eastAsia="zh-CN"/>
        </w:rPr>
        <w:t>参考大气提供了简单的</w:t>
      </w:r>
      <w:proofErr w:type="gramStart"/>
      <w:r w:rsidRPr="006D48EB">
        <w:rPr>
          <w:lang w:eastAsia="zh-CN"/>
        </w:rPr>
        <w:t>参考总</w:t>
      </w:r>
      <w:proofErr w:type="gramEnd"/>
      <w:r w:rsidRPr="006D48EB">
        <w:rPr>
          <w:lang w:eastAsia="zh-CN"/>
        </w:rPr>
        <w:t>气压、温度和水蒸气密度分布与从平均海平面到平均海平面以上</w:t>
      </w:r>
      <w:r w:rsidRPr="006D48EB">
        <w:rPr>
          <w:lang w:eastAsia="zh-CN"/>
        </w:rPr>
        <w:t>100</w:t>
      </w:r>
      <w:r w:rsidRPr="006D48EB">
        <w:rPr>
          <w:lang w:eastAsia="zh-CN"/>
        </w:rPr>
        <w:t>公里</w:t>
      </w:r>
      <w:r>
        <w:rPr>
          <w:rFonts w:hint="eastAsia"/>
          <w:lang w:eastAsia="zh-CN"/>
        </w:rPr>
        <w:t>处</w:t>
      </w:r>
      <w:r>
        <w:rPr>
          <w:rFonts w:hint="eastAsia"/>
          <w:lang w:val="en-US" w:eastAsia="zh-CN"/>
        </w:rPr>
        <w:t>的</w:t>
      </w:r>
      <w:r w:rsidRPr="006D48EB">
        <w:rPr>
          <w:lang w:eastAsia="zh-CN"/>
        </w:rPr>
        <w:t>几何高度</w:t>
      </w:r>
      <w:r>
        <w:rPr>
          <w:rFonts w:hint="eastAsia"/>
          <w:lang w:eastAsia="zh-CN"/>
        </w:rPr>
        <w:t>之间的</w:t>
      </w:r>
      <w:r w:rsidRPr="006D48EB">
        <w:rPr>
          <w:lang w:eastAsia="zh-CN"/>
        </w:rPr>
        <w:t>关系。</w:t>
      </w:r>
    </w:p>
    <w:p w14:paraId="4F291C52" w14:textId="77777777" w:rsidR="000B2141" w:rsidRPr="006D48EB" w:rsidRDefault="000B2141" w:rsidP="000B2141">
      <w:pPr>
        <w:pStyle w:val="Heading2"/>
        <w:ind w:left="0" w:firstLine="0"/>
        <w:rPr>
          <w:lang w:eastAsia="zh-CN"/>
        </w:rPr>
      </w:pPr>
      <w:bookmarkStart w:id="4" w:name="_Toc398438202"/>
      <w:r w:rsidRPr="006D48EB">
        <w:rPr>
          <w:lang w:eastAsia="zh-CN"/>
        </w:rPr>
        <w:t>1.1</w:t>
      </w:r>
      <w:r w:rsidRPr="006D48EB">
        <w:rPr>
          <w:lang w:eastAsia="zh-CN"/>
        </w:rPr>
        <w:tab/>
      </w:r>
      <w:r w:rsidRPr="006D48EB">
        <w:rPr>
          <w:lang w:eastAsia="zh-CN"/>
        </w:rPr>
        <w:t>温度和压力</w:t>
      </w:r>
      <w:bookmarkEnd w:id="4"/>
    </w:p>
    <w:p w14:paraId="773066DA" w14:textId="766FBAAE" w:rsidR="000B2141" w:rsidRPr="006D48EB" w:rsidRDefault="000B2141" w:rsidP="00215FA0">
      <w:pPr>
        <w:ind w:firstLineChars="200" w:firstLine="480"/>
        <w:rPr>
          <w:lang w:eastAsia="zh-CN"/>
        </w:rPr>
      </w:pPr>
      <w:r w:rsidRPr="006D48EB">
        <w:rPr>
          <w:lang w:eastAsia="zh-CN"/>
        </w:rPr>
        <w:t>ITU-R</w:t>
      </w:r>
      <w:r w:rsidRPr="006D48EB">
        <w:rPr>
          <w:lang w:eastAsia="zh-CN"/>
        </w:rPr>
        <w:t>参考大气的总（大气）压力和温度</w:t>
      </w:r>
      <w:r>
        <w:rPr>
          <w:rFonts w:hint="eastAsia"/>
          <w:lang w:eastAsia="zh-CN"/>
        </w:rPr>
        <w:t>源</w:t>
      </w:r>
      <w:r w:rsidRPr="006D48EB">
        <w:rPr>
          <w:lang w:eastAsia="zh-CN"/>
        </w:rPr>
        <w:t>自</w:t>
      </w:r>
      <w:r w:rsidRPr="006D48EB">
        <w:rPr>
          <w:lang w:eastAsia="zh-CN"/>
        </w:rPr>
        <w:t>1976</w:t>
      </w:r>
      <w:r w:rsidRPr="006D48EB">
        <w:rPr>
          <w:lang w:eastAsia="zh-CN"/>
        </w:rPr>
        <w:t>年的美国标准大气。</w:t>
      </w:r>
      <w:r w:rsidRPr="006D48EB">
        <w:rPr>
          <w:lang w:eastAsia="zh-CN"/>
        </w:rPr>
        <w:t>1976</w:t>
      </w:r>
      <w:r>
        <w:rPr>
          <w:rFonts w:hint="eastAsia"/>
          <w:lang w:eastAsia="zh-CN"/>
        </w:rPr>
        <w:t>年</w:t>
      </w:r>
      <w:r w:rsidRPr="006D48EB">
        <w:rPr>
          <w:lang w:eastAsia="zh-CN"/>
        </w:rPr>
        <w:t>美国标准大气是大气温度和总气压的理想化稳态假设垂直分布，</w:t>
      </w:r>
      <w:r>
        <w:rPr>
          <w:rFonts w:hint="eastAsia"/>
          <w:lang w:eastAsia="zh-CN"/>
        </w:rPr>
        <w:t>基本可</w:t>
      </w:r>
      <w:r w:rsidRPr="006D48EB">
        <w:rPr>
          <w:lang w:eastAsia="zh-CN"/>
        </w:rPr>
        <w:t>代表全年</w:t>
      </w:r>
      <w:r>
        <w:rPr>
          <w:rFonts w:hint="eastAsia"/>
          <w:lang w:eastAsia="zh-CN"/>
        </w:rPr>
        <w:t>的</w:t>
      </w:r>
      <w:r w:rsidRPr="006D48EB">
        <w:rPr>
          <w:lang w:eastAsia="zh-CN"/>
        </w:rPr>
        <w:t>中纬度条件。大气温度和压力分布以两种高度</w:t>
      </w:r>
      <w:r w:rsidRPr="006D48EB">
        <w:rPr>
          <w:rStyle w:val="FootnoteReference"/>
        </w:rPr>
        <w:footnoteReference w:id="1"/>
      </w:r>
      <w:r w:rsidRPr="006D48EB">
        <w:rPr>
          <w:lang w:eastAsia="zh-CN"/>
        </w:rPr>
        <w:t>形式定义：</w:t>
      </w:r>
      <w:r w:rsidRPr="006D48EB">
        <w:rPr>
          <w:lang w:eastAsia="zh-CN"/>
        </w:rPr>
        <w:t>1</w:t>
      </w:r>
      <w:r w:rsidR="00313FB7">
        <w:rPr>
          <w:rFonts w:hint="eastAsia"/>
          <w:lang w:eastAsia="zh-CN"/>
        </w:rPr>
        <w:t xml:space="preserve">) </w:t>
      </w:r>
      <w:r w:rsidRPr="006D48EB">
        <w:rPr>
          <w:lang w:eastAsia="zh-CN"/>
        </w:rPr>
        <w:t>从</w:t>
      </w:r>
      <w:r w:rsidRPr="006D48EB">
        <w:rPr>
          <w:lang w:eastAsia="zh-CN"/>
        </w:rPr>
        <w:t>0</w:t>
      </w:r>
      <w:r>
        <w:rPr>
          <w:lang w:eastAsia="zh-CN"/>
        </w:rPr>
        <w:t>公里</w:t>
      </w:r>
      <w:r w:rsidRPr="006D48EB">
        <w:rPr>
          <w:lang w:eastAsia="zh-CN"/>
        </w:rPr>
        <w:t>至</w:t>
      </w:r>
      <w:r w:rsidRPr="006D48EB">
        <w:rPr>
          <w:lang w:eastAsia="zh-CN"/>
        </w:rPr>
        <w:t>84.852</w:t>
      </w:r>
      <w:r>
        <w:rPr>
          <w:lang w:eastAsia="zh-CN"/>
        </w:rPr>
        <w:t>公里</w:t>
      </w:r>
      <m:oMath>
        <m:r>
          <w:rPr>
            <w:rFonts w:ascii="Cambria Math" w:hAnsi="Cambria Math"/>
            <w:lang w:eastAsia="zh-CN"/>
          </w:rPr>
          <m:t>'</m:t>
        </m:r>
      </m:oMath>
      <w:r>
        <w:rPr>
          <w:rFonts w:hint="eastAsia"/>
          <w:lang w:eastAsia="zh-CN"/>
        </w:rPr>
        <w:t>的</w:t>
      </w:r>
      <w:r w:rsidRPr="006D48EB">
        <w:rPr>
          <w:lang w:eastAsia="zh-CN"/>
        </w:rPr>
        <w:t>位势高度（</w:t>
      </w:r>
      <w:r w:rsidRPr="00EB7C4E">
        <w:rPr>
          <w:rFonts w:hint="eastAsia"/>
          <w:i/>
          <w:iCs/>
          <w:lang w:eastAsia="zh-CN"/>
        </w:rPr>
        <w:t>H</w:t>
      </w:r>
      <w:r>
        <w:rPr>
          <w:rFonts w:hint="eastAsia"/>
          <w:lang w:eastAsia="zh-CN"/>
        </w:rPr>
        <w:t>）</w:t>
      </w:r>
      <w:r w:rsidRPr="006D48EB">
        <w:rPr>
          <w:lang w:eastAsia="zh-CN"/>
        </w:rPr>
        <w:t>，和</w:t>
      </w:r>
      <w:r w:rsidRPr="006D48EB">
        <w:rPr>
          <w:lang w:eastAsia="zh-CN"/>
        </w:rPr>
        <w:t>2</w:t>
      </w:r>
      <w:r w:rsidR="00313FB7">
        <w:rPr>
          <w:rFonts w:hint="eastAsia"/>
          <w:lang w:eastAsia="zh-CN"/>
        </w:rPr>
        <w:t xml:space="preserve">) </w:t>
      </w:r>
      <w:r w:rsidRPr="006D48EB">
        <w:rPr>
          <w:lang w:eastAsia="zh-CN"/>
        </w:rPr>
        <w:t>从</w:t>
      </w:r>
      <w:r w:rsidRPr="006D48EB">
        <w:rPr>
          <w:lang w:eastAsia="zh-CN"/>
        </w:rPr>
        <w:t>86</w:t>
      </w:r>
      <w:r>
        <w:rPr>
          <w:lang w:eastAsia="zh-CN"/>
        </w:rPr>
        <w:t>公里</w:t>
      </w:r>
      <w:r w:rsidRPr="006D48EB">
        <w:rPr>
          <w:lang w:eastAsia="zh-CN"/>
        </w:rPr>
        <w:t>至</w:t>
      </w:r>
      <w:r w:rsidRPr="006D48EB">
        <w:rPr>
          <w:lang w:eastAsia="zh-CN"/>
        </w:rPr>
        <w:t>100</w:t>
      </w:r>
      <w:r>
        <w:rPr>
          <w:lang w:eastAsia="zh-CN"/>
        </w:rPr>
        <w:t>公里</w:t>
      </w:r>
      <w:r w:rsidRPr="006D48EB">
        <w:rPr>
          <w:lang w:eastAsia="zh-CN"/>
        </w:rPr>
        <w:t>的几何高度</w:t>
      </w:r>
      <w:r>
        <w:rPr>
          <w:rFonts w:hint="eastAsia"/>
          <w:lang w:eastAsia="zh-CN"/>
        </w:rPr>
        <w:t>（</w:t>
      </w:r>
      <w:r w:rsidRPr="00EB7C4E">
        <w:rPr>
          <w:rFonts w:hint="eastAsia"/>
          <w:i/>
          <w:iCs/>
          <w:lang w:eastAsia="zh-CN"/>
        </w:rPr>
        <w:t>Z</w:t>
      </w:r>
      <w:r>
        <w:rPr>
          <w:rFonts w:hint="eastAsia"/>
          <w:lang w:eastAsia="zh-CN"/>
        </w:rPr>
        <w:t>）</w:t>
      </w:r>
      <w:r w:rsidRPr="006D48EB">
        <w:rPr>
          <w:lang w:eastAsia="zh-CN"/>
        </w:rPr>
        <w:t>。</w:t>
      </w:r>
      <w:r w:rsidRPr="006D48EB">
        <w:rPr>
          <w:lang w:eastAsia="zh-CN"/>
        </w:rPr>
        <w:t>1976</w:t>
      </w:r>
      <w:r w:rsidRPr="006D48EB">
        <w:rPr>
          <w:lang w:eastAsia="zh-CN"/>
        </w:rPr>
        <w:t>年美国标准大气采用的位势高度</w:t>
      </w:r>
      <w:r w:rsidRPr="00EB7C4E">
        <w:rPr>
          <w:rFonts w:hint="eastAsia"/>
          <w:i/>
          <w:iCs/>
          <w:lang w:eastAsia="zh-CN"/>
        </w:rPr>
        <w:t>H</w:t>
      </w:r>
      <w:r w:rsidRPr="006D48EB">
        <w:rPr>
          <w:lang w:eastAsia="zh-CN"/>
        </w:rPr>
        <w:t>（</w:t>
      </w:r>
      <w:r>
        <w:rPr>
          <w:rFonts w:hint="eastAsia"/>
          <w:lang w:eastAsia="zh-CN"/>
        </w:rPr>
        <w:t>公里</w:t>
      </w:r>
      <w:r w:rsidRPr="006D48EB">
        <w:rPr>
          <w:lang w:eastAsia="zh-CN"/>
        </w:rPr>
        <w:t>）</w:t>
      </w:r>
      <w:r>
        <w:rPr>
          <w:rFonts w:hint="eastAsia"/>
          <w:lang w:eastAsia="zh-CN"/>
        </w:rPr>
        <w:t>与</w:t>
      </w:r>
      <w:r w:rsidRPr="006D48EB">
        <w:rPr>
          <w:lang w:eastAsia="zh-CN"/>
        </w:rPr>
        <w:t>几何高度</w:t>
      </w:r>
      <w:r w:rsidRPr="00EB7C4E">
        <w:rPr>
          <w:rFonts w:hint="eastAsia"/>
          <w:i/>
          <w:iCs/>
          <w:lang w:eastAsia="zh-CN"/>
        </w:rPr>
        <w:t>Z</w:t>
      </w:r>
      <w:r w:rsidRPr="006D48EB">
        <w:rPr>
          <w:lang w:eastAsia="zh-CN"/>
        </w:rPr>
        <w:t>（</w:t>
      </w:r>
      <w:r>
        <w:rPr>
          <w:rFonts w:hint="eastAsia"/>
          <w:lang w:eastAsia="zh-CN"/>
        </w:rPr>
        <w:t>公里</w:t>
      </w:r>
      <w:r w:rsidRPr="006D48EB">
        <w:rPr>
          <w:lang w:eastAsia="zh-CN"/>
        </w:rPr>
        <w:t>）之间的转换</w:t>
      </w:r>
      <w:r>
        <w:rPr>
          <w:rFonts w:hint="eastAsia"/>
          <w:lang w:eastAsia="zh-CN"/>
        </w:rPr>
        <w:t>公式</w:t>
      </w:r>
      <w:r w:rsidRPr="006D48EB">
        <w:rPr>
          <w:lang w:eastAsia="zh-CN"/>
        </w:rPr>
        <w:t>为：</w:t>
      </w:r>
    </w:p>
    <w:p w14:paraId="16E6BD12" w14:textId="77777777" w:rsidR="000B2141" w:rsidRPr="006D48EB" w:rsidRDefault="000B2141" w:rsidP="000B2141">
      <w:pPr>
        <w:pStyle w:val="Equation"/>
        <w:rPr>
          <w:sz w:val="22"/>
        </w:rPr>
      </w:pPr>
      <w:r w:rsidRPr="006D48EB">
        <w:rPr>
          <w:lang w:eastAsia="zh-CN"/>
        </w:rPr>
        <w:tab/>
      </w:r>
      <w:r w:rsidRPr="006D48EB">
        <w:rPr>
          <w:lang w:eastAsia="zh-CN"/>
        </w:rPr>
        <w:tab/>
      </w:r>
      <m:oMath>
        <m:r>
          <w:rPr>
            <w:rFonts w:ascii="Cambria Math" w:hAnsi="Cambria Math"/>
          </w:rPr>
          <m:t>H=</m:t>
        </m:r>
        <m:f>
          <m:fPr>
            <m:ctrlPr>
              <w:rPr>
                <w:rFonts w:ascii="Cambria Math" w:hAnsi="Cambria Math"/>
              </w:rPr>
            </m:ctrlPr>
          </m:fPr>
          <m:num>
            <m:r>
              <w:rPr>
                <w:rFonts w:ascii="Cambria Math" w:hAnsi="Cambria Math"/>
              </w:rPr>
              <m:t>6 356.766Z</m:t>
            </m:r>
            <m:ctrlPr>
              <w:rPr>
                <w:rFonts w:ascii="Cambria Math" w:hAnsi="Cambria Math"/>
                <w:i/>
              </w:rPr>
            </m:ctrlPr>
          </m:num>
          <m:den>
            <m:r>
              <m:rPr>
                <m:sty m:val="p"/>
              </m:rPr>
              <w:rPr>
                <w:rFonts w:ascii="Cambria Math" w:hAnsi="Cambria Math"/>
              </w:rPr>
              <m:t>6 356.766+</m:t>
            </m:r>
            <m:r>
              <w:rPr>
                <w:rFonts w:ascii="Cambria Math" w:hAnsi="Cambria Math"/>
              </w:rPr>
              <m:t>Z</m:t>
            </m:r>
          </m:den>
        </m:f>
      </m:oMath>
      <w:r w:rsidRPr="006D48EB">
        <w:rPr>
          <w:sz w:val="22"/>
        </w:rPr>
        <w:tab/>
      </w:r>
      <w:r w:rsidRPr="006D48EB">
        <w:rPr>
          <w:szCs w:val="22"/>
        </w:rPr>
        <w:t>（</w:t>
      </w:r>
      <w:r w:rsidRPr="006D48EB">
        <w:rPr>
          <w:szCs w:val="22"/>
        </w:rPr>
        <w:t>1a</w:t>
      </w:r>
      <w:r w:rsidRPr="006D48EB">
        <w:rPr>
          <w:szCs w:val="22"/>
        </w:rPr>
        <w:t>）</w:t>
      </w:r>
    </w:p>
    <w:p w14:paraId="2CF02964" w14:textId="3D8D5FF1" w:rsidR="000B2141" w:rsidRPr="00215FA0" w:rsidRDefault="000B2141" w:rsidP="00215FA0">
      <w:pPr>
        <w:ind w:right="-90" w:firstLineChars="200" w:firstLine="480"/>
        <w:rPr>
          <w:lang w:eastAsia="zh-CN"/>
        </w:rPr>
      </w:pPr>
      <w:r w:rsidRPr="006D48EB">
        <w:rPr>
          <w:lang w:eastAsia="zh-CN"/>
        </w:rPr>
        <w:t>和</w:t>
      </w:r>
    </w:p>
    <w:p w14:paraId="1470B09B" w14:textId="77777777" w:rsidR="000B2141" w:rsidRPr="006D48EB" w:rsidRDefault="000B2141" w:rsidP="000B2141">
      <w:pPr>
        <w:pStyle w:val="Equation"/>
      </w:pPr>
      <w:r w:rsidRPr="006D48EB">
        <w:lastRenderedPageBreak/>
        <w:tab/>
      </w:r>
      <w:r w:rsidRPr="006D48EB">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6 356.766</m:t>
            </m:r>
            <m:r>
              <w:rPr>
                <w:rFonts w:ascii="Cambria Math" w:hAnsi="Cambria Math"/>
              </w:rPr>
              <m:t>H</m:t>
            </m:r>
          </m:num>
          <m:den>
            <m:r>
              <m:rPr>
                <m:sty m:val="p"/>
              </m:rPr>
              <w:rPr>
                <w:rFonts w:ascii="Cambria Math" w:hAnsi="Cambria Math"/>
              </w:rPr>
              <m:t>6 356.766-</m:t>
            </m:r>
            <m:r>
              <w:rPr>
                <w:rFonts w:ascii="Cambria Math" w:hAnsi="Cambria Math"/>
              </w:rPr>
              <m:t>H</m:t>
            </m:r>
          </m:den>
        </m:f>
      </m:oMath>
      <w:r w:rsidRPr="006D48EB">
        <w:tab/>
      </w:r>
      <w:r w:rsidRPr="006D48EB">
        <w:t>（</w:t>
      </w:r>
      <w:r w:rsidRPr="006D48EB">
        <w:t>1b</w:t>
      </w:r>
      <w:r w:rsidRPr="006D48EB">
        <w:t>）</w:t>
      </w:r>
    </w:p>
    <w:p w14:paraId="4233E487" w14:textId="663E230C" w:rsidR="000B2141" w:rsidRPr="006D48EB" w:rsidRDefault="000B2141" w:rsidP="00215FA0">
      <w:pPr>
        <w:ind w:firstLineChars="200" w:firstLine="480"/>
        <w:rPr>
          <w:lang w:eastAsia="zh-CN"/>
        </w:rPr>
      </w:pPr>
      <w:r w:rsidRPr="006D48EB">
        <w:rPr>
          <w:lang w:eastAsia="zh-CN"/>
        </w:rPr>
        <w:t>其中，</w:t>
      </w:r>
      <w:r w:rsidRPr="006D48EB">
        <w:rPr>
          <w:lang w:eastAsia="zh-CN"/>
        </w:rPr>
        <w:t>84.852</w:t>
      </w:r>
      <w:r>
        <w:rPr>
          <w:lang w:eastAsia="zh-CN"/>
        </w:rPr>
        <w:t>公里</w:t>
      </w:r>
      <m:oMath>
        <m:r>
          <w:rPr>
            <w:rFonts w:ascii="Cambria Math" w:hAnsi="Cambria Math"/>
            <w:lang w:eastAsia="zh-CN"/>
          </w:rPr>
          <m:t>'</m:t>
        </m:r>
      </m:oMath>
      <w:r w:rsidRPr="006D48EB">
        <w:rPr>
          <w:lang w:eastAsia="zh-CN"/>
        </w:rPr>
        <w:t>的位势高度对应</w:t>
      </w:r>
      <w:r w:rsidRPr="006D48EB">
        <w:rPr>
          <w:lang w:eastAsia="zh-CN"/>
        </w:rPr>
        <w:t>86</w:t>
      </w:r>
      <w:r>
        <w:rPr>
          <w:lang w:eastAsia="zh-CN"/>
        </w:rPr>
        <w:t>公里</w:t>
      </w:r>
      <w:r w:rsidRPr="006D48EB">
        <w:rPr>
          <w:lang w:eastAsia="zh-CN"/>
        </w:rPr>
        <w:t>的几何高度。由于各种</w:t>
      </w:r>
      <w:r w:rsidRPr="006D48EB">
        <w:rPr>
          <w:lang w:eastAsia="zh-CN"/>
        </w:rPr>
        <w:t>P</w:t>
      </w:r>
      <w:r w:rsidRPr="006D48EB">
        <w:rPr>
          <w:lang w:eastAsia="zh-CN"/>
        </w:rPr>
        <w:t>系列建议书（例如</w:t>
      </w:r>
      <w:r>
        <w:rPr>
          <w:rFonts w:eastAsiaTheme="minorEastAsia"/>
        </w:rPr>
        <w:fldChar w:fldCharType="begin"/>
      </w:r>
      <w:r>
        <w:rPr>
          <w:lang w:eastAsia="zh-CN"/>
        </w:rPr>
        <w:instrText>HYPERLINK "https://www.itu.int/rec/R-REC-P.676/en"</w:instrText>
      </w:r>
      <w:r>
        <w:rPr>
          <w:rFonts w:eastAsiaTheme="minorEastAsia"/>
        </w:rPr>
      </w:r>
      <w:r>
        <w:rPr>
          <w:rFonts w:eastAsiaTheme="minorEastAsia"/>
        </w:rPr>
        <w:fldChar w:fldCharType="separate"/>
      </w:r>
      <w:r w:rsidRPr="006D48EB">
        <w:rPr>
          <w:rStyle w:val="Hyperlink"/>
          <w:color w:val="auto"/>
          <w:u w:val="none"/>
          <w:lang w:eastAsia="zh-CN"/>
        </w:rPr>
        <w:t>ITU-R P.676</w:t>
      </w:r>
      <w:r>
        <w:rPr>
          <w:rStyle w:val="Hyperlink"/>
          <w:color w:val="auto"/>
          <w:u w:val="none"/>
          <w:lang w:eastAsia="zh-CN"/>
        </w:rPr>
        <w:fldChar w:fldCharType="end"/>
      </w:r>
      <w:r w:rsidRPr="006D48EB">
        <w:rPr>
          <w:lang w:eastAsia="zh-CN"/>
        </w:rPr>
        <w:t>建议书附件</w:t>
      </w:r>
      <w:r w:rsidRPr="006D48EB">
        <w:rPr>
          <w:lang w:eastAsia="zh-CN"/>
        </w:rPr>
        <w:t>1</w:t>
      </w:r>
      <w:r w:rsidR="00313FB7">
        <w:rPr>
          <w:rFonts w:hint="eastAsia"/>
          <w:lang w:eastAsia="zh-CN"/>
        </w:rPr>
        <w:t>）</w:t>
      </w:r>
      <w:r w:rsidRPr="006D48EB">
        <w:rPr>
          <w:lang w:eastAsia="zh-CN"/>
        </w:rPr>
        <w:t>使用几何高度，因此可通过将几何高度</w:t>
      </w:r>
      <w:r w:rsidRPr="00EB7C4E">
        <w:rPr>
          <w:rFonts w:hint="eastAsia"/>
          <w:i/>
          <w:iCs/>
          <w:lang w:eastAsia="zh-CN"/>
        </w:rPr>
        <w:t>Z</w:t>
      </w:r>
      <w:r w:rsidRPr="006D48EB">
        <w:rPr>
          <w:lang w:eastAsia="zh-CN"/>
        </w:rPr>
        <w:t>转换为对应的位势高度</w:t>
      </w:r>
      <m:oMath>
        <m:r>
          <w:rPr>
            <w:rFonts w:ascii="Cambria Math" w:hAnsi="Cambria Math"/>
            <w:lang w:eastAsia="zh-CN"/>
          </w:rPr>
          <m:t>H</m:t>
        </m:r>
      </m:oMath>
      <w:r w:rsidRPr="006D48EB">
        <w:rPr>
          <w:lang w:eastAsia="zh-CN"/>
        </w:rPr>
        <w:t>，并计算对应位势高度</w:t>
      </w:r>
      <m:oMath>
        <m:r>
          <w:rPr>
            <w:rFonts w:ascii="Cambria Math" w:hAnsi="Cambria Math"/>
            <w:lang w:eastAsia="zh-CN"/>
          </w:rPr>
          <m:t>H</m:t>
        </m:r>
      </m:oMath>
      <w:r w:rsidRPr="006D48EB">
        <w:rPr>
          <w:lang w:eastAsia="zh-CN"/>
        </w:rPr>
        <w:t>处的温度和压力</w:t>
      </w:r>
      <w:r>
        <w:rPr>
          <w:rFonts w:hint="eastAsia"/>
          <w:lang w:eastAsia="zh-CN"/>
        </w:rPr>
        <w:t>，</w:t>
      </w:r>
      <w:r w:rsidRPr="006D48EB">
        <w:rPr>
          <w:lang w:eastAsia="zh-CN"/>
        </w:rPr>
        <w:t>来计算几何高度</w:t>
      </w:r>
      <w:r>
        <w:rPr>
          <w:rFonts w:hint="eastAsia"/>
          <w:lang w:eastAsia="zh-CN"/>
        </w:rPr>
        <w:t>为</w:t>
      </w:r>
      <m:oMath>
        <m:r>
          <w:rPr>
            <w:rFonts w:ascii="Cambria Math" w:hAnsi="Cambria Math"/>
            <w:lang w:eastAsia="zh-CN"/>
          </w:rPr>
          <m:t>Z</m:t>
        </m:r>
      </m:oMath>
      <w:r w:rsidRPr="00844407">
        <w:rPr>
          <w:lang w:eastAsia="zh-CN"/>
        </w:rPr>
        <w:t xml:space="preserve"> </w:t>
      </w:r>
      <w:r w:rsidRPr="00844407">
        <w:rPr>
          <w:u w:val="single"/>
          <w:lang w:eastAsia="zh-CN"/>
        </w:rPr>
        <w:t>&lt;</w:t>
      </w:r>
      <w:r w:rsidRPr="00844407">
        <w:rPr>
          <w:lang w:eastAsia="zh-CN"/>
        </w:rPr>
        <w:t xml:space="preserve"> 86</w:t>
      </w:r>
      <w:r w:rsidRPr="006D48EB">
        <w:rPr>
          <w:lang w:eastAsia="zh-CN"/>
        </w:rPr>
        <w:t>公里处的温度和压力。</w:t>
      </w:r>
    </w:p>
    <w:p w14:paraId="5BD2EE0D" w14:textId="77777777" w:rsidR="000B2141" w:rsidRPr="006D48EB" w:rsidRDefault="000B2141" w:rsidP="00215FA0">
      <w:pPr>
        <w:ind w:right="-90" w:firstLineChars="200" w:firstLine="480"/>
        <w:rPr>
          <w:lang w:eastAsia="zh-CN"/>
        </w:rPr>
      </w:pPr>
      <w:r w:rsidRPr="006D48EB">
        <w:rPr>
          <w:lang w:eastAsia="zh-CN"/>
        </w:rPr>
        <w:t>在第一高度方案中，</w:t>
      </w:r>
      <w:proofErr w:type="gramStart"/>
      <w:r w:rsidRPr="006D48EB">
        <w:rPr>
          <w:lang w:eastAsia="zh-CN"/>
        </w:rPr>
        <w:t>位势高度</w:t>
      </w:r>
      <w:r>
        <w:rPr>
          <w:lang w:eastAsia="zh-CN"/>
        </w:rPr>
        <w:t>公里</w:t>
      </w:r>
      <w:proofErr w:type="gramEnd"/>
      <m:oMath>
        <m:r>
          <w:rPr>
            <w:rFonts w:ascii="Cambria Math" w:hAnsi="Cambria Math"/>
            <w:lang w:eastAsia="zh-CN"/>
          </w:rPr>
          <m:t>'</m:t>
        </m:r>
      </m:oMath>
      <w:r w:rsidRPr="006D48EB">
        <w:rPr>
          <w:lang w:eastAsia="zh-CN"/>
        </w:rPr>
        <w:t>处的温度</w:t>
      </w:r>
      <w:r w:rsidRPr="003B70E4">
        <w:rPr>
          <w:i/>
          <w:iCs/>
          <w:lang w:eastAsia="zh-CN"/>
        </w:rPr>
        <w:t>T</w:t>
      </w:r>
      <w:r w:rsidRPr="006D48EB">
        <w:rPr>
          <w:lang w:eastAsia="zh-CN"/>
        </w:rPr>
        <w:t>（</w:t>
      </w:r>
      <w:r w:rsidRPr="006D48EB">
        <w:rPr>
          <w:lang w:eastAsia="zh-CN"/>
        </w:rPr>
        <w:t>K</w:t>
      </w:r>
      <w:r w:rsidRPr="006D48EB">
        <w:rPr>
          <w:lang w:eastAsia="zh-CN"/>
        </w:rPr>
        <w:t>）为：</w:t>
      </w:r>
    </w:p>
    <w:p w14:paraId="46034EDA" w14:textId="77777777" w:rsidR="000B2141" w:rsidRPr="00844407" w:rsidRDefault="000B2141" w:rsidP="000B2141">
      <w:pPr>
        <w:keepNext/>
        <w:keepLines/>
        <w:tabs>
          <w:tab w:val="left" w:pos="2608"/>
          <w:tab w:val="left" w:pos="6379"/>
          <w:tab w:val="left" w:pos="7088"/>
          <w:tab w:val="right" w:pos="9630"/>
        </w:tabs>
        <w:spacing w:before="40"/>
        <w:ind w:left="792" w:right="-90" w:hanging="792"/>
        <w:textAlignment w:val="auto"/>
      </w:pPr>
      <w:r w:rsidRPr="006D48EB">
        <w:rPr>
          <w:i/>
          <w:lang w:eastAsia="zh-CN"/>
        </w:rPr>
        <w:tab/>
      </w:r>
      <w:proofErr w:type="gramStart"/>
      <w:r w:rsidRPr="00844407">
        <w:rPr>
          <w:i/>
        </w:rPr>
        <w:t>T</w:t>
      </w:r>
      <w:r w:rsidRPr="00844407">
        <w:t>(</w:t>
      </w:r>
      <w:proofErr w:type="gramEnd"/>
      <m:oMath>
        <m:r>
          <w:rPr>
            <w:rFonts w:ascii="Cambria Math" w:hAnsi="Cambria Math"/>
          </w:rPr>
          <m:t>H</m:t>
        </m:r>
      </m:oMath>
      <w:r w:rsidRPr="00844407">
        <w:t xml:space="preserve">) </w:t>
      </w:r>
      <w:r w:rsidRPr="00844407">
        <w:rPr>
          <w:rFonts w:ascii="Symbol" w:hAnsi="Symbol"/>
        </w:rPr>
        <w:t></w:t>
      </w:r>
      <w:r w:rsidRPr="00844407">
        <w:t xml:space="preserve"> 288.15 – 6.5</w:t>
      </w:r>
      <w:r w:rsidRPr="00844407">
        <w:rPr>
          <w:i/>
        </w:rPr>
        <w:t xml:space="preserve"> </w:t>
      </w:r>
      <m:oMath>
        <m:r>
          <w:rPr>
            <w:rFonts w:ascii="Cambria Math" w:hAnsi="Cambria Math"/>
          </w:rPr>
          <m:t>H</m:t>
        </m:r>
      </m:oMath>
      <w:r w:rsidRPr="00844407">
        <w:tab/>
      </w:r>
      <w:r>
        <w:rPr>
          <w:rFonts w:hint="eastAsia"/>
          <w:lang w:eastAsia="zh-CN"/>
        </w:rPr>
        <w:t>对于</w:t>
      </w:r>
      <w:r w:rsidRPr="00844407">
        <w:tab/>
        <w:t xml:space="preserve">0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sym w:font="Symbol" w:char="F03C"/>
      </w:r>
      <w:r w:rsidRPr="00844407">
        <w:t xml:space="preserve"> 11</w:t>
      </w:r>
      <w:r w:rsidRPr="00844407">
        <w:tab/>
        <w:t>(2a)</w:t>
      </w:r>
    </w:p>
    <w:p w14:paraId="07F4CAC7" w14:textId="77777777" w:rsidR="000B2141" w:rsidRPr="00844407" w:rsidRDefault="000B2141" w:rsidP="000B2141">
      <w:pPr>
        <w:keepNext/>
        <w:keepLines/>
        <w:tabs>
          <w:tab w:val="left" w:pos="2608"/>
          <w:tab w:val="left" w:pos="6379"/>
          <w:tab w:val="left" w:pos="6946"/>
          <w:tab w:val="left" w:pos="7088"/>
          <w:tab w:val="right" w:pos="9630"/>
        </w:tabs>
        <w:spacing w:before="40"/>
        <w:ind w:left="792" w:right="-90" w:hanging="792"/>
        <w:textAlignment w:val="auto"/>
      </w:pPr>
      <w:r w:rsidRPr="00844407">
        <w:rPr>
          <w:i/>
        </w:rPr>
        <w:tab/>
      </w:r>
      <w:proofErr w:type="gramStart"/>
      <w:r w:rsidRPr="00844407">
        <w:rPr>
          <w:i/>
        </w:rPr>
        <w:t>T</w:t>
      </w:r>
      <w:r w:rsidRPr="00844407">
        <w:t>(</w:t>
      </w:r>
      <w:proofErr w:type="gramEnd"/>
      <m:oMath>
        <m:r>
          <w:rPr>
            <w:rFonts w:ascii="Cambria Math" w:hAnsi="Cambria Math"/>
          </w:rPr>
          <m:t>H</m:t>
        </m:r>
      </m:oMath>
      <w:r w:rsidRPr="00844407">
        <w:t xml:space="preserve">) </w:t>
      </w:r>
      <w:r w:rsidRPr="00844407">
        <w:rPr>
          <w:rFonts w:ascii="Symbol" w:hAnsi="Symbol"/>
        </w:rPr>
        <w:t></w:t>
      </w:r>
      <w:r w:rsidRPr="00844407">
        <w:t xml:space="preserve"> 216.65</w:t>
      </w:r>
      <w:r w:rsidRPr="00844407">
        <w:tab/>
      </w:r>
      <w:r w:rsidRPr="00844407">
        <w:tab/>
      </w:r>
      <w:r>
        <w:rPr>
          <w:rFonts w:hint="eastAsia"/>
          <w:lang w:eastAsia="zh-CN"/>
        </w:rPr>
        <w:t>对于</w:t>
      </w:r>
      <w:r w:rsidRPr="00844407">
        <w:tab/>
        <w:t xml:space="preserve">11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sym w:font="Symbol" w:char="F03C"/>
      </w:r>
      <w:r w:rsidRPr="00844407">
        <w:t xml:space="preserve"> 20</w:t>
      </w:r>
      <w:r w:rsidRPr="00844407">
        <w:tab/>
        <w:t>(2b)</w:t>
      </w:r>
    </w:p>
    <w:p w14:paraId="5513F601" w14:textId="77777777" w:rsidR="000B2141" w:rsidRPr="00844407" w:rsidRDefault="000B2141" w:rsidP="000B2141">
      <w:pPr>
        <w:keepNext/>
        <w:keepLines/>
        <w:tabs>
          <w:tab w:val="left" w:pos="2608"/>
          <w:tab w:val="left" w:pos="6379"/>
          <w:tab w:val="left" w:pos="6946"/>
          <w:tab w:val="left" w:pos="7088"/>
          <w:tab w:val="right" w:pos="9630"/>
        </w:tabs>
        <w:spacing w:before="40"/>
        <w:ind w:left="792" w:right="-90" w:hanging="792"/>
        <w:textAlignment w:val="auto"/>
        <w:rPr>
          <w:i/>
        </w:rPr>
      </w:pPr>
      <w:r w:rsidRPr="00844407">
        <w:rPr>
          <w:i/>
        </w:rPr>
        <w:tab/>
      </w:r>
      <w:proofErr w:type="gramStart"/>
      <w:r w:rsidRPr="00844407">
        <w:rPr>
          <w:i/>
        </w:rPr>
        <w:t>T</w:t>
      </w:r>
      <w:r w:rsidRPr="00844407">
        <w:t>(</w:t>
      </w:r>
      <w:proofErr w:type="gramEnd"/>
      <m:oMath>
        <m:r>
          <w:rPr>
            <w:rFonts w:ascii="Cambria Math" w:hAnsi="Cambria Math"/>
          </w:rPr>
          <m:t>H</m:t>
        </m:r>
      </m:oMath>
      <w:r w:rsidRPr="00844407">
        <w:t xml:space="preserve">) </w:t>
      </w:r>
      <w:r w:rsidRPr="00844407">
        <w:rPr>
          <w:rFonts w:ascii="Symbol" w:hAnsi="Symbol"/>
        </w:rPr>
        <w:t></w:t>
      </w:r>
      <w:r w:rsidRPr="00844407">
        <w:t xml:space="preserve"> 216.65 + (</w:t>
      </w:r>
      <m:oMath>
        <m:r>
          <w:rPr>
            <w:rFonts w:ascii="Cambria Math" w:hAnsi="Cambria Math"/>
          </w:rPr>
          <m:t>H</m:t>
        </m:r>
      </m:oMath>
      <w:r w:rsidRPr="00844407">
        <w:t>−20)</w:t>
      </w:r>
      <w:r w:rsidRPr="00844407">
        <w:tab/>
      </w:r>
      <w:r>
        <w:rPr>
          <w:rFonts w:hint="eastAsia"/>
          <w:lang w:eastAsia="zh-CN"/>
        </w:rPr>
        <w:t>对于</w:t>
      </w:r>
      <w:r w:rsidRPr="00844407">
        <w:tab/>
        <w:t xml:space="preserve">20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sym w:font="Symbol" w:char="F03C"/>
      </w:r>
      <w:r w:rsidRPr="00844407">
        <w:t xml:space="preserve"> 32</w:t>
      </w:r>
      <w:r w:rsidRPr="00844407">
        <w:tab/>
        <w:t>(2c)</w:t>
      </w:r>
    </w:p>
    <w:p w14:paraId="79D169AA" w14:textId="77777777" w:rsidR="000B2141" w:rsidRPr="00844407" w:rsidRDefault="000B2141" w:rsidP="000B2141">
      <w:pPr>
        <w:keepNext/>
        <w:keepLines/>
        <w:tabs>
          <w:tab w:val="left" w:pos="2608"/>
          <w:tab w:val="left" w:pos="6379"/>
          <w:tab w:val="left" w:pos="6946"/>
          <w:tab w:val="right" w:pos="9630"/>
        </w:tabs>
        <w:spacing w:before="40"/>
        <w:ind w:left="792" w:right="-90" w:hanging="792"/>
        <w:textAlignment w:val="auto"/>
        <w:rPr>
          <w:i/>
        </w:rPr>
      </w:pPr>
      <w:r w:rsidRPr="00844407">
        <w:rPr>
          <w:i/>
        </w:rPr>
        <w:tab/>
      </w:r>
      <w:proofErr w:type="gramStart"/>
      <w:r w:rsidRPr="00844407">
        <w:rPr>
          <w:i/>
        </w:rPr>
        <w:t>T</w:t>
      </w:r>
      <w:r w:rsidRPr="00844407">
        <w:t>(</w:t>
      </w:r>
      <w:proofErr w:type="gramEnd"/>
      <m:oMath>
        <m:r>
          <w:rPr>
            <w:rFonts w:ascii="Cambria Math" w:hAnsi="Cambria Math"/>
          </w:rPr>
          <m:t>H</m:t>
        </m:r>
      </m:oMath>
      <w:r w:rsidRPr="00844407">
        <w:t xml:space="preserve">) </w:t>
      </w:r>
      <w:r w:rsidRPr="00844407">
        <w:rPr>
          <w:rFonts w:ascii="Symbol" w:hAnsi="Symbol"/>
        </w:rPr>
        <w:t></w:t>
      </w:r>
      <w:r w:rsidRPr="00844407">
        <w:t xml:space="preserve"> 228.65 + 2.8 (</w:t>
      </w:r>
      <m:oMath>
        <m:r>
          <w:rPr>
            <w:rFonts w:ascii="Cambria Math" w:hAnsi="Cambria Math"/>
          </w:rPr>
          <m:t>H</m:t>
        </m:r>
      </m:oMath>
      <w:r w:rsidRPr="00844407">
        <w:t>−32)</w:t>
      </w:r>
      <w:r w:rsidRPr="00844407">
        <w:tab/>
      </w:r>
      <w:r>
        <w:rPr>
          <w:rFonts w:hint="eastAsia"/>
          <w:lang w:eastAsia="zh-CN"/>
        </w:rPr>
        <w:t>对于</w:t>
      </w:r>
      <w:r w:rsidRPr="00844407">
        <w:tab/>
      </w:r>
      <w:r w:rsidRPr="00844407">
        <w:rPr>
          <w:rFonts w:ascii="0" w:hAnsi="0"/>
        </w:rPr>
        <w:t xml:space="preserve">32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sym w:font="Symbol" w:char="F03C"/>
      </w:r>
      <w:r w:rsidRPr="00844407">
        <w:t xml:space="preserve"> 47</w:t>
      </w:r>
      <w:r w:rsidRPr="00844407">
        <w:tab/>
        <w:t>(2d)</w:t>
      </w:r>
    </w:p>
    <w:p w14:paraId="71CF8EC6" w14:textId="77777777" w:rsidR="000B2141" w:rsidRPr="00844407" w:rsidRDefault="000B2141" w:rsidP="000B2141">
      <w:pPr>
        <w:keepNext/>
        <w:keepLines/>
        <w:tabs>
          <w:tab w:val="left" w:pos="2608"/>
          <w:tab w:val="left" w:pos="6379"/>
          <w:tab w:val="left" w:pos="6946"/>
          <w:tab w:val="right" w:pos="9630"/>
        </w:tabs>
        <w:spacing w:before="40"/>
        <w:ind w:left="792" w:right="-90" w:hanging="792"/>
        <w:textAlignment w:val="auto"/>
      </w:pPr>
      <w:r w:rsidRPr="00844407">
        <w:rPr>
          <w:i/>
        </w:rPr>
        <w:tab/>
      </w:r>
      <w:proofErr w:type="gramStart"/>
      <w:r w:rsidRPr="00844407">
        <w:rPr>
          <w:i/>
        </w:rPr>
        <w:t>T</w:t>
      </w:r>
      <w:r w:rsidRPr="00844407">
        <w:t>(</w:t>
      </w:r>
      <w:proofErr w:type="gramEnd"/>
      <m:oMath>
        <m:r>
          <w:rPr>
            <w:rFonts w:ascii="Cambria Math" w:hAnsi="Cambria Math"/>
          </w:rPr>
          <m:t>H</m:t>
        </m:r>
      </m:oMath>
      <w:r w:rsidRPr="00844407">
        <w:t xml:space="preserve">) </w:t>
      </w:r>
      <w:r w:rsidRPr="00844407">
        <w:rPr>
          <w:rFonts w:ascii="Symbol" w:hAnsi="Symbol"/>
        </w:rPr>
        <w:t></w:t>
      </w:r>
      <w:r w:rsidRPr="00844407">
        <w:t xml:space="preserve"> 270.65</w:t>
      </w:r>
      <w:r w:rsidRPr="00844407">
        <w:tab/>
      </w:r>
      <w:r w:rsidRPr="00844407">
        <w:tab/>
      </w:r>
      <w:r>
        <w:rPr>
          <w:rFonts w:hint="eastAsia"/>
          <w:lang w:eastAsia="zh-CN"/>
        </w:rPr>
        <w:t>对于</w:t>
      </w:r>
      <w:r w:rsidRPr="00844407">
        <w:tab/>
        <w:t xml:space="preserve">47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sym w:font="Symbol" w:char="F03C"/>
      </w:r>
      <w:r w:rsidRPr="00844407">
        <w:t xml:space="preserve"> 51</w:t>
      </w:r>
      <w:r w:rsidRPr="00844407">
        <w:tab/>
        <w:t>(2e)</w:t>
      </w:r>
    </w:p>
    <w:p w14:paraId="42A5310C" w14:textId="77777777" w:rsidR="000B2141" w:rsidRPr="00844407" w:rsidRDefault="000B2141" w:rsidP="000B2141">
      <w:pPr>
        <w:keepNext/>
        <w:keepLines/>
        <w:tabs>
          <w:tab w:val="left" w:pos="2608"/>
          <w:tab w:val="left" w:pos="6379"/>
          <w:tab w:val="left" w:pos="6946"/>
          <w:tab w:val="right" w:pos="9630"/>
        </w:tabs>
        <w:spacing w:before="40"/>
        <w:ind w:left="792" w:right="-90" w:hanging="792"/>
        <w:textAlignment w:val="auto"/>
      </w:pPr>
      <w:r w:rsidRPr="00844407">
        <w:rPr>
          <w:i/>
        </w:rPr>
        <w:tab/>
      </w:r>
      <w:proofErr w:type="gramStart"/>
      <w:r w:rsidRPr="00844407">
        <w:rPr>
          <w:i/>
        </w:rPr>
        <w:t>T</w:t>
      </w:r>
      <w:r w:rsidRPr="00844407">
        <w:t>(</w:t>
      </w:r>
      <w:proofErr w:type="gramEnd"/>
      <m:oMath>
        <m:r>
          <w:rPr>
            <w:rFonts w:ascii="Cambria Math" w:hAnsi="Cambria Math"/>
          </w:rPr>
          <m:t>H</m:t>
        </m:r>
      </m:oMath>
      <w:r w:rsidRPr="00844407">
        <w:t xml:space="preserve">) </w:t>
      </w:r>
      <w:r w:rsidRPr="00844407">
        <w:rPr>
          <w:rFonts w:ascii="Symbol" w:hAnsi="Symbol"/>
        </w:rPr>
        <w:t></w:t>
      </w:r>
      <w:r w:rsidRPr="00844407">
        <w:t xml:space="preserve"> 270.65 – 2.8 (</w:t>
      </w:r>
      <m:oMath>
        <m:r>
          <w:rPr>
            <w:rFonts w:ascii="Cambria Math" w:hAnsi="Cambria Math"/>
          </w:rPr>
          <m:t>H</m:t>
        </m:r>
      </m:oMath>
      <w:r w:rsidRPr="00844407">
        <w:t>−51)</w:t>
      </w:r>
      <w:r w:rsidRPr="00844407">
        <w:tab/>
      </w:r>
      <w:r>
        <w:rPr>
          <w:rFonts w:hint="eastAsia"/>
          <w:lang w:eastAsia="zh-CN"/>
        </w:rPr>
        <w:t>对于</w:t>
      </w:r>
      <w:r w:rsidRPr="00844407">
        <w:tab/>
        <w:t xml:space="preserve">51 </w:t>
      </w:r>
      <w:r w:rsidRPr="00844407">
        <w:rPr>
          <w:rFonts w:ascii="Symbol" w:hAnsi="Symbol"/>
        </w:rPr>
        <w:t></w:t>
      </w:r>
      <w:r w:rsidRPr="00844407">
        <w:t xml:space="preserve"> </w:t>
      </w:r>
      <m:oMath>
        <m:r>
          <w:rPr>
            <w:rFonts w:ascii="Cambria Math" w:hAnsi="Cambria Math"/>
          </w:rPr>
          <m:t>H</m:t>
        </m:r>
      </m:oMath>
      <w:r w:rsidRPr="00844407">
        <w:t xml:space="preserve"> </w:t>
      </w:r>
      <w:r w:rsidRPr="00844407">
        <w:rPr>
          <w:rFonts w:ascii="Symbol" w:hAnsi="Symbol"/>
          <w:u w:val="single"/>
        </w:rPr>
        <w:t></w:t>
      </w:r>
      <w:r w:rsidRPr="00844407">
        <w:t xml:space="preserve"> 71</w:t>
      </w:r>
      <w:r w:rsidRPr="00844407">
        <w:tab/>
        <w:t>(2f)</w:t>
      </w:r>
    </w:p>
    <w:p w14:paraId="2D7991E4" w14:textId="77777777" w:rsidR="00215FA0" w:rsidRDefault="000B2141" w:rsidP="00215FA0">
      <w:pPr>
        <w:keepNext/>
        <w:keepLines/>
        <w:tabs>
          <w:tab w:val="left" w:pos="2608"/>
          <w:tab w:val="left" w:pos="6379"/>
          <w:tab w:val="left" w:pos="6521"/>
          <w:tab w:val="left" w:pos="6946"/>
          <w:tab w:val="right" w:pos="9630"/>
        </w:tabs>
        <w:spacing w:before="40"/>
        <w:ind w:left="792" w:right="-90" w:hanging="792"/>
        <w:textAlignment w:val="auto"/>
        <w:rPr>
          <w:lang w:eastAsia="zh-CN"/>
        </w:rPr>
      </w:pPr>
      <w:r w:rsidRPr="00844407">
        <w:rPr>
          <w:i/>
        </w:rPr>
        <w:tab/>
      </w:r>
      <w:proofErr w:type="gramStart"/>
      <w:r w:rsidRPr="00844407">
        <w:rPr>
          <w:i/>
          <w:lang w:eastAsia="zh-CN"/>
        </w:rPr>
        <w:t>T</w:t>
      </w:r>
      <w:r w:rsidRPr="00844407">
        <w:rPr>
          <w:lang w:eastAsia="zh-CN"/>
        </w:rPr>
        <w:t>(</w:t>
      </w:r>
      <w:proofErr w:type="gramEnd"/>
      <m:oMath>
        <m:r>
          <w:rPr>
            <w:rFonts w:ascii="Cambria Math" w:hAnsi="Cambria Math"/>
            <w:lang w:eastAsia="zh-CN"/>
          </w:rPr>
          <m:t>H</m:t>
        </m:r>
      </m:oMath>
      <w:r w:rsidRPr="00844407">
        <w:rPr>
          <w:lang w:eastAsia="zh-CN"/>
        </w:rPr>
        <w:t xml:space="preserve">) </w:t>
      </w:r>
      <w:r w:rsidRPr="00844407">
        <w:rPr>
          <w:rFonts w:ascii="Symbol" w:hAnsi="Symbol"/>
          <w:lang w:eastAsia="zh-CN"/>
        </w:rPr>
        <w:t></w:t>
      </w:r>
      <w:r w:rsidRPr="00844407">
        <w:rPr>
          <w:lang w:eastAsia="zh-CN"/>
        </w:rPr>
        <w:t xml:space="preserve"> 214.65 – 2.0 (</w:t>
      </w:r>
      <m:oMath>
        <m:r>
          <w:rPr>
            <w:rFonts w:ascii="Cambria Math" w:hAnsi="Cambria Math"/>
            <w:lang w:eastAsia="zh-CN"/>
          </w:rPr>
          <m:t>H</m:t>
        </m:r>
      </m:oMath>
      <w:r w:rsidRPr="00844407">
        <w:rPr>
          <w:lang w:eastAsia="zh-CN"/>
        </w:rPr>
        <w:t>−71)</w:t>
      </w:r>
      <w:r w:rsidRPr="00844407">
        <w:rPr>
          <w:lang w:eastAsia="zh-CN"/>
        </w:rPr>
        <w:tab/>
      </w:r>
      <w:r>
        <w:rPr>
          <w:rFonts w:hint="eastAsia"/>
          <w:lang w:eastAsia="zh-CN"/>
        </w:rPr>
        <w:t>对于</w:t>
      </w:r>
      <w:r w:rsidRPr="00844407">
        <w:rPr>
          <w:lang w:eastAsia="zh-CN"/>
        </w:rPr>
        <w:tab/>
        <w:t xml:space="preserve">71 </w:t>
      </w:r>
      <w:r w:rsidRPr="00844407">
        <w:rPr>
          <w:rFonts w:ascii="Symbol" w:hAnsi="Symbol"/>
          <w:lang w:eastAsia="zh-CN"/>
        </w:rPr>
        <w:t></w:t>
      </w:r>
      <w:r w:rsidRPr="00844407">
        <w:rPr>
          <w:lang w:eastAsia="zh-CN"/>
        </w:rPr>
        <w:t xml:space="preserve"> </w:t>
      </w:r>
      <m:oMath>
        <m:r>
          <w:rPr>
            <w:rFonts w:ascii="Cambria Math" w:hAnsi="Cambria Math"/>
            <w:lang w:eastAsia="zh-CN"/>
          </w:rPr>
          <m:t>H</m:t>
        </m:r>
      </m:oMath>
      <w:r w:rsidRPr="00844407">
        <w:rPr>
          <w:lang w:eastAsia="zh-CN"/>
        </w:rPr>
        <w:t xml:space="preserve"> </w:t>
      </w:r>
      <w:r w:rsidRPr="00844407">
        <w:rPr>
          <w:rFonts w:ascii="Symbol" w:hAnsi="Symbol"/>
          <w:lang w:eastAsia="zh-CN"/>
        </w:rPr>
        <w:t></w:t>
      </w:r>
      <w:r w:rsidRPr="00844407">
        <w:rPr>
          <w:lang w:eastAsia="zh-CN"/>
        </w:rPr>
        <w:t xml:space="preserve"> 84.852</w:t>
      </w:r>
      <w:r w:rsidRPr="00844407">
        <w:rPr>
          <w:lang w:eastAsia="zh-CN"/>
        </w:rPr>
        <w:tab/>
        <w:t>(2g)</w:t>
      </w:r>
    </w:p>
    <w:p w14:paraId="7613245E" w14:textId="558D6C1E" w:rsidR="000B2141" w:rsidRPr="00215FA0" w:rsidRDefault="000B2141" w:rsidP="00215FA0">
      <w:pPr>
        <w:ind w:right="-90" w:firstLineChars="200" w:firstLine="480"/>
        <w:rPr>
          <w:lang w:eastAsia="zh-CN"/>
        </w:rPr>
      </w:pPr>
      <w:r w:rsidRPr="00215FA0">
        <w:rPr>
          <w:lang w:eastAsia="zh-CN"/>
        </w:rPr>
        <w:t>位势高度</w:t>
      </w:r>
      <m:oMath>
        <m:r>
          <w:rPr>
            <w:rFonts w:ascii="Cambria Math" w:hAnsi="Cambria Math"/>
            <w:lang w:eastAsia="zh-CN"/>
          </w:rPr>
          <m:t>H</m:t>
        </m:r>
      </m:oMath>
      <w:r w:rsidRPr="00215FA0">
        <w:rPr>
          <w:lang w:eastAsia="zh-CN"/>
        </w:rPr>
        <w:t>（公里</w:t>
      </w:r>
      <m:oMath>
        <m:r>
          <m:rPr>
            <m:sty m:val="p"/>
          </m:rPr>
          <w:rPr>
            <w:rFonts w:ascii="Cambria Math" w:hAnsi="Cambria Math"/>
            <w:lang w:eastAsia="zh-CN"/>
          </w:rPr>
          <m:t>'</m:t>
        </m:r>
      </m:oMath>
      <w:r w:rsidRPr="00215FA0">
        <w:rPr>
          <w:lang w:eastAsia="zh-CN"/>
        </w:rPr>
        <w:t>）处的压力</w:t>
      </w:r>
      <w:r w:rsidRPr="002509C4">
        <w:rPr>
          <w:i/>
          <w:iCs/>
          <w:lang w:eastAsia="zh-CN"/>
        </w:rPr>
        <w:t>P</w:t>
      </w:r>
      <w:r w:rsidRPr="002509C4">
        <w:rPr>
          <w:lang w:eastAsia="zh-CN"/>
        </w:rPr>
        <w:t>（</w:t>
      </w:r>
      <w:r w:rsidRPr="00215FA0">
        <w:rPr>
          <w:lang w:eastAsia="zh-CN"/>
        </w:rPr>
        <w:t>hPa</w:t>
      </w:r>
      <w:r w:rsidRPr="00215FA0">
        <w:rPr>
          <w:lang w:eastAsia="zh-CN"/>
        </w:rPr>
        <w:t>）</w:t>
      </w:r>
      <w:r w:rsidRPr="00215FA0">
        <w:rPr>
          <w:rFonts w:hint="eastAsia"/>
          <w:lang w:eastAsia="zh-CN"/>
        </w:rPr>
        <w:t>：</w:t>
      </w:r>
    </w:p>
    <w:p w14:paraId="576711EC" w14:textId="77777777" w:rsidR="000B2141" w:rsidRPr="003B70E4" w:rsidRDefault="000B2141" w:rsidP="000B2141">
      <w:pPr>
        <w:tabs>
          <w:tab w:val="left" w:pos="6300"/>
          <w:tab w:val="left" w:pos="6750"/>
          <w:tab w:val="right" w:pos="9630"/>
        </w:tabs>
        <w:spacing w:before="40"/>
        <w:ind w:left="810" w:right="-90" w:hanging="810"/>
        <w:rPr>
          <w:sz w:val="22"/>
          <w:szCs w:val="22"/>
        </w:rPr>
      </w:pPr>
      <w:r w:rsidRPr="006D48EB">
        <w:rPr>
          <w:i/>
          <w:lang w:eastAsia="zh-CN"/>
        </w:rPr>
        <w:tab/>
      </w:r>
      <w:proofErr w:type="gramStart"/>
      <w:r w:rsidRPr="003B70E4">
        <w:rPr>
          <w:i/>
          <w:sz w:val="22"/>
          <w:szCs w:val="22"/>
        </w:rPr>
        <w:t>P</w:t>
      </w:r>
      <w:r w:rsidRPr="003B70E4">
        <w:rPr>
          <w:sz w:val="22"/>
          <w:szCs w:val="22"/>
        </w:rPr>
        <w:t>(</w:t>
      </w:r>
      <w:proofErr w:type="gramEnd"/>
      <m:oMath>
        <m:r>
          <w:rPr>
            <w:rFonts w:ascii="Cambria Math" w:hAnsi="Cambria Math"/>
            <w:sz w:val="22"/>
            <w:szCs w:val="22"/>
          </w:rPr>
          <m:t>H</m:t>
        </m:r>
      </m:oMath>
      <w:r w:rsidRPr="003B70E4">
        <w:rPr>
          <w:sz w:val="22"/>
          <w:szCs w:val="22"/>
        </w:rPr>
        <w:t xml:space="preserve">) </w:t>
      </w:r>
      <w:r w:rsidRPr="003B70E4">
        <w:rPr>
          <w:rFonts w:ascii="Symbol" w:hAnsi="Symbol"/>
          <w:sz w:val="22"/>
          <w:szCs w:val="22"/>
        </w:rPr>
        <w:t></w:t>
      </w:r>
      <m:oMath>
        <m:r>
          <w:rPr>
            <w:rFonts w:ascii="Cambria Math" w:hAnsi="Cambria Math"/>
            <w:sz w:val="22"/>
            <w:szCs w:val="22"/>
          </w:rPr>
          <m:t xml:space="preserve">1 013.25 </m:t>
        </m:r>
        <m:sSup>
          <m:sSupPr>
            <m:ctrlPr>
              <w:rPr>
                <w:rFonts w:ascii="Cambria Math" w:hAnsi="Cambria Math"/>
                <w:i/>
                <w:sz w:val="22"/>
                <w:szCs w:val="22"/>
              </w:rPr>
            </m:ctrlPr>
          </m:sSupPr>
          <m:e>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288.15</m:t>
                    </m:r>
                  </m:num>
                  <m:den>
                    <m:r>
                      <w:rPr>
                        <w:rFonts w:ascii="Cambria Math" w:hAnsi="Cambria Math"/>
                        <w:sz w:val="22"/>
                        <w:szCs w:val="22"/>
                      </w:rPr>
                      <m:t>288.15-6.5 H</m:t>
                    </m:r>
                  </m:den>
                </m:f>
              </m:e>
            </m:d>
            <m:ctrlPr>
              <w:rPr>
                <w:rFonts w:ascii="Cambria Math" w:hAnsi="Cambria Math"/>
                <w:color w:val="000000"/>
                <w:sz w:val="22"/>
                <w:szCs w:val="22"/>
              </w:rPr>
            </m:ctrlPr>
          </m:e>
          <m:sup>
            <m:r>
              <m:rPr>
                <m:sty m:val="p"/>
              </m:rPr>
              <w:rPr>
                <w:rFonts w:ascii="Cambria Math" w:hAnsi="Cambria Math"/>
                <w:color w:val="000000"/>
                <w:sz w:val="22"/>
                <w:szCs w:val="22"/>
              </w:rPr>
              <m:t>-34.1632/6.5</m:t>
            </m:r>
            <m:ctrlPr>
              <w:rPr>
                <w:rFonts w:ascii="Cambria Math" w:hAnsi="Cambria Math"/>
                <w:color w:val="000000"/>
                <w:sz w:val="22"/>
                <w:szCs w:val="22"/>
              </w:rPr>
            </m:ctrlPr>
          </m:sup>
        </m:sSup>
      </m:oMath>
      <w:r w:rsidRPr="003B70E4">
        <w:rPr>
          <w:sz w:val="22"/>
          <w:szCs w:val="22"/>
        </w:rPr>
        <w:tab/>
      </w:r>
      <w:r w:rsidRPr="003B70E4">
        <w:rPr>
          <w:rFonts w:hint="eastAsia"/>
          <w:sz w:val="22"/>
          <w:szCs w:val="22"/>
          <w:lang w:eastAsia="zh-CN"/>
        </w:rPr>
        <w:t>对于</w:t>
      </w:r>
      <w:r w:rsidRPr="003B70E4">
        <w:rPr>
          <w:sz w:val="22"/>
          <w:szCs w:val="22"/>
        </w:rPr>
        <w:tab/>
        <w:t xml:space="preserve"> 0 </w:t>
      </w:r>
      <w:r w:rsidRPr="003B70E4">
        <w:rPr>
          <w:rFonts w:ascii="Symbol" w:hAnsi="Symbol"/>
          <w:sz w:val="22"/>
          <w:szCs w:val="22"/>
          <w:u w:val="single"/>
        </w:rPr>
        <w:t></w:t>
      </w:r>
      <w:r w:rsidRPr="003B70E4">
        <w:rPr>
          <w:sz w:val="22"/>
          <w:szCs w:val="22"/>
        </w:rPr>
        <w:t xml:space="preserve"> </w:t>
      </w:r>
      <m:oMath>
        <m:r>
          <w:rPr>
            <w:rFonts w:ascii="Cambria Math" w:hAnsi="Cambria Math"/>
            <w:sz w:val="22"/>
            <w:szCs w:val="22"/>
          </w:rPr>
          <m:t>H</m:t>
        </m:r>
      </m:oMath>
      <w:r w:rsidRPr="003B70E4">
        <w:rPr>
          <w:sz w:val="22"/>
          <w:szCs w:val="22"/>
        </w:rPr>
        <w:t xml:space="preserve"> </w:t>
      </w:r>
      <w:r w:rsidRPr="003B70E4">
        <w:rPr>
          <w:rFonts w:ascii="Symbol" w:hAnsi="Symbol"/>
          <w:sz w:val="22"/>
          <w:szCs w:val="22"/>
          <w:u w:val="single"/>
        </w:rPr>
        <w:t></w:t>
      </w:r>
      <w:r w:rsidRPr="003B70E4">
        <w:rPr>
          <w:sz w:val="22"/>
          <w:szCs w:val="22"/>
        </w:rPr>
        <w:t xml:space="preserve"> 11</w:t>
      </w:r>
      <w:r w:rsidRPr="003B70E4">
        <w:rPr>
          <w:sz w:val="22"/>
          <w:szCs w:val="22"/>
        </w:rPr>
        <w:tab/>
        <w:t>(3a)</w:t>
      </w:r>
    </w:p>
    <w:p w14:paraId="28277A9B" w14:textId="77777777" w:rsidR="000B2141" w:rsidRPr="003B70E4" w:rsidRDefault="000B2141" w:rsidP="000B2141">
      <w:pPr>
        <w:pStyle w:val="enumlev1"/>
        <w:tabs>
          <w:tab w:val="left" w:pos="1350"/>
          <w:tab w:val="left" w:pos="6300"/>
          <w:tab w:val="left" w:pos="6750"/>
          <w:tab w:val="right" w:pos="9630"/>
        </w:tabs>
        <w:spacing w:before="40"/>
        <w:ind w:left="810" w:right="-90" w:hanging="810"/>
        <w:rPr>
          <w:sz w:val="22"/>
          <w:szCs w:val="22"/>
        </w:rPr>
      </w:pPr>
      <w:r w:rsidRPr="003B70E4">
        <w:rPr>
          <w:i/>
          <w:sz w:val="22"/>
          <w:szCs w:val="22"/>
        </w:rPr>
        <w:tab/>
      </w:r>
      <w:proofErr w:type="gramStart"/>
      <w:r w:rsidRPr="003B70E4">
        <w:rPr>
          <w:i/>
          <w:sz w:val="22"/>
          <w:szCs w:val="22"/>
        </w:rPr>
        <w:t>P</w:t>
      </w:r>
      <w:r w:rsidRPr="003B70E4">
        <w:rPr>
          <w:sz w:val="22"/>
          <w:szCs w:val="22"/>
        </w:rPr>
        <w:t>(</w:t>
      </w:r>
      <w:proofErr w:type="gramEnd"/>
      <m:oMath>
        <m:r>
          <w:rPr>
            <w:rFonts w:ascii="Cambria Math" w:hAnsi="Cambria Math"/>
            <w:sz w:val="22"/>
            <w:szCs w:val="22"/>
          </w:rPr>
          <m:t>H</m:t>
        </m:r>
      </m:oMath>
      <w:r w:rsidRPr="003B70E4">
        <w:rPr>
          <w:sz w:val="22"/>
          <w:szCs w:val="22"/>
        </w:rPr>
        <w:t xml:space="preserve">) </w:t>
      </w:r>
      <w:r w:rsidRPr="003B70E4">
        <w:rPr>
          <w:rFonts w:ascii="Symbol" w:hAnsi="Symbol"/>
          <w:sz w:val="22"/>
          <w:szCs w:val="22"/>
        </w:rPr>
        <w:t></w:t>
      </w:r>
      <m:oMath>
        <m:r>
          <w:rPr>
            <w:rFonts w:ascii="Cambria Math" w:hAnsi="Cambria Math"/>
            <w:sz w:val="22"/>
            <w:szCs w:val="22"/>
          </w:rPr>
          <m:t xml:space="preserve">226.3226 </m:t>
        </m:r>
        <m:r>
          <m:rPr>
            <m:sty m:val="p"/>
          </m:rPr>
          <w:rPr>
            <w:rFonts w:ascii="Cambria Math" w:hAnsi="Cambria Math"/>
            <w:sz w:val="22"/>
            <w:szCs w:val="22"/>
          </w:rPr>
          <m:t>exp</m:t>
        </m:r>
        <m:d>
          <m:dPr>
            <m:begChr m:val="["/>
            <m:endChr m:val="]"/>
            <m:ctrlPr>
              <w:rPr>
                <w:rFonts w:ascii="Cambria Math" w:hAnsi="Cambria Math"/>
                <w:i/>
                <w:sz w:val="22"/>
                <w:szCs w:val="22"/>
              </w:rPr>
            </m:ctrlPr>
          </m:dPr>
          <m:e>
            <m:r>
              <w:rPr>
                <w:rFonts w:ascii="Cambria Math" w:hAnsi="Cambria Math"/>
                <w:sz w:val="22"/>
                <w:szCs w:val="22"/>
              </w:rPr>
              <m:t>-34.1632 (H-11)/216.65</m:t>
            </m:r>
          </m:e>
        </m:d>
      </m:oMath>
      <w:r w:rsidRPr="003B70E4">
        <w:rPr>
          <w:sz w:val="22"/>
          <w:szCs w:val="22"/>
        </w:rPr>
        <w:tab/>
      </w:r>
      <w:r w:rsidRPr="003B70E4">
        <w:rPr>
          <w:rFonts w:hint="eastAsia"/>
          <w:sz w:val="22"/>
          <w:szCs w:val="22"/>
          <w:lang w:eastAsia="zh-CN"/>
        </w:rPr>
        <w:t>对于</w:t>
      </w:r>
      <w:r w:rsidRPr="003B70E4">
        <w:rPr>
          <w:sz w:val="22"/>
          <w:szCs w:val="22"/>
        </w:rPr>
        <w:tab/>
        <w:t xml:space="preserve">11 </w:t>
      </w:r>
      <w:r w:rsidRPr="003B70E4">
        <w:rPr>
          <w:rFonts w:ascii="Symbol" w:hAnsi="Symbol"/>
          <w:sz w:val="22"/>
          <w:szCs w:val="22"/>
        </w:rPr>
        <w:t></w:t>
      </w:r>
      <w:r w:rsidRPr="003B70E4">
        <w:rPr>
          <w:sz w:val="22"/>
          <w:szCs w:val="22"/>
        </w:rPr>
        <w:t xml:space="preserve"> </w:t>
      </w:r>
      <m:oMath>
        <m:r>
          <w:rPr>
            <w:rFonts w:ascii="Cambria Math" w:hAnsi="Cambria Math"/>
            <w:sz w:val="22"/>
            <w:szCs w:val="22"/>
          </w:rPr>
          <m:t>H</m:t>
        </m:r>
      </m:oMath>
      <w:r w:rsidRPr="003B70E4">
        <w:rPr>
          <w:sz w:val="22"/>
          <w:szCs w:val="22"/>
        </w:rPr>
        <w:t xml:space="preserve"> </w:t>
      </w:r>
      <w:r w:rsidRPr="003B70E4">
        <w:rPr>
          <w:rFonts w:ascii="Symbol" w:hAnsi="Symbol"/>
          <w:sz w:val="22"/>
          <w:szCs w:val="22"/>
        </w:rPr>
        <w:t></w:t>
      </w:r>
      <w:r w:rsidRPr="003B70E4">
        <w:rPr>
          <w:sz w:val="22"/>
          <w:szCs w:val="22"/>
        </w:rPr>
        <w:t xml:space="preserve"> 20</w:t>
      </w:r>
      <w:r w:rsidRPr="003B70E4">
        <w:rPr>
          <w:sz w:val="22"/>
          <w:szCs w:val="22"/>
        </w:rPr>
        <w:tab/>
        <w:t>(3b)</w:t>
      </w:r>
    </w:p>
    <w:p w14:paraId="0D97470E" w14:textId="77777777" w:rsidR="000B2141" w:rsidRPr="003B70E4" w:rsidRDefault="000B2141" w:rsidP="000B2141">
      <w:pPr>
        <w:pStyle w:val="enumlev1"/>
        <w:tabs>
          <w:tab w:val="left" w:pos="1350"/>
          <w:tab w:val="left" w:pos="6300"/>
          <w:tab w:val="left" w:pos="6750"/>
          <w:tab w:val="right" w:pos="9630"/>
        </w:tabs>
        <w:spacing w:before="40"/>
        <w:ind w:left="810" w:right="-90" w:hanging="810"/>
        <w:rPr>
          <w:sz w:val="22"/>
          <w:szCs w:val="22"/>
        </w:rPr>
      </w:pPr>
      <w:r w:rsidRPr="003B70E4">
        <w:rPr>
          <w:i/>
          <w:sz w:val="22"/>
          <w:szCs w:val="22"/>
        </w:rPr>
        <w:tab/>
      </w:r>
      <w:proofErr w:type="gramStart"/>
      <w:r w:rsidRPr="003B70E4">
        <w:rPr>
          <w:i/>
          <w:sz w:val="22"/>
          <w:szCs w:val="22"/>
        </w:rPr>
        <w:t>P</w:t>
      </w:r>
      <w:r w:rsidRPr="003B70E4">
        <w:rPr>
          <w:sz w:val="22"/>
          <w:szCs w:val="22"/>
        </w:rPr>
        <w:t>(</w:t>
      </w:r>
      <w:proofErr w:type="gramEnd"/>
      <m:oMath>
        <m:r>
          <w:rPr>
            <w:rFonts w:ascii="Cambria Math" w:hAnsi="Cambria Math"/>
            <w:sz w:val="22"/>
            <w:szCs w:val="22"/>
          </w:rPr>
          <m:t>H</m:t>
        </m:r>
      </m:oMath>
      <w:r w:rsidRPr="003B70E4">
        <w:rPr>
          <w:sz w:val="22"/>
          <w:szCs w:val="22"/>
        </w:rPr>
        <w:t xml:space="preserve">) </w:t>
      </w:r>
      <w:r w:rsidRPr="003B70E4">
        <w:rPr>
          <w:rFonts w:ascii="Symbol" w:hAnsi="Symbol"/>
          <w:sz w:val="22"/>
          <w:szCs w:val="22"/>
        </w:rPr>
        <w:t></w:t>
      </w:r>
      <w:r w:rsidRPr="003B70E4">
        <w:rPr>
          <w:i/>
          <w:sz w:val="22"/>
          <w:szCs w:val="22"/>
        </w:rPr>
        <w:t xml:space="preserve"> </w:t>
      </w:r>
      <m:oMath>
        <m:r>
          <w:rPr>
            <w:rFonts w:ascii="Cambria Math" w:hAnsi="Cambria Math"/>
            <w:sz w:val="22"/>
            <w:szCs w:val="22"/>
          </w:rPr>
          <m:t xml:space="preserve">54.74980 </m:t>
        </m:r>
        <m:sSup>
          <m:sSupPr>
            <m:ctrlPr>
              <w:rPr>
                <w:rFonts w:ascii="Cambria Math" w:hAnsi="Cambria Math"/>
                <w:i/>
                <w:sz w:val="22"/>
                <w:szCs w:val="22"/>
              </w:rPr>
            </m:ctrlPr>
          </m:sSupPr>
          <m:e>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216.65</m:t>
                    </m:r>
                  </m:num>
                  <m:den>
                    <m:r>
                      <w:rPr>
                        <w:rFonts w:ascii="Cambria Math" w:hAnsi="Cambria Math"/>
                        <w:sz w:val="22"/>
                        <w:szCs w:val="22"/>
                      </w:rPr>
                      <m:t>216.65+ (H-20)</m:t>
                    </m:r>
                  </m:den>
                </m:f>
              </m:e>
            </m:d>
            <m:ctrlPr>
              <w:rPr>
                <w:rFonts w:ascii="Cambria Math" w:hAnsi="Cambria Math"/>
                <w:color w:val="000000"/>
                <w:sz w:val="22"/>
                <w:szCs w:val="22"/>
              </w:rPr>
            </m:ctrlPr>
          </m:e>
          <m:sup>
            <m:r>
              <m:rPr>
                <m:sty m:val="p"/>
              </m:rPr>
              <w:rPr>
                <w:rFonts w:ascii="Cambria Math" w:hAnsi="Cambria Math"/>
                <w:color w:val="000000"/>
                <w:sz w:val="22"/>
                <w:szCs w:val="22"/>
              </w:rPr>
              <m:t>34.1632</m:t>
            </m:r>
            <m:ctrlPr>
              <w:rPr>
                <w:rFonts w:ascii="Cambria Math" w:hAnsi="Cambria Math"/>
                <w:color w:val="000000"/>
                <w:sz w:val="22"/>
                <w:szCs w:val="22"/>
              </w:rPr>
            </m:ctrlPr>
          </m:sup>
        </m:sSup>
      </m:oMath>
      <w:r w:rsidRPr="003B70E4">
        <w:rPr>
          <w:sz w:val="22"/>
          <w:szCs w:val="22"/>
        </w:rPr>
        <w:tab/>
      </w:r>
      <w:r w:rsidRPr="003B70E4">
        <w:rPr>
          <w:rFonts w:hint="eastAsia"/>
          <w:sz w:val="22"/>
          <w:szCs w:val="22"/>
          <w:lang w:eastAsia="zh-CN"/>
        </w:rPr>
        <w:t>对于</w:t>
      </w:r>
      <w:r w:rsidRPr="003B70E4">
        <w:rPr>
          <w:sz w:val="22"/>
          <w:szCs w:val="22"/>
        </w:rPr>
        <w:tab/>
        <w:t xml:space="preserve">20 </w:t>
      </w:r>
      <w:r w:rsidRPr="003B70E4">
        <w:rPr>
          <w:rFonts w:ascii="Symbol" w:hAnsi="Symbol"/>
          <w:sz w:val="22"/>
          <w:szCs w:val="22"/>
        </w:rPr>
        <w:t></w:t>
      </w:r>
      <w:r w:rsidRPr="003B70E4">
        <w:rPr>
          <w:sz w:val="22"/>
          <w:szCs w:val="22"/>
        </w:rPr>
        <w:t xml:space="preserve"> </w:t>
      </w:r>
      <m:oMath>
        <m:r>
          <w:rPr>
            <w:rFonts w:ascii="Cambria Math" w:hAnsi="Cambria Math"/>
            <w:sz w:val="22"/>
            <w:szCs w:val="22"/>
          </w:rPr>
          <m:t>H</m:t>
        </m:r>
      </m:oMath>
      <w:r w:rsidRPr="003B70E4">
        <w:rPr>
          <w:sz w:val="22"/>
          <w:szCs w:val="22"/>
        </w:rPr>
        <w:t xml:space="preserve"> </w:t>
      </w:r>
      <w:r w:rsidRPr="003B70E4">
        <w:rPr>
          <w:rFonts w:ascii="Symbol" w:hAnsi="Symbol"/>
          <w:sz w:val="22"/>
          <w:szCs w:val="22"/>
        </w:rPr>
        <w:t></w:t>
      </w:r>
      <w:r w:rsidRPr="003B70E4">
        <w:rPr>
          <w:sz w:val="22"/>
          <w:szCs w:val="22"/>
        </w:rPr>
        <w:t xml:space="preserve"> 32</w:t>
      </w:r>
      <w:r w:rsidRPr="003B70E4">
        <w:rPr>
          <w:sz w:val="22"/>
          <w:szCs w:val="22"/>
        </w:rPr>
        <w:tab/>
        <w:t>(3c)</w:t>
      </w:r>
    </w:p>
    <w:p w14:paraId="7F8DA725" w14:textId="77777777" w:rsidR="000B2141" w:rsidRPr="003B70E4" w:rsidRDefault="000B2141" w:rsidP="000B2141">
      <w:pPr>
        <w:pStyle w:val="enumlev1"/>
        <w:tabs>
          <w:tab w:val="left" w:pos="1350"/>
          <w:tab w:val="left" w:pos="6300"/>
          <w:tab w:val="left" w:pos="6750"/>
          <w:tab w:val="right" w:pos="9630"/>
        </w:tabs>
        <w:spacing w:before="40"/>
        <w:ind w:left="810" w:right="-90" w:hanging="810"/>
        <w:rPr>
          <w:sz w:val="22"/>
          <w:szCs w:val="22"/>
        </w:rPr>
      </w:pPr>
      <w:r w:rsidRPr="003B70E4">
        <w:rPr>
          <w:i/>
          <w:sz w:val="22"/>
          <w:szCs w:val="22"/>
        </w:rPr>
        <w:tab/>
      </w:r>
      <w:proofErr w:type="gramStart"/>
      <w:r w:rsidRPr="003B70E4">
        <w:rPr>
          <w:i/>
          <w:sz w:val="22"/>
          <w:szCs w:val="22"/>
        </w:rPr>
        <w:t>P</w:t>
      </w:r>
      <w:r w:rsidRPr="003B70E4">
        <w:rPr>
          <w:sz w:val="22"/>
          <w:szCs w:val="22"/>
        </w:rPr>
        <w:t>(</w:t>
      </w:r>
      <w:proofErr w:type="gramEnd"/>
      <m:oMath>
        <m:r>
          <w:rPr>
            <w:rFonts w:ascii="Cambria Math" w:hAnsi="Cambria Math"/>
            <w:sz w:val="22"/>
            <w:szCs w:val="22"/>
          </w:rPr>
          <m:t>H</m:t>
        </m:r>
      </m:oMath>
      <w:r w:rsidRPr="003B70E4">
        <w:rPr>
          <w:sz w:val="22"/>
          <w:szCs w:val="22"/>
        </w:rPr>
        <w:t xml:space="preserve">) </w:t>
      </w:r>
      <w:r w:rsidRPr="003B70E4">
        <w:rPr>
          <w:rFonts w:ascii="Symbol" w:hAnsi="Symbol"/>
          <w:sz w:val="22"/>
          <w:szCs w:val="22"/>
        </w:rPr>
        <w:t></w:t>
      </w:r>
      <w:r w:rsidRPr="003B70E4">
        <w:rPr>
          <w:i/>
          <w:sz w:val="22"/>
          <w:szCs w:val="22"/>
        </w:rPr>
        <w:t xml:space="preserve"> </w:t>
      </w:r>
      <m:oMath>
        <m:r>
          <w:rPr>
            <w:rFonts w:ascii="Cambria Math" w:hAnsi="Cambria Math"/>
            <w:sz w:val="22"/>
            <w:szCs w:val="22"/>
          </w:rPr>
          <m:t xml:space="preserve">8.680422 </m:t>
        </m:r>
        <m:sSup>
          <m:sSupPr>
            <m:ctrlPr>
              <w:rPr>
                <w:rFonts w:ascii="Cambria Math" w:hAnsi="Cambria Math"/>
                <w:i/>
                <w:sz w:val="22"/>
                <w:szCs w:val="22"/>
              </w:rPr>
            </m:ctrlPr>
          </m:sSupPr>
          <m:e>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228.65</m:t>
                    </m:r>
                  </m:num>
                  <m:den>
                    <m:r>
                      <w:rPr>
                        <w:rFonts w:ascii="Cambria Math" w:hAnsi="Cambria Math"/>
                        <w:sz w:val="22"/>
                        <w:szCs w:val="22"/>
                      </w:rPr>
                      <m:t>228.65+2.8 (H-32)</m:t>
                    </m:r>
                  </m:den>
                </m:f>
              </m:e>
            </m:d>
            <m:ctrlPr>
              <w:rPr>
                <w:rFonts w:ascii="Cambria Math" w:hAnsi="Cambria Math"/>
                <w:color w:val="000000"/>
                <w:sz w:val="22"/>
                <w:szCs w:val="22"/>
              </w:rPr>
            </m:ctrlPr>
          </m:e>
          <m:sup>
            <m:r>
              <m:rPr>
                <m:sty m:val="p"/>
              </m:rPr>
              <w:rPr>
                <w:rFonts w:ascii="Cambria Math" w:hAnsi="Cambria Math"/>
                <w:color w:val="000000"/>
                <w:sz w:val="22"/>
                <w:szCs w:val="22"/>
              </w:rPr>
              <m:t>34.1632/2.8</m:t>
            </m:r>
            <m:ctrlPr>
              <w:rPr>
                <w:rFonts w:ascii="Cambria Math" w:hAnsi="Cambria Math"/>
                <w:color w:val="000000"/>
                <w:sz w:val="22"/>
                <w:szCs w:val="22"/>
              </w:rPr>
            </m:ctrlPr>
          </m:sup>
        </m:sSup>
      </m:oMath>
      <w:r w:rsidRPr="003B70E4">
        <w:rPr>
          <w:sz w:val="22"/>
          <w:szCs w:val="22"/>
        </w:rPr>
        <w:tab/>
      </w:r>
      <w:r w:rsidRPr="003B70E4">
        <w:rPr>
          <w:rFonts w:hint="eastAsia"/>
          <w:sz w:val="22"/>
          <w:szCs w:val="22"/>
          <w:lang w:eastAsia="zh-CN"/>
        </w:rPr>
        <w:t>对于</w:t>
      </w:r>
      <w:r w:rsidRPr="003B70E4">
        <w:rPr>
          <w:sz w:val="22"/>
          <w:szCs w:val="22"/>
        </w:rPr>
        <w:tab/>
        <w:t xml:space="preserve">32 </w:t>
      </w:r>
      <w:r w:rsidRPr="003B70E4">
        <w:rPr>
          <w:rFonts w:ascii="Symbol" w:hAnsi="Symbol"/>
          <w:sz w:val="22"/>
          <w:szCs w:val="22"/>
        </w:rPr>
        <w:t></w:t>
      </w:r>
      <w:r w:rsidRPr="003B70E4">
        <w:rPr>
          <w:sz w:val="22"/>
          <w:szCs w:val="22"/>
        </w:rPr>
        <w:t xml:space="preserve"> </w:t>
      </w:r>
      <m:oMath>
        <m:r>
          <w:rPr>
            <w:rFonts w:ascii="Cambria Math" w:hAnsi="Cambria Math"/>
            <w:sz w:val="22"/>
            <w:szCs w:val="22"/>
          </w:rPr>
          <m:t>H</m:t>
        </m:r>
      </m:oMath>
      <w:r w:rsidRPr="003B70E4">
        <w:rPr>
          <w:sz w:val="22"/>
          <w:szCs w:val="22"/>
        </w:rPr>
        <w:t xml:space="preserve"> </w:t>
      </w:r>
      <w:r w:rsidRPr="003B70E4">
        <w:rPr>
          <w:rFonts w:ascii="Symbol" w:hAnsi="Symbol"/>
          <w:sz w:val="22"/>
          <w:szCs w:val="22"/>
        </w:rPr>
        <w:t></w:t>
      </w:r>
      <w:r w:rsidRPr="003B70E4">
        <w:rPr>
          <w:sz w:val="22"/>
          <w:szCs w:val="22"/>
        </w:rPr>
        <w:t xml:space="preserve"> 47</w:t>
      </w:r>
      <w:r w:rsidRPr="003B70E4">
        <w:rPr>
          <w:sz w:val="22"/>
          <w:szCs w:val="22"/>
        </w:rPr>
        <w:tab/>
        <w:t>(3d)</w:t>
      </w:r>
    </w:p>
    <w:p w14:paraId="78522615" w14:textId="77777777" w:rsidR="000B2141" w:rsidRPr="003B70E4" w:rsidRDefault="000B2141" w:rsidP="000B2141">
      <w:pPr>
        <w:pStyle w:val="enumlev1"/>
        <w:tabs>
          <w:tab w:val="left" w:pos="1350"/>
          <w:tab w:val="left" w:pos="6300"/>
          <w:tab w:val="left" w:pos="6750"/>
          <w:tab w:val="right" w:pos="9630"/>
        </w:tabs>
        <w:spacing w:before="40"/>
        <w:ind w:left="810" w:right="-90" w:hanging="810"/>
        <w:rPr>
          <w:sz w:val="22"/>
          <w:szCs w:val="22"/>
          <w:lang w:eastAsia="zh-CN"/>
        </w:rPr>
      </w:pPr>
      <w:r w:rsidRPr="003B70E4">
        <w:rPr>
          <w:i/>
          <w:sz w:val="22"/>
          <w:szCs w:val="22"/>
        </w:rPr>
        <w:tab/>
      </w:r>
      <w:proofErr w:type="gramStart"/>
      <w:r w:rsidRPr="003B70E4">
        <w:rPr>
          <w:i/>
          <w:sz w:val="22"/>
          <w:szCs w:val="22"/>
          <w:lang w:eastAsia="zh-CN"/>
        </w:rPr>
        <w:t>P</w:t>
      </w:r>
      <w:r w:rsidRPr="003B70E4">
        <w:rPr>
          <w:sz w:val="22"/>
          <w:szCs w:val="22"/>
          <w:lang w:eastAsia="zh-CN"/>
        </w:rPr>
        <w:t>(</w:t>
      </w:r>
      <w:proofErr w:type="gramEnd"/>
      <m:oMath>
        <m:r>
          <w:rPr>
            <w:rFonts w:ascii="Cambria Math" w:hAnsi="Cambria Math"/>
            <w:sz w:val="22"/>
            <w:szCs w:val="22"/>
            <w:lang w:eastAsia="zh-CN"/>
          </w:rPr>
          <m:t>H</m:t>
        </m:r>
      </m:oMath>
      <w:r w:rsidRPr="003B70E4">
        <w:rPr>
          <w:sz w:val="22"/>
          <w:szCs w:val="22"/>
          <w:lang w:eastAsia="zh-CN"/>
        </w:rPr>
        <w:t xml:space="preserve">) </w:t>
      </w:r>
      <w:r w:rsidRPr="003B70E4">
        <w:rPr>
          <w:rFonts w:ascii="Symbol" w:hAnsi="Symbol"/>
          <w:sz w:val="22"/>
          <w:szCs w:val="22"/>
          <w:lang w:eastAsia="zh-CN"/>
        </w:rPr>
        <w:t></w:t>
      </w:r>
      <m:oMath>
        <m:r>
          <w:rPr>
            <w:rFonts w:ascii="Cambria Math" w:hAnsi="Cambria Math"/>
            <w:sz w:val="22"/>
            <w:szCs w:val="22"/>
            <w:lang w:eastAsia="zh-CN"/>
          </w:rPr>
          <m:t xml:space="preserve">1.109106 </m:t>
        </m:r>
        <m:r>
          <m:rPr>
            <m:sty m:val="p"/>
          </m:rPr>
          <w:rPr>
            <w:rFonts w:ascii="Cambria Math" w:hAnsi="Cambria Math"/>
            <w:sz w:val="22"/>
            <w:szCs w:val="22"/>
            <w:lang w:eastAsia="zh-CN"/>
          </w:rPr>
          <m:t>exp</m:t>
        </m:r>
        <m:d>
          <m:dPr>
            <m:begChr m:val="["/>
            <m:endChr m:val="]"/>
            <m:ctrlPr>
              <w:rPr>
                <w:rFonts w:ascii="Cambria Math" w:hAnsi="Cambria Math"/>
                <w:i/>
                <w:sz w:val="22"/>
                <w:szCs w:val="22"/>
              </w:rPr>
            </m:ctrlPr>
          </m:dPr>
          <m:e>
            <m:r>
              <w:rPr>
                <w:rFonts w:ascii="Cambria Math" w:hAnsi="Cambria Math"/>
                <w:sz w:val="22"/>
                <w:szCs w:val="22"/>
                <w:lang w:eastAsia="zh-CN"/>
              </w:rPr>
              <m:t>-34.1632 (H-47)/270.65</m:t>
            </m:r>
          </m:e>
        </m:d>
      </m:oMath>
      <w:r w:rsidRPr="003B70E4">
        <w:rPr>
          <w:sz w:val="22"/>
          <w:szCs w:val="22"/>
          <w:lang w:eastAsia="zh-CN"/>
        </w:rPr>
        <w:tab/>
      </w:r>
      <w:r w:rsidRPr="003B70E4">
        <w:rPr>
          <w:rFonts w:hint="eastAsia"/>
          <w:sz w:val="22"/>
          <w:szCs w:val="22"/>
          <w:lang w:eastAsia="zh-CN"/>
        </w:rPr>
        <w:t>对于</w:t>
      </w:r>
      <w:r w:rsidRPr="003B70E4">
        <w:rPr>
          <w:sz w:val="22"/>
          <w:szCs w:val="22"/>
          <w:lang w:eastAsia="zh-CN"/>
        </w:rPr>
        <w:tab/>
        <w:t xml:space="preserve">47 </w:t>
      </w:r>
      <w:r w:rsidRPr="003B70E4">
        <w:rPr>
          <w:rFonts w:ascii="Symbol" w:hAnsi="Symbol"/>
          <w:sz w:val="22"/>
          <w:szCs w:val="22"/>
          <w:lang w:eastAsia="zh-CN"/>
        </w:rPr>
        <w:t></w:t>
      </w:r>
      <w:r w:rsidRPr="003B70E4">
        <w:rPr>
          <w:sz w:val="22"/>
          <w:szCs w:val="22"/>
          <w:lang w:eastAsia="zh-CN"/>
        </w:rPr>
        <w:t xml:space="preserve"> </w:t>
      </w:r>
      <m:oMath>
        <m:r>
          <w:rPr>
            <w:rFonts w:ascii="Cambria Math" w:hAnsi="Cambria Math"/>
            <w:sz w:val="22"/>
            <w:szCs w:val="22"/>
            <w:lang w:eastAsia="zh-CN"/>
          </w:rPr>
          <m:t>H</m:t>
        </m:r>
      </m:oMath>
      <w:r w:rsidRPr="003B70E4">
        <w:rPr>
          <w:sz w:val="22"/>
          <w:szCs w:val="22"/>
          <w:lang w:eastAsia="zh-CN"/>
        </w:rPr>
        <w:t xml:space="preserve"> </w:t>
      </w:r>
      <w:r w:rsidRPr="003B70E4">
        <w:rPr>
          <w:rFonts w:ascii="Symbol" w:hAnsi="Symbol"/>
          <w:sz w:val="22"/>
          <w:szCs w:val="22"/>
          <w:lang w:eastAsia="zh-CN"/>
        </w:rPr>
        <w:t></w:t>
      </w:r>
      <w:r w:rsidRPr="003B70E4">
        <w:rPr>
          <w:sz w:val="22"/>
          <w:szCs w:val="22"/>
          <w:lang w:eastAsia="zh-CN"/>
        </w:rPr>
        <w:t xml:space="preserve"> 51</w:t>
      </w:r>
      <w:r w:rsidRPr="003B70E4">
        <w:rPr>
          <w:sz w:val="22"/>
          <w:szCs w:val="22"/>
          <w:lang w:eastAsia="zh-CN"/>
        </w:rPr>
        <w:tab/>
        <w:t>(3e)</w:t>
      </w:r>
    </w:p>
    <w:p w14:paraId="028BE659" w14:textId="77777777" w:rsidR="000B2141" w:rsidRPr="003B70E4" w:rsidRDefault="000B2141" w:rsidP="000B2141">
      <w:pPr>
        <w:pStyle w:val="enumlev1"/>
        <w:tabs>
          <w:tab w:val="left" w:pos="1350"/>
          <w:tab w:val="left" w:pos="6300"/>
          <w:tab w:val="left" w:pos="6750"/>
          <w:tab w:val="right" w:pos="9630"/>
        </w:tabs>
        <w:spacing w:before="40"/>
        <w:ind w:left="810" w:right="-90" w:hanging="810"/>
        <w:rPr>
          <w:sz w:val="22"/>
          <w:szCs w:val="22"/>
          <w:lang w:eastAsia="zh-CN"/>
        </w:rPr>
      </w:pPr>
      <w:r w:rsidRPr="003B70E4">
        <w:rPr>
          <w:i/>
          <w:sz w:val="22"/>
          <w:szCs w:val="22"/>
          <w:lang w:eastAsia="zh-CN"/>
        </w:rPr>
        <w:tab/>
      </w:r>
      <w:proofErr w:type="gramStart"/>
      <w:r w:rsidRPr="003B70E4">
        <w:rPr>
          <w:i/>
          <w:sz w:val="22"/>
          <w:szCs w:val="22"/>
          <w:lang w:eastAsia="zh-CN"/>
        </w:rPr>
        <w:t>P</w:t>
      </w:r>
      <w:r w:rsidRPr="003B70E4">
        <w:rPr>
          <w:sz w:val="22"/>
          <w:szCs w:val="22"/>
          <w:lang w:eastAsia="zh-CN"/>
        </w:rPr>
        <w:t>(</w:t>
      </w:r>
      <w:proofErr w:type="gramEnd"/>
      <m:oMath>
        <m:r>
          <w:rPr>
            <w:rFonts w:ascii="Cambria Math" w:hAnsi="Cambria Math"/>
            <w:sz w:val="22"/>
            <w:szCs w:val="22"/>
            <w:lang w:eastAsia="zh-CN"/>
          </w:rPr>
          <m:t>H</m:t>
        </m:r>
      </m:oMath>
      <w:r w:rsidRPr="003B70E4">
        <w:rPr>
          <w:sz w:val="22"/>
          <w:szCs w:val="22"/>
          <w:lang w:eastAsia="zh-CN"/>
        </w:rPr>
        <w:t xml:space="preserve">) </w:t>
      </w:r>
      <w:r w:rsidRPr="003B70E4">
        <w:rPr>
          <w:rFonts w:ascii="Symbol" w:hAnsi="Symbol"/>
          <w:sz w:val="22"/>
          <w:szCs w:val="22"/>
          <w:lang w:eastAsia="zh-CN"/>
        </w:rPr>
        <w:t></w:t>
      </w:r>
      <w:r w:rsidRPr="003B70E4">
        <w:rPr>
          <w:i/>
          <w:sz w:val="22"/>
          <w:szCs w:val="22"/>
          <w:lang w:eastAsia="zh-CN"/>
        </w:rPr>
        <w:t xml:space="preserve"> </w:t>
      </w:r>
      <m:oMath>
        <m:r>
          <w:rPr>
            <w:rFonts w:ascii="Cambria Math" w:hAnsi="Cambria Math"/>
            <w:sz w:val="22"/>
            <w:szCs w:val="22"/>
            <w:lang w:eastAsia="zh-CN"/>
          </w:rPr>
          <m:t xml:space="preserve">0.6694167 </m:t>
        </m:r>
        <m:sSup>
          <m:sSupPr>
            <m:ctrlPr>
              <w:rPr>
                <w:rFonts w:ascii="Cambria Math" w:hAnsi="Cambria Math"/>
                <w:i/>
                <w:sz w:val="22"/>
                <w:szCs w:val="22"/>
              </w:rPr>
            </m:ctrlPr>
          </m:sSupPr>
          <m:e>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lang w:eastAsia="zh-CN"/>
                      </w:rPr>
                      <m:t>270.65</m:t>
                    </m:r>
                  </m:num>
                  <m:den>
                    <m:r>
                      <w:rPr>
                        <w:rFonts w:ascii="Cambria Math" w:hAnsi="Cambria Math"/>
                        <w:sz w:val="22"/>
                        <w:szCs w:val="22"/>
                        <w:lang w:eastAsia="zh-CN"/>
                      </w:rPr>
                      <m:t>270.65-2.8 (H-51)</m:t>
                    </m:r>
                  </m:den>
                </m:f>
              </m:e>
            </m:d>
            <m:ctrlPr>
              <w:rPr>
                <w:rFonts w:ascii="Cambria Math" w:hAnsi="Cambria Math"/>
                <w:color w:val="000000"/>
                <w:sz w:val="22"/>
                <w:szCs w:val="22"/>
              </w:rPr>
            </m:ctrlPr>
          </m:e>
          <m:sup>
            <m:r>
              <m:rPr>
                <m:sty m:val="p"/>
              </m:rPr>
              <w:rPr>
                <w:rFonts w:ascii="Cambria Math" w:hAnsi="Cambria Math"/>
                <w:color w:val="000000"/>
                <w:sz w:val="22"/>
                <w:szCs w:val="22"/>
                <w:lang w:eastAsia="zh-CN"/>
              </w:rPr>
              <m:t>-34.1632/2.8</m:t>
            </m:r>
            <m:ctrlPr>
              <w:rPr>
                <w:rFonts w:ascii="Cambria Math" w:hAnsi="Cambria Math"/>
                <w:color w:val="000000"/>
                <w:sz w:val="22"/>
                <w:szCs w:val="22"/>
              </w:rPr>
            </m:ctrlPr>
          </m:sup>
        </m:sSup>
      </m:oMath>
      <w:r w:rsidRPr="003B70E4">
        <w:rPr>
          <w:sz w:val="22"/>
          <w:szCs w:val="22"/>
          <w:lang w:eastAsia="zh-CN"/>
        </w:rPr>
        <w:tab/>
      </w:r>
      <w:r w:rsidRPr="003B70E4">
        <w:rPr>
          <w:rFonts w:hint="eastAsia"/>
          <w:sz w:val="22"/>
          <w:szCs w:val="22"/>
          <w:lang w:eastAsia="zh-CN"/>
        </w:rPr>
        <w:t>对于</w:t>
      </w:r>
      <w:r w:rsidRPr="003B70E4">
        <w:rPr>
          <w:sz w:val="22"/>
          <w:szCs w:val="22"/>
          <w:lang w:eastAsia="zh-CN"/>
        </w:rPr>
        <w:tab/>
        <w:t xml:space="preserve">51 </w:t>
      </w:r>
      <w:r w:rsidRPr="003B70E4">
        <w:rPr>
          <w:rFonts w:ascii="Symbol" w:hAnsi="Symbol"/>
          <w:sz w:val="22"/>
          <w:szCs w:val="22"/>
          <w:lang w:eastAsia="zh-CN"/>
        </w:rPr>
        <w:t></w:t>
      </w:r>
      <m:oMath>
        <m:r>
          <w:rPr>
            <w:rFonts w:ascii="Cambria Math" w:hAnsi="Cambria Math"/>
            <w:sz w:val="22"/>
            <w:szCs w:val="22"/>
            <w:lang w:eastAsia="zh-CN"/>
          </w:rPr>
          <m:t xml:space="preserve"> H</m:t>
        </m:r>
      </m:oMath>
      <w:r w:rsidRPr="003B70E4">
        <w:rPr>
          <w:sz w:val="22"/>
          <w:szCs w:val="22"/>
          <w:lang w:eastAsia="zh-CN"/>
        </w:rPr>
        <w:t xml:space="preserve"> </w:t>
      </w:r>
      <w:r w:rsidRPr="003B70E4">
        <w:rPr>
          <w:rFonts w:ascii="Symbol" w:hAnsi="Symbol"/>
          <w:sz w:val="22"/>
          <w:szCs w:val="22"/>
          <w:lang w:eastAsia="zh-CN"/>
        </w:rPr>
        <w:t></w:t>
      </w:r>
      <w:r w:rsidRPr="003B70E4">
        <w:rPr>
          <w:sz w:val="22"/>
          <w:szCs w:val="22"/>
          <w:lang w:eastAsia="zh-CN"/>
        </w:rPr>
        <w:t xml:space="preserve"> 71</w:t>
      </w:r>
      <w:r w:rsidRPr="003B70E4">
        <w:rPr>
          <w:sz w:val="22"/>
          <w:szCs w:val="22"/>
          <w:lang w:eastAsia="zh-CN"/>
        </w:rPr>
        <w:tab/>
        <w:t>(3f)</w:t>
      </w:r>
    </w:p>
    <w:p w14:paraId="4C109B67" w14:textId="77777777" w:rsidR="000B2141" w:rsidRPr="003B70E4" w:rsidRDefault="000B2141" w:rsidP="000B2141">
      <w:pPr>
        <w:pStyle w:val="enumlev1"/>
        <w:tabs>
          <w:tab w:val="left" w:pos="1350"/>
          <w:tab w:val="left" w:pos="6300"/>
          <w:tab w:val="left" w:pos="6750"/>
          <w:tab w:val="right" w:pos="9630"/>
        </w:tabs>
        <w:spacing w:before="40"/>
        <w:ind w:left="810" w:right="-90" w:hanging="810"/>
        <w:rPr>
          <w:sz w:val="22"/>
          <w:szCs w:val="22"/>
          <w:lang w:eastAsia="zh-CN"/>
        </w:rPr>
      </w:pPr>
      <w:r w:rsidRPr="003B70E4">
        <w:rPr>
          <w:i/>
          <w:sz w:val="22"/>
          <w:szCs w:val="22"/>
          <w:lang w:eastAsia="zh-CN"/>
        </w:rPr>
        <w:tab/>
      </w:r>
      <w:proofErr w:type="gramStart"/>
      <w:r w:rsidRPr="003B70E4">
        <w:rPr>
          <w:i/>
          <w:sz w:val="22"/>
          <w:szCs w:val="22"/>
          <w:lang w:eastAsia="zh-CN"/>
        </w:rPr>
        <w:t>P</w:t>
      </w:r>
      <w:r w:rsidRPr="003B70E4">
        <w:rPr>
          <w:sz w:val="22"/>
          <w:szCs w:val="22"/>
          <w:lang w:eastAsia="zh-CN"/>
        </w:rPr>
        <w:t>(</w:t>
      </w:r>
      <w:proofErr w:type="gramEnd"/>
      <m:oMath>
        <m:r>
          <w:rPr>
            <w:rFonts w:ascii="Cambria Math" w:hAnsi="Cambria Math"/>
            <w:sz w:val="22"/>
            <w:szCs w:val="22"/>
            <w:lang w:eastAsia="zh-CN"/>
          </w:rPr>
          <m:t>H</m:t>
        </m:r>
      </m:oMath>
      <w:r w:rsidRPr="003B70E4">
        <w:rPr>
          <w:sz w:val="22"/>
          <w:szCs w:val="22"/>
          <w:lang w:eastAsia="zh-CN"/>
        </w:rPr>
        <w:t xml:space="preserve">) </w:t>
      </w:r>
      <w:r w:rsidRPr="003B70E4">
        <w:rPr>
          <w:rFonts w:ascii="Symbol" w:hAnsi="Symbol"/>
          <w:sz w:val="22"/>
          <w:szCs w:val="22"/>
          <w:lang w:eastAsia="zh-CN"/>
        </w:rPr>
        <w:t></w:t>
      </w:r>
      <w:r w:rsidRPr="003B70E4">
        <w:rPr>
          <w:i/>
          <w:sz w:val="22"/>
          <w:szCs w:val="22"/>
          <w:lang w:eastAsia="zh-CN"/>
        </w:rPr>
        <w:t xml:space="preserve"> </w:t>
      </w:r>
      <m:oMath>
        <m:r>
          <w:rPr>
            <w:rFonts w:ascii="Cambria Math" w:hAnsi="Cambria Math"/>
            <w:sz w:val="22"/>
            <w:szCs w:val="22"/>
            <w:lang w:eastAsia="zh-CN"/>
          </w:rPr>
          <m:t xml:space="preserve">0.03956649 </m:t>
        </m:r>
        <m:sSup>
          <m:sSupPr>
            <m:ctrlPr>
              <w:rPr>
                <w:rFonts w:ascii="Cambria Math" w:hAnsi="Cambria Math"/>
                <w:i/>
                <w:sz w:val="22"/>
                <w:szCs w:val="22"/>
              </w:rPr>
            </m:ctrlPr>
          </m:sSupPr>
          <m:e>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lang w:eastAsia="zh-CN"/>
                      </w:rPr>
                      <m:t>214.65</m:t>
                    </m:r>
                  </m:num>
                  <m:den>
                    <m:r>
                      <w:rPr>
                        <w:rFonts w:ascii="Cambria Math" w:hAnsi="Cambria Math"/>
                        <w:sz w:val="22"/>
                        <w:szCs w:val="22"/>
                        <w:lang w:eastAsia="zh-CN"/>
                      </w:rPr>
                      <m:t>214.65-2.0 (H-71)</m:t>
                    </m:r>
                  </m:den>
                </m:f>
              </m:e>
            </m:d>
            <m:ctrlPr>
              <w:rPr>
                <w:rFonts w:ascii="Cambria Math" w:hAnsi="Cambria Math"/>
                <w:color w:val="000000"/>
                <w:sz w:val="22"/>
                <w:szCs w:val="22"/>
              </w:rPr>
            </m:ctrlPr>
          </m:e>
          <m:sup>
            <m:r>
              <m:rPr>
                <m:sty m:val="p"/>
              </m:rPr>
              <w:rPr>
                <w:rFonts w:ascii="Cambria Math" w:hAnsi="Cambria Math"/>
                <w:color w:val="000000"/>
                <w:sz w:val="22"/>
                <w:szCs w:val="22"/>
                <w:lang w:eastAsia="zh-CN"/>
              </w:rPr>
              <m:t>-34.1632/2.0</m:t>
            </m:r>
            <m:ctrlPr>
              <w:rPr>
                <w:rFonts w:ascii="Cambria Math" w:hAnsi="Cambria Math"/>
                <w:color w:val="000000"/>
                <w:sz w:val="22"/>
                <w:szCs w:val="22"/>
              </w:rPr>
            </m:ctrlPr>
          </m:sup>
        </m:sSup>
      </m:oMath>
      <w:r w:rsidRPr="003B70E4">
        <w:rPr>
          <w:sz w:val="22"/>
          <w:szCs w:val="22"/>
          <w:lang w:eastAsia="zh-CN"/>
        </w:rPr>
        <w:tab/>
      </w:r>
      <w:r w:rsidRPr="003B70E4">
        <w:rPr>
          <w:rFonts w:hint="eastAsia"/>
          <w:sz w:val="22"/>
          <w:szCs w:val="22"/>
          <w:lang w:eastAsia="zh-CN"/>
        </w:rPr>
        <w:t>对于</w:t>
      </w:r>
      <w:r w:rsidRPr="003B70E4">
        <w:rPr>
          <w:sz w:val="22"/>
          <w:szCs w:val="22"/>
          <w:lang w:eastAsia="zh-CN"/>
        </w:rPr>
        <w:tab/>
        <w:t xml:space="preserve">71 </w:t>
      </w:r>
      <w:r w:rsidRPr="003B70E4">
        <w:rPr>
          <w:rFonts w:ascii="Symbol" w:hAnsi="Symbol"/>
          <w:sz w:val="22"/>
          <w:szCs w:val="22"/>
          <w:lang w:eastAsia="zh-CN"/>
        </w:rPr>
        <w:t></w:t>
      </w:r>
      <w:r w:rsidRPr="003B70E4">
        <w:rPr>
          <w:rFonts w:ascii="Symbol" w:hAnsi="Symbol"/>
          <w:sz w:val="22"/>
          <w:szCs w:val="22"/>
          <w:lang w:eastAsia="zh-CN"/>
        </w:rPr>
        <w:t></w:t>
      </w:r>
      <m:oMath>
        <m:r>
          <w:rPr>
            <w:rFonts w:ascii="Cambria Math" w:hAnsi="Cambria Math"/>
            <w:sz w:val="22"/>
            <w:szCs w:val="22"/>
            <w:lang w:eastAsia="zh-CN"/>
          </w:rPr>
          <m:t>H</m:t>
        </m:r>
      </m:oMath>
      <w:r w:rsidRPr="003B70E4">
        <w:rPr>
          <w:sz w:val="22"/>
          <w:szCs w:val="22"/>
          <w:lang w:eastAsia="zh-CN"/>
        </w:rPr>
        <w:t xml:space="preserve"> </w:t>
      </w:r>
      <w:r w:rsidRPr="003B70E4">
        <w:rPr>
          <w:rFonts w:ascii="Symbol" w:hAnsi="Symbol"/>
          <w:sz w:val="22"/>
          <w:szCs w:val="22"/>
          <w:lang w:eastAsia="zh-CN"/>
        </w:rPr>
        <w:t></w:t>
      </w:r>
      <w:r w:rsidRPr="003B70E4">
        <w:rPr>
          <w:sz w:val="22"/>
          <w:szCs w:val="22"/>
          <w:lang w:eastAsia="zh-CN"/>
        </w:rPr>
        <w:t xml:space="preserve"> 84.852</w:t>
      </w:r>
      <w:r w:rsidRPr="003B70E4">
        <w:rPr>
          <w:sz w:val="22"/>
          <w:szCs w:val="22"/>
          <w:lang w:eastAsia="zh-CN"/>
        </w:rPr>
        <w:tab/>
        <w:t>(3g)</w:t>
      </w:r>
    </w:p>
    <w:p w14:paraId="4A948328" w14:textId="21C074B0" w:rsidR="000B2141" w:rsidRPr="006D48EB" w:rsidRDefault="000B2141" w:rsidP="00215FA0">
      <w:pPr>
        <w:ind w:right="-90" w:firstLineChars="200" w:firstLine="480"/>
        <w:rPr>
          <w:lang w:eastAsia="zh-CN"/>
        </w:rPr>
      </w:pPr>
      <w:r w:rsidRPr="006D48EB">
        <w:rPr>
          <w:lang w:eastAsia="zh-CN"/>
        </w:rPr>
        <w:t>在第二高度区域中，几何高度</w:t>
      </w:r>
      <w:r w:rsidRPr="00215FA0">
        <w:rPr>
          <w:lang w:eastAsia="zh-CN"/>
        </w:rPr>
        <w:t>Z</w:t>
      </w:r>
      <w:r w:rsidRPr="006D48EB">
        <w:rPr>
          <w:lang w:eastAsia="zh-CN"/>
        </w:rPr>
        <w:t>（公里）处的温度</w:t>
      </w:r>
      <w:r w:rsidR="002509C4" w:rsidRPr="00844407">
        <w:rPr>
          <w:i/>
          <w:lang w:eastAsia="zh-CN"/>
        </w:rPr>
        <w:t>T</w:t>
      </w:r>
      <w:r w:rsidR="002509C4" w:rsidRPr="00844407">
        <w:rPr>
          <w:lang w:eastAsia="zh-CN"/>
        </w:rPr>
        <w:t xml:space="preserve"> (K)</w:t>
      </w:r>
      <w:r w:rsidRPr="006D48EB">
        <w:rPr>
          <w:lang w:eastAsia="zh-CN"/>
        </w:rPr>
        <w:t>为：</w:t>
      </w:r>
    </w:p>
    <w:p w14:paraId="3E786CAC" w14:textId="77777777" w:rsidR="000B2141" w:rsidRPr="003B70E4" w:rsidRDefault="000B2141" w:rsidP="000B2141">
      <w:pPr>
        <w:keepNext/>
        <w:keepLines/>
        <w:tabs>
          <w:tab w:val="left" w:pos="851"/>
          <w:tab w:val="left" w:pos="2608"/>
          <w:tab w:val="left" w:pos="6300"/>
          <w:tab w:val="left" w:pos="6750"/>
          <w:tab w:val="right" w:pos="9630"/>
        </w:tabs>
        <w:spacing w:before="40"/>
        <w:ind w:left="810" w:right="-90" w:hanging="810"/>
        <w:textAlignment w:val="auto"/>
        <w:rPr>
          <w:sz w:val="22"/>
          <w:szCs w:val="22"/>
        </w:rPr>
      </w:pPr>
      <w:r w:rsidRPr="006D48EB">
        <w:rPr>
          <w:i/>
          <w:lang w:eastAsia="zh-CN"/>
        </w:rPr>
        <w:tab/>
      </w:r>
      <w:r w:rsidRPr="003B70E4">
        <w:rPr>
          <w:i/>
          <w:sz w:val="22"/>
          <w:szCs w:val="22"/>
        </w:rPr>
        <w:t>T</w:t>
      </w:r>
      <w:r w:rsidRPr="003B70E4">
        <w:rPr>
          <w:sz w:val="22"/>
          <w:szCs w:val="22"/>
        </w:rPr>
        <w:t>(</w:t>
      </w:r>
      <w:r w:rsidRPr="003B70E4">
        <w:rPr>
          <w:i/>
          <w:sz w:val="22"/>
          <w:szCs w:val="22"/>
        </w:rPr>
        <w:t>Z</w:t>
      </w:r>
      <w:r w:rsidRPr="003B70E4">
        <w:rPr>
          <w:sz w:val="22"/>
          <w:szCs w:val="22"/>
        </w:rPr>
        <w:t xml:space="preserve">) </w:t>
      </w:r>
      <w:r w:rsidRPr="003B70E4">
        <w:rPr>
          <w:rFonts w:ascii="Symbol" w:hAnsi="Symbol"/>
          <w:sz w:val="22"/>
          <w:szCs w:val="22"/>
        </w:rPr>
        <w:t></w:t>
      </w:r>
      <w:r w:rsidRPr="003B70E4">
        <w:rPr>
          <w:sz w:val="22"/>
          <w:szCs w:val="22"/>
        </w:rPr>
        <w:t xml:space="preserve"> 186.8673</w:t>
      </w:r>
      <w:r w:rsidRPr="003B70E4">
        <w:rPr>
          <w:sz w:val="22"/>
          <w:szCs w:val="22"/>
        </w:rPr>
        <w:tab/>
      </w:r>
      <w:r>
        <w:rPr>
          <w:sz w:val="22"/>
          <w:szCs w:val="22"/>
        </w:rPr>
        <w:tab/>
      </w:r>
      <w:r w:rsidRPr="003B70E4">
        <w:rPr>
          <w:rFonts w:hint="eastAsia"/>
          <w:sz w:val="22"/>
          <w:szCs w:val="22"/>
          <w:lang w:eastAsia="zh-CN"/>
        </w:rPr>
        <w:t>对于</w:t>
      </w:r>
      <w:r w:rsidRPr="003B70E4">
        <w:rPr>
          <w:sz w:val="22"/>
          <w:szCs w:val="22"/>
        </w:rPr>
        <w:t xml:space="preserve">86 </w:t>
      </w:r>
      <w:r w:rsidRPr="003B70E4">
        <w:rPr>
          <w:rFonts w:ascii="Symbol" w:hAnsi="Symbol"/>
          <w:sz w:val="22"/>
          <w:szCs w:val="22"/>
          <w:u w:val="single"/>
        </w:rPr>
        <w:t></w:t>
      </w:r>
      <w:r w:rsidRPr="003B70E4">
        <w:rPr>
          <w:sz w:val="22"/>
          <w:szCs w:val="22"/>
        </w:rPr>
        <w:t xml:space="preserve"> </w:t>
      </w:r>
      <w:r w:rsidRPr="003B70E4">
        <w:rPr>
          <w:i/>
          <w:sz w:val="22"/>
          <w:szCs w:val="22"/>
        </w:rPr>
        <w:t xml:space="preserve">Z </w:t>
      </w:r>
      <w:r w:rsidRPr="003B70E4">
        <w:rPr>
          <w:rFonts w:ascii="Symbol" w:hAnsi="Symbol"/>
          <w:sz w:val="22"/>
          <w:szCs w:val="22"/>
          <w:u w:val="single"/>
        </w:rPr>
        <w:sym w:font="Symbol" w:char="F03C"/>
      </w:r>
      <w:r w:rsidRPr="003B70E4">
        <w:rPr>
          <w:sz w:val="22"/>
          <w:szCs w:val="22"/>
        </w:rPr>
        <w:t xml:space="preserve"> 91</w:t>
      </w:r>
      <w:r w:rsidRPr="003B70E4">
        <w:rPr>
          <w:sz w:val="22"/>
          <w:szCs w:val="22"/>
        </w:rPr>
        <w:tab/>
        <w:t>(4a)</w:t>
      </w:r>
    </w:p>
    <w:p w14:paraId="2CEDE5D7" w14:textId="77777777" w:rsidR="000B2141" w:rsidRPr="00844407" w:rsidRDefault="000B2141" w:rsidP="000B2141">
      <w:pPr>
        <w:pStyle w:val="enumlev1"/>
        <w:keepNext/>
        <w:keepLines/>
        <w:tabs>
          <w:tab w:val="left" w:pos="1138"/>
          <w:tab w:val="left" w:pos="6300"/>
          <w:tab w:val="left" w:pos="6750"/>
          <w:tab w:val="right" w:pos="9630"/>
        </w:tabs>
        <w:spacing w:before="40"/>
        <w:ind w:left="810" w:right="-90" w:hanging="810"/>
      </w:pPr>
      <w:r w:rsidRPr="003B70E4">
        <w:rPr>
          <w:i/>
          <w:sz w:val="22"/>
          <w:szCs w:val="22"/>
        </w:rPr>
        <w:tab/>
        <w:t>T</w:t>
      </w:r>
      <w:r w:rsidRPr="003B70E4">
        <w:rPr>
          <w:sz w:val="22"/>
          <w:szCs w:val="22"/>
        </w:rPr>
        <w:t>(</w:t>
      </w:r>
      <w:r w:rsidRPr="003B70E4">
        <w:rPr>
          <w:i/>
          <w:sz w:val="22"/>
          <w:szCs w:val="22"/>
        </w:rPr>
        <w:t>Z</w:t>
      </w:r>
      <w:r w:rsidRPr="003B70E4">
        <w:rPr>
          <w:sz w:val="22"/>
          <w:szCs w:val="22"/>
        </w:rPr>
        <w:t xml:space="preserve">) </w:t>
      </w:r>
      <w:r w:rsidRPr="003B70E4">
        <w:rPr>
          <w:rFonts w:ascii="Symbol" w:hAnsi="Symbol"/>
          <w:sz w:val="22"/>
          <w:szCs w:val="22"/>
        </w:rPr>
        <w:t></w:t>
      </w:r>
      <w:r w:rsidRPr="003B70E4">
        <w:rPr>
          <w:rFonts w:ascii="Symbol" w:hAnsi="Symbol"/>
          <w:sz w:val="22"/>
          <w:szCs w:val="22"/>
        </w:rPr>
        <w:t></w:t>
      </w:r>
      <m:oMath>
        <m:r>
          <w:rPr>
            <w:rFonts w:ascii="Cambria Math" w:hAnsi="Cambria Math"/>
            <w:sz w:val="22"/>
            <w:szCs w:val="22"/>
          </w:rPr>
          <m:t xml:space="preserve">263.1905-76.3232 </m:t>
        </m:r>
        <m:sSup>
          <m:sSupPr>
            <m:ctrlPr>
              <w:rPr>
                <w:rFonts w:ascii="Cambria Math" w:hAnsi="Cambria Math"/>
                <w:i/>
                <w:sz w:val="22"/>
                <w:szCs w:val="22"/>
              </w:rPr>
            </m:ctrlPr>
          </m:sSupPr>
          <m:e>
            <m:d>
              <m:dPr>
                <m:begChr m:val="["/>
                <m:endChr m:val="]"/>
                <m:ctrlPr>
                  <w:rPr>
                    <w:rFonts w:ascii="Cambria Math" w:hAnsi="Cambria Math"/>
                    <w:i/>
                    <w:sz w:val="22"/>
                    <w:szCs w:val="22"/>
                  </w:rPr>
                </m:ctrlPr>
              </m:dPr>
              <m:e>
                <m:r>
                  <w:rPr>
                    <w:rFonts w:ascii="Cambria Math" w:hAnsi="Cambria Math"/>
                    <w:sz w:val="22"/>
                    <w:szCs w:val="22"/>
                  </w:rPr>
                  <m:t>1-</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Z-91</m:t>
                            </m:r>
                          </m:num>
                          <m:den>
                            <m:r>
                              <w:rPr>
                                <w:rFonts w:ascii="Cambria Math" w:hAnsi="Cambria Math"/>
                                <w:sz w:val="22"/>
                                <w:szCs w:val="22"/>
                              </w:rPr>
                              <m:t>19.9429</m:t>
                            </m:r>
                          </m:den>
                        </m:f>
                      </m:e>
                    </m:d>
                  </m:e>
                  <m:sup>
                    <m:r>
                      <w:rPr>
                        <w:rFonts w:ascii="Cambria Math" w:hAnsi="Cambria Math"/>
                        <w:sz w:val="22"/>
                        <w:szCs w:val="22"/>
                      </w:rPr>
                      <m:t>2</m:t>
                    </m:r>
                  </m:sup>
                </m:sSup>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up>
        </m:sSup>
      </m:oMath>
      <w:r w:rsidRPr="003B70E4">
        <w:rPr>
          <w:sz w:val="22"/>
          <w:szCs w:val="22"/>
        </w:rPr>
        <w:tab/>
      </w:r>
      <w:r w:rsidRPr="003B70E4">
        <w:rPr>
          <w:rFonts w:hint="eastAsia"/>
          <w:sz w:val="22"/>
          <w:szCs w:val="22"/>
          <w:lang w:eastAsia="zh-CN"/>
        </w:rPr>
        <w:t>对于</w:t>
      </w:r>
      <w:r w:rsidRPr="003B70E4">
        <w:rPr>
          <w:sz w:val="22"/>
          <w:szCs w:val="22"/>
        </w:rPr>
        <w:tab/>
        <w:t xml:space="preserve">91 </w:t>
      </w:r>
      <w:r w:rsidRPr="003B70E4">
        <w:rPr>
          <w:rFonts w:ascii="Symbol" w:hAnsi="Symbol"/>
          <w:sz w:val="22"/>
          <w:szCs w:val="22"/>
        </w:rPr>
        <w:t></w:t>
      </w:r>
      <w:r w:rsidRPr="003B70E4">
        <w:rPr>
          <w:sz w:val="22"/>
          <w:szCs w:val="22"/>
        </w:rPr>
        <w:t xml:space="preserve"> </w:t>
      </w:r>
      <w:r w:rsidRPr="003B70E4">
        <w:rPr>
          <w:i/>
          <w:sz w:val="22"/>
          <w:szCs w:val="22"/>
        </w:rPr>
        <w:t>Z</w:t>
      </w:r>
      <w:r w:rsidRPr="003B70E4">
        <w:rPr>
          <w:sz w:val="22"/>
          <w:szCs w:val="22"/>
        </w:rPr>
        <w:t xml:space="preserve"> </w:t>
      </w:r>
      <w:r w:rsidRPr="003B70E4">
        <w:rPr>
          <w:rFonts w:ascii="Symbol" w:hAnsi="Symbol"/>
          <w:sz w:val="22"/>
          <w:szCs w:val="22"/>
          <w:u w:val="single"/>
        </w:rPr>
        <w:t></w:t>
      </w:r>
      <w:r w:rsidRPr="003B70E4">
        <w:rPr>
          <w:sz w:val="22"/>
          <w:szCs w:val="22"/>
        </w:rPr>
        <w:t xml:space="preserve"> 100</w:t>
      </w:r>
      <w:r>
        <w:rPr>
          <w:sz w:val="22"/>
          <w:szCs w:val="22"/>
        </w:rPr>
        <w:tab/>
      </w:r>
      <w:r w:rsidRPr="003B70E4">
        <w:rPr>
          <w:sz w:val="22"/>
          <w:szCs w:val="22"/>
        </w:rPr>
        <w:t>(4b)</w:t>
      </w:r>
    </w:p>
    <w:p w14:paraId="3D973D66" w14:textId="77777777" w:rsidR="000B2141" w:rsidRPr="006D48EB" w:rsidRDefault="000B2141" w:rsidP="00215FA0">
      <w:pPr>
        <w:ind w:right="-90" w:firstLineChars="200" w:firstLine="480"/>
        <w:rPr>
          <w:lang w:eastAsia="zh-CN"/>
        </w:rPr>
      </w:pPr>
      <w:r>
        <w:rPr>
          <w:rFonts w:hint="eastAsia"/>
          <w:lang w:eastAsia="zh-CN"/>
        </w:rPr>
        <w:t>且</w:t>
      </w:r>
      <w:r w:rsidRPr="006D48EB">
        <w:rPr>
          <w:lang w:eastAsia="zh-CN"/>
        </w:rPr>
        <w:t>几何高度</w:t>
      </w:r>
      <w:r w:rsidRPr="002509C4">
        <w:rPr>
          <w:i/>
          <w:iCs/>
          <w:lang w:eastAsia="zh-CN"/>
        </w:rPr>
        <w:t>Z</w:t>
      </w:r>
      <w:r w:rsidRPr="00215FA0">
        <w:rPr>
          <w:lang w:eastAsia="zh-CN"/>
        </w:rPr>
        <w:t>（公里）</w:t>
      </w:r>
      <w:r w:rsidRPr="006D48EB">
        <w:rPr>
          <w:lang w:eastAsia="zh-CN"/>
        </w:rPr>
        <w:t>处的压力</w:t>
      </w:r>
      <w:r w:rsidRPr="002509C4">
        <w:rPr>
          <w:i/>
          <w:iCs/>
          <w:lang w:eastAsia="zh-CN"/>
        </w:rPr>
        <w:t>P</w:t>
      </w:r>
      <w:r w:rsidRPr="006D48EB">
        <w:rPr>
          <w:lang w:eastAsia="zh-CN"/>
        </w:rPr>
        <w:t>（</w:t>
      </w:r>
      <w:r w:rsidRPr="006D48EB">
        <w:rPr>
          <w:lang w:eastAsia="zh-CN"/>
        </w:rPr>
        <w:t>hPa</w:t>
      </w:r>
      <w:r w:rsidRPr="006D48EB">
        <w:rPr>
          <w:lang w:eastAsia="zh-CN"/>
        </w:rPr>
        <w:t>）为：</w:t>
      </w:r>
    </w:p>
    <w:p w14:paraId="6E1B5927" w14:textId="77777777" w:rsidR="000B2141" w:rsidRPr="006D48EB" w:rsidRDefault="000B2141" w:rsidP="000B2141">
      <w:pPr>
        <w:tabs>
          <w:tab w:val="left" w:pos="6300"/>
          <w:tab w:val="left" w:pos="6660"/>
          <w:tab w:val="left" w:pos="7200"/>
          <w:tab w:val="right" w:pos="9630"/>
        </w:tabs>
        <w:ind w:right="-90"/>
      </w:pPr>
      <w:r w:rsidRPr="006D48EB">
        <w:rPr>
          <w:i/>
          <w:lang w:eastAsia="zh-CN"/>
        </w:rPr>
        <w:tab/>
      </w:r>
      <w:r w:rsidRPr="00844407">
        <w:rPr>
          <w:i/>
        </w:rPr>
        <w:t>P</w:t>
      </w:r>
      <w:r w:rsidRPr="00844407">
        <w:t>(</w:t>
      </w:r>
      <w:r w:rsidRPr="00844407">
        <w:rPr>
          <w:i/>
        </w:rPr>
        <w:t>Z</w:t>
      </w:r>
      <w:r w:rsidRPr="00844407">
        <w:t xml:space="preserve">) </w:t>
      </w:r>
      <w:r w:rsidRPr="00844407">
        <w:rPr>
          <w:rFonts w:ascii="Symbol" w:hAnsi="Symbol"/>
        </w:rPr>
        <w:t></w:t>
      </w:r>
      <w:r w:rsidRPr="00844407">
        <w:rPr>
          <w:rFonts w:ascii="Symbol" w:hAnsi="Symbol"/>
        </w:rPr>
        <w:t></w:t>
      </w:r>
      <m:oMath>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Z+</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sSup>
          <m:sSupPr>
            <m:ctrlPr>
              <w:rPr>
                <w:rFonts w:ascii="Cambria Math" w:hAnsi="Cambria Math"/>
                <w:i/>
              </w:rPr>
            </m:ctrlPr>
          </m:sSupPr>
          <m:e>
            <m:r>
              <w:rPr>
                <w:rFonts w:ascii="Cambria Math" w:hAnsi="Cambria Math"/>
              </w:rPr>
              <m:t>Z</m:t>
            </m:r>
          </m:e>
          <m:sup>
            <m:r>
              <w:rPr>
                <w:rFonts w:ascii="Cambria Math" w:hAnsi="Cambria Math"/>
              </w:rPr>
              <m:t>4</m:t>
            </m:r>
          </m:sup>
        </m:sSup>
        <m:r>
          <w:rPr>
            <w:rFonts w:ascii="Cambria Math" w:hAnsi="Cambria Math"/>
          </w:rPr>
          <m:t>)</m:t>
        </m:r>
      </m:oMath>
      <w:r w:rsidRPr="00844407">
        <w:tab/>
      </w:r>
      <w:r>
        <w:rPr>
          <w:rFonts w:hint="eastAsia"/>
          <w:lang w:eastAsia="zh-CN"/>
        </w:rPr>
        <w:t>对于</w:t>
      </w:r>
      <w:r w:rsidRPr="00844407">
        <w:t xml:space="preserve">86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6D48EB">
        <w:tab/>
        <w:t>(5)</w:t>
      </w:r>
    </w:p>
    <w:p w14:paraId="2A382AF9" w14:textId="77777777" w:rsidR="000B2141" w:rsidRPr="006D48EB" w:rsidRDefault="000B2141" w:rsidP="00215FA0">
      <w:pPr>
        <w:ind w:right="-90" w:firstLineChars="200" w:firstLine="480"/>
        <w:rPr>
          <w:lang w:eastAsia="zh-CN"/>
        </w:rPr>
      </w:pPr>
      <w:r>
        <w:rPr>
          <w:rFonts w:hint="eastAsia"/>
          <w:lang w:eastAsia="zh-CN"/>
        </w:rPr>
        <w:t>式中</w:t>
      </w:r>
      <w:r w:rsidRPr="006D48EB">
        <w:rPr>
          <w:lang w:eastAsia="zh-CN"/>
        </w:rPr>
        <w:t>：</w:t>
      </w:r>
    </w:p>
    <w:p w14:paraId="47D56B66" w14:textId="77777777" w:rsidR="000B2141" w:rsidRPr="006D48EB" w:rsidRDefault="009C130A" w:rsidP="000B2141">
      <w:pPr>
        <w:pStyle w:val="enumlev1"/>
        <w:tabs>
          <w:tab w:val="left" w:pos="6662"/>
        </w:tabs>
        <w:spacing w:before="40"/>
        <w:ind w:left="792" w:hanging="792"/>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95.571 899</m:t>
          </m:r>
        </m:oMath>
      </m:oMathPara>
    </w:p>
    <w:p w14:paraId="6185F2D5" w14:textId="77777777" w:rsidR="000B2141" w:rsidRPr="006D48EB" w:rsidRDefault="000B2141" w:rsidP="000B2141">
      <w:pPr>
        <w:pStyle w:val="enumlev1"/>
        <w:tabs>
          <w:tab w:val="left" w:pos="6662"/>
        </w:tabs>
        <w:spacing w:before="40"/>
        <w:ind w:left="792" w:hanging="792"/>
        <w:rPr>
          <w:i/>
        </w:rPr>
      </w:pPr>
      <w:r w:rsidRPr="006D48EB">
        <w:rPr>
          <w:i/>
        </w:rPr>
        <w:tab/>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=-4.011 801</m:t>
        </m:r>
      </m:oMath>
    </w:p>
    <w:p w14:paraId="6AC1B9DB" w14:textId="77777777" w:rsidR="000B2141" w:rsidRPr="006D48EB" w:rsidRDefault="009C130A" w:rsidP="000B2141">
      <w:pPr>
        <w:pStyle w:val="enumlev1"/>
        <w:tabs>
          <w:tab w:val="left" w:pos="6662"/>
        </w:tabs>
        <w:spacing w:before="40"/>
        <w:ind w:left="792" w:hanging="792"/>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6.424 731 ×</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14:paraId="2503F6A7" w14:textId="77777777" w:rsidR="000B2141" w:rsidRPr="006D48EB" w:rsidRDefault="009C130A" w:rsidP="000B2141">
      <w:pPr>
        <w:pStyle w:val="enumlev1"/>
        <w:tabs>
          <w:tab w:val="left" w:pos="6662"/>
        </w:tabs>
        <w:spacing w:before="40"/>
        <w:ind w:left="792" w:hanging="792"/>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=-4.789 660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oMath>
      </m:oMathPara>
    </w:p>
    <w:p w14:paraId="241A3452" w14:textId="77777777" w:rsidR="000B2141" w:rsidRPr="006D48EB" w:rsidRDefault="009C130A" w:rsidP="000B2141">
      <w:pPr>
        <w:pStyle w:val="enumlev1"/>
        <w:tabs>
          <w:tab w:val="left" w:pos="6662"/>
        </w:tabs>
        <w:spacing w:before="40"/>
        <w:ind w:left="792" w:hanging="792"/>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   1.340 543 ×</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p w14:paraId="1C55E47D" w14:textId="77777777" w:rsidR="000B2141" w:rsidRPr="006D48EB" w:rsidRDefault="000B2141" w:rsidP="00215FA0">
      <w:pPr>
        <w:ind w:right="-90" w:firstLineChars="200" w:firstLine="480"/>
        <w:rPr>
          <w:lang w:eastAsia="zh-CN"/>
        </w:rPr>
      </w:pPr>
      <w:r w:rsidRPr="006D48EB">
        <w:rPr>
          <w:lang w:eastAsia="zh-CN"/>
        </w:rPr>
        <w:t>作为参考，温度和压力与几何高度的关系分别</w:t>
      </w:r>
      <w:r>
        <w:rPr>
          <w:rFonts w:hint="eastAsia"/>
          <w:lang w:eastAsia="zh-CN"/>
        </w:rPr>
        <w:t>参见</w:t>
      </w:r>
      <w:r w:rsidRPr="006D48EB">
        <w:rPr>
          <w:lang w:eastAsia="zh-CN"/>
        </w:rPr>
        <w:t>图</w:t>
      </w:r>
      <w:r w:rsidRPr="006D48EB">
        <w:rPr>
          <w:lang w:eastAsia="zh-CN"/>
        </w:rPr>
        <w:t>1</w:t>
      </w:r>
      <w:r w:rsidRPr="006D48EB">
        <w:rPr>
          <w:lang w:eastAsia="zh-CN"/>
        </w:rPr>
        <w:t>和图</w:t>
      </w:r>
      <w:r w:rsidRPr="006D48EB">
        <w:rPr>
          <w:lang w:eastAsia="zh-CN"/>
        </w:rPr>
        <w:t>2</w:t>
      </w:r>
      <w:r w:rsidRPr="006D48EB">
        <w:rPr>
          <w:lang w:eastAsia="zh-CN"/>
        </w:rPr>
        <w:t>。</w:t>
      </w:r>
    </w:p>
    <w:p w14:paraId="262B59D1" w14:textId="77777777" w:rsidR="000B2141" w:rsidRPr="006D48EB" w:rsidRDefault="000B2141" w:rsidP="000B2141">
      <w:pPr>
        <w:pStyle w:val="FigureNo"/>
        <w:rPr>
          <w:lang w:eastAsia="zh-CN"/>
        </w:rPr>
      </w:pPr>
      <w:r w:rsidRPr="006D48EB">
        <w:rPr>
          <w:lang w:eastAsia="zh-CN"/>
        </w:rPr>
        <w:lastRenderedPageBreak/>
        <w:t>图</w:t>
      </w:r>
      <w:r w:rsidRPr="006D48EB">
        <w:rPr>
          <w:lang w:eastAsia="zh-CN"/>
        </w:rPr>
        <w:t>1</w:t>
      </w:r>
    </w:p>
    <w:p w14:paraId="0E88E35D" w14:textId="3E4CEC2E" w:rsidR="00313FB7" w:rsidRDefault="000B2141" w:rsidP="009C130A">
      <w:pPr>
        <w:pStyle w:val="Figuretitle"/>
        <w:rPr>
          <w:rFonts w:hint="eastAsia"/>
          <w:lang w:eastAsia="zh-CN"/>
        </w:rPr>
      </w:pPr>
      <w:proofErr w:type="spellStart"/>
      <w:r w:rsidRPr="00313FB7">
        <w:t>温度与几何高度</w:t>
      </w:r>
      <w:proofErr w:type="spellEnd"/>
    </w:p>
    <w:p w14:paraId="0CEC6381" w14:textId="4F2DDA54" w:rsidR="009C130A" w:rsidRPr="009C130A" w:rsidRDefault="009C130A" w:rsidP="009C130A">
      <w:pPr>
        <w:pStyle w:val="Figure"/>
      </w:pPr>
      <w:r>
        <w:rPr>
          <w:noProof/>
        </w:rPr>
        <w:drawing>
          <wp:inline distT="0" distB="0" distL="0" distR="0" wp14:anchorId="69C97A03" wp14:editId="102D92EA">
            <wp:extent cx="5057055" cy="3836385"/>
            <wp:effectExtent l="0" t="0" r="0" b="0"/>
            <wp:docPr id="1640521847" name="Picture 3"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1847" name="Picture 3" descr="A graph with lines and numbers&#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64609" cy="3842115"/>
                    </a:xfrm>
                    <a:prstGeom prst="rect">
                      <a:avLst/>
                    </a:prstGeom>
                    <a:noFill/>
                    <a:ln>
                      <a:noFill/>
                    </a:ln>
                  </pic:spPr>
                </pic:pic>
              </a:graphicData>
            </a:graphic>
          </wp:inline>
        </w:drawing>
      </w:r>
    </w:p>
    <w:p w14:paraId="33B0ADF0" w14:textId="7E238EF0" w:rsidR="000B2141" w:rsidRPr="00313FB7" w:rsidRDefault="000B2141" w:rsidP="00313FB7">
      <w:pPr>
        <w:pStyle w:val="FigureNo"/>
      </w:pPr>
      <w:r w:rsidRPr="00313FB7">
        <w:t>图</w:t>
      </w:r>
      <w:r w:rsidRPr="00313FB7">
        <w:t>2</w:t>
      </w:r>
    </w:p>
    <w:p w14:paraId="46711EE9" w14:textId="321DD27E" w:rsidR="00313FB7" w:rsidRDefault="000B2141" w:rsidP="009C130A">
      <w:pPr>
        <w:pStyle w:val="Figuretitle"/>
        <w:rPr>
          <w:rFonts w:hint="eastAsia"/>
        </w:rPr>
      </w:pPr>
      <w:r w:rsidRPr="006D48EB">
        <w:rPr>
          <w:lang w:eastAsia="zh-CN"/>
        </w:rPr>
        <w:t>总压力与几何高度的关系</w:t>
      </w:r>
    </w:p>
    <w:p w14:paraId="19124F9E" w14:textId="030BE9A4" w:rsidR="009C130A" w:rsidRPr="009C130A" w:rsidRDefault="009C130A" w:rsidP="009C130A">
      <w:pPr>
        <w:pStyle w:val="Figure"/>
      </w:pPr>
      <w:r>
        <w:rPr>
          <w:noProof/>
        </w:rPr>
        <w:drawing>
          <wp:inline distT="0" distB="0" distL="0" distR="0" wp14:anchorId="316F0C51" wp14:editId="75A32E21">
            <wp:extent cx="5034829" cy="3819525"/>
            <wp:effectExtent l="0" t="0" r="0" b="0"/>
            <wp:docPr id="1174679876" name="Picture 4" descr="A graph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79876" name="Picture 4" descr="A graph with a blue lin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39357" cy="3822960"/>
                    </a:xfrm>
                    <a:prstGeom prst="rect">
                      <a:avLst/>
                    </a:prstGeom>
                    <a:noFill/>
                    <a:ln>
                      <a:noFill/>
                    </a:ln>
                  </pic:spPr>
                </pic:pic>
              </a:graphicData>
            </a:graphic>
          </wp:inline>
        </w:drawing>
      </w:r>
    </w:p>
    <w:p w14:paraId="4CA50B52" w14:textId="77777777" w:rsidR="000B2141" w:rsidRPr="006D48EB" w:rsidRDefault="000B2141" w:rsidP="000B2141">
      <w:pPr>
        <w:pStyle w:val="Heading2"/>
        <w:rPr>
          <w:lang w:eastAsia="zh-CN"/>
        </w:rPr>
      </w:pPr>
      <w:r w:rsidRPr="006D48EB">
        <w:rPr>
          <w:lang w:eastAsia="zh-CN"/>
        </w:rPr>
        <w:lastRenderedPageBreak/>
        <w:t>1.2</w:t>
      </w:r>
      <w:r w:rsidRPr="006D48EB">
        <w:rPr>
          <w:lang w:eastAsia="zh-CN"/>
        </w:rPr>
        <w:tab/>
      </w:r>
      <w:r w:rsidRPr="006D48EB">
        <w:rPr>
          <w:lang w:eastAsia="zh-CN"/>
        </w:rPr>
        <w:t>水蒸气密度</w:t>
      </w:r>
      <w:bookmarkEnd w:id="3"/>
    </w:p>
    <w:p w14:paraId="72B02EFD" w14:textId="77777777" w:rsidR="000B2141" w:rsidRPr="006D48EB" w:rsidRDefault="000B2141" w:rsidP="00215FA0">
      <w:pPr>
        <w:ind w:firstLineChars="200" w:firstLine="480"/>
        <w:rPr>
          <w:lang w:eastAsia="zh-CN"/>
        </w:rPr>
      </w:pPr>
      <w:r w:rsidRPr="006D48EB">
        <w:rPr>
          <w:lang w:eastAsia="zh-CN"/>
        </w:rPr>
        <w:t>在缺少可靠本地数据的情况下，大气中的水蒸气密度</w:t>
      </w:r>
      <m:oMath>
        <m:r>
          <m:rPr>
            <m:sty m:val="p"/>
          </m:rPr>
          <w:rPr>
            <w:rFonts w:ascii="Cambria Math" w:hAnsi="Cambria Math"/>
          </w:rPr>
          <m:t>ρ</m:t>
        </m:r>
      </m:oMath>
      <w:r w:rsidRPr="006D48EB">
        <w:rPr>
          <w:lang w:eastAsia="zh-CN"/>
        </w:rPr>
        <w:t>与几何高度的关系可通过以下负指数分布</w:t>
      </w:r>
      <w:r>
        <w:rPr>
          <w:rFonts w:hint="eastAsia"/>
          <w:lang w:eastAsia="zh-CN"/>
        </w:rPr>
        <w:t>得出</w:t>
      </w:r>
      <w:r w:rsidRPr="006D48EB">
        <w:rPr>
          <w:lang w:eastAsia="zh-CN"/>
        </w:rPr>
        <w:t>近似</w:t>
      </w:r>
      <w:r>
        <w:rPr>
          <w:rFonts w:hint="eastAsia"/>
          <w:lang w:eastAsia="zh-CN"/>
        </w:rPr>
        <w:t>值</w:t>
      </w:r>
      <w:r w:rsidRPr="006D48EB">
        <w:rPr>
          <w:lang w:eastAsia="zh-CN"/>
        </w:rPr>
        <w:t>：</w:t>
      </w:r>
    </w:p>
    <w:p w14:paraId="6C0796D2" w14:textId="7DCF41BF" w:rsidR="000B2141" w:rsidRPr="006D48EB" w:rsidRDefault="000B2141" w:rsidP="000B2141">
      <w:pPr>
        <w:pStyle w:val="Equation"/>
        <w:rPr>
          <w:lang w:eastAsia="zh-CN"/>
        </w:rPr>
      </w:pPr>
      <w:r w:rsidRPr="006D48EB">
        <w:rPr>
          <w:lang w:eastAsia="zh-CN"/>
        </w:rPr>
        <w:tab/>
      </w:r>
      <w:r w:rsidRPr="006D48EB">
        <w:rPr>
          <w:lang w:eastAsia="zh-CN"/>
        </w:rPr>
        <w:tab/>
      </w:r>
      <m:oMath>
        <m:r>
          <m:rPr>
            <m:sty m:val="p"/>
          </m:rPr>
          <w:rPr>
            <w:rFonts w:ascii="Cambria Math" w:hAnsi="Cambria Math"/>
          </w:rPr>
          <m:t>ρ</m:t>
        </m:r>
        <m:d>
          <m:dPr>
            <m:ctrlPr>
              <w:rPr>
                <w:rFonts w:ascii="Cambria Math" w:hAnsi="Cambria Math"/>
                <w:i/>
              </w:rPr>
            </m:ctrlPr>
          </m:dPr>
          <m:e>
            <m:r>
              <w:rPr>
                <w:rFonts w:ascii="Cambria Math" w:hAnsi="Cambria Math"/>
                <w:lang w:eastAsia="zh-CN"/>
              </w:rPr>
              <m:t>Z</m:t>
            </m:r>
          </m:e>
        </m:d>
        <m:r>
          <w:rPr>
            <w:rFonts w:ascii="Cambria Math" w:hAnsi="Cambria Math"/>
            <w:lang w:eastAsia="zh-CN"/>
          </w:rPr>
          <m:t xml:space="preserve">=7.5 </m:t>
        </m:r>
        <m:r>
          <m:rPr>
            <m:sty m:val="p"/>
          </m:rPr>
          <w:rPr>
            <w:rFonts w:ascii="Cambria Math" w:hAnsi="Cambria Math"/>
            <w:lang w:eastAsia="zh-CN"/>
          </w:rPr>
          <m:t>exp</m:t>
        </m:r>
        <m:d>
          <m:dPr>
            <m:ctrlPr>
              <w:rPr>
                <w:rFonts w:ascii="Cambria Math" w:hAnsi="Cambria Math"/>
                <w:i/>
              </w:rPr>
            </m:ctrlPr>
          </m:dPr>
          <m:e>
            <m:f>
              <m:fPr>
                <m:type m:val="lin"/>
                <m:ctrlPr>
                  <w:rPr>
                    <w:rFonts w:ascii="Cambria Math" w:hAnsi="Cambria Math"/>
                    <w:i/>
                  </w:rPr>
                </m:ctrlPr>
              </m:fPr>
              <m:num>
                <m:r>
                  <w:rPr>
                    <w:rFonts w:ascii="Cambria Math" w:hAnsi="Cambria Math"/>
                    <w:lang w:eastAsia="zh-CN"/>
                  </w:rPr>
                  <m:t>-Z</m:t>
                </m:r>
              </m:num>
              <m:den>
                <m:r>
                  <w:rPr>
                    <w:rFonts w:ascii="Cambria Math" w:hAnsi="Cambria Math"/>
                    <w:lang w:eastAsia="zh-CN"/>
                  </w:rPr>
                  <m:t>2</m:t>
                </m:r>
              </m:den>
            </m:f>
          </m:e>
        </m:d>
      </m:oMath>
      <w:r w:rsidRPr="00844407">
        <w:rPr>
          <w:lang w:eastAsia="zh-CN"/>
        </w:rPr>
        <w:t>       </w:t>
      </w:r>
      <w:proofErr w:type="gramStart"/>
      <w:r w:rsidRPr="00844407">
        <w:rPr>
          <w:color w:val="000000"/>
          <w:lang w:eastAsia="zh-CN"/>
        </w:rPr>
        <w:t>g</w:t>
      </w:r>
      <w:proofErr w:type="gramEnd"/>
      <w:r w:rsidRPr="00844407">
        <w:rPr>
          <w:color w:val="000000"/>
          <w:lang w:eastAsia="zh-CN"/>
        </w:rPr>
        <w:t>/m</w:t>
      </w:r>
      <w:r w:rsidRPr="00844407">
        <w:rPr>
          <w:vertAlign w:val="superscript"/>
          <w:lang w:eastAsia="zh-CN"/>
        </w:rPr>
        <w:t>3</w:t>
      </w:r>
      <w:r w:rsidRPr="006D48EB">
        <w:rPr>
          <w:lang w:eastAsia="zh-CN"/>
        </w:rPr>
        <w:tab/>
        <w:t>(6)</w:t>
      </w:r>
    </w:p>
    <w:p w14:paraId="7A31DA51" w14:textId="77777777" w:rsidR="000B2141" w:rsidRPr="00541A61" w:rsidRDefault="000B2141" w:rsidP="00215FA0">
      <w:pPr>
        <w:pStyle w:val="Equation"/>
        <w:ind w:firstLineChars="200" w:firstLine="480"/>
        <w:rPr>
          <w:lang w:eastAsia="zh-CN"/>
        </w:rPr>
      </w:pPr>
      <w:r w:rsidRPr="006D48EB">
        <w:rPr>
          <w:lang w:eastAsia="zh-CN"/>
        </w:rPr>
        <w:t>随着几何高度的增加呈指数下降，直至混合比</w:t>
      </w:r>
      <w:r w:rsidRPr="006D48EB">
        <w:rPr>
          <w:lang w:eastAsia="zh-CN"/>
        </w:rPr>
        <w:t xml:space="preserve"> </w:t>
      </w:r>
      <w:r w:rsidRPr="00844407">
        <w:rPr>
          <w:i/>
          <w:lang w:eastAsia="zh-CN"/>
        </w:rPr>
        <w:t>e</w:t>
      </w:r>
      <w:r w:rsidRPr="00844407">
        <w:rPr>
          <w:rFonts w:ascii="Tms Rmn" w:hAnsi="Tms Rmn"/>
          <w:sz w:val="4"/>
          <w:lang w:eastAsia="zh-CN"/>
        </w:rPr>
        <w:t> </w:t>
      </w:r>
      <w:r w:rsidRPr="00844407">
        <w:rPr>
          <w:lang w:eastAsia="zh-CN"/>
        </w:rPr>
        <w:t>(</w:t>
      </w:r>
      <w:r w:rsidRPr="00844407">
        <w:rPr>
          <w:i/>
          <w:lang w:eastAsia="zh-CN"/>
        </w:rPr>
        <w:t>Z</w:t>
      </w:r>
      <w:r w:rsidRPr="00844407">
        <w:rPr>
          <w:lang w:eastAsia="zh-CN"/>
        </w:rPr>
        <w:t>)/</w:t>
      </w:r>
      <w:r w:rsidRPr="00844407">
        <w:rPr>
          <w:i/>
          <w:lang w:eastAsia="zh-CN"/>
        </w:rPr>
        <w:t>P</w:t>
      </w:r>
      <w:r w:rsidRPr="00844407">
        <w:rPr>
          <w:lang w:eastAsia="zh-CN"/>
        </w:rPr>
        <w:t>(</w:t>
      </w:r>
      <w:r w:rsidRPr="00844407">
        <w:rPr>
          <w:i/>
          <w:lang w:eastAsia="zh-CN"/>
        </w:rPr>
        <w:t>Z</w:t>
      </w:r>
      <w:r w:rsidRPr="00844407">
        <w:rPr>
          <w:lang w:eastAsia="zh-CN"/>
        </w:rPr>
        <w:t>) </w:t>
      </w:r>
      <w:r w:rsidRPr="00844407">
        <w:rPr>
          <w:rFonts w:ascii="Symbol" w:hAnsi="Symbol"/>
          <w:lang w:eastAsia="zh-CN"/>
        </w:rPr>
        <w:t></w:t>
      </w:r>
      <w:r w:rsidRPr="00844407">
        <w:rPr>
          <w:lang w:eastAsia="zh-CN"/>
        </w:rPr>
        <w:t> 2 </w:t>
      </w:r>
      <w:r w:rsidRPr="00844407">
        <w:rPr>
          <w:rFonts w:ascii="Symbol" w:hAnsi="Symbol"/>
          <w:lang w:eastAsia="zh-CN"/>
        </w:rPr>
        <w:t></w:t>
      </w:r>
      <w:r w:rsidRPr="00844407">
        <w:rPr>
          <w:lang w:eastAsia="zh-CN"/>
        </w:rPr>
        <w:t> 10</w:t>
      </w:r>
      <w:r w:rsidRPr="00844407">
        <w:rPr>
          <w:vertAlign w:val="superscript"/>
          <w:lang w:eastAsia="zh-CN"/>
        </w:rPr>
        <w:t>−6</w:t>
      </w:r>
      <w:r w:rsidRPr="006D48EB">
        <w:rPr>
          <w:lang w:eastAsia="zh-CN"/>
        </w:rPr>
        <w:t>和水蒸气分压</w:t>
      </w:r>
      <m:oMath>
        <m:r>
          <w:rPr>
            <w:rFonts w:ascii="Cambria Math" w:hAnsi="Cambria Math"/>
            <w:lang w:eastAsia="zh-CN"/>
          </w:rPr>
          <m:t>e</m:t>
        </m:r>
        <m:d>
          <m:dPr>
            <m:ctrlPr>
              <w:rPr>
                <w:rFonts w:ascii="Cambria Math" w:hAnsi="Cambria Math"/>
                <w:i/>
                <w:lang w:eastAsia="zh-CN"/>
              </w:rPr>
            </m:ctrlPr>
          </m:dPr>
          <m:e>
            <m:r>
              <w:rPr>
                <w:rFonts w:ascii="Cambria Math" w:hAnsi="Cambria Math"/>
                <w:lang w:eastAsia="zh-CN"/>
              </w:rPr>
              <m:t>Z</m:t>
            </m:r>
          </m:e>
        </m:d>
        <m:r>
          <m:rPr>
            <m:sty m:val="p"/>
          </m:rPr>
          <w:rPr>
            <w:rFonts w:ascii="Cambria Math" w:hAnsi="Cambria Math"/>
            <w:lang w:eastAsia="zh-CN"/>
          </w:rPr>
          <m:t>为</m:t>
        </m:r>
        <m:r>
          <m:rPr>
            <m:sty m:val="p"/>
          </m:rPr>
          <w:rPr>
            <w:rFonts w:ascii="Cambria Math" w:hAnsi="Cambria Math" w:hint="eastAsia"/>
            <w:lang w:eastAsia="zh-CN"/>
          </w:rPr>
          <m:t>：</m:t>
        </m:r>
      </m:oMath>
    </w:p>
    <w:p w14:paraId="65914225" w14:textId="77777777" w:rsidR="000B2141" w:rsidRPr="006D48EB" w:rsidRDefault="000B2141" w:rsidP="000B2141">
      <w:pPr>
        <w:pStyle w:val="Equation"/>
        <w:rPr>
          <w:lang w:eastAsia="zh-CN"/>
        </w:rPr>
      </w:pPr>
      <w:bookmarkStart w:id="5" w:name="F008"/>
      <w:r w:rsidRPr="006D48EB">
        <w:rPr>
          <w:lang w:eastAsia="zh-CN"/>
        </w:rPr>
        <w:tab/>
      </w:r>
      <w:r w:rsidRPr="006D48EB">
        <w:rPr>
          <w:lang w:eastAsia="zh-CN"/>
        </w:rPr>
        <w:tab/>
      </w:r>
      <m:oMath>
        <m:r>
          <w:rPr>
            <w:rFonts w:ascii="Cambria Math" w:hAnsi="Cambria Math"/>
            <w:lang w:eastAsia="zh-CN"/>
          </w:rPr>
          <m:t>e</m:t>
        </m:r>
        <m:d>
          <m:dPr>
            <m:ctrlPr>
              <w:rPr>
                <w:rFonts w:ascii="Cambria Math" w:hAnsi="Cambria Math"/>
                <w:i/>
              </w:rPr>
            </m:ctrlPr>
          </m:dPr>
          <m:e>
            <m:r>
              <w:rPr>
                <w:rFonts w:ascii="Cambria Math" w:hAnsi="Cambria Math"/>
                <w:lang w:eastAsia="zh-CN"/>
              </w:rPr>
              <m:t>Z</m:t>
            </m:r>
          </m:e>
        </m:d>
        <m:r>
          <w:rPr>
            <w:rFonts w:ascii="Cambria Math" w:hAnsi="Cambria Math"/>
            <w:lang w:eastAsia="zh-CN"/>
          </w:rPr>
          <m:t>=</m:t>
        </m:r>
        <m:f>
          <m:fPr>
            <m:ctrlPr>
              <w:rPr>
                <w:rFonts w:ascii="Cambria Math" w:hAnsi="Cambria Math"/>
                <w:i/>
              </w:rPr>
            </m:ctrlPr>
          </m:fPr>
          <m:num>
            <m:r>
              <m:rPr>
                <m:sty m:val="p"/>
              </m:rPr>
              <w:rPr>
                <w:rFonts w:ascii="Cambria Math" w:hAnsi="Cambria Math"/>
              </w:rPr>
              <m:t>ρ</m:t>
            </m:r>
            <m:d>
              <m:dPr>
                <m:ctrlPr>
                  <w:rPr>
                    <w:rFonts w:ascii="Cambria Math" w:hAnsi="Cambria Math"/>
                    <w:i/>
                  </w:rPr>
                </m:ctrlPr>
              </m:dPr>
              <m:e>
                <m:r>
                  <w:rPr>
                    <w:rFonts w:ascii="Cambria Math" w:hAnsi="Cambria Math"/>
                    <w:lang w:eastAsia="zh-CN"/>
                  </w:rPr>
                  <m:t>Z</m:t>
                </m:r>
              </m:e>
            </m:d>
            <m:r>
              <w:rPr>
                <w:rFonts w:ascii="Cambria Math" w:hAnsi="Cambria Math"/>
                <w:lang w:eastAsia="zh-CN"/>
              </w:rPr>
              <m:t>T</m:t>
            </m:r>
            <m:d>
              <m:dPr>
                <m:ctrlPr>
                  <w:rPr>
                    <w:rFonts w:ascii="Cambria Math" w:hAnsi="Cambria Math"/>
                    <w:i/>
                  </w:rPr>
                </m:ctrlPr>
              </m:dPr>
              <m:e>
                <m:r>
                  <w:rPr>
                    <w:rFonts w:ascii="Cambria Math" w:hAnsi="Cambria Math"/>
                    <w:lang w:eastAsia="zh-CN"/>
                  </w:rPr>
                  <m:t>Z</m:t>
                </m:r>
              </m:e>
            </m:d>
          </m:num>
          <m:den>
            <m:r>
              <w:rPr>
                <w:rFonts w:ascii="Cambria Math" w:hAnsi="Cambria Math"/>
                <w:lang w:eastAsia="zh-CN"/>
              </w:rPr>
              <m:t>216.7</m:t>
            </m:r>
          </m:den>
        </m:f>
      </m:oMath>
      <w:r w:rsidRPr="006D48EB">
        <w:rPr>
          <w:lang w:eastAsia="zh-CN"/>
        </w:rPr>
        <w:t>                </w:t>
      </w:r>
      <w:r w:rsidRPr="006D48EB">
        <w:rPr>
          <w:position w:val="-6"/>
        </w:rPr>
        <w:object w:dxaOrig="440" w:dyaOrig="279" w14:anchorId="42822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o:ole="">
            <v:imagedata r:id="rId31" o:title=""/>
          </v:shape>
          <o:OLEObject Type="Embed" ProgID="Equation.3" ShapeID="_x0000_i1025" DrawAspect="Content" ObjectID="_1793689627" r:id="rId32"/>
        </w:object>
      </w:r>
      <w:r w:rsidRPr="006D48EB">
        <w:rPr>
          <w:lang w:eastAsia="zh-CN"/>
        </w:rPr>
        <w:tab/>
        <w:t>(7)</w:t>
      </w:r>
      <w:bookmarkEnd w:id="5"/>
    </w:p>
    <w:p w14:paraId="10A374DD" w14:textId="77777777" w:rsidR="000B2141" w:rsidRPr="006D48EB" w:rsidRDefault="000B2141" w:rsidP="00215FA0">
      <w:pPr>
        <w:ind w:firstLineChars="200" w:firstLine="480"/>
        <w:rPr>
          <w:lang w:eastAsia="zh-CN"/>
        </w:rPr>
      </w:pPr>
      <w:r w:rsidRPr="006D48EB">
        <w:rPr>
          <w:lang w:eastAsia="zh-CN"/>
        </w:rPr>
        <w:t>则高于该几何高度的水汽密度为：</w:t>
      </w:r>
    </w:p>
    <w:p w14:paraId="69C6F994" w14:textId="77777777" w:rsidR="000B2141" w:rsidRPr="00BC7F88" w:rsidRDefault="000B2141" w:rsidP="000B2141">
      <w:pPr>
        <w:pStyle w:val="Equation"/>
        <w:rPr>
          <w:lang w:val="en-GB" w:eastAsia="zh-CN"/>
        </w:rPr>
      </w:pPr>
      <w:r w:rsidRPr="006D48EB">
        <w:rPr>
          <w:iCs/>
          <w:lang w:eastAsia="zh-CN"/>
        </w:rPr>
        <w:tab/>
      </w:r>
      <w:r w:rsidRPr="006D48EB">
        <w:rPr>
          <w:iCs/>
          <w:lang w:eastAsia="zh-CN"/>
        </w:rPr>
        <w:tab/>
      </w:r>
      <m:oMath>
        <m:r>
          <m:rPr>
            <m:sty m:val="p"/>
          </m:rPr>
          <w:rPr>
            <w:rFonts w:ascii="Cambria Math" w:hAnsi="Cambria Math"/>
          </w:rPr>
          <m:t>ρ</m:t>
        </m:r>
        <m:d>
          <m:dPr>
            <m:ctrlPr>
              <w:rPr>
                <w:rFonts w:ascii="Cambria Math" w:hAnsi="Cambria Math"/>
              </w:rPr>
            </m:ctrlPr>
          </m:dPr>
          <m:e>
            <m:r>
              <w:rPr>
                <w:rFonts w:ascii="Cambria Math" w:hAnsi="Cambria Math"/>
                <w:lang w:eastAsia="zh-CN"/>
              </w:rPr>
              <m:t>Z</m:t>
            </m:r>
          </m:e>
        </m:d>
        <m:r>
          <m:rPr>
            <m:sty m:val="p"/>
          </m:rPr>
          <w:rPr>
            <w:rFonts w:ascii="Cambria Math" w:hAnsi="Cambria Math"/>
            <w:lang w:val="en-GB" w:eastAsia="zh-CN"/>
          </w:rPr>
          <m:t>=2 ×</m:t>
        </m:r>
        <m:sSup>
          <m:sSupPr>
            <m:ctrlPr>
              <w:rPr>
                <w:rFonts w:ascii="Cambria Math" w:hAnsi="Cambria Math"/>
              </w:rPr>
            </m:ctrlPr>
          </m:sSupPr>
          <m:e>
            <m:r>
              <m:rPr>
                <m:sty m:val="p"/>
              </m:rPr>
              <w:rPr>
                <w:rFonts w:ascii="Cambria Math" w:hAnsi="Cambria Math"/>
                <w:lang w:val="en-GB" w:eastAsia="zh-CN"/>
              </w:rPr>
              <m:t>10</m:t>
            </m:r>
          </m:e>
          <m:sup>
            <m:r>
              <m:rPr>
                <m:sty m:val="p"/>
              </m:rPr>
              <w:rPr>
                <w:rFonts w:ascii="Cambria Math" w:hAnsi="Cambria Math"/>
                <w:lang w:val="en-GB" w:eastAsia="zh-CN"/>
              </w:rPr>
              <m:t>-6</m:t>
            </m:r>
          </m:sup>
        </m:sSup>
        <m:r>
          <m:rPr>
            <m:sty m:val="p"/>
          </m:rPr>
          <w:rPr>
            <w:rFonts w:ascii="Cambria Math" w:hAnsi="Cambria Math"/>
            <w:lang w:val="en-GB" w:eastAsia="zh-CN"/>
          </w:rPr>
          <m:t xml:space="preserve"> </m:t>
        </m:r>
        <m:f>
          <m:fPr>
            <m:ctrlPr>
              <w:rPr>
                <w:rFonts w:ascii="Cambria Math" w:hAnsi="Cambria Math"/>
              </w:rPr>
            </m:ctrlPr>
          </m:fPr>
          <m:num>
            <m:r>
              <w:rPr>
                <w:rFonts w:ascii="Cambria Math" w:hAnsi="Cambria Math"/>
                <w:lang w:eastAsia="zh-CN"/>
              </w:rPr>
              <m:t>P</m:t>
            </m:r>
            <m:d>
              <m:dPr>
                <m:ctrlPr>
                  <w:rPr>
                    <w:rFonts w:ascii="Cambria Math" w:hAnsi="Cambria Math"/>
                  </w:rPr>
                </m:ctrlPr>
              </m:dPr>
              <m:e>
                <m:r>
                  <w:rPr>
                    <w:rFonts w:ascii="Cambria Math" w:hAnsi="Cambria Math"/>
                    <w:lang w:eastAsia="zh-CN"/>
                  </w:rPr>
                  <m:t>Z</m:t>
                </m:r>
              </m:e>
            </m:d>
            <m:r>
              <m:rPr>
                <m:sty m:val="p"/>
              </m:rPr>
              <w:rPr>
                <w:rFonts w:ascii="Cambria Math" w:hAnsi="Cambria Math"/>
                <w:lang w:val="en-GB" w:eastAsia="zh-CN"/>
              </w:rPr>
              <m:t xml:space="preserve"> 216.7</m:t>
            </m:r>
          </m:num>
          <m:den>
            <m:r>
              <w:rPr>
                <w:rFonts w:ascii="Cambria Math" w:hAnsi="Cambria Math"/>
                <w:lang w:eastAsia="zh-CN"/>
              </w:rPr>
              <m:t>T</m:t>
            </m:r>
            <m:r>
              <m:rPr>
                <m:sty m:val="p"/>
              </m:rPr>
              <w:rPr>
                <w:rFonts w:ascii="Cambria Math" w:hAnsi="Cambria Math"/>
                <w:lang w:val="en-GB" w:eastAsia="zh-CN"/>
              </w:rPr>
              <m:t>(</m:t>
            </m:r>
            <m:r>
              <w:rPr>
                <w:rFonts w:ascii="Cambria Math" w:hAnsi="Cambria Math"/>
                <w:lang w:eastAsia="zh-CN"/>
              </w:rPr>
              <m:t>Z</m:t>
            </m:r>
            <m:r>
              <m:rPr>
                <m:sty m:val="p"/>
              </m:rPr>
              <w:rPr>
                <w:rFonts w:ascii="Cambria Math" w:hAnsi="Cambria Math"/>
                <w:lang w:val="en-GB" w:eastAsia="zh-CN"/>
              </w:rPr>
              <m:t>)</m:t>
            </m:r>
          </m:den>
        </m:f>
      </m:oMath>
      <w:r w:rsidRPr="00BC7F88">
        <w:rPr>
          <w:lang w:val="en-GB" w:eastAsia="zh-CN"/>
        </w:rPr>
        <w:t xml:space="preserve">    </w:t>
      </w:r>
      <w:r w:rsidRPr="00BC7F88">
        <w:rPr>
          <w:color w:val="000000"/>
          <w:lang w:val="en-GB" w:eastAsia="zh-CN"/>
        </w:rPr>
        <w:t>g/m</w:t>
      </w:r>
      <w:r w:rsidRPr="00BC7F88">
        <w:rPr>
          <w:vertAlign w:val="superscript"/>
          <w:lang w:val="en-GB" w:eastAsia="zh-CN"/>
        </w:rPr>
        <w:t>3</w:t>
      </w:r>
      <w:r w:rsidRPr="00BC7F88">
        <w:rPr>
          <w:lang w:val="en-GB" w:eastAsia="zh-CN"/>
        </w:rPr>
        <w:tab/>
        <w:t>(8)</w:t>
      </w:r>
    </w:p>
    <w:p w14:paraId="1161A4EB" w14:textId="109C1030" w:rsidR="0099125B" w:rsidRDefault="0099125B">
      <w:pPr>
        <w:tabs>
          <w:tab w:val="clear" w:pos="794"/>
          <w:tab w:val="clear" w:pos="1191"/>
          <w:tab w:val="clear" w:pos="1588"/>
          <w:tab w:val="clear" w:pos="1985"/>
        </w:tabs>
        <w:overflowPunct/>
        <w:autoSpaceDE/>
        <w:autoSpaceDN/>
        <w:adjustRightInd/>
        <w:spacing w:before="0"/>
        <w:jc w:val="left"/>
        <w:textAlignment w:val="auto"/>
        <w:rPr>
          <w:lang w:val="en-GB" w:eastAsia="zh-CN"/>
        </w:rPr>
      </w:pPr>
    </w:p>
    <w:p w14:paraId="2B11D00F" w14:textId="77777777" w:rsidR="00313FB7" w:rsidRDefault="00313FB7">
      <w:pPr>
        <w:tabs>
          <w:tab w:val="clear" w:pos="794"/>
          <w:tab w:val="clear" w:pos="1191"/>
          <w:tab w:val="clear" w:pos="1588"/>
          <w:tab w:val="clear" w:pos="1985"/>
        </w:tabs>
        <w:overflowPunct/>
        <w:autoSpaceDE/>
        <w:autoSpaceDN/>
        <w:adjustRightInd/>
        <w:spacing w:before="0"/>
        <w:jc w:val="left"/>
        <w:textAlignment w:val="auto"/>
        <w:rPr>
          <w:lang w:val="en-GB" w:eastAsia="zh-CN"/>
        </w:rPr>
      </w:pPr>
    </w:p>
    <w:p w14:paraId="068600DA" w14:textId="77777777" w:rsidR="00313FB7" w:rsidRPr="00BC7F88" w:rsidRDefault="00313FB7">
      <w:pPr>
        <w:tabs>
          <w:tab w:val="clear" w:pos="794"/>
          <w:tab w:val="clear" w:pos="1191"/>
          <w:tab w:val="clear" w:pos="1588"/>
          <w:tab w:val="clear" w:pos="1985"/>
        </w:tabs>
        <w:overflowPunct/>
        <w:autoSpaceDE/>
        <w:autoSpaceDN/>
        <w:adjustRightInd/>
        <w:spacing w:before="0"/>
        <w:jc w:val="left"/>
        <w:textAlignment w:val="auto"/>
        <w:rPr>
          <w:lang w:val="en-GB" w:eastAsia="zh-CN"/>
        </w:rPr>
      </w:pPr>
    </w:p>
    <w:p w14:paraId="32FD5AC0" w14:textId="77777777" w:rsidR="000B2141" w:rsidRPr="00BC7F88" w:rsidRDefault="000B2141" w:rsidP="00313FB7">
      <w:pPr>
        <w:pStyle w:val="AnnexNoTitle"/>
        <w:outlineLvl w:val="0"/>
        <w:rPr>
          <w:lang w:val="en-GB" w:eastAsia="zh-CN"/>
        </w:rPr>
      </w:pPr>
      <w:r w:rsidRPr="006D48EB">
        <w:rPr>
          <w:lang w:eastAsia="zh-CN"/>
        </w:rPr>
        <w:t>附件</w:t>
      </w:r>
      <w:r w:rsidRPr="00BC7F88">
        <w:rPr>
          <w:lang w:val="en-GB" w:eastAsia="zh-CN"/>
        </w:rPr>
        <w:t>2</w:t>
      </w:r>
    </w:p>
    <w:p w14:paraId="3C8F4FB7" w14:textId="77777777" w:rsidR="000B2141" w:rsidRPr="006D48EB" w:rsidRDefault="000B2141" w:rsidP="000B2141">
      <w:pPr>
        <w:pStyle w:val="Heading1"/>
        <w:rPr>
          <w:lang w:eastAsia="zh-CN"/>
        </w:rPr>
      </w:pPr>
      <w:bookmarkStart w:id="6" w:name="_Toc100243250"/>
      <w:bookmarkStart w:id="7" w:name="_Toc106349490"/>
      <w:bookmarkStart w:id="8" w:name="_Toc106349608"/>
      <w:r w:rsidRPr="006D48EB">
        <w:rPr>
          <w:lang w:eastAsia="zh-CN"/>
        </w:rPr>
        <w:t>1</w:t>
      </w:r>
      <w:r w:rsidRPr="006D48EB">
        <w:rPr>
          <w:lang w:eastAsia="zh-CN"/>
        </w:rPr>
        <w:tab/>
      </w:r>
      <w:r w:rsidRPr="006D48EB">
        <w:rPr>
          <w:lang w:eastAsia="zh-CN"/>
        </w:rPr>
        <w:t>季节性参考大气</w:t>
      </w:r>
      <w:bookmarkEnd w:id="6"/>
      <w:bookmarkEnd w:id="7"/>
      <w:bookmarkEnd w:id="8"/>
    </w:p>
    <w:p w14:paraId="60F202C2" w14:textId="77777777" w:rsidR="000B2141" w:rsidRPr="006D48EB" w:rsidRDefault="000B2141" w:rsidP="00215FA0">
      <w:pPr>
        <w:ind w:firstLineChars="200" w:firstLine="480"/>
        <w:rPr>
          <w:lang w:eastAsia="zh-CN"/>
        </w:rPr>
      </w:pPr>
      <w:r w:rsidRPr="000415E7">
        <w:rPr>
          <w:lang w:eastAsia="zh-CN"/>
        </w:rPr>
        <w:t>以下各节</w:t>
      </w:r>
      <w:r>
        <w:rPr>
          <w:rFonts w:hint="eastAsia"/>
          <w:lang w:eastAsia="zh-CN"/>
        </w:rPr>
        <w:t>针对</w:t>
      </w:r>
      <w:r w:rsidRPr="000415E7">
        <w:rPr>
          <w:lang w:eastAsia="zh-CN"/>
        </w:rPr>
        <w:t>北半球低纬度（</w:t>
      </w:r>
      <w:r w:rsidRPr="000415E7">
        <w:rPr>
          <w:lang w:eastAsia="zh-CN"/>
        </w:rPr>
        <w:t>15° N</w:t>
      </w:r>
      <w:r w:rsidRPr="000415E7">
        <w:rPr>
          <w:lang w:eastAsia="zh-CN"/>
        </w:rPr>
        <w:t>）、中纬度（</w:t>
      </w:r>
      <w:r w:rsidRPr="000415E7">
        <w:rPr>
          <w:lang w:eastAsia="zh-CN"/>
        </w:rPr>
        <w:t>45°N</w:t>
      </w:r>
      <w:r w:rsidRPr="000415E7">
        <w:rPr>
          <w:lang w:eastAsia="zh-CN"/>
        </w:rPr>
        <w:t>）和高纬度（</w:t>
      </w:r>
      <w:r w:rsidRPr="000415E7">
        <w:rPr>
          <w:lang w:eastAsia="zh-CN"/>
        </w:rPr>
        <w:t>60°N</w:t>
      </w:r>
      <w:r w:rsidRPr="000415E7">
        <w:rPr>
          <w:lang w:eastAsia="zh-CN"/>
        </w:rPr>
        <w:t>）提供了简单季节性参考大气。低纬度参考大气是为所有四个季节定义的；中纬度和高纬度的参考大气为夏季和冬季定义。</w:t>
      </w:r>
    </w:p>
    <w:p w14:paraId="3F60C02B" w14:textId="77777777" w:rsidR="000B2141" w:rsidRPr="006D48EB" w:rsidRDefault="000B2141" w:rsidP="00215FA0">
      <w:pPr>
        <w:ind w:firstLineChars="200" w:firstLine="480"/>
        <w:rPr>
          <w:lang w:eastAsia="zh-CN"/>
        </w:rPr>
      </w:pPr>
      <w:r w:rsidRPr="006D48EB">
        <w:rPr>
          <w:lang w:eastAsia="zh-CN"/>
        </w:rPr>
        <w:t>其他纬度的参考分布可推导如下：</w:t>
      </w:r>
    </w:p>
    <w:p w14:paraId="7DB8F67A" w14:textId="3B06B141" w:rsidR="000B2141" w:rsidRPr="006D48EB" w:rsidRDefault="000B2141" w:rsidP="000B2141">
      <w:pPr>
        <w:pStyle w:val="enumlev1"/>
        <w:rPr>
          <w:lang w:eastAsia="zh-CN"/>
        </w:rPr>
      </w:pPr>
      <w:r w:rsidRPr="006D48EB">
        <w:rPr>
          <w:lang w:eastAsia="zh-CN"/>
        </w:rPr>
        <w:t>•</w:t>
      </w:r>
      <w:r w:rsidRPr="006D48EB">
        <w:rPr>
          <w:lang w:eastAsia="zh-CN"/>
        </w:rPr>
        <w:tab/>
      </w:r>
      <w:r w:rsidRPr="006D48EB">
        <w:rPr>
          <w:lang w:eastAsia="zh-CN"/>
        </w:rPr>
        <w:t>对于</w:t>
      </w:r>
      <w:r w:rsidRPr="006D48EB">
        <w:rPr>
          <w:lang w:eastAsia="zh-CN"/>
        </w:rPr>
        <w:t>0°N</w:t>
      </w:r>
      <w:r w:rsidR="00313FB7" w:rsidRPr="00844407">
        <w:rPr>
          <w:lang w:eastAsia="zh-CN"/>
        </w:rPr>
        <w:t xml:space="preserve"> </w:t>
      </w:r>
      <w:r w:rsidR="00313FB7" w:rsidRPr="00844407">
        <w:rPr>
          <w:rFonts w:ascii="Symbol" w:hAnsi="Symbol"/>
          <w:lang w:eastAsia="zh-CN"/>
        </w:rPr>
        <w:t></w:t>
      </w:r>
      <w:r w:rsidR="00313FB7">
        <w:rPr>
          <w:rFonts w:ascii="Symbol" w:hAnsi="Symbol" w:hint="eastAsia"/>
          <w:lang w:eastAsia="zh-CN"/>
        </w:rPr>
        <w:t xml:space="preserve"> </w:t>
      </w:r>
      <w:r w:rsidRPr="006D48EB">
        <w:rPr>
          <w:lang w:eastAsia="zh-CN"/>
        </w:rPr>
        <w:t>纬度</w:t>
      </w:r>
      <w:r w:rsidR="00313FB7">
        <w:rPr>
          <w:rFonts w:hint="eastAsia"/>
          <w:lang w:eastAsia="zh-CN"/>
        </w:rPr>
        <w:t xml:space="preserve"> </w:t>
      </w:r>
      <w:r w:rsidR="00313FB7" w:rsidRPr="00844407">
        <w:rPr>
          <w:rFonts w:ascii="Symbol" w:hAnsi="Symbol"/>
          <w:lang w:eastAsia="zh-CN"/>
        </w:rPr>
        <w:t></w:t>
      </w:r>
      <w:r w:rsidR="00313FB7" w:rsidRPr="00844407">
        <w:rPr>
          <w:lang w:eastAsia="zh-CN"/>
        </w:rPr>
        <w:t xml:space="preserve"> </w:t>
      </w:r>
      <w:r w:rsidRPr="006D48EB">
        <w:rPr>
          <w:lang w:eastAsia="zh-CN"/>
        </w:rPr>
        <w:t>15° N</w:t>
      </w:r>
      <w:r>
        <w:rPr>
          <w:rFonts w:hint="eastAsia"/>
          <w:lang w:eastAsia="zh-CN"/>
        </w:rPr>
        <w:t>的情况，</w:t>
      </w:r>
      <w:r w:rsidRPr="006D48EB">
        <w:rPr>
          <w:lang w:eastAsia="zh-CN"/>
        </w:rPr>
        <w:t>所有季节都应使用低纬度的年参考大气</w:t>
      </w:r>
      <w:r>
        <w:rPr>
          <w:rFonts w:hint="eastAsia"/>
          <w:lang w:eastAsia="zh-CN"/>
        </w:rPr>
        <w:t>值</w:t>
      </w:r>
      <w:r w:rsidRPr="006D48EB">
        <w:rPr>
          <w:lang w:eastAsia="zh-CN"/>
        </w:rPr>
        <w:t>。</w:t>
      </w:r>
    </w:p>
    <w:p w14:paraId="3BD4A3C0" w14:textId="77777777" w:rsidR="000B2141" w:rsidRPr="006D48EB" w:rsidRDefault="000B2141" w:rsidP="000B2141">
      <w:pPr>
        <w:pStyle w:val="enumlev1"/>
        <w:rPr>
          <w:lang w:eastAsia="zh-CN"/>
        </w:rPr>
      </w:pPr>
      <w:r w:rsidRPr="006D48EB">
        <w:rPr>
          <w:lang w:eastAsia="zh-CN"/>
        </w:rPr>
        <w:t>•</w:t>
      </w:r>
      <w:r w:rsidRPr="006D48EB">
        <w:rPr>
          <w:lang w:eastAsia="zh-CN"/>
        </w:rPr>
        <w:tab/>
      </w:r>
      <w:r w:rsidRPr="006D48EB">
        <w:rPr>
          <w:lang w:eastAsia="zh-CN"/>
        </w:rPr>
        <w:t>对于</w:t>
      </w:r>
      <w:r w:rsidRPr="006D48EB">
        <w:rPr>
          <w:lang w:eastAsia="zh-CN"/>
        </w:rPr>
        <w:t xml:space="preserve">15°N </w:t>
      </w:r>
      <w:r w:rsidRPr="006D48EB">
        <w:sym w:font="Symbol" w:char="F03C"/>
      </w:r>
      <w:r w:rsidRPr="006D48EB">
        <w:rPr>
          <w:lang w:eastAsia="zh-CN"/>
        </w:rPr>
        <w:t xml:space="preserve"> </w:t>
      </w:r>
      <w:r w:rsidRPr="006D48EB">
        <w:rPr>
          <w:lang w:eastAsia="zh-CN"/>
        </w:rPr>
        <w:t>纬度</w:t>
      </w:r>
      <w:r w:rsidRPr="006D48EB">
        <w:rPr>
          <w:lang w:eastAsia="zh-CN"/>
        </w:rPr>
        <w:t xml:space="preserve"> </w:t>
      </w:r>
      <w:r w:rsidRPr="006D48EB">
        <w:sym w:font="Symbol" w:char="F03C"/>
      </w:r>
      <w:r w:rsidRPr="006D48EB">
        <w:rPr>
          <w:lang w:eastAsia="zh-CN"/>
        </w:rPr>
        <w:t xml:space="preserve"> </w:t>
      </w:r>
      <w:r>
        <w:rPr>
          <w:lang w:eastAsia="zh-CN"/>
        </w:rPr>
        <w:t>45°N</w:t>
      </w:r>
      <w:r>
        <w:rPr>
          <w:rFonts w:hint="eastAsia"/>
          <w:lang w:eastAsia="zh-CN"/>
        </w:rPr>
        <w:t>的情况</w:t>
      </w:r>
      <w:r w:rsidRPr="006D48EB">
        <w:rPr>
          <w:lang w:eastAsia="zh-CN"/>
        </w:rPr>
        <w:t>，夏季和冬季应通过将低纬度年度参考大气和适当的中纬度季节性参考大气</w:t>
      </w:r>
      <w:r>
        <w:rPr>
          <w:rFonts w:hint="eastAsia"/>
          <w:lang w:eastAsia="zh-CN"/>
        </w:rPr>
        <w:t>，以</w:t>
      </w:r>
      <w:r w:rsidRPr="006D48EB">
        <w:rPr>
          <w:lang w:eastAsia="zh-CN"/>
        </w:rPr>
        <w:t>线性插值</w:t>
      </w:r>
      <w:r>
        <w:rPr>
          <w:rFonts w:hint="eastAsia"/>
          <w:lang w:eastAsia="zh-CN"/>
        </w:rPr>
        <w:t>的方式融入</w:t>
      </w:r>
      <w:r w:rsidRPr="006D48EB">
        <w:rPr>
          <w:lang w:eastAsia="zh-CN"/>
        </w:rPr>
        <w:t>感兴趣的纬度</w:t>
      </w:r>
      <w:r>
        <w:rPr>
          <w:rFonts w:hint="eastAsia"/>
          <w:lang w:eastAsia="zh-CN"/>
        </w:rPr>
        <w:t>，以</w:t>
      </w:r>
      <w:r w:rsidRPr="006D48EB">
        <w:rPr>
          <w:lang w:eastAsia="zh-CN"/>
        </w:rPr>
        <w:t>获得</w:t>
      </w:r>
      <w:r>
        <w:rPr>
          <w:rFonts w:hint="eastAsia"/>
          <w:lang w:eastAsia="zh-CN"/>
        </w:rPr>
        <w:t>相应的</w:t>
      </w:r>
      <w:r w:rsidRPr="006D48EB">
        <w:rPr>
          <w:lang w:eastAsia="zh-CN"/>
        </w:rPr>
        <w:t>参考大气</w:t>
      </w:r>
      <w:r>
        <w:rPr>
          <w:rFonts w:hint="eastAsia"/>
          <w:lang w:eastAsia="zh-CN"/>
        </w:rPr>
        <w:t>值</w:t>
      </w:r>
      <w:r w:rsidRPr="006D48EB">
        <w:rPr>
          <w:lang w:eastAsia="zh-CN"/>
        </w:rPr>
        <w:t>。</w:t>
      </w:r>
    </w:p>
    <w:p w14:paraId="679AD949" w14:textId="0A9DC984" w:rsidR="000B2141" w:rsidRPr="006D48EB" w:rsidRDefault="000B2141" w:rsidP="000B2141">
      <w:pPr>
        <w:pStyle w:val="enumlev1"/>
        <w:rPr>
          <w:lang w:eastAsia="zh-CN"/>
        </w:rPr>
      </w:pPr>
      <w:r w:rsidRPr="006D48EB">
        <w:rPr>
          <w:lang w:eastAsia="zh-CN"/>
        </w:rPr>
        <w:t>•</w:t>
      </w:r>
      <w:r w:rsidRPr="006D48EB">
        <w:rPr>
          <w:lang w:eastAsia="zh-CN"/>
        </w:rPr>
        <w:tab/>
      </w:r>
      <w:r w:rsidRPr="006D48EB">
        <w:rPr>
          <w:lang w:eastAsia="zh-CN"/>
        </w:rPr>
        <w:t>对于</w:t>
      </w:r>
      <w:r w:rsidRPr="006D48EB">
        <w:rPr>
          <w:lang w:eastAsia="zh-CN"/>
        </w:rPr>
        <w:t>45°N</w:t>
      </w:r>
      <w:r w:rsidR="00313FB7" w:rsidRPr="00844407">
        <w:rPr>
          <w:lang w:eastAsia="zh-CN"/>
        </w:rPr>
        <w:t xml:space="preserve"> </w:t>
      </w:r>
      <w:r w:rsidR="00313FB7" w:rsidRPr="00844407">
        <w:rPr>
          <w:rFonts w:ascii="Symbol" w:hAnsi="Symbol"/>
          <w:lang w:eastAsia="zh-CN"/>
        </w:rPr>
        <w:t></w:t>
      </w:r>
      <w:r w:rsidR="00313FB7">
        <w:rPr>
          <w:rFonts w:ascii="Symbol" w:hAnsi="Symbol" w:hint="eastAsia"/>
          <w:lang w:eastAsia="zh-CN"/>
        </w:rPr>
        <w:t xml:space="preserve"> </w:t>
      </w:r>
      <w:r w:rsidRPr="006D48EB">
        <w:rPr>
          <w:lang w:eastAsia="zh-CN"/>
        </w:rPr>
        <w:t>纬度</w:t>
      </w:r>
      <w:r w:rsidRPr="006D48EB">
        <w:rPr>
          <w:lang w:eastAsia="zh-CN"/>
        </w:rPr>
        <w:t xml:space="preserve"> </w:t>
      </w:r>
      <w:r w:rsidRPr="006D48EB">
        <w:sym w:font="Symbol" w:char="F03C"/>
      </w:r>
      <w:r w:rsidRPr="006D48EB">
        <w:rPr>
          <w:lang w:eastAsia="zh-CN"/>
        </w:rPr>
        <w:t xml:space="preserve"> </w:t>
      </w:r>
      <w:r>
        <w:rPr>
          <w:lang w:eastAsia="zh-CN"/>
        </w:rPr>
        <w:t>60°N</w:t>
      </w:r>
      <w:r>
        <w:rPr>
          <w:rFonts w:hint="eastAsia"/>
          <w:lang w:eastAsia="zh-CN"/>
        </w:rPr>
        <w:t>的情况</w:t>
      </w:r>
      <w:r w:rsidRPr="006D48EB">
        <w:rPr>
          <w:lang w:eastAsia="zh-CN"/>
        </w:rPr>
        <w:t>，夏季和冬季应通过线性插</w:t>
      </w:r>
      <w:r>
        <w:rPr>
          <w:rFonts w:hint="eastAsia"/>
          <w:lang w:eastAsia="zh-CN"/>
        </w:rPr>
        <w:t>值的方式，融入</w:t>
      </w:r>
      <w:r w:rsidRPr="006D48EB">
        <w:rPr>
          <w:lang w:eastAsia="zh-CN"/>
        </w:rPr>
        <w:t>适当的季节性中纬度和高纬度参考大气</w:t>
      </w:r>
      <w:r>
        <w:rPr>
          <w:rFonts w:hint="eastAsia"/>
          <w:lang w:eastAsia="zh-CN"/>
        </w:rPr>
        <w:t>，以</w:t>
      </w:r>
      <w:r w:rsidRPr="006D48EB">
        <w:rPr>
          <w:lang w:eastAsia="zh-CN"/>
        </w:rPr>
        <w:t>获得</w:t>
      </w:r>
      <w:r>
        <w:rPr>
          <w:rFonts w:hint="eastAsia"/>
          <w:lang w:eastAsia="zh-CN"/>
        </w:rPr>
        <w:t>相应的</w:t>
      </w:r>
      <w:r w:rsidRPr="006D48EB">
        <w:rPr>
          <w:lang w:eastAsia="zh-CN"/>
        </w:rPr>
        <w:t>参考大气</w:t>
      </w:r>
      <w:r>
        <w:rPr>
          <w:rFonts w:hint="eastAsia"/>
          <w:lang w:eastAsia="zh-CN"/>
        </w:rPr>
        <w:t>值</w:t>
      </w:r>
      <w:r w:rsidRPr="006D48EB">
        <w:rPr>
          <w:lang w:eastAsia="zh-CN"/>
        </w:rPr>
        <w:t>。</w:t>
      </w:r>
    </w:p>
    <w:p w14:paraId="3A8EABDF" w14:textId="77777777" w:rsidR="000B2141" w:rsidRPr="006D48EB" w:rsidRDefault="000B2141" w:rsidP="000B2141">
      <w:pPr>
        <w:pStyle w:val="enumlev1"/>
        <w:rPr>
          <w:lang w:eastAsia="zh-CN"/>
        </w:rPr>
      </w:pPr>
      <w:r w:rsidRPr="006D48EB">
        <w:rPr>
          <w:lang w:eastAsia="zh-CN"/>
        </w:rPr>
        <w:t>•</w:t>
      </w:r>
      <w:r w:rsidRPr="006D48EB">
        <w:rPr>
          <w:lang w:eastAsia="zh-CN"/>
        </w:rPr>
        <w:tab/>
      </w:r>
      <w:r w:rsidRPr="006D48EB">
        <w:rPr>
          <w:lang w:eastAsia="zh-CN"/>
        </w:rPr>
        <w:t>对于</w:t>
      </w:r>
      <w:r w:rsidRPr="006D48EB">
        <w:rPr>
          <w:lang w:eastAsia="zh-CN"/>
        </w:rPr>
        <w:t>≥</w:t>
      </w:r>
      <w:r w:rsidRPr="006D48EB">
        <w:rPr>
          <w:lang w:eastAsia="zh-CN"/>
        </w:rPr>
        <w:t>纬度</w:t>
      </w:r>
      <w:r w:rsidRPr="006D48EB">
        <w:rPr>
          <w:lang w:eastAsia="zh-CN"/>
        </w:rPr>
        <w:t>60°N</w:t>
      </w:r>
      <w:r>
        <w:rPr>
          <w:rFonts w:hint="eastAsia"/>
          <w:lang w:eastAsia="zh-CN"/>
        </w:rPr>
        <w:t>的情况，</w:t>
      </w:r>
      <w:r w:rsidRPr="006D48EB">
        <w:rPr>
          <w:lang w:eastAsia="zh-CN"/>
        </w:rPr>
        <w:t>夏季和冬季应使用适当的季节性高纬度参考大气</w:t>
      </w:r>
      <w:r>
        <w:rPr>
          <w:rFonts w:hint="eastAsia"/>
          <w:lang w:eastAsia="zh-CN"/>
        </w:rPr>
        <w:t>值</w:t>
      </w:r>
      <w:r w:rsidRPr="006D48EB">
        <w:rPr>
          <w:lang w:eastAsia="zh-CN"/>
        </w:rPr>
        <w:t>。</w:t>
      </w:r>
    </w:p>
    <w:p w14:paraId="0E646880" w14:textId="77777777" w:rsidR="000B2141" w:rsidRPr="006D48EB" w:rsidRDefault="000B2141" w:rsidP="00215FA0">
      <w:pPr>
        <w:ind w:firstLineChars="200" w:firstLine="480"/>
        <w:rPr>
          <w:lang w:eastAsia="zh-CN"/>
        </w:rPr>
      </w:pPr>
      <w:r w:rsidRPr="006D48EB">
        <w:rPr>
          <w:lang w:eastAsia="zh-CN"/>
        </w:rPr>
        <w:t>虽然这些季节性参考大气</w:t>
      </w:r>
      <w:r>
        <w:rPr>
          <w:rFonts w:hint="eastAsia"/>
          <w:lang w:eastAsia="zh-CN"/>
        </w:rPr>
        <w:t>值</w:t>
      </w:r>
      <w:r w:rsidRPr="006D48EB">
        <w:rPr>
          <w:lang w:eastAsia="zh-CN"/>
        </w:rPr>
        <w:t>是专门针对北半球纬度得出的，但</w:t>
      </w:r>
      <w:r>
        <w:rPr>
          <w:rFonts w:hint="eastAsia"/>
          <w:lang w:eastAsia="zh-CN"/>
        </w:rPr>
        <w:t>亦</w:t>
      </w:r>
      <w:r w:rsidRPr="006D48EB">
        <w:rPr>
          <w:lang w:eastAsia="zh-CN"/>
        </w:rPr>
        <w:t>可能适用于相应的南半球纬度。</w:t>
      </w:r>
    </w:p>
    <w:p w14:paraId="3D09ABD9" w14:textId="77777777" w:rsidR="000B2141" w:rsidRPr="006D48EB" w:rsidRDefault="000B2141" w:rsidP="000B2141">
      <w:pPr>
        <w:pStyle w:val="Heading2"/>
        <w:rPr>
          <w:lang w:eastAsia="zh-CN"/>
        </w:rPr>
      </w:pPr>
      <w:bookmarkStart w:id="9" w:name="_Toc100243251"/>
      <w:bookmarkStart w:id="10" w:name="_Toc106349491"/>
      <w:bookmarkStart w:id="11" w:name="_Toc106349609"/>
      <w:r w:rsidRPr="006D48EB">
        <w:rPr>
          <w:lang w:eastAsia="zh-CN"/>
        </w:rPr>
        <w:t>1.1</w:t>
      </w:r>
      <w:r w:rsidRPr="006D48EB">
        <w:rPr>
          <w:lang w:eastAsia="zh-CN"/>
        </w:rPr>
        <w:tab/>
      </w:r>
      <w:r w:rsidRPr="006D48EB">
        <w:rPr>
          <w:lang w:eastAsia="zh-CN"/>
        </w:rPr>
        <w:t>低纬度地区年参考大气</w:t>
      </w:r>
      <w:bookmarkEnd w:id="9"/>
      <w:bookmarkEnd w:id="10"/>
      <w:bookmarkEnd w:id="11"/>
    </w:p>
    <w:p w14:paraId="37128A43" w14:textId="77777777" w:rsidR="000B2141" w:rsidRPr="006D48EB" w:rsidRDefault="000B2141" w:rsidP="00215FA0">
      <w:pPr>
        <w:ind w:firstLineChars="200" w:firstLine="480"/>
        <w:rPr>
          <w:lang w:eastAsia="zh-CN"/>
        </w:rPr>
      </w:pPr>
      <w:r w:rsidRPr="006D48EB">
        <w:rPr>
          <w:lang w:eastAsia="zh-CN"/>
        </w:rPr>
        <w:t>对于低纬度地区（</w:t>
      </w:r>
      <w:r w:rsidRPr="006D48EB">
        <w:rPr>
          <w:lang w:eastAsia="zh-CN"/>
        </w:rPr>
        <w:t>15° N</w:t>
      </w:r>
      <w:r w:rsidRPr="006D48EB">
        <w:rPr>
          <w:lang w:eastAsia="zh-CN"/>
        </w:rPr>
        <w:t>），以下</w:t>
      </w:r>
      <w:r>
        <w:rPr>
          <w:lang w:eastAsia="zh-CN"/>
        </w:rPr>
        <w:t>分布</w:t>
      </w:r>
      <w:r w:rsidRPr="006D48EB">
        <w:rPr>
          <w:lang w:eastAsia="zh-CN"/>
        </w:rPr>
        <w:t>图可用于所有的四个季节。</w:t>
      </w:r>
    </w:p>
    <w:p w14:paraId="5D4EEB6E" w14:textId="639A9FA4" w:rsidR="000B2141" w:rsidRPr="000415E7" w:rsidRDefault="000B2141" w:rsidP="00EF5398">
      <w:pPr>
        <w:ind w:right="-90" w:firstLineChars="200" w:firstLine="480"/>
        <w:rPr>
          <w:lang w:eastAsia="zh-CN"/>
        </w:rPr>
      </w:pPr>
      <w:r w:rsidRPr="000415E7">
        <w:rPr>
          <w:lang w:eastAsia="zh-CN"/>
        </w:rPr>
        <w:t>几何高度</w:t>
      </w:r>
      <w:r w:rsidRPr="009B0CB9">
        <w:rPr>
          <w:i/>
          <w:iCs/>
          <w:lang w:eastAsia="zh-CN"/>
        </w:rPr>
        <w:t>Z</w:t>
      </w:r>
      <w:r w:rsidRPr="000415E7">
        <w:rPr>
          <w:lang w:eastAsia="zh-CN"/>
        </w:rPr>
        <w:t>（公里）处的温度</w:t>
      </w:r>
      <w:r w:rsidR="009B0CB9" w:rsidRPr="00844407">
        <w:rPr>
          <w:i/>
          <w:lang w:eastAsia="zh-CN"/>
        </w:rPr>
        <w:t>T</w:t>
      </w:r>
      <w:r w:rsidR="009B0CB9" w:rsidRPr="00844407">
        <w:rPr>
          <w:lang w:eastAsia="zh-CN"/>
        </w:rPr>
        <w:t xml:space="preserve"> (K)</w:t>
      </w:r>
      <w:r w:rsidRPr="000415E7">
        <w:rPr>
          <w:lang w:eastAsia="zh-CN"/>
        </w:rPr>
        <w:t>由下式</w:t>
      </w:r>
      <w:r>
        <w:rPr>
          <w:rFonts w:hint="eastAsia"/>
          <w:lang w:eastAsia="zh-CN"/>
        </w:rPr>
        <w:t>给</w:t>
      </w:r>
      <w:r w:rsidRPr="000415E7">
        <w:rPr>
          <w:lang w:eastAsia="zh-CN"/>
        </w:rPr>
        <w:t>出：</w:t>
      </w:r>
    </w:p>
    <w:p w14:paraId="37AAB28E" w14:textId="77777777" w:rsidR="000B2141" w:rsidRPr="00844407" w:rsidRDefault="000B2141" w:rsidP="000B2141">
      <w:pPr>
        <w:keepNext/>
        <w:keepLines/>
        <w:tabs>
          <w:tab w:val="left" w:pos="2608"/>
          <w:tab w:val="left" w:pos="3345"/>
          <w:tab w:val="left" w:pos="6660"/>
          <w:tab w:val="left" w:pos="7056"/>
          <w:tab w:val="right" w:pos="9634"/>
        </w:tabs>
        <w:ind w:left="1138" w:hanging="1138"/>
      </w:pPr>
      <w:r w:rsidRPr="006D48EB">
        <w:rPr>
          <w:i/>
          <w:lang w:eastAsia="zh-CN"/>
        </w:rPr>
        <w:tab/>
      </w:r>
      <w:r w:rsidRPr="00844407">
        <w:rPr>
          <w:i/>
        </w:rPr>
        <w:t>T</w:t>
      </w:r>
      <w:r w:rsidRPr="00844407">
        <w:t>(</w:t>
      </w:r>
      <w:r w:rsidRPr="00844407">
        <w:rPr>
          <w:i/>
        </w:rPr>
        <w:t>Z</w:t>
      </w:r>
      <w:r w:rsidRPr="00844407">
        <w:t xml:space="preserve">) </w:t>
      </w:r>
      <w:r w:rsidRPr="00844407">
        <w:rPr>
          <w:rFonts w:ascii="Symbol" w:hAnsi="Symbol"/>
        </w:rPr>
        <w:t></w:t>
      </w:r>
      <w:r w:rsidRPr="00844407">
        <w:t xml:space="preserve"> 300.4222 – 6.3533 </w:t>
      </w:r>
      <w:r w:rsidRPr="00844407">
        <w:rPr>
          <w:i/>
        </w:rPr>
        <w:t>Z</w:t>
      </w:r>
      <w:r w:rsidRPr="00844407">
        <w:t xml:space="preserve"> </w:t>
      </w:r>
      <w:r w:rsidRPr="00844407">
        <w:rPr>
          <w:rFonts w:ascii="Symbol" w:hAnsi="Symbol"/>
        </w:rPr>
        <w:t></w:t>
      </w:r>
      <w:r w:rsidRPr="00844407">
        <w:t xml:space="preserve"> 0.005 886</w:t>
      </w:r>
      <w:r w:rsidRPr="00844407">
        <w:rPr>
          <w:i/>
        </w:rPr>
        <w:t xml:space="preserve"> Z</w:t>
      </w:r>
      <w:r w:rsidRPr="00844407">
        <w:rPr>
          <w:vertAlign w:val="superscript"/>
        </w:rPr>
        <w:t>2</w:t>
      </w:r>
      <w:r w:rsidRPr="00844407">
        <w:tab/>
      </w:r>
      <w:proofErr w:type="spellStart"/>
      <w:r>
        <w:t>对于</w:t>
      </w:r>
      <w:proofErr w:type="spellEnd"/>
      <w:r w:rsidRPr="00844407">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17</w:t>
      </w:r>
      <w:r w:rsidRPr="00844407">
        <w:tab/>
        <w:t>(9a)</w:t>
      </w:r>
    </w:p>
    <w:p w14:paraId="2A90B207" w14:textId="77777777" w:rsidR="000B2141" w:rsidRPr="00844407" w:rsidRDefault="000B2141" w:rsidP="000B2141">
      <w:pPr>
        <w:keepNext/>
        <w:keepLines/>
        <w:tabs>
          <w:tab w:val="left" w:pos="2608"/>
          <w:tab w:val="left" w:pos="3345"/>
          <w:tab w:val="left" w:pos="6660"/>
          <w:tab w:val="left" w:pos="7056"/>
          <w:tab w:val="right" w:pos="9634"/>
        </w:tabs>
        <w:ind w:left="1134" w:hanging="1134"/>
        <w:rPr>
          <w:i/>
        </w:rPr>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194 </w:t>
      </w:r>
      <w:r w:rsidRPr="00844407">
        <w:rPr>
          <w:rFonts w:ascii="Symbol" w:hAnsi="Symbol"/>
        </w:rPr>
        <w:t></w:t>
      </w:r>
      <w:r w:rsidRPr="00844407">
        <w:t xml:space="preserve"> 2.533 (</w:t>
      </w:r>
      <w:r w:rsidRPr="00844407">
        <w:rPr>
          <w:i/>
        </w:rPr>
        <w:t xml:space="preserve">Z </w:t>
      </w:r>
      <w:r w:rsidRPr="00844407">
        <w:t>– 17)</w:t>
      </w:r>
      <w:r w:rsidRPr="00844407">
        <w:tab/>
      </w:r>
      <w:proofErr w:type="spellStart"/>
      <w:r>
        <w:t>对于</w:t>
      </w:r>
      <w:proofErr w:type="spellEnd"/>
      <w:r w:rsidRPr="00844407">
        <w:t xml:space="preserve">17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47</w:t>
      </w:r>
      <w:r w:rsidRPr="00844407">
        <w:tab/>
        <w:t>(9b)</w:t>
      </w:r>
    </w:p>
    <w:p w14:paraId="0C0A721D" w14:textId="77777777" w:rsidR="000B2141" w:rsidRPr="000415E7" w:rsidRDefault="000B2141" w:rsidP="000B2141">
      <w:pPr>
        <w:tabs>
          <w:tab w:val="left" w:pos="2608"/>
          <w:tab w:val="left" w:pos="3345"/>
          <w:tab w:val="left" w:pos="6660"/>
          <w:tab w:val="left" w:pos="7056"/>
          <w:tab w:val="right" w:pos="9634"/>
        </w:tabs>
        <w:ind w:left="1134" w:hanging="1134"/>
        <w:rPr>
          <w:i/>
        </w:rPr>
      </w:pPr>
      <w:r w:rsidRPr="00844407">
        <w:rPr>
          <w:i/>
        </w:rPr>
        <w:tab/>
      </w:r>
      <w:r w:rsidRPr="000415E7">
        <w:rPr>
          <w:i/>
        </w:rPr>
        <w:t>T</w:t>
      </w:r>
      <w:r w:rsidRPr="000415E7">
        <w:t>(</w:t>
      </w:r>
      <w:r w:rsidRPr="000415E7">
        <w:rPr>
          <w:i/>
        </w:rPr>
        <w:t>Z</w:t>
      </w:r>
      <w:r w:rsidRPr="000415E7">
        <w:t xml:space="preserve">) </w:t>
      </w:r>
      <w:r w:rsidRPr="00844407">
        <w:rPr>
          <w:rFonts w:ascii="Symbol" w:hAnsi="Symbol"/>
        </w:rPr>
        <w:t></w:t>
      </w:r>
      <w:r w:rsidRPr="000415E7">
        <w:t xml:space="preserve"> 270</w:t>
      </w:r>
      <w:r w:rsidRPr="000415E7">
        <w:tab/>
      </w:r>
      <w:r w:rsidRPr="000415E7">
        <w:tab/>
      </w:r>
      <w:r w:rsidRPr="000415E7">
        <w:tab/>
      </w:r>
      <w:r w:rsidRPr="000415E7">
        <w:tab/>
      </w:r>
      <w:proofErr w:type="spellStart"/>
      <w:r>
        <w:rPr>
          <w:lang w:val="fr-CH"/>
        </w:rPr>
        <w:t>对于</w:t>
      </w:r>
      <w:proofErr w:type="spellEnd"/>
      <w:r w:rsidRPr="000415E7">
        <w:t xml:space="preserve">47 </w:t>
      </w:r>
      <w:r w:rsidRPr="00844407">
        <w:rPr>
          <w:rFonts w:ascii="Symbol" w:hAnsi="Symbol"/>
        </w:rPr>
        <w:t></w:t>
      </w:r>
      <w:r w:rsidRPr="000415E7">
        <w:t xml:space="preserve"> </w:t>
      </w:r>
      <w:r w:rsidRPr="000415E7">
        <w:rPr>
          <w:i/>
        </w:rPr>
        <w:t>Z</w:t>
      </w:r>
      <w:r w:rsidRPr="000415E7">
        <w:t xml:space="preserve"> </w:t>
      </w:r>
      <w:r w:rsidRPr="00844407">
        <w:rPr>
          <w:rFonts w:ascii="Symbol" w:hAnsi="Symbol"/>
        </w:rPr>
        <w:sym w:font="Symbol" w:char="F03C"/>
      </w:r>
      <w:r w:rsidRPr="000415E7">
        <w:t xml:space="preserve"> 52</w:t>
      </w:r>
      <w:r w:rsidRPr="000415E7">
        <w:tab/>
        <w:t>(9c)</w:t>
      </w:r>
    </w:p>
    <w:p w14:paraId="07C88586" w14:textId="77777777" w:rsidR="000B2141" w:rsidRPr="000415E7" w:rsidRDefault="000B2141" w:rsidP="000B2141">
      <w:pPr>
        <w:tabs>
          <w:tab w:val="left" w:pos="2608"/>
          <w:tab w:val="left" w:pos="3345"/>
          <w:tab w:val="left" w:pos="6660"/>
          <w:tab w:val="left" w:pos="7056"/>
          <w:tab w:val="right" w:pos="9634"/>
        </w:tabs>
        <w:ind w:left="1134" w:hanging="1134"/>
      </w:pPr>
      <w:r w:rsidRPr="000415E7">
        <w:rPr>
          <w:i/>
        </w:rPr>
        <w:tab/>
        <w:t>T</w:t>
      </w:r>
      <w:r w:rsidRPr="000415E7">
        <w:t>(</w:t>
      </w:r>
      <w:r w:rsidRPr="000415E7">
        <w:rPr>
          <w:i/>
        </w:rPr>
        <w:t>Z</w:t>
      </w:r>
      <w:r w:rsidRPr="000415E7">
        <w:t xml:space="preserve">) </w:t>
      </w:r>
      <w:r w:rsidRPr="00844407">
        <w:rPr>
          <w:rFonts w:ascii="Symbol" w:hAnsi="Symbol"/>
        </w:rPr>
        <w:t></w:t>
      </w:r>
      <w:r w:rsidRPr="000415E7">
        <w:t xml:space="preserve"> 270 – 3.0714 (</w:t>
      </w:r>
      <w:r w:rsidRPr="000415E7">
        <w:rPr>
          <w:i/>
        </w:rPr>
        <w:t xml:space="preserve">Z </w:t>
      </w:r>
      <w:r w:rsidRPr="000415E7">
        <w:t>– 52)</w:t>
      </w:r>
      <w:r w:rsidRPr="000415E7">
        <w:tab/>
      </w:r>
      <w:proofErr w:type="spellStart"/>
      <w:r>
        <w:rPr>
          <w:lang w:val="fr-CH"/>
        </w:rPr>
        <w:t>对于</w:t>
      </w:r>
      <w:proofErr w:type="spellEnd"/>
      <w:r w:rsidRPr="000415E7">
        <w:t xml:space="preserve">52 </w:t>
      </w:r>
      <w:r w:rsidRPr="00844407">
        <w:rPr>
          <w:rFonts w:ascii="Symbol" w:hAnsi="Symbol"/>
        </w:rPr>
        <w:t></w:t>
      </w:r>
      <w:r w:rsidRPr="000415E7">
        <w:t xml:space="preserve"> </w:t>
      </w:r>
      <w:r w:rsidRPr="000415E7">
        <w:rPr>
          <w:i/>
        </w:rPr>
        <w:t>Z</w:t>
      </w:r>
      <w:r w:rsidRPr="000415E7">
        <w:t xml:space="preserve"> </w:t>
      </w:r>
      <w:r w:rsidRPr="00844407">
        <w:rPr>
          <w:rFonts w:ascii="Symbol" w:hAnsi="Symbol"/>
        </w:rPr>
        <w:sym w:font="Symbol" w:char="F03C"/>
      </w:r>
      <w:r w:rsidRPr="000415E7">
        <w:t xml:space="preserve"> 80</w:t>
      </w:r>
      <w:r w:rsidRPr="000415E7">
        <w:tab/>
        <w:t>(9d)</w:t>
      </w:r>
    </w:p>
    <w:p w14:paraId="32B727FE" w14:textId="77777777" w:rsidR="000B2141" w:rsidRPr="00541A61" w:rsidRDefault="000B2141" w:rsidP="000B2141">
      <w:pPr>
        <w:tabs>
          <w:tab w:val="left" w:pos="2608"/>
          <w:tab w:val="left" w:pos="3345"/>
          <w:tab w:val="left" w:pos="6660"/>
          <w:tab w:val="left" w:pos="7056"/>
          <w:tab w:val="right" w:pos="9634"/>
        </w:tabs>
        <w:ind w:left="1134" w:hanging="1134"/>
        <w:rPr>
          <w:lang w:eastAsia="zh-CN"/>
        </w:rPr>
      </w:pPr>
      <w:r w:rsidRPr="000415E7">
        <w:rPr>
          <w:i/>
        </w:rPr>
        <w:lastRenderedPageBreak/>
        <w:tab/>
      </w:r>
      <w:r w:rsidRPr="00541A61">
        <w:rPr>
          <w:i/>
          <w:lang w:eastAsia="zh-CN"/>
        </w:rPr>
        <w:t>T</w:t>
      </w:r>
      <w:r w:rsidRPr="00541A61">
        <w:rPr>
          <w:lang w:eastAsia="zh-CN"/>
        </w:rPr>
        <w:t>(</w:t>
      </w:r>
      <w:r w:rsidRPr="00541A61">
        <w:rPr>
          <w:i/>
          <w:lang w:eastAsia="zh-CN"/>
        </w:rPr>
        <w:t>Z</w:t>
      </w:r>
      <w:r w:rsidRPr="00541A61">
        <w:rPr>
          <w:lang w:eastAsia="zh-CN"/>
        </w:rPr>
        <w:t xml:space="preserve">) </w:t>
      </w:r>
      <w:r w:rsidRPr="00844407">
        <w:rPr>
          <w:rFonts w:ascii="Symbol" w:hAnsi="Symbol"/>
          <w:lang w:eastAsia="zh-CN"/>
        </w:rPr>
        <w:t></w:t>
      </w:r>
      <w:r w:rsidRPr="00541A61">
        <w:rPr>
          <w:lang w:eastAsia="zh-CN"/>
        </w:rPr>
        <w:t xml:space="preserve"> 184</w:t>
      </w:r>
      <w:r w:rsidRPr="00541A61">
        <w:rPr>
          <w:lang w:eastAsia="zh-CN"/>
        </w:rPr>
        <w:tab/>
      </w:r>
      <w:r w:rsidRPr="00541A61">
        <w:rPr>
          <w:lang w:eastAsia="zh-CN"/>
        </w:rPr>
        <w:tab/>
      </w:r>
      <w:r w:rsidRPr="00541A61">
        <w:rPr>
          <w:lang w:eastAsia="zh-CN"/>
        </w:rPr>
        <w:tab/>
      </w:r>
      <w:r w:rsidRPr="00541A61">
        <w:rPr>
          <w:lang w:eastAsia="zh-CN"/>
        </w:rPr>
        <w:tab/>
      </w:r>
      <w:r>
        <w:rPr>
          <w:lang w:val="fr-CH" w:eastAsia="zh-CN"/>
        </w:rPr>
        <w:t>对于</w:t>
      </w:r>
      <w:r w:rsidRPr="00541A61">
        <w:rPr>
          <w:lang w:eastAsia="zh-CN"/>
        </w:rPr>
        <w:t xml:space="preserve">80 </w:t>
      </w:r>
      <w:r w:rsidRPr="00844407">
        <w:rPr>
          <w:rFonts w:ascii="Symbol" w:hAnsi="Symbol"/>
          <w:lang w:eastAsia="zh-CN"/>
        </w:rPr>
        <w:t></w:t>
      </w:r>
      <w:r w:rsidRPr="00541A61">
        <w:rPr>
          <w:lang w:eastAsia="zh-CN"/>
        </w:rPr>
        <w:t xml:space="preserve"> </w:t>
      </w:r>
      <w:r w:rsidRPr="00541A61">
        <w:rPr>
          <w:i/>
          <w:lang w:eastAsia="zh-CN"/>
        </w:rPr>
        <w:t>Z</w:t>
      </w:r>
      <w:r w:rsidRPr="00541A61">
        <w:rPr>
          <w:lang w:eastAsia="zh-CN"/>
        </w:rPr>
        <w:t xml:space="preserve"> </w:t>
      </w:r>
      <w:r w:rsidRPr="00844407">
        <w:rPr>
          <w:rFonts w:ascii="Symbol" w:hAnsi="Symbol"/>
          <w:lang w:eastAsia="zh-CN"/>
        </w:rPr>
        <w:t></w:t>
      </w:r>
      <w:r w:rsidRPr="00541A61">
        <w:rPr>
          <w:lang w:eastAsia="zh-CN"/>
        </w:rPr>
        <w:t xml:space="preserve"> 100</w:t>
      </w:r>
      <w:r w:rsidRPr="00541A61">
        <w:rPr>
          <w:lang w:eastAsia="zh-CN"/>
        </w:rPr>
        <w:tab/>
        <w:t>(9e)</w:t>
      </w:r>
    </w:p>
    <w:p w14:paraId="37860B99" w14:textId="054BF32F" w:rsidR="000B2141" w:rsidRPr="00541A61" w:rsidRDefault="000B2141" w:rsidP="000B2141">
      <w:pPr>
        <w:rPr>
          <w:lang w:eastAsia="zh-CN"/>
        </w:rPr>
      </w:pPr>
      <w:r>
        <w:rPr>
          <w:rFonts w:hint="eastAsia"/>
          <w:lang w:val="fr-CH" w:eastAsia="zh-CN"/>
        </w:rPr>
        <w:t>且</w:t>
      </w:r>
      <w:r w:rsidRPr="006D48EB">
        <w:rPr>
          <w:lang w:eastAsia="zh-CN"/>
        </w:rPr>
        <w:t>几何高度</w:t>
      </w:r>
      <w:r w:rsidRPr="00541A61">
        <w:rPr>
          <w:i/>
          <w:lang w:eastAsia="zh-CN"/>
        </w:rPr>
        <w:t>Z</w:t>
      </w:r>
      <w:r w:rsidRPr="00541A61">
        <w:rPr>
          <w:lang w:eastAsia="zh-CN"/>
        </w:rPr>
        <w:t>（</w:t>
      </w:r>
      <w:r w:rsidRPr="006D48EB">
        <w:rPr>
          <w:lang w:eastAsia="zh-CN"/>
        </w:rPr>
        <w:t>公里</w:t>
      </w:r>
      <w:r w:rsidRPr="00541A61">
        <w:rPr>
          <w:lang w:eastAsia="zh-CN"/>
        </w:rPr>
        <w:t>）</w:t>
      </w:r>
      <w:r w:rsidRPr="006D48EB">
        <w:rPr>
          <w:lang w:eastAsia="zh-CN"/>
        </w:rPr>
        <w:t>处的总气压</w:t>
      </w:r>
      <w:r w:rsidRPr="00541A61">
        <w:rPr>
          <w:i/>
          <w:iCs/>
          <w:lang w:eastAsia="zh-CN"/>
        </w:rPr>
        <w:t>P</w:t>
      </w:r>
      <w:r w:rsidRPr="00541A61">
        <w:rPr>
          <w:lang w:eastAsia="zh-CN"/>
        </w:rPr>
        <w:t>（</w:t>
      </w:r>
      <w:r w:rsidRPr="00541A61">
        <w:rPr>
          <w:lang w:eastAsia="zh-CN"/>
        </w:rPr>
        <w:t>hPa</w:t>
      </w:r>
      <w:r w:rsidRPr="00541A61">
        <w:rPr>
          <w:lang w:eastAsia="zh-CN"/>
        </w:rPr>
        <w:t>）</w:t>
      </w:r>
      <w:r w:rsidRPr="006D48EB">
        <w:rPr>
          <w:lang w:eastAsia="zh-CN"/>
        </w:rPr>
        <w:t>由下式给出</w:t>
      </w:r>
      <w:r w:rsidRPr="00541A61">
        <w:rPr>
          <w:lang w:eastAsia="zh-CN"/>
        </w:rPr>
        <w:t>：</w:t>
      </w:r>
    </w:p>
    <w:p w14:paraId="2C77BBA2" w14:textId="77777777" w:rsidR="000B2141" w:rsidRPr="00541A61" w:rsidRDefault="000B2141" w:rsidP="000B2141">
      <w:pPr>
        <w:tabs>
          <w:tab w:val="left" w:pos="2608"/>
          <w:tab w:val="left" w:pos="3345"/>
          <w:tab w:val="left" w:pos="6662"/>
          <w:tab w:val="left" w:pos="7056"/>
          <w:tab w:val="right" w:pos="9634"/>
        </w:tabs>
        <w:ind w:left="1138" w:hanging="1138"/>
      </w:pPr>
      <w:r w:rsidRPr="00541A61">
        <w:rPr>
          <w:i/>
          <w:lang w:eastAsia="zh-CN"/>
        </w:rPr>
        <w:tab/>
      </w:r>
      <w:r w:rsidRPr="00541A61">
        <w:rPr>
          <w:i/>
        </w:rPr>
        <w:t>P</w:t>
      </w:r>
      <w:r w:rsidRPr="00541A61">
        <w:t>(</w:t>
      </w:r>
      <w:r w:rsidRPr="00541A61">
        <w:rPr>
          <w:i/>
        </w:rPr>
        <w:t>Z</w:t>
      </w:r>
      <w:r w:rsidRPr="00541A61">
        <w:t xml:space="preserve">) </w:t>
      </w:r>
      <w:r w:rsidRPr="00844407">
        <w:rPr>
          <w:rFonts w:ascii="Symbol" w:hAnsi="Symbol"/>
        </w:rPr>
        <w:t></w:t>
      </w:r>
      <w:r w:rsidRPr="00541A61">
        <w:t xml:space="preserve"> 1012.0306 – 109.0338 </w:t>
      </w:r>
      <w:r w:rsidRPr="00541A61">
        <w:rPr>
          <w:i/>
        </w:rPr>
        <w:t>Z</w:t>
      </w:r>
      <w:r w:rsidRPr="00541A61">
        <w:t xml:space="preserve"> </w:t>
      </w:r>
      <w:r w:rsidRPr="00844407">
        <w:rPr>
          <w:rFonts w:ascii="Symbol" w:hAnsi="Symbol"/>
        </w:rPr>
        <w:t></w:t>
      </w:r>
      <w:r w:rsidRPr="00541A61">
        <w:t xml:space="preserve"> 3.6316</w:t>
      </w:r>
      <w:r w:rsidRPr="00541A61">
        <w:rPr>
          <w:i/>
        </w:rPr>
        <w:t xml:space="preserve"> Z</w:t>
      </w:r>
      <w:r w:rsidRPr="00541A61">
        <w:rPr>
          <w:vertAlign w:val="superscript"/>
        </w:rPr>
        <w:t>2</w:t>
      </w:r>
      <w:r w:rsidRPr="00541A61">
        <w:tab/>
      </w:r>
      <w:proofErr w:type="spellStart"/>
      <w:r>
        <w:rPr>
          <w:lang w:val="fr-CH"/>
        </w:rPr>
        <w:t>对于</w:t>
      </w:r>
      <w:proofErr w:type="spellEnd"/>
      <w:r w:rsidRPr="00541A61">
        <w:t xml:space="preserve">0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10</w:t>
      </w:r>
      <w:r w:rsidRPr="00541A61">
        <w:tab/>
        <w:t>(10a)</w:t>
      </w:r>
    </w:p>
    <w:p w14:paraId="08660188" w14:textId="77777777" w:rsidR="000B2141" w:rsidRPr="00541A61" w:rsidRDefault="000B2141" w:rsidP="000B2141">
      <w:pPr>
        <w:tabs>
          <w:tab w:val="left" w:pos="2608"/>
          <w:tab w:val="left" w:pos="3345"/>
          <w:tab w:val="left" w:pos="6662"/>
          <w:tab w:val="left" w:pos="7056"/>
          <w:tab w:val="right" w:pos="9634"/>
        </w:tabs>
        <w:ind w:left="1138" w:hanging="1138"/>
      </w:pPr>
      <w:r w:rsidRPr="00541A61">
        <w:rPr>
          <w:i/>
        </w:rPr>
        <w:tab/>
        <w:t>P</w:t>
      </w:r>
      <w:r w:rsidRPr="00541A61">
        <w:t>(</w:t>
      </w:r>
      <w:r w:rsidRPr="00541A61">
        <w:rPr>
          <w:i/>
        </w:rPr>
        <w:t>Z</w:t>
      </w:r>
      <w:r w:rsidRPr="00541A61">
        <w:t xml:space="preserve">) </w:t>
      </w:r>
      <w:r w:rsidRPr="00844407">
        <w:rPr>
          <w:rFonts w:ascii="Symbol" w:hAnsi="Symbol"/>
        </w:rPr>
        <w:t></w:t>
      </w:r>
      <w:r w:rsidRPr="00541A61">
        <w:t xml:space="preserve"> </w:t>
      </w:r>
      <w:r w:rsidRPr="00541A61">
        <w:rPr>
          <w:i/>
        </w:rPr>
        <w:t>P</w:t>
      </w:r>
      <w:r w:rsidRPr="00541A61">
        <w:rPr>
          <w:vertAlign w:val="subscript"/>
        </w:rPr>
        <w:t>10</w:t>
      </w:r>
      <w:r w:rsidRPr="00541A61">
        <w:t xml:space="preserve"> </w:t>
      </w:r>
      <w:proofErr w:type="spellStart"/>
      <w:proofErr w:type="gramStart"/>
      <w:r w:rsidRPr="00541A61">
        <w:t>exp</w:t>
      </w:r>
      <w:proofErr w:type="spellEnd"/>
      <w:r w:rsidRPr="00541A61">
        <w:t>[</w:t>
      </w:r>
      <w:proofErr w:type="gramEnd"/>
      <w:r w:rsidRPr="00541A61">
        <w:t>–0.147 (</w:t>
      </w:r>
      <w:r w:rsidRPr="00541A61">
        <w:rPr>
          <w:i/>
        </w:rPr>
        <w:t>Z</w:t>
      </w:r>
      <w:r w:rsidRPr="00541A61">
        <w:t xml:space="preserve"> – 10)]</w:t>
      </w:r>
      <w:r w:rsidRPr="00541A61">
        <w:tab/>
      </w:r>
      <w:proofErr w:type="spellStart"/>
      <w:r>
        <w:t>对于</w:t>
      </w:r>
      <w:proofErr w:type="spellEnd"/>
      <w:r w:rsidRPr="00541A61">
        <w:t xml:space="preserve">10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72</w:t>
      </w:r>
      <w:r w:rsidRPr="00541A61">
        <w:tab/>
        <w:t>(10b)</w:t>
      </w:r>
    </w:p>
    <w:p w14:paraId="4C55836A" w14:textId="77777777" w:rsidR="000B2141" w:rsidRPr="00541A61" w:rsidRDefault="000B2141" w:rsidP="000B2141">
      <w:pPr>
        <w:tabs>
          <w:tab w:val="left" w:pos="2608"/>
          <w:tab w:val="left" w:pos="3345"/>
          <w:tab w:val="left" w:pos="6662"/>
          <w:tab w:val="left" w:pos="7056"/>
          <w:tab w:val="right" w:pos="9634"/>
        </w:tabs>
        <w:ind w:left="1138" w:hanging="1138"/>
      </w:pPr>
      <w:r w:rsidRPr="00541A61">
        <w:rPr>
          <w:i/>
        </w:rPr>
        <w:tab/>
        <w:t>P</w:t>
      </w:r>
      <w:r w:rsidRPr="00541A61">
        <w:t>(</w:t>
      </w:r>
      <w:r w:rsidRPr="00541A61">
        <w:rPr>
          <w:i/>
        </w:rPr>
        <w:t>Z</w:t>
      </w:r>
      <w:r w:rsidRPr="00541A61">
        <w:t xml:space="preserve">) </w:t>
      </w:r>
      <w:r w:rsidRPr="00844407">
        <w:rPr>
          <w:rFonts w:ascii="Symbol" w:hAnsi="Symbol"/>
        </w:rPr>
        <w:t></w:t>
      </w:r>
      <w:r w:rsidRPr="00541A61">
        <w:rPr>
          <w:i/>
        </w:rPr>
        <w:t xml:space="preserve"> P</w:t>
      </w:r>
      <w:r w:rsidRPr="00541A61">
        <w:rPr>
          <w:vertAlign w:val="subscript"/>
        </w:rPr>
        <w:t>72</w:t>
      </w:r>
      <w:r w:rsidRPr="00541A61">
        <w:t xml:space="preserve"> </w:t>
      </w:r>
      <w:proofErr w:type="spellStart"/>
      <w:proofErr w:type="gramStart"/>
      <w:r w:rsidRPr="00541A61">
        <w:t>exp</w:t>
      </w:r>
      <w:proofErr w:type="spellEnd"/>
      <w:r w:rsidRPr="00541A61">
        <w:t>[</w:t>
      </w:r>
      <w:proofErr w:type="gramEnd"/>
      <w:r w:rsidRPr="00541A61">
        <w:t>–0.165 (</w:t>
      </w:r>
      <w:r w:rsidRPr="00541A61">
        <w:rPr>
          <w:i/>
        </w:rPr>
        <w:t>Z</w:t>
      </w:r>
      <w:r w:rsidRPr="00541A61">
        <w:t>– 72)]</w:t>
      </w:r>
      <w:r w:rsidRPr="00541A61">
        <w:tab/>
      </w:r>
      <w:proofErr w:type="spellStart"/>
      <w:r>
        <w:t>对于</w:t>
      </w:r>
      <w:proofErr w:type="spellEnd"/>
      <w:r w:rsidRPr="00541A61">
        <w:t xml:space="preserve">72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100</w:t>
      </w:r>
      <w:r w:rsidRPr="00541A61">
        <w:tab/>
        <w:t>(10c)</w:t>
      </w:r>
    </w:p>
    <w:p w14:paraId="079F5E84" w14:textId="326F4C3F" w:rsidR="000B2141" w:rsidRPr="006D48EB" w:rsidRDefault="000B2141" w:rsidP="000B2141">
      <w:pPr>
        <w:tabs>
          <w:tab w:val="left" w:pos="2608"/>
          <w:tab w:val="left" w:pos="3345"/>
          <w:tab w:val="left" w:pos="6662"/>
        </w:tabs>
        <w:spacing w:before="80"/>
        <w:ind w:left="1134" w:hanging="1134"/>
        <w:rPr>
          <w:lang w:eastAsia="zh-CN"/>
        </w:rPr>
      </w:pPr>
      <w:r w:rsidRPr="006D48EB">
        <w:rPr>
          <w:lang w:eastAsia="zh-CN"/>
        </w:rPr>
        <w:t>其中</w:t>
      </w:r>
      <w:r w:rsidRPr="00844407">
        <w:rPr>
          <w:i/>
          <w:lang w:eastAsia="zh-CN"/>
        </w:rPr>
        <w:t>P</w:t>
      </w:r>
      <w:r w:rsidRPr="00844407">
        <w:rPr>
          <w:vertAlign w:val="subscript"/>
          <w:lang w:eastAsia="zh-CN"/>
        </w:rPr>
        <w:t>10</w:t>
      </w:r>
      <w:r>
        <w:rPr>
          <w:rFonts w:hint="eastAsia"/>
          <w:lang w:eastAsia="zh-CN"/>
        </w:rPr>
        <w:t>和</w:t>
      </w:r>
      <w:r w:rsidRPr="00844407">
        <w:rPr>
          <w:i/>
          <w:lang w:eastAsia="zh-CN"/>
        </w:rPr>
        <w:t>P</w:t>
      </w:r>
      <w:r w:rsidRPr="00844407">
        <w:rPr>
          <w:vertAlign w:val="subscript"/>
          <w:lang w:eastAsia="zh-CN"/>
        </w:rPr>
        <w:t>72</w:t>
      </w:r>
      <w:r w:rsidRPr="006D48EB">
        <w:rPr>
          <w:lang w:eastAsia="zh-CN"/>
        </w:rPr>
        <w:t>分别为</w:t>
      </w:r>
      <w:r w:rsidRPr="006D48EB">
        <w:rPr>
          <w:lang w:eastAsia="zh-CN"/>
        </w:rPr>
        <w:t>10</w:t>
      </w:r>
      <w:r>
        <w:rPr>
          <w:lang w:eastAsia="zh-CN"/>
        </w:rPr>
        <w:t>公里</w:t>
      </w:r>
      <w:r w:rsidRPr="006D48EB">
        <w:rPr>
          <w:lang w:eastAsia="zh-CN"/>
        </w:rPr>
        <w:t>和</w:t>
      </w:r>
      <w:r w:rsidRPr="006D48EB">
        <w:rPr>
          <w:lang w:eastAsia="zh-CN"/>
        </w:rPr>
        <w:t>72</w:t>
      </w:r>
      <w:r>
        <w:rPr>
          <w:lang w:eastAsia="zh-CN"/>
        </w:rPr>
        <w:t>公里</w:t>
      </w:r>
      <w:r w:rsidRPr="006D48EB">
        <w:rPr>
          <w:lang w:eastAsia="zh-CN"/>
        </w:rPr>
        <w:t>处的总压力。</w:t>
      </w:r>
    </w:p>
    <w:p w14:paraId="07F99BBD" w14:textId="77777777" w:rsidR="000B2141" w:rsidRPr="006D48EB" w:rsidRDefault="000B2141" w:rsidP="000B2141">
      <w:pPr>
        <w:rPr>
          <w:lang w:eastAsia="zh-CN"/>
        </w:rPr>
      </w:pPr>
      <w:r w:rsidRPr="006D48EB">
        <w:rPr>
          <w:lang w:eastAsia="zh-CN"/>
        </w:rPr>
        <w:t>几何高度</w:t>
      </w:r>
      <w:r w:rsidRPr="000415E7">
        <w:rPr>
          <w:i/>
          <w:lang w:val="fr-CH" w:eastAsia="zh-CN"/>
        </w:rPr>
        <w:t>Z</w:t>
      </w:r>
      <w:r w:rsidRPr="005701E5">
        <w:rPr>
          <w:lang w:val="fr-CH" w:eastAsia="zh-CN"/>
        </w:rPr>
        <w:t>（</w:t>
      </w:r>
      <w:r w:rsidRPr="006D48EB">
        <w:rPr>
          <w:lang w:eastAsia="zh-CN"/>
        </w:rPr>
        <w:t>公里</w:t>
      </w:r>
      <w:r w:rsidRPr="005701E5">
        <w:rPr>
          <w:lang w:val="fr-CH" w:eastAsia="zh-CN"/>
        </w:rPr>
        <w:t>）</w:t>
      </w:r>
      <w:r w:rsidRPr="006D48EB">
        <w:rPr>
          <w:lang w:eastAsia="zh-CN"/>
        </w:rPr>
        <w:t>处的水蒸气密度</w:t>
      </w:r>
      <m:oMath>
        <m:r>
          <m:rPr>
            <m:sty m:val="p"/>
          </m:rPr>
          <w:rPr>
            <w:rFonts w:ascii="Cambria Math" w:hAnsi="Cambria Math"/>
          </w:rPr>
          <m:t>ρ</m:t>
        </m:r>
      </m:oMath>
      <w:r>
        <w:rPr>
          <w:rFonts w:hint="eastAsia"/>
          <w:lang w:eastAsia="zh-CN"/>
        </w:rPr>
        <w:t>（</w:t>
      </w:r>
      <w:r w:rsidRPr="00844407">
        <w:rPr>
          <w:lang w:eastAsia="zh-CN"/>
        </w:rPr>
        <w:t>g/m</w:t>
      </w:r>
      <w:r w:rsidRPr="00844407">
        <w:rPr>
          <w:vertAlign w:val="superscript"/>
          <w:lang w:eastAsia="zh-CN"/>
        </w:rPr>
        <w:t>3</w:t>
      </w:r>
      <w:r w:rsidRPr="00DB4415">
        <w:rPr>
          <w:rFonts w:hint="eastAsia"/>
          <w:lang w:eastAsia="zh-CN"/>
        </w:rPr>
        <w:t>）</w:t>
      </w:r>
      <w:r w:rsidRPr="006D48EB">
        <w:rPr>
          <w:lang w:eastAsia="zh-CN"/>
        </w:rPr>
        <w:t>由下式给出：</w:t>
      </w:r>
    </w:p>
    <w:p w14:paraId="0DD85477" w14:textId="77777777" w:rsidR="000B2141" w:rsidRPr="00844407" w:rsidRDefault="000B2141" w:rsidP="000B2141">
      <w:pPr>
        <w:pStyle w:val="Equation"/>
        <w:tabs>
          <w:tab w:val="clear" w:pos="4820"/>
          <w:tab w:val="right" w:pos="6946"/>
          <w:tab w:val="center" w:pos="7655"/>
        </w:tabs>
        <w:ind w:left="720"/>
        <w:rPr>
          <w:iCs/>
          <w:lang w:eastAsia="zh-CN"/>
        </w:rPr>
      </w:pPr>
      <w:r w:rsidRPr="006D48EB">
        <w:rPr>
          <w:iCs/>
          <w:lang w:eastAsia="zh-CN"/>
        </w:rPr>
        <w:tab/>
      </w:r>
      <w:bookmarkStart w:id="12" w:name="_Toc100243252"/>
      <w:bookmarkStart w:id="13" w:name="_Toc106349492"/>
      <w:bookmarkStart w:id="14" w:name="_Toc106349610"/>
      <m:oMath>
        <m:r>
          <m:rPr>
            <m:sty m:val="p"/>
          </m:rPr>
          <w:rPr>
            <w:rFonts w:ascii="Cambria Math" w:hAnsi="Cambria Math"/>
          </w:rPr>
          <m:t>ρ</m:t>
        </m:r>
        <m:d>
          <m:dPr>
            <m:ctrlPr>
              <w:rPr>
                <w:rFonts w:ascii="Cambria Math" w:hAnsi="Cambria Math"/>
              </w:rPr>
            </m:ctrlPr>
          </m:dPr>
          <m:e>
            <m:r>
              <w:rPr>
                <w:rFonts w:ascii="Cambria Math" w:hAnsi="Cambria Math"/>
                <w:lang w:eastAsia="zh-CN"/>
              </w:rPr>
              <m:t>Z</m:t>
            </m:r>
          </m:e>
        </m:d>
        <m:r>
          <m:rPr>
            <m:sty m:val="p"/>
          </m:rPr>
          <w:rPr>
            <w:rFonts w:ascii="Cambria Math" w:hAnsi="Cambria Math"/>
            <w:lang w:eastAsia="zh-CN"/>
          </w:rPr>
          <m:t>=19.6542 exp</m:t>
        </m:r>
        <m:d>
          <m:dPr>
            <m:begChr m:val="["/>
            <m:endChr m:val="]"/>
            <m:ctrlPr>
              <w:rPr>
                <w:rFonts w:ascii="Cambria Math" w:hAnsi="Cambria Math"/>
              </w:rPr>
            </m:ctrlPr>
          </m:dPr>
          <m:e>
            <m:r>
              <m:rPr>
                <m:sty m:val="p"/>
              </m:rPr>
              <w:rPr>
                <w:rFonts w:ascii="Cambria Math" w:hAnsi="Cambria Math"/>
                <w:lang w:eastAsia="zh-CN"/>
              </w:rPr>
              <m:t xml:space="preserve">-0.2313 </m:t>
            </m:r>
            <m:r>
              <w:rPr>
                <w:rFonts w:ascii="Cambria Math" w:hAnsi="Cambria Math"/>
                <w:lang w:eastAsia="zh-CN"/>
              </w:rPr>
              <m:t>Z</m:t>
            </m:r>
            <m:r>
              <m:rPr>
                <m:sty m:val="p"/>
              </m:rPr>
              <w:rPr>
                <w:rFonts w:ascii="Cambria Math" w:hAnsi="Cambria Math"/>
                <w:lang w:eastAsia="zh-CN"/>
              </w:rPr>
              <m:t xml:space="preserve">-0.1122 </m:t>
            </m:r>
            <m:sSup>
              <m:sSupPr>
                <m:ctrlPr>
                  <w:rPr>
                    <w:rFonts w:ascii="Cambria Math" w:hAnsi="Cambria Math"/>
                  </w:rPr>
                </m:ctrlPr>
              </m:sSupPr>
              <m:e>
                <m:r>
                  <w:rPr>
                    <w:rFonts w:ascii="Cambria Math" w:hAnsi="Cambria Math"/>
                    <w:lang w:eastAsia="zh-CN"/>
                  </w:rPr>
                  <m:t>Z</m:t>
                </m:r>
              </m:e>
              <m:sup>
                <m:r>
                  <m:rPr>
                    <m:sty m:val="p"/>
                  </m:rPr>
                  <w:rPr>
                    <w:rFonts w:ascii="Cambria Math" w:hAnsi="Cambria Math"/>
                    <w:lang w:eastAsia="zh-CN"/>
                  </w:rPr>
                  <m:t>2</m:t>
                </m:r>
              </m:sup>
            </m:sSup>
            <m:r>
              <m:rPr>
                <m:sty m:val="p"/>
              </m:rPr>
              <w:rPr>
                <w:rFonts w:ascii="Cambria Math" w:hAnsi="Cambria Math"/>
                <w:lang w:eastAsia="zh-CN"/>
              </w:rPr>
              <m:t xml:space="preserve">+0.01351 </m:t>
            </m:r>
            <m:sSup>
              <m:sSupPr>
                <m:ctrlPr>
                  <w:rPr>
                    <w:rFonts w:ascii="Cambria Math" w:hAnsi="Cambria Math"/>
                  </w:rPr>
                </m:ctrlPr>
              </m:sSupPr>
              <m:e>
                <m:r>
                  <w:rPr>
                    <w:rFonts w:ascii="Cambria Math" w:hAnsi="Cambria Math"/>
                    <w:lang w:eastAsia="zh-CN"/>
                  </w:rPr>
                  <m:t>Z</m:t>
                </m:r>
              </m:e>
              <m:sup>
                <m:r>
                  <m:rPr>
                    <m:sty m:val="p"/>
                  </m:rPr>
                  <w:rPr>
                    <w:rFonts w:ascii="Cambria Math" w:hAnsi="Cambria Math"/>
                    <w:lang w:eastAsia="zh-CN"/>
                  </w:rPr>
                  <m:t>3</m:t>
                </m:r>
              </m:sup>
            </m:sSup>
            <m:r>
              <m:rPr>
                <m:sty m:val="p"/>
              </m:rPr>
              <w:rPr>
                <w:rFonts w:ascii="Cambria Math" w:hAnsi="Cambria Math"/>
                <w:lang w:eastAsia="zh-CN"/>
              </w:rPr>
              <m:t xml:space="preserve">-0.0005923 </m:t>
            </m:r>
            <m:sSup>
              <m:sSupPr>
                <m:ctrlPr>
                  <w:rPr>
                    <w:rFonts w:ascii="Cambria Math" w:hAnsi="Cambria Math"/>
                  </w:rPr>
                </m:ctrlPr>
              </m:sSupPr>
              <m:e>
                <m:r>
                  <w:rPr>
                    <w:rFonts w:ascii="Cambria Math" w:hAnsi="Cambria Math"/>
                    <w:lang w:eastAsia="zh-CN"/>
                  </w:rPr>
                  <m:t>Z</m:t>
                </m:r>
              </m:e>
              <m:sup>
                <m:r>
                  <m:rPr>
                    <m:sty m:val="p"/>
                  </m:rPr>
                  <w:rPr>
                    <w:rFonts w:ascii="Cambria Math" w:hAnsi="Cambria Math"/>
                    <w:lang w:eastAsia="zh-CN"/>
                  </w:rPr>
                  <m:t>4</m:t>
                </m:r>
              </m:sup>
            </m:sSup>
          </m:e>
        </m:d>
      </m:oMath>
      <w:r w:rsidRPr="00844407">
        <w:rPr>
          <w:iCs/>
          <w:lang w:eastAsia="zh-CN"/>
        </w:rPr>
        <w:t xml:space="preserve"> </w:t>
      </w:r>
      <w:r w:rsidRPr="00844407">
        <w:rPr>
          <w:iCs/>
          <w:lang w:eastAsia="zh-CN"/>
        </w:rPr>
        <w:br/>
      </w:r>
      <w:r w:rsidRPr="00844407">
        <w:rPr>
          <w:lang w:eastAsia="zh-CN"/>
        </w:rPr>
        <w:tab/>
      </w:r>
      <w:r w:rsidRPr="00844407">
        <w:rPr>
          <w:lang w:eastAsia="zh-CN"/>
        </w:rPr>
        <w:tab/>
      </w:r>
      <w:r>
        <w:rPr>
          <w:lang w:eastAsia="zh-CN"/>
        </w:rPr>
        <w:tab/>
      </w:r>
      <w:r>
        <w:rPr>
          <w:lang w:eastAsia="zh-CN"/>
        </w:rPr>
        <w:t>对于</w:t>
      </w:r>
      <w:r w:rsidRPr="00844407">
        <w:rPr>
          <w:lang w:eastAsia="zh-CN"/>
        </w:rPr>
        <w:t xml:space="preserve">0 </w:t>
      </w:r>
      <w:r w:rsidRPr="00844407">
        <w:rPr>
          <w:rFonts w:ascii="Symbol" w:hAnsi="Symbol"/>
          <w:lang w:eastAsia="zh-CN"/>
        </w:rPr>
        <w:t></w:t>
      </w:r>
      <w:r w:rsidRPr="00844407">
        <w:rPr>
          <w:lang w:eastAsia="zh-CN"/>
        </w:rPr>
        <w:t xml:space="preserve"> Z </w:t>
      </w:r>
      <w:r w:rsidRPr="00844407">
        <w:rPr>
          <w:rFonts w:ascii="Symbol" w:hAnsi="Symbol"/>
          <w:lang w:eastAsia="zh-CN"/>
        </w:rPr>
        <w:t></w:t>
      </w:r>
      <w:r w:rsidRPr="00844407">
        <w:rPr>
          <w:lang w:eastAsia="zh-CN"/>
        </w:rPr>
        <w:t xml:space="preserve"> 15</w:t>
      </w:r>
      <w:r w:rsidRPr="00844407">
        <w:rPr>
          <w:lang w:eastAsia="zh-CN"/>
        </w:rPr>
        <w:tab/>
        <w:t>(11a)</w:t>
      </w:r>
    </w:p>
    <w:p w14:paraId="3F2D8357" w14:textId="2381ABB5" w:rsidR="000B2141" w:rsidRDefault="000B2141" w:rsidP="009B0CB9">
      <w:pPr>
        <w:pStyle w:val="Equation"/>
        <w:tabs>
          <w:tab w:val="clear" w:pos="4820"/>
          <w:tab w:val="center" w:pos="6804"/>
          <w:tab w:val="right" w:pos="8080"/>
        </w:tabs>
        <w:rPr>
          <w:lang w:eastAsia="zh-CN"/>
        </w:rPr>
      </w:pPr>
      <w:r w:rsidRPr="00844407">
        <w:rPr>
          <w:i/>
          <w:lang w:eastAsia="zh-CN"/>
        </w:rPr>
        <w:tab/>
      </w:r>
      <m:oMath>
        <m:r>
          <m:rPr>
            <m:sty m:val="p"/>
          </m:rPr>
          <w:rPr>
            <w:rFonts w:ascii="Cambria Math" w:hAnsi="Cambria Math"/>
          </w:rPr>
          <m:t>ρ</m:t>
        </m:r>
        <m:d>
          <m:dPr>
            <m:ctrlPr>
              <w:rPr>
                <w:rFonts w:ascii="Cambria Math" w:hAnsi="Cambria Math"/>
              </w:rPr>
            </m:ctrlPr>
          </m:dPr>
          <m:e>
            <m:r>
              <w:rPr>
                <w:rFonts w:ascii="Cambria Math" w:hAnsi="Cambria Math"/>
                <w:lang w:eastAsia="zh-CN"/>
              </w:rPr>
              <m:t>Z</m:t>
            </m:r>
          </m:e>
        </m:d>
        <m:r>
          <m:rPr>
            <m:sty m:val="p"/>
          </m:rPr>
          <w:rPr>
            <w:rFonts w:ascii="Cambria Math" w:hAnsi="Cambria Math"/>
            <w:lang w:eastAsia="zh-CN"/>
          </w:rPr>
          <m:t>=0</m:t>
        </m:r>
      </m:oMath>
      <w:r w:rsidRPr="00844407">
        <w:rPr>
          <w:i/>
          <w:lang w:eastAsia="zh-CN"/>
        </w:rPr>
        <w:tab/>
      </w:r>
      <w:r>
        <w:rPr>
          <w:i/>
          <w:lang w:eastAsia="zh-CN"/>
        </w:rPr>
        <w:tab/>
      </w:r>
      <w:r>
        <w:rPr>
          <w:lang w:eastAsia="zh-CN"/>
        </w:rPr>
        <w:t>对于</w:t>
      </w:r>
      <w:r w:rsidRPr="00844407">
        <w:rPr>
          <w:i/>
          <w:lang w:eastAsia="zh-CN"/>
        </w:rPr>
        <w:t>Z</w:t>
      </w:r>
      <w:r w:rsidRPr="00844407">
        <w:rPr>
          <w:lang w:eastAsia="zh-CN"/>
        </w:rPr>
        <w:t xml:space="preserve"> </w:t>
      </w:r>
      <w:r w:rsidRPr="00844407">
        <w:rPr>
          <w:rFonts w:ascii="Symbol" w:hAnsi="Symbol"/>
          <w:lang w:eastAsia="zh-CN"/>
        </w:rPr>
        <w:t></w:t>
      </w:r>
      <w:r w:rsidRPr="00844407">
        <w:rPr>
          <w:lang w:eastAsia="zh-CN"/>
        </w:rPr>
        <w:t xml:space="preserve"> 15</w:t>
      </w:r>
      <w:r w:rsidRPr="00844407">
        <w:rPr>
          <w:lang w:eastAsia="zh-CN"/>
        </w:rPr>
        <w:tab/>
        <w:t>(11b)</w:t>
      </w:r>
    </w:p>
    <w:p w14:paraId="50146B75" w14:textId="77777777" w:rsidR="000B2141" w:rsidRPr="006D48EB" w:rsidRDefault="000B2141" w:rsidP="009B0CB9">
      <w:pPr>
        <w:pStyle w:val="Heading2"/>
        <w:rPr>
          <w:lang w:eastAsia="zh-CN"/>
        </w:rPr>
      </w:pPr>
      <w:r w:rsidRPr="006D48EB">
        <w:rPr>
          <w:lang w:eastAsia="zh-CN"/>
        </w:rPr>
        <w:t>1.2</w:t>
      </w:r>
      <w:r w:rsidRPr="006D48EB">
        <w:rPr>
          <w:lang w:eastAsia="zh-CN"/>
        </w:rPr>
        <w:tab/>
      </w:r>
      <w:r w:rsidRPr="006D48EB">
        <w:rPr>
          <w:lang w:eastAsia="zh-CN"/>
        </w:rPr>
        <w:t>中纬度参考大气</w:t>
      </w:r>
      <w:bookmarkEnd w:id="12"/>
      <w:bookmarkEnd w:id="13"/>
      <w:bookmarkEnd w:id="14"/>
    </w:p>
    <w:p w14:paraId="3A6B52F4" w14:textId="168B2A1F" w:rsidR="000B2141" w:rsidRPr="006D48EB" w:rsidRDefault="000B2141" w:rsidP="00EF5398">
      <w:pPr>
        <w:ind w:right="-90" w:firstLineChars="200" w:firstLine="480"/>
        <w:rPr>
          <w:lang w:eastAsia="zh-CN"/>
        </w:rPr>
      </w:pPr>
      <w:r w:rsidRPr="006D48EB">
        <w:rPr>
          <w:lang w:eastAsia="zh-CN"/>
        </w:rPr>
        <w:t>对于中纬度（</w:t>
      </w:r>
      <w:r w:rsidR="00313FB7" w:rsidRPr="00844407">
        <w:rPr>
          <w:lang w:eastAsia="zh-CN"/>
        </w:rPr>
        <w:t>45</w:t>
      </w:r>
      <w:r w:rsidR="00313FB7" w:rsidRPr="00844407">
        <w:rPr>
          <w:rFonts w:ascii="Symbol" w:hAnsi="Symbol"/>
          <w:lang w:eastAsia="zh-CN"/>
        </w:rPr>
        <w:t></w:t>
      </w:r>
      <w:r w:rsidR="00313FB7" w:rsidRPr="00844407">
        <w:rPr>
          <w:rFonts w:ascii="Symbol" w:hAnsi="Symbol"/>
          <w:lang w:eastAsia="zh-CN"/>
        </w:rPr>
        <w:t></w:t>
      </w:r>
      <w:r w:rsidR="00313FB7" w:rsidRPr="00844407">
        <w:rPr>
          <w:rFonts w:ascii="Symbol" w:hAnsi="Symbol"/>
          <w:lang w:eastAsia="zh-CN"/>
        </w:rPr>
        <w:t></w:t>
      </w:r>
      <w:r w:rsidR="00313FB7" w:rsidRPr="00844407">
        <w:rPr>
          <w:lang w:eastAsia="zh-CN"/>
        </w:rPr>
        <w:t>)</w:t>
      </w:r>
      <w:r w:rsidRPr="006D48EB">
        <w:rPr>
          <w:lang w:eastAsia="zh-CN"/>
        </w:rPr>
        <w:t>），夏季和冬季可使用以下</w:t>
      </w:r>
      <w:r>
        <w:rPr>
          <w:lang w:eastAsia="zh-CN"/>
        </w:rPr>
        <w:t>分布</w:t>
      </w:r>
      <w:r w:rsidRPr="006D48EB">
        <w:rPr>
          <w:lang w:eastAsia="zh-CN"/>
        </w:rPr>
        <w:t>。</w:t>
      </w:r>
    </w:p>
    <w:p w14:paraId="425A2040" w14:textId="77777777" w:rsidR="000B2141" w:rsidRPr="006D48EB" w:rsidRDefault="000B2141" w:rsidP="000B2141">
      <w:pPr>
        <w:pStyle w:val="Heading3"/>
        <w:rPr>
          <w:lang w:eastAsia="zh-CN"/>
        </w:rPr>
      </w:pPr>
      <w:bookmarkStart w:id="15" w:name="_Toc100243253"/>
      <w:bookmarkStart w:id="16" w:name="_Toc106349611"/>
      <w:r w:rsidRPr="006D48EB">
        <w:rPr>
          <w:lang w:eastAsia="zh-CN"/>
        </w:rPr>
        <w:t>1.2.1</w:t>
      </w:r>
      <w:r w:rsidRPr="006D48EB">
        <w:rPr>
          <w:lang w:eastAsia="zh-CN"/>
        </w:rPr>
        <w:tab/>
      </w:r>
      <w:r w:rsidRPr="006D48EB">
        <w:rPr>
          <w:lang w:eastAsia="zh-CN"/>
        </w:rPr>
        <w:t>夏季中纬度地区</w:t>
      </w:r>
      <w:r w:rsidRPr="006D48EB">
        <w:rPr>
          <w:lang w:eastAsia="zh-CN"/>
        </w:rPr>
        <w:t xml:space="preserve"> </w:t>
      </w:r>
      <w:bookmarkEnd w:id="15"/>
      <w:bookmarkEnd w:id="16"/>
    </w:p>
    <w:p w14:paraId="16940747" w14:textId="3D3EB57B" w:rsidR="000B2141" w:rsidRPr="006D48EB" w:rsidRDefault="000B2141" w:rsidP="00EF5398">
      <w:pPr>
        <w:ind w:right="-90" w:firstLineChars="200" w:firstLine="480"/>
        <w:rPr>
          <w:lang w:eastAsia="zh-CN"/>
        </w:rPr>
      </w:pPr>
      <w:r w:rsidRPr="006D48EB">
        <w:rPr>
          <w:lang w:eastAsia="zh-CN"/>
        </w:rPr>
        <w:t>几何高度</w:t>
      </w:r>
      <w:r w:rsidRPr="009B0CB9">
        <w:rPr>
          <w:i/>
          <w:iCs/>
          <w:lang w:eastAsia="zh-CN"/>
        </w:rPr>
        <w:t>Z</w:t>
      </w:r>
      <w:r w:rsidRPr="00EF5398">
        <w:rPr>
          <w:lang w:eastAsia="zh-CN"/>
        </w:rPr>
        <w:t>（</w:t>
      </w:r>
      <w:r w:rsidRPr="006D48EB">
        <w:rPr>
          <w:lang w:eastAsia="zh-CN"/>
        </w:rPr>
        <w:t>公里</w:t>
      </w:r>
      <w:r w:rsidRPr="00EF5398">
        <w:rPr>
          <w:lang w:eastAsia="zh-CN"/>
        </w:rPr>
        <w:t>）处的温度</w:t>
      </w:r>
      <w:r w:rsidR="00313FB7" w:rsidRPr="00844407">
        <w:rPr>
          <w:i/>
          <w:lang w:eastAsia="zh-CN"/>
        </w:rPr>
        <w:t>T</w:t>
      </w:r>
      <w:r w:rsidR="00313FB7" w:rsidRPr="00844407">
        <w:rPr>
          <w:lang w:eastAsia="zh-CN"/>
        </w:rPr>
        <w:t xml:space="preserve"> (K)</w:t>
      </w:r>
      <w:r w:rsidRPr="00EF5398">
        <w:rPr>
          <w:lang w:eastAsia="zh-CN"/>
        </w:rPr>
        <w:t>）</w:t>
      </w:r>
      <w:r w:rsidRPr="006D48EB">
        <w:rPr>
          <w:lang w:eastAsia="zh-CN"/>
        </w:rPr>
        <w:t>由下式</w:t>
      </w:r>
      <w:r>
        <w:rPr>
          <w:rFonts w:hint="eastAsia"/>
          <w:lang w:eastAsia="zh-CN"/>
        </w:rPr>
        <w:t>给</w:t>
      </w:r>
      <w:r w:rsidRPr="006D48EB">
        <w:rPr>
          <w:lang w:eastAsia="zh-CN"/>
        </w:rPr>
        <w:t>出：</w:t>
      </w:r>
    </w:p>
    <w:p w14:paraId="47E7E1F8" w14:textId="77777777" w:rsidR="000B2141" w:rsidRPr="00844407" w:rsidRDefault="000B2141" w:rsidP="000B2141">
      <w:pPr>
        <w:tabs>
          <w:tab w:val="left" w:pos="2608"/>
          <w:tab w:val="left" w:pos="3345"/>
          <w:tab w:val="left" w:pos="6662"/>
          <w:tab w:val="left" w:pos="7020"/>
          <w:tab w:val="right" w:pos="9634"/>
        </w:tabs>
        <w:ind w:left="1138" w:right="29" w:hanging="1138"/>
      </w:pPr>
      <w:r w:rsidRPr="006D48EB">
        <w:rPr>
          <w:i/>
          <w:lang w:eastAsia="zh-CN"/>
        </w:rPr>
        <w:tab/>
      </w:r>
      <w:r w:rsidRPr="00844407">
        <w:rPr>
          <w:i/>
        </w:rPr>
        <w:t>T</w:t>
      </w:r>
      <w:r w:rsidRPr="00844407">
        <w:t>(</w:t>
      </w:r>
      <w:r w:rsidRPr="00844407">
        <w:rPr>
          <w:i/>
        </w:rPr>
        <w:t>Z</w:t>
      </w:r>
      <w:r w:rsidRPr="00844407">
        <w:t xml:space="preserve">) </w:t>
      </w:r>
      <w:r w:rsidRPr="00844407">
        <w:rPr>
          <w:rFonts w:ascii="Symbol" w:hAnsi="Symbol"/>
        </w:rPr>
        <w:t></w:t>
      </w:r>
      <w:r w:rsidRPr="00844407">
        <w:t xml:space="preserve"> 294.9838 – 5.2159 </w:t>
      </w:r>
      <w:r w:rsidRPr="00844407">
        <w:rPr>
          <w:i/>
        </w:rPr>
        <w:t>Z</w:t>
      </w:r>
      <w:r w:rsidRPr="00844407">
        <w:t xml:space="preserve"> – 0.07109</w:t>
      </w:r>
      <w:r w:rsidRPr="00844407">
        <w:rPr>
          <w:i/>
        </w:rPr>
        <w:t xml:space="preserve"> Z</w:t>
      </w:r>
      <w:r w:rsidRPr="00844407">
        <w:rPr>
          <w:vertAlign w:val="superscript"/>
        </w:rPr>
        <w:t>2</w:t>
      </w:r>
      <w:r w:rsidRPr="00844407">
        <w:tab/>
      </w:r>
      <w:proofErr w:type="spellStart"/>
      <w:r>
        <w:t>对于</w:t>
      </w:r>
      <w:proofErr w:type="spellEnd"/>
      <w:r w:rsidRPr="00844407">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13</w:t>
      </w:r>
      <w:r w:rsidRPr="00844407">
        <w:tab/>
        <w:t>(12a)</w:t>
      </w:r>
    </w:p>
    <w:p w14:paraId="25D4C342" w14:textId="77777777" w:rsidR="000B2141" w:rsidRPr="00844407" w:rsidRDefault="000B2141" w:rsidP="000B2141">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215.15</w:t>
      </w:r>
      <w:r w:rsidRPr="00844407">
        <w:tab/>
      </w:r>
      <w:r w:rsidRPr="00844407">
        <w:tab/>
      </w:r>
      <w:r w:rsidRPr="00844407">
        <w:tab/>
      </w:r>
      <w:proofErr w:type="spellStart"/>
      <w:r>
        <w:t>对于</w:t>
      </w:r>
      <w:proofErr w:type="spellEnd"/>
      <w:r w:rsidRPr="00844407">
        <w:t xml:space="preserve">13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17</w:t>
      </w:r>
      <w:r w:rsidRPr="00844407">
        <w:tab/>
        <w:t>(12b)</w:t>
      </w:r>
    </w:p>
    <w:p w14:paraId="6E537E7C" w14:textId="77777777" w:rsidR="000B2141" w:rsidRPr="00844407" w:rsidRDefault="000B2141" w:rsidP="000B2141">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215.15 </w:t>
      </w:r>
      <w:proofErr w:type="spellStart"/>
      <w:proofErr w:type="gramStart"/>
      <w:r w:rsidRPr="00844407">
        <w:t>exp</w:t>
      </w:r>
      <w:proofErr w:type="spellEnd"/>
      <w:r w:rsidRPr="00844407">
        <w:t>[</w:t>
      </w:r>
      <w:proofErr w:type="gramEnd"/>
      <w:r w:rsidRPr="00844407">
        <w:t>0.008128 (</w:t>
      </w:r>
      <w:r w:rsidRPr="00844407">
        <w:rPr>
          <w:i/>
        </w:rPr>
        <w:t xml:space="preserve">Z </w:t>
      </w:r>
      <w:r w:rsidRPr="00844407">
        <w:t>– 17)]</w:t>
      </w:r>
      <w:r w:rsidRPr="00844407">
        <w:tab/>
      </w:r>
      <w:proofErr w:type="spellStart"/>
      <w:r>
        <w:t>对于</w:t>
      </w:r>
      <w:proofErr w:type="spellEnd"/>
      <w:r w:rsidRPr="00844407">
        <w:t xml:space="preserve">17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47</w:t>
      </w:r>
      <w:r w:rsidRPr="00844407">
        <w:tab/>
        <w:t>(12c)</w:t>
      </w:r>
    </w:p>
    <w:p w14:paraId="14284E24" w14:textId="77777777" w:rsidR="000B2141" w:rsidRPr="00844407" w:rsidRDefault="000B2141" w:rsidP="000B2141">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275</w:t>
      </w:r>
      <w:r w:rsidRPr="00844407">
        <w:tab/>
      </w:r>
      <w:r w:rsidRPr="00844407">
        <w:tab/>
      </w:r>
      <w:r w:rsidRPr="00844407">
        <w:tab/>
      </w:r>
      <w:r w:rsidRPr="00844407">
        <w:tab/>
      </w:r>
      <w:proofErr w:type="spellStart"/>
      <w:r>
        <w:t>对于</w:t>
      </w:r>
      <w:proofErr w:type="spellEnd"/>
      <w:r w:rsidRPr="00844407">
        <w:t xml:space="preserve">47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53</w:t>
      </w:r>
      <w:r w:rsidRPr="00844407">
        <w:tab/>
        <w:t>(12d)</w:t>
      </w:r>
    </w:p>
    <w:p w14:paraId="694A6E8D" w14:textId="77777777" w:rsidR="000B2141" w:rsidRPr="00844407" w:rsidRDefault="000B2141" w:rsidP="000B2141">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275 </w:t>
      </w:r>
      <w:r w:rsidRPr="00844407">
        <w:rPr>
          <w:rFonts w:ascii="Symbol" w:hAnsi="Symbol"/>
        </w:rPr>
        <w:t></w:t>
      </w:r>
      <w:r w:rsidRPr="00844407">
        <w:t xml:space="preserve"> 111.57755{1 – </w:t>
      </w:r>
      <w:proofErr w:type="spellStart"/>
      <w:r w:rsidRPr="00844407">
        <w:t>exp</w:t>
      </w:r>
      <w:proofErr w:type="spellEnd"/>
      <w:r w:rsidRPr="00844407">
        <w:t xml:space="preserve"> [0.0237 (</w:t>
      </w:r>
      <w:r w:rsidRPr="00844407">
        <w:rPr>
          <w:i/>
        </w:rPr>
        <w:t xml:space="preserve">Z </w:t>
      </w:r>
      <w:r w:rsidRPr="00844407">
        <w:t>– 53)]}</w:t>
      </w:r>
      <w:r w:rsidRPr="00844407">
        <w:tab/>
      </w:r>
      <w:proofErr w:type="spellStart"/>
      <w:r>
        <w:t>对于</w:t>
      </w:r>
      <w:proofErr w:type="spellEnd"/>
      <w:r w:rsidRPr="00844407">
        <w:t xml:space="preserve">53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80</w:t>
      </w:r>
      <w:r w:rsidRPr="00844407">
        <w:tab/>
        <w:t>(12e)</w:t>
      </w:r>
    </w:p>
    <w:p w14:paraId="67800F41" w14:textId="77777777" w:rsidR="000B2141" w:rsidRPr="00844407" w:rsidRDefault="000B2141" w:rsidP="000B2141">
      <w:pPr>
        <w:tabs>
          <w:tab w:val="left" w:pos="2608"/>
          <w:tab w:val="left" w:pos="3345"/>
          <w:tab w:val="left" w:pos="6662"/>
          <w:tab w:val="left" w:pos="7020"/>
          <w:tab w:val="right" w:pos="9634"/>
        </w:tabs>
        <w:ind w:left="1138" w:right="29"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175</w:t>
      </w:r>
      <w:r w:rsidRPr="00844407">
        <w:tab/>
      </w:r>
      <w:r w:rsidRPr="00844407">
        <w:tab/>
      </w:r>
      <w:r w:rsidRPr="00844407">
        <w:tab/>
      </w:r>
      <w:r w:rsidRPr="00844407">
        <w:tab/>
      </w:r>
      <w:proofErr w:type="spellStart"/>
      <w:r>
        <w:t>对于</w:t>
      </w:r>
      <w:proofErr w:type="spellEnd"/>
      <w:r w:rsidRPr="00844407">
        <w:t xml:space="preserve">80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(12f)</w:t>
      </w:r>
    </w:p>
    <w:p w14:paraId="36D6305E" w14:textId="77777777" w:rsidR="000B2141" w:rsidRPr="006D48EB" w:rsidRDefault="000B2141" w:rsidP="00EF5398">
      <w:pPr>
        <w:ind w:right="-90" w:firstLineChars="200" w:firstLine="480"/>
        <w:rPr>
          <w:lang w:eastAsia="zh-CN"/>
        </w:rPr>
      </w:pPr>
      <w:r>
        <w:rPr>
          <w:rFonts w:hint="eastAsia"/>
          <w:lang w:eastAsia="zh-CN"/>
        </w:rPr>
        <w:t>且</w:t>
      </w:r>
      <w:r w:rsidRPr="006D48EB">
        <w:rPr>
          <w:lang w:eastAsia="zh-CN"/>
        </w:rPr>
        <w:t>几何高度</w:t>
      </w:r>
      <w:r w:rsidRPr="009B0CB9">
        <w:rPr>
          <w:i/>
          <w:iCs/>
          <w:lang w:eastAsia="zh-CN"/>
        </w:rPr>
        <w:t>Z</w:t>
      </w:r>
      <w:r w:rsidRPr="006D48EB">
        <w:rPr>
          <w:lang w:eastAsia="zh-CN"/>
        </w:rPr>
        <w:t>（公里）处的总气压</w:t>
      </w:r>
      <w:r w:rsidRPr="009B0CB9">
        <w:rPr>
          <w:i/>
          <w:iCs/>
          <w:lang w:eastAsia="zh-CN"/>
        </w:rPr>
        <w:t>P</w:t>
      </w:r>
      <w:r w:rsidRPr="006D48EB">
        <w:rPr>
          <w:lang w:eastAsia="zh-CN"/>
        </w:rPr>
        <w:t>（</w:t>
      </w:r>
      <w:r w:rsidRPr="006D48EB">
        <w:rPr>
          <w:lang w:eastAsia="zh-CN"/>
        </w:rPr>
        <w:t>hPa</w:t>
      </w:r>
      <w:r w:rsidRPr="006D48EB">
        <w:rPr>
          <w:lang w:eastAsia="zh-CN"/>
        </w:rPr>
        <w:t>）由下式给出：</w:t>
      </w:r>
    </w:p>
    <w:p w14:paraId="520A545F" w14:textId="77777777" w:rsidR="000B2141" w:rsidRPr="00844407" w:rsidRDefault="000B2141" w:rsidP="000B2141">
      <w:pPr>
        <w:tabs>
          <w:tab w:val="left" w:pos="2608"/>
          <w:tab w:val="left" w:pos="3345"/>
          <w:tab w:val="left" w:pos="6662"/>
          <w:tab w:val="left" w:pos="7056"/>
          <w:tab w:val="right" w:pos="9634"/>
        </w:tabs>
        <w:ind w:left="1138" w:right="-64" w:hanging="1138"/>
      </w:pPr>
      <w:r w:rsidRPr="006D48EB">
        <w:rPr>
          <w:i/>
          <w:lang w:eastAsia="zh-CN"/>
        </w:rPr>
        <w:tab/>
      </w:r>
      <w:r w:rsidRPr="00844407">
        <w:rPr>
          <w:i/>
        </w:rPr>
        <w:t>P</w:t>
      </w:r>
      <w:r w:rsidRPr="00844407">
        <w:t>(</w:t>
      </w:r>
      <w:r w:rsidRPr="00844407">
        <w:rPr>
          <w:i/>
        </w:rPr>
        <w:t>Z</w:t>
      </w:r>
      <w:r w:rsidRPr="00844407">
        <w:t xml:space="preserve">) </w:t>
      </w:r>
      <w:r w:rsidRPr="00844407">
        <w:rPr>
          <w:rFonts w:ascii="Symbol" w:hAnsi="Symbol"/>
        </w:rPr>
        <w:t></w:t>
      </w:r>
      <w:r w:rsidRPr="00844407">
        <w:t xml:space="preserve"> 1012.8186 – 111.5569 </w:t>
      </w:r>
      <w:r w:rsidRPr="00844407">
        <w:rPr>
          <w:i/>
        </w:rPr>
        <w:t>Z</w:t>
      </w:r>
      <w:r w:rsidRPr="00844407">
        <w:t xml:space="preserve"> </w:t>
      </w:r>
      <w:r w:rsidRPr="00844407">
        <w:rPr>
          <w:rFonts w:ascii="Symbol" w:hAnsi="Symbol"/>
        </w:rPr>
        <w:t></w:t>
      </w:r>
      <w:r w:rsidRPr="00844407">
        <w:t xml:space="preserve"> 3.8646</w:t>
      </w:r>
      <w:r w:rsidRPr="00844407">
        <w:rPr>
          <w:i/>
        </w:rPr>
        <w:t xml:space="preserve"> Z</w:t>
      </w:r>
      <w:r w:rsidRPr="00844407">
        <w:rPr>
          <w:vertAlign w:val="superscript"/>
        </w:rPr>
        <w:t>2</w:t>
      </w:r>
      <w:r w:rsidRPr="00844407">
        <w:tab/>
      </w:r>
      <w:proofErr w:type="spellStart"/>
      <w:r>
        <w:t>对于</w:t>
      </w:r>
      <w:proofErr w:type="spellEnd"/>
      <w:r w:rsidRPr="00844407">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Pr="00844407">
        <w:tab/>
        <w:t>(13a)</w:t>
      </w:r>
    </w:p>
    <w:p w14:paraId="7153B2A0" w14:textId="77777777" w:rsidR="000B2141" w:rsidRPr="00844407" w:rsidRDefault="000B2141" w:rsidP="000B2141">
      <w:pPr>
        <w:tabs>
          <w:tab w:val="left" w:pos="2608"/>
          <w:tab w:val="left" w:pos="3345"/>
          <w:tab w:val="left" w:pos="6662"/>
          <w:tab w:val="left" w:pos="7056"/>
          <w:tab w:val="right" w:pos="9634"/>
        </w:tabs>
        <w:ind w:left="1138" w:right="-64" w:hanging="1138"/>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w:t>
      </w:r>
      <w:r w:rsidRPr="00844407">
        <w:rPr>
          <w:i/>
        </w:rPr>
        <w:t>P</w:t>
      </w:r>
      <w:r w:rsidRPr="00844407">
        <w:rPr>
          <w:vertAlign w:val="subscript"/>
        </w:rPr>
        <w:t>10</w:t>
      </w:r>
      <w:r w:rsidRPr="00844407">
        <w:t xml:space="preserve"> </w:t>
      </w:r>
      <w:proofErr w:type="spellStart"/>
      <w:proofErr w:type="gramStart"/>
      <w:r w:rsidRPr="00844407">
        <w:t>exp</w:t>
      </w:r>
      <w:proofErr w:type="spellEnd"/>
      <w:r w:rsidRPr="00844407">
        <w:t>[</w:t>
      </w:r>
      <w:proofErr w:type="gramEnd"/>
      <w:r w:rsidRPr="00844407">
        <w:t>−</w:t>
      </w:r>
      <w:r w:rsidRPr="00844407">
        <w:rPr>
          <w:rFonts w:ascii="Tms Rmn" w:hAnsi="Tms Rmn"/>
          <w:sz w:val="4"/>
        </w:rPr>
        <w:t> </w:t>
      </w:r>
      <w:r w:rsidRPr="00844407">
        <w:t>0.147 (</w:t>
      </w:r>
      <w:r w:rsidRPr="00844407">
        <w:rPr>
          <w:i/>
        </w:rPr>
        <w:t>Z</w:t>
      </w:r>
      <w:r w:rsidRPr="00844407">
        <w:t xml:space="preserve"> – 10)]</w:t>
      </w:r>
      <w:r w:rsidRPr="00844407">
        <w:tab/>
      </w:r>
      <w:proofErr w:type="spellStart"/>
      <w:r>
        <w:t>对于</w:t>
      </w:r>
      <w:proofErr w:type="spellEnd"/>
      <w:r w:rsidRPr="00844407">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72</w:t>
      </w:r>
      <w:r w:rsidRPr="00844407">
        <w:tab/>
        <w:t>(13b)</w:t>
      </w:r>
    </w:p>
    <w:p w14:paraId="32F89677" w14:textId="77777777" w:rsidR="000B2141" w:rsidRPr="00844407" w:rsidRDefault="000B2141" w:rsidP="000B2141">
      <w:pPr>
        <w:tabs>
          <w:tab w:val="left" w:pos="2608"/>
          <w:tab w:val="left" w:pos="3345"/>
          <w:tab w:val="left" w:pos="6662"/>
          <w:tab w:val="left" w:pos="7056"/>
          <w:tab w:val="right" w:pos="9634"/>
        </w:tabs>
        <w:ind w:left="1138" w:right="-64" w:hanging="1138"/>
      </w:pPr>
      <w:r w:rsidRPr="00844407">
        <w:rPr>
          <w:i/>
        </w:rPr>
        <w:tab/>
        <w:t>P</w:t>
      </w:r>
      <w:r w:rsidRPr="00844407">
        <w:t>(</w:t>
      </w:r>
      <w:r w:rsidRPr="00844407">
        <w:rPr>
          <w:i/>
        </w:rPr>
        <w:t>Z</w:t>
      </w:r>
      <w:r w:rsidRPr="00844407">
        <w:t xml:space="preserve">) </w:t>
      </w:r>
      <w:r w:rsidRPr="00844407">
        <w:rPr>
          <w:rFonts w:ascii="Symbol" w:hAnsi="Symbol"/>
        </w:rPr>
        <w:t></w:t>
      </w:r>
      <w:r w:rsidRPr="00844407">
        <w:rPr>
          <w:i/>
        </w:rPr>
        <w:t xml:space="preserve"> P</w:t>
      </w:r>
      <w:r w:rsidRPr="00844407">
        <w:rPr>
          <w:vertAlign w:val="subscript"/>
        </w:rPr>
        <w:t>72</w:t>
      </w:r>
      <w:r w:rsidRPr="00844407">
        <w:t xml:space="preserve"> </w:t>
      </w:r>
      <w:proofErr w:type="spellStart"/>
      <w:proofErr w:type="gramStart"/>
      <w:r w:rsidRPr="00844407">
        <w:t>exp</w:t>
      </w:r>
      <w:proofErr w:type="spellEnd"/>
      <w:r w:rsidRPr="00844407">
        <w:t>[</w:t>
      </w:r>
      <w:proofErr w:type="gramEnd"/>
      <w:r w:rsidRPr="00844407">
        <w:t>−0.165 (</w:t>
      </w:r>
      <w:r w:rsidRPr="00844407">
        <w:rPr>
          <w:i/>
        </w:rPr>
        <w:t>Z</w:t>
      </w:r>
      <w:r w:rsidRPr="00844407">
        <w:t xml:space="preserve"> – 72)]</w:t>
      </w:r>
      <w:r w:rsidRPr="00844407">
        <w:tab/>
      </w:r>
      <w:proofErr w:type="spellStart"/>
      <w:r>
        <w:t>对于</w:t>
      </w:r>
      <w:proofErr w:type="spellEnd"/>
      <w:r w:rsidRPr="00844407">
        <w:t xml:space="preserve">72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(13c)</w:t>
      </w:r>
    </w:p>
    <w:p w14:paraId="05B13444" w14:textId="05FB014A" w:rsidR="000B2141" w:rsidRPr="006D48EB" w:rsidRDefault="000B2141" w:rsidP="00EF5398">
      <w:pPr>
        <w:ind w:right="-90" w:firstLineChars="200" w:firstLine="480"/>
        <w:rPr>
          <w:lang w:eastAsia="zh-CN"/>
        </w:rPr>
      </w:pPr>
      <w:r w:rsidRPr="006D48EB">
        <w:rPr>
          <w:lang w:eastAsia="zh-CN"/>
        </w:rPr>
        <w:t>其中</w:t>
      </w:r>
      <w:r w:rsidR="009B0CB9" w:rsidRPr="00844407">
        <w:rPr>
          <w:i/>
          <w:lang w:eastAsia="zh-CN"/>
        </w:rPr>
        <w:t>P</w:t>
      </w:r>
      <w:r w:rsidR="009B0CB9" w:rsidRPr="00844407">
        <w:rPr>
          <w:vertAlign w:val="subscript"/>
          <w:lang w:eastAsia="zh-CN"/>
        </w:rPr>
        <w:t>10</w:t>
      </w:r>
      <w:r>
        <w:rPr>
          <w:rFonts w:hint="eastAsia"/>
          <w:lang w:eastAsia="zh-CN"/>
        </w:rPr>
        <w:t>和</w:t>
      </w:r>
      <w:r w:rsidR="009B0CB9" w:rsidRPr="00844407">
        <w:rPr>
          <w:i/>
          <w:lang w:eastAsia="zh-CN"/>
        </w:rPr>
        <w:t>P</w:t>
      </w:r>
      <w:r w:rsidR="009B0CB9" w:rsidRPr="00844407">
        <w:rPr>
          <w:vertAlign w:val="subscript"/>
          <w:lang w:eastAsia="zh-CN"/>
        </w:rPr>
        <w:t>72</w:t>
      </w:r>
      <w:r w:rsidRPr="006D48EB">
        <w:rPr>
          <w:lang w:eastAsia="zh-CN"/>
        </w:rPr>
        <w:t>分别为</w:t>
      </w:r>
      <w:r w:rsidRPr="006D48EB">
        <w:rPr>
          <w:lang w:eastAsia="zh-CN"/>
        </w:rPr>
        <w:t>10</w:t>
      </w:r>
      <w:r>
        <w:rPr>
          <w:lang w:eastAsia="zh-CN"/>
        </w:rPr>
        <w:t>公里</w:t>
      </w:r>
      <w:r w:rsidRPr="006D48EB">
        <w:rPr>
          <w:lang w:eastAsia="zh-CN"/>
        </w:rPr>
        <w:t>和</w:t>
      </w:r>
      <w:r w:rsidRPr="006D48EB">
        <w:rPr>
          <w:lang w:eastAsia="zh-CN"/>
        </w:rPr>
        <w:t>72</w:t>
      </w:r>
      <w:r>
        <w:rPr>
          <w:lang w:eastAsia="zh-CN"/>
        </w:rPr>
        <w:t>公里</w:t>
      </w:r>
      <w:r w:rsidRPr="006D48EB">
        <w:rPr>
          <w:lang w:eastAsia="zh-CN"/>
        </w:rPr>
        <w:t>处的总压力。</w:t>
      </w:r>
    </w:p>
    <w:p w14:paraId="7A2ED0CB" w14:textId="77777777" w:rsidR="000B2141" w:rsidRPr="006D48EB" w:rsidRDefault="000B2141" w:rsidP="00215FA0">
      <w:pPr>
        <w:ind w:firstLineChars="200" w:firstLine="480"/>
        <w:rPr>
          <w:lang w:eastAsia="zh-CN"/>
        </w:rPr>
      </w:pPr>
      <w:r w:rsidRPr="006D48EB">
        <w:rPr>
          <w:lang w:eastAsia="zh-CN"/>
        </w:rPr>
        <w:t>几何高度</w:t>
      </w:r>
      <w:r w:rsidRPr="000415E7">
        <w:rPr>
          <w:i/>
          <w:lang w:val="fr-CH" w:eastAsia="zh-CN"/>
        </w:rPr>
        <w:t>Z</w:t>
      </w:r>
      <w:r w:rsidRPr="005701E5">
        <w:rPr>
          <w:lang w:val="fr-CH" w:eastAsia="zh-CN"/>
        </w:rPr>
        <w:t>（</w:t>
      </w:r>
      <w:r w:rsidRPr="006D48EB">
        <w:rPr>
          <w:lang w:eastAsia="zh-CN"/>
        </w:rPr>
        <w:t>公里</w:t>
      </w:r>
      <w:r w:rsidRPr="005701E5">
        <w:rPr>
          <w:lang w:val="fr-CH" w:eastAsia="zh-CN"/>
        </w:rPr>
        <w:t>）</w:t>
      </w:r>
      <w:r w:rsidRPr="006D48EB">
        <w:rPr>
          <w:lang w:eastAsia="zh-CN"/>
        </w:rPr>
        <w:t>处的水蒸气密度</w:t>
      </w:r>
      <m:oMath>
        <m:r>
          <m:rPr>
            <m:sty m:val="p"/>
          </m:rPr>
          <w:rPr>
            <w:rFonts w:ascii="Cambria Math" w:hAnsi="Cambria Math"/>
          </w:rPr>
          <m:t>ρ</m:t>
        </m:r>
      </m:oMath>
      <w:r>
        <w:rPr>
          <w:rFonts w:hint="eastAsia"/>
          <w:lang w:eastAsia="zh-CN"/>
        </w:rPr>
        <w:t>（</w:t>
      </w:r>
      <w:r w:rsidRPr="00844407">
        <w:rPr>
          <w:lang w:eastAsia="zh-CN"/>
        </w:rPr>
        <w:t>g/m</w:t>
      </w:r>
      <w:r w:rsidRPr="00844407">
        <w:rPr>
          <w:vertAlign w:val="superscript"/>
          <w:lang w:eastAsia="zh-CN"/>
        </w:rPr>
        <w:t>3</w:t>
      </w:r>
      <w:r w:rsidRPr="00DB4415">
        <w:rPr>
          <w:rFonts w:hint="eastAsia"/>
          <w:lang w:eastAsia="zh-CN"/>
        </w:rPr>
        <w:t>）</w:t>
      </w:r>
      <w:r w:rsidRPr="006D48EB">
        <w:rPr>
          <w:lang w:eastAsia="zh-CN"/>
        </w:rPr>
        <w:t>由下式给出：</w:t>
      </w:r>
    </w:p>
    <w:p w14:paraId="710CEF82" w14:textId="77777777" w:rsidR="000B2141" w:rsidRPr="00844407" w:rsidRDefault="000B2141" w:rsidP="000B2141">
      <w:pPr>
        <w:keepNext/>
        <w:keepLines/>
        <w:tabs>
          <w:tab w:val="left" w:pos="1474"/>
          <w:tab w:val="left" w:pos="2608"/>
          <w:tab w:val="left" w:pos="3345"/>
          <w:tab w:val="left" w:pos="6662"/>
          <w:tab w:val="left" w:pos="7200"/>
          <w:tab w:val="right" w:pos="9634"/>
        </w:tabs>
        <w:spacing w:before="80"/>
        <w:ind w:left="1134" w:hanging="1134"/>
        <w:rPr>
          <w:lang w:eastAsia="zh-CN"/>
        </w:rPr>
      </w:pPr>
      <w:bookmarkStart w:id="17" w:name="_InMacro_"/>
      <w:bookmarkEnd w:id="17"/>
      <m:oMath>
        <m:r>
          <m:rPr>
            <m:sty m:val="p"/>
          </m:rPr>
          <w:rPr>
            <w:rFonts w:ascii="Cambria Math" w:hAnsi="Cambria Math"/>
          </w:rPr>
          <m:t>ρ</m:t>
        </m:r>
      </m:oMath>
      <w:r w:rsidRPr="00844407">
        <w:rPr>
          <w:lang w:eastAsia="zh-CN"/>
        </w:rPr>
        <w:t>(</w:t>
      </w:r>
      <w:r w:rsidRPr="00844407">
        <w:rPr>
          <w:i/>
          <w:lang w:eastAsia="zh-CN"/>
        </w:rPr>
        <w:t>Z</w:t>
      </w:r>
      <w:r w:rsidRPr="00844407">
        <w:rPr>
          <w:lang w:eastAsia="zh-CN"/>
        </w:rPr>
        <w:t>)</w:t>
      </w:r>
      <w:r w:rsidRPr="00844407">
        <w:rPr>
          <w:sz w:val="20"/>
          <w:lang w:eastAsia="zh-CN"/>
        </w:rPr>
        <w:t> </w:t>
      </w:r>
      <w:r w:rsidRPr="00844407">
        <w:rPr>
          <w:rFonts w:ascii="Symbol" w:hAnsi="Symbol"/>
          <w:lang w:eastAsia="zh-CN"/>
        </w:rPr>
        <w:t></w:t>
      </w:r>
      <w:r w:rsidRPr="00844407">
        <w:rPr>
          <w:lang w:eastAsia="zh-CN"/>
        </w:rPr>
        <w:tab/>
        <w:t xml:space="preserve">14.3542 </w:t>
      </w:r>
      <w:proofErr w:type="spellStart"/>
      <w:proofErr w:type="gramStart"/>
      <w:r w:rsidRPr="00844407">
        <w:rPr>
          <w:lang w:eastAsia="zh-CN"/>
        </w:rPr>
        <w:t>exp</w:t>
      </w:r>
      <w:proofErr w:type="spellEnd"/>
      <w:r w:rsidRPr="00844407">
        <w:rPr>
          <w:lang w:eastAsia="zh-CN"/>
        </w:rPr>
        <w:t>[</w:t>
      </w:r>
      <w:proofErr w:type="gramEnd"/>
      <w:r w:rsidRPr="00844407">
        <w:rPr>
          <w:lang w:eastAsia="zh-CN"/>
        </w:rPr>
        <w:t>–</w:t>
      </w:r>
      <w:r w:rsidRPr="00844407">
        <w:rPr>
          <w:rFonts w:ascii="Tms Rmn" w:hAnsi="Tms Rmn"/>
          <w:lang w:eastAsia="zh-CN"/>
        </w:rPr>
        <w:t> </w:t>
      </w:r>
      <w:r w:rsidRPr="00844407">
        <w:rPr>
          <w:lang w:eastAsia="zh-CN"/>
        </w:rPr>
        <w:t xml:space="preserve">0.4174 </w:t>
      </w:r>
      <w:r w:rsidRPr="00844407">
        <w:rPr>
          <w:i/>
          <w:lang w:eastAsia="zh-CN"/>
        </w:rPr>
        <w:t xml:space="preserve">Z </w:t>
      </w:r>
      <w:r w:rsidRPr="00844407">
        <w:rPr>
          <w:lang w:eastAsia="zh-CN"/>
        </w:rPr>
        <w:t xml:space="preserve">– 0.02290 </w:t>
      </w:r>
      <w:r w:rsidRPr="00844407">
        <w:rPr>
          <w:i/>
          <w:lang w:eastAsia="zh-CN"/>
        </w:rPr>
        <w:t>Z</w:t>
      </w:r>
      <w:r w:rsidRPr="00844407">
        <w:rPr>
          <w:vertAlign w:val="superscript"/>
          <w:lang w:eastAsia="zh-CN"/>
        </w:rPr>
        <w:t>2</w:t>
      </w:r>
      <w:r w:rsidRPr="00844407">
        <w:rPr>
          <w:lang w:eastAsia="zh-CN"/>
        </w:rPr>
        <w:t xml:space="preserve"> </w:t>
      </w:r>
      <w:r w:rsidRPr="00844407">
        <w:rPr>
          <w:rFonts w:ascii="Symbol" w:hAnsi="Symbol"/>
          <w:lang w:eastAsia="zh-CN"/>
        </w:rPr>
        <w:t></w:t>
      </w:r>
      <w:r w:rsidRPr="00844407">
        <w:rPr>
          <w:lang w:eastAsia="zh-CN"/>
        </w:rPr>
        <w:t xml:space="preserve"> 0.001007</w:t>
      </w:r>
      <w:r w:rsidRPr="00844407">
        <w:rPr>
          <w:i/>
          <w:lang w:eastAsia="zh-CN"/>
        </w:rPr>
        <w:t xml:space="preserve"> Z</w:t>
      </w:r>
      <w:r w:rsidRPr="00844407">
        <w:rPr>
          <w:vertAlign w:val="superscript"/>
          <w:lang w:eastAsia="zh-CN"/>
        </w:rPr>
        <w:t>3</w:t>
      </w:r>
      <w:r w:rsidRPr="00844407">
        <w:rPr>
          <w:lang w:eastAsia="zh-CN"/>
        </w:rPr>
        <w:t>]</w:t>
      </w:r>
      <w:r w:rsidRPr="00844407">
        <w:rPr>
          <w:lang w:eastAsia="zh-CN"/>
        </w:rPr>
        <w:tab/>
      </w:r>
      <w:r>
        <w:rPr>
          <w:lang w:eastAsia="zh-CN"/>
        </w:rPr>
        <w:t>对于</w:t>
      </w:r>
      <w:r w:rsidRPr="00844407">
        <w:rPr>
          <w:lang w:eastAsia="zh-CN"/>
        </w:rPr>
        <w:t xml:space="preserve">0 </w:t>
      </w:r>
      <w:r w:rsidRPr="00844407">
        <w:rPr>
          <w:rFonts w:ascii="Symbol" w:hAnsi="Symbol"/>
          <w:lang w:eastAsia="zh-CN"/>
        </w:rPr>
        <w:t></w:t>
      </w:r>
      <w:r w:rsidRPr="00844407">
        <w:rPr>
          <w:lang w:eastAsia="zh-CN"/>
        </w:rPr>
        <w:t xml:space="preserve"> </w:t>
      </w:r>
      <w:r w:rsidRPr="00844407">
        <w:rPr>
          <w:i/>
          <w:lang w:eastAsia="zh-CN"/>
        </w:rPr>
        <w:t>Z</w:t>
      </w:r>
      <w:r w:rsidRPr="00844407">
        <w:rPr>
          <w:lang w:eastAsia="zh-CN"/>
        </w:rPr>
        <w:t xml:space="preserve"> </w:t>
      </w:r>
      <w:r w:rsidRPr="00844407">
        <w:rPr>
          <w:rFonts w:ascii="Symbol" w:hAnsi="Symbol"/>
          <w:lang w:eastAsia="zh-CN"/>
        </w:rPr>
        <w:t></w:t>
      </w:r>
      <w:r w:rsidRPr="00844407">
        <w:rPr>
          <w:lang w:eastAsia="zh-CN"/>
        </w:rPr>
        <w:t xml:space="preserve"> 15</w:t>
      </w:r>
      <w:r w:rsidRPr="00844407">
        <w:rPr>
          <w:lang w:eastAsia="zh-CN"/>
        </w:rPr>
        <w:tab/>
        <w:t>(14a)</w:t>
      </w:r>
    </w:p>
    <w:p w14:paraId="66AFFBC3" w14:textId="4D6CF8D5" w:rsidR="000B2141" w:rsidRPr="006D48EB" w:rsidRDefault="000B2141" w:rsidP="000B2141">
      <w:pPr>
        <w:tabs>
          <w:tab w:val="left" w:pos="1474"/>
          <w:tab w:val="left" w:pos="2608"/>
          <w:tab w:val="left" w:pos="3345"/>
          <w:tab w:val="left" w:pos="6662"/>
          <w:tab w:val="left" w:pos="7200"/>
          <w:tab w:val="left" w:pos="7560"/>
          <w:tab w:val="right" w:pos="9634"/>
        </w:tabs>
        <w:spacing w:before="80"/>
        <w:ind w:left="1134" w:hanging="1134"/>
        <w:rPr>
          <w:lang w:eastAsia="zh-CN"/>
        </w:rPr>
      </w:pPr>
      <w:r w:rsidRPr="00844407">
        <w:rPr>
          <w:i/>
          <w:lang w:eastAsia="zh-CN"/>
        </w:rPr>
        <w:tab/>
      </w:r>
      <m:oMath>
        <m:r>
          <m:rPr>
            <m:sty m:val="p"/>
          </m:rPr>
          <w:rPr>
            <w:rFonts w:ascii="Cambria Math" w:hAnsi="Cambria Math"/>
          </w:rPr>
          <m:t>ρ</m:t>
        </m:r>
      </m:oMath>
      <w:r w:rsidRPr="00844407">
        <w:rPr>
          <w:lang w:eastAsia="zh-CN"/>
        </w:rPr>
        <w:t>(</w:t>
      </w:r>
      <w:r w:rsidRPr="00844407">
        <w:rPr>
          <w:i/>
          <w:lang w:eastAsia="zh-CN"/>
        </w:rPr>
        <w:t>Z</w:t>
      </w:r>
      <w:r w:rsidRPr="00844407">
        <w:rPr>
          <w:lang w:eastAsia="zh-CN"/>
        </w:rPr>
        <w:t>)</w:t>
      </w:r>
      <w:r w:rsidRPr="00844407">
        <w:rPr>
          <w:sz w:val="20"/>
          <w:lang w:eastAsia="zh-CN"/>
        </w:rPr>
        <w:t> </w:t>
      </w:r>
      <w:r w:rsidRPr="00844407">
        <w:rPr>
          <w:rFonts w:ascii="Symbol" w:hAnsi="Symbol"/>
          <w:lang w:eastAsia="zh-CN"/>
        </w:rPr>
        <w:t></w:t>
      </w:r>
      <w:r w:rsidRPr="00844407">
        <w:rPr>
          <w:lang w:eastAsia="zh-CN"/>
        </w:rPr>
        <w:tab/>
        <w:t>0</w:t>
      </w:r>
      <w:r w:rsidRPr="00844407">
        <w:rPr>
          <w:lang w:eastAsia="zh-CN"/>
        </w:rPr>
        <w:tab/>
      </w:r>
      <w:r w:rsidRPr="00844407">
        <w:rPr>
          <w:lang w:eastAsia="zh-CN"/>
        </w:rPr>
        <w:tab/>
      </w:r>
      <w:r w:rsidRPr="00844407">
        <w:rPr>
          <w:lang w:eastAsia="zh-CN"/>
        </w:rPr>
        <w:tab/>
      </w:r>
      <w:r w:rsidRPr="00844407">
        <w:rPr>
          <w:lang w:eastAsia="zh-CN"/>
        </w:rPr>
        <w:tab/>
      </w:r>
      <w:r>
        <w:rPr>
          <w:lang w:eastAsia="zh-CN"/>
        </w:rPr>
        <w:t>对于</w:t>
      </w:r>
      <w:r w:rsidRPr="00844407">
        <w:rPr>
          <w:i/>
          <w:lang w:eastAsia="zh-CN"/>
        </w:rPr>
        <w:t>Z</w:t>
      </w:r>
      <w:r w:rsidRPr="00844407">
        <w:rPr>
          <w:lang w:eastAsia="zh-CN"/>
        </w:rPr>
        <w:t xml:space="preserve"> </w:t>
      </w:r>
      <w:r w:rsidRPr="00844407">
        <w:rPr>
          <w:rFonts w:ascii="Symbol" w:hAnsi="Symbol"/>
          <w:lang w:eastAsia="zh-CN"/>
        </w:rPr>
        <w:t></w:t>
      </w:r>
      <w:r w:rsidRPr="00844407">
        <w:rPr>
          <w:lang w:eastAsia="zh-CN"/>
        </w:rPr>
        <w:t xml:space="preserve"> 15</w:t>
      </w:r>
      <w:r w:rsidRPr="00844407">
        <w:rPr>
          <w:lang w:eastAsia="zh-CN"/>
        </w:rPr>
        <w:tab/>
        <w:t>(14b)</w:t>
      </w:r>
    </w:p>
    <w:p w14:paraId="085A4774" w14:textId="77777777" w:rsidR="000B2141" w:rsidRPr="006D48EB" w:rsidRDefault="000B2141" w:rsidP="000B2141">
      <w:pPr>
        <w:pStyle w:val="Heading3"/>
        <w:rPr>
          <w:lang w:eastAsia="zh-CN"/>
        </w:rPr>
      </w:pPr>
      <w:bookmarkStart w:id="18" w:name="_Toc106349612"/>
      <w:bookmarkStart w:id="19" w:name="_Toc100243254"/>
      <w:r w:rsidRPr="006D48EB">
        <w:rPr>
          <w:lang w:eastAsia="zh-CN"/>
        </w:rPr>
        <w:t>1.2.2</w:t>
      </w:r>
      <w:r w:rsidRPr="006D48EB">
        <w:rPr>
          <w:lang w:eastAsia="zh-CN"/>
        </w:rPr>
        <w:tab/>
      </w:r>
      <w:r w:rsidRPr="006D48EB">
        <w:rPr>
          <w:lang w:eastAsia="zh-CN"/>
        </w:rPr>
        <w:t>冬季中纬度地区</w:t>
      </w:r>
      <w:bookmarkEnd w:id="18"/>
      <w:bookmarkEnd w:id="19"/>
    </w:p>
    <w:p w14:paraId="0A73D7EE" w14:textId="77777777" w:rsidR="000B2141" w:rsidRPr="006D48EB" w:rsidRDefault="000B2141" w:rsidP="00215FA0">
      <w:pPr>
        <w:ind w:firstLineChars="200" w:firstLine="480"/>
        <w:rPr>
          <w:lang w:eastAsia="zh-CN"/>
        </w:rPr>
      </w:pPr>
      <w:r w:rsidRPr="000415E7">
        <w:rPr>
          <w:lang w:eastAsia="zh-CN"/>
        </w:rPr>
        <w:t>几何高度</w:t>
      </w:r>
      <w:r w:rsidRPr="000415E7">
        <w:rPr>
          <w:i/>
          <w:iCs/>
          <w:lang w:eastAsia="zh-CN"/>
        </w:rPr>
        <w:t>Z</w:t>
      </w:r>
      <w:r w:rsidRPr="000415E7">
        <w:rPr>
          <w:lang w:eastAsia="zh-CN"/>
        </w:rPr>
        <w:t>（公里）处的温度</w:t>
      </w:r>
      <w:r w:rsidRPr="000415E7">
        <w:rPr>
          <w:i/>
          <w:iCs/>
          <w:lang w:eastAsia="zh-CN"/>
        </w:rPr>
        <w:t>T</w:t>
      </w:r>
      <w:r w:rsidRPr="000415E7">
        <w:rPr>
          <w:lang w:eastAsia="zh-CN"/>
        </w:rPr>
        <w:t>（</w:t>
      </w:r>
      <w:r w:rsidRPr="000415E7">
        <w:rPr>
          <w:lang w:eastAsia="zh-CN"/>
        </w:rPr>
        <w:t>K</w:t>
      </w:r>
      <w:r w:rsidRPr="000415E7">
        <w:rPr>
          <w:lang w:eastAsia="zh-CN"/>
        </w:rPr>
        <w:t>）由下式</w:t>
      </w:r>
      <w:r>
        <w:rPr>
          <w:rFonts w:hint="eastAsia"/>
          <w:lang w:eastAsia="zh-CN"/>
        </w:rPr>
        <w:t>给</w:t>
      </w:r>
      <w:r w:rsidRPr="000415E7">
        <w:rPr>
          <w:lang w:eastAsia="zh-CN"/>
        </w:rPr>
        <w:t>出：</w:t>
      </w:r>
    </w:p>
    <w:p w14:paraId="192F6E13" w14:textId="77777777" w:rsidR="000B2141" w:rsidRPr="00844407" w:rsidRDefault="000B2141" w:rsidP="000B2141">
      <w:pPr>
        <w:tabs>
          <w:tab w:val="left" w:pos="2608"/>
          <w:tab w:val="left" w:pos="3345"/>
          <w:tab w:val="left" w:pos="6662"/>
          <w:tab w:val="left" w:pos="7056"/>
          <w:tab w:val="right" w:pos="9634"/>
        </w:tabs>
        <w:spacing w:before="80"/>
        <w:ind w:left="1138" w:hanging="1138"/>
      </w:pPr>
      <w:r w:rsidRPr="006D48EB">
        <w:rPr>
          <w:i/>
          <w:lang w:eastAsia="zh-CN"/>
        </w:rPr>
        <w:tab/>
      </w:r>
      <w:r w:rsidRPr="00844407">
        <w:rPr>
          <w:i/>
        </w:rPr>
        <w:t>T</w:t>
      </w:r>
      <w:r w:rsidRPr="00844407">
        <w:t>(</w:t>
      </w:r>
      <w:r w:rsidRPr="00844407">
        <w:rPr>
          <w:i/>
        </w:rPr>
        <w:t>Z</w:t>
      </w:r>
      <w:r w:rsidRPr="00844407">
        <w:t xml:space="preserve">) </w:t>
      </w:r>
      <w:r w:rsidRPr="00844407">
        <w:rPr>
          <w:rFonts w:ascii="Symbol" w:hAnsi="Symbol"/>
        </w:rPr>
        <w:t></w:t>
      </w:r>
      <w:r w:rsidRPr="00844407">
        <w:t xml:space="preserve"> 272.7241 – 3.6217 </w:t>
      </w:r>
      <w:r w:rsidRPr="00844407">
        <w:rPr>
          <w:i/>
        </w:rPr>
        <w:t>Z</w:t>
      </w:r>
      <w:r w:rsidRPr="00844407">
        <w:t xml:space="preserve"> – 0.1759</w:t>
      </w:r>
      <w:r w:rsidRPr="00844407">
        <w:rPr>
          <w:i/>
        </w:rPr>
        <w:t xml:space="preserve"> Z</w:t>
      </w:r>
      <w:r w:rsidRPr="00844407">
        <w:rPr>
          <w:vertAlign w:val="superscript"/>
        </w:rPr>
        <w:t>2</w:t>
      </w:r>
      <w:r w:rsidRPr="00844407">
        <w:tab/>
      </w:r>
      <w:proofErr w:type="spellStart"/>
      <w:r>
        <w:t>对于</w:t>
      </w:r>
      <w:proofErr w:type="spellEnd"/>
      <w:r w:rsidRPr="00844407">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10</w:t>
      </w:r>
      <w:r w:rsidRPr="00844407">
        <w:tab/>
        <w:t>(15a)</w:t>
      </w:r>
    </w:p>
    <w:p w14:paraId="4B9E939C" w14:textId="77777777" w:rsidR="000B2141" w:rsidRPr="00844407" w:rsidRDefault="000B2141" w:rsidP="000B2141">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218</w:t>
      </w:r>
      <w:r w:rsidRPr="00844407">
        <w:tab/>
      </w:r>
      <w:r w:rsidRPr="00844407">
        <w:tab/>
      </w:r>
      <w:r w:rsidRPr="00844407">
        <w:tab/>
      </w:r>
      <w:r w:rsidRPr="00844407">
        <w:tab/>
      </w:r>
      <w:proofErr w:type="spellStart"/>
      <w:r>
        <w:t>对于</w:t>
      </w:r>
      <w:proofErr w:type="spellEnd"/>
      <w:r w:rsidRPr="00844407">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33</w:t>
      </w:r>
      <w:r w:rsidRPr="00844407">
        <w:tab/>
        <w:t>(15b)</w:t>
      </w:r>
    </w:p>
    <w:p w14:paraId="1D91B72B" w14:textId="77777777" w:rsidR="000B2141" w:rsidRPr="00844407" w:rsidRDefault="000B2141" w:rsidP="000B2141">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218 </w:t>
      </w:r>
      <w:r w:rsidRPr="00844407">
        <w:rPr>
          <w:rFonts w:ascii="Symbol" w:hAnsi="Symbol"/>
        </w:rPr>
        <w:t></w:t>
      </w:r>
      <w:r w:rsidRPr="00844407">
        <w:t xml:space="preserve"> 3.3571 (</w:t>
      </w:r>
      <w:r w:rsidRPr="00844407">
        <w:rPr>
          <w:i/>
        </w:rPr>
        <w:t>Z</w:t>
      </w:r>
      <w:r w:rsidRPr="00844407">
        <w:t xml:space="preserve"> – 33)</w:t>
      </w:r>
      <w:r w:rsidRPr="00844407">
        <w:tab/>
      </w:r>
      <w:proofErr w:type="spellStart"/>
      <w:r>
        <w:t>对于</w:t>
      </w:r>
      <w:proofErr w:type="spellEnd"/>
      <w:r w:rsidRPr="00844407">
        <w:t xml:space="preserve">33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47</w:t>
      </w:r>
      <w:r w:rsidRPr="00844407">
        <w:tab/>
        <w:t>(15c)</w:t>
      </w:r>
    </w:p>
    <w:p w14:paraId="7A2CAAE2" w14:textId="77777777" w:rsidR="000B2141" w:rsidRPr="000415E7" w:rsidRDefault="000B2141" w:rsidP="000B2141">
      <w:pPr>
        <w:tabs>
          <w:tab w:val="left" w:pos="2608"/>
          <w:tab w:val="left" w:pos="3345"/>
          <w:tab w:val="left" w:pos="6662"/>
          <w:tab w:val="left" w:pos="7056"/>
          <w:tab w:val="right" w:pos="9634"/>
        </w:tabs>
        <w:spacing w:before="80"/>
        <w:ind w:left="1138" w:hanging="1138"/>
      </w:pPr>
      <w:r w:rsidRPr="00844407">
        <w:rPr>
          <w:i/>
        </w:rPr>
        <w:lastRenderedPageBreak/>
        <w:tab/>
      </w:r>
      <w:r w:rsidRPr="000415E7">
        <w:rPr>
          <w:i/>
        </w:rPr>
        <w:t>T</w:t>
      </w:r>
      <w:r w:rsidRPr="000415E7">
        <w:t>(</w:t>
      </w:r>
      <w:r w:rsidRPr="000415E7">
        <w:rPr>
          <w:i/>
        </w:rPr>
        <w:t>Z</w:t>
      </w:r>
      <w:r w:rsidRPr="000415E7">
        <w:t xml:space="preserve">) </w:t>
      </w:r>
      <w:r w:rsidRPr="00844407">
        <w:rPr>
          <w:rFonts w:ascii="Symbol" w:hAnsi="Symbol"/>
        </w:rPr>
        <w:t></w:t>
      </w:r>
      <w:r w:rsidRPr="000415E7">
        <w:t xml:space="preserve"> 265</w:t>
      </w:r>
      <w:r w:rsidRPr="000415E7">
        <w:tab/>
      </w:r>
      <w:r w:rsidRPr="000415E7">
        <w:tab/>
      </w:r>
      <w:r w:rsidRPr="000415E7">
        <w:tab/>
      </w:r>
      <w:r w:rsidRPr="000415E7">
        <w:tab/>
      </w:r>
      <w:proofErr w:type="spellStart"/>
      <w:r>
        <w:rPr>
          <w:lang w:val="fr-CH"/>
        </w:rPr>
        <w:t>对于</w:t>
      </w:r>
      <w:proofErr w:type="spellEnd"/>
      <w:r w:rsidRPr="000415E7">
        <w:t xml:space="preserve">47 </w:t>
      </w:r>
      <w:r w:rsidRPr="00844407">
        <w:rPr>
          <w:rFonts w:ascii="Symbol" w:hAnsi="Symbol"/>
        </w:rPr>
        <w:t></w:t>
      </w:r>
      <w:r w:rsidRPr="000415E7">
        <w:t xml:space="preserve"> </w:t>
      </w:r>
      <w:r w:rsidRPr="000415E7">
        <w:rPr>
          <w:i/>
        </w:rPr>
        <w:t>Z</w:t>
      </w:r>
      <w:r w:rsidRPr="000415E7">
        <w:t xml:space="preserve"> </w:t>
      </w:r>
      <w:r w:rsidRPr="00844407">
        <w:rPr>
          <w:rFonts w:ascii="Symbol" w:hAnsi="Symbol"/>
        </w:rPr>
        <w:sym w:font="Symbol" w:char="F03C"/>
      </w:r>
      <w:r w:rsidRPr="000415E7">
        <w:t xml:space="preserve"> 53</w:t>
      </w:r>
      <w:r w:rsidRPr="000415E7">
        <w:tab/>
        <w:t>(15d)</w:t>
      </w:r>
    </w:p>
    <w:p w14:paraId="1EA49E22" w14:textId="77777777" w:rsidR="000B2141" w:rsidRPr="00DB4415" w:rsidRDefault="000B2141" w:rsidP="000B2141">
      <w:pPr>
        <w:tabs>
          <w:tab w:val="left" w:pos="2608"/>
          <w:tab w:val="left" w:pos="3345"/>
          <w:tab w:val="left" w:pos="6662"/>
          <w:tab w:val="left" w:pos="7056"/>
          <w:tab w:val="right" w:pos="9634"/>
        </w:tabs>
        <w:spacing w:before="80"/>
        <w:ind w:left="1138" w:hanging="1138"/>
      </w:pPr>
      <w:r w:rsidRPr="000415E7">
        <w:rPr>
          <w:i/>
        </w:rPr>
        <w:tab/>
      </w:r>
      <w:r w:rsidRPr="00DB4415">
        <w:rPr>
          <w:i/>
        </w:rPr>
        <w:t>T</w:t>
      </w:r>
      <w:r w:rsidRPr="00DB4415">
        <w:t>(</w:t>
      </w:r>
      <w:r w:rsidRPr="00DB4415">
        <w:rPr>
          <w:i/>
        </w:rPr>
        <w:t>Z</w:t>
      </w:r>
      <w:r w:rsidRPr="00DB4415">
        <w:t xml:space="preserve">) </w:t>
      </w:r>
      <w:r w:rsidRPr="00844407">
        <w:rPr>
          <w:rFonts w:ascii="Symbol" w:hAnsi="Symbol"/>
        </w:rPr>
        <w:t></w:t>
      </w:r>
      <w:r w:rsidRPr="00DB4415">
        <w:t xml:space="preserve"> 265 – 2.0370 (</w:t>
      </w:r>
      <w:r w:rsidRPr="00DB4415">
        <w:rPr>
          <w:i/>
        </w:rPr>
        <w:t>Z</w:t>
      </w:r>
      <w:r w:rsidRPr="00DB4415">
        <w:t xml:space="preserve"> – 53)</w:t>
      </w:r>
      <w:r w:rsidRPr="00DB4415">
        <w:tab/>
      </w:r>
      <w:proofErr w:type="spellStart"/>
      <w:r>
        <w:rPr>
          <w:lang w:val="fr-CH"/>
        </w:rPr>
        <w:t>对于</w:t>
      </w:r>
      <w:proofErr w:type="spellEnd"/>
      <w:r w:rsidRPr="00DB4415">
        <w:t xml:space="preserve">53 </w:t>
      </w:r>
      <w:r w:rsidRPr="00844407">
        <w:rPr>
          <w:rFonts w:ascii="Symbol" w:hAnsi="Symbol"/>
        </w:rPr>
        <w:t></w:t>
      </w:r>
      <w:r w:rsidRPr="00DB4415">
        <w:t xml:space="preserve"> </w:t>
      </w:r>
      <w:r w:rsidRPr="00DB4415">
        <w:rPr>
          <w:i/>
        </w:rPr>
        <w:t>Z</w:t>
      </w:r>
      <w:r w:rsidRPr="00DB4415">
        <w:t xml:space="preserve"> </w:t>
      </w:r>
      <w:r w:rsidRPr="00844407">
        <w:rPr>
          <w:rFonts w:ascii="Symbol" w:hAnsi="Symbol"/>
        </w:rPr>
        <w:sym w:font="Symbol" w:char="F03C"/>
      </w:r>
      <w:r w:rsidRPr="00DB4415">
        <w:t xml:space="preserve"> 80</w:t>
      </w:r>
      <w:r w:rsidRPr="00DB4415">
        <w:tab/>
        <w:t>(15e)</w:t>
      </w:r>
    </w:p>
    <w:p w14:paraId="2C5345E9" w14:textId="77777777" w:rsidR="000B2141" w:rsidRPr="00DB4415" w:rsidRDefault="000B2141" w:rsidP="000B2141">
      <w:pPr>
        <w:tabs>
          <w:tab w:val="left" w:pos="2608"/>
          <w:tab w:val="left" w:pos="3345"/>
          <w:tab w:val="left" w:pos="6662"/>
          <w:tab w:val="left" w:pos="7056"/>
          <w:tab w:val="right" w:pos="9634"/>
        </w:tabs>
        <w:spacing w:before="80"/>
        <w:ind w:left="1138" w:hanging="1138"/>
      </w:pPr>
      <w:r w:rsidRPr="00DB4415">
        <w:rPr>
          <w:i/>
        </w:rPr>
        <w:tab/>
        <w:t>T</w:t>
      </w:r>
      <w:r w:rsidRPr="00DB4415">
        <w:t>(</w:t>
      </w:r>
      <w:r w:rsidRPr="00DB4415">
        <w:rPr>
          <w:i/>
        </w:rPr>
        <w:t>Z</w:t>
      </w:r>
      <w:r w:rsidRPr="00DB4415">
        <w:t xml:space="preserve">) </w:t>
      </w:r>
      <w:r w:rsidRPr="00844407">
        <w:rPr>
          <w:rFonts w:ascii="Symbol" w:hAnsi="Symbol"/>
        </w:rPr>
        <w:t></w:t>
      </w:r>
      <w:r w:rsidRPr="00DB4415">
        <w:t xml:space="preserve"> 210</w:t>
      </w:r>
      <w:r w:rsidRPr="00DB4415">
        <w:tab/>
      </w:r>
      <w:r w:rsidRPr="00DB4415">
        <w:tab/>
      </w:r>
      <w:r w:rsidRPr="00DB4415">
        <w:tab/>
      </w:r>
      <w:r w:rsidRPr="00DB4415">
        <w:tab/>
      </w:r>
      <w:proofErr w:type="spellStart"/>
      <w:r>
        <w:rPr>
          <w:lang w:val="fr-CH"/>
        </w:rPr>
        <w:t>对于</w:t>
      </w:r>
      <w:proofErr w:type="spellEnd"/>
      <w:r w:rsidRPr="00DB4415">
        <w:t xml:space="preserve">80 </w:t>
      </w:r>
      <w:r w:rsidRPr="00844407">
        <w:rPr>
          <w:rFonts w:ascii="Symbol" w:hAnsi="Symbol"/>
        </w:rPr>
        <w:t></w:t>
      </w:r>
      <w:r w:rsidRPr="00DB4415">
        <w:t xml:space="preserve"> </w:t>
      </w:r>
      <w:r w:rsidRPr="00DB4415">
        <w:rPr>
          <w:i/>
        </w:rPr>
        <w:t>Z</w:t>
      </w:r>
      <w:r w:rsidRPr="00DB4415">
        <w:t xml:space="preserve"> </w:t>
      </w:r>
      <w:r w:rsidRPr="00844407">
        <w:rPr>
          <w:rFonts w:ascii="Symbol" w:hAnsi="Symbol"/>
        </w:rPr>
        <w:t></w:t>
      </w:r>
      <w:r w:rsidRPr="00DB4415">
        <w:t xml:space="preserve"> 100</w:t>
      </w:r>
      <w:r w:rsidRPr="00DB4415">
        <w:tab/>
        <w:t>(15f)</w:t>
      </w:r>
    </w:p>
    <w:p w14:paraId="11ADC108" w14:textId="0E5AB1F9" w:rsidR="000B2141" w:rsidRPr="00DB4415" w:rsidRDefault="000B2141" w:rsidP="00215FA0">
      <w:pPr>
        <w:ind w:firstLineChars="200" w:firstLine="480"/>
        <w:rPr>
          <w:lang w:eastAsia="zh-CN"/>
        </w:rPr>
      </w:pPr>
      <w:r w:rsidRPr="006D48EB">
        <w:rPr>
          <w:lang w:eastAsia="zh-CN"/>
        </w:rPr>
        <w:t>几何高度</w:t>
      </w:r>
      <w:r w:rsidRPr="009B0CB9">
        <w:rPr>
          <w:i/>
          <w:iCs/>
          <w:lang w:eastAsia="zh-CN"/>
        </w:rPr>
        <w:t>Z</w:t>
      </w:r>
      <w:r w:rsidRPr="00DB4415">
        <w:rPr>
          <w:lang w:eastAsia="zh-CN"/>
        </w:rPr>
        <w:t>（</w:t>
      </w:r>
      <w:r w:rsidRPr="006D48EB">
        <w:rPr>
          <w:lang w:eastAsia="zh-CN"/>
        </w:rPr>
        <w:t>公里</w:t>
      </w:r>
      <w:r w:rsidRPr="00DB4415">
        <w:rPr>
          <w:lang w:eastAsia="zh-CN"/>
        </w:rPr>
        <w:t>）</w:t>
      </w:r>
      <w:r w:rsidRPr="006D48EB">
        <w:rPr>
          <w:lang w:eastAsia="zh-CN"/>
        </w:rPr>
        <w:t>处的总气压</w:t>
      </w:r>
      <w:r w:rsidRPr="009B0CB9">
        <w:rPr>
          <w:i/>
          <w:iCs/>
          <w:lang w:eastAsia="zh-CN"/>
        </w:rPr>
        <w:t>P</w:t>
      </w:r>
      <w:r w:rsidRPr="00DB4415">
        <w:rPr>
          <w:lang w:eastAsia="zh-CN"/>
        </w:rPr>
        <w:t>（</w:t>
      </w:r>
      <w:r w:rsidRPr="00DB4415">
        <w:rPr>
          <w:lang w:eastAsia="zh-CN"/>
        </w:rPr>
        <w:t>hPa</w:t>
      </w:r>
      <w:r w:rsidRPr="00DB4415">
        <w:rPr>
          <w:lang w:eastAsia="zh-CN"/>
        </w:rPr>
        <w:t>）</w:t>
      </w:r>
      <w:r w:rsidRPr="006D48EB">
        <w:rPr>
          <w:lang w:eastAsia="zh-CN"/>
        </w:rPr>
        <w:t>由下式给出</w:t>
      </w:r>
      <w:r w:rsidRPr="00DB4415">
        <w:rPr>
          <w:lang w:eastAsia="zh-CN"/>
        </w:rPr>
        <w:t>：</w:t>
      </w:r>
    </w:p>
    <w:p w14:paraId="51D30B06" w14:textId="77777777" w:rsidR="000B2141" w:rsidRPr="00541A61" w:rsidRDefault="000B2141" w:rsidP="000B2141">
      <w:pPr>
        <w:tabs>
          <w:tab w:val="left" w:pos="2608"/>
          <w:tab w:val="left" w:pos="3345"/>
          <w:tab w:val="left" w:pos="6662"/>
          <w:tab w:val="left" w:pos="7056"/>
          <w:tab w:val="right" w:pos="9634"/>
        </w:tabs>
        <w:spacing w:before="80"/>
        <w:ind w:left="1138" w:hanging="1138"/>
      </w:pPr>
      <w:r w:rsidRPr="00DB4415">
        <w:rPr>
          <w:i/>
          <w:lang w:eastAsia="zh-CN"/>
        </w:rPr>
        <w:tab/>
      </w:r>
      <w:r w:rsidRPr="00541A61">
        <w:rPr>
          <w:i/>
        </w:rPr>
        <w:t>P</w:t>
      </w:r>
      <w:r w:rsidRPr="00541A61">
        <w:t>(</w:t>
      </w:r>
      <w:r w:rsidRPr="00541A61">
        <w:rPr>
          <w:i/>
        </w:rPr>
        <w:t>Z</w:t>
      </w:r>
      <w:r w:rsidRPr="00541A61">
        <w:t xml:space="preserve">) </w:t>
      </w:r>
      <w:r w:rsidRPr="00844407">
        <w:rPr>
          <w:rFonts w:ascii="Symbol" w:hAnsi="Symbol"/>
        </w:rPr>
        <w:t></w:t>
      </w:r>
      <w:r w:rsidRPr="00541A61">
        <w:t xml:space="preserve"> 1018.8627 – 124.2954 </w:t>
      </w:r>
      <w:r w:rsidRPr="00541A61">
        <w:rPr>
          <w:i/>
        </w:rPr>
        <w:t>Z</w:t>
      </w:r>
      <w:r w:rsidRPr="00541A61">
        <w:t xml:space="preserve"> </w:t>
      </w:r>
      <w:r w:rsidRPr="00844407">
        <w:rPr>
          <w:rFonts w:ascii="Symbol" w:hAnsi="Symbol"/>
        </w:rPr>
        <w:t></w:t>
      </w:r>
      <w:r w:rsidRPr="00541A61">
        <w:t xml:space="preserve"> 4.8307</w:t>
      </w:r>
      <w:r w:rsidRPr="00541A61">
        <w:rPr>
          <w:i/>
        </w:rPr>
        <w:t xml:space="preserve"> Z</w:t>
      </w:r>
      <w:r w:rsidRPr="00541A61">
        <w:rPr>
          <w:vertAlign w:val="superscript"/>
        </w:rPr>
        <w:t>2</w:t>
      </w:r>
      <w:r w:rsidRPr="00541A61">
        <w:tab/>
      </w:r>
      <w:proofErr w:type="spellStart"/>
      <w:r>
        <w:rPr>
          <w:lang w:val="fr-CH"/>
        </w:rPr>
        <w:t>对于</w:t>
      </w:r>
      <w:proofErr w:type="spellEnd"/>
      <w:r w:rsidRPr="00541A61">
        <w:t xml:space="preserve">0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10</w:t>
      </w:r>
      <w:r w:rsidRPr="00541A61">
        <w:tab/>
        <w:t>(16a)</w:t>
      </w:r>
    </w:p>
    <w:p w14:paraId="285ACB15" w14:textId="77777777" w:rsidR="000B2141" w:rsidRPr="00541A61" w:rsidRDefault="000B2141" w:rsidP="000B2141">
      <w:pPr>
        <w:tabs>
          <w:tab w:val="left" w:pos="2608"/>
          <w:tab w:val="left" w:pos="3345"/>
          <w:tab w:val="left" w:pos="6662"/>
          <w:tab w:val="left" w:pos="7056"/>
          <w:tab w:val="right" w:pos="9634"/>
        </w:tabs>
        <w:spacing w:before="80"/>
        <w:ind w:left="1138" w:hanging="1138"/>
      </w:pPr>
      <w:r w:rsidRPr="00541A61">
        <w:rPr>
          <w:i/>
        </w:rPr>
        <w:tab/>
        <w:t>P</w:t>
      </w:r>
      <w:r w:rsidRPr="00541A61">
        <w:t>(</w:t>
      </w:r>
      <w:r w:rsidRPr="00541A61">
        <w:rPr>
          <w:i/>
        </w:rPr>
        <w:t>Z</w:t>
      </w:r>
      <w:r w:rsidRPr="00541A61">
        <w:t xml:space="preserve">) </w:t>
      </w:r>
      <w:r w:rsidRPr="00844407">
        <w:rPr>
          <w:rFonts w:ascii="Symbol" w:hAnsi="Symbol"/>
        </w:rPr>
        <w:t></w:t>
      </w:r>
      <w:r w:rsidRPr="00541A61">
        <w:t xml:space="preserve"> </w:t>
      </w:r>
      <w:r w:rsidRPr="00541A61">
        <w:rPr>
          <w:i/>
        </w:rPr>
        <w:t>P</w:t>
      </w:r>
      <w:r w:rsidRPr="00541A61">
        <w:rPr>
          <w:vertAlign w:val="subscript"/>
        </w:rPr>
        <w:t>10</w:t>
      </w:r>
      <w:r w:rsidRPr="00541A61">
        <w:t xml:space="preserve"> </w:t>
      </w:r>
      <w:proofErr w:type="spellStart"/>
      <w:proofErr w:type="gramStart"/>
      <w:r w:rsidRPr="00541A61">
        <w:t>exp</w:t>
      </w:r>
      <w:proofErr w:type="spellEnd"/>
      <w:r w:rsidRPr="00541A61">
        <w:t>[</w:t>
      </w:r>
      <w:proofErr w:type="gramEnd"/>
      <w:r w:rsidRPr="00541A61">
        <w:t>–</w:t>
      </w:r>
      <w:r w:rsidRPr="00541A61">
        <w:rPr>
          <w:rFonts w:ascii="Tms Rmn" w:hAnsi="Tms Rmn"/>
          <w:sz w:val="4"/>
        </w:rPr>
        <w:t> </w:t>
      </w:r>
      <w:r w:rsidRPr="00541A61">
        <w:t>0.147 (</w:t>
      </w:r>
      <w:r w:rsidRPr="00541A61">
        <w:rPr>
          <w:i/>
        </w:rPr>
        <w:t>Z</w:t>
      </w:r>
      <w:r w:rsidRPr="00541A61">
        <w:t xml:space="preserve"> – 10)]</w:t>
      </w:r>
      <w:r w:rsidRPr="00541A61">
        <w:tab/>
      </w:r>
      <w:proofErr w:type="spellStart"/>
      <w:r>
        <w:rPr>
          <w:lang w:val="fr-CH"/>
        </w:rPr>
        <w:t>对于</w:t>
      </w:r>
      <w:proofErr w:type="spellEnd"/>
      <w:r w:rsidRPr="00541A61">
        <w:t xml:space="preserve">10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72</w:t>
      </w:r>
      <w:r w:rsidRPr="00541A61">
        <w:tab/>
        <w:t>(16b)</w:t>
      </w:r>
    </w:p>
    <w:p w14:paraId="3E2DBFAB" w14:textId="77777777" w:rsidR="000B2141" w:rsidRPr="00541A61" w:rsidRDefault="000B2141" w:rsidP="000B2141">
      <w:pPr>
        <w:tabs>
          <w:tab w:val="left" w:pos="2608"/>
          <w:tab w:val="left" w:pos="3345"/>
          <w:tab w:val="left" w:pos="6662"/>
          <w:tab w:val="left" w:pos="7056"/>
          <w:tab w:val="right" w:pos="9634"/>
        </w:tabs>
        <w:spacing w:before="80"/>
        <w:ind w:left="1138" w:hanging="1138"/>
      </w:pPr>
      <w:r w:rsidRPr="00541A61">
        <w:rPr>
          <w:i/>
        </w:rPr>
        <w:tab/>
        <w:t>P</w:t>
      </w:r>
      <w:r w:rsidRPr="00541A61">
        <w:t>(</w:t>
      </w:r>
      <w:r w:rsidRPr="00541A61">
        <w:rPr>
          <w:i/>
        </w:rPr>
        <w:t>Z</w:t>
      </w:r>
      <w:r w:rsidRPr="00541A61">
        <w:t xml:space="preserve">) </w:t>
      </w:r>
      <w:r w:rsidRPr="00844407">
        <w:rPr>
          <w:rFonts w:ascii="Symbol" w:hAnsi="Symbol"/>
        </w:rPr>
        <w:t></w:t>
      </w:r>
      <w:r w:rsidRPr="00541A61">
        <w:rPr>
          <w:i/>
        </w:rPr>
        <w:t xml:space="preserve"> P</w:t>
      </w:r>
      <w:r w:rsidRPr="00541A61">
        <w:rPr>
          <w:vertAlign w:val="subscript"/>
        </w:rPr>
        <w:t>72</w:t>
      </w:r>
      <w:r w:rsidRPr="00541A61">
        <w:t xml:space="preserve"> </w:t>
      </w:r>
      <w:proofErr w:type="spellStart"/>
      <w:proofErr w:type="gramStart"/>
      <w:r w:rsidRPr="00541A61">
        <w:t>exp</w:t>
      </w:r>
      <w:proofErr w:type="spellEnd"/>
      <w:r w:rsidRPr="00541A61">
        <w:t>[</w:t>
      </w:r>
      <w:proofErr w:type="gramEnd"/>
      <w:r w:rsidRPr="00541A61">
        <w:t>–</w:t>
      </w:r>
      <w:r w:rsidRPr="00541A61">
        <w:rPr>
          <w:rFonts w:ascii="Tms Rmn" w:hAnsi="Tms Rmn"/>
          <w:sz w:val="4"/>
        </w:rPr>
        <w:t> </w:t>
      </w:r>
      <w:r w:rsidRPr="00541A61">
        <w:t>0.155 (</w:t>
      </w:r>
      <w:r w:rsidRPr="00541A61">
        <w:rPr>
          <w:i/>
        </w:rPr>
        <w:t>Z</w:t>
      </w:r>
      <w:r w:rsidRPr="00541A61">
        <w:t xml:space="preserve"> – 72)]</w:t>
      </w:r>
      <w:r w:rsidRPr="00541A61">
        <w:tab/>
      </w:r>
      <w:proofErr w:type="spellStart"/>
      <w:r>
        <w:t>对于</w:t>
      </w:r>
      <w:proofErr w:type="spellEnd"/>
      <w:r w:rsidRPr="00541A61">
        <w:t xml:space="preserve">72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100</w:t>
      </w:r>
      <w:r w:rsidRPr="00541A61">
        <w:tab/>
        <w:t>(16c)</w:t>
      </w:r>
    </w:p>
    <w:p w14:paraId="7C1ED131" w14:textId="3AB010F7" w:rsidR="000B2141" w:rsidRPr="006D48EB" w:rsidRDefault="000B2141" w:rsidP="00215FA0">
      <w:pPr>
        <w:ind w:firstLineChars="200" w:firstLine="480"/>
        <w:rPr>
          <w:lang w:eastAsia="zh-CN"/>
        </w:rPr>
      </w:pPr>
      <w:r w:rsidRPr="006D48EB">
        <w:rPr>
          <w:lang w:eastAsia="zh-CN"/>
        </w:rPr>
        <w:t>其中</w:t>
      </w:r>
      <w:r w:rsidR="009B0CB9" w:rsidRPr="00844407">
        <w:rPr>
          <w:i/>
          <w:lang w:eastAsia="zh-CN"/>
        </w:rPr>
        <w:t>P</w:t>
      </w:r>
      <w:r w:rsidR="009B0CB9" w:rsidRPr="00844407">
        <w:rPr>
          <w:vertAlign w:val="subscript"/>
          <w:lang w:eastAsia="zh-CN"/>
        </w:rPr>
        <w:t>10</w:t>
      </w:r>
      <w:r>
        <w:rPr>
          <w:rFonts w:hint="eastAsia"/>
          <w:lang w:eastAsia="zh-CN"/>
        </w:rPr>
        <w:t>和</w:t>
      </w:r>
      <w:r w:rsidR="009B0CB9" w:rsidRPr="00844407">
        <w:rPr>
          <w:i/>
          <w:lang w:eastAsia="zh-CN"/>
        </w:rPr>
        <w:t>P</w:t>
      </w:r>
      <w:r w:rsidR="009B0CB9" w:rsidRPr="00844407">
        <w:rPr>
          <w:vertAlign w:val="subscript"/>
          <w:lang w:eastAsia="zh-CN"/>
        </w:rPr>
        <w:t>72</w:t>
      </w:r>
      <w:r w:rsidRPr="006D48EB">
        <w:rPr>
          <w:lang w:eastAsia="zh-CN"/>
        </w:rPr>
        <w:t>分别为</w:t>
      </w:r>
      <w:r w:rsidRPr="006D48EB">
        <w:rPr>
          <w:lang w:eastAsia="zh-CN"/>
        </w:rPr>
        <w:t>10</w:t>
      </w:r>
      <w:r>
        <w:rPr>
          <w:lang w:eastAsia="zh-CN"/>
        </w:rPr>
        <w:t>公里</w:t>
      </w:r>
      <w:r w:rsidRPr="006D48EB">
        <w:rPr>
          <w:lang w:eastAsia="zh-CN"/>
        </w:rPr>
        <w:t>和</w:t>
      </w:r>
      <w:r w:rsidRPr="006D48EB">
        <w:rPr>
          <w:lang w:eastAsia="zh-CN"/>
        </w:rPr>
        <w:t>72</w:t>
      </w:r>
      <w:r>
        <w:rPr>
          <w:lang w:eastAsia="zh-CN"/>
        </w:rPr>
        <w:t>公里</w:t>
      </w:r>
      <w:r w:rsidRPr="006D48EB">
        <w:rPr>
          <w:lang w:eastAsia="zh-CN"/>
        </w:rPr>
        <w:t>处的总压力。</w:t>
      </w:r>
    </w:p>
    <w:p w14:paraId="454C4F58" w14:textId="77777777" w:rsidR="000B2141" w:rsidRPr="006D48EB" w:rsidRDefault="000B2141" w:rsidP="00215FA0">
      <w:pPr>
        <w:ind w:firstLineChars="200" w:firstLine="480"/>
        <w:rPr>
          <w:lang w:eastAsia="zh-CN"/>
        </w:rPr>
      </w:pPr>
      <w:r w:rsidRPr="006D48EB">
        <w:rPr>
          <w:lang w:eastAsia="zh-CN"/>
        </w:rPr>
        <w:t>几何高度</w:t>
      </w:r>
      <w:r w:rsidRPr="009B0CB9">
        <w:rPr>
          <w:i/>
          <w:iCs/>
          <w:lang w:eastAsia="zh-CN"/>
        </w:rPr>
        <w:t>Z</w:t>
      </w:r>
      <w:r w:rsidRPr="00215FA0">
        <w:rPr>
          <w:lang w:eastAsia="zh-CN"/>
        </w:rPr>
        <w:t>（</w:t>
      </w:r>
      <w:r w:rsidRPr="006D48EB">
        <w:rPr>
          <w:lang w:eastAsia="zh-CN"/>
        </w:rPr>
        <w:t>公里</w:t>
      </w:r>
      <w:r w:rsidRPr="00215FA0">
        <w:rPr>
          <w:lang w:eastAsia="zh-CN"/>
        </w:rPr>
        <w:t>）</w:t>
      </w:r>
      <w:r w:rsidRPr="006D48EB">
        <w:rPr>
          <w:lang w:eastAsia="zh-CN"/>
        </w:rPr>
        <w:t>处的水蒸气密度</w:t>
      </w:r>
      <m:oMath>
        <m:r>
          <m:rPr>
            <m:sty m:val="p"/>
          </m:rPr>
          <w:rPr>
            <w:rFonts w:ascii="Cambria Math" w:hAnsi="Cambria Math"/>
            <w:lang w:eastAsia="zh-CN"/>
          </w:rPr>
          <m:t>ρ</m:t>
        </m:r>
      </m:oMath>
      <w:r>
        <w:rPr>
          <w:rFonts w:hint="eastAsia"/>
          <w:lang w:eastAsia="zh-CN"/>
        </w:rPr>
        <w:t>（</w:t>
      </w:r>
      <w:r w:rsidRPr="00844407">
        <w:rPr>
          <w:lang w:eastAsia="zh-CN"/>
        </w:rPr>
        <w:t>g/m</w:t>
      </w:r>
      <w:r w:rsidRPr="00215FA0">
        <w:rPr>
          <w:lang w:eastAsia="zh-CN"/>
        </w:rPr>
        <w:t>3</w:t>
      </w:r>
      <w:r w:rsidRPr="00DB4415">
        <w:rPr>
          <w:rFonts w:hint="eastAsia"/>
          <w:lang w:eastAsia="zh-CN"/>
        </w:rPr>
        <w:t>）</w:t>
      </w:r>
      <w:r w:rsidRPr="006D48EB">
        <w:rPr>
          <w:lang w:eastAsia="zh-CN"/>
        </w:rPr>
        <w:t>由下式给出：</w:t>
      </w:r>
    </w:p>
    <w:p w14:paraId="1B8CB744" w14:textId="77777777" w:rsidR="000B2141" w:rsidRPr="00844407" w:rsidRDefault="000B2141" w:rsidP="000B2141">
      <w:pPr>
        <w:tabs>
          <w:tab w:val="left" w:pos="1474"/>
          <w:tab w:val="left" w:pos="2608"/>
          <w:tab w:val="left" w:pos="3345"/>
          <w:tab w:val="left" w:pos="5670"/>
          <w:tab w:val="left" w:pos="6660"/>
          <w:tab w:val="left" w:pos="6861"/>
          <w:tab w:val="left" w:pos="7200"/>
          <w:tab w:val="right" w:pos="9634"/>
        </w:tabs>
        <w:spacing w:before="80"/>
        <w:ind w:left="1134" w:hanging="1134"/>
        <w:rPr>
          <w:sz w:val="20"/>
          <w:lang w:eastAsia="zh-CN"/>
        </w:rPr>
      </w:pPr>
      <w:r w:rsidRPr="006D48EB">
        <w:rPr>
          <w:i/>
          <w:lang w:eastAsia="zh-CN"/>
        </w:rPr>
        <w:tab/>
      </w:r>
      <w:bookmarkStart w:id="20" w:name="_Toc106349493"/>
      <w:bookmarkStart w:id="21" w:name="_Toc106349613"/>
      <w:bookmarkStart w:id="22" w:name="_Toc100243255"/>
      <m:oMath>
        <m:r>
          <m:rPr>
            <m:sty m:val="p"/>
          </m:rPr>
          <w:rPr>
            <w:rFonts w:ascii="Cambria Math" w:hAnsi="Cambria Math"/>
          </w:rPr>
          <m:t>ρ</m:t>
        </m:r>
      </m:oMath>
      <w:r w:rsidRPr="00844407">
        <w:rPr>
          <w:lang w:eastAsia="zh-CN"/>
        </w:rPr>
        <w:t>(</w:t>
      </w:r>
      <w:r w:rsidRPr="00844407">
        <w:rPr>
          <w:i/>
          <w:lang w:eastAsia="zh-CN"/>
        </w:rPr>
        <w:t>Z</w:t>
      </w:r>
      <w:r w:rsidRPr="00844407">
        <w:rPr>
          <w:lang w:eastAsia="zh-CN"/>
        </w:rPr>
        <w:t>)</w:t>
      </w:r>
      <w:r w:rsidRPr="00844407">
        <w:rPr>
          <w:sz w:val="20"/>
          <w:lang w:eastAsia="zh-CN"/>
        </w:rPr>
        <w:t> </w:t>
      </w:r>
      <w:r w:rsidRPr="00844407">
        <w:rPr>
          <w:rFonts w:ascii="Symbol" w:hAnsi="Symbol"/>
          <w:lang w:eastAsia="zh-CN"/>
        </w:rPr>
        <w:t></w:t>
      </w:r>
      <w:r w:rsidRPr="00844407">
        <w:rPr>
          <w:lang w:eastAsia="zh-CN"/>
        </w:rPr>
        <w:tab/>
        <w:t xml:space="preserve">3.4742 </w:t>
      </w:r>
      <w:proofErr w:type="spellStart"/>
      <w:proofErr w:type="gramStart"/>
      <w:r w:rsidRPr="00844407">
        <w:rPr>
          <w:lang w:eastAsia="zh-CN"/>
        </w:rPr>
        <w:t>exp</w:t>
      </w:r>
      <w:proofErr w:type="spellEnd"/>
      <w:r w:rsidRPr="00844407">
        <w:rPr>
          <w:lang w:eastAsia="zh-CN"/>
        </w:rPr>
        <w:t>[</w:t>
      </w:r>
      <w:proofErr w:type="gramEnd"/>
      <w:r w:rsidRPr="00844407">
        <w:rPr>
          <w:lang w:eastAsia="zh-CN"/>
        </w:rPr>
        <w:t>–</w:t>
      </w:r>
      <w:r w:rsidRPr="00844407">
        <w:rPr>
          <w:rFonts w:ascii="Tms Rmn" w:hAnsi="Tms Rmn"/>
          <w:lang w:eastAsia="zh-CN"/>
        </w:rPr>
        <w:t> </w:t>
      </w:r>
      <w:r w:rsidRPr="00844407">
        <w:rPr>
          <w:lang w:eastAsia="zh-CN"/>
        </w:rPr>
        <w:t xml:space="preserve">0.2697 </w:t>
      </w:r>
      <w:r w:rsidRPr="00844407">
        <w:rPr>
          <w:i/>
          <w:lang w:eastAsia="zh-CN"/>
        </w:rPr>
        <w:t>Z –</w:t>
      </w:r>
      <w:r w:rsidRPr="00844407">
        <w:rPr>
          <w:lang w:eastAsia="zh-CN"/>
        </w:rPr>
        <w:t xml:space="preserve"> 0.03604 </w:t>
      </w:r>
      <w:r w:rsidRPr="00844407">
        <w:rPr>
          <w:i/>
          <w:lang w:eastAsia="zh-CN"/>
        </w:rPr>
        <w:t>Z</w:t>
      </w:r>
      <w:r w:rsidRPr="00844407">
        <w:rPr>
          <w:vertAlign w:val="superscript"/>
          <w:lang w:eastAsia="zh-CN"/>
        </w:rPr>
        <w:t>2</w:t>
      </w:r>
      <w:r w:rsidRPr="00844407">
        <w:rPr>
          <w:lang w:eastAsia="zh-CN"/>
        </w:rPr>
        <w:t xml:space="preserve"> </w:t>
      </w:r>
      <w:r w:rsidRPr="00844407">
        <w:rPr>
          <w:rFonts w:ascii="Symbol" w:hAnsi="Symbol"/>
          <w:lang w:eastAsia="zh-CN"/>
        </w:rPr>
        <w:t></w:t>
      </w:r>
      <w:r w:rsidRPr="00844407">
        <w:rPr>
          <w:lang w:eastAsia="zh-CN"/>
        </w:rPr>
        <w:t xml:space="preserve"> 0.0004489</w:t>
      </w:r>
      <w:r w:rsidRPr="00844407">
        <w:rPr>
          <w:i/>
          <w:lang w:eastAsia="zh-CN"/>
        </w:rPr>
        <w:t xml:space="preserve"> Z</w:t>
      </w:r>
      <w:r w:rsidRPr="00844407">
        <w:rPr>
          <w:vertAlign w:val="superscript"/>
          <w:lang w:eastAsia="zh-CN"/>
        </w:rPr>
        <w:t>3</w:t>
      </w:r>
      <w:r w:rsidRPr="00844407">
        <w:rPr>
          <w:lang w:eastAsia="zh-CN"/>
        </w:rPr>
        <w:t>]</w:t>
      </w:r>
      <w:r w:rsidRPr="00844407">
        <w:rPr>
          <w:sz w:val="20"/>
          <w:lang w:eastAsia="zh-CN"/>
        </w:rPr>
        <w:tab/>
      </w:r>
      <w:r>
        <w:rPr>
          <w:lang w:eastAsia="zh-CN"/>
        </w:rPr>
        <w:t>对于</w:t>
      </w:r>
      <w:r w:rsidRPr="00844407">
        <w:rPr>
          <w:lang w:eastAsia="zh-CN"/>
        </w:rPr>
        <w:t xml:space="preserve">0 </w:t>
      </w:r>
      <w:r w:rsidRPr="00844407">
        <w:rPr>
          <w:rFonts w:ascii="Symbol" w:hAnsi="Symbol"/>
          <w:lang w:eastAsia="zh-CN"/>
        </w:rPr>
        <w:t></w:t>
      </w:r>
      <w:r w:rsidRPr="00844407">
        <w:rPr>
          <w:lang w:eastAsia="zh-CN"/>
        </w:rPr>
        <w:t xml:space="preserve"> </w:t>
      </w:r>
      <w:r w:rsidRPr="00844407">
        <w:rPr>
          <w:i/>
          <w:lang w:eastAsia="zh-CN"/>
        </w:rPr>
        <w:t>Z</w:t>
      </w:r>
      <w:r w:rsidRPr="00844407">
        <w:rPr>
          <w:lang w:eastAsia="zh-CN"/>
        </w:rPr>
        <w:t xml:space="preserve"> </w:t>
      </w:r>
      <w:r w:rsidRPr="00844407">
        <w:rPr>
          <w:rFonts w:ascii="Symbol" w:hAnsi="Symbol"/>
          <w:lang w:eastAsia="zh-CN"/>
        </w:rPr>
        <w:t></w:t>
      </w:r>
      <w:r w:rsidRPr="00844407">
        <w:rPr>
          <w:lang w:eastAsia="zh-CN"/>
        </w:rPr>
        <w:t xml:space="preserve"> 10</w:t>
      </w:r>
      <w:r w:rsidRPr="00844407">
        <w:rPr>
          <w:lang w:eastAsia="zh-CN"/>
        </w:rPr>
        <w:tab/>
        <w:t>(17a)</w:t>
      </w:r>
    </w:p>
    <w:p w14:paraId="67D0027D" w14:textId="6ABDF75D" w:rsidR="000B2141" w:rsidRDefault="000B2141" w:rsidP="00313FB7">
      <w:pPr>
        <w:tabs>
          <w:tab w:val="left" w:pos="1474"/>
          <w:tab w:val="left" w:pos="2608"/>
          <w:tab w:val="left" w:pos="3345"/>
          <w:tab w:val="left" w:pos="6660"/>
          <w:tab w:val="left" w:pos="7200"/>
          <w:tab w:val="left" w:pos="7560"/>
          <w:tab w:val="right" w:pos="9634"/>
        </w:tabs>
        <w:spacing w:before="80"/>
        <w:ind w:left="1134" w:hanging="1134"/>
        <w:rPr>
          <w:lang w:eastAsia="zh-CN"/>
        </w:rPr>
      </w:pPr>
      <w:r w:rsidRPr="00844407">
        <w:rPr>
          <w:i/>
          <w:lang w:eastAsia="zh-CN"/>
        </w:rPr>
        <w:tab/>
      </w:r>
      <m:oMath>
        <m:r>
          <m:rPr>
            <m:sty m:val="p"/>
          </m:rPr>
          <w:rPr>
            <w:rFonts w:ascii="Cambria Math" w:hAnsi="Cambria Math"/>
          </w:rPr>
          <m:t>ρ</m:t>
        </m:r>
      </m:oMath>
      <w:r w:rsidRPr="00844407">
        <w:rPr>
          <w:lang w:eastAsia="zh-CN"/>
        </w:rPr>
        <w:t>(</w:t>
      </w:r>
      <w:r w:rsidRPr="00844407">
        <w:rPr>
          <w:i/>
          <w:lang w:eastAsia="zh-CN"/>
        </w:rPr>
        <w:t>Z</w:t>
      </w:r>
      <w:r w:rsidRPr="00844407">
        <w:rPr>
          <w:lang w:eastAsia="zh-CN"/>
        </w:rPr>
        <w:t>)</w:t>
      </w:r>
      <w:r w:rsidRPr="00844407">
        <w:rPr>
          <w:sz w:val="20"/>
          <w:lang w:eastAsia="zh-CN"/>
        </w:rPr>
        <w:t> </w:t>
      </w:r>
      <w:r w:rsidRPr="00844407">
        <w:rPr>
          <w:rFonts w:ascii="Symbol" w:hAnsi="Symbol"/>
          <w:lang w:eastAsia="zh-CN"/>
        </w:rPr>
        <w:t></w:t>
      </w:r>
      <w:r w:rsidRPr="00844407">
        <w:rPr>
          <w:lang w:eastAsia="zh-CN"/>
        </w:rPr>
        <w:tab/>
        <w:t>0</w:t>
      </w:r>
      <w:r w:rsidRPr="00844407">
        <w:rPr>
          <w:lang w:eastAsia="zh-CN"/>
        </w:rPr>
        <w:tab/>
      </w:r>
      <w:r w:rsidRPr="00844407">
        <w:rPr>
          <w:lang w:eastAsia="zh-CN"/>
        </w:rPr>
        <w:tab/>
      </w:r>
      <w:r w:rsidRPr="00844407">
        <w:rPr>
          <w:lang w:eastAsia="zh-CN"/>
        </w:rPr>
        <w:tab/>
      </w:r>
      <w:r w:rsidRPr="00844407">
        <w:rPr>
          <w:lang w:eastAsia="zh-CN"/>
        </w:rPr>
        <w:tab/>
      </w:r>
      <w:r>
        <w:rPr>
          <w:lang w:eastAsia="zh-CN"/>
        </w:rPr>
        <w:t>对于</w:t>
      </w:r>
      <w:r w:rsidRPr="00844407">
        <w:rPr>
          <w:i/>
          <w:lang w:eastAsia="zh-CN"/>
        </w:rPr>
        <w:t>Z</w:t>
      </w:r>
      <w:r w:rsidRPr="00844407">
        <w:rPr>
          <w:lang w:eastAsia="zh-CN"/>
        </w:rPr>
        <w:t xml:space="preserve"> </w:t>
      </w:r>
      <w:r w:rsidRPr="00844407">
        <w:rPr>
          <w:rFonts w:ascii="Symbol" w:hAnsi="Symbol"/>
          <w:lang w:eastAsia="zh-CN"/>
        </w:rPr>
        <w:t></w:t>
      </w:r>
      <w:r w:rsidRPr="00844407">
        <w:rPr>
          <w:lang w:eastAsia="zh-CN"/>
        </w:rPr>
        <w:t xml:space="preserve"> 10</w:t>
      </w:r>
      <w:r w:rsidRPr="00844407">
        <w:rPr>
          <w:lang w:eastAsia="zh-CN"/>
        </w:rPr>
        <w:tab/>
        <w:t>(17b)</w:t>
      </w:r>
    </w:p>
    <w:p w14:paraId="31FC74A4" w14:textId="77777777" w:rsidR="000B2141" w:rsidRPr="005701E5" w:rsidRDefault="000B2141" w:rsidP="00313FB7">
      <w:pPr>
        <w:pStyle w:val="Heading2"/>
        <w:rPr>
          <w:lang w:eastAsia="zh-CN"/>
        </w:rPr>
      </w:pPr>
      <w:r w:rsidRPr="005701E5">
        <w:rPr>
          <w:lang w:eastAsia="zh-CN"/>
        </w:rPr>
        <w:t>1.3</w:t>
      </w:r>
      <w:r w:rsidRPr="005701E5">
        <w:rPr>
          <w:lang w:eastAsia="zh-CN"/>
        </w:rPr>
        <w:tab/>
      </w:r>
      <w:r w:rsidRPr="005701E5">
        <w:rPr>
          <w:lang w:eastAsia="zh-CN"/>
        </w:rPr>
        <w:t>高纬度地区参考大气</w:t>
      </w:r>
      <w:bookmarkEnd w:id="20"/>
      <w:bookmarkEnd w:id="21"/>
      <w:bookmarkEnd w:id="22"/>
    </w:p>
    <w:p w14:paraId="3D1389C6" w14:textId="4C1DDAAA" w:rsidR="000B2141" w:rsidRPr="006D48EB" w:rsidRDefault="000B2141" w:rsidP="00215FA0">
      <w:pPr>
        <w:ind w:firstLineChars="200" w:firstLine="480"/>
        <w:rPr>
          <w:lang w:eastAsia="zh-CN"/>
        </w:rPr>
      </w:pPr>
      <w:r w:rsidRPr="006D48EB">
        <w:rPr>
          <w:lang w:eastAsia="zh-CN"/>
        </w:rPr>
        <w:t>对于高纬度地区（</w:t>
      </w:r>
      <w:r w:rsidR="00313FB7" w:rsidRPr="00844407">
        <w:rPr>
          <w:lang w:eastAsia="zh-CN"/>
        </w:rPr>
        <w:t>60</w:t>
      </w:r>
      <w:r w:rsidR="00313FB7" w:rsidRPr="00844407">
        <w:rPr>
          <w:rFonts w:ascii="Symbol" w:hAnsi="Symbol"/>
          <w:lang w:eastAsia="zh-CN"/>
        </w:rPr>
        <w:t></w:t>
      </w:r>
      <w:r w:rsidR="00313FB7" w:rsidRPr="00844407">
        <w:rPr>
          <w:rFonts w:ascii="Symbol" w:hAnsi="Symbol"/>
          <w:lang w:eastAsia="zh-CN"/>
        </w:rPr>
        <w:t></w:t>
      </w:r>
      <w:r w:rsidR="00313FB7" w:rsidRPr="00844407">
        <w:rPr>
          <w:rFonts w:ascii="Symbol" w:hAnsi="Symbol"/>
          <w:lang w:eastAsia="zh-CN"/>
        </w:rPr>
        <w:t></w:t>
      </w:r>
      <w:r w:rsidRPr="006D48EB">
        <w:rPr>
          <w:lang w:eastAsia="zh-CN"/>
        </w:rPr>
        <w:t>），夏季和冬季可使用以下</w:t>
      </w:r>
      <w:r>
        <w:rPr>
          <w:lang w:eastAsia="zh-CN"/>
        </w:rPr>
        <w:t>分布</w:t>
      </w:r>
      <w:r w:rsidRPr="006D48EB">
        <w:rPr>
          <w:lang w:eastAsia="zh-CN"/>
        </w:rPr>
        <w:t>。</w:t>
      </w:r>
    </w:p>
    <w:p w14:paraId="319954BC" w14:textId="77777777" w:rsidR="000B2141" w:rsidRPr="006D48EB" w:rsidRDefault="000B2141" w:rsidP="000B2141">
      <w:pPr>
        <w:pStyle w:val="Heading3"/>
        <w:rPr>
          <w:lang w:eastAsia="zh-CN"/>
        </w:rPr>
      </w:pPr>
      <w:bookmarkStart w:id="23" w:name="_Toc100243256"/>
      <w:bookmarkStart w:id="24" w:name="_Toc106349614"/>
      <w:r w:rsidRPr="006D48EB">
        <w:rPr>
          <w:lang w:eastAsia="zh-CN"/>
        </w:rPr>
        <w:t>1.3.1</w:t>
      </w:r>
      <w:r w:rsidRPr="006D48EB">
        <w:rPr>
          <w:lang w:eastAsia="zh-CN"/>
        </w:rPr>
        <w:tab/>
      </w:r>
      <w:r w:rsidRPr="006D48EB">
        <w:rPr>
          <w:lang w:eastAsia="zh-CN"/>
        </w:rPr>
        <w:t>夏季高纬度</w:t>
      </w:r>
      <w:bookmarkEnd w:id="23"/>
      <w:bookmarkEnd w:id="24"/>
    </w:p>
    <w:p w14:paraId="62548809" w14:textId="399F674F" w:rsidR="000B2141" w:rsidRPr="006D48EB" w:rsidRDefault="000B2141" w:rsidP="00215FA0">
      <w:pPr>
        <w:ind w:firstLineChars="200" w:firstLine="480"/>
        <w:rPr>
          <w:lang w:eastAsia="zh-CN"/>
        </w:rPr>
      </w:pPr>
      <w:r w:rsidRPr="006D48EB">
        <w:rPr>
          <w:lang w:eastAsia="zh-CN"/>
        </w:rPr>
        <w:t>几何高度</w:t>
      </w:r>
      <w:r w:rsidRPr="00381569">
        <w:rPr>
          <w:i/>
          <w:iCs/>
          <w:lang w:eastAsia="zh-CN"/>
        </w:rPr>
        <w:t>Z</w:t>
      </w:r>
      <w:r w:rsidRPr="00215FA0">
        <w:rPr>
          <w:lang w:eastAsia="zh-CN"/>
        </w:rPr>
        <w:t>（</w:t>
      </w:r>
      <w:r w:rsidRPr="006D48EB">
        <w:rPr>
          <w:lang w:eastAsia="zh-CN"/>
        </w:rPr>
        <w:t>公里</w:t>
      </w:r>
      <w:r w:rsidRPr="00215FA0">
        <w:rPr>
          <w:lang w:eastAsia="zh-CN"/>
        </w:rPr>
        <w:t>）处的温度</w:t>
      </w:r>
      <w:r w:rsidR="009B0CB9" w:rsidRPr="00844407">
        <w:rPr>
          <w:i/>
          <w:lang w:eastAsia="zh-CN"/>
        </w:rPr>
        <w:t>T</w:t>
      </w:r>
      <w:r w:rsidR="009B0CB9" w:rsidRPr="00844407">
        <w:rPr>
          <w:lang w:eastAsia="zh-CN"/>
        </w:rPr>
        <w:t xml:space="preserve"> (K)</w:t>
      </w:r>
      <w:r w:rsidRPr="006D48EB">
        <w:rPr>
          <w:lang w:eastAsia="zh-CN"/>
        </w:rPr>
        <w:t>由下式</w:t>
      </w:r>
      <w:r>
        <w:rPr>
          <w:rFonts w:hint="eastAsia"/>
          <w:lang w:eastAsia="zh-CN"/>
        </w:rPr>
        <w:t>给</w:t>
      </w:r>
      <w:r w:rsidRPr="006D48EB">
        <w:rPr>
          <w:lang w:eastAsia="zh-CN"/>
        </w:rPr>
        <w:t>出：</w:t>
      </w:r>
    </w:p>
    <w:p w14:paraId="5FF3B602" w14:textId="77777777" w:rsidR="000B2141" w:rsidRPr="00844407" w:rsidRDefault="000B2141" w:rsidP="000B2141">
      <w:pPr>
        <w:tabs>
          <w:tab w:val="left" w:pos="2608"/>
          <w:tab w:val="left" w:pos="3345"/>
          <w:tab w:val="left" w:pos="6662"/>
          <w:tab w:val="left" w:pos="7056"/>
          <w:tab w:val="right" w:pos="9634"/>
        </w:tabs>
        <w:spacing w:before="80"/>
        <w:ind w:left="1138" w:hanging="1138"/>
      </w:pPr>
      <w:r w:rsidRPr="006D48EB">
        <w:rPr>
          <w:i/>
          <w:lang w:eastAsia="zh-CN"/>
        </w:rPr>
        <w:tab/>
      </w:r>
      <w:r w:rsidRPr="00844407">
        <w:rPr>
          <w:i/>
        </w:rPr>
        <w:t>T</w:t>
      </w:r>
      <w:r w:rsidRPr="00844407">
        <w:t>(</w:t>
      </w:r>
      <w:r w:rsidRPr="00844407">
        <w:rPr>
          <w:i/>
        </w:rPr>
        <w:t>Z</w:t>
      </w:r>
      <w:r w:rsidRPr="00844407">
        <w:t xml:space="preserve">) </w:t>
      </w:r>
      <w:r w:rsidRPr="00844407">
        <w:rPr>
          <w:rFonts w:ascii="Symbol" w:hAnsi="Symbol"/>
        </w:rPr>
        <w:t></w:t>
      </w:r>
      <w:r w:rsidRPr="00844407">
        <w:t xml:space="preserve"> 286.8374 – 4.7805 </w:t>
      </w:r>
      <w:r w:rsidRPr="00844407">
        <w:rPr>
          <w:i/>
        </w:rPr>
        <w:t>Z</w:t>
      </w:r>
      <w:r w:rsidRPr="00844407">
        <w:t xml:space="preserve"> – 0.1402</w:t>
      </w:r>
      <w:r w:rsidRPr="00844407">
        <w:rPr>
          <w:i/>
        </w:rPr>
        <w:t xml:space="preserve"> Z</w:t>
      </w:r>
      <w:r w:rsidRPr="00844407">
        <w:rPr>
          <w:vertAlign w:val="superscript"/>
        </w:rPr>
        <w:t>2</w:t>
      </w:r>
      <w:r w:rsidRPr="00844407">
        <w:tab/>
      </w:r>
      <w:proofErr w:type="spellStart"/>
      <w:r>
        <w:t>对于</w:t>
      </w:r>
      <w:proofErr w:type="spellEnd"/>
      <w:r w:rsidRPr="00844407">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10</w:t>
      </w:r>
      <w:r w:rsidRPr="00844407">
        <w:tab/>
        <w:t>(18a)</w:t>
      </w:r>
    </w:p>
    <w:p w14:paraId="239A446B" w14:textId="77777777" w:rsidR="000B2141" w:rsidRPr="00844407" w:rsidRDefault="000B2141" w:rsidP="000B2141">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225</w:t>
      </w:r>
      <w:r w:rsidRPr="00844407">
        <w:tab/>
      </w:r>
      <w:r w:rsidRPr="00844407">
        <w:tab/>
      </w:r>
      <w:r w:rsidRPr="00844407">
        <w:tab/>
      </w:r>
      <w:r w:rsidRPr="00844407">
        <w:tab/>
      </w:r>
      <w:proofErr w:type="spellStart"/>
      <w:r>
        <w:t>对于</w:t>
      </w:r>
      <w:proofErr w:type="spellEnd"/>
      <w:r w:rsidRPr="00844407">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23</w:t>
      </w:r>
      <w:r w:rsidRPr="00844407">
        <w:tab/>
        <w:t>(18b)</w:t>
      </w:r>
    </w:p>
    <w:p w14:paraId="703F809B" w14:textId="77777777" w:rsidR="000B2141" w:rsidRPr="00844407" w:rsidRDefault="000B2141" w:rsidP="000B2141">
      <w:pPr>
        <w:tabs>
          <w:tab w:val="left" w:pos="2608"/>
          <w:tab w:val="left" w:pos="3345"/>
          <w:tab w:val="left" w:pos="6662"/>
          <w:tab w:val="left" w:pos="7056"/>
          <w:tab w:val="right" w:pos="9634"/>
        </w:tabs>
        <w:spacing w:before="80"/>
        <w:ind w:left="1138" w:hanging="1138"/>
      </w:pPr>
      <w:r w:rsidRPr="00844407">
        <w:rPr>
          <w:i/>
        </w:rPr>
        <w:tab/>
        <w:t>T</w:t>
      </w:r>
      <w:r w:rsidRPr="00844407">
        <w:t>(</w:t>
      </w:r>
      <w:r w:rsidRPr="00844407">
        <w:rPr>
          <w:i/>
        </w:rPr>
        <w:t>Z</w:t>
      </w:r>
      <w:r w:rsidRPr="00844407">
        <w:t xml:space="preserve">) </w:t>
      </w:r>
      <w:r w:rsidRPr="00844407">
        <w:rPr>
          <w:rFonts w:ascii="Symbol" w:hAnsi="Symbol"/>
        </w:rPr>
        <w:t></w:t>
      </w:r>
      <w:r w:rsidRPr="00844407">
        <w:t xml:space="preserve"> 225 </w:t>
      </w:r>
      <w:proofErr w:type="spellStart"/>
      <w:proofErr w:type="gramStart"/>
      <w:r w:rsidRPr="00844407">
        <w:t>exp</w:t>
      </w:r>
      <w:proofErr w:type="spellEnd"/>
      <w:r w:rsidRPr="00844407">
        <w:t>[</w:t>
      </w:r>
      <w:proofErr w:type="gramEnd"/>
      <w:r w:rsidRPr="00844407">
        <w:t>0.008317 (</w:t>
      </w:r>
      <w:r w:rsidRPr="00844407">
        <w:rPr>
          <w:i/>
        </w:rPr>
        <w:t>Z</w:t>
      </w:r>
      <w:r w:rsidRPr="00844407">
        <w:t xml:space="preserve"> – 23)]</w:t>
      </w:r>
      <w:r w:rsidRPr="00844407">
        <w:tab/>
      </w:r>
      <w:proofErr w:type="spellStart"/>
      <w:r>
        <w:t>对于</w:t>
      </w:r>
      <w:proofErr w:type="spellEnd"/>
      <w:r w:rsidRPr="00844407">
        <w:t xml:space="preserve">23 </w:t>
      </w:r>
      <w:r w:rsidRPr="00844407">
        <w:rPr>
          <w:rFonts w:ascii="Symbol" w:hAnsi="Symbol"/>
        </w:rPr>
        <w:t></w:t>
      </w:r>
      <w:r w:rsidRPr="00844407">
        <w:t xml:space="preserve"> </w:t>
      </w:r>
      <w:r w:rsidRPr="00844407">
        <w:rPr>
          <w:i/>
        </w:rPr>
        <w:t>Z</w:t>
      </w:r>
      <w:r w:rsidRPr="00844407">
        <w:t xml:space="preserve"> </w:t>
      </w:r>
      <w:r w:rsidRPr="00844407">
        <w:rPr>
          <w:rFonts w:ascii="Symbol" w:hAnsi="Symbol"/>
        </w:rPr>
        <w:sym w:font="Symbol" w:char="F03C"/>
      </w:r>
      <w:r w:rsidRPr="00844407">
        <w:t xml:space="preserve"> 48</w:t>
      </w:r>
      <w:r w:rsidRPr="00844407">
        <w:tab/>
        <w:t>(18c)</w:t>
      </w:r>
    </w:p>
    <w:p w14:paraId="4F359BF1" w14:textId="77777777" w:rsidR="000B2141" w:rsidRPr="000415E7" w:rsidRDefault="000B2141" w:rsidP="000B2141">
      <w:pPr>
        <w:tabs>
          <w:tab w:val="left" w:pos="2608"/>
          <w:tab w:val="left" w:pos="3345"/>
          <w:tab w:val="left" w:pos="6662"/>
          <w:tab w:val="left" w:pos="7056"/>
          <w:tab w:val="right" w:pos="9634"/>
        </w:tabs>
        <w:spacing w:before="80"/>
        <w:ind w:left="1138" w:hanging="1138"/>
      </w:pPr>
      <w:r w:rsidRPr="00844407">
        <w:rPr>
          <w:i/>
        </w:rPr>
        <w:tab/>
      </w:r>
      <w:r w:rsidRPr="000415E7">
        <w:rPr>
          <w:i/>
        </w:rPr>
        <w:t>T</w:t>
      </w:r>
      <w:r w:rsidRPr="000415E7">
        <w:t>(</w:t>
      </w:r>
      <w:r w:rsidRPr="000415E7">
        <w:rPr>
          <w:i/>
        </w:rPr>
        <w:t>Z</w:t>
      </w:r>
      <w:r w:rsidRPr="000415E7">
        <w:t xml:space="preserve">) </w:t>
      </w:r>
      <w:r w:rsidRPr="00844407">
        <w:rPr>
          <w:rFonts w:ascii="Symbol" w:hAnsi="Symbol"/>
        </w:rPr>
        <w:t></w:t>
      </w:r>
      <w:r w:rsidRPr="000415E7">
        <w:t xml:space="preserve"> 277</w:t>
      </w:r>
      <w:r w:rsidRPr="000415E7">
        <w:tab/>
      </w:r>
      <w:r w:rsidRPr="000415E7">
        <w:tab/>
      </w:r>
      <w:r w:rsidRPr="000415E7">
        <w:tab/>
      </w:r>
      <w:r w:rsidRPr="000415E7">
        <w:tab/>
      </w:r>
      <w:proofErr w:type="spellStart"/>
      <w:r>
        <w:rPr>
          <w:lang w:val="fr-CH"/>
        </w:rPr>
        <w:t>对于</w:t>
      </w:r>
      <w:proofErr w:type="spellEnd"/>
      <w:r w:rsidRPr="000415E7">
        <w:t xml:space="preserve">48 </w:t>
      </w:r>
      <w:r w:rsidRPr="00844407">
        <w:rPr>
          <w:rFonts w:ascii="Symbol" w:hAnsi="Symbol"/>
        </w:rPr>
        <w:t></w:t>
      </w:r>
      <w:r w:rsidRPr="000415E7">
        <w:t xml:space="preserve"> </w:t>
      </w:r>
      <w:r w:rsidRPr="000415E7">
        <w:rPr>
          <w:i/>
        </w:rPr>
        <w:t>Z</w:t>
      </w:r>
      <w:r w:rsidRPr="000415E7">
        <w:t xml:space="preserve"> </w:t>
      </w:r>
      <w:r w:rsidRPr="00844407">
        <w:rPr>
          <w:rFonts w:ascii="Symbol" w:hAnsi="Symbol"/>
        </w:rPr>
        <w:sym w:font="Symbol" w:char="F03C"/>
      </w:r>
      <w:r w:rsidRPr="000415E7">
        <w:t xml:space="preserve"> 53</w:t>
      </w:r>
      <w:r w:rsidRPr="000415E7">
        <w:tab/>
        <w:t>(18d)</w:t>
      </w:r>
    </w:p>
    <w:p w14:paraId="56AC3A1A" w14:textId="77777777" w:rsidR="000B2141" w:rsidRPr="00541A61" w:rsidRDefault="000B2141" w:rsidP="000B2141">
      <w:pPr>
        <w:tabs>
          <w:tab w:val="left" w:pos="2608"/>
          <w:tab w:val="left" w:pos="3345"/>
          <w:tab w:val="left" w:pos="6662"/>
          <w:tab w:val="left" w:pos="7056"/>
          <w:tab w:val="right" w:pos="9634"/>
        </w:tabs>
        <w:spacing w:before="80"/>
        <w:ind w:left="1138" w:hanging="1138"/>
      </w:pPr>
      <w:r w:rsidRPr="000415E7">
        <w:rPr>
          <w:i/>
        </w:rPr>
        <w:tab/>
      </w:r>
      <w:r w:rsidRPr="00541A61">
        <w:rPr>
          <w:i/>
        </w:rPr>
        <w:t>T</w:t>
      </w:r>
      <w:r w:rsidRPr="00541A61">
        <w:t>(</w:t>
      </w:r>
      <w:r w:rsidRPr="00541A61">
        <w:rPr>
          <w:i/>
        </w:rPr>
        <w:t>Z</w:t>
      </w:r>
      <w:r w:rsidRPr="00541A61">
        <w:t xml:space="preserve">) </w:t>
      </w:r>
      <w:r w:rsidRPr="00844407">
        <w:rPr>
          <w:rFonts w:ascii="Symbol" w:hAnsi="Symbol"/>
        </w:rPr>
        <w:t></w:t>
      </w:r>
      <w:r w:rsidRPr="00541A61">
        <w:t xml:space="preserve"> 277 – 4.0769 (</w:t>
      </w:r>
      <w:r w:rsidRPr="00541A61">
        <w:rPr>
          <w:i/>
        </w:rPr>
        <w:t>Z</w:t>
      </w:r>
      <w:r w:rsidRPr="00541A61">
        <w:t xml:space="preserve"> – 53)</w:t>
      </w:r>
      <w:r w:rsidRPr="00541A61">
        <w:tab/>
      </w:r>
      <w:proofErr w:type="spellStart"/>
      <w:r>
        <w:rPr>
          <w:lang w:val="fr-CH"/>
        </w:rPr>
        <w:t>对于</w:t>
      </w:r>
      <w:proofErr w:type="spellEnd"/>
      <w:r w:rsidRPr="00541A61">
        <w:t xml:space="preserve">53 </w:t>
      </w:r>
      <w:r w:rsidRPr="00844407">
        <w:rPr>
          <w:rFonts w:ascii="Symbol" w:hAnsi="Symbol"/>
        </w:rPr>
        <w:t></w:t>
      </w:r>
      <w:r w:rsidRPr="00541A61">
        <w:t xml:space="preserve"> </w:t>
      </w:r>
      <w:r w:rsidRPr="00541A61">
        <w:rPr>
          <w:i/>
        </w:rPr>
        <w:t>Z</w:t>
      </w:r>
      <w:r w:rsidRPr="00541A61">
        <w:t xml:space="preserve"> </w:t>
      </w:r>
      <w:r w:rsidRPr="00844407">
        <w:rPr>
          <w:rFonts w:ascii="Symbol" w:hAnsi="Symbol"/>
        </w:rPr>
        <w:sym w:font="Symbol" w:char="F03C"/>
      </w:r>
      <w:r w:rsidRPr="00541A61">
        <w:t xml:space="preserve"> 79</w:t>
      </w:r>
      <w:r w:rsidRPr="00541A61">
        <w:tab/>
        <w:t>(18e)</w:t>
      </w:r>
    </w:p>
    <w:p w14:paraId="283DD136" w14:textId="77777777" w:rsidR="000B2141" w:rsidRPr="00541A61" w:rsidRDefault="000B2141" w:rsidP="000B2141">
      <w:pPr>
        <w:tabs>
          <w:tab w:val="left" w:pos="2608"/>
          <w:tab w:val="left" w:pos="3345"/>
          <w:tab w:val="left" w:pos="6662"/>
          <w:tab w:val="left" w:pos="7056"/>
          <w:tab w:val="right" w:pos="9634"/>
        </w:tabs>
        <w:spacing w:before="80"/>
        <w:ind w:left="1138" w:hanging="1138"/>
      </w:pPr>
      <w:r w:rsidRPr="00541A61">
        <w:rPr>
          <w:i/>
        </w:rPr>
        <w:tab/>
        <w:t>T</w:t>
      </w:r>
      <w:r w:rsidRPr="00541A61">
        <w:t>(</w:t>
      </w:r>
      <w:r w:rsidRPr="00541A61">
        <w:rPr>
          <w:i/>
        </w:rPr>
        <w:t>Z</w:t>
      </w:r>
      <w:r w:rsidRPr="00541A61">
        <w:t xml:space="preserve">) </w:t>
      </w:r>
      <w:r w:rsidRPr="00844407">
        <w:rPr>
          <w:rFonts w:ascii="Symbol" w:hAnsi="Symbol"/>
        </w:rPr>
        <w:t></w:t>
      </w:r>
      <w:r w:rsidRPr="00541A61">
        <w:t xml:space="preserve"> 171</w:t>
      </w:r>
      <w:r w:rsidRPr="00541A61">
        <w:tab/>
      </w:r>
      <w:r w:rsidRPr="00541A61">
        <w:tab/>
      </w:r>
      <w:r w:rsidRPr="00541A61">
        <w:tab/>
      </w:r>
      <w:r w:rsidRPr="00541A61">
        <w:tab/>
      </w:r>
      <w:proofErr w:type="spellStart"/>
      <w:r>
        <w:rPr>
          <w:lang w:val="fr-CH"/>
        </w:rPr>
        <w:t>对于</w:t>
      </w:r>
      <w:proofErr w:type="spellEnd"/>
      <w:r w:rsidRPr="00541A61">
        <w:t xml:space="preserve">79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100</w:t>
      </w:r>
      <w:r w:rsidRPr="00541A61">
        <w:tab/>
        <w:t>(18f)</w:t>
      </w:r>
    </w:p>
    <w:p w14:paraId="668FCF52" w14:textId="1A4636B8" w:rsidR="000B2141" w:rsidRPr="00541A61" w:rsidRDefault="000B2141" w:rsidP="00215FA0">
      <w:pPr>
        <w:ind w:firstLineChars="200" w:firstLine="480"/>
        <w:rPr>
          <w:lang w:eastAsia="zh-CN"/>
        </w:rPr>
      </w:pPr>
      <w:r w:rsidRPr="006D48EB">
        <w:rPr>
          <w:lang w:eastAsia="zh-CN"/>
        </w:rPr>
        <w:t>几何高度</w:t>
      </w:r>
      <w:r w:rsidRPr="009B0CB9">
        <w:rPr>
          <w:i/>
          <w:iCs/>
          <w:lang w:eastAsia="zh-CN"/>
        </w:rPr>
        <w:t>Z</w:t>
      </w:r>
      <w:r w:rsidRPr="00541A61">
        <w:rPr>
          <w:lang w:eastAsia="zh-CN"/>
        </w:rPr>
        <w:t>（</w:t>
      </w:r>
      <w:r w:rsidRPr="006D48EB">
        <w:rPr>
          <w:lang w:eastAsia="zh-CN"/>
        </w:rPr>
        <w:t>公里</w:t>
      </w:r>
      <w:r w:rsidRPr="00541A61">
        <w:rPr>
          <w:lang w:eastAsia="zh-CN"/>
        </w:rPr>
        <w:t>）</w:t>
      </w:r>
      <w:r w:rsidRPr="006D48EB">
        <w:rPr>
          <w:lang w:eastAsia="zh-CN"/>
        </w:rPr>
        <w:t>处的总气压</w:t>
      </w:r>
      <w:r w:rsidRPr="009B0CB9">
        <w:rPr>
          <w:i/>
          <w:iCs/>
          <w:lang w:eastAsia="zh-CN"/>
        </w:rPr>
        <w:t>P</w:t>
      </w:r>
      <w:r w:rsidRPr="00541A61">
        <w:rPr>
          <w:lang w:eastAsia="zh-CN"/>
        </w:rPr>
        <w:t>（</w:t>
      </w:r>
      <w:r w:rsidRPr="00541A61">
        <w:rPr>
          <w:lang w:eastAsia="zh-CN"/>
        </w:rPr>
        <w:t>hPa</w:t>
      </w:r>
      <w:r w:rsidRPr="00541A61">
        <w:rPr>
          <w:lang w:eastAsia="zh-CN"/>
        </w:rPr>
        <w:t>）</w:t>
      </w:r>
      <w:r w:rsidRPr="006D48EB">
        <w:rPr>
          <w:lang w:eastAsia="zh-CN"/>
        </w:rPr>
        <w:t>由下式给出</w:t>
      </w:r>
      <w:r w:rsidRPr="00541A61">
        <w:rPr>
          <w:lang w:eastAsia="zh-CN"/>
        </w:rPr>
        <w:t>：</w:t>
      </w:r>
    </w:p>
    <w:p w14:paraId="36115A4D" w14:textId="77777777" w:rsidR="000B2141" w:rsidRPr="00541A61" w:rsidRDefault="000B2141" w:rsidP="000B2141">
      <w:pPr>
        <w:tabs>
          <w:tab w:val="left" w:pos="2608"/>
          <w:tab w:val="left" w:pos="3345"/>
          <w:tab w:val="left" w:pos="6662"/>
          <w:tab w:val="left" w:pos="7056"/>
          <w:tab w:val="right" w:pos="9778"/>
        </w:tabs>
        <w:spacing w:before="80"/>
        <w:ind w:left="1138" w:right="-64" w:hanging="1138"/>
      </w:pPr>
      <w:r w:rsidRPr="00541A61">
        <w:rPr>
          <w:i/>
          <w:lang w:eastAsia="zh-CN"/>
        </w:rPr>
        <w:tab/>
      </w:r>
      <w:r w:rsidRPr="00541A61">
        <w:rPr>
          <w:i/>
        </w:rPr>
        <w:t>P</w:t>
      </w:r>
      <w:r w:rsidRPr="00541A61">
        <w:t>(</w:t>
      </w:r>
      <w:r w:rsidRPr="00541A61">
        <w:rPr>
          <w:i/>
        </w:rPr>
        <w:t>Z</w:t>
      </w:r>
      <w:r w:rsidRPr="00541A61">
        <w:t xml:space="preserve">) </w:t>
      </w:r>
      <w:r w:rsidRPr="00844407">
        <w:rPr>
          <w:rFonts w:ascii="Symbol" w:hAnsi="Symbol"/>
        </w:rPr>
        <w:t></w:t>
      </w:r>
      <w:r w:rsidRPr="00541A61">
        <w:t xml:space="preserve"> 1008.0278 – 113.2494 </w:t>
      </w:r>
      <w:r w:rsidRPr="00541A61">
        <w:rPr>
          <w:i/>
        </w:rPr>
        <w:t>Z</w:t>
      </w:r>
      <w:r w:rsidRPr="00541A61">
        <w:t xml:space="preserve"> </w:t>
      </w:r>
      <w:r w:rsidRPr="00844407">
        <w:rPr>
          <w:rFonts w:ascii="Symbol" w:hAnsi="Symbol"/>
        </w:rPr>
        <w:t></w:t>
      </w:r>
      <w:r w:rsidRPr="00541A61">
        <w:t xml:space="preserve"> 3.9408</w:t>
      </w:r>
      <w:r w:rsidRPr="00541A61">
        <w:rPr>
          <w:i/>
        </w:rPr>
        <w:t xml:space="preserve"> Z</w:t>
      </w:r>
      <w:r w:rsidRPr="00541A61">
        <w:rPr>
          <w:vertAlign w:val="superscript"/>
        </w:rPr>
        <w:t>2</w:t>
      </w:r>
      <w:r w:rsidRPr="00541A61">
        <w:tab/>
      </w:r>
      <w:proofErr w:type="spellStart"/>
      <w:r>
        <w:rPr>
          <w:lang w:val="fr-CH"/>
        </w:rPr>
        <w:t>对于</w:t>
      </w:r>
      <w:proofErr w:type="spellEnd"/>
      <w:r w:rsidRPr="00541A61">
        <w:t xml:space="preserve">0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10</w:t>
      </w:r>
      <w:r w:rsidRPr="00541A61">
        <w:tab/>
        <w:t>(19a)</w:t>
      </w:r>
    </w:p>
    <w:p w14:paraId="52C209D3" w14:textId="77777777" w:rsidR="000B2141" w:rsidRPr="00541A61" w:rsidRDefault="000B2141" w:rsidP="000B2141">
      <w:pPr>
        <w:tabs>
          <w:tab w:val="left" w:pos="2608"/>
          <w:tab w:val="left" w:pos="3345"/>
          <w:tab w:val="left" w:pos="6662"/>
          <w:tab w:val="left" w:pos="7056"/>
          <w:tab w:val="right" w:pos="9778"/>
        </w:tabs>
        <w:spacing w:before="80"/>
        <w:ind w:left="1138" w:right="-64" w:hanging="1138"/>
      </w:pPr>
      <w:r w:rsidRPr="00541A61">
        <w:rPr>
          <w:i/>
        </w:rPr>
        <w:tab/>
        <w:t>P</w:t>
      </w:r>
      <w:r w:rsidRPr="00541A61">
        <w:t>(</w:t>
      </w:r>
      <w:r w:rsidRPr="00541A61">
        <w:rPr>
          <w:i/>
        </w:rPr>
        <w:t>Z</w:t>
      </w:r>
      <w:r w:rsidRPr="00541A61">
        <w:t xml:space="preserve">) </w:t>
      </w:r>
      <w:r w:rsidRPr="00844407">
        <w:rPr>
          <w:rFonts w:ascii="Symbol" w:hAnsi="Symbol"/>
        </w:rPr>
        <w:t></w:t>
      </w:r>
      <w:r w:rsidRPr="00541A61">
        <w:t xml:space="preserve"> </w:t>
      </w:r>
      <w:r w:rsidRPr="00541A61">
        <w:rPr>
          <w:i/>
        </w:rPr>
        <w:t>P</w:t>
      </w:r>
      <w:r w:rsidRPr="00541A61">
        <w:rPr>
          <w:vertAlign w:val="subscript"/>
        </w:rPr>
        <w:t>10</w:t>
      </w:r>
      <w:r w:rsidRPr="00541A61">
        <w:t xml:space="preserve"> </w:t>
      </w:r>
      <w:proofErr w:type="spellStart"/>
      <w:proofErr w:type="gramStart"/>
      <w:r w:rsidRPr="00541A61">
        <w:t>exp</w:t>
      </w:r>
      <w:proofErr w:type="spellEnd"/>
      <w:r w:rsidRPr="00541A61">
        <w:t>[</w:t>
      </w:r>
      <w:proofErr w:type="gramEnd"/>
      <w:r w:rsidRPr="00541A61">
        <w:t>–0.140 (</w:t>
      </w:r>
      <w:r w:rsidRPr="00541A61">
        <w:rPr>
          <w:i/>
        </w:rPr>
        <w:t>Z</w:t>
      </w:r>
      <w:r w:rsidRPr="00541A61">
        <w:t xml:space="preserve"> – 10)]</w:t>
      </w:r>
      <w:r w:rsidRPr="00541A61">
        <w:tab/>
      </w:r>
      <w:proofErr w:type="spellStart"/>
      <w:r>
        <w:rPr>
          <w:lang w:val="fr-CH"/>
        </w:rPr>
        <w:t>对于</w:t>
      </w:r>
      <w:proofErr w:type="spellEnd"/>
      <w:r w:rsidRPr="00541A61">
        <w:t xml:space="preserve">10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72</w:t>
      </w:r>
      <w:r w:rsidRPr="00541A61">
        <w:tab/>
        <w:t>(19b)</w:t>
      </w:r>
    </w:p>
    <w:p w14:paraId="78FFB2EC" w14:textId="77777777" w:rsidR="000B2141" w:rsidRPr="00541A61" w:rsidRDefault="000B2141" w:rsidP="000B2141">
      <w:pPr>
        <w:tabs>
          <w:tab w:val="left" w:pos="2608"/>
          <w:tab w:val="left" w:pos="3345"/>
          <w:tab w:val="left" w:pos="6662"/>
          <w:tab w:val="left" w:pos="7056"/>
          <w:tab w:val="right" w:pos="9778"/>
        </w:tabs>
        <w:spacing w:before="80"/>
        <w:ind w:left="1138" w:right="-64" w:hanging="1138"/>
      </w:pPr>
      <w:r w:rsidRPr="00541A61">
        <w:rPr>
          <w:i/>
        </w:rPr>
        <w:tab/>
        <w:t>P</w:t>
      </w:r>
      <w:r w:rsidRPr="00541A61">
        <w:t>(</w:t>
      </w:r>
      <w:r w:rsidRPr="00541A61">
        <w:rPr>
          <w:i/>
        </w:rPr>
        <w:t>Z</w:t>
      </w:r>
      <w:r w:rsidRPr="00541A61">
        <w:t xml:space="preserve">) </w:t>
      </w:r>
      <w:r w:rsidRPr="00844407">
        <w:rPr>
          <w:rFonts w:ascii="Symbol" w:hAnsi="Symbol"/>
        </w:rPr>
        <w:t></w:t>
      </w:r>
      <w:r w:rsidRPr="00541A61">
        <w:rPr>
          <w:i/>
        </w:rPr>
        <w:t xml:space="preserve"> P</w:t>
      </w:r>
      <w:r w:rsidRPr="00541A61">
        <w:rPr>
          <w:vertAlign w:val="subscript"/>
        </w:rPr>
        <w:t>72</w:t>
      </w:r>
      <w:r w:rsidRPr="00541A61">
        <w:t xml:space="preserve"> </w:t>
      </w:r>
      <w:proofErr w:type="spellStart"/>
      <w:proofErr w:type="gramStart"/>
      <w:r w:rsidRPr="00541A61">
        <w:t>exp</w:t>
      </w:r>
      <w:proofErr w:type="spellEnd"/>
      <w:r w:rsidRPr="00541A61">
        <w:t>[</w:t>
      </w:r>
      <w:proofErr w:type="gramEnd"/>
      <w:r w:rsidRPr="00541A61">
        <w:t>–0.165 (</w:t>
      </w:r>
      <w:r w:rsidRPr="00541A61">
        <w:rPr>
          <w:i/>
        </w:rPr>
        <w:t>Z</w:t>
      </w:r>
      <w:r w:rsidRPr="00541A61">
        <w:t xml:space="preserve"> – 72)]</w:t>
      </w:r>
      <w:r w:rsidRPr="00541A61">
        <w:tab/>
      </w:r>
      <w:proofErr w:type="spellStart"/>
      <w:r>
        <w:t>对于</w:t>
      </w:r>
      <w:proofErr w:type="spellEnd"/>
      <w:r w:rsidRPr="00541A61">
        <w:t xml:space="preserve">72 </w:t>
      </w:r>
      <w:r w:rsidRPr="00844407">
        <w:rPr>
          <w:rFonts w:ascii="Symbol" w:hAnsi="Symbol"/>
        </w:rPr>
        <w:t></w:t>
      </w:r>
      <w:r w:rsidRPr="00541A61">
        <w:t xml:space="preserve"> </w:t>
      </w:r>
      <w:r w:rsidRPr="00541A61">
        <w:rPr>
          <w:i/>
        </w:rPr>
        <w:t>Z</w:t>
      </w:r>
      <w:r w:rsidRPr="00541A61">
        <w:t xml:space="preserve"> </w:t>
      </w:r>
      <w:r w:rsidRPr="00844407">
        <w:rPr>
          <w:rFonts w:ascii="Symbol" w:hAnsi="Symbol"/>
        </w:rPr>
        <w:t></w:t>
      </w:r>
      <w:r w:rsidRPr="00541A61">
        <w:t xml:space="preserve"> 100</w:t>
      </w:r>
      <w:r w:rsidRPr="00541A61">
        <w:tab/>
        <w:t>(19c)</w:t>
      </w:r>
    </w:p>
    <w:p w14:paraId="04800EAF" w14:textId="4E40CDBF" w:rsidR="000B2141" w:rsidRPr="006D48EB" w:rsidRDefault="000B2141" w:rsidP="00215FA0">
      <w:pPr>
        <w:ind w:firstLineChars="200" w:firstLine="480"/>
        <w:rPr>
          <w:lang w:eastAsia="zh-CN"/>
        </w:rPr>
      </w:pPr>
      <w:r w:rsidRPr="006D48EB">
        <w:rPr>
          <w:lang w:eastAsia="zh-CN"/>
        </w:rPr>
        <w:t>其中</w:t>
      </w:r>
      <w:r w:rsidR="009B0CB9" w:rsidRPr="00844407">
        <w:rPr>
          <w:i/>
          <w:lang w:eastAsia="zh-CN"/>
        </w:rPr>
        <w:t>P</w:t>
      </w:r>
      <w:r w:rsidR="009B0CB9" w:rsidRPr="00844407">
        <w:rPr>
          <w:vertAlign w:val="subscript"/>
          <w:lang w:eastAsia="zh-CN"/>
        </w:rPr>
        <w:t>10</w:t>
      </w:r>
      <w:r>
        <w:rPr>
          <w:rFonts w:hint="eastAsia"/>
          <w:lang w:eastAsia="zh-CN"/>
        </w:rPr>
        <w:t>和</w:t>
      </w:r>
      <w:r w:rsidR="009B0CB9" w:rsidRPr="00844407">
        <w:rPr>
          <w:i/>
          <w:lang w:eastAsia="zh-CN"/>
        </w:rPr>
        <w:t>P</w:t>
      </w:r>
      <w:r w:rsidR="009B0CB9" w:rsidRPr="00844407">
        <w:rPr>
          <w:vertAlign w:val="subscript"/>
          <w:lang w:eastAsia="zh-CN"/>
        </w:rPr>
        <w:t>72</w:t>
      </w:r>
      <w:r w:rsidRPr="006D48EB">
        <w:rPr>
          <w:lang w:eastAsia="zh-CN"/>
        </w:rPr>
        <w:t>分别为</w:t>
      </w:r>
      <w:r w:rsidRPr="006D48EB">
        <w:rPr>
          <w:lang w:eastAsia="zh-CN"/>
        </w:rPr>
        <w:t>10</w:t>
      </w:r>
      <w:r>
        <w:rPr>
          <w:lang w:eastAsia="zh-CN"/>
        </w:rPr>
        <w:t>公里</w:t>
      </w:r>
      <w:r w:rsidRPr="006D48EB">
        <w:rPr>
          <w:lang w:eastAsia="zh-CN"/>
        </w:rPr>
        <w:t>和</w:t>
      </w:r>
      <w:r w:rsidRPr="006D48EB">
        <w:rPr>
          <w:lang w:eastAsia="zh-CN"/>
        </w:rPr>
        <w:t>72</w:t>
      </w:r>
      <w:r>
        <w:rPr>
          <w:lang w:eastAsia="zh-CN"/>
        </w:rPr>
        <w:t>公里</w:t>
      </w:r>
      <w:r w:rsidRPr="006D48EB">
        <w:rPr>
          <w:lang w:eastAsia="zh-CN"/>
        </w:rPr>
        <w:t>处的总压力。</w:t>
      </w:r>
    </w:p>
    <w:p w14:paraId="3FC0084C" w14:textId="77777777" w:rsidR="000B2141" w:rsidRPr="006D48EB" w:rsidRDefault="000B2141" w:rsidP="00215FA0">
      <w:pPr>
        <w:ind w:firstLineChars="200" w:firstLine="480"/>
        <w:rPr>
          <w:lang w:eastAsia="zh-CN"/>
        </w:rPr>
      </w:pPr>
      <w:r w:rsidRPr="006D48EB">
        <w:rPr>
          <w:lang w:eastAsia="zh-CN"/>
        </w:rPr>
        <w:t>几何高度</w:t>
      </w:r>
      <w:r w:rsidRPr="009B0CB9">
        <w:rPr>
          <w:i/>
          <w:iCs/>
          <w:lang w:eastAsia="zh-CN"/>
        </w:rPr>
        <w:t>Z</w:t>
      </w:r>
      <w:r w:rsidRPr="00215FA0">
        <w:rPr>
          <w:lang w:eastAsia="zh-CN"/>
        </w:rPr>
        <w:t>（</w:t>
      </w:r>
      <w:r w:rsidRPr="006D48EB">
        <w:rPr>
          <w:lang w:eastAsia="zh-CN"/>
        </w:rPr>
        <w:t>公里</w:t>
      </w:r>
      <w:r w:rsidRPr="00215FA0">
        <w:rPr>
          <w:lang w:eastAsia="zh-CN"/>
        </w:rPr>
        <w:t>）</w:t>
      </w:r>
      <w:r w:rsidRPr="006D48EB">
        <w:rPr>
          <w:lang w:eastAsia="zh-CN"/>
        </w:rPr>
        <w:t>处的水蒸气密度</w:t>
      </w:r>
      <m:oMath>
        <m:r>
          <m:rPr>
            <m:sty m:val="p"/>
          </m:rPr>
          <w:rPr>
            <w:rFonts w:ascii="Cambria Math" w:hAnsi="Cambria Math"/>
            <w:lang w:eastAsia="zh-CN"/>
          </w:rPr>
          <m:t>ρ</m:t>
        </m:r>
      </m:oMath>
      <w:r>
        <w:rPr>
          <w:rFonts w:hint="eastAsia"/>
          <w:lang w:eastAsia="zh-CN"/>
        </w:rPr>
        <w:t>（</w:t>
      </w:r>
      <w:r w:rsidRPr="00844407">
        <w:rPr>
          <w:lang w:eastAsia="zh-CN"/>
        </w:rPr>
        <w:t>g/m</w:t>
      </w:r>
      <w:r w:rsidRPr="00215FA0">
        <w:rPr>
          <w:lang w:eastAsia="zh-CN"/>
        </w:rPr>
        <w:t>3</w:t>
      </w:r>
      <w:r w:rsidRPr="00DB4415">
        <w:rPr>
          <w:rFonts w:hint="eastAsia"/>
          <w:lang w:eastAsia="zh-CN"/>
        </w:rPr>
        <w:t>）</w:t>
      </w:r>
      <w:r w:rsidRPr="006D48EB">
        <w:rPr>
          <w:lang w:eastAsia="zh-CN"/>
        </w:rPr>
        <w:t>由下式给出：</w:t>
      </w:r>
    </w:p>
    <w:p w14:paraId="450B1257" w14:textId="77777777" w:rsidR="000B2141" w:rsidRPr="00844407" w:rsidRDefault="000B2141" w:rsidP="000B2141">
      <w:pPr>
        <w:tabs>
          <w:tab w:val="left" w:pos="1474"/>
          <w:tab w:val="left" w:pos="2608"/>
          <w:tab w:val="left" w:pos="3345"/>
          <w:tab w:val="left" w:pos="5670"/>
          <w:tab w:val="left" w:pos="6660"/>
          <w:tab w:val="left" w:pos="6804"/>
          <w:tab w:val="left" w:pos="7200"/>
          <w:tab w:val="right" w:pos="9634"/>
        </w:tabs>
        <w:spacing w:before="80"/>
        <w:ind w:left="1134" w:hanging="1134"/>
        <w:rPr>
          <w:lang w:eastAsia="zh-CN"/>
        </w:rPr>
      </w:pPr>
      <w:bookmarkStart w:id="25" w:name="_Toc106349615"/>
      <w:r w:rsidRPr="00844407">
        <w:rPr>
          <w:rFonts w:ascii="Symbol" w:hAnsi="Symbol"/>
          <w:lang w:eastAsia="zh-CN"/>
        </w:rPr>
        <w:tab/>
      </w:r>
      <m:oMath>
        <m:r>
          <m:rPr>
            <m:sty m:val="p"/>
          </m:rPr>
          <w:rPr>
            <w:rFonts w:ascii="Cambria Math" w:hAnsi="Cambria Math"/>
          </w:rPr>
          <m:t>ρ</m:t>
        </m:r>
      </m:oMath>
      <w:r w:rsidRPr="00844407">
        <w:rPr>
          <w:lang w:eastAsia="zh-CN"/>
        </w:rPr>
        <w:t>(</w:t>
      </w:r>
      <w:r w:rsidRPr="00844407">
        <w:rPr>
          <w:i/>
          <w:lang w:eastAsia="zh-CN"/>
        </w:rPr>
        <w:t>Z</w:t>
      </w:r>
      <w:r w:rsidRPr="00844407">
        <w:rPr>
          <w:lang w:eastAsia="zh-CN"/>
        </w:rPr>
        <w:t>)</w:t>
      </w:r>
      <w:r w:rsidRPr="00844407">
        <w:rPr>
          <w:sz w:val="20"/>
          <w:lang w:eastAsia="zh-CN"/>
        </w:rPr>
        <w:t> </w:t>
      </w:r>
      <w:r w:rsidRPr="00844407">
        <w:rPr>
          <w:rFonts w:ascii="Symbol" w:hAnsi="Symbol"/>
          <w:lang w:eastAsia="zh-CN"/>
        </w:rPr>
        <w:t></w:t>
      </w:r>
      <w:r w:rsidRPr="00844407">
        <w:rPr>
          <w:lang w:eastAsia="zh-CN"/>
        </w:rPr>
        <w:tab/>
        <w:t xml:space="preserve">8.988 </w:t>
      </w:r>
      <w:proofErr w:type="spellStart"/>
      <w:proofErr w:type="gramStart"/>
      <w:r w:rsidRPr="00844407">
        <w:rPr>
          <w:lang w:eastAsia="zh-CN"/>
        </w:rPr>
        <w:t>exp</w:t>
      </w:r>
      <w:proofErr w:type="spellEnd"/>
      <w:r w:rsidRPr="00844407">
        <w:rPr>
          <w:lang w:eastAsia="zh-CN"/>
        </w:rPr>
        <w:t>[</w:t>
      </w:r>
      <w:proofErr w:type="gramEnd"/>
      <w:r w:rsidRPr="00844407">
        <w:rPr>
          <w:lang w:eastAsia="zh-CN"/>
        </w:rPr>
        <w:t>–</w:t>
      </w:r>
      <w:r w:rsidRPr="00844407">
        <w:rPr>
          <w:rFonts w:ascii="Tms Rmn" w:hAnsi="Tms Rmn"/>
          <w:lang w:eastAsia="zh-CN"/>
        </w:rPr>
        <w:t> </w:t>
      </w:r>
      <w:r w:rsidRPr="00844407">
        <w:rPr>
          <w:lang w:eastAsia="zh-CN"/>
        </w:rPr>
        <w:t xml:space="preserve">0.3614 </w:t>
      </w:r>
      <w:r w:rsidRPr="00844407">
        <w:rPr>
          <w:i/>
          <w:lang w:eastAsia="zh-CN"/>
        </w:rPr>
        <w:t>Z –</w:t>
      </w:r>
      <w:r w:rsidRPr="00844407">
        <w:rPr>
          <w:lang w:eastAsia="zh-CN"/>
        </w:rPr>
        <w:t xml:space="preserve"> 0.005402 </w:t>
      </w:r>
      <w:r w:rsidRPr="00844407">
        <w:rPr>
          <w:i/>
          <w:lang w:eastAsia="zh-CN"/>
        </w:rPr>
        <w:t>Z</w:t>
      </w:r>
      <w:r w:rsidRPr="00844407">
        <w:rPr>
          <w:vertAlign w:val="superscript"/>
          <w:lang w:eastAsia="zh-CN"/>
        </w:rPr>
        <w:t>2</w:t>
      </w:r>
      <w:r w:rsidRPr="00844407">
        <w:rPr>
          <w:lang w:eastAsia="zh-CN"/>
        </w:rPr>
        <w:t>– 0.001955</w:t>
      </w:r>
      <w:r w:rsidRPr="00844407">
        <w:rPr>
          <w:i/>
          <w:lang w:eastAsia="zh-CN"/>
        </w:rPr>
        <w:t xml:space="preserve"> Z</w:t>
      </w:r>
      <w:r w:rsidRPr="00844407">
        <w:rPr>
          <w:vertAlign w:val="superscript"/>
          <w:lang w:eastAsia="zh-CN"/>
        </w:rPr>
        <w:t>3</w:t>
      </w:r>
      <w:r w:rsidRPr="00844407">
        <w:rPr>
          <w:lang w:eastAsia="zh-CN"/>
        </w:rPr>
        <w:t>]</w:t>
      </w:r>
      <w:r w:rsidRPr="00844407">
        <w:rPr>
          <w:lang w:eastAsia="zh-CN"/>
        </w:rPr>
        <w:tab/>
      </w:r>
      <w:r>
        <w:rPr>
          <w:lang w:eastAsia="zh-CN"/>
        </w:rPr>
        <w:t>对于</w:t>
      </w:r>
      <w:r w:rsidRPr="00844407">
        <w:rPr>
          <w:lang w:eastAsia="zh-CN"/>
        </w:rPr>
        <w:t xml:space="preserve">0 </w:t>
      </w:r>
      <w:r w:rsidRPr="00844407">
        <w:rPr>
          <w:rFonts w:ascii="Symbol" w:hAnsi="Symbol"/>
          <w:lang w:eastAsia="zh-CN"/>
        </w:rPr>
        <w:t></w:t>
      </w:r>
      <w:r w:rsidRPr="00844407">
        <w:rPr>
          <w:lang w:eastAsia="zh-CN"/>
        </w:rPr>
        <w:t xml:space="preserve"> </w:t>
      </w:r>
      <w:r w:rsidRPr="00844407">
        <w:rPr>
          <w:i/>
          <w:lang w:eastAsia="zh-CN"/>
        </w:rPr>
        <w:t>Z</w:t>
      </w:r>
      <w:r w:rsidRPr="00844407">
        <w:rPr>
          <w:lang w:eastAsia="zh-CN"/>
        </w:rPr>
        <w:t xml:space="preserve"> </w:t>
      </w:r>
      <w:r w:rsidRPr="00844407">
        <w:rPr>
          <w:rFonts w:ascii="Symbol" w:hAnsi="Symbol"/>
          <w:lang w:eastAsia="zh-CN"/>
        </w:rPr>
        <w:t></w:t>
      </w:r>
      <w:r w:rsidRPr="00844407">
        <w:rPr>
          <w:lang w:eastAsia="zh-CN"/>
        </w:rPr>
        <w:t xml:space="preserve"> 15</w:t>
      </w:r>
      <w:r w:rsidRPr="00844407">
        <w:rPr>
          <w:lang w:eastAsia="zh-CN"/>
        </w:rPr>
        <w:tab/>
        <w:t>(20a)</w:t>
      </w:r>
    </w:p>
    <w:p w14:paraId="54CB7F6D" w14:textId="77777777" w:rsidR="000B2141" w:rsidRPr="00844407" w:rsidRDefault="000B2141" w:rsidP="000B2141">
      <w:pPr>
        <w:tabs>
          <w:tab w:val="left" w:pos="1474"/>
          <w:tab w:val="left" w:pos="2608"/>
          <w:tab w:val="left" w:pos="3345"/>
          <w:tab w:val="left" w:pos="6662"/>
          <w:tab w:val="left" w:pos="7200"/>
          <w:tab w:val="left" w:pos="7560"/>
          <w:tab w:val="right" w:pos="9634"/>
        </w:tabs>
        <w:spacing w:before="80"/>
        <w:ind w:left="1134" w:hanging="1134"/>
        <w:rPr>
          <w:lang w:eastAsia="zh-CN"/>
        </w:rPr>
      </w:pPr>
      <w:r w:rsidRPr="00844407">
        <w:rPr>
          <w:i/>
          <w:lang w:eastAsia="zh-CN"/>
        </w:rPr>
        <w:tab/>
      </w:r>
      <m:oMath>
        <m:r>
          <m:rPr>
            <m:sty m:val="p"/>
          </m:rPr>
          <w:rPr>
            <w:rFonts w:ascii="Cambria Math" w:hAnsi="Cambria Math"/>
          </w:rPr>
          <m:t>ρ</m:t>
        </m:r>
      </m:oMath>
      <w:r w:rsidRPr="00844407">
        <w:rPr>
          <w:lang w:eastAsia="zh-CN"/>
        </w:rPr>
        <w:t>(</w:t>
      </w:r>
      <w:r w:rsidRPr="00844407">
        <w:rPr>
          <w:i/>
          <w:lang w:eastAsia="zh-CN"/>
        </w:rPr>
        <w:t>Z</w:t>
      </w:r>
      <w:r w:rsidRPr="00844407">
        <w:rPr>
          <w:lang w:eastAsia="zh-CN"/>
        </w:rPr>
        <w:t>)</w:t>
      </w:r>
      <w:r w:rsidRPr="00844407">
        <w:rPr>
          <w:sz w:val="20"/>
          <w:lang w:eastAsia="zh-CN"/>
        </w:rPr>
        <w:t> </w:t>
      </w:r>
      <w:r w:rsidRPr="00844407">
        <w:rPr>
          <w:rFonts w:ascii="Symbol" w:hAnsi="Symbol"/>
          <w:lang w:eastAsia="zh-CN"/>
        </w:rPr>
        <w:t></w:t>
      </w:r>
      <w:r w:rsidRPr="00844407">
        <w:rPr>
          <w:lang w:eastAsia="zh-CN"/>
        </w:rPr>
        <w:tab/>
        <w:t>0</w:t>
      </w:r>
      <w:r w:rsidRPr="00844407">
        <w:rPr>
          <w:lang w:eastAsia="zh-CN"/>
        </w:rPr>
        <w:tab/>
      </w:r>
      <w:r w:rsidRPr="00844407">
        <w:rPr>
          <w:lang w:eastAsia="zh-CN"/>
        </w:rPr>
        <w:tab/>
      </w:r>
      <w:r w:rsidRPr="00844407">
        <w:rPr>
          <w:lang w:eastAsia="zh-CN"/>
        </w:rPr>
        <w:tab/>
      </w:r>
      <w:r w:rsidRPr="00844407">
        <w:rPr>
          <w:lang w:eastAsia="zh-CN"/>
        </w:rPr>
        <w:tab/>
      </w:r>
      <w:r>
        <w:rPr>
          <w:lang w:eastAsia="zh-CN"/>
        </w:rPr>
        <w:t>对于</w:t>
      </w:r>
      <w:r w:rsidRPr="00844407">
        <w:rPr>
          <w:i/>
          <w:lang w:eastAsia="zh-CN"/>
        </w:rPr>
        <w:t>Z</w:t>
      </w:r>
      <w:r w:rsidRPr="00844407">
        <w:rPr>
          <w:lang w:eastAsia="zh-CN"/>
        </w:rPr>
        <w:t xml:space="preserve"> </w:t>
      </w:r>
      <w:r w:rsidRPr="00844407">
        <w:rPr>
          <w:rFonts w:ascii="Symbol" w:hAnsi="Symbol"/>
          <w:lang w:eastAsia="zh-CN"/>
        </w:rPr>
        <w:t></w:t>
      </w:r>
      <w:r w:rsidRPr="00844407">
        <w:rPr>
          <w:lang w:eastAsia="zh-CN"/>
        </w:rPr>
        <w:t xml:space="preserve"> 15</w:t>
      </w:r>
      <w:r w:rsidRPr="00844407">
        <w:rPr>
          <w:lang w:eastAsia="zh-CN"/>
        </w:rPr>
        <w:tab/>
        <w:t>(20b)</w:t>
      </w:r>
    </w:p>
    <w:p w14:paraId="1DE4610D" w14:textId="77777777" w:rsidR="000B2141" w:rsidRPr="006D48EB" w:rsidRDefault="000B2141" w:rsidP="000B2141">
      <w:pPr>
        <w:pStyle w:val="Heading3"/>
        <w:rPr>
          <w:lang w:eastAsia="zh-CN"/>
        </w:rPr>
      </w:pPr>
      <w:r w:rsidRPr="006D48EB">
        <w:rPr>
          <w:lang w:eastAsia="zh-CN"/>
        </w:rPr>
        <w:t>1.3.2</w:t>
      </w:r>
      <w:r w:rsidRPr="006D48EB">
        <w:rPr>
          <w:lang w:eastAsia="zh-CN"/>
        </w:rPr>
        <w:tab/>
      </w:r>
      <w:bookmarkStart w:id="26" w:name="_Toc100243257"/>
      <w:r w:rsidRPr="006D48EB">
        <w:rPr>
          <w:lang w:eastAsia="zh-CN"/>
        </w:rPr>
        <w:t>冬季高纬度地区</w:t>
      </w:r>
      <w:bookmarkEnd w:id="25"/>
      <w:bookmarkEnd w:id="26"/>
    </w:p>
    <w:p w14:paraId="5D6BEB24" w14:textId="77777777" w:rsidR="000B2141" w:rsidRPr="006D48EB" w:rsidRDefault="000B2141" w:rsidP="00215FA0">
      <w:pPr>
        <w:ind w:firstLineChars="200" w:firstLine="480"/>
        <w:rPr>
          <w:lang w:eastAsia="zh-CN"/>
        </w:rPr>
      </w:pPr>
      <w:r w:rsidRPr="000415E7">
        <w:rPr>
          <w:lang w:eastAsia="zh-CN"/>
        </w:rPr>
        <w:t>几何高度</w:t>
      </w:r>
      <w:r w:rsidRPr="000415E7">
        <w:rPr>
          <w:i/>
          <w:iCs/>
          <w:lang w:eastAsia="zh-CN"/>
        </w:rPr>
        <w:t>Z</w:t>
      </w:r>
      <w:r w:rsidRPr="000415E7">
        <w:rPr>
          <w:lang w:eastAsia="zh-CN"/>
        </w:rPr>
        <w:t>（公里）处的温度</w:t>
      </w:r>
      <w:r w:rsidRPr="000415E7">
        <w:rPr>
          <w:i/>
          <w:iCs/>
          <w:lang w:eastAsia="zh-CN"/>
        </w:rPr>
        <w:t>T</w:t>
      </w:r>
      <w:r w:rsidRPr="000415E7">
        <w:rPr>
          <w:lang w:eastAsia="zh-CN"/>
        </w:rPr>
        <w:t>（</w:t>
      </w:r>
      <w:r w:rsidRPr="000415E7">
        <w:rPr>
          <w:lang w:eastAsia="zh-CN"/>
        </w:rPr>
        <w:t>K</w:t>
      </w:r>
      <w:r w:rsidRPr="000415E7">
        <w:rPr>
          <w:lang w:eastAsia="zh-CN"/>
        </w:rPr>
        <w:t>）由下式</w:t>
      </w:r>
      <w:r>
        <w:rPr>
          <w:rFonts w:hint="eastAsia"/>
          <w:lang w:eastAsia="zh-CN"/>
        </w:rPr>
        <w:t>给</w:t>
      </w:r>
      <w:r w:rsidRPr="000415E7">
        <w:rPr>
          <w:lang w:eastAsia="zh-CN"/>
        </w:rPr>
        <w:t>出：</w:t>
      </w:r>
    </w:p>
    <w:p w14:paraId="10289F7E" w14:textId="77777777" w:rsidR="000B2141" w:rsidRPr="000415E7" w:rsidRDefault="000B2141" w:rsidP="000B2141">
      <w:pPr>
        <w:tabs>
          <w:tab w:val="left" w:pos="2608"/>
          <w:tab w:val="left" w:pos="3345"/>
          <w:tab w:val="left" w:pos="6662"/>
          <w:tab w:val="left" w:pos="7056"/>
          <w:tab w:val="left" w:pos="7200"/>
          <w:tab w:val="left" w:pos="7290"/>
          <w:tab w:val="right" w:pos="9634"/>
        </w:tabs>
        <w:spacing w:before="80"/>
        <w:ind w:left="1138" w:right="-64" w:hanging="1138"/>
      </w:pPr>
      <w:r w:rsidRPr="006D48EB">
        <w:rPr>
          <w:lang w:eastAsia="zh-CN"/>
        </w:rPr>
        <w:tab/>
      </w:r>
      <w:r w:rsidRPr="000415E7">
        <w:rPr>
          <w:i/>
        </w:rPr>
        <w:t>T</w:t>
      </w:r>
      <w:r w:rsidRPr="000415E7">
        <w:t>(</w:t>
      </w:r>
      <w:r w:rsidRPr="000415E7">
        <w:rPr>
          <w:i/>
          <w:iCs/>
        </w:rPr>
        <w:t>Z</w:t>
      </w:r>
      <w:r w:rsidRPr="000415E7">
        <w:t xml:space="preserve">) </w:t>
      </w:r>
      <w:r w:rsidRPr="00844407">
        <w:rPr>
          <w:rFonts w:ascii="Symbol" w:hAnsi="Symbol"/>
        </w:rPr>
        <w:t></w:t>
      </w:r>
      <w:r w:rsidRPr="000415E7">
        <w:t xml:space="preserve"> 257.4345 </w:t>
      </w:r>
      <w:r w:rsidRPr="00844407">
        <w:rPr>
          <w:rFonts w:ascii="Symbol" w:hAnsi="Symbol"/>
        </w:rPr>
        <w:t></w:t>
      </w:r>
      <w:r w:rsidRPr="000415E7">
        <w:t xml:space="preserve"> 2.3474 </w:t>
      </w:r>
      <w:r w:rsidRPr="000415E7">
        <w:rPr>
          <w:i/>
          <w:iCs/>
        </w:rPr>
        <w:t>Z</w:t>
      </w:r>
      <w:r w:rsidRPr="000415E7">
        <w:t xml:space="preserve"> – 1.5479 </w:t>
      </w:r>
      <w:r w:rsidRPr="000415E7">
        <w:rPr>
          <w:i/>
          <w:iCs/>
        </w:rPr>
        <w:t>Z</w:t>
      </w:r>
      <w:r w:rsidRPr="000415E7">
        <w:rPr>
          <w:vertAlign w:val="superscript"/>
        </w:rPr>
        <w:t>2</w:t>
      </w:r>
      <w:r w:rsidRPr="000415E7">
        <w:t xml:space="preserve"> </w:t>
      </w:r>
      <w:r w:rsidRPr="00844407">
        <w:rPr>
          <w:rFonts w:ascii="Symbol" w:hAnsi="Symbol"/>
        </w:rPr>
        <w:t></w:t>
      </w:r>
      <w:r w:rsidRPr="000415E7">
        <w:t xml:space="preserve"> 0.08473 </w:t>
      </w:r>
      <w:r w:rsidRPr="000415E7">
        <w:rPr>
          <w:i/>
          <w:iCs/>
        </w:rPr>
        <w:t>Z</w:t>
      </w:r>
      <w:r w:rsidRPr="000415E7">
        <w:rPr>
          <w:vertAlign w:val="superscript"/>
        </w:rPr>
        <w:t>3</w:t>
      </w:r>
      <w:r w:rsidRPr="000415E7">
        <w:tab/>
      </w:r>
      <w:proofErr w:type="spellStart"/>
      <w:r>
        <w:rPr>
          <w:lang w:val="fr-CH"/>
        </w:rPr>
        <w:t>对于</w:t>
      </w:r>
      <w:proofErr w:type="spellEnd"/>
      <w:r w:rsidRPr="000415E7">
        <w:t xml:space="preserve">0 </w:t>
      </w:r>
      <w:r w:rsidRPr="00844407">
        <w:rPr>
          <w:rFonts w:ascii="Symbol" w:hAnsi="Symbol"/>
        </w:rPr>
        <w:t></w:t>
      </w:r>
      <w:r w:rsidRPr="000415E7">
        <w:t xml:space="preserve"> </w:t>
      </w:r>
      <w:r w:rsidRPr="000415E7">
        <w:rPr>
          <w:i/>
        </w:rPr>
        <w:t>Z</w:t>
      </w:r>
      <w:r w:rsidRPr="000415E7">
        <w:t xml:space="preserve"> </w:t>
      </w:r>
      <w:r w:rsidRPr="00844407">
        <w:rPr>
          <w:rFonts w:ascii="Symbol" w:hAnsi="Symbol"/>
        </w:rPr>
        <w:sym w:font="Symbol" w:char="F03C"/>
      </w:r>
      <w:r w:rsidRPr="000415E7">
        <w:t xml:space="preserve"> 8.5</w:t>
      </w:r>
      <w:r w:rsidRPr="000415E7">
        <w:tab/>
        <w:t>(21a)</w:t>
      </w:r>
    </w:p>
    <w:p w14:paraId="017B6F55" w14:textId="77777777" w:rsidR="000B2141" w:rsidRPr="000415E7" w:rsidRDefault="000B2141" w:rsidP="000B2141">
      <w:pPr>
        <w:tabs>
          <w:tab w:val="left" w:pos="2608"/>
          <w:tab w:val="left" w:pos="3345"/>
          <w:tab w:val="left" w:pos="6662"/>
          <w:tab w:val="left" w:pos="7056"/>
          <w:tab w:val="left" w:pos="7200"/>
          <w:tab w:val="right" w:pos="9634"/>
        </w:tabs>
        <w:spacing w:before="80"/>
        <w:ind w:left="1138" w:right="-64" w:hanging="1138"/>
      </w:pPr>
      <w:r w:rsidRPr="000415E7">
        <w:rPr>
          <w:i/>
        </w:rPr>
        <w:tab/>
        <w:t>T</w:t>
      </w:r>
      <w:r w:rsidRPr="000415E7">
        <w:t>(</w:t>
      </w:r>
      <w:r w:rsidRPr="000415E7">
        <w:rPr>
          <w:i/>
        </w:rPr>
        <w:t>Z</w:t>
      </w:r>
      <w:r w:rsidRPr="000415E7">
        <w:t xml:space="preserve">) </w:t>
      </w:r>
      <w:r w:rsidRPr="00844407">
        <w:rPr>
          <w:rFonts w:ascii="Symbol" w:hAnsi="Symbol"/>
        </w:rPr>
        <w:t></w:t>
      </w:r>
      <w:r w:rsidRPr="000415E7">
        <w:t xml:space="preserve"> 217.5</w:t>
      </w:r>
      <w:r w:rsidRPr="000415E7">
        <w:tab/>
      </w:r>
      <w:r w:rsidRPr="000415E7">
        <w:tab/>
      </w:r>
      <w:r w:rsidRPr="000415E7">
        <w:tab/>
      </w:r>
      <w:proofErr w:type="spellStart"/>
      <w:r>
        <w:rPr>
          <w:lang w:val="fr-CH"/>
        </w:rPr>
        <w:t>对于</w:t>
      </w:r>
      <w:proofErr w:type="spellEnd"/>
      <w:r w:rsidRPr="000415E7">
        <w:t xml:space="preserve">8.5 </w:t>
      </w:r>
      <w:r w:rsidRPr="00844407">
        <w:rPr>
          <w:rFonts w:ascii="Symbol" w:hAnsi="Symbol"/>
        </w:rPr>
        <w:t></w:t>
      </w:r>
      <w:r w:rsidRPr="000415E7">
        <w:t xml:space="preserve"> </w:t>
      </w:r>
      <w:r w:rsidRPr="000415E7">
        <w:rPr>
          <w:i/>
        </w:rPr>
        <w:t>Z</w:t>
      </w:r>
      <w:r w:rsidRPr="000415E7">
        <w:t xml:space="preserve"> </w:t>
      </w:r>
      <w:r w:rsidRPr="00844407">
        <w:rPr>
          <w:rFonts w:ascii="Symbol" w:hAnsi="Symbol"/>
        </w:rPr>
        <w:sym w:font="Symbol" w:char="F03C"/>
      </w:r>
      <w:r w:rsidRPr="000415E7">
        <w:t xml:space="preserve"> 30</w:t>
      </w:r>
      <w:r w:rsidRPr="000415E7">
        <w:tab/>
        <w:t>(21b)</w:t>
      </w:r>
    </w:p>
    <w:p w14:paraId="776AB916" w14:textId="77777777" w:rsidR="000B2141" w:rsidRPr="000415E7" w:rsidRDefault="000B2141" w:rsidP="000B2141">
      <w:pPr>
        <w:tabs>
          <w:tab w:val="left" w:pos="2608"/>
          <w:tab w:val="left" w:pos="3345"/>
          <w:tab w:val="left" w:pos="6662"/>
          <w:tab w:val="left" w:pos="7056"/>
          <w:tab w:val="left" w:pos="7200"/>
          <w:tab w:val="right" w:pos="9634"/>
        </w:tabs>
        <w:spacing w:before="80"/>
        <w:ind w:left="1138" w:right="-64" w:hanging="1138"/>
      </w:pPr>
      <w:r w:rsidRPr="000415E7">
        <w:rPr>
          <w:i/>
        </w:rPr>
        <w:tab/>
        <w:t>T</w:t>
      </w:r>
      <w:r w:rsidRPr="000415E7">
        <w:t>(</w:t>
      </w:r>
      <w:r w:rsidRPr="000415E7">
        <w:rPr>
          <w:i/>
        </w:rPr>
        <w:t>Z</w:t>
      </w:r>
      <w:r w:rsidRPr="000415E7">
        <w:t xml:space="preserve">) </w:t>
      </w:r>
      <w:r w:rsidRPr="00844407">
        <w:rPr>
          <w:rFonts w:ascii="Symbol" w:hAnsi="Symbol"/>
        </w:rPr>
        <w:t></w:t>
      </w:r>
      <w:r w:rsidRPr="000415E7">
        <w:t xml:space="preserve"> 217.5 </w:t>
      </w:r>
      <w:r w:rsidRPr="00844407">
        <w:rPr>
          <w:rFonts w:ascii="Symbol" w:hAnsi="Symbol"/>
        </w:rPr>
        <w:t></w:t>
      </w:r>
      <w:r w:rsidRPr="000415E7">
        <w:t xml:space="preserve"> 2.125 (</w:t>
      </w:r>
      <w:r w:rsidRPr="000415E7">
        <w:rPr>
          <w:i/>
        </w:rPr>
        <w:t xml:space="preserve">Z </w:t>
      </w:r>
      <w:r w:rsidRPr="000415E7">
        <w:t>– 30)</w:t>
      </w:r>
      <w:r w:rsidRPr="000415E7">
        <w:tab/>
      </w:r>
      <w:proofErr w:type="spellStart"/>
      <w:r>
        <w:rPr>
          <w:lang w:val="fr-CH"/>
        </w:rPr>
        <w:t>对于</w:t>
      </w:r>
      <w:proofErr w:type="spellEnd"/>
      <w:r w:rsidRPr="000415E7">
        <w:t xml:space="preserve">30 </w:t>
      </w:r>
      <w:r w:rsidRPr="00844407">
        <w:rPr>
          <w:rFonts w:ascii="Symbol" w:hAnsi="Symbol"/>
        </w:rPr>
        <w:t></w:t>
      </w:r>
      <w:r w:rsidRPr="000415E7">
        <w:t xml:space="preserve"> </w:t>
      </w:r>
      <w:r w:rsidRPr="000415E7">
        <w:rPr>
          <w:i/>
        </w:rPr>
        <w:t>Z</w:t>
      </w:r>
      <w:r w:rsidRPr="000415E7">
        <w:t xml:space="preserve"> </w:t>
      </w:r>
      <w:r w:rsidRPr="00844407">
        <w:rPr>
          <w:rFonts w:ascii="Symbol" w:hAnsi="Symbol"/>
        </w:rPr>
        <w:sym w:font="Symbol" w:char="F03C"/>
      </w:r>
      <w:r w:rsidRPr="000415E7">
        <w:t xml:space="preserve"> 50</w:t>
      </w:r>
      <w:r w:rsidRPr="000415E7">
        <w:tab/>
        <w:t>(21c)</w:t>
      </w:r>
    </w:p>
    <w:p w14:paraId="544B7D73" w14:textId="77777777" w:rsidR="000B2141" w:rsidRPr="000415E7" w:rsidRDefault="000B2141" w:rsidP="000B2141">
      <w:pPr>
        <w:tabs>
          <w:tab w:val="left" w:pos="2608"/>
          <w:tab w:val="left" w:pos="3345"/>
          <w:tab w:val="left" w:pos="6662"/>
          <w:tab w:val="left" w:pos="7056"/>
          <w:tab w:val="left" w:pos="7200"/>
          <w:tab w:val="right" w:pos="9634"/>
        </w:tabs>
        <w:spacing w:before="80"/>
        <w:ind w:left="1138" w:right="-64" w:hanging="1138"/>
      </w:pPr>
      <w:r w:rsidRPr="000415E7">
        <w:rPr>
          <w:i/>
        </w:rPr>
        <w:lastRenderedPageBreak/>
        <w:tab/>
        <w:t>T</w:t>
      </w:r>
      <w:r w:rsidRPr="000415E7">
        <w:t>(</w:t>
      </w:r>
      <w:r w:rsidRPr="000415E7">
        <w:rPr>
          <w:i/>
        </w:rPr>
        <w:t>Z</w:t>
      </w:r>
      <w:r w:rsidRPr="000415E7">
        <w:t xml:space="preserve">) </w:t>
      </w:r>
      <w:r w:rsidRPr="00844407">
        <w:rPr>
          <w:rFonts w:ascii="Symbol" w:hAnsi="Symbol"/>
        </w:rPr>
        <w:t></w:t>
      </w:r>
      <w:r w:rsidRPr="000415E7">
        <w:t xml:space="preserve"> 260</w:t>
      </w:r>
      <w:r w:rsidRPr="000415E7">
        <w:tab/>
      </w:r>
      <w:r w:rsidRPr="000415E7">
        <w:tab/>
      </w:r>
      <w:r w:rsidRPr="000415E7">
        <w:tab/>
      </w:r>
      <w:r w:rsidRPr="000415E7">
        <w:tab/>
      </w:r>
      <w:proofErr w:type="spellStart"/>
      <w:r>
        <w:rPr>
          <w:lang w:val="fr-CH"/>
        </w:rPr>
        <w:t>对于</w:t>
      </w:r>
      <w:proofErr w:type="spellEnd"/>
      <w:r w:rsidRPr="000415E7">
        <w:t xml:space="preserve">50 </w:t>
      </w:r>
      <w:r w:rsidRPr="00844407">
        <w:rPr>
          <w:rFonts w:ascii="Symbol" w:hAnsi="Symbol"/>
        </w:rPr>
        <w:t></w:t>
      </w:r>
      <w:r w:rsidRPr="000415E7">
        <w:t xml:space="preserve"> </w:t>
      </w:r>
      <w:r w:rsidRPr="000415E7">
        <w:rPr>
          <w:i/>
        </w:rPr>
        <w:t>Z</w:t>
      </w:r>
      <w:r w:rsidRPr="000415E7">
        <w:t xml:space="preserve"> </w:t>
      </w:r>
      <w:r w:rsidRPr="00844407">
        <w:rPr>
          <w:rFonts w:ascii="Symbol" w:hAnsi="Symbol"/>
        </w:rPr>
        <w:sym w:font="Symbol" w:char="F03C"/>
      </w:r>
      <w:r w:rsidRPr="000415E7">
        <w:t xml:space="preserve"> 54</w:t>
      </w:r>
      <w:r w:rsidRPr="000415E7">
        <w:tab/>
        <w:t>(21d)</w:t>
      </w:r>
    </w:p>
    <w:p w14:paraId="6F187EEA" w14:textId="77777777" w:rsidR="000B2141" w:rsidRPr="00DB4415" w:rsidRDefault="000B2141" w:rsidP="000B2141">
      <w:pPr>
        <w:tabs>
          <w:tab w:val="left" w:pos="2608"/>
          <w:tab w:val="left" w:pos="3345"/>
          <w:tab w:val="left" w:pos="6662"/>
          <w:tab w:val="left" w:pos="7056"/>
          <w:tab w:val="left" w:pos="7200"/>
          <w:tab w:val="right" w:pos="9634"/>
        </w:tabs>
        <w:spacing w:before="80"/>
        <w:ind w:left="1138" w:right="-64" w:hanging="1138"/>
      </w:pPr>
      <w:r w:rsidRPr="000415E7">
        <w:rPr>
          <w:i/>
        </w:rPr>
        <w:tab/>
      </w:r>
      <w:r w:rsidRPr="00DB4415">
        <w:rPr>
          <w:i/>
        </w:rPr>
        <w:t>T</w:t>
      </w:r>
      <w:r w:rsidRPr="00DB4415">
        <w:t>(</w:t>
      </w:r>
      <w:r w:rsidRPr="00DB4415">
        <w:rPr>
          <w:i/>
        </w:rPr>
        <w:t>Z</w:t>
      </w:r>
      <w:r w:rsidRPr="00DB4415">
        <w:t xml:space="preserve">) </w:t>
      </w:r>
      <w:r w:rsidRPr="00844407">
        <w:rPr>
          <w:rFonts w:ascii="Symbol" w:hAnsi="Symbol"/>
        </w:rPr>
        <w:t></w:t>
      </w:r>
      <w:r w:rsidRPr="00DB4415">
        <w:t xml:space="preserve"> 260 – 1.667 (</w:t>
      </w:r>
      <w:r w:rsidRPr="00DB4415">
        <w:rPr>
          <w:i/>
        </w:rPr>
        <w:t xml:space="preserve">Z </w:t>
      </w:r>
      <w:r w:rsidRPr="00DB4415">
        <w:t>– 54)</w:t>
      </w:r>
      <w:r w:rsidRPr="00DB4415">
        <w:tab/>
      </w:r>
      <w:proofErr w:type="spellStart"/>
      <w:r>
        <w:rPr>
          <w:lang w:val="fr-CH"/>
        </w:rPr>
        <w:t>对于</w:t>
      </w:r>
      <w:proofErr w:type="spellEnd"/>
      <w:r w:rsidRPr="00DB4415">
        <w:t xml:space="preserve">54 </w:t>
      </w:r>
      <w:r w:rsidRPr="00844407">
        <w:rPr>
          <w:rFonts w:ascii="Symbol" w:hAnsi="Symbol"/>
        </w:rPr>
        <w:t></w:t>
      </w:r>
      <w:r w:rsidRPr="00DB4415">
        <w:t xml:space="preserve"> </w:t>
      </w:r>
      <w:r w:rsidRPr="00DB4415">
        <w:rPr>
          <w:i/>
        </w:rPr>
        <w:t>Z</w:t>
      </w:r>
      <w:r w:rsidRPr="00DB4415">
        <w:t xml:space="preserve"> </w:t>
      </w:r>
      <w:r w:rsidRPr="00844407">
        <w:rPr>
          <w:rFonts w:ascii="Symbol" w:hAnsi="Symbol"/>
        </w:rPr>
        <w:t></w:t>
      </w:r>
      <w:r w:rsidRPr="00DB4415">
        <w:t xml:space="preserve"> 100</w:t>
      </w:r>
      <w:r w:rsidRPr="00DB4415">
        <w:tab/>
        <w:t>(21e)</w:t>
      </w:r>
    </w:p>
    <w:p w14:paraId="19C9C48E" w14:textId="51DBCC57" w:rsidR="000B2141" w:rsidRPr="006D48EB" w:rsidRDefault="000B2141" w:rsidP="009B0CB9">
      <w:pPr>
        <w:ind w:firstLineChars="200" w:firstLine="480"/>
        <w:rPr>
          <w:lang w:eastAsia="zh-CN"/>
        </w:rPr>
      </w:pPr>
      <w:r w:rsidRPr="006D48EB">
        <w:rPr>
          <w:lang w:eastAsia="zh-CN"/>
        </w:rPr>
        <w:t>几何高度</w:t>
      </w:r>
      <w:r w:rsidRPr="00381569">
        <w:rPr>
          <w:i/>
          <w:iCs/>
          <w:lang w:eastAsia="zh-CN"/>
        </w:rPr>
        <w:t>Z</w:t>
      </w:r>
      <w:r w:rsidRPr="00DB4415">
        <w:rPr>
          <w:lang w:eastAsia="zh-CN"/>
        </w:rPr>
        <w:t>（</w:t>
      </w:r>
      <w:r w:rsidRPr="006D48EB">
        <w:rPr>
          <w:lang w:eastAsia="zh-CN"/>
        </w:rPr>
        <w:t>公里</w:t>
      </w:r>
      <w:r w:rsidRPr="00DB4415">
        <w:rPr>
          <w:lang w:eastAsia="zh-CN"/>
        </w:rPr>
        <w:t>）</w:t>
      </w:r>
      <w:r w:rsidRPr="006D48EB">
        <w:rPr>
          <w:lang w:eastAsia="zh-CN"/>
        </w:rPr>
        <w:t>处的总气压</w:t>
      </w:r>
      <w:r w:rsidRPr="00381569">
        <w:rPr>
          <w:i/>
          <w:iCs/>
          <w:lang w:eastAsia="zh-CN"/>
        </w:rPr>
        <w:t>P</w:t>
      </w:r>
      <w:r w:rsidRPr="00DB4415">
        <w:rPr>
          <w:lang w:eastAsia="zh-CN"/>
        </w:rPr>
        <w:t>（</w:t>
      </w:r>
      <w:r w:rsidRPr="00DB4415">
        <w:rPr>
          <w:lang w:eastAsia="zh-CN"/>
        </w:rPr>
        <w:t>hPa</w:t>
      </w:r>
      <w:r w:rsidRPr="00DB4415">
        <w:rPr>
          <w:lang w:eastAsia="zh-CN"/>
        </w:rPr>
        <w:t>）</w:t>
      </w:r>
      <w:r w:rsidRPr="006D48EB">
        <w:rPr>
          <w:lang w:eastAsia="zh-CN"/>
        </w:rPr>
        <w:t>由下式给出</w:t>
      </w:r>
      <w:r w:rsidRPr="00DB4415">
        <w:rPr>
          <w:lang w:eastAsia="zh-CN"/>
        </w:rPr>
        <w:t>：</w:t>
      </w:r>
    </w:p>
    <w:p w14:paraId="6C8644A3" w14:textId="77777777" w:rsidR="000B2141" w:rsidRPr="00844407" w:rsidRDefault="000B2141" w:rsidP="000B2141">
      <w:pPr>
        <w:tabs>
          <w:tab w:val="left" w:pos="2608"/>
          <w:tab w:val="left" w:pos="3345"/>
          <w:tab w:val="left" w:pos="6662"/>
          <w:tab w:val="left" w:pos="7056"/>
          <w:tab w:val="left" w:pos="7200"/>
          <w:tab w:val="right" w:pos="9634"/>
        </w:tabs>
        <w:spacing w:before="80"/>
        <w:ind w:left="1134" w:right="-64" w:hanging="1134"/>
      </w:pPr>
      <w:r>
        <w:rPr>
          <w:i/>
          <w:lang w:eastAsia="zh-CN"/>
        </w:rPr>
        <w:tab/>
      </w:r>
      <w:r w:rsidRPr="00844407">
        <w:rPr>
          <w:i/>
        </w:rPr>
        <w:t>P</w:t>
      </w:r>
      <w:r w:rsidRPr="00844407">
        <w:t>(</w:t>
      </w:r>
      <w:r w:rsidRPr="00844407">
        <w:rPr>
          <w:i/>
        </w:rPr>
        <w:t>Z</w:t>
      </w:r>
      <w:r w:rsidRPr="00844407">
        <w:t xml:space="preserve">) </w:t>
      </w:r>
      <w:r w:rsidRPr="00844407">
        <w:rPr>
          <w:rFonts w:ascii="Symbol" w:hAnsi="Symbol"/>
        </w:rPr>
        <w:t></w:t>
      </w:r>
      <w:r w:rsidRPr="00844407">
        <w:t xml:space="preserve"> 1010.8828 – 122.2411 </w:t>
      </w:r>
      <w:r w:rsidRPr="00844407">
        <w:rPr>
          <w:i/>
        </w:rPr>
        <w:t>Z</w:t>
      </w:r>
      <w:r w:rsidRPr="00844407">
        <w:t xml:space="preserve"> </w:t>
      </w:r>
      <w:r w:rsidRPr="00844407">
        <w:rPr>
          <w:rFonts w:ascii="Symbol" w:hAnsi="Symbol"/>
        </w:rPr>
        <w:t></w:t>
      </w:r>
      <w:r w:rsidRPr="00844407">
        <w:t xml:space="preserve"> 4.554</w:t>
      </w:r>
      <w:r w:rsidRPr="00844407">
        <w:rPr>
          <w:i/>
        </w:rPr>
        <w:t xml:space="preserve"> Z</w:t>
      </w:r>
      <w:r w:rsidRPr="00844407">
        <w:rPr>
          <w:vertAlign w:val="superscript"/>
        </w:rPr>
        <w:t>2</w:t>
      </w:r>
      <w:r w:rsidRPr="00844407">
        <w:tab/>
      </w:r>
      <w:proofErr w:type="spellStart"/>
      <w:r>
        <w:t>对于</w:t>
      </w:r>
      <w:proofErr w:type="spellEnd"/>
      <w:r w:rsidRPr="00844407">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Pr="00844407">
        <w:tab/>
        <w:t>(22a)</w:t>
      </w:r>
    </w:p>
    <w:p w14:paraId="7604253C" w14:textId="77777777" w:rsidR="000B2141" w:rsidRPr="00844407" w:rsidRDefault="000B2141" w:rsidP="000B2141">
      <w:pPr>
        <w:tabs>
          <w:tab w:val="left" w:pos="2608"/>
          <w:tab w:val="left" w:pos="3345"/>
          <w:tab w:val="left" w:pos="6662"/>
          <w:tab w:val="left" w:pos="7056"/>
          <w:tab w:val="left" w:pos="7200"/>
          <w:tab w:val="right" w:pos="9634"/>
        </w:tabs>
        <w:spacing w:before="80"/>
        <w:ind w:left="1134" w:right="-64" w:hanging="1134"/>
      </w:pPr>
      <w:r w:rsidRPr="00844407">
        <w:rPr>
          <w:i/>
        </w:rPr>
        <w:tab/>
        <w:t>P</w:t>
      </w:r>
      <w:r w:rsidRPr="00844407">
        <w:t>(</w:t>
      </w:r>
      <w:r w:rsidRPr="00844407">
        <w:rPr>
          <w:i/>
        </w:rPr>
        <w:t>Z</w:t>
      </w:r>
      <w:r w:rsidRPr="00844407">
        <w:t xml:space="preserve">) </w:t>
      </w:r>
      <w:r w:rsidRPr="00844407">
        <w:rPr>
          <w:rFonts w:ascii="Symbol" w:hAnsi="Symbol"/>
        </w:rPr>
        <w:t></w:t>
      </w:r>
      <w:r w:rsidRPr="00844407">
        <w:t xml:space="preserve"> </w:t>
      </w:r>
      <w:r w:rsidRPr="00844407">
        <w:rPr>
          <w:i/>
        </w:rPr>
        <w:t>P</w:t>
      </w:r>
      <w:r w:rsidRPr="00844407">
        <w:rPr>
          <w:vertAlign w:val="subscript"/>
        </w:rPr>
        <w:t>10</w:t>
      </w:r>
      <w:r w:rsidRPr="00844407">
        <w:t xml:space="preserve"> </w:t>
      </w:r>
      <w:proofErr w:type="spellStart"/>
      <w:proofErr w:type="gramStart"/>
      <w:r w:rsidRPr="00844407">
        <w:t>exp</w:t>
      </w:r>
      <w:proofErr w:type="spellEnd"/>
      <w:r w:rsidRPr="00844407">
        <w:t>[</w:t>
      </w:r>
      <w:proofErr w:type="gramEnd"/>
      <w:r w:rsidRPr="00844407">
        <w:t>–0.147 (</w:t>
      </w:r>
      <w:r w:rsidRPr="00844407">
        <w:rPr>
          <w:i/>
        </w:rPr>
        <w:t>Z</w:t>
      </w:r>
      <w:r w:rsidRPr="00844407">
        <w:t xml:space="preserve"> – 10)]</w:t>
      </w:r>
      <w:r w:rsidRPr="00844407">
        <w:tab/>
      </w:r>
      <w:proofErr w:type="spellStart"/>
      <w:r>
        <w:t>对于</w:t>
      </w:r>
      <w:proofErr w:type="spellEnd"/>
      <w:r w:rsidRPr="00844407">
        <w:t xml:space="preserve">10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72</w:t>
      </w:r>
      <w:r w:rsidRPr="00844407">
        <w:tab/>
        <w:t>(22b)</w:t>
      </w:r>
    </w:p>
    <w:p w14:paraId="09A0A121" w14:textId="7347F3B0" w:rsidR="000B2141" w:rsidRPr="006D48EB" w:rsidRDefault="000B2141" w:rsidP="000B2141">
      <w:pPr>
        <w:tabs>
          <w:tab w:val="left" w:pos="2608"/>
          <w:tab w:val="left" w:pos="3345"/>
          <w:tab w:val="left" w:pos="6662"/>
          <w:tab w:val="left" w:pos="7056"/>
          <w:tab w:val="left" w:pos="7200"/>
          <w:tab w:val="right" w:pos="9634"/>
        </w:tabs>
        <w:spacing w:before="80"/>
        <w:ind w:left="1134" w:right="-64" w:hanging="1134"/>
      </w:pPr>
      <w:r w:rsidRPr="00844407">
        <w:rPr>
          <w:i/>
        </w:rPr>
        <w:tab/>
        <w:t>P</w:t>
      </w:r>
      <w:r w:rsidRPr="00844407">
        <w:t>(</w:t>
      </w:r>
      <w:r w:rsidRPr="00844407">
        <w:rPr>
          <w:i/>
        </w:rPr>
        <w:t>Z</w:t>
      </w:r>
      <w:r w:rsidRPr="00844407">
        <w:t xml:space="preserve">) </w:t>
      </w:r>
      <w:r w:rsidRPr="00844407">
        <w:rPr>
          <w:rFonts w:ascii="Symbol" w:hAnsi="Symbol"/>
        </w:rPr>
        <w:t></w:t>
      </w:r>
      <w:r w:rsidRPr="00844407">
        <w:rPr>
          <w:i/>
        </w:rPr>
        <w:t xml:space="preserve"> P</w:t>
      </w:r>
      <w:r w:rsidRPr="00844407">
        <w:rPr>
          <w:vertAlign w:val="subscript"/>
        </w:rPr>
        <w:t>72</w:t>
      </w:r>
      <w:r w:rsidRPr="00844407">
        <w:t xml:space="preserve"> </w:t>
      </w:r>
      <w:proofErr w:type="spellStart"/>
      <w:proofErr w:type="gramStart"/>
      <w:r w:rsidRPr="00844407">
        <w:t>exp</w:t>
      </w:r>
      <w:proofErr w:type="spellEnd"/>
      <w:r w:rsidRPr="00844407">
        <w:t>[</w:t>
      </w:r>
      <w:proofErr w:type="gramEnd"/>
      <w:r w:rsidRPr="00844407">
        <w:t>–0.150 (</w:t>
      </w:r>
      <w:r w:rsidRPr="00844407">
        <w:rPr>
          <w:i/>
        </w:rPr>
        <w:t>Z</w:t>
      </w:r>
      <w:r w:rsidRPr="00844407">
        <w:t xml:space="preserve"> – 72)]</w:t>
      </w:r>
      <w:r w:rsidRPr="00844407">
        <w:tab/>
      </w:r>
      <w:proofErr w:type="spellStart"/>
      <w:r>
        <w:t>对于</w:t>
      </w:r>
      <w:proofErr w:type="spellEnd"/>
      <w:r w:rsidRPr="00844407">
        <w:t xml:space="preserve">72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100</w:t>
      </w:r>
      <w:r w:rsidRPr="00844407">
        <w:tab/>
        <w:t>(22c)</w:t>
      </w:r>
    </w:p>
    <w:p w14:paraId="725228AE" w14:textId="60C3E77A" w:rsidR="000B2141" w:rsidRPr="006D48EB" w:rsidRDefault="000B2141" w:rsidP="00215FA0">
      <w:pPr>
        <w:ind w:firstLineChars="200" w:firstLine="480"/>
        <w:rPr>
          <w:lang w:eastAsia="zh-CN"/>
        </w:rPr>
      </w:pPr>
      <w:r w:rsidRPr="006D48EB">
        <w:rPr>
          <w:lang w:eastAsia="zh-CN"/>
        </w:rPr>
        <w:t>其中</w:t>
      </w:r>
      <w:r w:rsidR="009B0CB9" w:rsidRPr="00844407">
        <w:rPr>
          <w:i/>
          <w:lang w:eastAsia="zh-CN"/>
        </w:rPr>
        <w:t>P</w:t>
      </w:r>
      <w:r w:rsidR="009B0CB9" w:rsidRPr="00844407">
        <w:rPr>
          <w:vertAlign w:val="subscript"/>
          <w:lang w:eastAsia="zh-CN"/>
        </w:rPr>
        <w:t>10</w:t>
      </w:r>
      <w:r>
        <w:rPr>
          <w:rFonts w:hint="eastAsia"/>
          <w:lang w:eastAsia="zh-CN"/>
        </w:rPr>
        <w:t>和</w:t>
      </w:r>
      <w:r w:rsidR="009B0CB9" w:rsidRPr="00844407">
        <w:rPr>
          <w:i/>
          <w:lang w:eastAsia="zh-CN"/>
        </w:rPr>
        <w:t>P</w:t>
      </w:r>
      <w:r w:rsidR="009B0CB9" w:rsidRPr="00844407">
        <w:rPr>
          <w:vertAlign w:val="subscript"/>
          <w:lang w:eastAsia="zh-CN"/>
        </w:rPr>
        <w:t>72</w:t>
      </w:r>
      <w:r w:rsidRPr="006D48EB">
        <w:rPr>
          <w:lang w:eastAsia="zh-CN"/>
        </w:rPr>
        <w:t>分别为</w:t>
      </w:r>
      <w:r w:rsidRPr="006D48EB">
        <w:rPr>
          <w:lang w:eastAsia="zh-CN"/>
        </w:rPr>
        <w:t>10</w:t>
      </w:r>
      <w:r>
        <w:rPr>
          <w:lang w:eastAsia="zh-CN"/>
        </w:rPr>
        <w:t>公里</w:t>
      </w:r>
      <w:r w:rsidRPr="006D48EB">
        <w:rPr>
          <w:lang w:eastAsia="zh-CN"/>
        </w:rPr>
        <w:t>和</w:t>
      </w:r>
      <w:r w:rsidRPr="006D48EB">
        <w:rPr>
          <w:lang w:eastAsia="zh-CN"/>
        </w:rPr>
        <w:t>72</w:t>
      </w:r>
      <w:r>
        <w:rPr>
          <w:lang w:eastAsia="zh-CN"/>
        </w:rPr>
        <w:t>公里</w:t>
      </w:r>
      <w:r w:rsidRPr="006D48EB">
        <w:rPr>
          <w:lang w:eastAsia="zh-CN"/>
        </w:rPr>
        <w:t>处的总压力。</w:t>
      </w:r>
    </w:p>
    <w:p w14:paraId="54EF962B" w14:textId="77777777" w:rsidR="000B2141" w:rsidRPr="006D48EB" w:rsidRDefault="000B2141" w:rsidP="00215FA0">
      <w:pPr>
        <w:ind w:firstLineChars="200" w:firstLine="480"/>
        <w:rPr>
          <w:lang w:eastAsia="zh-CN"/>
        </w:rPr>
      </w:pPr>
      <w:r w:rsidRPr="006D48EB">
        <w:rPr>
          <w:lang w:eastAsia="zh-CN"/>
        </w:rPr>
        <w:t>几何高度</w:t>
      </w:r>
      <w:r w:rsidRPr="000415E7">
        <w:rPr>
          <w:i/>
          <w:lang w:val="fr-CH" w:eastAsia="zh-CN"/>
        </w:rPr>
        <w:t>Z</w:t>
      </w:r>
      <w:r w:rsidRPr="005701E5">
        <w:rPr>
          <w:lang w:val="fr-CH" w:eastAsia="zh-CN"/>
        </w:rPr>
        <w:t>（</w:t>
      </w:r>
      <w:r w:rsidRPr="006D48EB">
        <w:rPr>
          <w:lang w:eastAsia="zh-CN"/>
        </w:rPr>
        <w:t>公里</w:t>
      </w:r>
      <w:r w:rsidRPr="005701E5">
        <w:rPr>
          <w:lang w:val="fr-CH" w:eastAsia="zh-CN"/>
        </w:rPr>
        <w:t>）</w:t>
      </w:r>
      <w:r w:rsidRPr="006D48EB">
        <w:rPr>
          <w:lang w:eastAsia="zh-CN"/>
        </w:rPr>
        <w:t>处的水蒸气密度</w:t>
      </w:r>
      <m:oMath>
        <m:r>
          <m:rPr>
            <m:sty m:val="p"/>
          </m:rPr>
          <w:rPr>
            <w:rFonts w:ascii="Cambria Math" w:hAnsi="Cambria Math"/>
          </w:rPr>
          <m:t>ρ</m:t>
        </m:r>
      </m:oMath>
      <w:r>
        <w:rPr>
          <w:rFonts w:hint="eastAsia"/>
          <w:lang w:eastAsia="zh-CN"/>
        </w:rPr>
        <w:t>（</w:t>
      </w:r>
      <w:r w:rsidRPr="00844407">
        <w:rPr>
          <w:lang w:eastAsia="zh-CN"/>
        </w:rPr>
        <w:t>g/m</w:t>
      </w:r>
      <w:r w:rsidRPr="00844407">
        <w:rPr>
          <w:vertAlign w:val="superscript"/>
          <w:lang w:eastAsia="zh-CN"/>
        </w:rPr>
        <w:t>3</w:t>
      </w:r>
      <w:r w:rsidRPr="00DB4415">
        <w:rPr>
          <w:rFonts w:hint="eastAsia"/>
          <w:lang w:eastAsia="zh-CN"/>
        </w:rPr>
        <w:t>）</w:t>
      </w:r>
      <w:r w:rsidRPr="006D48EB">
        <w:rPr>
          <w:lang w:eastAsia="zh-CN"/>
        </w:rPr>
        <w:t>由下式给出：</w:t>
      </w:r>
    </w:p>
    <w:p w14:paraId="0660CC50" w14:textId="77777777" w:rsidR="000B2141" w:rsidRPr="00844407" w:rsidRDefault="000B2141" w:rsidP="000B2141">
      <w:pPr>
        <w:tabs>
          <w:tab w:val="left" w:pos="2608"/>
          <w:tab w:val="left" w:pos="3345"/>
          <w:tab w:val="left" w:pos="6660"/>
          <w:tab w:val="left" w:pos="7020"/>
          <w:tab w:val="left" w:pos="7200"/>
          <w:tab w:val="right" w:pos="9634"/>
        </w:tabs>
        <w:spacing w:before="80"/>
        <w:ind w:left="1134" w:right="-64" w:hanging="1134"/>
      </w:pPr>
      <m:oMath>
        <m:r>
          <m:rPr>
            <m:sty m:val="p"/>
          </m:rPr>
          <w:rPr>
            <w:rFonts w:ascii="Cambria Math" w:hAnsi="Cambria Math"/>
          </w:rPr>
          <m:t>ρ</m:t>
        </m:r>
      </m:oMath>
      <w:r w:rsidRPr="00844407">
        <w:t>(</w:t>
      </w:r>
      <w:r w:rsidRPr="00844407">
        <w:rPr>
          <w:i/>
        </w:rPr>
        <w:t>Z</w:t>
      </w:r>
      <w:r w:rsidRPr="00844407">
        <w:t>)</w:t>
      </w:r>
      <w:r w:rsidRPr="00844407">
        <w:rPr>
          <w:sz w:val="20"/>
        </w:rPr>
        <w:t xml:space="preserve"> </w:t>
      </w:r>
      <w:r w:rsidRPr="00844407">
        <w:rPr>
          <w:rFonts w:ascii="Symbol" w:hAnsi="Symbol"/>
        </w:rPr>
        <w:t></w:t>
      </w:r>
      <w:r w:rsidRPr="00844407">
        <w:t xml:space="preserve"> 1.2319 </w:t>
      </w:r>
      <w:proofErr w:type="spellStart"/>
      <w:proofErr w:type="gramStart"/>
      <w:r w:rsidRPr="00844407">
        <w:t>exp</w:t>
      </w:r>
      <w:proofErr w:type="spellEnd"/>
      <w:r w:rsidRPr="00844407">
        <w:t>[</w:t>
      </w:r>
      <w:proofErr w:type="gramEnd"/>
      <w:r w:rsidRPr="00844407">
        <w:t xml:space="preserve">0.07481 </w:t>
      </w:r>
      <w:r w:rsidRPr="00844407">
        <w:rPr>
          <w:i/>
        </w:rPr>
        <w:t>Z –</w:t>
      </w:r>
      <w:r w:rsidRPr="00844407">
        <w:t xml:space="preserve"> 0.0981 </w:t>
      </w:r>
      <w:r w:rsidRPr="00844407">
        <w:rPr>
          <w:i/>
        </w:rPr>
        <w:t>Z</w:t>
      </w:r>
      <w:r w:rsidRPr="00844407">
        <w:rPr>
          <w:vertAlign w:val="superscript"/>
        </w:rPr>
        <w:t>2</w:t>
      </w:r>
      <w:r w:rsidRPr="00844407">
        <w:t xml:space="preserve"> </w:t>
      </w:r>
      <w:r w:rsidRPr="00844407">
        <w:rPr>
          <w:rFonts w:ascii="Symbol" w:hAnsi="Symbol"/>
        </w:rPr>
        <w:t></w:t>
      </w:r>
      <w:r w:rsidRPr="00844407">
        <w:t xml:space="preserve"> 0.00281</w:t>
      </w:r>
      <w:r w:rsidRPr="00844407">
        <w:rPr>
          <w:i/>
        </w:rPr>
        <w:t xml:space="preserve"> Z</w:t>
      </w:r>
      <w:r w:rsidRPr="00844407">
        <w:rPr>
          <w:vertAlign w:val="superscript"/>
        </w:rPr>
        <w:t>3</w:t>
      </w:r>
      <w:r w:rsidRPr="00844407">
        <w:t>]</w:t>
      </w:r>
      <w:r w:rsidRPr="00844407">
        <w:tab/>
      </w:r>
      <w:proofErr w:type="spellStart"/>
      <w:r>
        <w:t>对于</w:t>
      </w:r>
      <w:proofErr w:type="spellEnd"/>
      <w:r w:rsidRPr="00844407">
        <w:t xml:space="preserve">0 </w:t>
      </w:r>
      <w:r w:rsidRPr="00844407">
        <w:rPr>
          <w:rFonts w:ascii="Symbol" w:hAnsi="Symbol"/>
        </w:rPr>
        <w:t></w:t>
      </w:r>
      <w:r w:rsidRPr="00844407">
        <w:t xml:space="preserve"> </w:t>
      </w:r>
      <w:r w:rsidRPr="00844407">
        <w:rPr>
          <w:i/>
        </w:rPr>
        <w:t>Z</w:t>
      </w:r>
      <w:r w:rsidRPr="00844407">
        <w:t xml:space="preserve"> </w:t>
      </w:r>
      <w:r w:rsidRPr="00844407">
        <w:rPr>
          <w:rFonts w:ascii="Symbol" w:hAnsi="Symbol"/>
        </w:rPr>
        <w:t></w:t>
      </w:r>
      <w:r w:rsidRPr="00844407">
        <w:t xml:space="preserve"> 10</w:t>
      </w:r>
      <w:r w:rsidRPr="00844407">
        <w:tab/>
        <w:t>(23a)</w:t>
      </w:r>
    </w:p>
    <w:p w14:paraId="4A8AC0A0" w14:textId="77777777" w:rsidR="000B2141" w:rsidRPr="00844407" w:rsidRDefault="000B2141" w:rsidP="000B2141">
      <w:pPr>
        <w:tabs>
          <w:tab w:val="clear" w:pos="1985"/>
          <w:tab w:val="left" w:pos="2608"/>
          <w:tab w:val="left" w:pos="3345"/>
          <w:tab w:val="left" w:pos="6662"/>
          <w:tab w:val="left" w:pos="7020"/>
          <w:tab w:val="left" w:pos="7200"/>
          <w:tab w:val="left" w:pos="7560"/>
          <w:tab w:val="right" w:pos="9634"/>
        </w:tabs>
        <w:spacing w:before="80"/>
        <w:ind w:left="1134" w:right="-64" w:hanging="1134"/>
      </w:pPr>
      <w:r w:rsidRPr="00844407">
        <w:rPr>
          <w:i/>
        </w:rPr>
        <w:tab/>
      </w:r>
      <m:oMath>
        <m:r>
          <m:rPr>
            <m:sty m:val="p"/>
          </m:rPr>
          <w:rPr>
            <w:rFonts w:ascii="Cambria Math" w:hAnsi="Cambria Math"/>
          </w:rPr>
          <m:t>ρ</m:t>
        </m:r>
      </m:oMath>
      <w:r w:rsidRPr="00844407">
        <w:t>(</w:t>
      </w:r>
      <w:r w:rsidRPr="00844407">
        <w:rPr>
          <w:i/>
        </w:rPr>
        <w:t>Z</w:t>
      </w:r>
      <w:r w:rsidRPr="00844407">
        <w:t>)</w:t>
      </w:r>
      <w:r w:rsidRPr="00844407">
        <w:rPr>
          <w:sz w:val="20"/>
        </w:rPr>
        <w:t xml:space="preserve"> </w:t>
      </w:r>
      <w:r w:rsidRPr="00844407">
        <w:rPr>
          <w:rFonts w:ascii="Symbol" w:hAnsi="Symbol"/>
        </w:rPr>
        <w:t></w:t>
      </w:r>
      <w:r w:rsidRPr="00844407">
        <w:t xml:space="preserve"> 0</w:t>
      </w:r>
      <w:r w:rsidRPr="00844407">
        <w:tab/>
      </w:r>
      <w:r w:rsidRPr="00844407">
        <w:tab/>
      </w:r>
      <w:r w:rsidRPr="00844407">
        <w:tab/>
      </w:r>
      <w:r w:rsidRPr="00844407">
        <w:tab/>
      </w:r>
      <w:proofErr w:type="spellStart"/>
      <w:r>
        <w:t>对于</w:t>
      </w:r>
      <w:proofErr w:type="spellEnd"/>
      <w:r w:rsidRPr="00844407">
        <w:rPr>
          <w:i/>
        </w:rPr>
        <w:t>Z</w:t>
      </w:r>
      <w:r w:rsidRPr="00844407">
        <w:t xml:space="preserve"> </w:t>
      </w:r>
      <w:r w:rsidRPr="00844407">
        <w:rPr>
          <w:rFonts w:ascii="Symbol" w:hAnsi="Symbol"/>
        </w:rPr>
        <w:t></w:t>
      </w:r>
      <w:r w:rsidRPr="00844407">
        <w:t xml:space="preserve"> 10</w:t>
      </w:r>
      <w:r w:rsidRPr="00844407">
        <w:tab/>
        <w:t>(23b)</w:t>
      </w:r>
    </w:p>
    <w:p w14:paraId="480C905E" w14:textId="77777777" w:rsidR="000B2141" w:rsidRDefault="000B2141" w:rsidP="000B2141"/>
    <w:p w14:paraId="79317CF9" w14:textId="77777777" w:rsidR="00313FB7" w:rsidRPr="006D48EB" w:rsidRDefault="00313FB7" w:rsidP="000B2141"/>
    <w:p w14:paraId="250B429D" w14:textId="77777777" w:rsidR="000B2141" w:rsidRPr="006D48EB" w:rsidRDefault="000B2141" w:rsidP="00313FB7">
      <w:pPr>
        <w:pStyle w:val="AnnexNoTitle"/>
        <w:outlineLvl w:val="0"/>
      </w:pPr>
      <w:proofErr w:type="spellStart"/>
      <w:r w:rsidRPr="006D48EB">
        <w:t>附件</w:t>
      </w:r>
      <w:proofErr w:type="spellEnd"/>
      <w:r w:rsidRPr="006D48EB">
        <w:t>3</w:t>
      </w:r>
    </w:p>
    <w:p w14:paraId="3C073A0E" w14:textId="77777777" w:rsidR="000B2141" w:rsidRPr="006D48EB" w:rsidRDefault="000B2141" w:rsidP="000B2141">
      <w:pPr>
        <w:pStyle w:val="Heading1"/>
        <w:rPr>
          <w:lang w:eastAsia="zh-CN"/>
        </w:rPr>
      </w:pPr>
      <w:r w:rsidRPr="006D48EB">
        <w:rPr>
          <w:lang w:eastAsia="zh-CN"/>
        </w:rPr>
        <w:t>1</w:t>
      </w:r>
      <w:r w:rsidRPr="006D48EB">
        <w:rPr>
          <w:lang w:eastAsia="zh-CN"/>
        </w:rPr>
        <w:tab/>
      </w:r>
      <w:r w:rsidRPr="006D48EB">
        <w:rPr>
          <w:lang w:eastAsia="zh-CN"/>
        </w:rPr>
        <w:t>全球平均年度和平均月</w:t>
      </w:r>
      <w:r>
        <w:rPr>
          <w:rFonts w:hint="eastAsia"/>
          <w:lang w:eastAsia="zh-CN"/>
        </w:rPr>
        <w:t>度</w:t>
      </w:r>
      <w:r w:rsidRPr="006D48EB">
        <w:rPr>
          <w:lang w:eastAsia="zh-CN"/>
        </w:rPr>
        <w:t>垂直分布</w:t>
      </w:r>
    </w:p>
    <w:p w14:paraId="7C4B0DB0" w14:textId="77777777" w:rsidR="000B2141" w:rsidRPr="006D48EB" w:rsidRDefault="000B2141" w:rsidP="00215FA0">
      <w:pPr>
        <w:ind w:firstLineChars="200" w:firstLine="480"/>
        <w:rPr>
          <w:lang w:eastAsia="zh-CN"/>
        </w:rPr>
      </w:pPr>
      <w:r w:rsidRPr="006D48EB">
        <w:rPr>
          <w:lang w:eastAsia="zh-CN"/>
        </w:rPr>
        <w:t>本附件包含通过</w:t>
      </w:r>
      <w:r w:rsidRPr="006D48EB">
        <w:rPr>
          <w:lang w:eastAsia="zh-CN"/>
        </w:rPr>
        <w:t>ECMWF ERA5</w:t>
      </w:r>
      <w:r w:rsidRPr="006D48EB">
        <w:rPr>
          <w:lang w:eastAsia="zh-CN"/>
        </w:rPr>
        <w:t>模型</w:t>
      </w:r>
      <w:r>
        <w:rPr>
          <w:rFonts w:hint="eastAsia"/>
          <w:lang w:eastAsia="zh-CN"/>
        </w:rPr>
        <w:t>数据，在</w:t>
      </w:r>
      <w:r w:rsidRPr="006D48EB">
        <w:rPr>
          <w:lang w:eastAsia="zh-CN"/>
        </w:rPr>
        <w:t>平均</w:t>
      </w:r>
      <w:r w:rsidRPr="006D48EB">
        <w:rPr>
          <w:lang w:eastAsia="zh-CN"/>
        </w:rPr>
        <w:t>30</w:t>
      </w:r>
      <w:r w:rsidRPr="006D48EB">
        <w:rPr>
          <w:lang w:eastAsia="zh-CN"/>
        </w:rPr>
        <w:t>年</w:t>
      </w:r>
      <w:r>
        <w:rPr>
          <w:rFonts w:hint="eastAsia"/>
          <w:lang w:eastAsia="zh-CN"/>
        </w:rPr>
        <w:t>内</w:t>
      </w:r>
      <w:r w:rsidRPr="006D48EB">
        <w:rPr>
          <w:lang w:eastAsia="zh-CN"/>
        </w:rPr>
        <w:t>（</w:t>
      </w:r>
      <w:r w:rsidRPr="006D48EB">
        <w:rPr>
          <w:lang w:eastAsia="zh-CN"/>
        </w:rPr>
        <w:t>1991-2020</w:t>
      </w:r>
      <w:r w:rsidRPr="006D48EB">
        <w:rPr>
          <w:lang w:eastAsia="zh-CN"/>
        </w:rPr>
        <w:t>年）</w:t>
      </w:r>
      <w:r>
        <w:rPr>
          <w:rFonts w:hint="eastAsia"/>
          <w:lang w:eastAsia="zh-CN"/>
        </w:rPr>
        <w:t>内</w:t>
      </w:r>
      <w:r w:rsidRPr="006D48EB">
        <w:rPr>
          <w:lang w:eastAsia="zh-CN"/>
        </w:rPr>
        <w:t>得出的</w:t>
      </w:r>
      <w:r>
        <w:rPr>
          <w:rFonts w:hint="eastAsia"/>
          <w:lang w:eastAsia="zh-CN"/>
        </w:rPr>
        <w:t>，</w:t>
      </w:r>
      <w:r w:rsidRPr="006D48EB">
        <w:rPr>
          <w:lang w:eastAsia="zh-CN"/>
        </w:rPr>
        <w:t>海平面</w:t>
      </w:r>
      <w:r>
        <w:rPr>
          <w:rFonts w:hint="eastAsia"/>
          <w:lang w:eastAsia="zh-CN"/>
        </w:rPr>
        <w:t>平均值</w:t>
      </w:r>
      <w:r w:rsidRPr="006D48EB">
        <w:rPr>
          <w:lang w:eastAsia="zh-CN"/>
        </w:rPr>
        <w:t>以上</w:t>
      </w:r>
      <w:r w:rsidRPr="006D48EB">
        <w:rPr>
          <w:lang w:eastAsia="zh-CN"/>
        </w:rPr>
        <w:t>138</w:t>
      </w:r>
      <w:r w:rsidRPr="006D48EB">
        <w:rPr>
          <w:lang w:eastAsia="zh-CN"/>
        </w:rPr>
        <w:t>个高度的总（大气）气压、温度和水蒸气密度的年均和月均垂直分布。</w:t>
      </w:r>
    </w:p>
    <w:p w14:paraId="66591AA3" w14:textId="4ED7B5DC" w:rsidR="000B2141" w:rsidRPr="006D48EB" w:rsidRDefault="000B2141" w:rsidP="00215FA0">
      <w:pPr>
        <w:spacing w:after="120"/>
        <w:ind w:firstLineChars="200" w:firstLine="480"/>
        <w:rPr>
          <w:szCs w:val="24"/>
          <w:lang w:eastAsia="zh-CN"/>
        </w:rPr>
      </w:pPr>
      <w:r w:rsidRPr="006D48EB">
        <w:rPr>
          <w:szCs w:val="24"/>
          <w:lang w:eastAsia="zh-CN"/>
        </w:rPr>
        <w:t>这些垂直</w:t>
      </w:r>
      <w:r>
        <w:rPr>
          <w:szCs w:val="24"/>
          <w:lang w:eastAsia="zh-CN"/>
        </w:rPr>
        <w:t>分布</w:t>
      </w:r>
      <w:r w:rsidRPr="006D48EB">
        <w:rPr>
          <w:szCs w:val="24"/>
          <w:lang w:eastAsia="zh-CN"/>
        </w:rPr>
        <w:t>是本建议书不可分割的组成部分，并以数字地图的形式提供，</w:t>
      </w:r>
      <w:r>
        <w:rPr>
          <w:rFonts w:hint="eastAsia"/>
          <w:szCs w:val="24"/>
          <w:lang w:eastAsia="zh-CN"/>
        </w:rPr>
        <w:t>分别为</w:t>
      </w:r>
      <w:r w:rsidRPr="006D48EB">
        <w:rPr>
          <w:szCs w:val="24"/>
          <w:lang w:eastAsia="zh-CN"/>
        </w:rPr>
        <w:t>对应一年中每个月份的第</w:t>
      </w:r>
      <w:r w:rsidRPr="006D48EB">
        <w:rPr>
          <w:szCs w:val="24"/>
          <w:lang w:eastAsia="zh-CN"/>
        </w:rPr>
        <w:t>1</w:t>
      </w:r>
      <w:r w:rsidRPr="006D48EB">
        <w:rPr>
          <w:szCs w:val="24"/>
          <w:lang w:eastAsia="zh-CN"/>
        </w:rPr>
        <w:t>至第</w:t>
      </w:r>
      <w:r w:rsidRPr="006D48EB">
        <w:rPr>
          <w:szCs w:val="24"/>
          <w:lang w:eastAsia="zh-CN"/>
        </w:rPr>
        <w:t>12</w:t>
      </w:r>
      <w:r w:rsidRPr="006D48EB">
        <w:rPr>
          <w:szCs w:val="24"/>
          <w:lang w:eastAsia="zh-CN"/>
        </w:rPr>
        <w:t>部分</w:t>
      </w:r>
      <w:r>
        <w:rPr>
          <w:rFonts w:hint="eastAsia"/>
          <w:szCs w:val="24"/>
          <w:lang w:eastAsia="zh-CN"/>
        </w:rPr>
        <w:t>以及</w:t>
      </w:r>
      <w:r w:rsidRPr="006D48EB">
        <w:rPr>
          <w:szCs w:val="24"/>
          <w:lang w:eastAsia="zh-CN"/>
        </w:rPr>
        <w:t>年度周期的第</w:t>
      </w:r>
      <w:r w:rsidRPr="006D48EB">
        <w:rPr>
          <w:szCs w:val="24"/>
          <w:lang w:eastAsia="zh-CN"/>
        </w:rPr>
        <w:t>13</w:t>
      </w:r>
      <w:r w:rsidRPr="006D48EB">
        <w:rPr>
          <w:szCs w:val="24"/>
          <w:lang w:eastAsia="zh-CN"/>
        </w:rPr>
        <w:t>部分。每个部分包含一个</w:t>
      </w:r>
      <w:r w:rsidRPr="006D48EB">
        <w:rPr>
          <w:szCs w:val="24"/>
          <w:lang w:eastAsia="zh-CN"/>
        </w:rPr>
        <w:t>zip</w:t>
      </w:r>
      <w:r w:rsidRPr="006D48EB">
        <w:rPr>
          <w:szCs w:val="24"/>
          <w:lang w:eastAsia="zh-CN"/>
        </w:rPr>
        <w:t>文件，其中包含四个地图文件</w:t>
      </w:r>
      <w:r>
        <w:rPr>
          <w:rFonts w:hint="eastAsia"/>
          <w:szCs w:val="24"/>
          <w:lang w:eastAsia="zh-CN"/>
        </w:rPr>
        <w:t>（</w:t>
      </w:r>
      <w:proofErr w:type="spellStart"/>
      <w:r w:rsidRPr="006D48EB">
        <w:rPr>
          <w:szCs w:val="24"/>
          <w:lang w:eastAsia="zh-CN"/>
        </w:rPr>
        <w:t>P.bin</w:t>
      </w:r>
      <w:proofErr w:type="spellEnd"/>
      <w:r w:rsidRPr="006D48EB">
        <w:rPr>
          <w:szCs w:val="24"/>
          <w:lang w:eastAsia="zh-CN"/>
        </w:rPr>
        <w:t>、</w:t>
      </w:r>
      <w:proofErr w:type="spellStart"/>
      <w:r w:rsidRPr="006D48EB">
        <w:rPr>
          <w:szCs w:val="24"/>
          <w:lang w:eastAsia="zh-CN"/>
        </w:rPr>
        <w:t>T.bin</w:t>
      </w:r>
      <w:proofErr w:type="spellEnd"/>
      <w:r w:rsidRPr="006D48EB">
        <w:rPr>
          <w:szCs w:val="24"/>
          <w:lang w:eastAsia="zh-CN"/>
        </w:rPr>
        <w:t>、</w:t>
      </w:r>
      <w:proofErr w:type="spellStart"/>
      <w:r w:rsidRPr="006D48EB">
        <w:rPr>
          <w:szCs w:val="24"/>
          <w:lang w:eastAsia="zh-CN"/>
        </w:rPr>
        <w:t>WV.bin</w:t>
      </w:r>
      <w:proofErr w:type="spellEnd"/>
      <w:r w:rsidRPr="006D48EB">
        <w:rPr>
          <w:szCs w:val="24"/>
          <w:lang w:eastAsia="zh-CN"/>
        </w:rPr>
        <w:t>和适用期</w:t>
      </w:r>
      <w:r>
        <w:rPr>
          <w:rFonts w:hint="eastAsia"/>
          <w:szCs w:val="24"/>
          <w:lang w:eastAsia="zh-CN"/>
        </w:rPr>
        <w:t>内</w:t>
      </w:r>
      <w:r w:rsidRPr="006D48EB">
        <w:rPr>
          <w:szCs w:val="24"/>
          <w:lang w:eastAsia="zh-CN"/>
        </w:rPr>
        <w:t>的</w:t>
      </w:r>
      <w:proofErr w:type="spellStart"/>
      <w:r w:rsidRPr="006D48EB">
        <w:rPr>
          <w:szCs w:val="24"/>
          <w:lang w:eastAsia="zh-CN"/>
        </w:rPr>
        <w:t>Z.bin</w:t>
      </w:r>
      <w:proofErr w:type="spellEnd"/>
      <w:r>
        <w:rPr>
          <w:rFonts w:hint="eastAsia"/>
          <w:szCs w:val="24"/>
          <w:lang w:eastAsia="zh-CN"/>
        </w:rPr>
        <w:t>）</w:t>
      </w:r>
      <w:r w:rsidRPr="006D48EB">
        <w:rPr>
          <w:szCs w:val="24"/>
          <w:lang w:eastAsia="zh-CN"/>
        </w:rPr>
        <w:t>。</w:t>
      </w:r>
      <w:proofErr w:type="spellStart"/>
      <w:r w:rsidRPr="006D48EB">
        <w:rPr>
          <w:szCs w:val="24"/>
          <w:lang w:eastAsia="zh-CN"/>
        </w:rPr>
        <w:t>P.bin</w:t>
      </w:r>
      <w:proofErr w:type="spellEnd"/>
      <w:r w:rsidRPr="006D48EB">
        <w:rPr>
          <w:szCs w:val="24"/>
          <w:lang w:eastAsia="zh-CN"/>
        </w:rPr>
        <w:t>包含压力分布</w:t>
      </w:r>
      <w:r>
        <w:rPr>
          <w:rFonts w:hint="eastAsia"/>
          <w:szCs w:val="24"/>
          <w:lang w:eastAsia="zh-CN"/>
        </w:rPr>
        <w:t>情况</w:t>
      </w:r>
      <w:r w:rsidRPr="006D48EB">
        <w:rPr>
          <w:szCs w:val="24"/>
          <w:lang w:eastAsia="zh-CN"/>
        </w:rPr>
        <w:t>，</w:t>
      </w:r>
      <w:proofErr w:type="spellStart"/>
      <w:r w:rsidRPr="006D48EB">
        <w:rPr>
          <w:szCs w:val="24"/>
          <w:lang w:eastAsia="zh-CN"/>
        </w:rPr>
        <w:t>T.bin</w:t>
      </w:r>
      <w:proofErr w:type="spellEnd"/>
      <w:r w:rsidRPr="006D48EB">
        <w:rPr>
          <w:szCs w:val="24"/>
          <w:lang w:eastAsia="zh-CN"/>
        </w:rPr>
        <w:t>包含温度分布</w:t>
      </w:r>
      <w:r>
        <w:rPr>
          <w:rFonts w:hint="eastAsia"/>
          <w:szCs w:val="24"/>
          <w:lang w:eastAsia="zh-CN"/>
        </w:rPr>
        <w:t>信息</w:t>
      </w:r>
      <w:r w:rsidRPr="006D48EB">
        <w:rPr>
          <w:szCs w:val="24"/>
          <w:lang w:eastAsia="zh-CN"/>
        </w:rPr>
        <w:t>，</w:t>
      </w:r>
      <w:proofErr w:type="spellStart"/>
      <w:r w:rsidRPr="006D48EB">
        <w:rPr>
          <w:szCs w:val="24"/>
          <w:lang w:eastAsia="zh-CN"/>
        </w:rPr>
        <w:t>WV.bin</w:t>
      </w:r>
      <w:proofErr w:type="spellEnd"/>
      <w:r w:rsidRPr="006D48EB">
        <w:rPr>
          <w:szCs w:val="24"/>
          <w:lang w:eastAsia="zh-CN"/>
        </w:rPr>
        <w:t>包含水蒸气密度分布</w:t>
      </w:r>
      <w:r>
        <w:rPr>
          <w:rFonts w:hint="eastAsia"/>
          <w:szCs w:val="24"/>
          <w:lang w:eastAsia="zh-CN"/>
        </w:rPr>
        <w:t>信息</w:t>
      </w:r>
      <w:r w:rsidRPr="006D48EB">
        <w:rPr>
          <w:szCs w:val="24"/>
          <w:lang w:eastAsia="zh-CN"/>
        </w:rPr>
        <w:t>，</w:t>
      </w:r>
      <w:proofErr w:type="spellStart"/>
      <w:r w:rsidRPr="006D48EB">
        <w:rPr>
          <w:szCs w:val="24"/>
          <w:lang w:eastAsia="zh-CN"/>
        </w:rPr>
        <w:t>Z.bin</w:t>
      </w:r>
      <w:proofErr w:type="spellEnd"/>
      <w:r w:rsidRPr="006D48EB">
        <w:rPr>
          <w:szCs w:val="24"/>
          <w:lang w:eastAsia="zh-CN"/>
        </w:rPr>
        <w:t>包含高于平均海平面的几何高度分布</w:t>
      </w:r>
      <w:r>
        <w:rPr>
          <w:rFonts w:hint="eastAsia"/>
          <w:szCs w:val="24"/>
          <w:lang w:eastAsia="zh-CN"/>
        </w:rPr>
        <w:t>信息</w:t>
      </w:r>
      <w:r w:rsidRPr="006D48EB">
        <w:rPr>
          <w:szCs w:val="24"/>
          <w:lang w:eastAsia="zh-CN"/>
        </w:rPr>
        <w:t>。每个地图文件的特征如表</w:t>
      </w:r>
      <w:r w:rsidRPr="006D48EB">
        <w:rPr>
          <w:szCs w:val="24"/>
          <w:lang w:eastAsia="zh-CN"/>
        </w:rPr>
        <w:t>1</w:t>
      </w:r>
      <w:r w:rsidRPr="006D48EB">
        <w:rPr>
          <w:szCs w:val="24"/>
          <w:lang w:eastAsia="zh-CN"/>
        </w:rPr>
        <w:t>所示。</w:t>
      </w:r>
    </w:p>
    <w:p w14:paraId="035FC93E" w14:textId="77777777" w:rsidR="000B2141" w:rsidRPr="006D48EB" w:rsidRDefault="000B2141" w:rsidP="000B2141">
      <w:pPr>
        <w:pStyle w:val="TableNo"/>
        <w:rPr>
          <w:lang w:eastAsia="zh-CN"/>
        </w:rPr>
      </w:pPr>
      <w:r w:rsidRPr="006D48EB">
        <w:rPr>
          <w:lang w:eastAsia="zh-CN"/>
        </w:rPr>
        <w:t>表</w:t>
      </w:r>
      <w:r w:rsidRPr="006D48EB">
        <w:rPr>
          <w:lang w:eastAsia="zh-CN"/>
        </w:rPr>
        <w:t>1</w:t>
      </w:r>
    </w:p>
    <w:p w14:paraId="0CB803D4" w14:textId="77777777" w:rsidR="000B2141" w:rsidRPr="006D48EB" w:rsidRDefault="000B2141" w:rsidP="000B2141">
      <w:pPr>
        <w:pStyle w:val="TableTitle0"/>
        <w:spacing w:after="120"/>
        <w:rPr>
          <w:lang w:val="en-GB"/>
        </w:rPr>
      </w:pPr>
      <w:proofErr w:type="spellStart"/>
      <w:r w:rsidRPr="006D48EB">
        <w:t>地图文件</w:t>
      </w:r>
      <w:proofErr w:type="spellEnd"/>
      <w:r>
        <w:rPr>
          <w:rFonts w:hint="eastAsia"/>
          <w:lang w:eastAsia="zh-CN"/>
        </w:rPr>
        <w:t>的</w:t>
      </w:r>
      <w:proofErr w:type="spellStart"/>
      <w:r w:rsidRPr="006D48EB">
        <w:t>特征</w:t>
      </w:r>
      <w:proofErr w:type="spellEnd"/>
    </w:p>
    <w:tbl>
      <w:tblPr>
        <w:tblStyle w:val="TableGrid"/>
        <w:tblW w:w="0" w:type="auto"/>
        <w:jc w:val="center"/>
        <w:tblLook w:val="04A0" w:firstRow="1" w:lastRow="0" w:firstColumn="1" w:lastColumn="0" w:noHBand="0" w:noVBand="1"/>
      </w:tblPr>
      <w:tblGrid>
        <w:gridCol w:w="3415"/>
        <w:gridCol w:w="2676"/>
      </w:tblGrid>
      <w:tr w:rsidR="000B2141" w:rsidRPr="006D48EB" w14:paraId="7564BCD4" w14:textId="77777777" w:rsidTr="009B0CB9">
        <w:trPr>
          <w:trHeight w:val="584"/>
          <w:tblHeader/>
          <w:jc w:val="center"/>
        </w:trPr>
        <w:tc>
          <w:tcPr>
            <w:tcW w:w="3415" w:type="dxa"/>
            <w:vAlign w:val="center"/>
          </w:tcPr>
          <w:p w14:paraId="0A778741" w14:textId="77777777" w:rsidR="000B2141" w:rsidRPr="006D48EB" w:rsidRDefault="000B2141" w:rsidP="00F74D62">
            <w:pPr>
              <w:pStyle w:val="Tablehead"/>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参数</w:t>
            </w:r>
            <w:proofErr w:type="spellEnd"/>
          </w:p>
        </w:tc>
        <w:tc>
          <w:tcPr>
            <w:tcW w:w="2676" w:type="dxa"/>
            <w:vAlign w:val="center"/>
          </w:tcPr>
          <w:p w14:paraId="268C74AC" w14:textId="77777777" w:rsidR="000B2141" w:rsidRPr="006D48EB" w:rsidRDefault="000B2141" w:rsidP="00F74D62">
            <w:pPr>
              <w:pStyle w:val="Tablehead"/>
              <w:spacing w:line="220" w:lineRule="exact"/>
              <w:rPr>
                <w:rFonts w:ascii="Times New Roman" w:eastAsia="SimSun" w:hAnsi="Times New Roman" w:cs="Times New Roman"/>
              </w:rPr>
            </w:pPr>
            <w:r w:rsidRPr="006D48EB">
              <w:rPr>
                <w:rFonts w:ascii="Times New Roman" w:eastAsia="SimSun" w:hAnsi="Times New Roman" w:cs="Times New Roman"/>
              </w:rPr>
              <w:t>值</w:t>
            </w:r>
          </w:p>
        </w:tc>
      </w:tr>
      <w:tr w:rsidR="000B2141" w:rsidRPr="006D48EB" w14:paraId="452554B0" w14:textId="77777777" w:rsidTr="00F74D62">
        <w:trPr>
          <w:jc w:val="center"/>
        </w:trPr>
        <w:tc>
          <w:tcPr>
            <w:tcW w:w="3415" w:type="dxa"/>
            <w:vAlign w:val="center"/>
          </w:tcPr>
          <w:p w14:paraId="34AD02C2"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格式</w:t>
            </w:r>
            <w:proofErr w:type="spellEnd"/>
          </w:p>
        </w:tc>
        <w:tc>
          <w:tcPr>
            <w:tcW w:w="2676" w:type="dxa"/>
            <w:vAlign w:val="center"/>
          </w:tcPr>
          <w:p w14:paraId="6C4F9C1F"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IEEE 754</w:t>
            </w:r>
          </w:p>
        </w:tc>
      </w:tr>
      <w:tr w:rsidR="000B2141" w:rsidRPr="006D48EB" w14:paraId="7B00176C" w14:textId="77777777" w:rsidTr="00F74D62">
        <w:trPr>
          <w:jc w:val="center"/>
        </w:trPr>
        <w:tc>
          <w:tcPr>
            <w:tcW w:w="3415" w:type="dxa"/>
            <w:vAlign w:val="center"/>
          </w:tcPr>
          <w:p w14:paraId="442EAE7E"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字节排序</w:t>
            </w:r>
            <w:proofErr w:type="spellEnd"/>
          </w:p>
        </w:tc>
        <w:tc>
          <w:tcPr>
            <w:tcW w:w="2676" w:type="dxa"/>
            <w:vAlign w:val="center"/>
          </w:tcPr>
          <w:p w14:paraId="4DE8E759"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EB1728">
              <w:rPr>
                <w:rFonts w:ascii="Times New Roman" w:eastAsia="SimSun" w:hAnsi="Times New Roman" w:cs="Times New Roman" w:hint="eastAsia"/>
              </w:rPr>
              <w:t>低位优先</w:t>
            </w:r>
            <w:proofErr w:type="spellEnd"/>
          </w:p>
        </w:tc>
      </w:tr>
      <w:tr w:rsidR="000B2141" w:rsidRPr="006D48EB" w14:paraId="22C47953" w14:textId="77777777" w:rsidTr="00F74D62">
        <w:trPr>
          <w:jc w:val="center"/>
        </w:trPr>
        <w:tc>
          <w:tcPr>
            <w:tcW w:w="3415" w:type="dxa"/>
            <w:vAlign w:val="center"/>
          </w:tcPr>
          <w:p w14:paraId="4D8F7F1F"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精度</w:t>
            </w:r>
            <w:proofErr w:type="spellEnd"/>
          </w:p>
        </w:tc>
        <w:tc>
          <w:tcPr>
            <w:tcW w:w="2676" w:type="dxa"/>
            <w:vAlign w:val="center"/>
          </w:tcPr>
          <w:p w14:paraId="150CAFE4"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单个</w:t>
            </w:r>
            <w:proofErr w:type="spellEnd"/>
            <w:r w:rsidRPr="006D48EB">
              <w:rPr>
                <w:rFonts w:ascii="Times New Roman" w:eastAsia="SimSun" w:hAnsi="Times New Roman" w:cs="Times New Roman"/>
              </w:rPr>
              <w:t>（</w:t>
            </w:r>
            <w:r w:rsidRPr="006D48EB">
              <w:rPr>
                <w:rFonts w:ascii="Times New Roman" w:eastAsia="SimSun" w:hAnsi="Times New Roman" w:cs="Times New Roman"/>
              </w:rPr>
              <w:t>4</w:t>
            </w:r>
            <w:proofErr w:type="spellStart"/>
            <w:r w:rsidRPr="006D48EB">
              <w:rPr>
                <w:rFonts w:ascii="Times New Roman" w:eastAsia="SimSun" w:hAnsi="Times New Roman" w:cs="Times New Roman"/>
              </w:rPr>
              <w:t>字节</w:t>
            </w:r>
            <w:proofErr w:type="spellEnd"/>
            <w:r w:rsidRPr="006D48EB">
              <w:rPr>
                <w:rFonts w:ascii="Times New Roman" w:eastAsia="SimSun" w:hAnsi="Times New Roman" w:cs="Times New Roman"/>
              </w:rPr>
              <w:t>/</w:t>
            </w:r>
            <w:r w:rsidRPr="006D48EB">
              <w:rPr>
                <w:rFonts w:ascii="Times New Roman" w:eastAsia="SimSun" w:hAnsi="Times New Roman" w:cs="Times New Roman"/>
              </w:rPr>
              <w:t>值）</w:t>
            </w:r>
          </w:p>
        </w:tc>
      </w:tr>
      <w:tr w:rsidR="000B2141" w:rsidRPr="006D48EB" w14:paraId="68B7E7D1" w14:textId="77777777" w:rsidTr="00F74D62">
        <w:trPr>
          <w:jc w:val="center"/>
        </w:trPr>
        <w:tc>
          <w:tcPr>
            <w:tcW w:w="3415" w:type="dxa"/>
            <w:vAlign w:val="center"/>
          </w:tcPr>
          <w:p w14:paraId="666F212B"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字节总数</w:t>
            </w:r>
            <w:proofErr w:type="spellEnd"/>
          </w:p>
        </w:tc>
        <w:tc>
          <w:tcPr>
            <w:tcW w:w="2676" w:type="dxa"/>
            <w:vAlign w:val="center"/>
          </w:tcPr>
          <w:p w14:paraId="50585B6B"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573 506 472</w:t>
            </w:r>
          </w:p>
        </w:tc>
      </w:tr>
      <w:tr w:rsidR="000B2141" w:rsidRPr="006D48EB" w14:paraId="2443C977" w14:textId="77777777" w:rsidTr="00F74D62">
        <w:trPr>
          <w:jc w:val="center"/>
        </w:trPr>
        <w:tc>
          <w:tcPr>
            <w:tcW w:w="3415" w:type="dxa"/>
            <w:vAlign w:val="center"/>
          </w:tcPr>
          <w:p w14:paraId="724535DB"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纬度范围</w:t>
            </w:r>
            <w:proofErr w:type="spellEnd"/>
          </w:p>
        </w:tc>
        <w:tc>
          <w:tcPr>
            <w:tcW w:w="2676" w:type="dxa"/>
            <w:vAlign w:val="center"/>
          </w:tcPr>
          <w:p w14:paraId="64301934"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 xml:space="preserve">−90° N </w:t>
            </w:r>
            <w:r w:rsidRPr="006D48EB">
              <w:rPr>
                <w:rFonts w:ascii="Times New Roman" w:eastAsia="SimSun" w:hAnsi="Times New Roman" w:cs="Times New Roman"/>
              </w:rPr>
              <w:t>至</w:t>
            </w:r>
            <w:r w:rsidRPr="006D48EB">
              <w:rPr>
                <w:rFonts w:ascii="Times New Roman" w:eastAsia="SimSun" w:hAnsi="Times New Roman" w:cs="Times New Roman"/>
              </w:rPr>
              <w:t xml:space="preserve"> 90°N</w:t>
            </w:r>
          </w:p>
        </w:tc>
      </w:tr>
      <w:tr w:rsidR="000B2141" w:rsidRPr="006D48EB" w14:paraId="0254BED6" w14:textId="77777777" w:rsidTr="00F74D62">
        <w:trPr>
          <w:jc w:val="center"/>
        </w:trPr>
        <w:tc>
          <w:tcPr>
            <w:tcW w:w="3415" w:type="dxa"/>
            <w:vAlign w:val="center"/>
          </w:tcPr>
          <w:p w14:paraId="5794B172"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纬度增量</w:t>
            </w:r>
            <w:proofErr w:type="spellEnd"/>
          </w:p>
        </w:tc>
        <w:tc>
          <w:tcPr>
            <w:tcW w:w="2676" w:type="dxa"/>
            <w:vAlign w:val="center"/>
          </w:tcPr>
          <w:p w14:paraId="7E684CBC"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+0.25°</w:t>
            </w:r>
          </w:p>
        </w:tc>
      </w:tr>
      <w:tr w:rsidR="000B2141" w:rsidRPr="006D48EB" w14:paraId="1311A6B9" w14:textId="77777777" w:rsidTr="00F74D62">
        <w:trPr>
          <w:jc w:val="center"/>
        </w:trPr>
        <w:tc>
          <w:tcPr>
            <w:tcW w:w="3415" w:type="dxa"/>
            <w:vAlign w:val="center"/>
          </w:tcPr>
          <w:p w14:paraId="0829D902"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经度范围</w:t>
            </w:r>
            <w:proofErr w:type="spellEnd"/>
          </w:p>
        </w:tc>
        <w:tc>
          <w:tcPr>
            <w:tcW w:w="2676" w:type="dxa"/>
            <w:vAlign w:val="center"/>
          </w:tcPr>
          <w:p w14:paraId="4876DD39"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 xml:space="preserve">−180° E </w:t>
            </w:r>
            <w:r w:rsidRPr="006D48EB">
              <w:rPr>
                <w:rFonts w:ascii="Times New Roman" w:eastAsia="SimSun" w:hAnsi="Times New Roman" w:cs="Times New Roman"/>
              </w:rPr>
              <w:t>至</w:t>
            </w:r>
            <w:r w:rsidRPr="006D48EB">
              <w:rPr>
                <w:rFonts w:ascii="Times New Roman" w:eastAsia="SimSun" w:hAnsi="Times New Roman" w:cs="Times New Roman"/>
              </w:rPr>
              <w:t xml:space="preserve"> 180° E</w:t>
            </w:r>
          </w:p>
        </w:tc>
      </w:tr>
      <w:tr w:rsidR="000B2141" w:rsidRPr="006D48EB" w14:paraId="799A8B25" w14:textId="77777777" w:rsidTr="00F74D62">
        <w:trPr>
          <w:jc w:val="center"/>
        </w:trPr>
        <w:tc>
          <w:tcPr>
            <w:tcW w:w="3415" w:type="dxa"/>
            <w:vAlign w:val="center"/>
          </w:tcPr>
          <w:p w14:paraId="2735B54A"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经度增量</w:t>
            </w:r>
            <w:proofErr w:type="spellEnd"/>
          </w:p>
        </w:tc>
        <w:tc>
          <w:tcPr>
            <w:tcW w:w="2676" w:type="dxa"/>
            <w:vAlign w:val="center"/>
          </w:tcPr>
          <w:p w14:paraId="5278A68F"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+0.25°</w:t>
            </w:r>
          </w:p>
        </w:tc>
      </w:tr>
      <w:tr w:rsidR="000B2141" w:rsidRPr="006D48EB" w14:paraId="14617BC1" w14:textId="77777777" w:rsidTr="00F74D62">
        <w:trPr>
          <w:jc w:val="center"/>
        </w:trPr>
        <w:tc>
          <w:tcPr>
            <w:tcW w:w="3415" w:type="dxa"/>
            <w:vAlign w:val="center"/>
          </w:tcPr>
          <w:p w14:paraId="38D90A6B"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纬度网格点的数量</w:t>
            </w:r>
            <w:proofErr w:type="spellEnd"/>
          </w:p>
        </w:tc>
        <w:tc>
          <w:tcPr>
            <w:tcW w:w="2676" w:type="dxa"/>
            <w:vAlign w:val="center"/>
          </w:tcPr>
          <w:p w14:paraId="79718DFF"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721</w:t>
            </w:r>
          </w:p>
        </w:tc>
      </w:tr>
      <w:tr w:rsidR="000B2141" w:rsidRPr="006D48EB" w14:paraId="069C06F9" w14:textId="77777777" w:rsidTr="00F74D62">
        <w:trPr>
          <w:jc w:val="center"/>
        </w:trPr>
        <w:tc>
          <w:tcPr>
            <w:tcW w:w="3415" w:type="dxa"/>
            <w:vAlign w:val="center"/>
          </w:tcPr>
          <w:p w14:paraId="7AD5685C"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经度网格点的数量</w:t>
            </w:r>
            <w:proofErr w:type="spellEnd"/>
          </w:p>
        </w:tc>
        <w:tc>
          <w:tcPr>
            <w:tcW w:w="2676" w:type="dxa"/>
            <w:vAlign w:val="center"/>
          </w:tcPr>
          <w:p w14:paraId="68119C09"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1 441</w:t>
            </w:r>
          </w:p>
        </w:tc>
      </w:tr>
      <w:tr w:rsidR="000B2141" w:rsidRPr="006D48EB" w14:paraId="4C312305" w14:textId="77777777" w:rsidTr="00F74D62">
        <w:trPr>
          <w:jc w:val="center"/>
        </w:trPr>
        <w:tc>
          <w:tcPr>
            <w:tcW w:w="3415" w:type="dxa"/>
            <w:vAlign w:val="center"/>
          </w:tcPr>
          <w:p w14:paraId="2AC4420B"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高度</w:t>
            </w:r>
            <w:proofErr w:type="spellEnd"/>
            <w:r>
              <w:rPr>
                <w:rFonts w:ascii="Times New Roman" w:eastAsia="SimSun" w:hAnsi="Times New Roman" w:cs="Times New Roman" w:hint="eastAsia"/>
                <w:lang w:eastAsia="zh-CN"/>
              </w:rPr>
              <w:t>的个数</w:t>
            </w:r>
          </w:p>
        </w:tc>
        <w:tc>
          <w:tcPr>
            <w:tcW w:w="2676" w:type="dxa"/>
            <w:vAlign w:val="center"/>
          </w:tcPr>
          <w:p w14:paraId="462673B1"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138</w:t>
            </w:r>
          </w:p>
        </w:tc>
      </w:tr>
    </w:tbl>
    <w:p w14:paraId="068ED440" w14:textId="650046DA" w:rsidR="002509C4" w:rsidRDefault="002509C4" w:rsidP="002509C4">
      <w:pPr>
        <w:pStyle w:val="TableNo"/>
        <w:rPr>
          <w:rFonts w:hint="eastAsia"/>
        </w:rPr>
      </w:pPr>
      <w:r w:rsidRPr="006D48EB">
        <w:rPr>
          <w:lang w:eastAsia="zh-CN"/>
        </w:rPr>
        <w:lastRenderedPageBreak/>
        <w:t>表</w:t>
      </w:r>
      <w:r w:rsidRPr="006D48EB">
        <w:rPr>
          <w:lang w:eastAsia="zh-CN"/>
        </w:rPr>
        <w:t>1</w:t>
      </w:r>
      <w:r>
        <w:rPr>
          <w:rFonts w:hint="eastAsia"/>
          <w:lang w:eastAsia="zh-CN"/>
        </w:rPr>
        <w:t>（完）</w:t>
      </w:r>
    </w:p>
    <w:tbl>
      <w:tblPr>
        <w:tblStyle w:val="TableGrid"/>
        <w:tblW w:w="0" w:type="auto"/>
        <w:jc w:val="center"/>
        <w:tblLook w:val="04A0" w:firstRow="1" w:lastRow="0" w:firstColumn="1" w:lastColumn="0" w:noHBand="0" w:noVBand="1"/>
      </w:tblPr>
      <w:tblGrid>
        <w:gridCol w:w="3415"/>
        <w:gridCol w:w="2676"/>
      </w:tblGrid>
      <w:tr w:rsidR="002509C4" w:rsidRPr="006D48EB" w14:paraId="03DD8129" w14:textId="77777777" w:rsidTr="00F74D62">
        <w:trPr>
          <w:jc w:val="center"/>
        </w:trPr>
        <w:tc>
          <w:tcPr>
            <w:tcW w:w="3415" w:type="dxa"/>
            <w:vAlign w:val="center"/>
          </w:tcPr>
          <w:p w14:paraId="5784BA35" w14:textId="05D04CAE" w:rsidR="002509C4" w:rsidRPr="002509C4" w:rsidRDefault="002509C4" w:rsidP="002509C4">
            <w:pPr>
              <w:pStyle w:val="Tablehead"/>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参数</w:t>
            </w:r>
            <w:proofErr w:type="spellEnd"/>
          </w:p>
        </w:tc>
        <w:tc>
          <w:tcPr>
            <w:tcW w:w="2676" w:type="dxa"/>
            <w:vAlign w:val="center"/>
          </w:tcPr>
          <w:p w14:paraId="19E867A9" w14:textId="231A5474" w:rsidR="002509C4" w:rsidRPr="002509C4" w:rsidRDefault="002509C4" w:rsidP="002509C4">
            <w:pPr>
              <w:pStyle w:val="Tablehead"/>
              <w:spacing w:line="220" w:lineRule="exact"/>
              <w:rPr>
                <w:rFonts w:ascii="Times New Roman" w:eastAsia="SimSun" w:hAnsi="Times New Roman" w:cs="Times New Roman"/>
              </w:rPr>
            </w:pPr>
            <w:r w:rsidRPr="006D48EB">
              <w:rPr>
                <w:rFonts w:ascii="Times New Roman" w:eastAsia="SimSun" w:hAnsi="Times New Roman" w:cs="Times New Roman"/>
              </w:rPr>
              <w:t>值</w:t>
            </w:r>
          </w:p>
        </w:tc>
      </w:tr>
      <w:tr w:rsidR="000B2141" w:rsidRPr="006D48EB" w14:paraId="76FDE426" w14:textId="77777777" w:rsidTr="00F74D62">
        <w:trPr>
          <w:jc w:val="center"/>
        </w:trPr>
        <w:tc>
          <w:tcPr>
            <w:tcW w:w="3415" w:type="dxa"/>
            <w:vAlign w:val="center"/>
          </w:tcPr>
          <w:p w14:paraId="141948DE" w14:textId="45847BD1"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总压力单位</w:t>
            </w:r>
            <w:proofErr w:type="spellEnd"/>
          </w:p>
        </w:tc>
        <w:tc>
          <w:tcPr>
            <w:tcW w:w="2676" w:type="dxa"/>
            <w:vAlign w:val="center"/>
          </w:tcPr>
          <w:p w14:paraId="290D1C28" w14:textId="77777777" w:rsidR="000B2141" w:rsidRPr="006D48EB" w:rsidRDefault="000B2141" w:rsidP="00F74D62">
            <w:pPr>
              <w:pStyle w:val="Tabletext"/>
              <w:spacing w:line="220" w:lineRule="exact"/>
              <w:rPr>
                <w:rFonts w:ascii="Times New Roman" w:eastAsia="SimSun" w:hAnsi="Times New Roman" w:cs="Times New Roman"/>
              </w:rPr>
            </w:pPr>
            <w:proofErr w:type="gramStart"/>
            <w:r w:rsidRPr="006D48EB">
              <w:rPr>
                <w:rFonts w:ascii="Times New Roman" w:eastAsia="SimSun" w:hAnsi="Times New Roman" w:cs="Times New Roman"/>
              </w:rPr>
              <w:t>hPa</w:t>
            </w:r>
            <w:proofErr w:type="gramEnd"/>
          </w:p>
        </w:tc>
      </w:tr>
      <w:tr w:rsidR="000B2141" w:rsidRPr="006D48EB" w14:paraId="20ABD245" w14:textId="77777777" w:rsidTr="00F74D62">
        <w:trPr>
          <w:jc w:val="center"/>
        </w:trPr>
        <w:tc>
          <w:tcPr>
            <w:tcW w:w="3415" w:type="dxa"/>
            <w:vAlign w:val="center"/>
          </w:tcPr>
          <w:p w14:paraId="052679CC"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温度单位</w:t>
            </w:r>
            <w:proofErr w:type="spellEnd"/>
          </w:p>
        </w:tc>
        <w:tc>
          <w:tcPr>
            <w:tcW w:w="2676" w:type="dxa"/>
            <w:vAlign w:val="center"/>
          </w:tcPr>
          <w:p w14:paraId="301B417B" w14:textId="77777777" w:rsidR="000B2141" w:rsidRPr="006D48EB" w:rsidRDefault="000B2141" w:rsidP="00F74D62">
            <w:pPr>
              <w:pStyle w:val="Tabletext"/>
              <w:spacing w:line="220" w:lineRule="exact"/>
              <w:rPr>
                <w:rFonts w:ascii="Times New Roman" w:eastAsia="SimSun" w:hAnsi="Times New Roman" w:cs="Times New Roman"/>
              </w:rPr>
            </w:pPr>
            <w:r w:rsidRPr="006D48EB">
              <w:rPr>
                <w:rFonts w:ascii="Times New Roman" w:eastAsia="SimSun" w:hAnsi="Times New Roman" w:cs="Times New Roman"/>
              </w:rPr>
              <w:t>K</w:t>
            </w:r>
          </w:p>
        </w:tc>
      </w:tr>
      <w:tr w:rsidR="000B2141" w:rsidRPr="006D48EB" w14:paraId="6AAEE31B" w14:textId="77777777" w:rsidTr="00F74D62">
        <w:trPr>
          <w:jc w:val="center"/>
        </w:trPr>
        <w:tc>
          <w:tcPr>
            <w:tcW w:w="3415" w:type="dxa"/>
            <w:vAlign w:val="center"/>
          </w:tcPr>
          <w:p w14:paraId="7AAE5896"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水蒸气密度单位</w:t>
            </w:r>
            <w:proofErr w:type="spellEnd"/>
          </w:p>
        </w:tc>
        <w:tc>
          <w:tcPr>
            <w:tcW w:w="2676" w:type="dxa"/>
            <w:vAlign w:val="center"/>
          </w:tcPr>
          <w:p w14:paraId="0D896330" w14:textId="77777777" w:rsidR="000B2141" w:rsidRPr="006D48EB" w:rsidRDefault="000B2141" w:rsidP="00F74D62">
            <w:pPr>
              <w:pStyle w:val="Tabletext"/>
              <w:spacing w:line="220" w:lineRule="exact"/>
              <w:rPr>
                <w:rFonts w:ascii="Times New Roman" w:eastAsia="SimSun" w:hAnsi="Times New Roman" w:cs="Times New Roman"/>
              </w:rPr>
            </w:pPr>
            <w:proofErr w:type="gramStart"/>
            <w:r w:rsidRPr="00844407">
              <w:rPr>
                <w:rFonts w:asciiTheme="majorBidi" w:hAnsiTheme="majorBidi" w:cstheme="majorBidi"/>
              </w:rPr>
              <w:t>g</w:t>
            </w:r>
            <w:proofErr w:type="gramEnd"/>
            <w:r w:rsidRPr="00844407">
              <w:rPr>
                <w:rFonts w:asciiTheme="majorBidi" w:hAnsiTheme="majorBidi" w:cstheme="majorBidi"/>
              </w:rPr>
              <w:t>/m</w:t>
            </w:r>
            <w:r w:rsidRPr="00844407">
              <w:rPr>
                <w:rFonts w:asciiTheme="majorBidi" w:hAnsiTheme="majorBidi" w:cstheme="majorBidi"/>
                <w:vertAlign w:val="superscript"/>
              </w:rPr>
              <w:t>3</w:t>
            </w:r>
          </w:p>
        </w:tc>
      </w:tr>
      <w:tr w:rsidR="000B2141" w:rsidRPr="006D48EB" w14:paraId="7DE26AA2" w14:textId="77777777" w:rsidTr="00F74D62">
        <w:trPr>
          <w:jc w:val="center"/>
        </w:trPr>
        <w:tc>
          <w:tcPr>
            <w:tcW w:w="3415" w:type="dxa"/>
            <w:vAlign w:val="center"/>
          </w:tcPr>
          <w:p w14:paraId="524B6543"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高度单位</w:t>
            </w:r>
            <w:proofErr w:type="spellEnd"/>
          </w:p>
        </w:tc>
        <w:tc>
          <w:tcPr>
            <w:tcW w:w="2676" w:type="dxa"/>
            <w:vAlign w:val="center"/>
          </w:tcPr>
          <w:p w14:paraId="3178AF1B" w14:textId="77777777" w:rsidR="000B2141" w:rsidRPr="006D48EB" w:rsidRDefault="000B2141" w:rsidP="00F74D62">
            <w:pPr>
              <w:pStyle w:val="Tabletext"/>
              <w:spacing w:line="220" w:lineRule="exact"/>
              <w:rPr>
                <w:rFonts w:ascii="Times New Roman" w:eastAsia="SimSun" w:hAnsi="Times New Roman" w:cs="Times New Roman"/>
              </w:rPr>
            </w:pPr>
            <w:proofErr w:type="spellStart"/>
            <w:r w:rsidRPr="006D48EB">
              <w:rPr>
                <w:rFonts w:ascii="Times New Roman" w:eastAsia="SimSun" w:hAnsi="Times New Roman" w:cs="Times New Roman"/>
              </w:rPr>
              <w:t>公里</w:t>
            </w:r>
            <w:proofErr w:type="spellEnd"/>
            <w:r w:rsidRPr="006D48EB">
              <w:rPr>
                <w:rFonts w:ascii="Times New Roman" w:eastAsia="SimSun" w:hAnsi="Times New Roman" w:cs="Times New Roman"/>
              </w:rPr>
              <w:t>，</w:t>
            </w:r>
            <w:proofErr w:type="spellStart"/>
            <w:r w:rsidRPr="00844407">
              <w:rPr>
                <w:rFonts w:asciiTheme="majorBidi" w:hAnsiTheme="majorBidi" w:cstheme="majorBidi"/>
              </w:rPr>
              <w:t>a.m.s.l</w:t>
            </w:r>
            <w:proofErr w:type="spellEnd"/>
            <w:r w:rsidRPr="00844407">
              <w:rPr>
                <w:rFonts w:asciiTheme="majorBidi" w:hAnsiTheme="majorBidi" w:cstheme="majorBidi"/>
              </w:rPr>
              <w:t>.</w:t>
            </w:r>
          </w:p>
        </w:tc>
      </w:tr>
    </w:tbl>
    <w:p w14:paraId="7221C228" w14:textId="77777777" w:rsidR="000B2141" w:rsidRPr="006D48EB" w:rsidRDefault="000B2141" w:rsidP="000B2141">
      <w:pPr>
        <w:pStyle w:val="Tablefin"/>
      </w:pPr>
    </w:p>
    <w:p w14:paraId="14227BBC" w14:textId="77777777" w:rsidR="000B2141" w:rsidRPr="00EB1728" w:rsidRDefault="000B2141" w:rsidP="00215FA0">
      <w:pPr>
        <w:ind w:firstLineChars="200" w:firstLine="480"/>
        <w:jc w:val="left"/>
        <w:rPr>
          <w:lang w:eastAsia="zh-CN"/>
        </w:rPr>
      </w:pPr>
      <w:r w:rsidRPr="00EB1728">
        <w:rPr>
          <w:lang w:eastAsia="zh-CN"/>
        </w:rPr>
        <w:t>每个参数</w:t>
      </w:r>
      <w:r>
        <w:rPr>
          <w:rFonts w:hint="eastAsia"/>
          <w:lang w:eastAsia="zh-CN"/>
        </w:rPr>
        <w:t>作</w:t>
      </w:r>
      <w:r w:rsidRPr="00EB1728">
        <w:rPr>
          <w:lang w:eastAsia="zh-CN"/>
        </w:rPr>
        <w:t>为一个</w:t>
      </w:r>
      <w:r w:rsidRPr="00EB1728">
        <w:rPr>
          <w:lang w:eastAsia="zh-CN"/>
        </w:rPr>
        <w:t>3</w:t>
      </w:r>
      <w:r w:rsidRPr="00EB1728">
        <w:rPr>
          <w:lang w:eastAsia="zh-CN"/>
        </w:rPr>
        <w:t>维矩阵</w:t>
      </w:r>
      <w:r w:rsidRPr="00EB1728">
        <w:rPr>
          <w:rFonts w:ascii="STKaiti" w:eastAsia="STKaiti" w:hAnsi="STKaiti"/>
          <w:lang w:eastAsia="zh-CN"/>
        </w:rPr>
        <w:t>参数</w:t>
      </w:r>
      <w:r w:rsidRPr="00EB1728">
        <w:rPr>
          <w:lang w:eastAsia="zh-CN"/>
        </w:rPr>
        <w:t>（</w:t>
      </w:r>
      <w:proofErr w:type="spellStart"/>
      <w:r w:rsidRPr="00EB5833">
        <w:rPr>
          <w:rFonts w:ascii="Cambria Math" w:hAnsi="Cambria Math"/>
          <w:i/>
          <w:lang w:eastAsia="zh-CN"/>
        </w:rPr>
        <w:t>ilevel</w:t>
      </w:r>
      <w:proofErr w:type="spellEnd"/>
      <w:r w:rsidRPr="00EB5833">
        <w:rPr>
          <w:rFonts w:ascii="Cambria Math" w:hAnsi="Cambria Math" w:hint="eastAsia"/>
          <w:i/>
          <w:lang w:eastAsia="zh-CN"/>
        </w:rPr>
        <w:t>、</w:t>
      </w:r>
      <w:proofErr w:type="spellStart"/>
      <w:r w:rsidRPr="00EB5833">
        <w:rPr>
          <w:rFonts w:ascii="Cambria Math" w:hAnsi="Cambria Math"/>
          <w:i/>
          <w:lang w:eastAsia="zh-CN"/>
        </w:rPr>
        <w:t>ilat</w:t>
      </w:r>
      <w:proofErr w:type="spellEnd"/>
      <w:r w:rsidRPr="00EB5833">
        <w:rPr>
          <w:rFonts w:ascii="Cambria Math" w:hAnsi="Cambria Math" w:hint="eastAsia"/>
          <w:i/>
          <w:lang w:eastAsia="zh-CN"/>
        </w:rPr>
        <w:t>、</w:t>
      </w:r>
      <w:proofErr w:type="spellStart"/>
      <w:r w:rsidRPr="00EB5833">
        <w:rPr>
          <w:rFonts w:ascii="Cambria Math" w:hAnsi="Cambria Math"/>
          <w:i/>
          <w:lang w:eastAsia="zh-CN"/>
        </w:rPr>
        <w:t>ilon</w:t>
      </w:r>
      <w:proofErr w:type="spellEnd"/>
      <w:r w:rsidRPr="00EB1728">
        <w:rPr>
          <w:lang w:eastAsia="zh-CN"/>
        </w:rPr>
        <w:t>）存储，其中假定索引从</w:t>
      </w:r>
      <w:r w:rsidRPr="00EB1728">
        <w:rPr>
          <w:lang w:eastAsia="zh-CN"/>
        </w:rPr>
        <w:t>1</w:t>
      </w:r>
      <w:r w:rsidRPr="00EB1728">
        <w:rPr>
          <w:lang w:eastAsia="zh-CN"/>
        </w:rPr>
        <w:t>开始，</w:t>
      </w:r>
      <m:oMath>
        <m:r>
          <w:rPr>
            <w:rFonts w:ascii="Cambria Math" w:hAnsi="Cambria Math"/>
            <w:lang w:eastAsia="zh-CN"/>
          </w:rPr>
          <m:t>ilevel=1, 2,…, 138;ilat=1, 2, …, 721</m:t>
        </m:r>
        <m:r>
          <w:rPr>
            <w:rFonts w:ascii="Cambria Math" w:hAnsi="Cambria Math" w:hint="eastAsia"/>
            <w:lang w:eastAsia="zh-CN"/>
          </w:rPr>
          <m:t>；</m:t>
        </m:r>
        <m:r>
          <m:rPr>
            <m:sty m:val="p"/>
          </m:rPr>
          <w:rPr>
            <w:rFonts w:ascii="Cambria Math" w:hAnsi="Cambria Math" w:hint="eastAsia"/>
            <w:lang w:eastAsia="zh-CN"/>
          </w:rPr>
          <m:t>且</m:t>
        </m:r>
        <m:r>
          <w:rPr>
            <w:rFonts w:ascii="Cambria Math" w:hAnsi="Cambria Math"/>
            <w:lang w:eastAsia="zh-CN"/>
          </w:rPr>
          <m:t>ilon=1, 2,…, 1 441</m:t>
        </m:r>
        <m:r>
          <w:rPr>
            <w:rFonts w:ascii="Cambria Math" w:hAnsi="Cambria Math" w:hint="eastAsia"/>
            <w:lang w:eastAsia="zh-CN"/>
          </w:rPr>
          <m:t>。</m:t>
        </m:r>
      </m:oMath>
      <w:r>
        <w:rPr>
          <w:rFonts w:hint="eastAsia"/>
          <w:lang w:eastAsia="zh-CN"/>
        </w:rPr>
        <w:t>对于</w:t>
      </w:r>
      <w:r w:rsidRPr="000A3CDA">
        <w:rPr>
          <w:rFonts w:hint="eastAsia"/>
          <w:lang w:eastAsia="zh-CN"/>
        </w:rPr>
        <w:t>任何</w:t>
      </w:r>
      <w:r>
        <w:rPr>
          <w:rFonts w:hint="eastAsia"/>
          <w:lang w:eastAsia="zh-CN"/>
        </w:rPr>
        <w:t>网</w:t>
      </w:r>
      <w:r w:rsidRPr="000A3CDA">
        <w:rPr>
          <w:rFonts w:hint="eastAsia"/>
          <w:lang w:eastAsia="zh-CN"/>
        </w:rPr>
        <w:t>格点（</w:t>
      </w:r>
      <m:oMath>
        <m:r>
          <w:rPr>
            <w:rFonts w:ascii="Cambria Math" w:hAnsi="Cambria Math"/>
            <w:lang w:eastAsia="zh-CN"/>
          </w:rPr>
          <m:t>Latitude</m:t>
        </m:r>
        <m:r>
          <m:rPr>
            <m:lit/>
          </m:rPr>
          <w:rPr>
            <w:rFonts w:ascii="Cambria Math" w:hAnsi="Cambria Math"/>
            <w:lang w:eastAsia="zh-CN"/>
          </w:rPr>
          <m:t>_</m:t>
        </m:r>
        <m:r>
          <w:rPr>
            <w:rFonts w:ascii="Cambria Math" w:hAnsi="Cambria Math"/>
            <w:lang w:eastAsia="zh-CN"/>
          </w:rPr>
          <m:t>degN</m:t>
        </m:r>
      </m:oMath>
      <w:r w:rsidRPr="00844407">
        <w:rPr>
          <w:lang w:eastAsia="zh-CN"/>
        </w:rPr>
        <w:t xml:space="preserve">, </w:t>
      </w:r>
      <m:oMath>
        <m:r>
          <w:rPr>
            <w:rFonts w:ascii="Cambria Math" w:hAnsi="Cambria Math"/>
            <w:lang w:eastAsia="zh-CN"/>
          </w:rPr>
          <m:t>Longitude</m:t>
        </m:r>
        <m:r>
          <m:rPr>
            <m:lit/>
          </m:rPr>
          <w:rPr>
            <w:rFonts w:ascii="Cambria Math" w:hAnsi="Cambria Math"/>
            <w:lang w:eastAsia="zh-CN"/>
          </w:rPr>
          <m:t>_</m:t>
        </m:r>
        <m:r>
          <w:rPr>
            <w:rFonts w:ascii="Cambria Math" w:hAnsi="Cambria Math"/>
            <w:lang w:eastAsia="zh-CN"/>
          </w:rPr>
          <m:t>degE</m:t>
        </m:r>
      </m:oMath>
      <w:r w:rsidRPr="000A3CDA">
        <w:rPr>
          <w:rFonts w:hint="eastAsia"/>
          <w:lang w:eastAsia="zh-CN"/>
        </w:rPr>
        <w:t>）和高度（</w:t>
      </w:r>
      <m:oMath>
        <m:r>
          <w:rPr>
            <w:rFonts w:ascii="Cambria Math" w:hAnsi="Cambria Math"/>
            <w:lang w:eastAsia="zh-CN"/>
          </w:rPr>
          <m:t>ilevel</m:t>
        </m:r>
      </m:oMath>
      <w:r w:rsidRPr="000A3CDA">
        <w:rPr>
          <w:rFonts w:hint="eastAsia"/>
          <w:lang w:eastAsia="zh-CN"/>
        </w:rPr>
        <w:t>）处的总（大气）压力（</w:t>
      </w:r>
      <w:r w:rsidRPr="000A3CDA">
        <w:rPr>
          <w:rFonts w:hint="eastAsia"/>
          <w:i/>
          <w:iCs/>
          <w:lang w:eastAsia="zh-CN"/>
        </w:rPr>
        <w:t>P</w:t>
      </w:r>
      <w:r w:rsidRPr="000A3CDA">
        <w:rPr>
          <w:rFonts w:hint="eastAsia"/>
          <w:lang w:eastAsia="zh-CN"/>
        </w:rPr>
        <w:t>）、温度（</w:t>
      </w:r>
      <w:r w:rsidRPr="000A3CDA">
        <w:rPr>
          <w:rFonts w:hint="eastAsia"/>
          <w:i/>
          <w:iCs/>
          <w:lang w:eastAsia="zh-CN"/>
        </w:rPr>
        <w:t>T</w:t>
      </w:r>
      <w:r w:rsidRPr="000A3CDA">
        <w:rPr>
          <w:rFonts w:hint="eastAsia"/>
          <w:lang w:eastAsia="zh-CN"/>
        </w:rPr>
        <w:t>）、水蒸气密度（</w:t>
      </w:r>
      <w:r w:rsidRPr="000A3CDA">
        <w:rPr>
          <w:rFonts w:hint="eastAsia"/>
          <w:i/>
          <w:iCs/>
          <w:lang w:eastAsia="zh-CN"/>
        </w:rPr>
        <w:t>WV</w:t>
      </w:r>
      <w:r w:rsidRPr="000A3CDA">
        <w:rPr>
          <w:rFonts w:hint="eastAsia"/>
          <w:lang w:eastAsia="zh-CN"/>
        </w:rPr>
        <w:t>）或平均海平面以上</w:t>
      </w:r>
      <w:r>
        <w:rPr>
          <w:rFonts w:hint="eastAsia"/>
          <w:lang w:eastAsia="zh-CN"/>
        </w:rPr>
        <w:t>的</w:t>
      </w:r>
      <w:r w:rsidRPr="000A3CDA">
        <w:rPr>
          <w:rFonts w:hint="eastAsia"/>
          <w:lang w:eastAsia="zh-CN"/>
        </w:rPr>
        <w:t>几何高度（</w:t>
      </w:r>
      <w:r w:rsidRPr="000A3CDA">
        <w:rPr>
          <w:rFonts w:hint="eastAsia"/>
          <w:i/>
          <w:iCs/>
          <w:lang w:eastAsia="zh-CN"/>
        </w:rPr>
        <w:t>Z</w:t>
      </w:r>
      <w:r w:rsidRPr="000A3CDA">
        <w:rPr>
          <w:rFonts w:hint="eastAsia"/>
          <w:lang w:eastAsia="zh-CN"/>
        </w:rPr>
        <w:t>）值</w:t>
      </w:r>
      <w:r>
        <w:rPr>
          <w:rFonts w:hint="eastAsia"/>
          <w:lang w:eastAsia="zh-CN"/>
        </w:rPr>
        <w:t>，</w:t>
      </w:r>
      <w:r w:rsidRPr="000A3CDA">
        <w:rPr>
          <w:rFonts w:hint="eastAsia"/>
          <w:lang w:eastAsia="zh-CN"/>
        </w:rPr>
        <w:t>四个字节</w:t>
      </w:r>
      <w:r>
        <w:rPr>
          <w:rFonts w:hint="eastAsia"/>
          <w:lang w:eastAsia="zh-CN"/>
        </w:rPr>
        <w:t>中的</w:t>
      </w:r>
      <w:r w:rsidRPr="000A3CDA">
        <w:rPr>
          <w:rFonts w:hint="eastAsia"/>
          <w:lang w:eastAsia="zh-CN"/>
        </w:rPr>
        <w:t>第一个字节</w:t>
      </w:r>
      <w:r>
        <w:rPr>
          <w:rFonts w:hint="eastAsia"/>
          <w:lang w:eastAsia="zh-CN"/>
        </w:rPr>
        <w:t>的</w:t>
      </w:r>
      <w:r w:rsidRPr="000A3CDA">
        <w:rPr>
          <w:rFonts w:hint="eastAsia"/>
          <w:lang w:eastAsia="zh-CN"/>
        </w:rPr>
        <w:t>字节号</w:t>
      </w:r>
      <w:r>
        <w:rPr>
          <w:rFonts w:hint="eastAsia"/>
          <w:lang w:eastAsia="zh-CN"/>
        </w:rPr>
        <w:t>为</w:t>
      </w:r>
      <m:oMath>
        <m:r>
          <w:rPr>
            <w:rFonts w:ascii="Cambria Math" w:hAnsi="Cambria Math"/>
            <w:lang w:eastAsia="zh-CN"/>
          </w:rPr>
          <m:t>ipos</m:t>
        </m:r>
      </m:oMath>
      <w:r w:rsidRPr="000A3CDA">
        <w:rPr>
          <w:rFonts w:hint="eastAsia"/>
          <w:lang w:eastAsia="zh-CN"/>
        </w:rPr>
        <w:t>，其中</w:t>
      </w:r>
      <m:oMath>
        <m:r>
          <w:rPr>
            <w:rFonts w:ascii="Cambria Math" w:hAnsi="Cambria Math"/>
            <w:lang w:eastAsia="zh-CN"/>
          </w:rPr>
          <m:t>ipos</m:t>
        </m:r>
      </m:oMath>
      <w:r w:rsidRPr="000A3CDA">
        <w:rPr>
          <w:rFonts w:hint="eastAsia"/>
          <w:lang w:eastAsia="zh-CN"/>
        </w:rPr>
        <w:t>的范围从</w:t>
      </w:r>
      <m:oMath>
        <m:r>
          <w:rPr>
            <w:rFonts w:ascii="Cambria Math" w:hAnsi="Cambria Math"/>
            <w:lang w:eastAsia="zh-CN"/>
          </w:rPr>
          <m:t>ipos</m:t>
        </m:r>
      </m:oMath>
      <w:r w:rsidRPr="000A3CDA">
        <w:rPr>
          <w:rFonts w:hint="eastAsia"/>
          <w:lang w:eastAsia="zh-CN"/>
        </w:rPr>
        <w:t xml:space="preserve"> =1</w:t>
      </w:r>
      <w:r w:rsidRPr="000A3CDA">
        <w:rPr>
          <w:rFonts w:hint="eastAsia"/>
          <w:lang w:eastAsia="zh-CN"/>
        </w:rPr>
        <w:t>到</w:t>
      </w:r>
      <m:oMath>
        <m:r>
          <w:rPr>
            <w:rFonts w:ascii="Cambria Math" w:hAnsi="Cambria Math"/>
            <w:lang w:eastAsia="zh-CN"/>
          </w:rPr>
          <m:t>ipos</m:t>
        </m:r>
      </m:oMath>
      <w:r w:rsidRPr="000A3CDA">
        <w:rPr>
          <w:rFonts w:hint="eastAsia"/>
          <w:lang w:eastAsia="zh-CN"/>
        </w:rPr>
        <w:t xml:space="preserve"> =573 506 469</w:t>
      </w:r>
      <w:r w:rsidRPr="000A3CDA">
        <w:rPr>
          <w:rFonts w:hint="eastAsia"/>
          <w:lang w:eastAsia="zh-CN"/>
        </w:rPr>
        <w:t>。</w:t>
      </w:r>
    </w:p>
    <w:p w14:paraId="09F190E0" w14:textId="77777777" w:rsidR="000B2141" w:rsidRDefault="000B2141" w:rsidP="000B2141">
      <w:pPr>
        <w:pStyle w:val="Equation"/>
        <w:tabs>
          <w:tab w:val="clear" w:pos="4820"/>
          <w:tab w:val="left" w:pos="630"/>
          <w:tab w:val="center" w:pos="4500"/>
        </w:tabs>
      </w:pPr>
      <w:r w:rsidRPr="006D48EB">
        <w:rPr>
          <w:lang w:eastAsia="zh-CN"/>
        </w:rPr>
        <w:tab/>
      </w:r>
      <m:oMath>
        <m:r>
          <w:rPr>
            <w:rFonts w:ascii="Cambria Math" w:hAnsi="Cambria Math"/>
          </w:rPr>
          <m:t>ipos</m:t>
        </m:r>
        <m:r>
          <m:rPr>
            <m:sty m:val="p"/>
          </m:rPr>
          <w:rPr>
            <w:rFonts w:ascii="Cambria Math" w:hAnsi="Cambria Math"/>
          </w:rPr>
          <m:t>=</m:t>
        </m:r>
        <m:d>
          <m:dPr>
            <m:begChr m:val="{"/>
            <m:endChr m:val="}"/>
            <m:ctrlPr>
              <w:rPr>
                <w:rFonts w:ascii="Cambria Math" w:hAnsi="Cambria Math"/>
              </w:rPr>
            </m:ctrlPr>
          </m:dPr>
          <m:e>
            <m:r>
              <w:rPr>
                <w:rFonts w:ascii="Cambria Math" w:hAnsi="Cambria Math"/>
              </w:rPr>
              <m:t>ilevel-1</m:t>
            </m:r>
            <m:r>
              <m:rPr>
                <m:sty m:val="p"/>
              </m:rPr>
              <w:rPr>
                <w:rFonts w:ascii="Cambria Math" w:hAnsi="Cambria Math"/>
              </w:rPr>
              <m:t>+</m:t>
            </m:r>
            <m:d>
              <m:dPr>
                <m:ctrlPr>
                  <w:rPr>
                    <w:rFonts w:ascii="Cambria Math" w:hAnsi="Cambria Math"/>
                  </w:rPr>
                </m:ctrlPr>
              </m:dPr>
              <m:e>
                <m:r>
                  <w:rPr>
                    <w:rFonts w:ascii="Cambria Math" w:hAnsi="Cambria Math"/>
                  </w:rPr>
                  <m:t>ilat</m:t>
                </m:r>
                <m:r>
                  <m:rPr>
                    <m:sty m:val="p"/>
                  </m:rPr>
                  <w:rPr>
                    <w:rFonts w:ascii="Cambria Math" w:hAnsi="Cambria Math"/>
                  </w:rPr>
                  <m:t>-1</m:t>
                </m:r>
              </m:e>
            </m:d>
            <m:r>
              <m:rPr>
                <m:sty m:val="p"/>
              </m:rPr>
              <w:rPr>
                <w:rFonts w:ascii="Cambria Math" w:hAnsi="Cambria Math"/>
              </w:rPr>
              <m:t>×138+(</m:t>
            </m:r>
            <m:r>
              <w:rPr>
                <w:rFonts w:ascii="Cambria Math" w:hAnsi="Cambria Math"/>
              </w:rPr>
              <m:t>ilon</m:t>
            </m:r>
            <m:r>
              <m:rPr>
                <m:sty m:val="p"/>
              </m:rPr>
              <w:rPr>
                <w:rFonts w:ascii="Cambria Math" w:hAnsi="Cambria Math"/>
              </w:rPr>
              <m:t>-1)×138×721</m:t>
            </m:r>
          </m:e>
        </m:d>
        <m:r>
          <w:rPr>
            <w:rFonts w:ascii="Cambria Math" w:hAnsi="Cambria Math"/>
          </w:rPr>
          <m:t>×4+1</m:t>
        </m:r>
      </m:oMath>
      <w:r w:rsidRPr="00844407">
        <w:tab/>
        <w:t>(24)</w:t>
      </w:r>
    </w:p>
    <w:p w14:paraId="134F8FFC" w14:textId="77777777" w:rsidR="000B2141" w:rsidRPr="006D48EB" w:rsidRDefault="000B2141" w:rsidP="00215FA0">
      <w:r>
        <w:rPr>
          <w:rFonts w:hint="eastAsia"/>
          <w:lang w:eastAsia="zh-CN"/>
        </w:rPr>
        <w:t>式中</w:t>
      </w:r>
      <w:r w:rsidRPr="006D48EB">
        <w:t>：</w:t>
      </w:r>
    </w:p>
    <w:p w14:paraId="6E536945" w14:textId="77777777" w:rsidR="000B2141" w:rsidRPr="00844407" w:rsidRDefault="000B2141" w:rsidP="000B2141">
      <w:pPr>
        <w:pStyle w:val="Equation"/>
      </w:pPr>
      <w:r w:rsidRPr="006D48EB">
        <w:tab/>
      </w:r>
      <w:r w:rsidRPr="006D48EB">
        <w:tab/>
      </w:r>
      <m:oMath>
        <m:r>
          <w:rPr>
            <w:rFonts w:ascii="Cambria Math" w:hAnsi="Cambria Math"/>
          </w:rPr>
          <m:t>ilat=(Latitude</m:t>
        </m:r>
        <m:r>
          <m:rPr>
            <m:lit/>
          </m:rPr>
          <w:rPr>
            <w:rFonts w:ascii="Cambria Math" w:hAnsi="Cambria Math"/>
          </w:rPr>
          <m:t>_</m:t>
        </m:r>
        <m:r>
          <w:rPr>
            <w:rFonts w:ascii="Cambria Math" w:hAnsi="Cambria Math"/>
          </w:rPr>
          <m:t>degN+90)</m:t>
        </m:r>
        <m:r>
          <m:rPr>
            <m:lit/>
          </m:rPr>
          <w:rPr>
            <w:rFonts w:ascii="Cambria Math" w:hAnsi="Cambria Math"/>
          </w:rPr>
          <m:t>/</m:t>
        </m:r>
        <m:r>
          <w:rPr>
            <w:rFonts w:ascii="Cambria Math" w:hAnsi="Cambria Math"/>
          </w:rPr>
          <m:t>0.25+1</m:t>
        </m:r>
      </m:oMath>
      <w:r w:rsidRPr="00844407">
        <w:tab/>
        <w:t>(25)</w:t>
      </w:r>
    </w:p>
    <w:p w14:paraId="10FA7B26" w14:textId="77777777" w:rsidR="000B2141" w:rsidRPr="00844407" w:rsidRDefault="000B2141" w:rsidP="000B2141">
      <w:pPr>
        <w:pStyle w:val="Equation"/>
        <w:rPr>
          <w:lang w:eastAsia="zh-CN"/>
        </w:rPr>
      </w:pPr>
      <w:r w:rsidRPr="00844407">
        <w:tab/>
      </w:r>
      <w:r w:rsidRPr="00844407">
        <w:tab/>
      </w:r>
      <m:oMath>
        <m:r>
          <w:rPr>
            <w:rFonts w:ascii="Cambria Math" w:hAnsi="Cambria Math"/>
            <w:lang w:eastAsia="zh-CN"/>
          </w:rPr>
          <m:t>ilon=(Longitude_degE+180)</m:t>
        </m:r>
        <m:r>
          <m:rPr>
            <m:lit/>
          </m:rPr>
          <w:rPr>
            <w:rFonts w:ascii="Cambria Math" w:hAnsi="Cambria Math"/>
            <w:lang w:eastAsia="zh-CN"/>
          </w:rPr>
          <m:t>/</m:t>
        </m:r>
        <m:r>
          <w:rPr>
            <w:rFonts w:ascii="Cambria Math" w:hAnsi="Cambria Math"/>
            <w:lang w:eastAsia="zh-CN"/>
          </w:rPr>
          <m:t>0.25+1</m:t>
        </m:r>
      </m:oMath>
      <w:r w:rsidRPr="00844407">
        <w:rPr>
          <w:lang w:eastAsia="zh-CN"/>
        </w:rPr>
        <w:tab/>
        <w:t>(26)</w:t>
      </w:r>
    </w:p>
    <w:p w14:paraId="745316AD" w14:textId="77777777" w:rsidR="000B2141" w:rsidRPr="00844407" w:rsidRDefault="000B2141" w:rsidP="000B2141">
      <w:pPr>
        <w:pStyle w:val="Equation"/>
        <w:rPr>
          <w:lang w:eastAsia="zh-CN"/>
        </w:rPr>
      </w:pPr>
      <w:r w:rsidRPr="00844407">
        <w:rPr>
          <w:iCs/>
          <w:lang w:eastAsia="zh-CN"/>
        </w:rPr>
        <w:tab/>
      </w:r>
      <w:r w:rsidRPr="00844407">
        <w:rPr>
          <w:iCs/>
          <w:lang w:eastAsia="zh-CN"/>
        </w:rPr>
        <w:tab/>
      </w:r>
      <m:oMath>
        <m:r>
          <w:rPr>
            <w:rFonts w:ascii="Cambria Math" w:hAnsi="Cambria Math"/>
            <w:lang w:eastAsia="zh-CN"/>
          </w:rPr>
          <m:t>ilevel</m:t>
        </m:r>
        <m:r>
          <m:rPr>
            <m:sty m:val="p"/>
          </m:rPr>
          <w:rPr>
            <w:rFonts w:ascii="Cambria Math" w:hAnsi="Cambria Math"/>
            <w:lang w:eastAsia="zh-CN"/>
          </w:rPr>
          <m:t>=(1, 2, 3,  … , 138)</m:t>
        </m:r>
      </m:oMath>
      <w:r w:rsidRPr="00844407">
        <w:rPr>
          <w:lang w:eastAsia="zh-CN"/>
        </w:rPr>
        <w:tab/>
        <w:t>(27)</w:t>
      </w:r>
    </w:p>
    <w:p w14:paraId="11049424" w14:textId="04F02D5C" w:rsidR="00215FA0" w:rsidRDefault="000B2141" w:rsidP="00215FA0">
      <w:pPr>
        <w:ind w:firstLineChars="200" w:firstLine="480"/>
        <w:rPr>
          <w:lang w:eastAsia="zh-CN"/>
        </w:rPr>
      </w:pPr>
      <w:r w:rsidRPr="006D48EB">
        <w:rPr>
          <w:lang w:eastAsia="zh-CN"/>
        </w:rPr>
        <w:t>每个网格点有</w:t>
      </w:r>
      <w:r w:rsidRPr="006D48EB">
        <w:rPr>
          <w:lang w:eastAsia="zh-CN"/>
        </w:rPr>
        <w:t>138</w:t>
      </w:r>
      <w:r w:rsidRPr="006D48EB">
        <w:rPr>
          <w:lang w:eastAsia="zh-CN"/>
        </w:rPr>
        <w:t>个压力、温度和水蒸汽密度水平，其中</w:t>
      </w:r>
      <m:oMath>
        <m:d>
          <m:dPr>
            <m:ctrlPr>
              <w:rPr>
                <w:rFonts w:ascii="Cambria Math" w:hAnsi="Cambria Math"/>
              </w:rPr>
            </m:ctrlPr>
          </m:dPr>
          <m:e>
            <m:r>
              <w:rPr>
                <w:rFonts w:ascii="Cambria Math" w:hAnsi="Cambria Math"/>
                <w:lang w:eastAsia="zh-CN"/>
              </w:rPr>
              <m:t>ilevel</m:t>
            </m:r>
            <m:r>
              <m:rPr>
                <m:sty m:val="p"/>
              </m:rPr>
              <w:rPr>
                <w:rFonts w:ascii="Cambria Math" w:hAnsi="Cambria Math"/>
                <w:lang w:eastAsia="zh-CN"/>
              </w:rPr>
              <m:t>,</m:t>
            </m:r>
            <m:r>
              <w:rPr>
                <w:rFonts w:ascii="Cambria Math" w:hAnsi="Cambria Math"/>
                <w:lang w:eastAsia="zh-CN"/>
              </w:rPr>
              <m:t>ilat</m:t>
            </m:r>
            <m:r>
              <m:rPr>
                <m:sty m:val="p"/>
              </m:rPr>
              <w:rPr>
                <w:rFonts w:ascii="Cambria Math" w:hAnsi="Cambria Math"/>
                <w:lang w:eastAsia="zh-CN"/>
              </w:rPr>
              <m:t>,</m:t>
            </m:r>
            <m:r>
              <w:rPr>
                <w:rFonts w:ascii="Cambria Math" w:hAnsi="Cambria Math"/>
                <w:lang w:eastAsia="zh-CN"/>
              </w:rPr>
              <m:t>ilon</m:t>
            </m:r>
          </m:e>
        </m:d>
        <m:r>
          <m:rPr>
            <m:sty m:val="p"/>
          </m:rPr>
          <w:rPr>
            <w:rFonts w:ascii="Cambria Math" w:hAnsi="Cambria Math"/>
            <w:lang w:eastAsia="zh-CN"/>
          </w:rPr>
          <m:t xml:space="preserve">, </m:t>
        </m:r>
        <m:r>
          <w:rPr>
            <w:rFonts w:ascii="Cambria Math" w:hAnsi="Cambria Math"/>
            <w:lang w:eastAsia="zh-CN"/>
          </w:rPr>
          <m:t>T</m:t>
        </m:r>
        <m:d>
          <m:dPr>
            <m:ctrlPr>
              <w:rPr>
                <w:rFonts w:ascii="Cambria Math" w:hAnsi="Cambria Math"/>
              </w:rPr>
            </m:ctrlPr>
          </m:dPr>
          <m:e>
            <m:r>
              <w:rPr>
                <w:rFonts w:ascii="Cambria Math" w:hAnsi="Cambria Math"/>
                <w:lang w:eastAsia="zh-CN"/>
              </w:rPr>
              <m:t>ilevel</m:t>
            </m:r>
            <m:r>
              <m:rPr>
                <m:sty m:val="p"/>
              </m:rPr>
              <w:rPr>
                <w:rFonts w:ascii="Cambria Math" w:hAnsi="Cambria Math"/>
                <w:lang w:eastAsia="zh-CN"/>
              </w:rPr>
              <m:t>,</m:t>
            </m:r>
            <m:r>
              <w:rPr>
                <w:rFonts w:ascii="Cambria Math" w:hAnsi="Cambria Math"/>
                <w:lang w:eastAsia="zh-CN"/>
              </w:rPr>
              <m:t>ilat</m:t>
            </m:r>
            <m:r>
              <m:rPr>
                <m:sty m:val="p"/>
              </m:rPr>
              <w:rPr>
                <w:rFonts w:ascii="Cambria Math" w:hAnsi="Cambria Math"/>
                <w:lang w:eastAsia="zh-CN"/>
              </w:rPr>
              <m:t>,</m:t>
            </m:r>
            <m:r>
              <w:rPr>
                <w:rFonts w:ascii="Cambria Math" w:hAnsi="Cambria Math"/>
                <w:lang w:eastAsia="zh-CN"/>
              </w:rPr>
              <m:t>ilon</m:t>
            </m:r>
          </m:e>
        </m:d>
        <m:r>
          <m:rPr>
            <m:sty m:val="p"/>
          </m:rPr>
          <w:rPr>
            <w:rFonts w:ascii="Cambria Math" w:hAnsi="Cambria Math" w:hint="eastAsia"/>
            <w:lang w:eastAsia="zh-CN"/>
          </w:rPr>
          <m:t>和</m:t>
        </m:r>
        <m:r>
          <w:rPr>
            <w:rFonts w:ascii="Cambria Math" w:hAnsi="Cambria Math"/>
            <w:lang w:eastAsia="zh-CN"/>
          </w:rPr>
          <m:t>WV</m:t>
        </m:r>
        <m:r>
          <m:rPr>
            <m:sty m:val="p"/>
          </m:rPr>
          <w:rPr>
            <w:rFonts w:ascii="Cambria Math" w:hAnsi="Cambria Math"/>
            <w:lang w:eastAsia="zh-CN"/>
          </w:rPr>
          <m:t>(</m:t>
        </m:r>
        <m:r>
          <w:rPr>
            <w:rFonts w:ascii="Cambria Math" w:hAnsi="Cambria Math"/>
            <w:lang w:eastAsia="zh-CN"/>
          </w:rPr>
          <m:t>ilevel</m:t>
        </m:r>
        <m:r>
          <m:rPr>
            <m:sty m:val="p"/>
          </m:rPr>
          <w:rPr>
            <w:rFonts w:ascii="Cambria Math" w:hAnsi="Cambria Math"/>
            <w:lang w:eastAsia="zh-CN"/>
          </w:rPr>
          <m:t>,</m:t>
        </m:r>
        <m:r>
          <w:rPr>
            <w:rFonts w:ascii="Cambria Math" w:hAnsi="Cambria Math"/>
            <w:lang w:eastAsia="zh-CN"/>
          </w:rPr>
          <m:t>ilat</m:t>
        </m:r>
        <m:r>
          <m:rPr>
            <m:sty m:val="p"/>
          </m:rPr>
          <w:rPr>
            <w:rFonts w:ascii="Cambria Math" w:hAnsi="Cambria Math"/>
            <w:lang w:eastAsia="zh-CN"/>
          </w:rPr>
          <m:t>,</m:t>
        </m:r>
        <m:r>
          <w:rPr>
            <w:rFonts w:ascii="Cambria Math" w:hAnsi="Cambria Math"/>
            <w:lang w:eastAsia="zh-CN"/>
          </w:rPr>
          <m:t>ilon</m:t>
        </m:r>
        <m:r>
          <m:rPr>
            <m:sty m:val="p"/>
          </m:rPr>
          <w:rPr>
            <w:rFonts w:ascii="Cambria Math" w:hAnsi="Cambria Math"/>
            <w:lang w:eastAsia="zh-CN"/>
          </w:rPr>
          <m:t>)</m:t>
        </m:r>
      </m:oMath>
      <w:r w:rsidRPr="006D48EB">
        <w:rPr>
          <w:lang w:eastAsia="zh-CN"/>
        </w:rPr>
        <w:t>是总气压、温度和平均海平面以上高度的水蒸汽密度值</w:t>
      </w:r>
      <m:oMath>
        <m:r>
          <w:rPr>
            <w:rFonts w:ascii="Cambria Math" w:hAnsi="Cambria Math"/>
            <w:lang w:eastAsia="zh-CN"/>
          </w:rPr>
          <m:t>Z</m:t>
        </m:r>
        <m:r>
          <m:rPr>
            <m:sty m:val="p"/>
          </m:rPr>
          <w:rPr>
            <w:rFonts w:ascii="Cambria Math" w:hAnsi="Cambria Math"/>
            <w:lang w:eastAsia="zh-CN"/>
          </w:rPr>
          <m:t>(</m:t>
        </m:r>
        <m:r>
          <w:rPr>
            <w:rFonts w:ascii="Cambria Math" w:hAnsi="Cambria Math"/>
            <w:lang w:eastAsia="zh-CN"/>
          </w:rPr>
          <m:t>ilevel</m:t>
        </m:r>
        <m:r>
          <m:rPr>
            <m:sty m:val="p"/>
          </m:rPr>
          <w:rPr>
            <w:rFonts w:ascii="Cambria Math" w:hAnsi="Cambria Math"/>
            <w:lang w:eastAsia="zh-CN"/>
          </w:rPr>
          <m:t>,</m:t>
        </m:r>
        <m:r>
          <w:rPr>
            <w:rFonts w:ascii="Cambria Math" w:hAnsi="Cambria Math"/>
            <w:lang w:eastAsia="zh-CN"/>
          </w:rPr>
          <m:t>ilat</m:t>
        </m:r>
        <m:r>
          <m:rPr>
            <m:sty m:val="p"/>
          </m:rPr>
          <w:rPr>
            <w:rFonts w:ascii="Cambria Math" w:hAnsi="Cambria Math"/>
            <w:lang w:eastAsia="zh-CN"/>
          </w:rPr>
          <m:t>,</m:t>
        </m:r>
        <m:r>
          <w:rPr>
            <w:rFonts w:ascii="Cambria Math" w:hAnsi="Cambria Math"/>
            <w:lang w:eastAsia="zh-CN"/>
          </w:rPr>
          <m:t>ilon</m:t>
        </m:r>
        <m:r>
          <m:rPr>
            <m:sty m:val="p"/>
          </m:rPr>
          <w:rPr>
            <w:rFonts w:ascii="Cambria Math" w:hAnsi="Cambria Math"/>
            <w:lang w:eastAsia="zh-CN"/>
          </w:rPr>
          <m:t>)</m:t>
        </m:r>
      </m:oMath>
      <w:r w:rsidRPr="006D48EB">
        <w:rPr>
          <w:lang w:eastAsia="zh-CN"/>
        </w:rPr>
        <w:t>。</w:t>
      </w:r>
      <m:oMath>
        <m:r>
          <w:rPr>
            <w:rFonts w:ascii="Cambria Math" w:hAnsi="Cambria Math"/>
            <w:lang w:eastAsia="zh-CN"/>
          </w:rPr>
          <m:t>Z</m:t>
        </m:r>
        <m:r>
          <m:rPr>
            <m:sty m:val="p"/>
          </m:rPr>
          <w:rPr>
            <w:rFonts w:ascii="Cambria Math" w:hAnsi="Cambria Math"/>
            <w:lang w:eastAsia="zh-CN"/>
          </w:rPr>
          <m:t>(138,</m:t>
        </m:r>
        <m:r>
          <w:rPr>
            <w:rFonts w:ascii="Cambria Math" w:hAnsi="Cambria Math"/>
            <w:lang w:eastAsia="zh-CN"/>
          </w:rPr>
          <m:t>ilat</m:t>
        </m:r>
        <m:r>
          <m:rPr>
            <m:sty m:val="p"/>
          </m:rPr>
          <w:rPr>
            <w:rFonts w:ascii="Cambria Math" w:hAnsi="Cambria Math"/>
            <w:lang w:eastAsia="zh-CN"/>
          </w:rPr>
          <m:t>,</m:t>
        </m:r>
        <m:r>
          <w:rPr>
            <w:rFonts w:ascii="Cambria Math" w:hAnsi="Cambria Math"/>
            <w:lang w:eastAsia="zh-CN"/>
          </w:rPr>
          <m:t>ilon</m:t>
        </m:r>
        <m:r>
          <m:rPr>
            <m:sty m:val="p"/>
          </m:rPr>
          <w:rPr>
            <w:rFonts w:ascii="Cambria Math" w:hAnsi="Cambria Math"/>
            <w:lang w:eastAsia="zh-CN"/>
          </w:rPr>
          <m:t>)</m:t>
        </m:r>
      </m:oMath>
      <w:r>
        <w:rPr>
          <w:rFonts w:hint="eastAsia"/>
          <w:lang w:eastAsia="zh-CN"/>
        </w:rPr>
        <w:t>是</w:t>
      </w:r>
      <w:r w:rsidRPr="006D48EB">
        <w:rPr>
          <w:lang w:eastAsia="zh-CN"/>
        </w:rPr>
        <w:t>平均</w:t>
      </w:r>
      <w:r>
        <w:rPr>
          <w:rFonts w:hint="eastAsia"/>
          <w:lang w:eastAsia="zh-CN"/>
        </w:rPr>
        <w:t>在</w:t>
      </w:r>
      <w:r w:rsidRPr="006D48EB">
        <w:rPr>
          <w:lang w:eastAsia="zh-CN"/>
        </w:rPr>
        <w:t>海平面以上的地表</w:t>
      </w:r>
      <w:r w:rsidRPr="006D48EB">
        <w:rPr>
          <w:lang w:eastAsia="zh-CN"/>
        </w:rPr>
        <w:t>ERA5</w:t>
      </w:r>
      <w:r w:rsidRPr="006D48EB">
        <w:rPr>
          <w:lang w:eastAsia="zh-CN"/>
        </w:rPr>
        <w:t>高度</w:t>
      </w:r>
      <w:r w:rsidRPr="006D48EB">
        <w:rPr>
          <w:rStyle w:val="FootnoteReference"/>
        </w:rPr>
        <w:footnoteReference w:id="2"/>
      </w:r>
      <w:r w:rsidRPr="006D48EB">
        <w:rPr>
          <w:lang w:eastAsia="zh-CN"/>
        </w:rPr>
        <w:t>，</w:t>
      </w:r>
      <w:r>
        <w:rPr>
          <w:rFonts w:hint="eastAsia"/>
          <w:lang w:eastAsia="zh-CN"/>
        </w:rPr>
        <w:t>且</w:t>
      </w:r>
      <m:oMath>
        <m:r>
          <w:rPr>
            <w:rFonts w:ascii="Cambria Math" w:hAnsi="Cambria Math"/>
            <w:lang w:eastAsia="zh-CN"/>
          </w:rPr>
          <m:t>Z</m:t>
        </m:r>
        <m:r>
          <m:rPr>
            <m:sty m:val="p"/>
          </m:rPr>
          <w:rPr>
            <w:rFonts w:ascii="Cambria Math" w:hAnsi="Cambria Math"/>
            <w:lang w:eastAsia="zh-CN"/>
          </w:rPr>
          <m:t>(1,</m:t>
        </m:r>
        <m:r>
          <w:rPr>
            <w:rFonts w:ascii="Cambria Math" w:hAnsi="Cambria Math"/>
            <w:lang w:eastAsia="zh-CN"/>
          </w:rPr>
          <m:t>ilat</m:t>
        </m:r>
        <m:r>
          <m:rPr>
            <m:sty m:val="p"/>
          </m:rPr>
          <w:rPr>
            <w:rFonts w:ascii="Cambria Math" w:hAnsi="Cambria Math"/>
            <w:lang w:eastAsia="zh-CN"/>
          </w:rPr>
          <m:t>,</m:t>
        </m:r>
        <m:r>
          <w:rPr>
            <w:rFonts w:ascii="Cambria Math" w:hAnsi="Cambria Math"/>
            <w:lang w:eastAsia="zh-CN"/>
          </w:rPr>
          <m:t>ilon</m:t>
        </m:r>
        <m:r>
          <m:rPr>
            <m:sty m:val="p"/>
          </m:rPr>
          <w:rPr>
            <w:rFonts w:ascii="Cambria Math" w:hAnsi="Cambria Math"/>
            <w:lang w:eastAsia="zh-CN"/>
          </w:rPr>
          <m:t>)</m:t>
        </m:r>
      </m:oMath>
      <w:r w:rsidRPr="006D48EB">
        <w:rPr>
          <w:lang w:eastAsia="zh-CN"/>
        </w:rPr>
        <w:t>是相关网格点处高于平均海平面的最大高度。</w:t>
      </w:r>
      <m:oMath>
        <m:r>
          <w:rPr>
            <w:rFonts w:ascii="Cambria Math" w:hAnsi="Cambria Math"/>
            <w:lang w:eastAsia="zh-CN"/>
          </w:rPr>
          <m:t>Z</m:t>
        </m:r>
        <m:r>
          <m:rPr>
            <m:sty m:val="p"/>
          </m:rPr>
          <w:rPr>
            <w:rFonts w:ascii="Cambria Math" w:hAnsi="Cambria Math"/>
            <w:lang w:eastAsia="zh-CN"/>
          </w:rPr>
          <m:t>(138,</m:t>
        </m:r>
        <m:r>
          <w:rPr>
            <w:rFonts w:ascii="Cambria Math" w:hAnsi="Cambria Math"/>
            <w:lang w:eastAsia="zh-CN"/>
          </w:rPr>
          <m:t>ilat</m:t>
        </m:r>
        <m:r>
          <m:rPr>
            <m:sty m:val="p"/>
          </m:rPr>
          <w:rPr>
            <w:rFonts w:ascii="Cambria Math" w:hAnsi="Cambria Math"/>
            <w:lang w:eastAsia="zh-CN"/>
          </w:rPr>
          <m:t>,</m:t>
        </m:r>
        <m:r>
          <w:rPr>
            <w:rFonts w:ascii="Cambria Math" w:hAnsi="Cambria Math"/>
            <w:lang w:eastAsia="zh-CN"/>
          </w:rPr>
          <m:t>ilon</m:t>
        </m:r>
        <m:r>
          <m:rPr>
            <m:sty m:val="p"/>
          </m:rPr>
          <w:rPr>
            <w:rFonts w:ascii="Cambria Math" w:hAnsi="Cambria Math"/>
            <w:lang w:eastAsia="zh-CN"/>
          </w:rPr>
          <m:t>)</m:t>
        </m:r>
      </m:oMath>
      <w:r w:rsidRPr="006D48EB">
        <w:rPr>
          <w:lang w:eastAsia="zh-CN"/>
        </w:rPr>
        <w:t>可能不同于</w:t>
      </w:r>
      <w:hyperlink r:id="rId33" w:history="1">
        <w:r w:rsidRPr="006D48EB">
          <w:rPr>
            <w:rStyle w:val="Hyperlink"/>
            <w:color w:val="auto"/>
            <w:u w:val="none"/>
            <w:lang w:eastAsia="zh-CN"/>
          </w:rPr>
          <w:t>ITU-R P.1511</w:t>
        </w:r>
      </w:hyperlink>
      <w:r w:rsidRPr="006D48EB">
        <w:rPr>
          <w:lang w:eastAsia="zh-CN"/>
        </w:rPr>
        <w:t>建议书中的地形高度，后者是通过综合高分辨率卫星雷达高度和本地高度数据确定的。</w:t>
      </w:r>
    </w:p>
    <w:p w14:paraId="548452AC" w14:textId="77777777" w:rsidR="00552FC8" w:rsidRDefault="00552FC8" w:rsidP="00215FA0">
      <w:pPr>
        <w:ind w:firstLineChars="200" w:firstLine="480"/>
        <w:rPr>
          <w:rFonts w:hint="eastAsia"/>
          <w:lang w:eastAsia="zh-CN"/>
        </w:rPr>
      </w:pPr>
    </w:p>
    <w:p w14:paraId="77B3D296" w14:textId="77777777" w:rsidR="00215FA0" w:rsidRDefault="00215FA0">
      <w:pPr>
        <w:jc w:val="center"/>
      </w:pPr>
      <w:r>
        <w:t>______________</w:t>
      </w:r>
    </w:p>
    <w:sectPr w:rsidR="00215FA0" w:rsidSect="00C4780E">
      <w:footerReference w:type="default" r:id="rId34"/>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E593" w14:textId="77777777" w:rsidR="00C4780E" w:rsidRDefault="00C4780E">
      <w:r>
        <w:separator/>
      </w:r>
    </w:p>
  </w:endnote>
  <w:endnote w:type="continuationSeparator" w:id="0">
    <w:p w14:paraId="5291238D" w14:textId="77777777" w:rsidR="00C4780E" w:rsidRDefault="00C4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FangSong_GB2312">
    <w:altName w:val="FangSong"/>
    <w:panose1 w:val="02010609060101010101"/>
    <w:charset w:val="86"/>
    <w:family w:val="modern"/>
    <w:pitch w:val="default"/>
    <w:sig w:usb0="00000000" w:usb1="00000000" w:usb2="00000010" w:usb3="00000000" w:csb0="00040000"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0">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5B95" w14:textId="77777777" w:rsidR="00301DB3" w:rsidRDefault="00301DB3">
    <w:pPr>
      <w:pStyle w:val="Footer"/>
    </w:pPr>
    <w:r>
      <w:drawing>
        <wp:anchor distT="0" distB="0" distL="0" distR="0" simplePos="0" relativeHeight="251656192"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F8A47" w14:textId="77777777" w:rsidR="00C4780E" w:rsidRDefault="00C4780E">
      <w:r>
        <w:separator/>
      </w:r>
    </w:p>
  </w:footnote>
  <w:footnote w:type="continuationSeparator" w:id="0">
    <w:p w14:paraId="124A275B" w14:textId="77777777" w:rsidR="00C4780E" w:rsidRDefault="00C4780E">
      <w:r>
        <w:continuationSeparator/>
      </w:r>
    </w:p>
  </w:footnote>
  <w:footnote w:id="1">
    <w:p w14:paraId="76357F8B" w14:textId="77777777" w:rsidR="000B2141" w:rsidRPr="00300F91" w:rsidRDefault="000B2141" w:rsidP="000B2141">
      <w:pPr>
        <w:pStyle w:val="FootnoteText"/>
        <w:rPr>
          <w:lang w:val="en-US" w:eastAsia="zh-CN"/>
        </w:rPr>
      </w:pPr>
      <w:r w:rsidRPr="00105389">
        <w:rPr>
          <w:rStyle w:val="FootnoteReference"/>
        </w:rPr>
        <w:footnoteRef/>
      </w:r>
      <w:r w:rsidRPr="00105389">
        <w:rPr>
          <w:lang w:eastAsia="zh-CN"/>
        </w:rPr>
        <w:tab/>
      </w:r>
      <w:proofErr w:type="gramStart"/>
      <w:r>
        <w:rPr>
          <w:rFonts w:hint="eastAsia"/>
          <w:lang w:eastAsia="zh-CN"/>
        </w:rPr>
        <w:t>公里</w:t>
      </w:r>
      <w:proofErr w:type="gramEnd"/>
      <m:oMath>
        <m:r>
          <w:rPr>
            <w:rFonts w:ascii="Cambria Math" w:hAnsi="Cambria Math"/>
            <w:lang w:eastAsia="zh-CN"/>
          </w:rPr>
          <m:t>'</m:t>
        </m:r>
      </m:oMath>
      <w:r w:rsidRPr="00105389">
        <w:rPr>
          <w:lang w:eastAsia="zh-CN"/>
        </w:rPr>
        <w:t>是位势高度的单位，</w:t>
      </w:r>
      <w:r>
        <w:rPr>
          <w:rFonts w:hint="eastAsia"/>
          <w:lang w:eastAsia="zh-CN"/>
        </w:rPr>
        <w:t>公里</w:t>
      </w:r>
      <w:r w:rsidRPr="00105389">
        <w:rPr>
          <w:lang w:eastAsia="zh-CN"/>
        </w:rPr>
        <w:t>是几何高度的单位。</w:t>
      </w:r>
    </w:p>
  </w:footnote>
  <w:footnote w:id="2">
    <w:p w14:paraId="7D6AE4E3" w14:textId="0ABA171A" w:rsidR="000B2141" w:rsidRDefault="000B2141" w:rsidP="000B2141">
      <w:pPr>
        <w:pStyle w:val="FootnoteText"/>
        <w:rPr>
          <w:lang w:eastAsia="zh-CN"/>
        </w:rPr>
      </w:pPr>
      <w:r>
        <w:rPr>
          <w:rStyle w:val="FootnoteReference"/>
        </w:rPr>
        <w:footnoteRef/>
      </w:r>
      <w:r w:rsidR="00D718AC">
        <w:rPr>
          <w:lang w:eastAsia="zh-CN"/>
        </w:rPr>
        <w:tab/>
      </w:r>
      <w:r w:rsidRPr="001E4D09">
        <w:rPr>
          <w:lang w:eastAsia="zh-CN"/>
        </w:rPr>
        <w:t>平均海平面以上的地表</w:t>
      </w:r>
      <w:r w:rsidRPr="001E4D09">
        <w:rPr>
          <w:lang w:eastAsia="zh-CN"/>
        </w:rPr>
        <w:t>ERA5</w:t>
      </w:r>
      <w:r w:rsidRPr="001E4D09">
        <w:rPr>
          <w:lang w:eastAsia="zh-CN"/>
        </w:rPr>
        <w:t>几何高度</w:t>
      </w:r>
      <w:r>
        <w:rPr>
          <w:rFonts w:hint="eastAsia"/>
          <w:lang w:eastAsia="zh-CN"/>
        </w:rPr>
        <w:t>，</w:t>
      </w:r>
      <w:r w:rsidRPr="001E4D09">
        <w:rPr>
          <w:lang w:eastAsia="zh-CN"/>
        </w:rPr>
        <w:t>是通过将地表单位质量的</w:t>
      </w:r>
      <w:r w:rsidRPr="001E4D09">
        <w:rPr>
          <w:lang w:eastAsia="zh-CN"/>
        </w:rPr>
        <w:t>ERA5</w:t>
      </w:r>
      <w:r w:rsidRPr="001E4D09">
        <w:rPr>
          <w:lang w:eastAsia="zh-CN"/>
        </w:rPr>
        <w:t>重力势能（</w:t>
      </w:r>
      <w:r>
        <w:rPr>
          <w:lang w:eastAsia="zh-CN"/>
        </w:rPr>
        <w:t>m</w:t>
      </w:r>
      <w:r w:rsidRPr="006F6FA6">
        <w:rPr>
          <w:vertAlign w:val="superscript"/>
          <w:lang w:eastAsia="zh-CN"/>
        </w:rPr>
        <w:t>2</w:t>
      </w:r>
      <w:r>
        <w:rPr>
          <w:lang w:eastAsia="zh-CN"/>
        </w:rPr>
        <w:t>/s</w:t>
      </w:r>
      <w:r w:rsidRPr="006F6FA6">
        <w:rPr>
          <w:vertAlign w:val="superscript"/>
          <w:lang w:eastAsia="zh-CN"/>
        </w:rPr>
        <w:t>2</w:t>
      </w:r>
      <w:r w:rsidRPr="001E4D09">
        <w:rPr>
          <w:lang w:eastAsia="zh-CN"/>
        </w:rPr>
        <w:t>）除以重力加速度（</w:t>
      </w:r>
      <w:r w:rsidRPr="001E4D09">
        <w:rPr>
          <w:lang w:eastAsia="zh-CN"/>
        </w:rPr>
        <w:t>9.80665</w:t>
      </w:r>
      <w:r w:rsidRPr="00DE66CB">
        <w:rPr>
          <w:lang w:eastAsia="zh-CN"/>
        </w:rPr>
        <w:t xml:space="preserve"> </w:t>
      </w:r>
      <w:r w:rsidRPr="001E4D09">
        <w:rPr>
          <w:lang w:eastAsia="zh-CN"/>
        </w:rPr>
        <w:t>m/s</w:t>
      </w:r>
      <w:r w:rsidRPr="006F6FA6">
        <w:rPr>
          <w:vertAlign w:val="superscript"/>
          <w:lang w:eastAsia="zh-CN"/>
        </w:rPr>
        <w:t>2</w:t>
      </w:r>
      <w:r w:rsidRPr="001E4D09">
        <w:rPr>
          <w:lang w:eastAsia="zh-CN"/>
        </w:rPr>
        <w:t>），并将所得地表位势高度转换为地表几何高度获得的。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A77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89AE6"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6FA9" w14:textId="42909C6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3410AA">
      <w:rPr>
        <w:b/>
        <w:bCs/>
      </w:rPr>
      <w:fldChar w:fldCharType="begin"/>
    </w:r>
    <w:r w:rsidR="003410AA">
      <w:rPr>
        <w:b/>
        <w:bCs/>
        <w:lang w:val="en-US"/>
      </w:rPr>
      <w:instrText>styleref href</w:instrText>
    </w:r>
    <w:r w:rsidR="003410AA">
      <w:rPr>
        <w:b/>
        <w:bCs/>
      </w:rPr>
      <w:fldChar w:fldCharType="separate"/>
    </w:r>
    <w:r w:rsidR="009C130A">
      <w:rPr>
        <w:rFonts w:hint="eastAsia"/>
        <w:b/>
        <w:bCs/>
        <w:noProof/>
        <w:lang w:val="en-US"/>
      </w:rPr>
      <w:t>ITU-R  P.835-7</w:t>
    </w:r>
    <w:r w:rsidR="009C130A">
      <w:rPr>
        <w:rFonts w:hint="eastAsia"/>
        <w:b/>
        <w:bCs/>
        <w:noProof/>
        <w:lang w:val="en-US"/>
      </w:rPr>
      <w:t>建议书</w:t>
    </w:r>
    <w:r w:rsidR="003410AA">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013" w14:textId="55E2B76A"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9C130A">
      <w:rPr>
        <w:rFonts w:hint="eastAsia"/>
        <w:b/>
        <w:bCs/>
        <w:noProof/>
      </w:rPr>
      <w:t>ITU-R  P.835-7</w:t>
    </w:r>
    <w:r w:rsidR="009C130A">
      <w:rPr>
        <w:rFonts w:hint="eastAsia"/>
        <w:b/>
        <w:bCs/>
        <w:noProof/>
      </w:rPr>
      <w:t>建议书</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5B8E"/>
    <w:multiLevelType w:val="hybridMultilevel"/>
    <w:tmpl w:val="2D6CE62E"/>
    <w:lvl w:ilvl="0" w:tplc="20F00604">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D56F0"/>
    <w:multiLevelType w:val="multilevel"/>
    <w:tmpl w:val="791A5E98"/>
    <w:numStyleLink w:val="Sectionnumbering"/>
  </w:abstractNum>
  <w:abstractNum w:abstractNumId="2" w15:restartNumberingAfterBreak="0">
    <w:nsid w:val="347B1EB2"/>
    <w:multiLevelType w:val="multilevel"/>
    <w:tmpl w:val="791A5E98"/>
    <w:styleLink w:val="Sectionnumbering"/>
    <w:lvl w:ilvl="0">
      <w:start w:val="1"/>
      <w:numFmt w:val="chineseCounting"/>
      <w:pStyle w:val="SectionTitle"/>
      <w:suff w:val="space"/>
      <w:lvlText w:val="%1."/>
      <w:lvlJc w:val="left"/>
      <w:pPr>
        <w:ind w:left="0" w:firstLine="0"/>
      </w:pPr>
      <w:rPr>
        <w:rFonts w:hint="default"/>
      </w:rPr>
    </w:lvl>
    <w:lvl w:ilvl="1">
      <w:start w:val="1"/>
      <w:numFmt w:val="chineseCounting"/>
      <w:pStyle w:val="Numberedparagraphs"/>
      <w:lvlText w:val="%1.%2"/>
      <w:lvlJc w:val="left"/>
      <w:pPr>
        <w:ind w:left="851" w:hanging="851"/>
      </w:pPr>
      <w:rPr>
        <w:rFonts w:hint="default"/>
      </w:rPr>
    </w:lvl>
    <w:lvl w:ilvl="2">
      <w:start w:val="1"/>
      <w:numFmt w:val="chineseCounting"/>
      <w:pStyle w:val="aparagraphs"/>
      <w:lvlText w:val="%3)"/>
      <w:lvlJc w:val="left"/>
      <w:pPr>
        <w:ind w:left="1191" w:hanging="340"/>
      </w:pPr>
      <w:rPr>
        <w:rFonts w:hint="default"/>
      </w:rPr>
    </w:lvl>
    <w:lvl w:ilvl="3">
      <w:start w:val="1"/>
      <w:numFmt w:val="chineseCounting"/>
      <w:pStyle w:val="iparagraphs"/>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3" w15:restartNumberingAfterBreak="0">
    <w:nsid w:val="427963B9"/>
    <w:multiLevelType w:val="multilevel"/>
    <w:tmpl w:val="7F8CBDEA"/>
    <w:lvl w:ilvl="0">
      <w:start w:val="1"/>
      <w:numFmt w:val="chineseCounting"/>
      <w:pStyle w:val="AnnexH3"/>
      <w:lvlText w:val="A%1"/>
      <w:lvlJc w:val="left"/>
      <w:pPr>
        <w:ind w:left="432" w:hanging="432"/>
      </w:pPr>
      <w:rPr>
        <w:rFonts w:hint="default"/>
      </w:rPr>
    </w:lvl>
    <w:lvl w:ilvl="1">
      <w:start w:val="1"/>
      <w:numFmt w:val="chineseCounting"/>
      <w:pStyle w:val="AnnexH4"/>
      <w:lvlText w:val="A%1.%2"/>
      <w:lvlJc w:val="left"/>
      <w:pPr>
        <w:ind w:left="576" w:hanging="576"/>
      </w:pPr>
      <w:rPr>
        <w:rFonts w:hint="default"/>
      </w:rPr>
    </w:lvl>
    <w:lvl w:ilvl="2">
      <w:start w:val="1"/>
      <w:numFmt w:val="chineseCounting"/>
      <w:pStyle w:val="AnnexH5"/>
      <w:lvlText w:val="A%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4" w15:restartNumberingAfterBreak="0">
    <w:nsid w:val="59DB7A6F"/>
    <w:multiLevelType w:val="hybridMultilevel"/>
    <w:tmpl w:val="18B07272"/>
    <w:lvl w:ilvl="0" w:tplc="2DF0A1E4">
      <w:start w:val="1"/>
      <w:numFmt w:val="chineseCounting"/>
      <w:pStyle w:val="AnnexHeading"/>
      <w:lvlText w:val="A%1."/>
      <w:lvlJc w:val="left"/>
      <w:pPr>
        <w:ind w:left="502" w:hanging="360"/>
      </w:pPr>
      <w:rPr>
        <w:rFonts w:hint="default"/>
      </w:rPr>
    </w:lvl>
    <w:lvl w:ilvl="1" w:tplc="08090019" w:tentative="1">
      <w:start w:val="1"/>
      <w:numFmt w:val="chineseCounting"/>
      <w:lvlText w:val="%2."/>
      <w:lvlJc w:val="left"/>
      <w:pPr>
        <w:ind w:left="1080" w:hanging="360"/>
      </w:pPr>
    </w:lvl>
    <w:lvl w:ilvl="2" w:tplc="0809001B" w:tentative="1">
      <w:start w:val="1"/>
      <w:numFmt w:val="chineseCounting"/>
      <w:lvlText w:val="%3."/>
      <w:lvlJc w:val="right"/>
      <w:pPr>
        <w:ind w:left="1800" w:hanging="180"/>
      </w:pPr>
    </w:lvl>
    <w:lvl w:ilvl="3" w:tplc="0809000F" w:tentative="1">
      <w:start w:val="1"/>
      <w:numFmt w:val="chineseCounting"/>
      <w:lvlText w:val="%4."/>
      <w:lvlJc w:val="left"/>
      <w:pPr>
        <w:ind w:left="2520" w:hanging="360"/>
      </w:pPr>
    </w:lvl>
    <w:lvl w:ilvl="4" w:tplc="08090019" w:tentative="1">
      <w:start w:val="1"/>
      <w:numFmt w:val="chineseCounting"/>
      <w:lvlText w:val="%5."/>
      <w:lvlJc w:val="left"/>
      <w:pPr>
        <w:ind w:left="3240" w:hanging="360"/>
      </w:pPr>
    </w:lvl>
    <w:lvl w:ilvl="5" w:tplc="0809001B" w:tentative="1">
      <w:start w:val="1"/>
      <w:numFmt w:val="chineseCounting"/>
      <w:lvlText w:val="%6."/>
      <w:lvlJc w:val="right"/>
      <w:pPr>
        <w:ind w:left="3960" w:hanging="180"/>
      </w:pPr>
    </w:lvl>
    <w:lvl w:ilvl="6" w:tplc="0809000F" w:tentative="1">
      <w:start w:val="1"/>
      <w:numFmt w:val="chineseCounting"/>
      <w:lvlText w:val="%7."/>
      <w:lvlJc w:val="left"/>
      <w:pPr>
        <w:ind w:left="4680" w:hanging="360"/>
      </w:pPr>
    </w:lvl>
    <w:lvl w:ilvl="7" w:tplc="08090019" w:tentative="1">
      <w:start w:val="1"/>
      <w:numFmt w:val="chineseCounting"/>
      <w:lvlText w:val="%8."/>
      <w:lvlJc w:val="left"/>
      <w:pPr>
        <w:ind w:left="5400" w:hanging="360"/>
      </w:pPr>
    </w:lvl>
    <w:lvl w:ilvl="8" w:tplc="0809001B" w:tentative="1">
      <w:start w:val="1"/>
      <w:numFmt w:val="chineseCounting"/>
      <w:lvlText w:val="%9."/>
      <w:lvlJc w:val="right"/>
      <w:pPr>
        <w:ind w:left="6120" w:hanging="180"/>
      </w:pPr>
    </w:lvl>
  </w:abstractNum>
  <w:num w:numId="1" w16cid:durableId="723140285">
    <w:abstractNumId w:val="4"/>
  </w:num>
  <w:num w:numId="2" w16cid:durableId="117456237">
    <w:abstractNumId w:val="3"/>
  </w:num>
  <w:num w:numId="3" w16cid:durableId="1135761374">
    <w:abstractNumId w:val="2"/>
  </w:num>
  <w:num w:numId="4" w16cid:durableId="1169322378">
    <w:abstractNumId w:val="1"/>
    <w:lvlOverride w:ilvl="0">
      <w:lvl w:ilvl="0">
        <w:start w:val="1"/>
        <w:numFmt w:val="chineseCounting"/>
        <w:pStyle w:val="SectionTitle"/>
        <w:suff w:val="space"/>
        <w:lvlText w:val="%1."/>
        <w:lvlJc w:val="left"/>
        <w:pPr>
          <w:ind w:left="0" w:firstLine="0"/>
        </w:pPr>
        <w:rPr>
          <w:rFonts w:hint="default"/>
        </w:rPr>
      </w:lvl>
    </w:lvlOverride>
    <w:lvlOverride w:ilvl="1">
      <w:lvl w:ilvl="1">
        <w:start w:val="1"/>
        <w:numFmt w:val="chineseCounting"/>
        <w:pStyle w:val="Numberedparagraphs"/>
        <w:lvlText w:val="%1.%2"/>
        <w:lvlJc w:val="left"/>
        <w:pPr>
          <w:ind w:left="851" w:hanging="851"/>
        </w:pPr>
        <w:rPr>
          <w:rFonts w:hint="default"/>
        </w:rPr>
      </w:lvl>
    </w:lvlOverride>
  </w:num>
  <w:num w:numId="5" w16cid:durableId="10689169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3">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13002"/>
    <w:rsid w:val="00026D01"/>
    <w:rsid w:val="00036EE3"/>
    <w:rsid w:val="00072484"/>
    <w:rsid w:val="00095530"/>
    <w:rsid w:val="00096612"/>
    <w:rsid w:val="000A68C2"/>
    <w:rsid w:val="000B1B2B"/>
    <w:rsid w:val="000B2141"/>
    <w:rsid w:val="000B7683"/>
    <w:rsid w:val="000C0788"/>
    <w:rsid w:val="000D0677"/>
    <w:rsid w:val="000E0548"/>
    <w:rsid w:val="000E6A6E"/>
    <w:rsid w:val="00102934"/>
    <w:rsid w:val="00147110"/>
    <w:rsid w:val="001477C8"/>
    <w:rsid w:val="001511A6"/>
    <w:rsid w:val="00171C4D"/>
    <w:rsid w:val="0017562F"/>
    <w:rsid w:val="0019307B"/>
    <w:rsid w:val="001B0927"/>
    <w:rsid w:val="001B164E"/>
    <w:rsid w:val="001B7886"/>
    <w:rsid w:val="001F38BB"/>
    <w:rsid w:val="002058CE"/>
    <w:rsid w:val="00215FA0"/>
    <w:rsid w:val="002165F1"/>
    <w:rsid w:val="0022016C"/>
    <w:rsid w:val="00233211"/>
    <w:rsid w:val="002509C4"/>
    <w:rsid w:val="00260B24"/>
    <w:rsid w:val="0027411A"/>
    <w:rsid w:val="00276D21"/>
    <w:rsid w:val="00296D7F"/>
    <w:rsid w:val="002A5D45"/>
    <w:rsid w:val="002B3CF6"/>
    <w:rsid w:val="002B3E59"/>
    <w:rsid w:val="002B4DFA"/>
    <w:rsid w:val="002C768A"/>
    <w:rsid w:val="002D0BD7"/>
    <w:rsid w:val="002D76C4"/>
    <w:rsid w:val="002F5199"/>
    <w:rsid w:val="00301DB3"/>
    <w:rsid w:val="0030218D"/>
    <w:rsid w:val="00305119"/>
    <w:rsid w:val="00313FB7"/>
    <w:rsid w:val="003157F1"/>
    <w:rsid w:val="003372F1"/>
    <w:rsid w:val="003410AA"/>
    <w:rsid w:val="00356B5D"/>
    <w:rsid w:val="00357707"/>
    <w:rsid w:val="00361623"/>
    <w:rsid w:val="0036627C"/>
    <w:rsid w:val="00381569"/>
    <w:rsid w:val="003B2C99"/>
    <w:rsid w:val="003E5516"/>
    <w:rsid w:val="003F4B75"/>
    <w:rsid w:val="003F7AA8"/>
    <w:rsid w:val="00400E27"/>
    <w:rsid w:val="00420DFD"/>
    <w:rsid w:val="00425BC7"/>
    <w:rsid w:val="00435E7D"/>
    <w:rsid w:val="00437A76"/>
    <w:rsid w:val="00451AC4"/>
    <w:rsid w:val="0045453F"/>
    <w:rsid w:val="004604B2"/>
    <w:rsid w:val="00470E28"/>
    <w:rsid w:val="0047379B"/>
    <w:rsid w:val="00474170"/>
    <w:rsid w:val="004762F0"/>
    <w:rsid w:val="00477729"/>
    <w:rsid w:val="004842E2"/>
    <w:rsid w:val="00486220"/>
    <w:rsid w:val="00486EB3"/>
    <w:rsid w:val="004934C5"/>
    <w:rsid w:val="004A4308"/>
    <w:rsid w:val="004A6FEB"/>
    <w:rsid w:val="004A7661"/>
    <w:rsid w:val="004B06B8"/>
    <w:rsid w:val="004B6435"/>
    <w:rsid w:val="004D126C"/>
    <w:rsid w:val="004E61FF"/>
    <w:rsid w:val="00503364"/>
    <w:rsid w:val="005373E0"/>
    <w:rsid w:val="005445C6"/>
    <w:rsid w:val="00552FC8"/>
    <w:rsid w:val="00556548"/>
    <w:rsid w:val="00571B1C"/>
    <w:rsid w:val="00576D47"/>
    <w:rsid w:val="005839A0"/>
    <w:rsid w:val="00586EF8"/>
    <w:rsid w:val="005B0371"/>
    <w:rsid w:val="005B20F6"/>
    <w:rsid w:val="005B218E"/>
    <w:rsid w:val="005B49AB"/>
    <w:rsid w:val="005B50E7"/>
    <w:rsid w:val="005C4BAB"/>
    <w:rsid w:val="005E12A5"/>
    <w:rsid w:val="005E69F0"/>
    <w:rsid w:val="005E7B4F"/>
    <w:rsid w:val="005F003B"/>
    <w:rsid w:val="005F2E73"/>
    <w:rsid w:val="00601882"/>
    <w:rsid w:val="00604742"/>
    <w:rsid w:val="00607D68"/>
    <w:rsid w:val="00613212"/>
    <w:rsid w:val="006149B1"/>
    <w:rsid w:val="0061506D"/>
    <w:rsid w:val="006325C9"/>
    <w:rsid w:val="00640332"/>
    <w:rsid w:val="006675FE"/>
    <w:rsid w:val="00677804"/>
    <w:rsid w:val="00680D2B"/>
    <w:rsid w:val="00681B32"/>
    <w:rsid w:val="006958DB"/>
    <w:rsid w:val="00697887"/>
    <w:rsid w:val="006B1D2B"/>
    <w:rsid w:val="006C37D5"/>
    <w:rsid w:val="006C5BA7"/>
    <w:rsid w:val="006E1131"/>
    <w:rsid w:val="006E2037"/>
    <w:rsid w:val="006E612C"/>
    <w:rsid w:val="006E6199"/>
    <w:rsid w:val="006F7E38"/>
    <w:rsid w:val="00712870"/>
    <w:rsid w:val="00714AC0"/>
    <w:rsid w:val="0074147D"/>
    <w:rsid w:val="00743D85"/>
    <w:rsid w:val="00744F8B"/>
    <w:rsid w:val="00753CF4"/>
    <w:rsid w:val="007565CC"/>
    <w:rsid w:val="00763B9A"/>
    <w:rsid w:val="00774080"/>
    <w:rsid w:val="007A6AA8"/>
    <w:rsid w:val="007B1357"/>
    <w:rsid w:val="007B3343"/>
    <w:rsid w:val="007C344E"/>
    <w:rsid w:val="007E27E3"/>
    <w:rsid w:val="007F5EA7"/>
    <w:rsid w:val="007F6D5C"/>
    <w:rsid w:val="00812074"/>
    <w:rsid w:val="008218D7"/>
    <w:rsid w:val="008310C9"/>
    <w:rsid w:val="008335F0"/>
    <w:rsid w:val="00834306"/>
    <w:rsid w:val="00853CC5"/>
    <w:rsid w:val="00877E6E"/>
    <w:rsid w:val="008B083A"/>
    <w:rsid w:val="008C251A"/>
    <w:rsid w:val="008C7848"/>
    <w:rsid w:val="00906589"/>
    <w:rsid w:val="00906AD6"/>
    <w:rsid w:val="009132E6"/>
    <w:rsid w:val="0091571E"/>
    <w:rsid w:val="00917AF2"/>
    <w:rsid w:val="0092418A"/>
    <w:rsid w:val="00934ED7"/>
    <w:rsid w:val="00940D16"/>
    <w:rsid w:val="00942220"/>
    <w:rsid w:val="009543C3"/>
    <w:rsid w:val="00962BF3"/>
    <w:rsid w:val="00966E1B"/>
    <w:rsid w:val="00972F51"/>
    <w:rsid w:val="00984A02"/>
    <w:rsid w:val="0099125B"/>
    <w:rsid w:val="009947C0"/>
    <w:rsid w:val="00996516"/>
    <w:rsid w:val="009A4039"/>
    <w:rsid w:val="009A41F9"/>
    <w:rsid w:val="009B0CB9"/>
    <w:rsid w:val="009C130A"/>
    <w:rsid w:val="009D4BBD"/>
    <w:rsid w:val="009F2D2C"/>
    <w:rsid w:val="009F5580"/>
    <w:rsid w:val="00A03C0E"/>
    <w:rsid w:val="00A239D1"/>
    <w:rsid w:val="00A31928"/>
    <w:rsid w:val="00A35B27"/>
    <w:rsid w:val="00A41E85"/>
    <w:rsid w:val="00A507D4"/>
    <w:rsid w:val="00A511E2"/>
    <w:rsid w:val="00A5147A"/>
    <w:rsid w:val="00A610CF"/>
    <w:rsid w:val="00A62A14"/>
    <w:rsid w:val="00A6505A"/>
    <w:rsid w:val="00A6617B"/>
    <w:rsid w:val="00A71FE5"/>
    <w:rsid w:val="00A74B43"/>
    <w:rsid w:val="00A7534B"/>
    <w:rsid w:val="00A76007"/>
    <w:rsid w:val="00A86DD2"/>
    <w:rsid w:val="00A936CB"/>
    <w:rsid w:val="00A971A1"/>
    <w:rsid w:val="00AA3AD8"/>
    <w:rsid w:val="00AB0DC8"/>
    <w:rsid w:val="00AB405C"/>
    <w:rsid w:val="00AC015D"/>
    <w:rsid w:val="00AD0E57"/>
    <w:rsid w:val="00AE698D"/>
    <w:rsid w:val="00AF0286"/>
    <w:rsid w:val="00AF4F61"/>
    <w:rsid w:val="00AF5326"/>
    <w:rsid w:val="00B00E4F"/>
    <w:rsid w:val="00B019A2"/>
    <w:rsid w:val="00B0286E"/>
    <w:rsid w:val="00B033C8"/>
    <w:rsid w:val="00B33425"/>
    <w:rsid w:val="00B42334"/>
    <w:rsid w:val="00B44E24"/>
    <w:rsid w:val="00B53298"/>
    <w:rsid w:val="00B54ECC"/>
    <w:rsid w:val="00B60AC0"/>
    <w:rsid w:val="00B628E1"/>
    <w:rsid w:val="00B714F3"/>
    <w:rsid w:val="00B75A52"/>
    <w:rsid w:val="00B874C6"/>
    <w:rsid w:val="00B87B6B"/>
    <w:rsid w:val="00B9169E"/>
    <w:rsid w:val="00BC5D77"/>
    <w:rsid w:val="00BC7F88"/>
    <w:rsid w:val="00BD4283"/>
    <w:rsid w:val="00BD6AF4"/>
    <w:rsid w:val="00BF487A"/>
    <w:rsid w:val="00BF5544"/>
    <w:rsid w:val="00C15F3E"/>
    <w:rsid w:val="00C46BD9"/>
    <w:rsid w:val="00C4780E"/>
    <w:rsid w:val="00C55258"/>
    <w:rsid w:val="00C62BE8"/>
    <w:rsid w:val="00C65447"/>
    <w:rsid w:val="00C73560"/>
    <w:rsid w:val="00C83093"/>
    <w:rsid w:val="00C84DB7"/>
    <w:rsid w:val="00C87A35"/>
    <w:rsid w:val="00CA4B3C"/>
    <w:rsid w:val="00CB0F14"/>
    <w:rsid w:val="00CC01C7"/>
    <w:rsid w:val="00CD659B"/>
    <w:rsid w:val="00CE08AF"/>
    <w:rsid w:val="00CE0A43"/>
    <w:rsid w:val="00D00118"/>
    <w:rsid w:val="00D16749"/>
    <w:rsid w:val="00D5024B"/>
    <w:rsid w:val="00D61962"/>
    <w:rsid w:val="00D718AC"/>
    <w:rsid w:val="00D71D25"/>
    <w:rsid w:val="00D72623"/>
    <w:rsid w:val="00D83556"/>
    <w:rsid w:val="00DE5556"/>
    <w:rsid w:val="00DF4176"/>
    <w:rsid w:val="00E0095C"/>
    <w:rsid w:val="00E12963"/>
    <w:rsid w:val="00E17240"/>
    <w:rsid w:val="00E626FB"/>
    <w:rsid w:val="00E74595"/>
    <w:rsid w:val="00E77485"/>
    <w:rsid w:val="00EB1CB6"/>
    <w:rsid w:val="00EB7C57"/>
    <w:rsid w:val="00ED0D47"/>
    <w:rsid w:val="00ED2695"/>
    <w:rsid w:val="00EE04BA"/>
    <w:rsid w:val="00EE47C4"/>
    <w:rsid w:val="00EF2D52"/>
    <w:rsid w:val="00EF5398"/>
    <w:rsid w:val="00F271B0"/>
    <w:rsid w:val="00F30C9B"/>
    <w:rsid w:val="00F354B1"/>
    <w:rsid w:val="00F354D7"/>
    <w:rsid w:val="00F63064"/>
    <w:rsid w:val="00F6343F"/>
    <w:rsid w:val="00F66F3B"/>
    <w:rsid w:val="00F72776"/>
    <w:rsid w:val="00F7325C"/>
    <w:rsid w:val="00F7394B"/>
    <w:rsid w:val="00F92A40"/>
    <w:rsid w:val="00F93A0E"/>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qFormat="1"/>
    <w:lsdException w:name="List 2" w:semiHidden="1" w:uiPriority="99" w:unhideWhenUsed="1"/>
    <w:lsdException w:name="List 3" w:semiHidden="1" w:uiPriority="99" w:unhideWhenUsed="1"/>
    <w:lsdException w:name="List 4" w:uiPriority="99"/>
    <w:lsdException w:name="List Bullet 2" w:semiHidden="1" w:uiPriority="99" w:unhideWhenUsed="1" w:qFormat="1"/>
    <w:lsdException w:name="List Bullet 3" w:semiHidden="1" w:uiPriority="99"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qFormat/>
    <w:rsid w:val="00A936CB"/>
    <w:pPr>
      <w:keepNext/>
      <w:keepLines/>
      <w:spacing w:before="480"/>
      <w:jc w:val="center"/>
    </w:pPr>
    <w:rPr>
      <w:sz w:val="28"/>
    </w:rPr>
  </w:style>
  <w:style w:type="paragraph" w:customStyle="1" w:styleId="Arttitle">
    <w:name w:val="Art_title"/>
    <w:basedOn w:val="Normal"/>
    <w:next w:val="Normalaftertitle"/>
    <w:link w:val="ArttitleCar"/>
    <w:qFormat/>
    <w:rsid w:val="00A936CB"/>
    <w:pPr>
      <w:keepNext/>
      <w:keepLines/>
      <w:spacing w:before="240"/>
      <w:jc w:val="center"/>
    </w:pPr>
    <w:rPr>
      <w:b/>
      <w:sz w:val="28"/>
    </w:rPr>
  </w:style>
  <w:style w:type="paragraph" w:customStyle="1" w:styleId="Blanc">
    <w:name w:val="Blanc"/>
    <w:basedOn w:val="Normal"/>
    <w:next w:val="Tabletext"/>
    <w:link w:val="BlancChar"/>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link w:val="ChaptitleChar"/>
    <w:qFormat/>
    <w:rsid w:val="00A936CB"/>
  </w:style>
  <w:style w:type="character" w:styleId="FootnoteReference">
    <w:name w:val="footnote reference"/>
    <w:basedOn w:val="DefaultParagraphFont"/>
    <w:qFormat/>
    <w:rsid w:val="00A936CB"/>
    <w:rPr>
      <w:position w:val="6"/>
      <w:sz w:val="18"/>
    </w:rPr>
  </w:style>
  <w:style w:type="paragraph" w:styleId="FootnoteText">
    <w:name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link w:val="RepNoChar"/>
    <w:qFormat/>
    <w:rsid w:val="00A936CB"/>
  </w:style>
  <w:style w:type="paragraph" w:customStyle="1" w:styleId="Reptitle">
    <w:name w:val="Rep_title"/>
    <w:basedOn w:val="Rectitle"/>
    <w:next w:val="Repref"/>
    <w:link w:val="ReptitleChar"/>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link w:val="ResNoChar"/>
    <w:qFormat/>
    <w:rsid w:val="00A936CB"/>
  </w:style>
  <w:style w:type="paragraph" w:customStyle="1" w:styleId="Restitle">
    <w:name w:val="Res_title"/>
    <w:basedOn w:val="Normal"/>
    <w:next w:val="Resref"/>
    <w:link w:val="RestitleChar"/>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0">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A936CB"/>
    <w:pPr>
      <w:tabs>
        <w:tab w:val="clear" w:pos="567"/>
        <w:tab w:val="left" w:pos="1276"/>
      </w:tabs>
      <w:spacing w:before="160"/>
      <w:ind w:left="1276" w:hanging="709"/>
    </w:pPr>
  </w:style>
  <w:style w:type="paragraph" w:styleId="TOC3">
    <w:name w:val="toc 3"/>
    <w:basedOn w:val="TOC2"/>
    <w:qFormat/>
    <w:rsid w:val="00A936CB"/>
    <w:pPr>
      <w:tabs>
        <w:tab w:val="clear" w:pos="1276"/>
        <w:tab w:val="left" w:pos="2155"/>
      </w:tabs>
      <w:ind w:left="2155" w:hanging="879"/>
    </w:pPr>
  </w:style>
  <w:style w:type="paragraph" w:styleId="TOC4">
    <w:name w:val="toc 4"/>
    <w:basedOn w:val="TOC3"/>
    <w:qFormat/>
    <w:rsid w:val="00A936CB"/>
    <w:pPr>
      <w:tabs>
        <w:tab w:val="left" w:pos="3261"/>
      </w:tabs>
      <w:spacing w:before="80"/>
      <w:ind w:left="3261" w:hanging="993"/>
    </w:pPr>
  </w:style>
  <w:style w:type="paragraph" w:styleId="TOC5">
    <w:name w:val="toc 5"/>
    <w:basedOn w:val="TOC4"/>
    <w:qFormat/>
    <w:rsid w:val="00A936CB"/>
  </w:style>
  <w:style w:type="paragraph" w:styleId="TOC6">
    <w:name w:val="toc 6"/>
    <w:basedOn w:val="TOC4"/>
    <w:qFormat/>
    <w:rsid w:val="00A936CB"/>
  </w:style>
  <w:style w:type="paragraph" w:styleId="TOC7">
    <w:name w:val="toc 7"/>
    <w:basedOn w:val="TOC4"/>
    <w:qFormat/>
    <w:rsid w:val="00A936CB"/>
  </w:style>
  <w:style w:type="paragraph" w:styleId="TOC8">
    <w:name w:val="toc 8"/>
    <w:basedOn w:val="TOC4"/>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
    <w:basedOn w:val="DefaultParagraphFont"/>
    <w:uiPriority w:val="99"/>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basedOn w:val="DefaultParagraphFont"/>
    <w:link w:val="Header"/>
    <w:qFormat/>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bChar">
    <w:name w:val="Heading_b Char"/>
    <w:basedOn w:val="DefaultParagraphFont"/>
    <w:link w:val="Headingb"/>
    <w:autoRedefine/>
    <w:qFormat/>
    <w:locked/>
    <w:rsid w:val="00400E27"/>
    <w:rPr>
      <w:b/>
      <w:sz w:val="24"/>
      <w:lang w:val="fr-FR" w:eastAsia="en-US"/>
    </w:rPr>
  </w:style>
  <w:style w:type="paragraph" w:styleId="ListNumber2">
    <w:name w:val="List Number 2"/>
    <w:basedOn w:val="Normal"/>
    <w:autoRedefine/>
    <w:qFormat/>
    <w:rsid w:val="006C5BA7"/>
    <w:pPr>
      <w:tabs>
        <w:tab w:val="left" w:pos="643"/>
      </w:tabs>
      <w:spacing w:before="136"/>
      <w:ind w:left="643" w:hanging="360"/>
    </w:pPr>
    <w:rPr>
      <w:sz w:val="20"/>
      <w:lang w:val="en-GB"/>
    </w:rPr>
  </w:style>
  <w:style w:type="paragraph" w:styleId="ListBullet4">
    <w:name w:val="List Bullet 4"/>
    <w:basedOn w:val="Normal"/>
    <w:autoRedefine/>
    <w:qFormat/>
    <w:rsid w:val="006C5BA7"/>
    <w:pPr>
      <w:tabs>
        <w:tab w:val="clear" w:pos="1191"/>
        <w:tab w:val="left" w:pos="1209"/>
      </w:tabs>
      <w:spacing w:before="136"/>
      <w:ind w:left="1209" w:hanging="360"/>
    </w:pPr>
    <w:rPr>
      <w:sz w:val="20"/>
      <w:lang w:val="en-GB"/>
    </w:rPr>
  </w:style>
  <w:style w:type="paragraph" w:styleId="ListNumber">
    <w:name w:val="List Number"/>
    <w:basedOn w:val="Normal"/>
    <w:autoRedefine/>
    <w:qFormat/>
    <w:rsid w:val="006C5BA7"/>
    <w:pPr>
      <w:tabs>
        <w:tab w:val="left" w:pos="360"/>
      </w:tabs>
      <w:spacing w:before="136"/>
      <w:ind w:left="360" w:hanging="360"/>
    </w:pPr>
    <w:rPr>
      <w:sz w:val="20"/>
      <w:lang w:val="en-GB"/>
    </w:rPr>
  </w:style>
  <w:style w:type="paragraph" w:styleId="Index5">
    <w:name w:val="index 5"/>
    <w:basedOn w:val="Normal"/>
    <w:next w:val="Normal"/>
    <w:autoRedefine/>
    <w:qFormat/>
    <w:rsid w:val="006C5BA7"/>
    <w:pPr>
      <w:tabs>
        <w:tab w:val="clear" w:pos="794"/>
        <w:tab w:val="clear" w:pos="1191"/>
        <w:tab w:val="clear" w:pos="1588"/>
        <w:tab w:val="clear" w:pos="1985"/>
        <w:tab w:val="left" w:pos="1134"/>
        <w:tab w:val="left" w:pos="1871"/>
        <w:tab w:val="left" w:pos="2268"/>
      </w:tabs>
      <w:ind w:left="1132"/>
      <w:jc w:val="left"/>
    </w:pPr>
    <w:rPr>
      <w:lang w:val="en-GB"/>
    </w:rPr>
  </w:style>
  <w:style w:type="paragraph" w:styleId="ListBullet">
    <w:name w:val="List Bullet"/>
    <w:basedOn w:val="Normal"/>
    <w:autoRedefine/>
    <w:uiPriority w:val="99"/>
    <w:qFormat/>
    <w:rsid w:val="006C5BA7"/>
    <w:pPr>
      <w:tabs>
        <w:tab w:val="left" w:pos="360"/>
      </w:tabs>
      <w:spacing w:before="136"/>
      <w:ind w:left="360" w:hanging="360"/>
    </w:pPr>
    <w:rPr>
      <w:sz w:val="20"/>
      <w:lang w:val="en-GB"/>
    </w:rPr>
  </w:style>
  <w:style w:type="paragraph" w:styleId="CommentText">
    <w:name w:val="annotation text"/>
    <w:basedOn w:val="Normal"/>
    <w:link w:val="CommentTextChar"/>
    <w:autoRedefine/>
    <w:qFormat/>
    <w:rsid w:val="006C5BA7"/>
    <w:rPr>
      <w:sz w:val="20"/>
    </w:rPr>
  </w:style>
  <w:style w:type="character" w:customStyle="1" w:styleId="CommentTextChar">
    <w:name w:val="Comment Text Char"/>
    <w:basedOn w:val="DefaultParagraphFont"/>
    <w:link w:val="CommentText"/>
    <w:rsid w:val="006C5BA7"/>
    <w:rPr>
      <w:lang w:val="fr-FR" w:eastAsia="en-US"/>
    </w:rPr>
  </w:style>
  <w:style w:type="paragraph" w:styleId="ListBullet3">
    <w:name w:val="List Bullet 3"/>
    <w:basedOn w:val="Normal"/>
    <w:autoRedefine/>
    <w:uiPriority w:val="99"/>
    <w:qFormat/>
    <w:rsid w:val="006C5BA7"/>
    <w:pPr>
      <w:tabs>
        <w:tab w:val="left" w:pos="926"/>
      </w:tabs>
      <w:spacing w:before="136"/>
      <w:ind w:left="926" w:hanging="360"/>
    </w:pPr>
    <w:rPr>
      <w:sz w:val="20"/>
      <w:lang w:val="en-GB"/>
    </w:rPr>
  </w:style>
  <w:style w:type="paragraph" w:styleId="BodyTextIndent">
    <w:name w:val="Body Text Indent"/>
    <w:basedOn w:val="Normal"/>
    <w:link w:val="BodyTextIndentChar"/>
    <w:autoRedefine/>
    <w:qFormat/>
    <w:rsid w:val="006C5BA7"/>
    <w:pPr>
      <w:pageBreakBefore/>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GB" w:eastAsia="zh-CN"/>
    </w:rPr>
  </w:style>
  <w:style w:type="character" w:customStyle="1" w:styleId="BodyTextIndentChar">
    <w:name w:val="Body Text Indent Char"/>
    <w:basedOn w:val="DefaultParagraphFont"/>
    <w:link w:val="BodyTextIndent"/>
    <w:qFormat/>
    <w:rsid w:val="006C5BA7"/>
    <w:rPr>
      <w:kern w:val="2"/>
      <w:sz w:val="21"/>
      <w:szCs w:val="24"/>
      <w:lang w:val="en-GB"/>
    </w:rPr>
  </w:style>
  <w:style w:type="paragraph" w:styleId="ListBullet2">
    <w:name w:val="List Bullet 2"/>
    <w:basedOn w:val="Normal"/>
    <w:autoRedefine/>
    <w:uiPriority w:val="99"/>
    <w:qFormat/>
    <w:rsid w:val="006C5BA7"/>
    <w:pPr>
      <w:tabs>
        <w:tab w:val="left" w:pos="643"/>
      </w:tabs>
      <w:spacing w:before="136"/>
      <w:ind w:left="643" w:hanging="360"/>
    </w:pPr>
    <w:rPr>
      <w:sz w:val="20"/>
      <w:lang w:val="en-GB"/>
    </w:rPr>
  </w:style>
  <w:style w:type="paragraph" w:styleId="ListBullet5">
    <w:name w:val="List Bullet 5"/>
    <w:basedOn w:val="Normal"/>
    <w:autoRedefine/>
    <w:qFormat/>
    <w:rsid w:val="006C5BA7"/>
    <w:pPr>
      <w:tabs>
        <w:tab w:val="left" w:pos="1492"/>
      </w:tabs>
      <w:spacing w:before="136"/>
      <w:ind w:left="1492" w:hanging="360"/>
    </w:pPr>
    <w:rPr>
      <w:sz w:val="20"/>
      <w:lang w:val="en-GB"/>
    </w:rPr>
  </w:style>
  <w:style w:type="paragraph" w:styleId="BalloonText">
    <w:name w:val="Balloon Text"/>
    <w:basedOn w:val="Normal"/>
    <w:link w:val="BalloonTextChar"/>
    <w:autoRedefine/>
    <w:qFormat/>
    <w:rsid w:val="006C5BA7"/>
    <w:pPr>
      <w:spacing w:before="0"/>
      <w:jc w:val="left"/>
      <w:textAlignment w:val="auto"/>
    </w:pPr>
    <w:rPr>
      <w:rFonts w:ascii="Tahoma" w:hAnsi="Tahoma" w:cs="Tahoma"/>
      <w:sz w:val="16"/>
      <w:szCs w:val="16"/>
      <w:lang w:val="en-GB"/>
    </w:rPr>
  </w:style>
  <w:style w:type="character" w:customStyle="1" w:styleId="BalloonTextChar">
    <w:name w:val="Balloon Text Char"/>
    <w:basedOn w:val="DefaultParagraphFont"/>
    <w:link w:val="BalloonText"/>
    <w:qFormat/>
    <w:rsid w:val="006C5BA7"/>
    <w:rPr>
      <w:rFonts w:ascii="Tahoma" w:hAnsi="Tahoma" w:cs="Tahoma"/>
      <w:sz w:val="16"/>
      <w:szCs w:val="16"/>
      <w:lang w:val="en-GB" w:eastAsia="en-US"/>
    </w:rPr>
  </w:style>
  <w:style w:type="paragraph" w:styleId="CommentSubject">
    <w:name w:val="annotation subject"/>
    <w:basedOn w:val="CommentText"/>
    <w:next w:val="CommentText"/>
    <w:link w:val="CommentSubjectChar"/>
    <w:autoRedefine/>
    <w:qFormat/>
    <w:rsid w:val="006C5BA7"/>
    <w:pPr>
      <w:jc w:val="left"/>
      <w:textAlignment w:val="auto"/>
    </w:pPr>
    <w:rPr>
      <w:b/>
      <w:bCs/>
      <w:sz w:val="24"/>
    </w:rPr>
  </w:style>
  <w:style w:type="character" w:customStyle="1" w:styleId="CommentSubjectChar">
    <w:name w:val="Comment Subject Char"/>
    <w:basedOn w:val="CommentTextChar"/>
    <w:link w:val="CommentSubject"/>
    <w:qFormat/>
    <w:rsid w:val="006C5BA7"/>
    <w:rPr>
      <w:b/>
      <w:bCs/>
      <w:sz w:val="24"/>
      <w:lang w:val="fr-FR" w:eastAsia="en-US"/>
    </w:rPr>
  </w:style>
  <w:style w:type="character" w:styleId="FollowedHyperlink">
    <w:name w:val="FollowedHyperlink"/>
    <w:basedOn w:val="DefaultParagraphFont"/>
    <w:autoRedefine/>
    <w:unhideWhenUsed/>
    <w:qFormat/>
    <w:rsid w:val="006C5BA7"/>
    <w:rPr>
      <w:color w:val="800080" w:themeColor="followedHyperlink"/>
      <w:u w:val="single"/>
    </w:rPr>
  </w:style>
  <w:style w:type="character" w:customStyle="1" w:styleId="Heading1Char">
    <w:name w:val="Heading 1 Char"/>
    <w:link w:val="Heading1"/>
    <w:autoRedefine/>
    <w:qFormat/>
    <w:locked/>
    <w:rsid w:val="006C5BA7"/>
    <w:rPr>
      <w:b/>
      <w:sz w:val="24"/>
      <w:lang w:val="fr-FR" w:eastAsia="en-US"/>
    </w:rPr>
  </w:style>
  <w:style w:type="character" w:customStyle="1" w:styleId="enumlev1Char">
    <w:name w:val="enumlev1 Char"/>
    <w:link w:val="enumlev1"/>
    <w:autoRedefine/>
    <w:qFormat/>
    <w:locked/>
    <w:rsid w:val="006C5BA7"/>
    <w:rPr>
      <w:sz w:val="24"/>
      <w:lang w:val="fr-FR" w:eastAsia="en-US"/>
    </w:rPr>
  </w:style>
  <w:style w:type="paragraph" w:customStyle="1" w:styleId="RectitleBR">
    <w:name w:val="Rec_title_BR"/>
    <w:basedOn w:val="Normal"/>
    <w:next w:val="Recref"/>
    <w:link w:val="RectitleBRChar"/>
    <w:autoRedefine/>
    <w:qFormat/>
    <w:rsid w:val="006C5BA7"/>
    <w:pPr>
      <w:keepNext/>
      <w:keepLines/>
      <w:spacing w:before="240"/>
      <w:jc w:val="center"/>
    </w:pPr>
    <w:rPr>
      <w:b/>
      <w:sz w:val="28"/>
    </w:rPr>
  </w:style>
  <w:style w:type="character" w:customStyle="1" w:styleId="EquationChar">
    <w:name w:val="Equation Char"/>
    <w:link w:val="Equation"/>
    <w:autoRedefine/>
    <w:qFormat/>
    <w:rsid w:val="006C5BA7"/>
    <w:rPr>
      <w:sz w:val="24"/>
      <w:lang w:val="fr-FR" w:eastAsia="en-US"/>
    </w:rPr>
  </w:style>
  <w:style w:type="character" w:customStyle="1" w:styleId="FiguretitleChar">
    <w:name w:val="Figure_title Char"/>
    <w:link w:val="Figuretitle"/>
    <w:autoRedefine/>
    <w:qFormat/>
    <w:locked/>
    <w:rsid w:val="006C5BA7"/>
    <w:rPr>
      <w:rFonts w:ascii="Times New Roman Bold" w:hAnsi="Times New Roman Bold"/>
      <w:b/>
      <w:sz w:val="18"/>
      <w:lang w:val="fr-FR" w:eastAsia="en-US"/>
    </w:rPr>
  </w:style>
  <w:style w:type="character" w:customStyle="1" w:styleId="TextCar">
    <w:name w:val="Text Car"/>
    <w:link w:val="Text"/>
    <w:autoRedefine/>
    <w:qFormat/>
    <w:locked/>
    <w:rsid w:val="006C5BA7"/>
    <w:rPr>
      <w:sz w:val="24"/>
      <w:lang w:val="en-GB" w:eastAsia="en-US"/>
    </w:rPr>
  </w:style>
  <w:style w:type="paragraph" w:customStyle="1" w:styleId="Text">
    <w:name w:val="Text"/>
    <w:basedOn w:val="Normal"/>
    <w:link w:val="TextCar"/>
    <w:autoRedefine/>
    <w:qFormat/>
    <w:rsid w:val="006C5BA7"/>
    <w:pPr>
      <w:textAlignment w:val="auto"/>
    </w:pPr>
    <w:rPr>
      <w:lang w:val="en-GB"/>
    </w:rPr>
  </w:style>
  <w:style w:type="character" w:customStyle="1" w:styleId="StyleTextCarLatinItalic">
    <w:name w:val="Style Text Car + (Latin) Italic"/>
    <w:autoRedefine/>
    <w:qFormat/>
    <w:rsid w:val="006C5BA7"/>
    <w:rPr>
      <w:i/>
      <w:sz w:val="24"/>
      <w:lang w:val="en-GB" w:eastAsia="en-US" w:bidi="ar-SA"/>
    </w:rPr>
  </w:style>
  <w:style w:type="paragraph" w:customStyle="1" w:styleId="Texte">
    <w:name w:val="Texte"/>
    <w:basedOn w:val="Normal"/>
    <w:autoRedefine/>
    <w:qFormat/>
    <w:rsid w:val="006C5BA7"/>
    <w:pPr>
      <w:tabs>
        <w:tab w:val="clear" w:pos="794"/>
        <w:tab w:val="clear" w:pos="1191"/>
        <w:tab w:val="clear" w:pos="1588"/>
        <w:tab w:val="clear" w:pos="1985"/>
      </w:tabs>
      <w:overflowPunct/>
      <w:autoSpaceDE/>
      <w:autoSpaceDN/>
      <w:adjustRightInd/>
      <w:textAlignment w:val="auto"/>
    </w:pPr>
    <w:rPr>
      <w:color w:val="000000"/>
      <w:szCs w:val="24"/>
      <w:lang w:val="en-US" w:eastAsia="fr-FR"/>
    </w:rPr>
  </w:style>
  <w:style w:type="paragraph" w:customStyle="1" w:styleId="a">
    <w:name w:val="建议书"/>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autoRedefine/>
    <w:qFormat/>
    <w:rsid w:val="006C5BA7"/>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1">
    <w:name w:val="年"/>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2">
    <w:name w:val="楷体"/>
    <w:basedOn w:val="Normal"/>
    <w:autoRedefine/>
    <w:qFormat/>
    <w:rsid w:val="006C5BA7"/>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paragraph" w:customStyle="1" w:styleId="a3">
    <w:name w:val="附件"/>
    <w:basedOn w:val="Normal"/>
    <w:autoRedefine/>
    <w:qFormat/>
    <w:rsid w:val="006C5BA7"/>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1">
    <w:name w:val="正文 1"/>
    <w:basedOn w:val="Normal"/>
    <w:autoRedefine/>
    <w:qFormat/>
    <w:rsid w:val="006C5BA7"/>
    <w:pPr>
      <w:widowControl w:val="0"/>
      <w:tabs>
        <w:tab w:val="clear" w:pos="1191"/>
        <w:tab w:val="clear" w:pos="1588"/>
        <w:tab w:val="clear" w:pos="1985"/>
      </w:tabs>
      <w:overflowPunct/>
      <w:autoSpaceDE/>
      <w:autoSpaceDN/>
      <w:adjustRightInd/>
      <w:textAlignment w:val="auto"/>
    </w:pPr>
    <w:rPr>
      <w:kern w:val="2"/>
      <w:sz w:val="21"/>
      <w:szCs w:val="24"/>
      <w:lang w:val="en-US" w:eastAsia="zh-CN"/>
    </w:rPr>
  </w:style>
  <w:style w:type="paragraph" w:customStyle="1" w:styleId="bt2">
    <w:name w:val="bt2"/>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a4">
    <w:name w:val="公式"/>
    <w:basedOn w:val="Normal"/>
    <w:autoRedefine/>
    <w:qFormat/>
    <w:rsid w:val="006C5BA7"/>
    <w:pPr>
      <w:widowControl w:val="0"/>
      <w:tabs>
        <w:tab w:val="clear" w:pos="794"/>
        <w:tab w:val="clear" w:pos="1191"/>
        <w:tab w:val="clear" w:pos="1588"/>
        <w:tab w:val="clear" w:pos="1985"/>
        <w:tab w:val="center" w:pos="4800"/>
        <w:tab w:val="right" w:pos="9752"/>
      </w:tabs>
      <w:overflowPunct/>
      <w:autoSpaceDE/>
      <w:autoSpaceDN/>
      <w:adjustRightInd/>
      <w:textAlignment w:val="auto"/>
    </w:pPr>
    <w:rPr>
      <w:kern w:val="2"/>
      <w:sz w:val="22"/>
      <w:szCs w:val="24"/>
      <w:lang w:val="en-US" w:eastAsia="zh-CN"/>
    </w:rPr>
  </w:style>
  <w:style w:type="paragraph" w:customStyle="1" w:styleId="a5">
    <w:name w:val="表题"/>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a6">
    <w:name w:val="表文"/>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7">
    <w:name w:val="表序"/>
    <w:basedOn w:val="Normal"/>
    <w:autoRedefine/>
    <w:qFormat/>
    <w:rsid w:val="006C5BA7"/>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8">
    <w:name w:val="图序"/>
    <w:basedOn w:val="1"/>
    <w:autoRedefine/>
    <w:qFormat/>
    <w:rsid w:val="006C5BA7"/>
    <w:pPr>
      <w:topLinePunct/>
      <w:jc w:val="center"/>
    </w:pPr>
    <w:rPr>
      <w:kern w:val="0"/>
      <w:sz w:val="18"/>
      <w:lang w:val="en-GB"/>
    </w:rPr>
  </w:style>
  <w:style w:type="paragraph" w:customStyle="1" w:styleId="a9">
    <w:name w:val="图题"/>
    <w:basedOn w:val="1"/>
    <w:autoRedefine/>
    <w:qFormat/>
    <w:rsid w:val="006C5BA7"/>
    <w:pPr>
      <w:topLinePunct/>
      <w:spacing w:before="0"/>
      <w:jc w:val="center"/>
    </w:pPr>
    <w:rPr>
      <w:b/>
      <w:kern w:val="0"/>
      <w:sz w:val="18"/>
      <w:lang w:val="en-GB"/>
    </w:rPr>
  </w:style>
  <w:style w:type="paragraph" w:customStyle="1" w:styleId="aa">
    <w:name w:val="图"/>
    <w:basedOn w:val="1"/>
    <w:autoRedefine/>
    <w:qFormat/>
    <w:rsid w:val="006C5BA7"/>
    <w:pPr>
      <w:topLinePunct/>
      <w:jc w:val="center"/>
    </w:pPr>
    <w:rPr>
      <w:kern w:val="0"/>
      <w:lang w:val="en-GB"/>
    </w:rPr>
  </w:style>
  <w:style w:type="paragraph" w:customStyle="1" w:styleId="ab">
    <w:name w:val="项目一字线"/>
    <w:basedOn w:val="1"/>
    <w:autoRedefine/>
    <w:qFormat/>
    <w:rsid w:val="006C5BA7"/>
    <w:pPr>
      <w:tabs>
        <w:tab w:val="clear" w:pos="794"/>
      </w:tabs>
      <w:ind w:left="840" w:hangingChars="400" w:hanging="840"/>
    </w:pPr>
  </w:style>
  <w:style w:type="paragraph" w:customStyle="1" w:styleId="RecNoBR">
    <w:name w:val="Rec_No_BR"/>
    <w:basedOn w:val="Normal"/>
    <w:next w:val="Normal"/>
    <w:link w:val="RecNoBRChar"/>
    <w:autoRedefine/>
    <w:qFormat/>
    <w:rsid w:val="006C5BA7"/>
    <w:pPr>
      <w:keepNext/>
      <w:keepLines/>
      <w:tabs>
        <w:tab w:val="clear" w:pos="794"/>
        <w:tab w:val="clear" w:pos="1191"/>
        <w:tab w:val="clear" w:pos="1588"/>
        <w:tab w:val="clear" w:pos="1985"/>
      </w:tabs>
      <w:spacing w:before="480"/>
      <w:jc w:val="center"/>
    </w:pPr>
    <w:rPr>
      <w:sz w:val="28"/>
    </w:rPr>
  </w:style>
  <w:style w:type="paragraph" w:customStyle="1" w:styleId="5F">
    <w:name w:val="5F"/>
    <w:basedOn w:val="Heading3"/>
    <w:autoRedefine/>
    <w:qFormat/>
    <w:rsid w:val="006C5BA7"/>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b2">
    <w:name w:val="b2"/>
    <w:basedOn w:val="Normal"/>
    <w:autoRedefine/>
    <w:qFormat/>
    <w:rsid w:val="006C5BA7"/>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28"/>
      <w:lang w:val="en-US" w:eastAsia="zh-CN"/>
    </w:rPr>
  </w:style>
  <w:style w:type="paragraph" w:customStyle="1" w:styleId="b3">
    <w:name w:val="b3"/>
    <w:next w:val="Normal"/>
    <w:autoRedefine/>
    <w:qFormat/>
    <w:rsid w:val="006C5BA7"/>
    <w:pPr>
      <w:widowControl w:val="0"/>
      <w:spacing w:line="360" w:lineRule="auto"/>
      <w:jc w:val="right"/>
    </w:pPr>
    <w:rPr>
      <w:rFonts w:eastAsia="FangSong_GB2312"/>
      <w:sz w:val="21"/>
    </w:rPr>
  </w:style>
  <w:style w:type="paragraph" w:customStyle="1" w:styleId="ac">
    <w:name w:val="上页码"/>
    <w:next w:val="Normal"/>
    <w:autoRedefine/>
    <w:qFormat/>
    <w:rsid w:val="006C5BA7"/>
    <w:pPr>
      <w:widowControl w:val="0"/>
      <w:jc w:val="both"/>
    </w:pPr>
    <w:rPr>
      <w:b/>
      <w:color w:val="FFFFFF"/>
      <w:sz w:val="18"/>
    </w:rPr>
  </w:style>
  <w:style w:type="paragraph" w:customStyle="1" w:styleId="KTK">
    <w:name w:val="KTK"/>
    <w:basedOn w:val="Normal"/>
    <w:autoRedefine/>
    <w:qFormat/>
    <w:rsid w:val="006C5BA7"/>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character" w:customStyle="1" w:styleId="UnresolvedMention1">
    <w:name w:val="Unresolved Mention1"/>
    <w:basedOn w:val="DefaultParagraphFont"/>
    <w:autoRedefine/>
    <w:uiPriority w:val="99"/>
    <w:semiHidden/>
    <w:unhideWhenUsed/>
    <w:qFormat/>
    <w:rsid w:val="006C5BA7"/>
    <w:rPr>
      <w:color w:val="605E5C"/>
      <w:shd w:val="clear" w:color="auto" w:fill="E1DFDD"/>
    </w:rPr>
  </w:style>
  <w:style w:type="paragraph" w:customStyle="1" w:styleId="Code">
    <w:name w:val="Code"/>
    <w:basedOn w:val="Normal"/>
    <w:autoRedefine/>
    <w:qFormat/>
    <w:rsid w:val="006C5BA7"/>
    <w:pPr>
      <w:keepNext/>
      <w:keepLines/>
      <w:pBdr>
        <w:top w:val="single" w:sz="6" w:space="1" w:color="auto"/>
        <w:left w:val="single" w:sz="6" w:space="1" w:color="auto"/>
        <w:bottom w:val="single" w:sz="6" w:space="1" w:color="auto"/>
        <w:right w:val="single" w:sz="6" w:space="1" w:color="auto"/>
      </w:pBdr>
      <w:shd w:val="pct10" w:color="auto" w:fill="auto"/>
      <w:tabs>
        <w:tab w:val="left" w:pos="709"/>
        <w:tab w:val="left" w:pos="1418"/>
        <w:tab w:val="left" w:pos="2552"/>
      </w:tabs>
      <w:spacing w:before="136"/>
    </w:pPr>
    <w:rPr>
      <w:rFonts w:ascii="Courier" w:hAnsi="Courier"/>
      <w:sz w:val="16"/>
      <w:lang w:val="en-GB"/>
    </w:rPr>
  </w:style>
  <w:style w:type="character" w:customStyle="1" w:styleId="keyword">
    <w:name w:val="keyword"/>
    <w:basedOn w:val="DefaultParagraphFont"/>
    <w:autoRedefine/>
    <w:qFormat/>
    <w:rsid w:val="006C5BA7"/>
    <w:rPr>
      <w:i/>
    </w:rPr>
  </w:style>
  <w:style w:type="character" w:customStyle="1" w:styleId="Heading2Char">
    <w:name w:val="Heading 2 Char"/>
    <w:basedOn w:val="DefaultParagraphFont"/>
    <w:link w:val="Heading2"/>
    <w:rsid w:val="00361623"/>
    <w:rPr>
      <w:b/>
      <w:sz w:val="24"/>
      <w:lang w:val="fr-FR" w:eastAsia="en-US"/>
    </w:rPr>
  </w:style>
  <w:style w:type="character" w:customStyle="1" w:styleId="Heading3Char">
    <w:name w:val="Heading 3 Char"/>
    <w:basedOn w:val="DefaultParagraphFont"/>
    <w:link w:val="Heading3"/>
    <w:rsid w:val="00361623"/>
    <w:rPr>
      <w:b/>
      <w:sz w:val="24"/>
      <w:lang w:val="fr-FR" w:eastAsia="en-US"/>
    </w:rPr>
  </w:style>
  <w:style w:type="character" w:customStyle="1" w:styleId="Heading4Char">
    <w:name w:val="Heading 4 Char"/>
    <w:basedOn w:val="DefaultParagraphFont"/>
    <w:link w:val="Heading4"/>
    <w:rsid w:val="00361623"/>
    <w:rPr>
      <w:b/>
      <w:sz w:val="24"/>
      <w:lang w:val="fr-FR" w:eastAsia="en-US"/>
    </w:rPr>
  </w:style>
  <w:style w:type="character" w:customStyle="1" w:styleId="Heading5Char">
    <w:name w:val="Heading 5 Char"/>
    <w:basedOn w:val="DefaultParagraphFont"/>
    <w:link w:val="Heading5"/>
    <w:rsid w:val="00361623"/>
    <w:rPr>
      <w:b/>
      <w:sz w:val="24"/>
      <w:lang w:val="fr-FR" w:eastAsia="en-US"/>
    </w:rPr>
  </w:style>
  <w:style w:type="character" w:customStyle="1" w:styleId="Heading6Char">
    <w:name w:val="Heading 6 Char"/>
    <w:basedOn w:val="DefaultParagraphFont"/>
    <w:link w:val="Heading6"/>
    <w:rsid w:val="00361623"/>
    <w:rPr>
      <w:b/>
      <w:sz w:val="24"/>
      <w:lang w:val="fr-FR" w:eastAsia="en-US"/>
    </w:rPr>
  </w:style>
  <w:style w:type="character" w:customStyle="1" w:styleId="Heading7Char">
    <w:name w:val="Heading 7 Char"/>
    <w:basedOn w:val="DefaultParagraphFont"/>
    <w:link w:val="Heading7"/>
    <w:rsid w:val="00361623"/>
    <w:rPr>
      <w:b/>
      <w:sz w:val="24"/>
      <w:lang w:val="fr-FR" w:eastAsia="en-US"/>
    </w:rPr>
  </w:style>
  <w:style w:type="character" w:customStyle="1" w:styleId="Heading8Char">
    <w:name w:val="Heading 8 Char"/>
    <w:basedOn w:val="DefaultParagraphFont"/>
    <w:link w:val="Heading8"/>
    <w:rsid w:val="00361623"/>
    <w:rPr>
      <w:b/>
      <w:sz w:val="24"/>
      <w:lang w:val="fr-FR" w:eastAsia="en-US"/>
    </w:rPr>
  </w:style>
  <w:style w:type="character" w:customStyle="1" w:styleId="Heading9Char">
    <w:name w:val="Heading 9 Char"/>
    <w:basedOn w:val="DefaultParagraphFont"/>
    <w:link w:val="Heading9"/>
    <w:rsid w:val="00361623"/>
    <w:rPr>
      <w:b/>
      <w:sz w:val="24"/>
      <w:lang w:val="fr-FR" w:eastAsia="en-US"/>
    </w:rPr>
  </w:style>
  <w:style w:type="character" w:customStyle="1" w:styleId="FooterChar">
    <w:name w:val="Footer Char"/>
    <w:basedOn w:val="DefaultParagraphFont"/>
    <w:link w:val="Footer"/>
    <w:rsid w:val="00361623"/>
    <w:rPr>
      <w:noProof/>
      <w:sz w:val="18"/>
      <w:lang w:val="fr-FR" w:eastAsia="en-US"/>
    </w:rPr>
  </w:style>
  <w:style w:type="character" w:customStyle="1" w:styleId="NormalaftertitleChar">
    <w:name w:val="Normal_after_title Char"/>
    <w:basedOn w:val="DefaultParagraphFont"/>
    <w:link w:val="Normalaftertitle"/>
    <w:locked/>
    <w:rsid w:val="00361623"/>
    <w:rPr>
      <w:sz w:val="24"/>
      <w:lang w:val="fr-FR" w:eastAsia="en-US"/>
    </w:rPr>
  </w:style>
  <w:style w:type="character" w:customStyle="1" w:styleId="NoteChar">
    <w:name w:val="Note Char"/>
    <w:basedOn w:val="DefaultParagraphFont"/>
    <w:link w:val="Note"/>
    <w:locked/>
    <w:rsid w:val="00361623"/>
    <w:rPr>
      <w:sz w:val="22"/>
      <w:lang w:val="fr-FR" w:eastAsia="en-US"/>
    </w:rPr>
  </w:style>
  <w:style w:type="character" w:customStyle="1" w:styleId="RectitleBRChar">
    <w:name w:val="Rec_title_BR Char"/>
    <w:basedOn w:val="DefaultParagraphFont"/>
    <w:link w:val="RectitleBR"/>
    <w:locked/>
    <w:rsid w:val="00361623"/>
    <w:rPr>
      <w:b/>
      <w:sz w:val="28"/>
      <w:lang w:val="fr-FR" w:eastAsia="en-US"/>
    </w:rPr>
  </w:style>
  <w:style w:type="character" w:customStyle="1" w:styleId="RecNoBRChar">
    <w:name w:val="Rec_No_BR Char"/>
    <w:basedOn w:val="DefaultParagraphFont"/>
    <w:link w:val="RecNoBR"/>
    <w:locked/>
    <w:rsid w:val="00361623"/>
    <w:rPr>
      <w:sz w:val="28"/>
      <w:lang w:val="fr-FR" w:eastAsia="en-US"/>
    </w:rPr>
  </w:style>
  <w:style w:type="character" w:customStyle="1" w:styleId="TablelegendChar">
    <w:name w:val="Table_legend Char"/>
    <w:basedOn w:val="TabletextChar"/>
    <w:link w:val="Tablelegend"/>
    <w:locked/>
    <w:rsid w:val="00361623"/>
    <w:rPr>
      <w:sz w:val="22"/>
      <w:lang w:val="fr-FR" w:eastAsia="en-US"/>
    </w:rPr>
  </w:style>
  <w:style w:type="character" w:customStyle="1" w:styleId="TableNoChar">
    <w:name w:val="Table_No Char"/>
    <w:basedOn w:val="DefaultParagraphFont"/>
    <w:link w:val="TableNo"/>
    <w:locked/>
    <w:rsid w:val="00361623"/>
    <w:rPr>
      <w:sz w:val="24"/>
      <w:lang w:val="fr-FR" w:eastAsia="en-US"/>
    </w:rPr>
  </w:style>
  <w:style w:type="character" w:customStyle="1" w:styleId="EquationlegendChar">
    <w:name w:val="Equation_legend Char"/>
    <w:basedOn w:val="DefaultParagraphFont"/>
    <w:link w:val="Equationlegend"/>
    <w:locked/>
    <w:rsid w:val="00361623"/>
    <w:rPr>
      <w:sz w:val="24"/>
      <w:lang w:eastAsia="en-US"/>
    </w:rPr>
  </w:style>
  <w:style w:type="character" w:customStyle="1" w:styleId="TabletitleChar">
    <w:name w:val="Table_title Char"/>
    <w:basedOn w:val="DefaultParagraphFont"/>
    <w:link w:val="Tabletitle"/>
    <w:locked/>
    <w:rsid w:val="00361623"/>
    <w:rPr>
      <w:b/>
      <w:sz w:val="24"/>
      <w:lang w:val="fr-FR" w:eastAsia="en-US"/>
    </w:rPr>
  </w:style>
  <w:style w:type="character" w:customStyle="1" w:styleId="FigureNo0">
    <w:name w:val="Figure_No (文字)"/>
    <w:basedOn w:val="DefaultParagraphFont"/>
    <w:link w:val="FigureNo"/>
    <w:locked/>
    <w:rsid w:val="00361623"/>
    <w:rPr>
      <w:caps/>
      <w:sz w:val="18"/>
      <w:lang w:val="fr-FR" w:eastAsia="en-US"/>
    </w:rPr>
  </w:style>
  <w:style w:type="character" w:customStyle="1" w:styleId="ArtNoChar">
    <w:name w:val="Art_No Char"/>
    <w:basedOn w:val="DefaultParagraphFont"/>
    <w:link w:val="ArtNo"/>
    <w:locked/>
    <w:rsid w:val="00361623"/>
    <w:rPr>
      <w:sz w:val="28"/>
      <w:lang w:val="fr-FR" w:eastAsia="en-US"/>
    </w:rPr>
  </w:style>
  <w:style w:type="character" w:customStyle="1" w:styleId="ArttitleCar">
    <w:name w:val="Art_title Car"/>
    <w:basedOn w:val="DefaultParagraphFont"/>
    <w:link w:val="Arttitle"/>
    <w:locked/>
    <w:rsid w:val="00361623"/>
    <w:rPr>
      <w:b/>
      <w:sz w:val="28"/>
      <w:lang w:val="fr-FR" w:eastAsia="en-US"/>
    </w:rPr>
  </w:style>
  <w:style w:type="character" w:customStyle="1" w:styleId="CallChar">
    <w:name w:val="Call Char"/>
    <w:basedOn w:val="DefaultParagraphFont"/>
    <w:link w:val="Call"/>
    <w:locked/>
    <w:rsid w:val="00361623"/>
    <w:rPr>
      <w:i/>
      <w:sz w:val="24"/>
      <w:lang w:val="fr-FR" w:eastAsia="en-US"/>
    </w:rPr>
  </w:style>
  <w:style w:type="character" w:customStyle="1" w:styleId="ChaptitleChar">
    <w:name w:val="Chap_title Char"/>
    <w:basedOn w:val="DefaultParagraphFont"/>
    <w:link w:val="Chaptitle"/>
    <w:locked/>
    <w:rsid w:val="00361623"/>
    <w:rPr>
      <w:b/>
      <w:sz w:val="28"/>
      <w:lang w:val="fr-FR" w:eastAsia="en-US"/>
    </w:rPr>
  </w:style>
  <w:style w:type="character" w:customStyle="1" w:styleId="FootnoteTextChar">
    <w:name w:val="Footnote Text Char"/>
    <w:basedOn w:val="DefaultParagraphFont"/>
    <w:link w:val="FootnoteText"/>
    <w:rsid w:val="00361623"/>
    <w:rPr>
      <w:sz w:val="22"/>
      <w:lang w:val="fr-FR" w:eastAsia="en-US"/>
    </w:rPr>
  </w:style>
  <w:style w:type="character" w:customStyle="1" w:styleId="ReptitleChar">
    <w:name w:val="Rep_title Char"/>
    <w:basedOn w:val="DefaultParagraphFont"/>
    <w:link w:val="Reptitle"/>
    <w:locked/>
    <w:rsid w:val="00361623"/>
    <w:rPr>
      <w:b/>
      <w:sz w:val="28"/>
      <w:lang w:val="fr-FR" w:eastAsia="en-US"/>
    </w:rPr>
  </w:style>
  <w:style w:type="character" w:customStyle="1" w:styleId="RepNoChar">
    <w:name w:val="Rep_No Char"/>
    <w:basedOn w:val="DefaultParagraphFont"/>
    <w:link w:val="RepNo"/>
    <w:locked/>
    <w:rsid w:val="00361623"/>
    <w:rPr>
      <w:sz w:val="28"/>
      <w:lang w:val="fr-FR" w:eastAsia="en-US"/>
    </w:rPr>
  </w:style>
  <w:style w:type="character" w:customStyle="1" w:styleId="RestitleChar">
    <w:name w:val="Res_title Char"/>
    <w:basedOn w:val="DefaultParagraphFont"/>
    <w:link w:val="Restitle"/>
    <w:locked/>
    <w:rsid w:val="00361623"/>
    <w:rPr>
      <w:b/>
      <w:sz w:val="28"/>
      <w:lang w:val="fr-FR" w:eastAsia="en-US"/>
    </w:rPr>
  </w:style>
  <w:style w:type="character" w:customStyle="1" w:styleId="ResNoChar">
    <w:name w:val="Res_No Char"/>
    <w:basedOn w:val="DefaultParagraphFont"/>
    <w:link w:val="ResNo"/>
    <w:locked/>
    <w:rsid w:val="00361623"/>
    <w:rPr>
      <w:sz w:val="28"/>
      <w:lang w:val="fr-FR" w:eastAsia="en-US"/>
    </w:rPr>
  </w:style>
  <w:style w:type="paragraph" w:styleId="Revision">
    <w:name w:val="Revision"/>
    <w:hidden/>
    <w:uiPriority w:val="99"/>
    <w:semiHidden/>
    <w:rsid w:val="00361623"/>
    <w:rPr>
      <w:rFonts w:eastAsia="Batang"/>
      <w:sz w:val="24"/>
      <w:lang w:val="en-GB" w:eastAsia="en-US"/>
    </w:rPr>
  </w:style>
  <w:style w:type="character" w:customStyle="1" w:styleId="shorttext">
    <w:name w:val="short_text"/>
    <w:basedOn w:val="DefaultParagraphFont"/>
    <w:rsid w:val="00361623"/>
  </w:style>
  <w:style w:type="character" w:customStyle="1" w:styleId="hps">
    <w:name w:val="hps"/>
    <w:basedOn w:val="DefaultParagraphFont"/>
    <w:rsid w:val="00361623"/>
  </w:style>
  <w:style w:type="character" w:customStyle="1" w:styleId="atn">
    <w:name w:val="atn"/>
    <w:basedOn w:val="DefaultParagraphFont"/>
    <w:rsid w:val="00361623"/>
  </w:style>
  <w:style w:type="paragraph" w:styleId="ListParagraph">
    <w:name w:val="List Paragraph"/>
    <w:basedOn w:val="Normal"/>
    <w:uiPriority w:val="34"/>
    <w:qFormat/>
    <w:rsid w:val="00361623"/>
    <w:pPr>
      <w:ind w:firstLineChars="200" w:firstLine="420"/>
    </w:pPr>
    <w:rPr>
      <w:rFonts w:eastAsiaTheme="minorEastAsia"/>
    </w:rPr>
  </w:style>
  <w:style w:type="paragraph" w:styleId="EnvelopeAddress">
    <w:name w:val="envelope address"/>
    <w:basedOn w:val="Normal"/>
    <w:unhideWhenUsed/>
    <w:rsid w:val="00361623"/>
    <w:pPr>
      <w:framePr w:w="7920" w:h="1980" w:hRule="exact" w:hSpace="180" w:wrap="auto" w:hAnchor="page" w:xAlign="center" w:yAlign="bottom"/>
      <w:snapToGrid w:val="0"/>
      <w:ind w:leftChars="1400" w:left="100"/>
    </w:pPr>
    <w:rPr>
      <w:rFonts w:asciiTheme="majorHAnsi" w:eastAsiaTheme="majorEastAsia" w:hAnsiTheme="majorHAnsi" w:cstheme="majorBidi"/>
      <w:szCs w:val="24"/>
    </w:rPr>
  </w:style>
  <w:style w:type="paragraph" w:customStyle="1" w:styleId="Reasons">
    <w:name w:val="Reasons"/>
    <w:basedOn w:val="Normal"/>
    <w:qFormat/>
    <w:rsid w:val="00361623"/>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StyleHeadingiAsianSTKaitiNotItalic">
    <w:name w:val="Style Heading_i + (Asian) STKaiti Not Italic"/>
    <w:basedOn w:val="Headingi"/>
    <w:rsid w:val="00361623"/>
    <w:rPr>
      <w:rFonts w:eastAsia="STKaiti"/>
      <w:i w:val="0"/>
    </w:rPr>
  </w:style>
  <w:style w:type="paragraph" w:styleId="Caption">
    <w:name w:val="caption"/>
    <w:basedOn w:val="Normal"/>
    <w:next w:val="Normal"/>
    <w:link w:val="CaptionChar"/>
    <w:unhideWhenUsed/>
    <w:qFormat/>
    <w:rsid w:val="00361623"/>
    <w:pPr>
      <w:widowControl w:val="0"/>
      <w:tabs>
        <w:tab w:val="clear" w:pos="794"/>
        <w:tab w:val="clear" w:pos="1191"/>
        <w:tab w:val="clear" w:pos="1588"/>
        <w:tab w:val="clear" w:pos="1985"/>
      </w:tabs>
      <w:overflowPunct/>
      <w:spacing w:before="0" w:after="200"/>
      <w:jc w:val="left"/>
      <w:textAlignment w:val="auto"/>
    </w:pPr>
    <w:rPr>
      <w:rFonts w:cs="Arial"/>
      <w:b/>
      <w:bCs/>
      <w:sz w:val="22"/>
      <w:szCs w:val="18"/>
      <w:lang w:val="en-GB" w:eastAsia="en-GB"/>
    </w:rPr>
  </w:style>
  <w:style w:type="character" w:customStyle="1" w:styleId="RectitleChar">
    <w:name w:val="Rec_title Char"/>
    <w:link w:val="Rectitle"/>
    <w:qFormat/>
    <w:locked/>
    <w:rsid w:val="000B2141"/>
    <w:rPr>
      <w:b/>
      <w:sz w:val="28"/>
      <w:lang w:val="fr-FR" w:eastAsia="en-US"/>
    </w:rPr>
  </w:style>
  <w:style w:type="paragraph" w:customStyle="1" w:styleId="Artheading">
    <w:name w:val="Art_heading"/>
    <w:basedOn w:val="Normal"/>
    <w:next w:val="Normal"/>
    <w:rsid w:val="000B2141"/>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rsid w:val="000B2141"/>
    <w:rPr>
      <w:vertAlign w:val="superscript"/>
    </w:rPr>
  </w:style>
  <w:style w:type="paragraph" w:customStyle="1" w:styleId="Figurewithouttitle">
    <w:name w:val="Figure_without_title"/>
    <w:basedOn w:val="FigureNo"/>
    <w:next w:val="Normal"/>
    <w:rsid w:val="000B2141"/>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rsid w:val="000B2141"/>
    <w:pPr>
      <w:overflowPunct/>
      <w:autoSpaceDE/>
      <w:autoSpaceDN/>
      <w:adjustRightInd/>
      <w:spacing w:before="40"/>
      <w:jc w:val="left"/>
      <w:textAlignment w:val="auto"/>
    </w:pPr>
    <w:rPr>
      <w:rFonts w:eastAsiaTheme="minorEastAsia"/>
      <w:noProof w:val="0"/>
      <w:sz w:val="16"/>
      <w:lang w:val="en-GB"/>
    </w:rPr>
  </w:style>
  <w:style w:type="paragraph" w:customStyle="1" w:styleId="Source">
    <w:name w:val="Source"/>
    <w:basedOn w:val="Normal"/>
    <w:next w:val="Normal"/>
    <w:link w:val="SourceChar"/>
    <w:rsid w:val="000B2141"/>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rsid w:val="000B2141"/>
    <w:pPr>
      <w:tabs>
        <w:tab w:val="left" w:pos="567"/>
        <w:tab w:val="left" w:pos="1134"/>
        <w:tab w:val="left" w:pos="1701"/>
        <w:tab w:val="left" w:pos="2268"/>
        <w:tab w:val="left" w:pos="2835"/>
        <w:tab w:val="left" w:pos="5954"/>
        <w:tab w:val="right" w:pos="9639"/>
      </w:tabs>
    </w:pPr>
    <w:rPr>
      <w:rFonts w:eastAsiaTheme="minorEastAsia"/>
      <w:noProof w:val="0"/>
      <w:sz w:val="16"/>
      <w:lang w:val="en-GB"/>
    </w:rPr>
  </w:style>
  <w:style w:type="paragraph" w:customStyle="1" w:styleId="Tableref">
    <w:name w:val="Table_ref"/>
    <w:basedOn w:val="Normal"/>
    <w:next w:val="Normal"/>
    <w:rsid w:val="000B2141"/>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rsid w:val="000B2141"/>
    <w:pPr>
      <w:tabs>
        <w:tab w:val="left" w:pos="567"/>
        <w:tab w:val="left" w:pos="1701"/>
        <w:tab w:val="left" w:pos="2835"/>
      </w:tabs>
      <w:spacing w:before="240"/>
    </w:pPr>
    <w:rPr>
      <w:b w:val="0"/>
      <w:caps/>
    </w:rPr>
  </w:style>
  <w:style w:type="paragraph" w:customStyle="1" w:styleId="Title2">
    <w:name w:val="Title 2"/>
    <w:basedOn w:val="Source"/>
    <w:next w:val="Normal"/>
    <w:rsid w:val="000B2141"/>
    <w:pPr>
      <w:overflowPunct/>
      <w:autoSpaceDE/>
      <w:autoSpaceDN/>
      <w:adjustRightInd/>
      <w:spacing w:before="480"/>
      <w:textAlignment w:val="auto"/>
    </w:pPr>
    <w:rPr>
      <w:b w:val="0"/>
      <w:caps/>
    </w:rPr>
  </w:style>
  <w:style w:type="paragraph" w:customStyle="1" w:styleId="Title3">
    <w:name w:val="Title 3"/>
    <w:basedOn w:val="Title2"/>
    <w:next w:val="Normal"/>
    <w:rsid w:val="000B2141"/>
    <w:pPr>
      <w:spacing w:before="240"/>
    </w:pPr>
    <w:rPr>
      <w:caps w:val="0"/>
    </w:rPr>
  </w:style>
  <w:style w:type="paragraph" w:customStyle="1" w:styleId="Title4">
    <w:name w:val="Title 4"/>
    <w:basedOn w:val="Title3"/>
    <w:next w:val="Heading1"/>
    <w:rsid w:val="000B2141"/>
    <w:rPr>
      <w:b/>
    </w:rPr>
  </w:style>
  <w:style w:type="character" w:customStyle="1" w:styleId="Appdef">
    <w:name w:val="App_def"/>
    <w:basedOn w:val="DefaultParagraphFont"/>
    <w:rsid w:val="000B2141"/>
    <w:rPr>
      <w:rFonts w:ascii="Times New Roman" w:hAnsi="Times New Roman"/>
      <w:b/>
    </w:rPr>
  </w:style>
  <w:style w:type="character" w:customStyle="1" w:styleId="Appref">
    <w:name w:val="App_ref"/>
    <w:basedOn w:val="DefaultParagraphFont"/>
    <w:rsid w:val="000B2141"/>
  </w:style>
  <w:style w:type="character" w:customStyle="1" w:styleId="Artdef">
    <w:name w:val="Art_def"/>
    <w:basedOn w:val="DefaultParagraphFont"/>
    <w:rsid w:val="000B2141"/>
    <w:rPr>
      <w:rFonts w:ascii="Times New Roman" w:hAnsi="Times New Roman"/>
      <w:b/>
    </w:rPr>
  </w:style>
  <w:style w:type="character" w:customStyle="1" w:styleId="Artref">
    <w:name w:val="Art_ref"/>
    <w:basedOn w:val="DefaultParagraphFont"/>
    <w:rsid w:val="000B2141"/>
  </w:style>
  <w:style w:type="character" w:customStyle="1" w:styleId="Tablefreq">
    <w:name w:val="Table_freq"/>
    <w:basedOn w:val="DefaultParagraphFont"/>
    <w:rsid w:val="000B2141"/>
    <w:rPr>
      <w:b/>
      <w:color w:val="auto"/>
      <w:sz w:val="20"/>
    </w:rPr>
  </w:style>
  <w:style w:type="paragraph" w:customStyle="1" w:styleId="Formal">
    <w:name w:val="Formal"/>
    <w:basedOn w:val="ASN1"/>
    <w:rsid w:val="000B2141"/>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rsid w:val="000B2141"/>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rsid w:val="000B2141"/>
    <w:rPr>
      <w:b w:val="0"/>
      <w:i/>
    </w:rPr>
  </w:style>
  <w:style w:type="paragraph" w:customStyle="1" w:styleId="AnnexNo">
    <w:name w:val="Annex_No"/>
    <w:basedOn w:val="Normal"/>
    <w:next w:val="Normal"/>
    <w:rsid w:val="000B2141"/>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0B214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0B2141"/>
  </w:style>
  <w:style w:type="paragraph" w:customStyle="1" w:styleId="Appendixtitle">
    <w:name w:val="Appendix_title"/>
    <w:basedOn w:val="Annextitle"/>
    <w:next w:val="Normal"/>
    <w:rsid w:val="000B2141"/>
  </w:style>
  <w:style w:type="paragraph" w:customStyle="1" w:styleId="Border">
    <w:name w:val="Border"/>
    <w:basedOn w:val="Normal"/>
    <w:rsid w:val="000B2141"/>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rsid w:val="000B2141"/>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6">
    <w:name w:val="index 6"/>
    <w:basedOn w:val="Normal"/>
    <w:next w:val="Normal"/>
    <w:rsid w:val="000B2141"/>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rsid w:val="000B2141"/>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rsid w:val="000B2141"/>
  </w:style>
  <w:style w:type="paragraph" w:customStyle="1" w:styleId="Normalaftertitle0">
    <w:name w:val="Normal after title"/>
    <w:basedOn w:val="Normal"/>
    <w:next w:val="Normal"/>
    <w:rsid w:val="000B2141"/>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rsid w:val="000B2141"/>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Section3">
    <w:name w:val="Section_3"/>
    <w:basedOn w:val="Section1"/>
    <w:rsid w:val="000B2141"/>
    <w:rPr>
      <w:b w:val="0"/>
    </w:rPr>
  </w:style>
  <w:style w:type="paragraph" w:customStyle="1" w:styleId="TableTextS5">
    <w:name w:val="Table_TextS5"/>
    <w:basedOn w:val="Normal"/>
    <w:rsid w:val="000B2141"/>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rFonts w:eastAsiaTheme="minorEastAsia"/>
      <w:sz w:val="20"/>
      <w:lang w:val="en-GB"/>
    </w:rPr>
  </w:style>
  <w:style w:type="paragraph" w:customStyle="1" w:styleId="Agendaitem">
    <w:name w:val="Agenda_item"/>
    <w:basedOn w:val="Normal"/>
    <w:next w:val="Normal"/>
    <w:qFormat/>
    <w:rsid w:val="000B214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n-GB"/>
    </w:rPr>
  </w:style>
  <w:style w:type="paragraph" w:customStyle="1" w:styleId="AppArtNo">
    <w:name w:val="App_Art_No"/>
    <w:basedOn w:val="ArtNo"/>
    <w:qFormat/>
    <w:rsid w:val="000B2141"/>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0B2141"/>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0B2141"/>
  </w:style>
  <w:style w:type="paragraph" w:customStyle="1" w:styleId="Committee">
    <w:name w:val="Committee"/>
    <w:basedOn w:val="Normal"/>
    <w:qFormat/>
    <w:rsid w:val="000B2141"/>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paragraph" w:customStyle="1" w:styleId="Normalend">
    <w:name w:val="Normal_end"/>
    <w:basedOn w:val="Normal"/>
    <w:next w:val="Normal"/>
    <w:link w:val="NormalendChar"/>
    <w:qFormat/>
    <w:rsid w:val="000B2141"/>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0B2141"/>
    <w:pPr>
      <w:keepNext/>
      <w:keepLines/>
    </w:pPr>
  </w:style>
  <w:style w:type="paragraph" w:customStyle="1" w:styleId="Subsection1">
    <w:name w:val="Subsection_1"/>
    <w:basedOn w:val="Section1"/>
    <w:next w:val="Normalaftertitle0"/>
    <w:qFormat/>
    <w:rsid w:val="000B2141"/>
  </w:style>
  <w:style w:type="paragraph" w:customStyle="1" w:styleId="Volumetitle">
    <w:name w:val="Volume_title"/>
    <w:basedOn w:val="Normal"/>
    <w:qFormat/>
    <w:rsid w:val="000B2141"/>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paragraph" w:customStyle="1" w:styleId="Headingsplit">
    <w:name w:val="Heading_split"/>
    <w:basedOn w:val="Headingi"/>
    <w:qFormat/>
    <w:rsid w:val="000B2141"/>
    <w:pPr>
      <w:tabs>
        <w:tab w:val="clear" w:pos="794"/>
        <w:tab w:val="clear" w:pos="1191"/>
        <w:tab w:val="clear" w:pos="1588"/>
        <w:tab w:val="clear" w:pos="1985"/>
        <w:tab w:val="left" w:pos="1134"/>
        <w:tab w:val="left" w:pos="1871"/>
        <w:tab w:val="left" w:pos="2268"/>
      </w:tabs>
      <w:jc w:val="left"/>
      <w:outlineLvl w:val="9"/>
    </w:pPr>
    <w:rPr>
      <w:rFonts w:eastAsiaTheme="minorEastAsia"/>
      <w:lang w:val="en-US"/>
    </w:rPr>
  </w:style>
  <w:style w:type="paragraph" w:customStyle="1" w:styleId="Normalsplit">
    <w:name w:val="Normal_split"/>
    <w:basedOn w:val="Normal"/>
    <w:qFormat/>
    <w:rsid w:val="000B2141"/>
    <w:pPr>
      <w:tabs>
        <w:tab w:val="clear" w:pos="794"/>
        <w:tab w:val="clear" w:pos="1191"/>
        <w:tab w:val="clear" w:pos="1588"/>
        <w:tab w:val="clear" w:pos="1985"/>
        <w:tab w:val="left" w:pos="1134"/>
        <w:tab w:val="left" w:pos="1871"/>
        <w:tab w:val="left" w:pos="2268"/>
      </w:tabs>
      <w:jc w:val="left"/>
    </w:pPr>
    <w:rPr>
      <w:rFonts w:eastAsiaTheme="minorEastAsia"/>
      <w:lang w:val="en-GB"/>
    </w:rPr>
  </w:style>
  <w:style w:type="character" w:customStyle="1" w:styleId="Provsplit">
    <w:name w:val="Prov_split"/>
    <w:basedOn w:val="DefaultParagraphFont"/>
    <w:qFormat/>
    <w:rsid w:val="000B2141"/>
    <w:rPr>
      <w:rFonts w:ascii="Times New Roman" w:hAnsi="Times New Roman"/>
      <w:b w:val="0"/>
    </w:rPr>
  </w:style>
  <w:style w:type="paragraph" w:customStyle="1" w:styleId="Tablesplit">
    <w:name w:val="Table_split"/>
    <w:basedOn w:val="Tabletext"/>
    <w:qFormat/>
    <w:rsid w:val="000B214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heme="minorEastAsia"/>
      <w:b/>
      <w:sz w:val="20"/>
      <w:lang w:val="en-GB"/>
    </w:rPr>
  </w:style>
  <w:style w:type="paragraph" w:customStyle="1" w:styleId="Methodheading1">
    <w:name w:val="Method_heading1"/>
    <w:basedOn w:val="Heading1"/>
    <w:next w:val="Normal"/>
    <w:qFormat/>
    <w:rsid w:val="000B2141"/>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customStyle="1" w:styleId="Methodheading2">
    <w:name w:val="Method_heading2"/>
    <w:basedOn w:val="Heading2"/>
    <w:next w:val="Normal"/>
    <w:qFormat/>
    <w:rsid w:val="000B2141"/>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Methodheading3">
    <w:name w:val="Method_heading3"/>
    <w:basedOn w:val="Heading3"/>
    <w:next w:val="Normal"/>
    <w:qFormat/>
    <w:rsid w:val="000B2141"/>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Methodheading4">
    <w:name w:val="Method_heading4"/>
    <w:basedOn w:val="Heading4"/>
    <w:next w:val="Normal"/>
    <w:qFormat/>
    <w:rsid w:val="000B2141"/>
    <w:pPr>
      <w:tabs>
        <w:tab w:val="clear" w:pos="992"/>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MethodHeadingb">
    <w:name w:val="Method_Headingb"/>
    <w:basedOn w:val="Headingb"/>
    <w:next w:val="Normal"/>
    <w:qFormat/>
    <w:rsid w:val="000B2141"/>
    <w:pPr>
      <w:tabs>
        <w:tab w:val="clear" w:pos="794"/>
        <w:tab w:val="clear" w:pos="1191"/>
        <w:tab w:val="clear" w:pos="1588"/>
        <w:tab w:val="clear" w:pos="1985"/>
      </w:tabs>
      <w:overflowPunct/>
      <w:autoSpaceDE/>
      <w:autoSpaceDN/>
      <w:adjustRightInd/>
      <w:jc w:val="left"/>
      <w:textAlignment w:val="auto"/>
    </w:pPr>
    <w:rPr>
      <w:rFonts w:ascii="Times New Roman Bold" w:eastAsiaTheme="minorEastAsia" w:hAnsi="Times New Roman Bold" w:cs="Times New Roman Bold"/>
      <w:lang w:val="en-GB" w:eastAsia="zh-CN"/>
    </w:rPr>
  </w:style>
  <w:style w:type="paragraph" w:customStyle="1" w:styleId="EditorsNote">
    <w:name w:val="EditorsNote"/>
    <w:basedOn w:val="Normal"/>
    <w:rsid w:val="000B2141"/>
    <w:pPr>
      <w:tabs>
        <w:tab w:val="clear" w:pos="794"/>
        <w:tab w:val="clear" w:pos="1191"/>
        <w:tab w:val="clear" w:pos="1588"/>
        <w:tab w:val="clear" w:pos="1985"/>
        <w:tab w:val="left" w:pos="1134"/>
        <w:tab w:val="left" w:pos="1871"/>
        <w:tab w:val="left" w:pos="2268"/>
      </w:tabs>
      <w:spacing w:before="240" w:after="240"/>
      <w:jc w:val="left"/>
    </w:pPr>
    <w:rPr>
      <w:rFonts w:eastAsiaTheme="minorEastAsia"/>
      <w:i/>
      <w:iCs/>
      <w:lang w:val="en-GB"/>
    </w:rPr>
  </w:style>
  <w:style w:type="paragraph" w:customStyle="1" w:styleId="Figurewithlegend">
    <w:name w:val="Figure_with_legend"/>
    <w:basedOn w:val="Figure"/>
    <w:rsid w:val="000B2141"/>
    <w:pPr>
      <w:keepLines w:val="0"/>
      <w:tabs>
        <w:tab w:val="clear" w:pos="794"/>
        <w:tab w:val="clear" w:pos="1191"/>
        <w:tab w:val="clear" w:pos="1588"/>
        <w:tab w:val="clear" w:pos="1985"/>
        <w:tab w:val="left" w:pos="1134"/>
        <w:tab w:val="left" w:pos="1871"/>
        <w:tab w:val="left" w:pos="2268"/>
      </w:tabs>
      <w:spacing w:before="120"/>
    </w:pPr>
    <w:rPr>
      <w:rFonts w:eastAsiaTheme="minorEastAsia"/>
      <w:caps w:val="0"/>
      <w:noProof/>
      <w:sz w:val="24"/>
      <w:lang w:val="en-GB" w:eastAsia="zh-CN"/>
    </w:rPr>
  </w:style>
  <w:style w:type="paragraph" w:styleId="Signature">
    <w:name w:val="Signature"/>
    <w:basedOn w:val="Normal"/>
    <w:link w:val="SignatureChar"/>
    <w:unhideWhenUsed/>
    <w:rsid w:val="000B2141"/>
    <w:pPr>
      <w:tabs>
        <w:tab w:val="clear" w:pos="794"/>
        <w:tab w:val="clear" w:pos="1191"/>
        <w:tab w:val="clear" w:pos="1588"/>
        <w:tab w:val="clear" w:pos="1985"/>
        <w:tab w:val="center" w:pos="7371"/>
      </w:tabs>
      <w:spacing w:before="600"/>
      <w:jc w:val="left"/>
    </w:pPr>
    <w:rPr>
      <w:rFonts w:eastAsiaTheme="minorEastAsia"/>
      <w:lang w:val="en-GB"/>
    </w:rPr>
  </w:style>
  <w:style w:type="character" w:customStyle="1" w:styleId="SignatureChar">
    <w:name w:val="Signature Char"/>
    <w:basedOn w:val="DefaultParagraphFont"/>
    <w:link w:val="Signature"/>
    <w:rsid w:val="000B2141"/>
    <w:rPr>
      <w:rFonts w:eastAsiaTheme="minorEastAsia"/>
      <w:sz w:val="24"/>
      <w:lang w:val="en-GB" w:eastAsia="en-US"/>
    </w:rPr>
  </w:style>
  <w:style w:type="character" w:customStyle="1" w:styleId="RecNoChar">
    <w:name w:val="Rec_No Char"/>
    <w:basedOn w:val="DefaultParagraphFont"/>
    <w:link w:val="RecNo"/>
    <w:locked/>
    <w:rsid w:val="000B2141"/>
    <w:rPr>
      <w:sz w:val="28"/>
      <w:lang w:val="fr-FR" w:eastAsia="en-US"/>
    </w:rPr>
  </w:style>
  <w:style w:type="character" w:customStyle="1" w:styleId="Recdef">
    <w:name w:val="Rec_def"/>
    <w:basedOn w:val="DefaultParagraphFont"/>
    <w:rsid w:val="000B2141"/>
    <w:rPr>
      <w:b/>
    </w:rPr>
  </w:style>
  <w:style w:type="character" w:customStyle="1" w:styleId="Resdef">
    <w:name w:val="Res_def"/>
    <w:basedOn w:val="DefaultParagraphFont"/>
    <w:rsid w:val="000B2141"/>
    <w:rPr>
      <w:rFonts w:ascii="Times New Roman" w:hAnsi="Times New Roman"/>
      <w:b/>
    </w:rPr>
  </w:style>
  <w:style w:type="character" w:styleId="PlaceholderText">
    <w:name w:val="Placeholder Text"/>
    <w:basedOn w:val="DefaultParagraphFont"/>
    <w:uiPriority w:val="99"/>
    <w:semiHidden/>
    <w:rsid w:val="000B2141"/>
    <w:rPr>
      <w:color w:val="808080"/>
    </w:rPr>
  </w:style>
  <w:style w:type="paragraph" w:customStyle="1" w:styleId="ad">
    <w:name w:val="+"/>
    <w:basedOn w:val="Normal"/>
    <w:rsid w:val="000B2141"/>
    <w:pPr>
      <w:tabs>
        <w:tab w:val="clear" w:pos="794"/>
        <w:tab w:val="clear" w:pos="1191"/>
        <w:tab w:val="clear" w:pos="1588"/>
        <w:tab w:val="clear" w:pos="1985"/>
        <w:tab w:val="left" w:pos="1134"/>
        <w:tab w:val="left" w:pos="1871"/>
        <w:tab w:val="left" w:pos="2268"/>
      </w:tabs>
      <w:jc w:val="left"/>
    </w:pPr>
    <w:rPr>
      <w:rFonts w:eastAsiaTheme="minorEastAsia"/>
      <w:sz w:val="20"/>
      <w:lang w:val="en-GB"/>
    </w:rPr>
  </w:style>
  <w:style w:type="character" w:customStyle="1" w:styleId="Title1Char">
    <w:name w:val="Title 1 Char"/>
    <w:link w:val="Title1"/>
    <w:locked/>
    <w:rsid w:val="000B2141"/>
    <w:rPr>
      <w:rFonts w:eastAsiaTheme="minorEastAsia"/>
      <w:caps/>
      <w:sz w:val="28"/>
      <w:lang w:val="en-GB" w:eastAsia="en-US"/>
    </w:rPr>
  </w:style>
  <w:style w:type="character" w:styleId="CommentReference">
    <w:name w:val="annotation reference"/>
    <w:basedOn w:val="DefaultParagraphFont"/>
    <w:unhideWhenUsed/>
    <w:rsid w:val="000B2141"/>
    <w:rPr>
      <w:sz w:val="16"/>
      <w:szCs w:val="16"/>
    </w:rPr>
  </w:style>
  <w:style w:type="paragraph" w:customStyle="1" w:styleId="AnnexHeading">
    <w:name w:val="Annex Heading"/>
    <w:basedOn w:val="Heading1"/>
    <w:link w:val="AnnexHeadingChar"/>
    <w:qFormat/>
    <w:rsid w:val="000B2141"/>
    <w:pPr>
      <w:numPr>
        <w:numId w:val="1"/>
      </w:numPr>
      <w:tabs>
        <w:tab w:val="clear" w:pos="794"/>
        <w:tab w:val="clear" w:pos="1191"/>
        <w:tab w:val="clear" w:pos="1588"/>
        <w:tab w:val="clear" w:pos="1985"/>
        <w:tab w:val="left" w:pos="1134"/>
        <w:tab w:val="left" w:pos="1871"/>
        <w:tab w:val="left" w:pos="2268"/>
      </w:tabs>
      <w:spacing w:before="280"/>
      <w:jc w:val="left"/>
    </w:pPr>
    <w:rPr>
      <w:rFonts w:eastAsiaTheme="minorEastAsia"/>
      <w:sz w:val="28"/>
      <w:lang w:val="en-GB"/>
    </w:rPr>
  </w:style>
  <w:style w:type="character" w:customStyle="1" w:styleId="AnnexHeadingChar">
    <w:name w:val="Annex Heading Char"/>
    <w:basedOn w:val="Heading1Char"/>
    <w:link w:val="AnnexHeading"/>
    <w:rsid w:val="000B2141"/>
    <w:rPr>
      <w:rFonts w:eastAsiaTheme="minorEastAsia"/>
      <w:b/>
      <w:sz w:val="28"/>
      <w:lang w:val="en-GB" w:eastAsia="en-US"/>
    </w:rPr>
  </w:style>
  <w:style w:type="paragraph" w:customStyle="1" w:styleId="paragraph">
    <w:name w:val="paragraph"/>
    <w:basedOn w:val="Normal"/>
    <w:uiPriority w:val="99"/>
    <w:rsid w:val="000B2141"/>
    <w:pPr>
      <w:tabs>
        <w:tab w:val="clear" w:pos="794"/>
        <w:tab w:val="clear" w:pos="1191"/>
        <w:tab w:val="clear" w:pos="1588"/>
        <w:tab w:val="clear" w:pos="1985"/>
      </w:tabs>
      <w:overflowPunct/>
      <w:autoSpaceDE/>
      <w:autoSpaceDN/>
      <w:adjustRightInd/>
      <w:spacing w:before="0"/>
      <w:jc w:val="left"/>
      <w:textAlignment w:val="auto"/>
    </w:pPr>
    <w:rPr>
      <w:rFonts w:eastAsiaTheme="minorEastAsia"/>
      <w:szCs w:val="24"/>
      <w:lang w:val="en-GB" w:eastAsia="en-GB"/>
    </w:rPr>
  </w:style>
  <w:style w:type="character" w:customStyle="1" w:styleId="normaltextrun1">
    <w:name w:val="normaltextrun1"/>
    <w:basedOn w:val="DefaultParagraphFont"/>
    <w:rsid w:val="000B2141"/>
  </w:style>
  <w:style w:type="character" w:customStyle="1" w:styleId="eop">
    <w:name w:val="eop"/>
    <w:basedOn w:val="DefaultParagraphFont"/>
    <w:rsid w:val="000B2141"/>
  </w:style>
  <w:style w:type="character" w:customStyle="1" w:styleId="advancedproofingissue">
    <w:name w:val="advancedproofingissue"/>
    <w:basedOn w:val="DefaultParagraphFont"/>
    <w:rsid w:val="000B2141"/>
  </w:style>
  <w:style w:type="numbering" w:customStyle="1" w:styleId="NoList1">
    <w:name w:val="No List1"/>
    <w:next w:val="NoList"/>
    <w:uiPriority w:val="99"/>
    <w:semiHidden/>
    <w:unhideWhenUsed/>
    <w:rsid w:val="000B2141"/>
  </w:style>
  <w:style w:type="numbering" w:customStyle="1" w:styleId="NoList11">
    <w:name w:val="No List11"/>
    <w:next w:val="NoList"/>
    <w:uiPriority w:val="99"/>
    <w:semiHidden/>
    <w:unhideWhenUsed/>
    <w:rsid w:val="000B2141"/>
  </w:style>
  <w:style w:type="paragraph" w:customStyle="1" w:styleId="AnnexH1">
    <w:name w:val="Annex H1"/>
    <w:basedOn w:val="Normal"/>
    <w:next w:val="Normal"/>
    <w:uiPriority w:val="99"/>
    <w:qFormat/>
    <w:rsid w:val="000B2141"/>
    <w:pPr>
      <w:tabs>
        <w:tab w:val="clear" w:pos="794"/>
        <w:tab w:val="clear" w:pos="1191"/>
        <w:tab w:val="clear" w:pos="1588"/>
        <w:tab w:val="clear" w:pos="1985"/>
        <w:tab w:val="left" w:pos="1134"/>
        <w:tab w:val="left" w:pos="1871"/>
        <w:tab w:val="left" w:pos="2268"/>
      </w:tabs>
      <w:jc w:val="center"/>
    </w:pPr>
    <w:rPr>
      <w:rFonts w:eastAsiaTheme="minorEastAsia"/>
      <w:caps/>
      <w:sz w:val="28"/>
      <w:lang w:eastAsia="zh-CN"/>
    </w:rPr>
  </w:style>
  <w:style w:type="paragraph" w:customStyle="1" w:styleId="AnnexH2">
    <w:name w:val="Annex H2"/>
    <w:basedOn w:val="AnnexH1"/>
    <w:next w:val="Normal"/>
    <w:uiPriority w:val="99"/>
    <w:qFormat/>
    <w:rsid w:val="000B2141"/>
    <w:rPr>
      <w:rFonts w:ascii="Times New Roman Bold" w:hAnsi="Times New Roman Bold"/>
      <w:b/>
      <w:caps w:val="0"/>
    </w:rPr>
  </w:style>
  <w:style w:type="paragraph" w:customStyle="1" w:styleId="AnnexH3">
    <w:name w:val="Annex H3"/>
    <w:basedOn w:val="Heading1"/>
    <w:next w:val="Normal"/>
    <w:link w:val="AnnexH3Char"/>
    <w:qFormat/>
    <w:rsid w:val="000B2141"/>
    <w:pPr>
      <w:numPr>
        <w:numId w:val="2"/>
      </w:numPr>
      <w:tabs>
        <w:tab w:val="clear" w:pos="794"/>
        <w:tab w:val="clear" w:pos="1191"/>
        <w:tab w:val="clear" w:pos="1588"/>
        <w:tab w:val="clear" w:pos="1985"/>
        <w:tab w:val="left" w:pos="1134"/>
        <w:tab w:val="left" w:pos="1871"/>
        <w:tab w:val="left" w:pos="2268"/>
      </w:tabs>
      <w:spacing w:before="280"/>
      <w:jc w:val="left"/>
    </w:pPr>
    <w:rPr>
      <w:rFonts w:eastAsiaTheme="minorEastAsia"/>
      <w:sz w:val="28"/>
      <w:lang w:val="en-GB"/>
    </w:rPr>
  </w:style>
  <w:style w:type="paragraph" w:customStyle="1" w:styleId="AnnexH4">
    <w:name w:val="Annex H4"/>
    <w:basedOn w:val="Heading2"/>
    <w:next w:val="Normal"/>
    <w:link w:val="AnnexH4Char"/>
    <w:qFormat/>
    <w:rsid w:val="000B2141"/>
    <w:pPr>
      <w:numPr>
        <w:ilvl w:val="1"/>
        <w:numId w:val="2"/>
      </w:numPr>
      <w:tabs>
        <w:tab w:val="clear" w:pos="794"/>
        <w:tab w:val="clear" w:pos="1191"/>
        <w:tab w:val="clear" w:pos="1588"/>
        <w:tab w:val="clear" w:pos="1985"/>
        <w:tab w:val="left" w:pos="1134"/>
        <w:tab w:val="left" w:pos="1871"/>
        <w:tab w:val="left" w:pos="2268"/>
      </w:tabs>
      <w:spacing w:before="200"/>
      <w:jc w:val="left"/>
    </w:pPr>
    <w:rPr>
      <w:rFonts w:eastAsiaTheme="minorEastAsia"/>
      <w:lang w:val="en-GB"/>
    </w:rPr>
  </w:style>
  <w:style w:type="character" w:customStyle="1" w:styleId="AnnexH3Char">
    <w:name w:val="Annex H3 Char"/>
    <w:basedOn w:val="Heading1Char"/>
    <w:link w:val="AnnexH3"/>
    <w:rsid w:val="000B2141"/>
    <w:rPr>
      <w:rFonts w:eastAsiaTheme="minorEastAsia"/>
      <w:b/>
      <w:sz w:val="28"/>
      <w:lang w:val="en-GB" w:eastAsia="en-US"/>
    </w:rPr>
  </w:style>
  <w:style w:type="character" w:customStyle="1" w:styleId="AnnexH4Char">
    <w:name w:val="Annex H4 Char"/>
    <w:basedOn w:val="Heading2Char"/>
    <w:link w:val="AnnexH4"/>
    <w:rsid w:val="000B2141"/>
    <w:rPr>
      <w:rFonts w:eastAsiaTheme="minorEastAsia"/>
      <w:b/>
      <w:sz w:val="24"/>
      <w:lang w:val="en-GB" w:eastAsia="en-US"/>
    </w:rPr>
  </w:style>
  <w:style w:type="paragraph" w:customStyle="1" w:styleId="AnnexH5">
    <w:name w:val="Annex H5"/>
    <w:basedOn w:val="Heading3"/>
    <w:next w:val="Normal"/>
    <w:link w:val="AnnexH5Char"/>
    <w:qFormat/>
    <w:rsid w:val="000B2141"/>
    <w:pPr>
      <w:numPr>
        <w:ilvl w:val="2"/>
        <w:numId w:val="2"/>
      </w:numPr>
      <w:tabs>
        <w:tab w:val="clear" w:pos="794"/>
        <w:tab w:val="clear" w:pos="1191"/>
        <w:tab w:val="clear" w:pos="1588"/>
        <w:tab w:val="clear" w:pos="1985"/>
        <w:tab w:val="left" w:pos="1871"/>
        <w:tab w:val="left" w:pos="2268"/>
      </w:tabs>
      <w:jc w:val="left"/>
    </w:pPr>
    <w:rPr>
      <w:rFonts w:eastAsiaTheme="minorEastAsia"/>
      <w:lang w:val="en-GB"/>
    </w:rPr>
  </w:style>
  <w:style w:type="character" w:customStyle="1" w:styleId="AnnexH5Char">
    <w:name w:val="Annex H5 Char"/>
    <w:basedOn w:val="Heading3Char"/>
    <w:link w:val="AnnexH5"/>
    <w:rsid w:val="000B2141"/>
    <w:rPr>
      <w:rFonts w:eastAsiaTheme="minorEastAsia"/>
      <w:b/>
      <w:sz w:val="24"/>
      <w:lang w:val="en-GB" w:eastAsia="en-US"/>
    </w:rPr>
  </w:style>
  <w:style w:type="paragraph" w:customStyle="1" w:styleId="FigureNumber">
    <w:name w:val="Figure Number"/>
    <w:basedOn w:val="Normal"/>
    <w:next w:val="FigureCaption"/>
    <w:link w:val="FigureNumberChar"/>
    <w:qFormat/>
    <w:rsid w:val="000B2141"/>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jc w:val="center"/>
    </w:pPr>
    <w:rPr>
      <w:rFonts w:eastAsiaTheme="minorEastAsia" w:cs="Times New Roman Bold"/>
      <w:bCs/>
      <w:caps/>
      <w:sz w:val="20"/>
      <w:szCs w:val="26"/>
      <w:lang w:val="en-GB"/>
    </w:rPr>
  </w:style>
  <w:style w:type="paragraph" w:customStyle="1" w:styleId="FigureCaption">
    <w:name w:val="Figure Caption"/>
    <w:basedOn w:val="FigureNumber"/>
    <w:link w:val="FigureCaptionChar"/>
    <w:uiPriority w:val="99"/>
    <w:qFormat/>
    <w:rsid w:val="000B2141"/>
    <w:pPr>
      <w:framePr w:wrap="around"/>
    </w:pPr>
    <w:rPr>
      <w:rFonts w:ascii="Times New Roman Bold" w:hAnsi="Times New Roman Bold"/>
      <w:b/>
      <w:caps w:val="0"/>
      <w:lang w:val="fr-FR"/>
    </w:rPr>
  </w:style>
  <w:style w:type="character" w:customStyle="1" w:styleId="FigureNumberChar">
    <w:name w:val="Figure Number Char"/>
    <w:basedOn w:val="DefaultParagraphFont"/>
    <w:link w:val="FigureNumber"/>
    <w:rsid w:val="000B2141"/>
    <w:rPr>
      <w:rFonts w:eastAsiaTheme="minorEastAsia" w:cs="Times New Roman Bold"/>
      <w:bCs/>
      <w:caps/>
      <w:szCs w:val="26"/>
      <w:shd w:val="solid" w:color="FFFFFF" w:fill="FFFFFF"/>
      <w:lang w:val="en-GB" w:eastAsia="en-US"/>
    </w:rPr>
  </w:style>
  <w:style w:type="character" w:customStyle="1" w:styleId="FigureCaptionChar">
    <w:name w:val="Figure Caption Char"/>
    <w:basedOn w:val="FigureNumberChar"/>
    <w:link w:val="FigureCaption"/>
    <w:uiPriority w:val="99"/>
    <w:rsid w:val="000B2141"/>
    <w:rPr>
      <w:rFonts w:ascii="Times New Roman Bold" w:eastAsiaTheme="minorEastAsia" w:hAnsi="Times New Roman Bold" w:cs="Times New Roman Bold"/>
      <w:b/>
      <w:bCs/>
      <w:caps w:val="0"/>
      <w:szCs w:val="26"/>
      <w:shd w:val="solid" w:color="FFFFFF" w:fill="FFFFFF"/>
      <w:lang w:val="fr-FR" w:eastAsia="en-US"/>
    </w:rPr>
  </w:style>
  <w:style w:type="table" w:customStyle="1" w:styleId="TableGrid1">
    <w:name w:val="Table Grid1"/>
    <w:basedOn w:val="TableNormal"/>
    <w:next w:val="TableGrid"/>
    <w:uiPriority w:val="59"/>
    <w:rsid w:val="000B214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141"/>
    <w:pPr>
      <w:autoSpaceDE w:val="0"/>
      <w:autoSpaceDN w:val="0"/>
      <w:adjustRightInd w:val="0"/>
    </w:pPr>
    <w:rPr>
      <w:rFonts w:eastAsiaTheme="minorEastAsia"/>
      <w:color w:val="000000"/>
      <w:sz w:val="24"/>
      <w:szCs w:val="24"/>
      <w:lang w:val="en-GB"/>
    </w:rPr>
  </w:style>
  <w:style w:type="paragraph" w:customStyle="1" w:styleId="Caption2">
    <w:name w:val="Caption2"/>
    <w:basedOn w:val="Caption"/>
    <w:next w:val="Normal"/>
    <w:link w:val="Caption2Char"/>
    <w:qFormat/>
    <w:rsid w:val="000B2141"/>
    <w:pPr>
      <w:keepNext/>
      <w:widowControl/>
      <w:tabs>
        <w:tab w:val="left" w:pos="1134"/>
        <w:tab w:val="left" w:pos="1871"/>
        <w:tab w:val="left" w:pos="2268"/>
      </w:tabs>
      <w:overflowPunct w:val="0"/>
      <w:spacing w:after="0"/>
      <w:jc w:val="center"/>
      <w:textAlignment w:val="baseline"/>
    </w:pPr>
    <w:rPr>
      <w:rFonts w:ascii="Times New Roman Bold" w:hAnsi="Times New Roman Bold"/>
      <w:b w:val="0"/>
      <w:caps/>
    </w:rPr>
  </w:style>
  <w:style w:type="paragraph" w:customStyle="1" w:styleId="Caption3">
    <w:name w:val="Caption3"/>
    <w:basedOn w:val="Caption2"/>
    <w:next w:val="Normal"/>
    <w:link w:val="Caption3Char"/>
    <w:qFormat/>
    <w:rsid w:val="000B2141"/>
    <w:rPr>
      <w:b/>
    </w:rPr>
  </w:style>
  <w:style w:type="character" w:customStyle="1" w:styleId="CaptionChar">
    <w:name w:val="Caption Char"/>
    <w:basedOn w:val="DefaultParagraphFont"/>
    <w:link w:val="Caption"/>
    <w:rsid w:val="000B2141"/>
    <w:rPr>
      <w:rFonts w:cs="Arial"/>
      <w:b/>
      <w:bCs/>
      <w:sz w:val="22"/>
      <w:szCs w:val="18"/>
      <w:lang w:val="en-GB" w:eastAsia="en-GB"/>
    </w:rPr>
  </w:style>
  <w:style w:type="character" w:customStyle="1" w:styleId="Caption2Char">
    <w:name w:val="Caption2 Char"/>
    <w:basedOn w:val="CaptionChar"/>
    <w:link w:val="Caption2"/>
    <w:rsid w:val="000B2141"/>
    <w:rPr>
      <w:rFonts w:ascii="Times New Roman Bold" w:hAnsi="Times New Roman Bold" w:cs="Arial"/>
      <w:b w:val="0"/>
      <w:bCs/>
      <w:caps/>
      <w:sz w:val="22"/>
      <w:szCs w:val="18"/>
      <w:lang w:val="en-GB" w:eastAsia="en-GB"/>
    </w:rPr>
  </w:style>
  <w:style w:type="character" w:customStyle="1" w:styleId="Caption3Char">
    <w:name w:val="Caption3 Char"/>
    <w:basedOn w:val="Caption2Char"/>
    <w:link w:val="Caption3"/>
    <w:rsid w:val="000B2141"/>
    <w:rPr>
      <w:rFonts w:ascii="Times New Roman Bold" w:hAnsi="Times New Roman Bold" w:cs="Arial"/>
      <w:b/>
      <w:bCs/>
      <w:caps/>
      <w:sz w:val="22"/>
      <w:szCs w:val="18"/>
      <w:lang w:val="en-GB" w:eastAsia="en-GB"/>
    </w:rPr>
  </w:style>
  <w:style w:type="paragraph" w:customStyle="1" w:styleId="Numberedparagraphs">
    <w:name w:val="Numbered paragraphs"/>
    <w:basedOn w:val="Normal"/>
    <w:uiPriority w:val="99"/>
    <w:qFormat/>
    <w:rsid w:val="000B2141"/>
    <w:pPr>
      <w:numPr>
        <w:ilvl w:val="1"/>
        <w:numId w:val="4"/>
      </w:numPr>
      <w:tabs>
        <w:tab w:val="clear" w:pos="794"/>
        <w:tab w:val="clear" w:pos="1191"/>
        <w:tab w:val="clear" w:pos="1588"/>
        <w:tab w:val="clear" w:pos="1985"/>
      </w:tabs>
      <w:overflowPunct/>
      <w:autoSpaceDE/>
      <w:autoSpaceDN/>
      <w:adjustRightInd/>
      <w:spacing w:before="0" w:after="120" w:line="276" w:lineRule="auto"/>
      <w:ind w:left="1440" w:hanging="360"/>
      <w:jc w:val="left"/>
      <w:textAlignment w:val="auto"/>
    </w:pPr>
    <w:rPr>
      <w:rFonts w:ascii="Calibri" w:hAnsi="Calibri" w:cs="Arial"/>
      <w:color w:val="404040"/>
      <w:sz w:val="22"/>
      <w:szCs w:val="24"/>
      <w:lang w:val="en-US"/>
    </w:rPr>
  </w:style>
  <w:style w:type="numbering" w:customStyle="1" w:styleId="Sectionnumbering">
    <w:name w:val="Section numbering"/>
    <w:uiPriority w:val="99"/>
    <w:rsid w:val="000B2141"/>
    <w:pPr>
      <w:numPr>
        <w:numId w:val="3"/>
      </w:numPr>
    </w:pPr>
  </w:style>
  <w:style w:type="paragraph" w:customStyle="1" w:styleId="aparagraphs">
    <w:name w:val="a) paragraphs"/>
    <w:basedOn w:val="Normal"/>
    <w:uiPriority w:val="1"/>
    <w:qFormat/>
    <w:rsid w:val="000B2141"/>
    <w:pPr>
      <w:numPr>
        <w:ilvl w:val="2"/>
        <w:numId w:val="4"/>
      </w:numPr>
      <w:tabs>
        <w:tab w:val="clear" w:pos="794"/>
        <w:tab w:val="clear" w:pos="1191"/>
        <w:tab w:val="clear" w:pos="1588"/>
        <w:tab w:val="clear" w:pos="1985"/>
      </w:tabs>
      <w:overflowPunct/>
      <w:autoSpaceDE/>
      <w:autoSpaceDN/>
      <w:adjustRightInd/>
      <w:spacing w:before="0" w:after="120" w:line="276" w:lineRule="auto"/>
      <w:ind w:left="2160" w:hanging="360"/>
      <w:jc w:val="left"/>
      <w:textAlignment w:val="auto"/>
    </w:pPr>
    <w:rPr>
      <w:rFonts w:ascii="Calibri" w:hAnsi="Calibri" w:cs="Arial"/>
      <w:color w:val="404040"/>
      <w:sz w:val="22"/>
      <w:szCs w:val="24"/>
      <w:lang w:val="en-US"/>
    </w:rPr>
  </w:style>
  <w:style w:type="paragraph" w:customStyle="1" w:styleId="iparagraphs">
    <w:name w:val="i) paragraphs"/>
    <w:basedOn w:val="Normal"/>
    <w:uiPriority w:val="2"/>
    <w:qFormat/>
    <w:rsid w:val="000B2141"/>
    <w:pPr>
      <w:numPr>
        <w:ilvl w:val="3"/>
        <w:numId w:val="4"/>
      </w:numPr>
      <w:tabs>
        <w:tab w:val="clear" w:pos="794"/>
        <w:tab w:val="clear" w:pos="1191"/>
        <w:tab w:val="clear" w:pos="1588"/>
        <w:tab w:val="clear" w:pos="1985"/>
      </w:tabs>
      <w:overflowPunct/>
      <w:autoSpaceDE/>
      <w:autoSpaceDN/>
      <w:adjustRightInd/>
      <w:spacing w:before="0" w:after="120" w:line="276" w:lineRule="auto"/>
      <w:ind w:left="2880" w:hanging="360"/>
      <w:jc w:val="left"/>
      <w:textAlignment w:val="auto"/>
    </w:pPr>
    <w:rPr>
      <w:rFonts w:ascii="Calibri" w:hAnsi="Calibri" w:cs="Arial"/>
      <w:color w:val="404040"/>
      <w:sz w:val="22"/>
      <w:szCs w:val="24"/>
      <w:lang w:val="en-US"/>
    </w:rPr>
  </w:style>
  <w:style w:type="paragraph" w:customStyle="1" w:styleId="SectionTitle">
    <w:name w:val="Section Title"/>
    <w:basedOn w:val="Normal"/>
    <w:next w:val="Heading2"/>
    <w:uiPriority w:val="5"/>
    <w:qFormat/>
    <w:rsid w:val="000B2141"/>
    <w:pPr>
      <w:keepNext/>
      <w:pageBreakBefore/>
      <w:numPr>
        <w:numId w:val="4"/>
      </w:numPr>
      <w:tabs>
        <w:tab w:val="clear" w:pos="794"/>
        <w:tab w:val="clear" w:pos="1191"/>
        <w:tab w:val="clear" w:pos="1588"/>
        <w:tab w:val="clear" w:pos="1985"/>
      </w:tabs>
      <w:overflowPunct/>
      <w:autoSpaceDE/>
      <w:autoSpaceDN/>
      <w:adjustRightInd/>
      <w:spacing w:before="240" w:after="240"/>
      <w:ind w:left="720" w:hanging="360"/>
      <w:jc w:val="left"/>
      <w:textAlignment w:val="auto"/>
      <w:outlineLvl w:val="1"/>
    </w:pPr>
    <w:rPr>
      <w:rFonts w:ascii="Calibri" w:hAnsi="Calibri" w:cs="Arial"/>
      <w:color w:val="CC0044"/>
      <w:sz w:val="48"/>
      <w:szCs w:val="24"/>
      <w:lang w:val="en-US"/>
    </w:rPr>
  </w:style>
  <w:style w:type="paragraph" w:customStyle="1" w:styleId="SECTIONHeading4">
    <w:name w:val="SECTION Heading 4"/>
    <w:basedOn w:val="Heading4"/>
    <w:next w:val="Numberedparagraphs"/>
    <w:uiPriority w:val="8"/>
    <w:qFormat/>
    <w:rsid w:val="000B2141"/>
    <w:pPr>
      <w:keepLines w:val="0"/>
      <w:tabs>
        <w:tab w:val="clear" w:pos="992"/>
        <w:tab w:val="clear" w:pos="1191"/>
        <w:tab w:val="clear" w:pos="1588"/>
        <w:tab w:val="clear" w:pos="1985"/>
      </w:tabs>
      <w:overflowPunct/>
      <w:autoSpaceDE/>
      <w:autoSpaceDN/>
      <w:adjustRightInd/>
      <w:spacing w:after="240"/>
      <w:ind w:left="0" w:firstLine="0"/>
      <w:jc w:val="left"/>
      <w:textAlignment w:val="auto"/>
      <w:outlineLvl w:val="4"/>
    </w:pPr>
    <w:rPr>
      <w:rFonts w:ascii="Calibri" w:hAnsi="Calibri" w:cs="Arial"/>
      <w:color w:val="642566"/>
      <w:sz w:val="22"/>
      <w:szCs w:val="24"/>
      <w:lang w:val="en-US"/>
    </w:rPr>
  </w:style>
  <w:style w:type="paragraph" w:customStyle="1" w:styleId="SECTIONHeading3">
    <w:name w:val="SECTION Heading 3"/>
    <w:basedOn w:val="Heading3"/>
    <w:next w:val="Numberedparagraphs"/>
    <w:uiPriority w:val="7"/>
    <w:qFormat/>
    <w:rsid w:val="000B2141"/>
    <w:pPr>
      <w:keepLines w:val="0"/>
      <w:tabs>
        <w:tab w:val="clear" w:pos="794"/>
        <w:tab w:val="clear" w:pos="1191"/>
        <w:tab w:val="clear" w:pos="1588"/>
        <w:tab w:val="clear" w:pos="1985"/>
      </w:tabs>
      <w:overflowPunct/>
      <w:autoSpaceDE/>
      <w:autoSpaceDN/>
      <w:adjustRightInd/>
      <w:spacing w:after="240"/>
      <w:ind w:left="0" w:firstLine="0"/>
      <w:jc w:val="left"/>
      <w:textAlignment w:val="auto"/>
      <w:outlineLvl w:val="3"/>
    </w:pPr>
    <w:rPr>
      <w:rFonts w:ascii="Calibri" w:hAnsi="Calibri" w:cs="Arial"/>
      <w:color w:val="404040"/>
      <w:sz w:val="28"/>
      <w:szCs w:val="24"/>
      <w:lang w:val="en-US"/>
    </w:rPr>
  </w:style>
  <w:style w:type="paragraph" w:customStyle="1" w:styleId="Bulletpoints">
    <w:name w:val="Bullet points"/>
    <w:basedOn w:val="Normal"/>
    <w:uiPriority w:val="3"/>
    <w:qFormat/>
    <w:rsid w:val="000B2141"/>
    <w:pPr>
      <w:numPr>
        <w:numId w:val="5"/>
      </w:numPr>
      <w:tabs>
        <w:tab w:val="clear" w:pos="794"/>
        <w:tab w:val="clear" w:pos="1191"/>
        <w:tab w:val="clear" w:pos="1588"/>
        <w:tab w:val="clear" w:pos="1985"/>
      </w:tabs>
      <w:overflowPunct/>
      <w:autoSpaceDE/>
      <w:autoSpaceDN/>
      <w:adjustRightInd/>
      <w:spacing w:before="0" w:after="120" w:line="276" w:lineRule="auto"/>
      <w:contextualSpacing/>
      <w:jc w:val="left"/>
      <w:textAlignment w:val="auto"/>
    </w:pPr>
    <w:rPr>
      <w:rFonts w:cs="Arial"/>
      <w:szCs w:val="24"/>
      <w:lang w:val="en-US"/>
    </w:rPr>
  </w:style>
  <w:style w:type="character" w:customStyle="1" w:styleId="Hyperlink1">
    <w:name w:val="Hyperlink1"/>
    <w:basedOn w:val="DefaultParagraphFont"/>
    <w:unhideWhenUsed/>
    <w:rsid w:val="000B2141"/>
    <w:rPr>
      <w:color w:val="0000FF"/>
      <w:u w:val="single"/>
    </w:rPr>
  </w:style>
  <w:style w:type="character" w:styleId="Emphasis">
    <w:name w:val="Emphasis"/>
    <w:basedOn w:val="DefaultParagraphFont"/>
    <w:qFormat/>
    <w:rsid w:val="000B2141"/>
    <w:rPr>
      <w:i/>
      <w:iCs/>
    </w:rPr>
  </w:style>
  <w:style w:type="paragraph" w:styleId="NormalWeb">
    <w:name w:val="Normal (Web)"/>
    <w:basedOn w:val="Normal"/>
    <w:uiPriority w:val="99"/>
    <w:unhideWhenUsed/>
    <w:rsid w:val="000B214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GB" w:eastAsia="en-GB"/>
    </w:rPr>
  </w:style>
  <w:style w:type="paragraph" w:customStyle="1" w:styleId="msonormal0">
    <w:name w:val="msonormal"/>
    <w:basedOn w:val="Normal"/>
    <w:uiPriority w:val="99"/>
    <w:rsid w:val="000B214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GB" w:eastAsia="en-GB"/>
    </w:rPr>
  </w:style>
  <w:style w:type="character" w:customStyle="1" w:styleId="UnresolvedMention2">
    <w:name w:val="Unresolved Mention2"/>
    <w:basedOn w:val="DefaultParagraphFont"/>
    <w:uiPriority w:val="99"/>
    <w:semiHidden/>
    <w:unhideWhenUsed/>
    <w:rsid w:val="000B2141"/>
    <w:rPr>
      <w:color w:val="605E5C"/>
      <w:shd w:val="clear" w:color="auto" w:fill="E1DFDD"/>
    </w:rPr>
  </w:style>
  <w:style w:type="character" w:customStyle="1" w:styleId="UnresolvedMention3">
    <w:name w:val="Unresolved Mention3"/>
    <w:basedOn w:val="DefaultParagraphFont"/>
    <w:uiPriority w:val="99"/>
    <w:semiHidden/>
    <w:unhideWhenUsed/>
    <w:rsid w:val="000B2141"/>
    <w:rPr>
      <w:color w:val="605E5C"/>
      <w:shd w:val="clear" w:color="auto" w:fill="E1DFDD"/>
    </w:rPr>
  </w:style>
  <w:style w:type="character" w:customStyle="1" w:styleId="NormalendChar">
    <w:name w:val="Normal_end Char"/>
    <w:basedOn w:val="DefaultParagraphFont"/>
    <w:link w:val="Normalend"/>
    <w:rsid w:val="000B2141"/>
    <w:rPr>
      <w:rFonts w:eastAsiaTheme="minorEastAsia"/>
      <w:sz w:val="24"/>
      <w:lang w:eastAsia="en-US"/>
    </w:rPr>
  </w:style>
  <w:style w:type="character" w:customStyle="1" w:styleId="CommentSubjectChar1">
    <w:name w:val="Comment Subject Char1"/>
    <w:basedOn w:val="CommentTextChar"/>
    <w:uiPriority w:val="99"/>
    <w:semiHidden/>
    <w:rsid w:val="000B2141"/>
    <w:rPr>
      <w:rFonts w:ascii="Times New Roman" w:hAnsi="Times New Roman"/>
      <w:b/>
      <w:bCs/>
      <w:lang w:val="en-GB" w:eastAsia="en-US"/>
    </w:rPr>
  </w:style>
  <w:style w:type="paragraph" w:customStyle="1" w:styleId="AnnexNotitle0">
    <w:name w:val="Annex_No &amp; title"/>
    <w:basedOn w:val="Normal"/>
    <w:next w:val="Normalaftertitle"/>
    <w:rsid w:val="000B2141"/>
    <w:pPr>
      <w:keepNext/>
      <w:keepLines/>
      <w:spacing w:before="480"/>
      <w:jc w:val="center"/>
    </w:pPr>
    <w:rPr>
      <w:rFonts w:eastAsiaTheme="minorEastAsia"/>
      <w:b/>
      <w:sz w:val="28"/>
    </w:rPr>
  </w:style>
  <w:style w:type="paragraph" w:customStyle="1" w:styleId="AppendixNotitle0">
    <w:name w:val="Appendix_No &amp; title"/>
    <w:basedOn w:val="AnnexNotitle0"/>
    <w:next w:val="Normalaftertitle"/>
    <w:rsid w:val="000B2141"/>
  </w:style>
  <w:style w:type="paragraph" w:customStyle="1" w:styleId="FigureNotitle">
    <w:name w:val="Figure_No &amp; title"/>
    <w:basedOn w:val="Normal"/>
    <w:next w:val="Normalaftertitle"/>
    <w:rsid w:val="000B2141"/>
    <w:pPr>
      <w:keepLines/>
      <w:spacing w:before="240" w:after="120"/>
      <w:jc w:val="center"/>
    </w:pPr>
    <w:rPr>
      <w:rFonts w:eastAsiaTheme="minorEastAsia"/>
      <w:b/>
    </w:rPr>
  </w:style>
  <w:style w:type="paragraph" w:customStyle="1" w:styleId="FooterQP">
    <w:name w:val="Footer_QP"/>
    <w:basedOn w:val="Normal"/>
    <w:rsid w:val="000B2141"/>
    <w:pPr>
      <w:tabs>
        <w:tab w:val="clear" w:pos="794"/>
        <w:tab w:val="clear" w:pos="1191"/>
        <w:tab w:val="clear" w:pos="1588"/>
        <w:tab w:val="clear" w:pos="1985"/>
        <w:tab w:val="left" w:pos="907"/>
        <w:tab w:val="right" w:pos="8789"/>
        <w:tab w:val="right" w:pos="9639"/>
      </w:tabs>
      <w:spacing w:before="0"/>
    </w:pPr>
    <w:rPr>
      <w:rFonts w:eastAsiaTheme="minorEastAsia"/>
      <w:b/>
      <w:sz w:val="22"/>
    </w:rPr>
  </w:style>
  <w:style w:type="paragraph" w:customStyle="1" w:styleId="QuestionNoBR">
    <w:name w:val="Question_No_BR"/>
    <w:basedOn w:val="RecNoBR"/>
    <w:next w:val="Questiontitle"/>
    <w:rsid w:val="000B2141"/>
    <w:pPr>
      <w:tabs>
        <w:tab w:val="left" w:pos="794"/>
        <w:tab w:val="left" w:pos="1191"/>
        <w:tab w:val="left" w:pos="1588"/>
        <w:tab w:val="left" w:pos="1985"/>
      </w:tabs>
    </w:pPr>
    <w:rPr>
      <w:rFonts w:eastAsiaTheme="minorEastAsia"/>
      <w:caps/>
    </w:rPr>
  </w:style>
  <w:style w:type="paragraph" w:customStyle="1" w:styleId="RepNoBR">
    <w:name w:val="Rep_No_BR"/>
    <w:basedOn w:val="RecNoBR"/>
    <w:next w:val="Reptitle"/>
    <w:rsid w:val="000B2141"/>
    <w:pPr>
      <w:tabs>
        <w:tab w:val="left" w:pos="794"/>
        <w:tab w:val="left" w:pos="1191"/>
        <w:tab w:val="left" w:pos="1588"/>
        <w:tab w:val="left" w:pos="1985"/>
      </w:tabs>
    </w:pPr>
    <w:rPr>
      <w:rFonts w:eastAsiaTheme="minorEastAsia"/>
      <w:caps/>
    </w:rPr>
  </w:style>
  <w:style w:type="paragraph" w:customStyle="1" w:styleId="ResNoBR">
    <w:name w:val="Res_No_BR"/>
    <w:basedOn w:val="RecNoBR"/>
    <w:next w:val="Restitle"/>
    <w:rsid w:val="000B2141"/>
    <w:pPr>
      <w:tabs>
        <w:tab w:val="left" w:pos="794"/>
        <w:tab w:val="left" w:pos="1191"/>
        <w:tab w:val="left" w:pos="1588"/>
        <w:tab w:val="left" w:pos="1985"/>
      </w:tabs>
    </w:pPr>
    <w:rPr>
      <w:rFonts w:eastAsiaTheme="minorEastAsia"/>
      <w:caps/>
    </w:rPr>
  </w:style>
  <w:style w:type="paragraph" w:customStyle="1" w:styleId="TableNotitle">
    <w:name w:val="Table_No &amp; title"/>
    <w:basedOn w:val="Normal"/>
    <w:next w:val="Tablehead"/>
    <w:rsid w:val="000B2141"/>
    <w:pPr>
      <w:keepNext/>
      <w:keepLines/>
      <w:spacing w:before="360" w:after="120"/>
      <w:jc w:val="center"/>
    </w:pPr>
    <w:rPr>
      <w:rFonts w:eastAsiaTheme="minorEastAsia"/>
      <w:b/>
    </w:rPr>
  </w:style>
  <w:style w:type="paragraph" w:customStyle="1" w:styleId="TableNoBR">
    <w:name w:val="Table_No_BR"/>
    <w:basedOn w:val="Normal"/>
    <w:next w:val="TabletitleBR"/>
    <w:rsid w:val="000B2141"/>
    <w:pPr>
      <w:keepNext/>
      <w:spacing w:before="560" w:after="120"/>
      <w:jc w:val="center"/>
    </w:pPr>
    <w:rPr>
      <w:rFonts w:eastAsiaTheme="minorEastAsia"/>
      <w:caps/>
    </w:rPr>
  </w:style>
  <w:style w:type="paragraph" w:customStyle="1" w:styleId="TabletitleBR">
    <w:name w:val="Table_title_BR"/>
    <w:basedOn w:val="Normal"/>
    <w:next w:val="Tablehead"/>
    <w:rsid w:val="000B2141"/>
    <w:pPr>
      <w:keepNext/>
      <w:keepLines/>
      <w:spacing w:before="0" w:after="120"/>
      <w:jc w:val="center"/>
    </w:pPr>
    <w:rPr>
      <w:rFonts w:eastAsiaTheme="minorEastAsia"/>
      <w:b/>
    </w:rPr>
  </w:style>
  <w:style w:type="paragraph" w:customStyle="1" w:styleId="FiguretitleBR">
    <w:name w:val="Figure_title_BR"/>
    <w:basedOn w:val="TabletitleBR"/>
    <w:next w:val="Figurewithouttitle"/>
    <w:rsid w:val="000B2141"/>
    <w:pPr>
      <w:keepNext w:val="0"/>
      <w:spacing w:after="480"/>
    </w:pPr>
  </w:style>
  <w:style w:type="paragraph" w:customStyle="1" w:styleId="FigureNoBR">
    <w:name w:val="Figure_No_BR"/>
    <w:basedOn w:val="Normal"/>
    <w:next w:val="FiguretitleBR"/>
    <w:rsid w:val="000B2141"/>
    <w:pPr>
      <w:keepNext/>
      <w:keepLines/>
      <w:spacing w:before="480" w:after="120"/>
      <w:jc w:val="center"/>
    </w:pPr>
    <w:rPr>
      <w:rFonts w:eastAsiaTheme="minorEastAsia"/>
      <w:caps/>
    </w:rPr>
  </w:style>
  <w:style w:type="paragraph" w:styleId="Title">
    <w:name w:val="Title"/>
    <w:basedOn w:val="Normal"/>
    <w:next w:val="Normal"/>
    <w:link w:val="TitleChar"/>
    <w:uiPriority w:val="10"/>
    <w:qFormat/>
    <w:rsid w:val="000B2141"/>
    <w:pPr>
      <w:pBdr>
        <w:bottom w:val="single" w:sz="8" w:space="4" w:color="4F81BD" w:themeColor="accent1"/>
      </w:pBdr>
      <w:tabs>
        <w:tab w:val="clear" w:pos="794"/>
        <w:tab w:val="clear" w:pos="1191"/>
        <w:tab w:val="clear" w:pos="1588"/>
        <w:tab w:val="clear" w:pos="1985"/>
      </w:tabs>
      <w:overflowPunct/>
      <w:autoSpaceDE/>
      <w:autoSpaceDN/>
      <w:adjustRightInd/>
      <w:spacing w:before="0" w:after="300"/>
      <w:contextualSpacing/>
      <w:jc w:val="left"/>
      <w:textAlignment w:val="auto"/>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0B2141"/>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unhideWhenUsed/>
    <w:qFormat/>
    <w:rsid w:val="000B2141"/>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SourceChar">
    <w:name w:val="Source Char"/>
    <w:basedOn w:val="DefaultParagraphFont"/>
    <w:link w:val="Source"/>
    <w:rsid w:val="000B2141"/>
    <w:rPr>
      <w:rFonts w:eastAsiaTheme="minorEastAsia"/>
      <w:b/>
      <w:sz w:val="28"/>
      <w:lang w:val="en-GB" w:eastAsia="en-US"/>
    </w:rPr>
  </w:style>
  <w:style w:type="character" w:customStyle="1" w:styleId="EquationeqChar">
    <w:name w:val="Equation.eq Char"/>
    <w:basedOn w:val="DefaultParagraphFont"/>
    <w:locked/>
    <w:rsid w:val="000B214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0B2141"/>
    <w:rPr>
      <w:color w:val="605E5C"/>
      <w:shd w:val="clear" w:color="auto" w:fill="E1DFDD"/>
    </w:rPr>
  </w:style>
  <w:style w:type="character" w:customStyle="1" w:styleId="contentpasted0">
    <w:name w:val="contentpasted0"/>
    <w:basedOn w:val="DefaultParagraphFont"/>
    <w:rsid w:val="000B2141"/>
  </w:style>
  <w:style w:type="numbering" w:customStyle="1" w:styleId="NoList2">
    <w:name w:val="No List2"/>
    <w:next w:val="NoList"/>
    <w:uiPriority w:val="99"/>
    <w:semiHidden/>
    <w:unhideWhenUsed/>
    <w:rsid w:val="000B2141"/>
  </w:style>
  <w:style w:type="table" w:customStyle="1" w:styleId="TableGrid2">
    <w:name w:val="Table Grid2"/>
    <w:basedOn w:val="TableNormal"/>
    <w:next w:val="TableGrid"/>
    <w:uiPriority w:val="39"/>
    <w:rsid w:val="000B214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B2141"/>
  </w:style>
  <w:style w:type="numbering" w:customStyle="1" w:styleId="NoList111">
    <w:name w:val="No List111"/>
    <w:next w:val="NoList"/>
    <w:uiPriority w:val="99"/>
    <w:semiHidden/>
    <w:unhideWhenUsed/>
    <w:rsid w:val="000B2141"/>
  </w:style>
  <w:style w:type="table" w:customStyle="1" w:styleId="TableGrid11">
    <w:name w:val="Table Grid11"/>
    <w:basedOn w:val="TableNormal"/>
    <w:next w:val="TableGrid"/>
    <w:uiPriority w:val="59"/>
    <w:rsid w:val="000B214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numbering1">
    <w:name w:val="Section numbering1"/>
    <w:uiPriority w:val="99"/>
    <w:rsid w:val="000B2141"/>
  </w:style>
  <w:style w:type="numbering" w:customStyle="1" w:styleId="NoList3">
    <w:name w:val="No List3"/>
    <w:next w:val="NoList"/>
    <w:uiPriority w:val="99"/>
    <w:semiHidden/>
    <w:unhideWhenUsed/>
    <w:rsid w:val="000B2141"/>
  </w:style>
  <w:style w:type="table" w:customStyle="1" w:styleId="TableGrid3">
    <w:name w:val="Table Grid3"/>
    <w:basedOn w:val="TableNormal"/>
    <w:next w:val="TableGrid"/>
    <w:uiPriority w:val="39"/>
    <w:rsid w:val="000B214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B2141"/>
  </w:style>
  <w:style w:type="numbering" w:customStyle="1" w:styleId="NoList112">
    <w:name w:val="No List112"/>
    <w:next w:val="NoList"/>
    <w:uiPriority w:val="99"/>
    <w:semiHidden/>
    <w:unhideWhenUsed/>
    <w:rsid w:val="000B2141"/>
  </w:style>
  <w:style w:type="table" w:customStyle="1" w:styleId="TableGrid12">
    <w:name w:val="Table Grid12"/>
    <w:basedOn w:val="TableNormal"/>
    <w:next w:val="TableGrid"/>
    <w:uiPriority w:val="59"/>
    <w:rsid w:val="000B214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numbering2">
    <w:name w:val="Section numbering2"/>
    <w:uiPriority w:val="99"/>
    <w:rsid w:val="000B2141"/>
  </w:style>
  <w:style w:type="paragraph" w:customStyle="1" w:styleId="StylePartNoCentered">
    <w:name w:val="Style Part_No + Centered"/>
    <w:basedOn w:val="PartNo"/>
    <w:rsid w:val="000B2141"/>
    <w:pPr>
      <w:jc w:val="center"/>
      <w:outlineLvl w:val="0"/>
    </w:pPr>
    <w:rPr>
      <w:rFonts w:eastAsiaTheme="minorEastAsia"/>
      <w:lang w:val="en-GB"/>
    </w:rPr>
  </w:style>
  <w:style w:type="paragraph" w:customStyle="1" w:styleId="DocData">
    <w:name w:val="DocData"/>
    <w:basedOn w:val="Normal"/>
    <w:rsid w:val="000B2141"/>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eastAsiaTheme="minorEastAsia" w:hAnsi="Verdana"/>
      <w:b/>
      <w:sz w:val="20"/>
      <w:lang w:val="en-GB" w:eastAsia="zh-CN"/>
    </w:rPr>
  </w:style>
  <w:style w:type="paragraph" w:customStyle="1" w:styleId="TableTitle0">
    <w:name w:val="Table_Title"/>
    <w:basedOn w:val="Normal"/>
    <w:next w:val="Normal"/>
    <w:rsid w:val="000B2141"/>
    <w:pPr>
      <w:keepNext/>
      <w:overflowPunct/>
      <w:autoSpaceDE/>
      <w:autoSpaceDN/>
      <w:adjustRightInd/>
      <w:spacing w:before="0" w:after="240"/>
      <w:jc w:val="center"/>
      <w:textAlignment w:val="auto"/>
    </w:pPr>
    <w:rPr>
      <w:b/>
      <w:sz w:val="22"/>
      <w:lang w:eastAsia="ru-RU"/>
    </w:rPr>
  </w:style>
  <w:style w:type="character" w:customStyle="1" w:styleId="BlancChar">
    <w:name w:val="Blanc Char"/>
    <w:basedOn w:val="DefaultParagraphFont"/>
    <w:link w:val="Blanc"/>
    <w:rsid w:val="000B2141"/>
    <w:rPr>
      <w:sz w:val="16"/>
      <w:lang w:val="en-GB" w:eastAsia="en-US"/>
    </w:rPr>
  </w:style>
  <w:style w:type="paragraph" w:styleId="BodyText">
    <w:name w:val="Body Text"/>
    <w:basedOn w:val="Normal"/>
    <w:link w:val="BodyTextChar"/>
    <w:uiPriority w:val="1"/>
    <w:qFormat/>
    <w:rsid w:val="000B2141"/>
    <w:pPr>
      <w:widowControl w:val="0"/>
      <w:tabs>
        <w:tab w:val="clear" w:pos="794"/>
        <w:tab w:val="clear" w:pos="1191"/>
        <w:tab w:val="clear" w:pos="1588"/>
        <w:tab w:val="clear" w:pos="1985"/>
      </w:tabs>
      <w:overflowPunct/>
      <w:autoSpaceDE/>
      <w:autoSpaceDN/>
      <w:adjustRightInd/>
      <w:spacing w:before="0"/>
      <w:ind w:left="119"/>
      <w:jc w:val="left"/>
      <w:textAlignment w:val="auto"/>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0B2141"/>
    <w:rPr>
      <w:rFonts w:ascii="Calibri" w:eastAsia="Calibri" w:hAnsi="Calibri" w:cstheme="minorBidi"/>
      <w:sz w:val="22"/>
      <w:szCs w:val="22"/>
      <w:lang w:eastAsia="en-US"/>
    </w:rPr>
  </w:style>
  <w:style w:type="paragraph" w:styleId="EndnoteText">
    <w:name w:val="endnote text"/>
    <w:basedOn w:val="Normal"/>
    <w:link w:val="EndnoteTextChar"/>
    <w:uiPriority w:val="99"/>
    <w:semiHidden/>
    <w:unhideWhenUsed/>
    <w:rsid w:val="000B2141"/>
    <w:pPr>
      <w:spacing w:before="0"/>
    </w:pPr>
    <w:rPr>
      <w:sz w:val="20"/>
    </w:rPr>
  </w:style>
  <w:style w:type="character" w:customStyle="1" w:styleId="EndnoteTextChar">
    <w:name w:val="Endnote Text Char"/>
    <w:basedOn w:val="DefaultParagraphFont"/>
    <w:link w:val="EndnoteText"/>
    <w:uiPriority w:val="99"/>
    <w:semiHidden/>
    <w:rsid w:val="000B2141"/>
    <w:rPr>
      <w:lang w:val="fr-FR" w:eastAsia="en-US"/>
    </w:rPr>
  </w:style>
  <w:style w:type="character" w:customStyle="1" w:styleId="EndnoteTextChar1">
    <w:name w:val="Endnote Text Char1"/>
    <w:basedOn w:val="DefaultParagraphFont"/>
    <w:semiHidden/>
    <w:rsid w:val="000B2141"/>
    <w:rPr>
      <w:lang w:val="fr-FR" w:eastAsia="en-US"/>
    </w:rPr>
  </w:style>
  <w:style w:type="paragraph" w:customStyle="1" w:styleId="equation0">
    <w:name w:val="equation"/>
    <w:basedOn w:val="Normal"/>
    <w:uiPriority w:val="99"/>
    <w:rsid w:val="000B2141"/>
    <w:pPr>
      <w:tabs>
        <w:tab w:val="clear" w:pos="794"/>
        <w:tab w:val="clear" w:pos="1191"/>
        <w:tab w:val="clear" w:pos="1588"/>
        <w:tab w:val="clear" w:pos="1985"/>
        <w:tab w:val="center" w:pos="2520"/>
        <w:tab w:val="right" w:pos="5040"/>
      </w:tabs>
      <w:overflowPunct/>
      <w:autoSpaceDE/>
      <w:autoSpaceDN/>
      <w:adjustRightInd/>
      <w:spacing w:before="240" w:after="240" w:line="216" w:lineRule="auto"/>
      <w:jc w:val="center"/>
      <w:textAlignment w:val="auto"/>
    </w:pPr>
    <w:rPr>
      <w:rFonts w:ascii="Symbol" w:hAnsi="Symbol" w:cs="Symbol"/>
      <w:sz w:val="20"/>
      <w:lang w:val="en-US"/>
    </w:rPr>
  </w:style>
  <w:style w:type="paragraph" w:customStyle="1" w:styleId="font5">
    <w:name w:val="font5"/>
    <w:basedOn w:val="Normal"/>
    <w:rsid w:val="000B214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hAnsi="Calibri" w:cs="Calibri"/>
      <w:b/>
      <w:bCs/>
      <w:color w:val="000000"/>
      <w:sz w:val="22"/>
      <w:szCs w:val="22"/>
      <w:lang w:val="en-US"/>
    </w:rPr>
  </w:style>
  <w:style w:type="paragraph" w:customStyle="1" w:styleId="font6">
    <w:name w:val="font6"/>
    <w:basedOn w:val="Normal"/>
    <w:rsid w:val="000B214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hAnsi="Calibri" w:cs="Calibri"/>
      <w:b/>
      <w:bCs/>
      <w:color w:val="000000"/>
      <w:sz w:val="22"/>
      <w:szCs w:val="22"/>
      <w:lang w:val="en-US"/>
    </w:rPr>
  </w:style>
  <w:style w:type="paragraph" w:customStyle="1" w:styleId="font7">
    <w:name w:val="font7"/>
    <w:basedOn w:val="Normal"/>
    <w:rsid w:val="000B214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hAnsi="Calibri" w:cs="Calibri"/>
      <w:b/>
      <w:bCs/>
      <w:color w:val="000000"/>
      <w:sz w:val="22"/>
      <w:szCs w:val="22"/>
      <w:lang w:val="en-US"/>
    </w:rPr>
  </w:style>
  <w:style w:type="paragraph" w:styleId="List">
    <w:name w:val="List"/>
    <w:basedOn w:val="Normal"/>
    <w:uiPriority w:val="99"/>
    <w:unhideWhenUsed/>
    <w:rsid w:val="000B2141"/>
    <w:pPr>
      <w:ind w:left="360" w:hanging="360"/>
      <w:contextualSpacing/>
      <w:jc w:val="left"/>
    </w:pPr>
    <w:rPr>
      <w:lang w:val="en-GB"/>
    </w:rPr>
  </w:style>
  <w:style w:type="paragraph" w:styleId="List2">
    <w:name w:val="List 2"/>
    <w:basedOn w:val="Normal"/>
    <w:uiPriority w:val="99"/>
    <w:unhideWhenUsed/>
    <w:rsid w:val="000B2141"/>
    <w:pPr>
      <w:ind w:left="720" w:hanging="360"/>
      <w:contextualSpacing/>
      <w:jc w:val="left"/>
    </w:pPr>
    <w:rPr>
      <w:lang w:val="en-GB"/>
    </w:rPr>
  </w:style>
  <w:style w:type="paragraph" w:styleId="List3">
    <w:name w:val="List 3"/>
    <w:basedOn w:val="Normal"/>
    <w:uiPriority w:val="99"/>
    <w:unhideWhenUsed/>
    <w:rsid w:val="000B2141"/>
    <w:pPr>
      <w:ind w:left="1080" w:hanging="360"/>
      <w:contextualSpacing/>
      <w:jc w:val="left"/>
    </w:pPr>
    <w:rPr>
      <w:lang w:val="en-GB"/>
    </w:rPr>
  </w:style>
  <w:style w:type="paragraph" w:styleId="List4">
    <w:name w:val="List 4"/>
    <w:basedOn w:val="Normal"/>
    <w:uiPriority w:val="99"/>
    <w:unhideWhenUsed/>
    <w:rsid w:val="000B2141"/>
    <w:pPr>
      <w:ind w:left="1440" w:hanging="360"/>
      <w:contextualSpacing/>
      <w:jc w:val="left"/>
    </w:pPr>
    <w:rPr>
      <w:lang w:val="en-GB"/>
    </w:rPr>
  </w:style>
  <w:style w:type="paragraph" w:styleId="ListContinue2">
    <w:name w:val="List Continue 2"/>
    <w:basedOn w:val="Normal"/>
    <w:uiPriority w:val="99"/>
    <w:unhideWhenUsed/>
    <w:rsid w:val="000B2141"/>
    <w:pPr>
      <w:spacing w:after="120"/>
      <w:ind w:left="720"/>
      <w:contextualSpacing/>
      <w:jc w:val="left"/>
    </w:pPr>
    <w:rPr>
      <w:lang w:val="en-GB"/>
    </w:rPr>
  </w:style>
  <w:style w:type="paragraph" w:customStyle="1" w:styleId="MTDisplayEquation">
    <w:name w:val="MTDisplayEquation"/>
    <w:basedOn w:val="Normal"/>
    <w:next w:val="Normal"/>
    <w:link w:val="MTDisplayEquationChar"/>
    <w:rsid w:val="000B2141"/>
    <w:pPr>
      <w:tabs>
        <w:tab w:val="clear" w:pos="794"/>
        <w:tab w:val="clear" w:pos="1191"/>
        <w:tab w:val="clear" w:pos="1588"/>
        <w:tab w:val="clear" w:pos="1985"/>
        <w:tab w:val="center" w:pos="4820"/>
        <w:tab w:val="right" w:pos="9640"/>
      </w:tabs>
      <w:jc w:val="left"/>
      <w:textAlignment w:val="auto"/>
    </w:pPr>
    <w:rPr>
      <w:lang w:val="en-GB"/>
    </w:rPr>
  </w:style>
  <w:style w:type="character" w:customStyle="1" w:styleId="MTDisplayEquationChar">
    <w:name w:val="MTDisplayEquation Char"/>
    <w:basedOn w:val="DefaultParagraphFont"/>
    <w:link w:val="MTDisplayEquation"/>
    <w:locked/>
    <w:rsid w:val="000B2141"/>
    <w:rPr>
      <w:sz w:val="24"/>
      <w:lang w:val="en-GB" w:eastAsia="en-US"/>
    </w:rPr>
  </w:style>
  <w:style w:type="character" w:styleId="Strong">
    <w:name w:val="Strong"/>
    <w:basedOn w:val="DefaultParagraphFont"/>
    <w:uiPriority w:val="22"/>
    <w:qFormat/>
    <w:rsid w:val="000B2141"/>
    <w:rPr>
      <w:b/>
      <w:bCs/>
    </w:rPr>
  </w:style>
  <w:style w:type="paragraph" w:customStyle="1" w:styleId="t3">
    <w:name w:val="t3"/>
    <w:basedOn w:val="Normal"/>
    <w:rsid w:val="000B2141"/>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Tablefin0">
    <w:name w:val="Table fin"/>
    <w:basedOn w:val="Normal"/>
    <w:rsid w:val="000B2141"/>
    <w:pPr>
      <w:tabs>
        <w:tab w:val="clear" w:pos="794"/>
        <w:tab w:val="clear" w:pos="1191"/>
        <w:tab w:val="clear" w:pos="1588"/>
        <w:tab w:val="clear" w:pos="1985"/>
        <w:tab w:val="left" w:pos="1134"/>
        <w:tab w:val="left" w:pos="1871"/>
        <w:tab w:val="left" w:pos="2268"/>
      </w:tabs>
      <w:spacing w:before="0"/>
    </w:pPr>
    <w:rPr>
      <w:szCs w:val="28"/>
      <w:lang w:val="en-GB"/>
    </w:rPr>
  </w:style>
  <w:style w:type="character" w:customStyle="1" w:styleId="TableNo0">
    <w:name w:val="Table_No Знак"/>
    <w:locked/>
    <w:rsid w:val="000B2141"/>
    <w:rPr>
      <w:rFonts w:ascii="Times New Roman" w:hAnsi="Times New Roman"/>
      <w:caps/>
      <w:lang w:val="en-GB" w:eastAsia="en-US"/>
    </w:rPr>
  </w:style>
  <w:style w:type="character" w:customStyle="1" w:styleId="Tabletitle1">
    <w:name w:val="Table_title Знак"/>
    <w:locked/>
    <w:rsid w:val="000B2141"/>
    <w:rPr>
      <w:rFonts w:ascii="Times New Roman Bold" w:hAnsi="Times New Roman Bold"/>
      <w:b/>
      <w:lang w:val="en-GB" w:eastAsia="en-US"/>
    </w:rPr>
  </w:style>
  <w:style w:type="paragraph" w:customStyle="1" w:styleId="TextBody">
    <w:name w:val="Text Body"/>
    <w:basedOn w:val="Normal"/>
    <w:rsid w:val="000B2141"/>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xl66">
    <w:name w:val="xl66"/>
    <w:basedOn w:val="Normal"/>
    <w:rsid w:val="000B214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color w:val="FF0000"/>
      <w:szCs w:val="24"/>
      <w:lang w:val="en-US"/>
    </w:rPr>
  </w:style>
  <w:style w:type="paragraph" w:customStyle="1" w:styleId="xl67">
    <w:name w:val="xl67"/>
    <w:basedOn w:val="Normal"/>
    <w:rsid w:val="000B2141"/>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Cs w:val="24"/>
      <w:lang w:val="en-US"/>
    </w:rPr>
  </w:style>
  <w:style w:type="paragraph" w:customStyle="1" w:styleId="xl68">
    <w:name w:val="xl68"/>
    <w:basedOn w:val="Normal"/>
    <w:rsid w:val="000B2141"/>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Cs w:val="24"/>
      <w:lang w:val="en-US"/>
    </w:rPr>
  </w:style>
  <w:style w:type="paragraph" w:customStyle="1" w:styleId="xl69">
    <w:name w:val="xl69"/>
    <w:basedOn w:val="Normal"/>
    <w:rsid w:val="000B2141"/>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70">
    <w:name w:val="xl70"/>
    <w:basedOn w:val="Normal"/>
    <w:rsid w:val="000B2141"/>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71">
    <w:name w:val="xl71"/>
    <w:basedOn w:val="Normal"/>
    <w:rsid w:val="000B2141"/>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72">
    <w:name w:val="xl72"/>
    <w:basedOn w:val="Normal"/>
    <w:rsid w:val="000B2141"/>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73">
    <w:name w:val="xl73"/>
    <w:basedOn w:val="Normal"/>
    <w:rsid w:val="000B2141"/>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74">
    <w:name w:val="xl74"/>
    <w:basedOn w:val="Normal"/>
    <w:rsid w:val="000B2141"/>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75">
    <w:name w:val="xl75"/>
    <w:basedOn w:val="Normal"/>
    <w:rsid w:val="000B2141"/>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76">
    <w:name w:val="xl76"/>
    <w:basedOn w:val="Normal"/>
    <w:rsid w:val="000B2141"/>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77">
    <w:name w:val="xl77"/>
    <w:basedOn w:val="Normal"/>
    <w:rsid w:val="000B2141"/>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78">
    <w:name w:val="xl78"/>
    <w:basedOn w:val="Normal"/>
    <w:rsid w:val="000B2141"/>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79">
    <w:name w:val="xl79"/>
    <w:basedOn w:val="Normal"/>
    <w:rsid w:val="000B2141"/>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80">
    <w:name w:val="xl80"/>
    <w:basedOn w:val="Normal"/>
    <w:rsid w:val="000B2141"/>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81">
    <w:name w:val="xl81"/>
    <w:basedOn w:val="Normal"/>
    <w:rsid w:val="000B2141"/>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82">
    <w:name w:val="xl82"/>
    <w:basedOn w:val="Normal"/>
    <w:rsid w:val="000B2141"/>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83">
    <w:name w:val="xl83"/>
    <w:basedOn w:val="Normal"/>
    <w:rsid w:val="000B2141"/>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84">
    <w:name w:val="xl84"/>
    <w:basedOn w:val="Normal"/>
    <w:rsid w:val="000B2141"/>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85">
    <w:name w:val="xl85"/>
    <w:basedOn w:val="Normal"/>
    <w:rsid w:val="000B2141"/>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86">
    <w:name w:val="xl86"/>
    <w:basedOn w:val="Normal"/>
    <w:rsid w:val="000B2141"/>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87">
    <w:name w:val="xl87"/>
    <w:basedOn w:val="Normal"/>
    <w:rsid w:val="000B2141"/>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88">
    <w:name w:val="xl88"/>
    <w:basedOn w:val="Normal"/>
    <w:rsid w:val="000B2141"/>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Cs w:val="24"/>
      <w:lang w:val="en-US"/>
    </w:rPr>
  </w:style>
  <w:style w:type="paragraph" w:customStyle="1" w:styleId="xl89">
    <w:name w:val="xl89"/>
    <w:basedOn w:val="Normal"/>
    <w:rsid w:val="000B2141"/>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Cs w:val="24"/>
      <w:lang w:val="en-US"/>
    </w:rPr>
  </w:style>
  <w:style w:type="paragraph" w:customStyle="1" w:styleId="xl90">
    <w:name w:val="xl90"/>
    <w:basedOn w:val="Normal"/>
    <w:rsid w:val="000B2141"/>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customStyle="1" w:styleId="xl91">
    <w:name w:val="xl91"/>
    <w:basedOn w:val="Normal"/>
    <w:rsid w:val="000B2141"/>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character" w:customStyle="1" w:styleId="normaltextrun">
    <w:name w:val="normaltextrun"/>
    <w:basedOn w:val="DefaultParagraphFont"/>
    <w:rsid w:val="000B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P.618/en" TargetMode="External"/><Relationship Id="rId26" Type="http://schemas.openxmlformats.org/officeDocument/2006/relationships/hyperlink" Target="https://www.itu.int/rec/R-REC-P.2001/en" TargetMode="External"/><Relationship Id="rId3" Type="http://schemas.openxmlformats.org/officeDocument/2006/relationships/styles" Target="styles.xml"/><Relationship Id="rId21" Type="http://schemas.openxmlformats.org/officeDocument/2006/relationships/hyperlink" Target="https://www.itu.int/rec/R-REC-P.836/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hyperlink" Target="https://www.itu.int/rec/R-REC-P.530/en" TargetMode="External"/><Relationship Id="rId25" Type="http://schemas.openxmlformats.org/officeDocument/2006/relationships/hyperlink" Target="https://www.itu.int/rec/R-REC-P.1853/en" TargetMode="External"/><Relationship Id="rId33" Type="http://schemas.openxmlformats.org/officeDocument/2006/relationships/hyperlink" Target="https://www.itu.int/rec/R-REC-P.1511/en" TargetMode="External"/><Relationship Id="rId2" Type="http://schemas.openxmlformats.org/officeDocument/2006/relationships/numbering" Target="numbering.xml"/><Relationship Id="rId16" Type="http://schemas.openxmlformats.org/officeDocument/2006/relationships/hyperlink" Target="https://www.itu.int/rec/R-REC-P.528/en" TargetMode="External"/><Relationship Id="rId20" Type="http://schemas.openxmlformats.org/officeDocument/2006/relationships/hyperlink" Target="https://www.itu.int/rec/R-REC-P.676/en"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24" Type="http://schemas.openxmlformats.org/officeDocument/2006/relationships/hyperlink" Target="https://www.itu.int/rec/R-REC-P.1511/en" TargetMode="External"/><Relationship Id="rId32"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itu.int/pub/R-HDB-26" TargetMode="External"/><Relationship Id="rId23" Type="http://schemas.openxmlformats.org/officeDocument/2006/relationships/hyperlink" Target="https://www.itu.int/rec/R-REC-P.1510/en" TargetMode="External"/><Relationship Id="rId28" Type="http://schemas.openxmlformats.org/officeDocument/2006/relationships/hyperlink" Target="https://www.itu.int/rec/R-REC-P.2145/en"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tu.int/rec/R-REC-P.619/en" TargetMode="Externa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rec/R-REC-P.1144/en" TargetMode="External"/><Relationship Id="rId27" Type="http://schemas.openxmlformats.org/officeDocument/2006/relationships/hyperlink" Target="https://www.itu.int/rec/R-REC-P.2041/en" TargetMode="Externa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9FE7-4EA6-4C1B-A5D5-8920F0E0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2023-ITU-R-REC-BS-C.dotx</Template>
  <TotalTime>228</TotalTime>
  <Pages>11</Pages>
  <Words>4277</Words>
  <Characters>5795</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ITU-R P.835-7(08/2024)建议书 参考大气</vt:lpstr>
    </vt:vector>
  </TitlesOfParts>
  <Manager/>
  <Company>ITU</Company>
  <LinksUpToDate>false</LinksUpToDate>
  <CharactersWithSpaces>10052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P.835-7(08/2024)建议书 参考大气</dc:title>
  <dc:subject>P 系列：无线电波传播</dc:subject>
  <dc:creator>ITU</dc:creator>
  <cp:keywords> P.835-7</cp:keywords>
  <dc:description>2023-03-17 Version 1</dc:description>
  <cp:lastModifiedBy>Liu, Sanping</cp:lastModifiedBy>
  <cp:revision>19</cp:revision>
  <cp:lastPrinted>2024-11-21T09:09:00Z</cp:lastPrinted>
  <dcterms:created xsi:type="dcterms:W3CDTF">2024-11-19T16:02:00Z</dcterms:created>
  <dcterms:modified xsi:type="dcterms:W3CDTF">2024-11-21T09:19:00Z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