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69069" w14:textId="77777777" w:rsidR="00A6617B" w:rsidRDefault="00A6617B" w:rsidP="00674042"/>
    <w:p w14:paraId="1CEECD09" w14:textId="77777777" w:rsidR="00674042" w:rsidRPr="00575CB8" w:rsidRDefault="00674042" w:rsidP="00674042">
      <w:pPr>
        <w:rPr>
          <w:lang w:val="en-US"/>
        </w:rPr>
      </w:pPr>
      <w:bookmarkStart w:id="0" w:name="dbreak"/>
      <w:bookmarkEnd w:id="0"/>
    </w:p>
    <w:p w14:paraId="103C914A" w14:textId="77777777" w:rsidR="00674042" w:rsidRDefault="00674042" w:rsidP="00674042"/>
    <w:p w14:paraId="7E9E6E24" w14:textId="77777777" w:rsidR="00674042" w:rsidRDefault="00674042" w:rsidP="00674042"/>
    <w:p w14:paraId="1EF44601" w14:textId="77777777" w:rsidR="00674042" w:rsidRDefault="00674042" w:rsidP="00674042"/>
    <w:p w14:paraId="1C2E4FA2" w14:textId="77777777" w:rsidR="00674042" w:rsidRDefault="00674042" w:rsidP="00674042"/>
    <w:p w14:paraId="37B1C754" w14:textId="77777777" w:rsidR="00674042" w:rsidRDefault="00674042" w:rsidP="00674042"/>
    <w:p w14:paraId="3A38B450" w14:textId="77777777" w:rsidR="00674042" w:rsidRDefault="00674042" w:rsidP="00674042"/>
    <w:p w14:paraId="2C6A2FE3" w14:textId="77777777" w:rsidR="00674042" w:rsidRDefault="00674042" w:rsidP="00674042"/>
    <w:p w14:paraId="00BBF49B" w14:textId="77777777" w:rsidR="00674042" w:rsidRDefault="00674042" w:rsidP="00674042">
      <w:bookmarkStart w:id="1" w:name="_GoBack"/>
      <w:bookmarkEnd w:id="1"/>
    </w:p>
    <w:p w14:paraId="45A38951" w14:textId="77777777" w:rsidR="00674042" w:rsidRDefault="00674042" w:rsidP="00674042"/>
    <w:p w14:paraId="2DD7CC4F" w14:textId="77777777" w:rsidR="00674042" w:rsidRDefault="00674042" w:rsidP="00674042"/>
    <w:p w14:paraId="4AC5B682" w14:textId="77777777" w:rsidR="00674042" w:rsidRDefault="00674042" w:rsidP="00674042"/>
    <w:tbl>
      <w:tblPr>
        <w:tblW w:w="10089" w:type="dxa"/>
        <w:tblLook w:val="01E0" w:firstRow="1" w:lastRow="1" w:firstColumn="1" w:lastColumn="1" w:noHBand="0" w:noVBand="0"/>
      </w:tblPr>
      <w:tblGrid>
        <w:gridCol w:w="10089"/>
      </w:tblGrid>
      <w:tr w:rsidR="00674042" w:rsidRPr="00C637E0" w14:paraId="6AA47AE0" w14:textId="77777777" w:rsidTr="002F6502">
        <w:tc>
          <w:tcPr>
            <w:tcW w:w="10089" w:type="dxa"/>
          </w:tcPr>
          <w:p w14:paraId="1DF781D4" w14:textId="77777777" w:rsidR="00674042" w:rsidRPr="0010336F" w:rsidRDefault="00674042" w:rsidP="002F6502">
            <w:pPr>
              <w:spacing w:before="380" w:line="280" w:lineRule="exact"/>
              <w:jc w:val="right"/>
              <w:rPr>
                <w:rFonts w:ascii="Tahoma" w:hAnsi="Tahoma" w:cs="Tahoma"/>
                <w:b/>
                <w:bCs/>
                <w:iCs/>
                <w:color w:val="243285"/>
                <w:sz w:val="32"/>
                <w:szCs w:val="32"/>
                <w:lang w:val="en-US"/>
              </w:rPr>
            </w:pPr>
          </w:p>
          <w:p w14:paraId="3B3C6B5F" w14:textId="77777777" w:rsidR="00674042" w:rsidRPr="0010336F" w:rsidRDefault="00674042" w:rsidP="0067404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A93AC2">
              <w:rPr>
                <w:rFonts w:ascii="Tahoma" w:hAnsi="Tahoma" w:cs="Tahoma"/>
                <w:b/>
                <w:bCs/>
                <w:iCs/>
                <w:color w:val="243285"/>
                <w:sz w:val="36"/>
                <w:szCs w:val="36"/>
                <w:lang w:val="es-ES_tradnl"/>
              </w:rPr>
              <w:t>P.835-6</w:t>
            </w:r>
          </w:p>
          <w:p w14:paraId="17EFEEAF" w14:textId="77777777" w:rsidR="00674042" w:rsidRPr="0010336F" w:rsidRDefault="00674042" w:rsidP="0067404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674042" w:rsidRPr="002A0DA7" w14:paraId="304EEEA7" w14:textId="77777777" w:rsidTr="002F6502">
        <w:tc>
          <w:tcPr>
            <w:tcW w:w="10089" w:type="dxa"/>
          </w:tcPr>
          <w:p w14:paraId="430AD245" w14:textId="77777777" w:rsidR="00674042" w:rsidRPr="0010336F" w:rsidRDefault="00674042" w:rsidP="002F6502">
            <w:pPr>
              <w:spacing w:before="80" w:line="500" w:lineRule="exact"/>
              <w:jc w:val="right"/>
              <w:rPr>
                <w:rFonts w:ascii="Tahoma" w:hAnsi="Tahoma" w:cs="Tahoma"/>
                <w:b/>
                <w:bCs/>
                <w:iCs/>
                <w:color w:val="243285"/>
                <w:sz w:val="44"/>
                <w:szCs w:val="44"/>
                <w:lang w:val="es-ES_tradnl"/>
              </w:rPr>
            </w:pPr>
          </w:p>
          <w:p w14:paraId="11317451" w14:textId="77777777" w:rsidR="00674042" w:rsidRDefault="00A93AC2" w:rsidP="00A93AC2">
            <w:pPr>
              <w:spacing w:before="80" w:line="500" w:lineRule="exact"/>
              <w:jc w:val="right"/>
              <w:rPr>
                <w:rFonts w:ascii="Tahoma" w:hAnsi="Tahoma" w:cs="Tahoma"/>
                <w:b/>
                <w:bCs/>
                <w:color w:val="243285"/>
                <w:sz w:val="44"/>
                <w:szCs w:val="44"/>
                <w:lang w:val="es-ES_tradnl"/>
              </w:rPr>
            </w:pPr>
            <w:r>
              <w:rPr>
                <w:rFonts w:ascii="Tahoma" w:hAnsi="Tahoma" w:cs="Tahoma"/>
                <w:b/>
                <w:bCs/>
                <w:iCs/>
                <w:color w:val="243285"/>
                <w:sz w:val="44"/>
                <w:szCs w:val="44"/>
                <w:lang w:val="es-ES_tradnl"/>
              </w:rPr>
              <w:t>Atmósferas normalizadas de referencia</w:t>
            </w:r>
          </w:p>
          <w:p w14:paraId="3147F356" w14:textId="77777777" w:rsidR="00674042" w:rsidRPr="0010336F" w:rsidRDefault="00674042" w:rsidP="002F6502">
            <w:pPr>
              <w:spacing w:before="80" w:line="500" w:lineRule="exact"/>
              <w:jc w:val="right"/>
              <w:rPr>
                <w:rFonts w:ascii="Tahoma" w:hAnsi="Tahoma" w:cs="Tahoma"/>
                <w:b/>
                <w:bCs/>
                <w:iCs/>
                <w:color w:val="243285"/>
                <w:sz w:val="44"/>
                <w:szCs w:val="44"/>
                <w:lang w:val="es-ES_tradnl"/>
              </w:rPr>
            </w:pPr>
          </w:p>
        </w:tc>
      </w:tr>
      <w:tr w:rsidR="00674042" w:rsidRPr="002A0DA7" w14:paraId="2E934A7A" w14:textId="77777777" w:rsidTr="002F6502">
        <w:tc>
          <w:tcPr>
            <w:tcW w:w="10089" w:type="dxa"/>
          </w:tcPr>
          <w:p w14:paraId="5F265049" w14:textId="77777777" w:rsidR="00674042" w:rsidRPr="0010336F" w:rsidRDefault="00674042" w:rsidP="002F6502">
            <w:pPr>
              <w:spacing w:before="80" w:line="280" w:lineRule="exact"/>
              <w:ind w:right="640"/>
              <w:rPr>
                <w:rFonts w:ascii="Tahoma" w:hAnsi="Tahoma" w:cs="Tahoma"/>
                <w:b/>
                <w:bCs/>
                <w:iCs/>
                <w:color w:val="243285"/>
                <w:sz w:val="32"/>
                <w:szCs w:val="32"/>
                <w:lang w:val="es-ES_tradnl"/>
              </w:rPr>
            </w:pPr>
          </w:p>
          <w:p w14:paraId="5BE2F5A2" w14:textId="77777777" w:rsidR="00674042" w:rsidRDefault="00674042" w:rsidP="002F6502">
            <w:pPr>
              <w:spacing w:before="80" w:line="280" w:lineRule="exact"/>
              <w:ind w:right="640"/>
              <w:rPr>
                <w:rFonts w:ascii="Tahoma" w:hAnsi="Tahoma" w:cs="Tahoma"/>
                <w:b/>
                <w:bCs/>
                <w:iCs/>
                <w:color w:val="243285"/>
                <w:sz w:val="32"/>
                <w:szCs w:val="32"/>
                <w:lang w:val="es-ES_tradnl"/>
              </w:rPr>
            </w:pPr>
          </w:p>
          <w:p w14:paraId="7095D21E" w14:textId="77777777" w:rsidR="00674042" w:rsidRPr="0010336F" w:rsidRDefault="00674042" w:rsidP="002F6502">
            <w:pPr>
              <w:spacing w:before="80" w:line="280" w:lineRule="exact"/>
              <w:ind w:right="640"/>
              <w:rPr>
                <w:rFonts w:ascii="Tahoma" w:hAnsi="Tahoma" w:cs="Tahoma"/>
                <w:b/>
                <w:bCs/>
                <w:iCs/>
                <w:color w:val="243285"/>
                <w:sz w:val="32"/>
                <w:szCs w:val="32"/>
                <w:lang w:val="es-ES_tradnl"/>
              </w:rPr>
            </w:pPr>
          </w:p>
          <w:p w14:paraId="3EAACE1F" w14:textId="77777777" w:rsidR="00674042" w:rsidRPr="0010336F" w:rsidRDefault="00674042" w:rsidP="002F6502">
            <w:pPr>
              <w:spacing w:before="80" w:after="180" w:line="360" w:lineRule="exact"/>
              <w:ind w:right="720"/>
              <w:rPr>
                <w:rFonts w:ascii="Tahoma" w:hAnsi="Tahoma" w:cs="Tahoma"/>
                <w:b/>
                <w:bCs/>
                <w:iCs/>
                <w:color w:val="243285"/>
                <w:sz w:val="36"/>
                <w:szCs w:val="36"/>
                <w:lang w:val="es-ES_tradnl"/>
              </w:rPr>
            </w:pPr>
          </w:p>
          <w:p w14:paraId="39B2539A" w14:textId="77777777" w:rsidR="00674042" w:rsidRPr="0010336F" w:rsidRDefault="00674042" w:rsidP="002F650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14:paraId="093E1AB5" w14:textId="77777777" w:rsidR="00674042" w:rsidRPr="0010336F" w:rsidRDefault="00674042" w:rsidP="002F650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639CF10D" w14:textId="77777777" w:rsidR="00674042" w:rsidRPr="0026666F" w:rsidRDefault="00674042" w:rsidP="00674042">
      <w:pPr>
        <w:spacing w:before="80"/>
        <w:rPr>
          <w:i/>
          <w:sz w:val="22"/>
          <w:lang w:val="es-ES_tradnl"/>
        </w:rPr>
      </w:pPr>
    </w:p>
    <w:p w14:paraId="16D86B8C" w14:textId="77777777" w:rsidR="00674042" w:rsidRPr="0026666F" w:rsidRDefault="00674042" w:rsidP="00674042">
      <w:pPr>
        <w:spacing w:before="80"/>
        <w:rPr>
          <w:i/>
          <w:sz w:val="22"/>
          <w:lang w:val="es-ES_tradnl"/>
        </w:rPr>
      </w:pPr>
    </w:p>
    <w:p w14:paraId="07A29BF3" w14:textId="77777777" w:rsidR="00674042" w:rsidRPr="0026666F" w:rsidRDefault="00674042" w:rsidP="00674042">
      <w:pPr>
        <w:spacing w:before="80"/>
        <w:rPr>
          <w:i/>
          <w:sz w:val="22"/>
          <w:lang w:val="es-ES_tradnl"/>
        </w:rPr>
      </w:pPr>
    </w:p>
    <w:p w14:paraId="044574B3" w14:textId="77777777" w:rsidR="00674042" w:rsidRPr="0026666F" w:rsidRDefault="00674042" w:rsidP="00674042">
      <w:pPr>
        <w:spacing w:before="80"/>
        <w:rPr>
          <w:i/>
          <w:sz w:val="22"/>
          <w:lang w:val="es-ES_tradnl"/>
        </w:rPr>
      </w:pPr>
    </w:p>
    <w:p w14:paraId="779AAC13" w14:textId="77777777" w:rsidR="00674042" w:rsidRPr="0026666F" w:rsidRDefault="00674042" w:rsidP="00674042">
      <w:pPr>
        <w:spacing w:before="80"/>
        <w:rPr>
          <w:i/>
          <w:sz w:val="22"/>
          <w:lang w:val="es-ES_tradnl"/>
        </w:rPr>
      </w:pPr>
    </w:p>
    <w:p w14:paraId="03C845D3" w14:textId="77777777" w:rsidR="00674042" w:rsidRPr="0026666F" w:rsidRDefault="00674042" w:rsidP="00674042">
      <w:pPr>
        <w:spacing w:before="80"/>
        <w:rPr>
          <w:i/>
          <w:sz w:val="22"/>
          <w:lang w:val="es-ES_tradnl"/>
        </w:rPr>
      </w:pPr>
    </w:p>
    <w:p w14:paraId="352B58F0" w14:textId="77777777" w:rsidR="00674042" w:rsidRPr="0026666F" w:rsidRDefault="00674042" w:rsidP="00674042">
      <w:pPr>
        <w:pStyle w:val="Equation"/>
        <w:tabs>
          <w:tab w:val="clear" w:pos="4820"/>
          <w:tab w:val="clear" w:pos="9639"/>
          <w:tab w:val="left" w:pos="1191"/>
          <w:tab w:val="left" w:pos="1588"/>
          <w:tab w:val="left" w:pos="1985"/>
        </w:tabs>
        <w:rPr>
          <w:rFonts w:ascii="Palatino Linotype" w:hAnsi="Palatino Linotype"/>
          <w:lang w:val="es-ES_tradnl"/>
        </w:rPr>
        <w:sectPr w:rsidR="00674042" w:rsidRPr="0026666F">
          <w:headerReference w:type="even" r:id="rId7"/>
          <w:headerReference w:type="default" r:id="rId8"/>
          <w:pgSz w:w="11907" w:h="16840" w:code="9"/>
          <w:pgMar w:top="1089" w:right="1089" w:bottom="284" w:left="1089" w:header="567" w:footer="284" w:gutter="0"/>
          <w:pgNumType w:start="1"/>
          <w:cols w:space="720"/>
        </w:sectPr>
      </w:pPr>
    </w:p>
    <w:p w14:paraId="5AFFCC3F" w14:textId="77777777" w:rsidR="00674042" w:rsidRPr="006C718C" w:rsidRDefault="00674042" w:rsidP="006740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14:paraId="224B7DA8" w14:textId="77777777" w:rsidR="00674042" w:rsidRPr="006C718C" w:rsidRDefault="00674042" w:rsidP="0067404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52057AB" w14:textId="77777777" w:rsidR="00674042" w:rsidRPr="006C718C" w:rsidRDefault="00674042" w:rsidP="0067404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4D01976" w14:textId="77777777" w:rsidR="00674042" w:rsidRPr="00021E8A" w:rsidRDefault="00674042" w:rsidP="0067404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E6D6B48" w14:textId="77777777" w:rsidR="00674042" w:rsidRPr="00021E8A" w:rsidRDefault="00674042" w:rsidP="0067404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06B97177" w14:textId="77777777" w:rsidR="00674042" w:rsidRPr="007C36CA" w:rsidRDefault="00674042" w:rsidP="00674042">
      <w:pPr>
        <w:spacing w:before="0"/>
        <w:jc w:val="center"/>
        <w:rPr>
          <w:sz w:val="22"/>
          <w:lang w:val="es-ES_tradnl"/>
        </w:rPr>
      </w:pPr>
    </w:p>
    <w:p w14:paraId="1342A093" w14:textId="77777777" w:rsidR="00674042" w:rsidRPr="007C36CA" w:rsidRDefault="00674042" w:rsidP="0067404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74042" w:rsidRPr="002A0DA7" w14:paraId="79D7FDAF" w14:textId="77777777" w:rsidTr="002F6502">
        <w:tc>
          <w:tcPr>
            <w:tcW w:w="9360" w:type="dxa"/>
            <w:gridSpan w:val="2"/>
          </w:tcPr>
          <w:p w14:paraId="7E16DFAC" w14:textId="77777777" w:rsidR="00674042" w:rsidRPr="00021E8A" w:rsidRDefault="00674042" w:rsidP="002F650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4E8FB322" w14:textId="77777777" w:rsidR="00674042" w:rsidRPr="00763D08"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74042" w:rsidRPr="00036EE3" w14:paraId="675EED8A" w14:textId="77777777" w:rsidTr="002F6502">
        <w:tc>
          <w:tcPr>
            <w:tcW w:w="1140" w:type="dxa"/>
            <w:tcBorders>
              <w:bottom w:val="nil"/>
            </w:tcBorders>
          </w:tcPr>
          <w:p w14:paraId="6E2C16B6" w14:textId="77777777" w:rsidR="00674042" w:rsidRPr="00036EE3" w:rsidRDefault="00674042" w:rsidP="002F6502">
            <w:pPr>
              <w:spacing w:before="180" w:after="100"/>
              <w:ind w:left="57"/>
              <w:rPr>
                <w:b/>
                <w:bCs/>
                <w:sz w:val="20"/>
                <w:lang w:val="en-US"/>
              </w:rPr>
            </w:pPr>
            <w:r w:rsidRPr="00036EE3">
              <w:rPr>
                <w:b/>
                <w:bCs/>
                <w:sz w:val="20"/>
                <w:lang w:val="en-US"/>
              </w:rPr>
              <w:t>Series</w:t>
            </w:r>
          </w:p>
        </w:tc>
        <w:tc>
          <w:tcPr>
            <w:tcW w:w="8220" w:type="dxa"/>
            <w:tcBorders>
              <w:bottom w:val="nil"/>
            </w:tcBorders>
          </w:tcPr>
          <w:p w14:paraId="2C7032F0" w14:textId="77777777" w:rsidR="00674042" w:rsidRPr="00036EE3"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74042" w:rsidRPr="004532F7" w14:paraId="7842363C" w14:textId="77777777" w:rsidTr="002F6502">
        <w:tc>
          <w:tcPr>
            <w:tcW w:w="1140" w:type="dxa"/>
            <w:tcBorders>
              <w:top w:val="nil"/>
              <w:bottom w:val="nil"/>
            </w:tcBorders>
            <w:shd w:val="clear" w:color="auto" w:fill="auto"/>
          </w:tcPr>
          <w:p w14:paraId="3FCBA47E" w14:textId="77777777" w:rsidR="00674042" w:rsidRPr="004532F7" w:rsidRDefault="00674042" w:rsidP="002F650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2725C0E" w14:textId="77777777" w:rsidR="00674042" w:rsidRPr="004532F7"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74042" w:rsidRPr="002A0DA7" w14:paraId="678D986C" w14:textId="77777777" w:rsidTr="002F6502">
        <w:tc>
          <w:tcPr>
            <w:tcW w:w="1140" w:type="dxa"/>
            <w:tcBorders>
              <w:top w:val="nil"/>
              <w:bottom w:val="nil"/>
            </w:tcBorders>
            <w:shd w:val="clear" w:color="auto" w:fill="auto"/>
          </w:tcPr>
          <w:p w14:paraId="1F27A200" w14:textId="77777777" w:rsidR="00674042" w:rsidRPr="006B22C3" w:rsidRDefault="00674042" w:rsidP="002F650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4E7E8A54" w14:textId="77777777" w:rsidR="00674042" w:rsidRPr="006B22C3"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74042" w:rsidRPr="00847DD5" w14:paraId="666E8FCD" w14:textId="77777777" w:rsidTr="002F6502">
        <w:tc>
          <w:tcPr>
            <w:tcW w:w="1140" w:type="dxa"/>
            <w:tcBorders>
              <w:top w:val="nil"/>
              <w:bottom w:val="nil"/>
            </w:tcBorders>
            <w:shd w:val="clear" w:color="auto" w:fill="auto"/>
          </w:tcPr>
          <w:p w14:paraId="3E1D5441" w14:textId="77777777" w:rsidR="00674042" w:rsidRPr="00847DD5" w:rsidRDefault="00674042" w:rsidP="002F650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06362678" w14:textId="77777777" w:rsidR="00674042" w:rsidRPr="00847DD5"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74042" w:rsidRPr="00ED2695" w14:paraId="4E680FA5" w14:textId="77777777" w:rsidTr="002F6502">
        <w:tc>
          <w:tcPr>
            <w:tcW w:w="1140" w:type="dxa"/>
            <w:tcBorders>
              <w:top w:val="nil"/>
              <w:bottom w:val="nil"/>
            </w:tcBorders>
            <w:shd w:val="clear" w:color="auto" w:fill="auto"/>
          </w:tcPr>
          <w:p w14:paraId="3A8F8CE1" w14:textId="77777777" w:rsidR="00674042" w:rsidRPr="00ED2695" w:rsidRDefault="00674042" w:rsidP="002F650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01C72AC" w14:textId="77777777" w:rsidR="00674042" w:rsidRPr="00021E8A"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74042" w:rsidRPr="00366CEE" w14:paraId="76D9859D" w14:textId="77777777" w:rsidTr="002F6502">
        <w:tc>
          <w:tcPr>
            <w:tcW w:w="1140" w:type="dxa"/>
            <w:tcBorders>
              <w:top w:val="nil"/>
              <w:bottom w:val="nil"/>
            </w:tcBorders>
            <w:shd w:val="clear" w:color="auto" w:fill="auto"/>
          </w:tcPr>
          <w:p w14:paraId="092CFAA5" w14:textId="77777777" w:rsidR="00674042" w:rsidRPr="00366CEE" w:rsidRDefault="00674042" w:rsidP="002F650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1D984D48" w14:textId="77777777" w:rsidR="00674042" w:rsidRPr="00366CEE" w:rsidRDefault="00674042" w:rsidP="002F65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74042" w:rsidRPr="002A0DA7" w14:paraId="00458510" w14:textId="77777777" w:rsidTr="002F6502">
        <w:tc>
          <w:tcPr>
            <w:tcW w:w="1140" w:type="dxa"/>
            <w:tcBorders>
              <w:top w:val="nil"/>
              <w:bottom w:val="nil"/>
            </w:tcBorders>
            <w:shd w:val="clear" w:color="auto" w:fill="auto"/>
          </w:tcPr>
          <w:p w14:paraId="11E7DCA9" w14:textId="77777777" w:rsidR="00674042" w:rsidRPr="0010336F" w:rsidRDefault="00674042" w:rsidP="002F650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709065B" w14:textId="77777777" w:rsidR="00674042" w:rsidRPr="0010336F" w:rsidRDefault="00674042" w:rsidP="002F65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74042" w:rsidRPr="002A0DA7" w14:paraId="67151A11" w14:textId="77777777" w:rsidTr="002F6502">
        <w:tc>
          <w:tcPr>
            <w:tcW w:w="1140" w:type="dxa"/>
            <w:tcBorders>
              <w:top w:val="nil"/>
              <w:bottom w:val="nil"/>
            </w:tcBorders>
            <w:shd w:val="clear" w:color="auto" w:fill="F3F3F3"/>
          </w:tcPr>
          <w:p w14:paraId="060E6C8A" w14:textId="77777777" w:rsidR="00674042" w:rsidRPr="00366CEE" w:rsidRDefault="00674042" w:rsidP="002F6502">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7266A6AC" w14:textId="77777777" w:rsidR="00674042" w:rsidRPr="00366CEE" w:rsidRDefault="00674042" w:rsidP="002F6502">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674042" w:rsidRPr="00036EE3" w14:paraId="03E730EE" w14:textId="77777777" w:rsidTr="002F6502">
        <w:tc>
          <w:tcPr>
            <w:tcW w:w="1140" w:type="dxa"/>
            <w:tcBorders>
              <w:top w:val="nil"/>
            </w:tcBorders>
          </w:tcPr>
          <w:p w14:paraId="2F95E25B" w14:textId="77777777" w:rsidR="00674042" w:rsidRPr="00036EE3" w:rsidRDefault="00674042" w:rsidP="002F6502">
            <w:pPr>
              <w:spacing w:before="30" w:after="30"/>
              <w:ind w:left="57"/>
              <w:jc w:val="left"/>
              <w:rPr>
                <w:b/>
                <w:bCs/>
                <w:sz w:val="20"/>
                <w:lang w:val="en-US"/>
              </w:rPr>
            </w:pPr>
            <w:r w:rsidRPr="00036EE3">
              <w:rPr>
                <w:b/>
                <w:bCs/>
                <w:sz w:val="20"/>
                <w:lang w:val="en-US"/>
              </w:rPr>
              <w:t>RA</w:t>
            </w:r>
          </w:p>
        </w:tc>
        <w:tc>
          <w:tcPr>
            <w:tcW w:w="8220" w:type="dxa"/>
            <w:tcBorders>
              <w:top w:val="nil"/>
            </w:tcBorders>
          </w:tcPr>
          <w:p w14:paraId="24199148" w14:textId="77777777" w:rsidR="00674042" w:rsidRPr="00021E8A" w:rsidRDefault="00674042" w:rsidP="002F65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674042" w:rsidRPr="002A0DA7" w14:paraId="538FF1CC" w14:textId="77777777" w:rsidTr="002F6502">
        <w:tc>
          <w:tcPr>
            <w:tcW w:w="1140" w:type="dxa"/>
          </w:tcPr>
          <w:p w14:paraId="574CCFA9" w14:textId="77777777" w:rsidR="00674042" w:rsidRPr="00036EE3" w:rsidRDefault="00674042" w:rsidP="002F6502">
            <w:pPr>
              <w:spacing w:before="30" w:after="30"/>
              <w:ind w:left="57"/>
              <w:jc w:val="left"/>
              <w:rPr>
                <w:b/>
                <w:bCs/>
                <w:sz w:val="20"/>
                <w:lang w:val="en-US"/>
              </w:rPr>
            </w:pPr>
            <w:r w:rsidRPr="00036EE3">
              <w:rPr>
                <w:b/>
                <w:bCs/>
                <w:sz w:val="20"/>
                <w:lang w:val="en-US"/>
              </w:rPr>
              <w:t>RS</w:t>
            </w:r>
          </w:p>
        </w:tc>
        <w:tc>
          <w:tcPr>
            <w:tcW w:w="8220" w:type="dxa"/>
          </w:tcPr>
          <w:p w14:paraId="38C75EE3" w14:textId="77777777" w:rsidR="00674042" w:rsidRPr="00021E8A" w:rsidRDefault="00674042" w:rsidP="002F65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674042" w:rsidRPr="00036EE3" w14:paraId="0102DF0B" w14:textId="77777777" w:rsidTr="002F6502">
        <w:tc>
          <w:tcPr>
            <w:tcW w:w="1140" w:type="dxa"/>
          </w:tcPr>
          <w:p w14:paraId="543BF5F3" w14:textId="77777777" w:rsidR="00674042" w:rsidRPr="00036EE3" w:rsidRDefault="00674042" w:rsidP="002F6502">
            <w:pPr>
              <w:spacing w:before="30" w:after="30"/>
              <w:ind w:left="57"/>
              <w:jc w:val="left"/>
              <w:rPr>
                <w:b/>
                <w:bCs/>
                <w:sz w:val="20"/>
                <w:lang w:val="en-US"/>
              </w:rPr>
            </w:pPr>
            <w:r w:rsidRPr="00036EE3">
              <w:rPr>
                <w:b/>
                <w:bCs/>
                <w:sz w:val="20"/>
                <w:lang w:val="en-US"/>
              </w:rPr>
              <w:t>S</w:t>
            </w:r>
          </w:p>
        </w:tc>
        <w:tc>
          <w:tcPr>
            <w:tcW w:w="8220" w:type="dxa"/>
          </w:tcPr>
          <w:p w14:paraId="1B575920" w14:textId="77777777" w:rsidR="00674042" w:rsidRPr="00021E8A" w:rsidRDefault="00674042" w:rsidP="002F6502">
            <w:pPr>
              <w:spacing w:before="30" w:after="30"/>
              <w:jc w:val="left"/>
              <w:rPr>
                <w:bCs/>
                <w:sz w:val="20"/>
                <w:lang w:val="en-US"/>
              </w:rPr>
            </w:pPr>
            <w:r w:rsidRPr="00021E8A">
              <w:rPr>
                <w:bCs/>
                <w:sz w:val="20"/>
              </w:rPr>
              <w:t>Servicio fijo por satélite</w:t>
            </w:r>
          </w:p>
        </w:tc>
      </w:tr>
      <w:tr w:rsidR="00674042" w:rsidRPr="00036EE3" w14:paraId="7BE3792C" w14:textId="77777777" w:rsidTr="002F6502">
        <w:tc>
          <w:tcPr>
            <w:tcW w:w="1140" w:type="dxa"/>
          </w:tcPr>
          <w:p w14:paraId="6633683C" w14:textId="77777777" w:rsidR="00674042" w:rsidRPr="00036EE3" w:rsidRDefault="00674042" w:rsidP="002F6502">
            <w:pPr>
              <w:spacing w:before="30" w:after="30"/>
              <w:ind w:left="57"/>
              <w:jc w:val="left"/>
              <w:rPr>
                <w:b/>
                <w:bCs/>
                <w:sz w:val="20"/>
                <w:lang w:val="en-US"/>
              </w:rPr>
            </w:pPr>
            <w:r w:rsidRPr="00036EE3">
              <w:rPr>
                <w:b/>
                <w:bCs/>
                <w:sz w:val="20"/>
                <w:lang w:val="en-US"/>
              </w:rPr>
              <w:t>SA</w:t>
            </w:r>
          </w:p>
        </w:tc>
        <w:tc>
          <w:tcPr>
            <w:tcW w:w="8220" w:type="dxa"/>
          </w:tcPr>
          <w:p w14:paraId="5D32AB53" w14:textId="77777777" w:rsidR="00674042" w:rsidRPr="00021E8A" w:rsidRDefault="00674042" w:rsidP="002F6502">
            <w:pPr>
              <w:spacing w:before="30" w:after="30"/>
              <w:jc w:val="left"/>
              <w:rPr>
                <w:bCs/>
                <w:sz w:val="20"/>
                <w:lang w:val="en-US"/>
              </w:rPr>
            </w:pPr>
            <w:r w:rsidRPr="00021E8A">
              <w:rPr>
                <w:bCs/>
                <w:sz w:val="20"/>
              </w:rPr>
              <w:t>Aplicaciones espaciales y meteorología</w:t>
            </w:r>
          </w:p>
        </w:tc>
      </w:tr>
      <w:tr w:rsidR="00674042" w:rsidRPr="002A0DA7" w14:paraId="2568241A" w14:textId="77777777" w:rsidTr="002F6502">
        <w:tc>
          <w:tcPr>
            <w:tcW w:w="1140" w:type="dxa"/>
          </w:tcPr>
          <w:p w14:paraId="60AC8E02" w14:textId="77777777" w:rsidR="00674042" w:rsidRPr="00036EE3" w:rsidRDefault="00674042" w:rsidP="002F6502">
            <w:pPr>
              <w:spacing w:before="30" w:after="30"/>
              <w:ind w:left="57"/>
              <w:jc w:val="left"/>
              <w:rPr>
                <w:b/>
                <w:bCs/>
                <w:sz w:val="20"/>
                <w:lang w:val="en-US"/>
              </w:rPr>
            </w:pPr>
            <w:r w:rsidRPr="00036EE3">
              <w:rPr>
                <w:b/>
                <w:bCs/>
                <w:sz w:val="20"/>
                <w:lang w:val="en-US"/>
              </w:rPr>
              <w:t>SF</w:t>
            </w:r>
          </w:p>
        </w:tc>
        <w:tc>
          <w:tcPr>
            <w:tcW w:w="8220" w:type="dxa"/>
          </w:tcPr>
          <w:p w14:paraId="56D0DAD6" w14:textId="77777777" w:rsidR="00674042" w:rsidRPr="00021E8A" w:rsidRDefault="00674042" w:rsidP="002F650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74042" w:rsidRPr="00036EE3" w14:paraId="65107926" w14:textId="77777777" w:rsidTr="002F6502">
        <w:tc>
          <w:tcPr>
            <w:tcW w:w="1140" w:type="dxa"/>
            <w:shd w:val="clear" w:color="auto" w:fill="auto"/>
          </w:tcPr>
          <w:p w14:paraId="273DC38D" w14:textId="77777777" w:rsidR="00674042" w:rsidRPr="001240BC" w:rsidRDefault="00674042" w:rsidP="002F6502">
            <w:pPr>
              <w:spacing w:before="30" w:after="30"/>
              <w:ind w:left="57"/>
              <w:jc w:val="left"/>
              <w:rPr>
                <w:b/>
                <w:bCs/>
                <w:sz w:val="20"/>
                <w:lang w:val="en-US"/>
              </w:rPr>
            </w:pPr>
            <w:r w:rsidRPr="001240BC">
              <w:rPr>
                <w:b/>
                <w:bCs/>
                <w:sz w:val="20"/>
                <w:lang w:val="en-US"/>
              </w:rPr>
              <w:t>SM</w:t>
            </w:r>
          </w:p>
        </w:tc>
        <w:tc>
          <w:tcPr>
            <w:tcW w:w="8220" w:type="dxa"/>
            <w:shd w:val="clear" w:color="auto" w:fill="auto"/>
          </w:tcPr>
          <w:p w14:paraId="0783C45B" w14:textId="77777777" w:rsidR="00674042" w:rsidRPr="001240BC" w:rsidRDefault="00674042" w:rsidP="002F6502">
            <w:pPr>
              <w:spacing w:before="30" w:after="30"/>
              <w:jc w:val="left"/>
              <w:rPr>
                <w:sz w:val="20"/>
                <w:lang w:val="en-US"/>
              </w:rPr>
            </w:pPr>
            <w:r w:rsidRPr="001240BC">
              <w:rPr>
                <w:sz w:val="20"/>
              </w:rPr>
              <w:t>Gestión del espectro</w:t>
            </w:r>
          </w:p>
        </w:tc>
      </w:tr>
      <w:tr w:rsidR="00674042" w:rsidRPr="00036EE3" w14:paraId="597D493C" w14:textId="77777777" w:rsidTr="002F6502">
        <w:tc>
          <w:tcPr>
            <w:tcW w:w="1140" w:type="dxa"/>
          </w:tcPr>
          <w:p w14:paraId="44049972" w14:textId="77777777" w:rsidR="00674042" w:rsidRPr="00036EE3" w:rsidRDefault="00674042" w:rsidP="002F6502">
            <w:pPr>
              <w:spacing w:before="30" w:after="30"/>
              <w:ind w:left="57"/>
              <w:jc w:val="left"/>
              <w:rPr>
                <w:b/>
                <w:bCs/>
                <w:sz w:val="20"/>
                <w:lang w:val="en-US"/>
              </w:rPr>
            </w:pPr>
            <w:r w:rsidRPr="00036EE3">
              <w:rPr>
                <w:b/>
                <w:bCs/>
                <w:sz w:val="20"/>
                <w:lang w:val="en-US"/>
              </w:rPr>
              <w:t>SNG</w:t>
            </w:r>
          </w:p>
        </w:tc>
        <w:tc>
          <w:tcPr>
            <w:tcW w:w="8220" w:type="dxa"/>
          </w:tcPr>
          <w:p w14:paraId="7F7F80CE" w14:textId="77777777" w:rsidR="00674042" w:rsidRPr="00021E8A" w:rsidRDefault="00674042" w:rsidP="002F6502">
            <w:pPr>
              <w:spacing w:before="30" w:after="30"/>
              <w:jc w:val="left"/>
              <w:rPr>
                <w:bCs/>
                <w:sz w:val="20"/>
                <w:lang w:val="en-US"/>
              </w:rPr>
            </w:pPr>
            <w:r w:rsidRPr="00021E8A">
              <w:rPr>
                <w:bCs/>
                <w:sz w:val="20"/>
              </w:rPr>
              <w:t>Periodismo electrónico por satélite</w:t>
            </w:r>
          </w:p>
        </w:tc>
      </w:tr>
      <w:tr w:rsidR="00674042" w:rsidRPr="002A0DA7" w14:paraId="155EBBCB" w14:textId="77777777" w:rsidTr="002F6502">
        <w:tc>
          <w:tcPr>
            <w:tcW w:w="1140" w:type="dxa"/>
          </w:tcPr>
          <w:p w14:paraId="366F59F0" w14:textId="77777777" w:rsidR="00674042" w:rsidRPr="00036EE3" w:rsidRDefault="00674042" w:rsidP="002F6502">
            <w:pPr>
              <w:spacing w:before="30" w:after="30"/>
              <w:ind w:left="57"/>
              <w:jc w:val="left"/>
              <w:rPr>
                <w:b/>
                <w:bCs/>
                <w:sz w:val="20"/>
                <w:lang w:val="en-US"/>
              </w:rPr>
            </w:pPr>
            <w:r w:rsidRPr="00036EE3">
              <w:rPr>
                <w:b/>
                <w:bCs/>
                <w:sz w:val="20"/>
                <w:lang w:val="en-US"/>
              </w:rPr>
              <w:t>TF</w:t>
            </w:r>
          </w:p>
        </w:tc>
        <w:tc>
          <w:tcPr>
            <w:tcW w:w="8220" w:type="dxa"/>
          </w:tcPr>
          <w:p w14:paraId="68DA2F8A" w14:textId="77777777" w:rsidR="00674042" w:rsidRPr="00021E8A" w:rsidRDefault="00674042" w:rsidP="002F6502">
            <w:pPr>
              <w:spacing w:before="30" w:after="30"/>
              <w:jc w:val="left"/>
              <w:rPr>
                <w:bCs/>
                <w:sz w:val="20"/>
                <w:lang w:val="es-ES_tradnl"/>
              </w:rPr>
            </w:pPr>
            <w:r w:rsidRPr="00021E8A">
              <w:rPr>
                <w:bCs/>
                <w:sz w:val="20"/>
                <w:lang w:val="es-ES_tradnl"/>
              </w:rPr>
              <w:t>Emisiones de frecuencias patrón y señales horarias</w:t>
            </w:r>
          </w:p>
        </w:tc>
      </w:tr>
      <w:tr w:rsidR="00674042" w:rsidRPr="00036EE3" w14:paraId="35E5035A" w14:textId="77777777" w:rsidTr="002F6502">
        <w:tc>
          <w:tcPr>
            <w:tcW w:w="1140" w:type="dxa"/>
          </w:tcPr>
          <w:p w14:paraId="6E571B7B" w14:textId="77777777" w:rsidR="00674042" w:rsidRPr="00036EE3" w:rsidRDefault="00674042" w:rsidP="002F6502">
            <w:pPr>
              <w:spacing w:before="30" w:after="30"/>
              <w:ind w:left="57"/>
              <w:jc w:val="left"/>
              <w:rPr>
                <w:b/>
                <w:bCs/>
                <w:sz w:val="20"/>
                <w:lang w:val="en-US"/>
              </w:rPr>
            </w:pPr>
            <w:r w:rsidRPr="00036EE3">
              <w:rPr>
                <w:b/>
                <w:bCs/>
                <w:sz w:val="20"/>
                <w:lang w:val="en-US"/>
              </w:rPr>
              <w:t>V</w:t>
            </w:r>
          </w:p>
        </w:tc>
        <w:tc>
          <w:tcPr>
            <w:tcW w:w="8220" w:type="dxa"/>
          </w:tcPr>
          <w:p w14:paraId="1EC63B7E" w14:textId="77777777" w:rsidR="00674042" w:rsidRPr="00021E8A" w:rsidRDefault="00674042" w:rsidP="002F6502">
            <w:pPr>
              <w:spacing w:before="30" w:after="140"/>
              <w:jc w:val="left"/>
              <w:rPr>
                <w:bCs/>
                <w:sz w:val="20"/>
                <w:lang w:val="en-US"/>
              </w:rPr>
            </w:pPr>
            <w:r w:rsidRPr="00021E8A">
              <w:rPr>
                <w:bCs/>
                <w:sz w:val="20"/>
              </w:rPr>
              <w:t>Vocabulario y cuestiones afines</w:t>
            </w:r>
          </w:p>
        </w:tc>
      </w:tr>
    </w:tbl>
    <w:p w14:paraId="2DBE5E7A" w14:textId="77777777" w:rsidR="00674042" w:rsidRPr="00036EE3" w:rsidRDefault="00674042" w:rsidP="0067404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74042" w14:paraId="28248E6B" w14:textId="77777777" w:rsidTr="002F6502">
        <w:tc>
          <w:tcPr>
            <w:tcW w:w="720" w:type="dxa"/>
          </w:tcPr>
          <w:p w14:paraId="7B3B2C6F" w14:textId="77777777" w:rsidR="00674042" w:rsidRDefault="00674042" w:rsidP="002F650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74042" w:rsidRPr="002A0DA7" w14:paraId="3034C161" w14:textId="77777777" w:rsidTr="002F6502">
        <w:tc>
          <w:tcPr>
            <w:tcW w:w="9360" w:type="dxa"/>
          </w:tcPr>
          <w:p w14:paraId="1D786E86" w14:textId="77777777" w:rsidR="00674042" w:rsidRPr="00763D08" w:rsidRDefault="00674042" w:rsidP="002F6502">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14:paraId="72EB70A4" w14:textId="77777777" w:rsidR="00674042" w:rsidRPr="00763D08" w:rsidRDefault="00674042" w:rsidP="00674042">
      <w:pPr>
        <w:spacing w:before="0"/>
        <w:jc w:val="center"/>
        <w:rPr>
          <w:sz w:val="22"/>
          <w:lang w:val="es-ES_tradnl"/>
        </w:rPr>
      </w:pPr>
    </w:p>
    <w:p w14:paraId="4D4D2B94" w14:textId="77777777" w:rsidR="00674042" w:rsidRPr="00763D08" w:rsidRDefault="00674042" w:rsidP="00674042">
      <w:pPr>
        <w:spacing w:before="60"/>
        <w:jc w:val="right"/>
        <w:rPr>
          <w:i/>
          <w:iCs/>
          <w:sz w:val="20"/>
          <w:lang w:val="es-ES_tradnl"/>
        </w:rPr>
      </w:pPr>
      <w:r w:rsidRPr="00763D08">
        <w:rPr>
          <w:i/>
          <w:iCs/>
          <w:sz w:val="20"/>
          <w:lang w:val="es-ES_tradnl"/>
        </w:rPr>
        <w:t>Publicación electrónica</w:t>
      </w:r>
    </w:p>
    <w:p w14:paraId="248DAB1A" w14:textId="77777777" w:rsidR="00674042" w:rsidRPr="00763D08" w:rsidRDefault="00674042" w:rsidP="00674042">
      <w:pPr>
        <w:spacing w:before="0" w:after="40"/>
        <w:jc w:val="right"/>
        <w:rPr>
          <w:sz w:val="20"/>
          <w:lang w:val="es-ES_tradnl"/>
        </w:rPr>
      </w:pPr>
      <w:r w:rsidRPr="00763D08">
        <w:rPr>
          <w:sz w:val="20"/>
          <w:lang w:val="es-ES_tradnl"/>
        </w:rPr>
        <w:t>Ginebra, 20</w:t>
      </w:r>
      <w:r>
        <w:rPr>
          <w:sz w:val="20"/>
          <w:lang w:val="es-ES_tradnl"/>
        </w:rPr>
        <w:t>18</w:t>
      </w:r>
    </w:p>
    <w:p w14:paraId="69E9D238" w14:textId="77777777" w:rsidR="00674042" w:rsidRPr="00763D08" w:rsidRDefault="00674042" w:rsidP="00674042">
      <w:pPr>
        <w:spacing w:before="0"/>
        <w:jc w:val="center"/>
        <w:rPr>
          <w:sz w:val="22"/>
          <w:lang w:val="es-ES_tradnl"/>
        </w:rPr>
      </w:pPr>
    </w:p>
    <w:p w14:paraId="4A329D03" w14:textId="77777777" w:rsidR="00674042" w:rsidRPr="00763D08" w:rsidRDefault="00674042" w:rsidP="00674042">
      <w:pPr>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18</w:t>
      </w:r>
    </w:p>
    <w:p w14:paraId="12BE60CC" w14:textId="77777777" w:rsidR="00674042" w:rsidRPr="006C718C" w:rsidRDefault="00674042" w:rsidP="00674042">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C942A62" w14:textId="77777777" w:rsidR="00674042" w:rsidRPr="006C718C" w:rsidRDefault="00674042" w:rsidP="00674042">
      <w:pPr>
        <w:spacing w:before="160"/>
        <w:rPr>
          <w:i/>
          <w:sz w:val="20"/>
          <w:highlight w:val="yellow"/>
          <w:lang w:val="es-ES_tradnl"/>
        </w:rPr>
        <w:sectPr w:rsidR="00674042" w:rsidRPr="006C718C" w:rsidSect="002F6502">
          <w:headerReference w:type="even" r:id="rId11"/>
          <w:headerReference w:type="default" r:id="rId12"/>
          <w:pgSz w:w="11907" w:h="16834" w:code="9"/>
          <w:pgMar w:top="1418" w:right="1134" w:bottom="1134" w:left="1134" w:header="720" w:footer="482" w:gutter="0"/>
          <w:pgNumType w:fmt="lowerRoman" w:start="2"/>
          <w:cols w:space="720"/>
        </w:sectPr>
      </w:pPr>
    </w:p>
    <w:p w14:paraId="4B2AB4E3" w14:textId="1677B19D" w:rsidR="00674042" w:rsidRPr="006C347C" w:rsidRDefault="00674042" w:rsidP="00A93AC2">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A93AC2">
        <w:rPr>
          <w:rStyle w:val="href"/>
          <w:lang w:val="es-ES_tradnl"/>
        </w:rPr>
        <w:t>835-6</w:t>
      </w:r>
      <w:r w:rsidR="000F39B5" w:rsidRPr="000F39B5">
        <w:rPr>
          <w:position w:val="6"/>
          <w:sz w:val="18"/>
          <w:lang w:val="en-US"/>
        </w:rPr>
        <w:footnoteReference w:customMarkFollows="1" w:id="1"/>
        <w:sym w:font="Symbol" w:char="F02A"/>
      </w:r>
    </w:p>
    <w:p w14:paraId="406A46A6" w14:textId="77777777" w:rsidR="00A93AC2" w:rsidRPr="004C4BEA" w:rsidRDefault="00A93AC2" w:rsidP="00A93AC2">
      <w:pPr>
        <w:pStyle w:val="Rectitle"/>
        <w:rPr>
          <w:lang w:val="es-ES_tradnl"/>
        </w:rPr>
      </w:pPr>
      <w:r w:rsidRPr="004C4BEA">
        <w:rPr>
          <w:lang w:val="es-ES_tradnl"/>
        </w:rPr>
        <w:t>Atmósferas normalizadas de referencia</w:t>
      </w:r>
    </w:p>
    <w:p w14:paraId="48253482" w14:textId="77777777" w:rsidR="00A93AC2" w:rsidRPr="004C4BEA" w:rsidRDefault="00A93AC2" w:rsidP="00A93AC2">
      <w:pPr>
        <w:pStyle w:val="Recref"/>
        <w:rPr>
          <w:lang w:val="es-ES_tradnl"/>
        </w:rPr>
      </w:pPr>
      <w:r w:rsidRPr="004C4BEA">
        <w:rPr>
          <w:lang w:val="es-ES_tradnl"/>
        </w:rPr>
        <w:t>(Cuestión UIT-R 201/3)</w:t>
      </w:r>
    </w:p>
    <w:p w14:paraId="565C2FC6" w14:textId="77777777" w:rsidR="00A93AC2" w:rsidRPr="004C4BEA" w:rsidRDefault="00A93AC2" w:rsidP="00A93AC2">
      <w:pPr>
        <w:pStyle w:val="Recdate"/>
        <w:rPr>
          <w:lang w:val="es-ES_tradnl"/>
        </w:rPr>
      </w:pPr>
      <w:r w:rsidRPr="004C4BEA">
        <w:rPr>
          <w:lang w:val="es-ES_tradnl"/>
        </w:rPr>
        <w:t>(1992-1994-1997-1999-2005-2012-2017)</w:t>
      </w:r>
    </w:p>
    <w:p w14:paraId="29A1A2E3" w14:textId="77777777" w:rsidR="00A93AC2" w:rsidRPr="004C4BEA" w:rsidRDefault="00A93AC2" w:rsidP="00A93AC2">
      <w:pPr>
        <w:pStyle w:val="HeadingSum"/>
      </w:pPr>
      <w:r w:rsidRPr="004C4BEA">
        <w:t>Cometido</w:t>
      </w:r>
    </w:p>
    <w:p w14:paraId="38F29DC8" w14:textId="77777777" w:rsidR="00A93AC2" w:rsidRPr="004C4BEA" w:rsidRDefault="00A93AC2" w:rsidP="00A93AC2">
      <w:pPr>
        <w:pStyle w:val="Summary"/>
      </w:pPr>
      <w:r w:rsidRPr="004C4BEA">
        <w:t xml:space="preserve">En la Recomendación UIT-R P.835 aparecen las expresiones y datos para las atmósferas normalizadas de referencia necesarios en el cálculo de la atenuación </w:t>
      </w:r>
      <w:r w:rsidR="00EF3EFF">
        <w:t>gaseosa en los trayectos Tierra-</w:t>
      </w:r>
      <w:r w:rsidRPr="004C4BEA">
        <w:t>espacio.</w:t>
      </w:r>
    </w:p>
    <w:p w14:paraId="4E9BC7CA" w14:textId="77777777" w:rsidR="00A93AC2" w:rsidRPr="004C4BEA" w:rsidRDefault="00A93AC2" w:rsidP="00A93AC2">
      <w:pPr>
        <w:pStyle w:val="Normalaftertitle"/>
        <w:rPr>
          <w:szCs w:val="24"/>
          <w:lang w:val="es-ES_tradnl"/>
        </w:rPr>
      </w:pPr>
      <w:r w:rsidRPr="004C4BEA">
        <w:rPr>
          <w:szCs w:val="24"/>
          <w:lang w:val="es-ES_tradnl"/>
        </w:rPr>
        <w:t>La Asamblea de Radiocomunicaciones de la UIT,</w:t>
      </w:r>
    </w:p>
    <w:p w14:paraId="494C6AD2" w14:textId="77777777" w:rsidR="00A93AC2" w:rsidRPr="004C4BEA" w:rsidRDefault="00A93AC2" w:rsidP="00A93AC2">
      <w:pPr>
        <w:pStyle w:val="Call"/>
        <w:rPr>
          <w:lang w:val="es-ES_tradnl"/>
        </w:rPr>
      </w:pPr>
      <w:r w:rsidRPr="004C4BEA">
        <w:rPr>
          <w:lang w:val="es-ES_tradnl"/>
        </w:rPr>
        <w:t>considerando</w:t>
      </w:r>
    </w:p>
    <w:p w14:paraId="13AADD59" w14:textId="77777777" w:rsidR="00A93AC2" w:rsidRPr="004C4BEA" w:rsidRDefault="00A93AC2" w:rsidP="00A93AC2">
      <w:pPr>
        <w:rPr>
          <w:lang w:val="es-ES_tradnl"/>
        </w:rPr>
      </w:pPr>
      <w:r w:rsidRPr="004C4BEA">
        <w:rPr>
          <w:i/>
          <w:iCs/>
          <w:lang w:val="es-ES_tradnl"/>
        </w:rPr>
        <w:t>a)</w:t>
      </w:r>
      <w:r w:rsidRPr="004C4BEA">
        <w:rPr>
          <w:lang w:val="es-ES_tradnl"/>
        </w:rPr>
        <w:tab/>
        <w:t>la necesidad de utilizar un modelo de atmósfera de referencia en el cálculo de la atenuación causada por los gases a lo largo de un trayecto Tierra-espacio,</w:t>
      </w:r>
    </w:p>
    <w:p w14:paraId="1CFA57C1" w14:textId="77777777" w:rsidR="00A93AC2" w:rsidRPr="004C4BEA" w:rsidRDefault="00A93AC2" w:rsidP="00A93AC2">
      <w:pPr>
        <w:pStyle w:val="Call"/>
        <w:rPr>
          <w:lang w:val="es-ES_tradnl"/>
        </w:rPr>
      </w:pPr>
      <w:r w:rsidRPr="004C4BEA">
        <w:rPr>
          <w:lang w:val="es-ES_tradnl"/>
        </w:rPr>
        <w:t>recomienda</w:t>
      </w:r>
    </w:p>
    <w:p w14:paraId="4B055856" w14:textId="77777777" w:rsidR="00A93AC2" w:rsidRPr="004C4BEA" w:rsidRDefault="00A93AC2" w:rsidP="00A93AC2">
      <w:pPr>
        <w:rPr>
          <w:lang w:val="es-ES_tradnl"/>
        </w:rPr>
      </w:pPr>
      <w:r w:rsidRPr="004C4BEA">
        <w:rPr>
          <w:b/>
          <w:lang w:val="es-ES_tradnl"/>
        </w:rPr>
        <w:t>1</w:t>
      </w:r>
      <w:r w:rsidRPr="004C4BEA">
        <w:rPr>
          <w:b/>
          <w:lang w:val="es-ES_tradnl"/>
        </w:rPr>
        <w:tab/>
      </w:r>
      <w:r w:rsidRPr="004C4BEA">
        <w:rPr>
          <w:lang w:val="es-ES_tradnl"/>
        </w:rPr>
        <w:t>que, cuando no se disponga de datos locales más fiables, se utilice el modelo de atmósferas del Anexo 1 para determinar los valores de temperatura, presión y presión del vapor de agua en función de la altura en el cálculo de la atenuación debida a los gases;</w:t>
      </w:r>
    </w:p>
    <w:p w14:paraId="271AB130" w14:textId="77777777" w:rsidR="00A93AC2" w:rsidRPr="004C4BEA" w:rsidRDefault="00A93AC2" w:rsidP="00D9419E">
      <w:pPr>
        <w:rPr>
          <w:lang w:val="es-ES_tradnl"/>
        </w:rPr>
      </w:pPr>
      <w:r w:rsidRPr="004C4BEA">
        <w:rPr>
          <w:b/>
          <w:lang w:val="es-ES_tradnl"/>
        </w:rPr>
        <w:t>2</w:t>
      </w:r>
      <w:r w:rsidRPr="004C4BEA">
        <w:rPr>
          <w:lang w:val="es-ES_tradnl"/>
        </w:rPr>
        <w:tab/>
        <w:t>que los datos experimentales que aparecen en los Anexos</w:t>
      </w:r>
      <w:r w:rsidR="00D9419E">
        <w:rPr>
          <w:lang w:val="es-ES_tradnl"/>
        </w:rPr>
        <w:t> </w:t>
      </w:r>
      <w:r w:rsidRPr="004C4BEA">
        <w:rPr>
          <w:lang w:val="es-ES_tradnl"/>
        </w:rPr>
        <w:t>2 y 3 se utilicen para los emplazamientos de interés en lo que se refiere a las variaciones estacionales y mensuales.</w:t>
      </w:r>
    </w:p>
    <w:p w14:paraId="460C3F07" w14:textId="77777777" w:rsidR="00A93AC2" w:rsidRPr="004C4BEA" w:rsidRDefault="00A93AC2" w:rsidP="00A93AC2">
      <w:pPr>
        <w:rPr>
          <w:lang w:val="es-ES_tradnl"/>
        </w:rPr>
      </w:pPr>
    </w:p>
    <w:p w14:paraId="5EDAB90C" w14:textId="77777777" w:rsidR="00A93AC2" w:rsidRPr="004C4BEA" w:rsidRDefault="00A93AC2" w:rsidP="00A93AC2">
      <w:pPr>
        <w:rPr>
          <w:lang w:val="es-ES_tradnl"/>
        </w:rPr>
      </w:pPr>
    </w:p>
    <w:p w14:paraId="07F9E278" w14:textId="77777777" w:rsidR="00A93AC2" w:rsidRPr="004C4BEA" w:rsidRDefault="00A93AC2" w:rsidP="00A93AC2">
      <w:pPr>
        <w:pStyle w:val="AnnexNoTitle"/>
        <w:rPr>
          <w:lang w:val="es-ES_tradnl"/>
        </w:rPr>
      </w:pPr>
      <w:bookmarkStart w:id="5" w:name="_Toc108938943"/>
      <w:r w:rsidRPr="004C4BEA">
        <w:rPr>
          <w:lang w:val="es-ES_tradnl"/>
        </w:rPr>
        <w:t>Anexo 1</w:t>
      </w:r>
      <w:bookmarkEnd w:id="5"/>
    </w:p>
    <w:p w14:paraId="1871D8A8" w14:textId="77777777" w:rsidR="00A93AC2" w:rsidRPr="004C4BEA" w:rsidRDefault="00A93AC2" w:rsidP="00A93AC2">
      <w:pPr>
        <w:pStyle w:val="Heading1"/>
        <w:rPr>
          <w:lang w:val="es-ES_tradnl"/>
        </w:rPr>
      </w:pPr>
      <w:bookmarkStart w:id="6" w:name="_Toc398438646"/>
      <w:bookmarkStart w:id="7" w:name="_Toc108938944"/>
      <w:r w:rsidRPr="004C4BEA">
        <w:rPr>
          <w:lang w:val="es-ES_tradnl"/>
        </w:rPr>
        <w:t>1</w:t>
      </w:r>
      <w:r w:rsidRPr="004C4BEA">
        <w:rPr>
          <w:lang w:val="es-ES_tradnl"/>
        </w:rPr>
        <w:tab/>
        <w:t>Atmósfera de referencia mundial anual media</w:t>
      </w:r>
      <w:bookmarkEnd w:id="6"/>
      <w:bookmarkEnd w:id="7"/>
    </w:p>
    <w:p w14:paraId="62916E4F" w14:textId="77777777" w:rsidR="00A93AC2" w:rsidRPr="004C4BEA" w:rsidRDefault="00A93AC2" w:rsidP="00A93AC2">
      <w:pPr>
        <w:rPr>
          <w:lang w:val="es-ES_tradnl"/>
        </w:rPr>
      </w:pPr>
      <w:r w:rsidRPr="004C4BEA">
        <w:rPr>
          <w:lang w:val="es-ES_tradnl"/>
        </w:rPr>
        <w:t>La siguiente atmósfera de referencia mundial anual media refleja los perfiles medios anuales de temperatura y presión en relación con la altura cuando se promedian en todo el mundo.</w:t>
      </w:r>
    </w:p>
    <w:p w14:paraId="0041BF45" w14:textId="77777777" w:rsidR="00A93AC2" w:rsidRPr="004C4BEA" w:rsidRDefault="00A93AC2" w:rsidP="00A93AC2">
      <w:pPr>
        <w:pStyle w:val="Heading2"/>
        <w:rPr>
          <w:lang w:val="es-ES_tradnl"/>
        </w:rPr>
      </w:pPr>
      <w:bookmarkStart w:id="8" w:name="_Toc398438647"/>
      <w:bookmarkStart w:id="9" w:name="_Toc108938945"/>
      <w:r w:rsidRPr="004C4BEA">
        <w:rPr>
          <w:lang w:val="es-ES_tradnl"/>
        </w:rPr>
        <w:t>1.1</w:t>
      </w:r>
      <w:r w:rsidRPr="004C4BEA">
        <w:rPr>
          <w:lang w:val="es-ES_tradnl"/>
        </w:rPr>
        <w:tab/>
        <w:t>Temperatura y presión</w:t>
      </w:r>
      <w:bookmarkEnd w:id="8"/>
      <w:bookmarkEnd w:id="9"/>
    </w:p>
    <w:p w14:paraId="75536320" w14:textId="77777777" w:rsidR="00A93AC2" w:rsidRPr="004C4BEA" w:rsidRDefault="00A93AC2" w:rsidP="00D9419E">
      <w:pPr>
        <w:rPr>
          <w:lang w:val="es-ES_tradnl"/>
        </w:rPr>
      </w:pPr>
      <w:r w:rsidRPr="004C4BEA">
        <w:rPr>
          <w:lang w:val="es-ES_tradnl"/>
        </w:rPr>
        <w:t>La atmósfera de referencia mundial anual media se aproxima a la United States Standard Atmosphere de 1976 con un error relativo insignificante. Los perfiles de temperatura y presión atmosféricas se definen en dos regímenes de altura</w:t>
      </w:r>
      <w:r w:rsidRPr="004C4BEA">
        <w:rPr>
          <w:rStyle w:val="FootnoteReference"/>
          <w:lang w:val="es-ES_tradnl"/>
        </w:rPr>
        <w:footnoteReference w:id="2"/>
      </w:r>
      <w:r w:rsidRPr="004C4BEA">
        <w:rPr>
          <w:lang w:val="es-ES_tradnl"/>
        </w:rPr>
        <w:t>: 1)</w:t>
      </w:r>
      <w:r w:rsidR="002E6EDF">
        <w:rPr>
          <w:lang w:val="es-ES_tradnl"/>
        </w:rPr>
        <w:t> </w:t>
      </w:r>
      <w:r w:rsidRPr="004C4BEA">
        <w:rPr>
          <w:lang w:val="es-ES_tradnl"/>
        </w:rPr>
        <w:t>alturas geopotenciales entre 0</w:t>
      </w:r>
      <w:r w:rsidR="00D9419E">
        <w:rPr>
          <w:lang w:val="es-ES_tradnl"/>
        </w:rPr>
        <w:t> </w:t>
      </w:r>
      <w:r w:rsidRPr="004C4BEA">
        <w:rPr>
          <w:lang w:val="es-ES_tradnl"/>
        </w:rPr>
        <w:t>km' y 84,852</w:t>
      </w:r>
      <w:r w:rsidR="002E6EDF">
        <w:rPr>
          <w:lang w:val="es-ES_tradnl"/>
        </w:rPr>
        <w:t> </w:t>
      </w:r>
      <w:r w:rsidRPr="004C4BEA">
        <w:rPr>
          <w:lang w:val="es-ES_tradnl"/>
        </w:rPr>
        <w:t>km'; y 2)</w:t>
      </w:r>
      <w:r w:rsidR="002E6EDF">
        <w:rPr>
          <w:lang w:val="es-ES_tradnl"/>
        </w:rPr>
        <w:t> </w:t>
      </w:r>
      <w:r w:rsidRPr="004C4BEA">
        <w:rPr>
          <w:lang w:val="es-ES_tradnl"/>
        </w:rPr>
        <w:t>alturas geométricas entre 86</w:t>
      </w:r>
      <w:r w:rsidR="002E6EDF">
        <w:rPr>
          <w:lang w:val="es-ES_tradnl"/>
        </w:rPr>
        <w:t> </w:t>
      </w:r>
      <w:r w:rsidRPr="004C4BEA">
        <w:rPr>
          <w:lang w:val="es-ES_tradnl"/>
        </w:rPr>
        <w:t>km y 100</w:t>
      </w:r>
      <w:r w:rsidR="002E6EDF">
        <w:rPr>
          <w:lang w:val="es-ES_tradnl"/>
        </w:rPr>
        <w:t> </w:t>
      </w:r>
      <w:r w:rsidRPr="004C4BEA">
        <w:rPr>
          <w:lang w:val="es-ES_tradnl"/>
        </w:rPr>
        <w:t xml:space="preserve">km. La conversión entre altura geopotencial, </w:t>
      </w:r>
      <w:r w:rsidRPr="004C4BEA">
        <w:rPr>
          <w:i/>
          <w:iCs/>
          <w:lang w:val="es-ES_tradnl"/>
        </w:rPr>
        <w:t>h'</w:t>
      </w:r>
      <w:r w:rsidRPr="004C4BEA">
        <w:rPr>
          <w:lang w:val="es-ES_tradnl"/>
        </w:rPr>
        <w:t xml:space="preserve"> (km'), y altura geométrica, </w:t>
      </w:r>
      <w:r w:rsidRPr="004C4BEA">
        <w:rPr>
          <w:i/>
          <w:iCs/>
          <w:lang w:val="es-ES_tradnl"/>
        </w:rPr>
        <w:t>h</w:t>
      </w:r>
      <w:r w:rsidRPr="004C4BEA">
        <w:rPr>
          <w:lang w:val="es-ES_tradnl"/>
        </w:rPr>
        <w:t xml:space="preserve"> (km) es la siguiente:</w:t>
      </w:r>
    </w:p>
    <w:p w14:paraId="5D23B233" w14:textId="77777777" w:rsidR="007231E6" w:rsidRDefault="007231E6" w:rsidP="007231E6">
      <w:pPr>
        <w:pStyle w:val="Blanc"/>
      </w:pPr>
    </w:p>
    <w:p w14:paraId="1B0EB126" w14:textId="7B03D588" w:rsidR="00A93AC2" w:rsidRPr="004C4BEA" w:rsidRDefault="00A93AC2" w:rsidP="00A93AC2">
      <w:pPr>
        <w:pStyle w:val="Equation"/>
        <w:rPr>
          <w:rFonts w:ascii="Calibri" w:hAnsi="Calibri"/>
          <w:sz w:val="22"/>
          <w:lang w:val="es-ES_tradnl"/>
        </w:rPr>
      </w:pPr>
      <w:r w:rsidRPr="004C4BEA">
        <w:rPr>
          <w:lang w:val="es-ES_tradnl"/>
        </w:rPr>
        <w:tab/>
      </w:r>
      <w:r w:rsidRPr="004C4BEA">
        <w:rPr>
          <w:lang w:val="es-ES_tradnl"/>
        </w:rPr>
        <w:tab/>
      </w:r>
      <m:oMath>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m:t>
            </m:r>
          </m:sup>
        </m:sSup>
        <m: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6356,766</m:t>
            </m:r>
            <m:r>
              <w:rPr>
                <w:rFonts w:ascii="Cambria Math" w:hAnsi="Cambria Math"/>
                <w:lang w:val="es-ES_tradnl"/>
              </w:rPr>
              <m:t>h</m:t>
            </m:r>
            <m:ctrlPr>
              <w:rPr>
                <w:rFonts w:ascii="Cambria Math" w:hAnsi="Cambria Math"/>
                <w:i/>
                <w:lang w:val="es-ES_tradnl"/>
              </w:rPr>
            </m:ctrlPr>
          </m:num>
          <m:den>
            <m:r>
              <m:rPr>
                <m:sty m:val="p"/>
              </m:rPr>
              <w:rPr>
                <w:rFonts w:ascii="Cambria Math" w:hAnsi="Cambria Math"/>
                <w:lang w:val="es-ES_tradnl"/>
              </w:rPr>
              <m:t>6356,766+</m:t>
            </m:r>
            <m:r>
              <w:rPr>
                <w:rFonts w:ascii="Cambria Math" w:hAnsi="Cambria Math"/>
                <w:lang w:val="es-ES_tradnl"/>
              </w:rPr>
              <m:t>h</m:t>
            </m:r>
          </m:den>
        </m:f>
      </m:oMath>
      <w:r w:rsidRPr="004C4BEA">
        <w:rPr>
          <w:sz w:val="22"/>
          <w:lang w:val="es-ES_tradnl"/>
        </w:rPr>
        <w:tab/>
        <w:t>(1a)</w:t>
      </w:r>
    </w:p>
    <w:p w14:paraId="1DAEBDAC" w14:textId="77777777" w:rsidR="00A93AC2" w:rsidRPr="004C4BEA" w:rsidRDefault="00A93AC2" w:rsidP="00A93AC2">
      <w:pPr>
        <w:rPr>
          <w:rFonts w:ascii="Calibri" w:hAnsi="Calibri"/>
          <w:color w:val="000000"/>
          <w:sz w:val="22"/>
          <w:szCs w:val="22"/>
          <w:lang w:val="es-ES_tradnl"/>
        </w:rPr>
      </w:pPr>
      <w:r w:rsidRPr="004C4BEA">
        <w:rPr>
          <w:lang w:val="es-ES_tradnl"/>
        </w:rPr>
        <w:lastRenderedPageBreak/>
        <w:t>y</w:t>
      </w:r>
    </w:p>
    <w:p w14:paraId="53AF322B" w14:textId="77777777" w:rsidR="00A93AC2" w:rsidRPr="004C4BEA" w:rsidRDefault="00A93AC2" w:rsidP="00A93AC2">
      <w:pPr>
        <w:pStyle w:val="Equation"/>
        <w:rPr>
          <w:lang w:val="es-ES_tradnl"/>
        </w:rPr>
      </w:pPr>
      <w:r w:rsidRPr="004C4BEA">
        <w:rPr>
          <w:rFonts w:ascii="Calibri" w:hAnsi="Calibri"/>
          <w:lang w:val="es-ES_tradnl"/>
        </w:rPr>
        <w:tab/>
      </w:r>
      <w:r w:rsidRPr="004C4BEA">
        <w:rPr>
          <w:rFonts w:ascii="Calibri" w:hAnsi="Calibri"/>
          <w:lang w:val="es-ES_tradnl"/>
        </w:rPr>
        <w:tab/>
      </w:r>
      <m:oMath>
        <m:r>
          <w:rPr>
            <w:rFonts w:ascii="Cambria Math" w:hAnsi="Cambria Math"/>
            <w:lang w:val="es-ES_tradnl"/>
          </w:rPr>
          <m:t>h</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6356,766</m:t>
            </m:r>
            <m:sSup>
              <m:sSupPr>
                <m:ctrlPr>
                  <w:rPr>
                    <w:rFonts w:ascii="Cambria Math" w:hAnsi="Cambria Math"/>
                    <w:lang w:val="es-ES_tradnl"/>
                  </w:rPr>
                </m:ctrlPr>
              </m:sSupPr>
              <m:e>
                <m:r>
                  <w:rPr>
                    <w:rFonts w:ascii="Cambria Math" w:hAnsi="Cambria Math"/>
                    <w:lang w:val="es-ES_tradnl"/>
                  </w:rPr>
                  <m:t>h</m:t>
                </m:r>
                <m:ctrlPr>
                  <w:rPr>
                    <w:rFonts w:ascii="Cambria Math" w:hAnsi="Cambria Math"/>
                    <w:i/>
                    <w:lang w:val="es-ES_tradnl"/>
                  </w:rPr>
                </m:ctrlPr>
              </m:e>
              <m:sup>
                <m:r>
                  <m:rPr>
                    <m:sty m:val="p"/>
                  </m:rPr>
                  <w:rPr>
                    <w:rFonts w:ascii="Cambria Math" w:hAnsi="Cambria Math"/>
                    <w:lang w:val="es-ES_tradnl"/>
                  </w:rPr>
                  <m:t>'</m:t>
                </m:r>
              </m:sup>
            </m:sSup>
          </m:num>
          <m:den>
            <m:r>
              <m:rPr>
                <m:sty m:val="p"/>
              </m:rPr>
              <w:rPr>
                <w:rFonts w:ascii="Cambria Math" w:hAnsi="Cambria Math"/>
                <w:lang w:val="es-ES_tradnl"/>
              </w:rPr>
              <m:t>6356,766-</m:t>
            </m:r>
            <m:sSup>
              <m:sSupPr>
                <m:ctrlPr>
                  <w:rPr>
                    <w:rFonts w:ascii="Cambria Math" w:hAnsi="Cambria Math"/>
                    <w:i/>
                    <w:lang w:val="es-ES_tradnl"/>
                  </w:rPr>
                </m:ctrlPr>
              </m:sSupPr>
              <m:e>
                <m:r>
                  <w:rPr>
                    <w:rFonts w:ascii="Cambria Math" w:hAnsi="Cambria Math"/>
                    <w:lang w:val="es-ES_tradnl"/>
                  </w:rPr>
                  <m:t>h</m:t>
                </m:r>
                <m:ctrlPr>
                  <w:rPr>
                    <w:rFonts w:ascii="Cambria Math" w:hAnsi="Cambria Math"/>
                    <w:lang w:val="es-ES_tradnl"/>
                  </w:rPr>
                </m:ctrlPr>
              </m:e>
              <m:sup>
                <m:r>
                  <w:rPr>
                    <w:rFonts w:ascii="Cambria Math" w:hAnsi="Cambria Math"/>
                    <w:lang w:val="es-ES_tradnl"/>
                  </w:rPr>
                  <m:t>'</m:t>
                </m:r>
              </m:sup>
            </m:sSup>
          </m:den>
        </m:f>
      </m:oMath>
      <w:r w:rsidRPr="004C4BEA">
        <w:rPr>
          <w:lang w:val="es-ES_tradnl"/>
        </w:rPr>
        <w:tab/>
        <w:t>(1b)</w:t>
      </w:r>
    </w:p>
    <w:p w14:paraId="03248ECA" w14:textId="77777777" w:rsidR="00A93AC2" w:rsidRPr="004C4BEA" w:rsidRDefault="00A93AC2" w:rsidP="00D9419E">
      <w:pPr>
        <w:rPr>
          <w:lang w:val="es-ES_tradnl"/>
        </w:rPr>
      </w:pPr>
      <w:r w:rsidRPr="004C4BEA">
        <w:rPr>
          <w:lang w:val="es-ES_tradnl"/>
        </w:rPr>
        <w:t>donde la altura geopotencial de 84,852</w:t>
      </w:r>
      <w:r w:rsidR="00A73AC0">
        <w:rPr>
          <w:lang w:val="es-ES_tradnl"/>
        </w:rPr>
        <w:t> </w:t>
      </w:r>
      <w:r w:rsidRPr="004C4BEA">
        <w:rPr>
          <w:lang w:val="es-ES_tradnl"/>
        </w:rPr>
        <w:t>km' corresponde a una altura geométrica de 86</w:t>
      </w:r>
      <w:r w:rsidR="002E6EDF">
        <w:rPr>
          <w:lang w:val="es-ES_tradnl"/>
        </w:rPr>
        <w:t> </w:t>
      </w:r>
      <w:r w:rsidRPr="004C4BEA">
        <w:rPr>
          <w:lang w:val="es-ES_tradnl"/>
        </w:rPr>
        <w:t>km. Dado que en varias Recomendaciones de la serie</w:t>
      </w:r>
      <w:r w:rsidR="00D9419E">
        <w:rPr>
          <w:lang w:val="es-ES_tradnl"/>
        </w:rPr>
        <w:t> </w:t>
      </w:r>
      <w:r w:rsidRPr="004C4BEA">
        <w:rPr>
          <w:lang w:val="es-ES_tradnl"/>
        </w:rPr>
        <w:t>P (por ejemplo, la Recomendación UIT-R</w:t>
      </w:r>
      <w:r w:rsidR="00D9419E">
        <w:rPr>
          <w:lang w:val="es-ES_tradnl"/>
        </w:rPr>
        <w:t> </w:t>
      </w:r>
      <w:r w:rsidRPr="004C4BEA">
        <w:rPr>
          <w:lang w:val="es-ES_tradnl"/>
        </w:rPr>
        <w:t>P.676, Anexo</w:t>
      </w:r>
      <w:r w:rsidR="002E6EDF">
        <w:rPr>
          <w:lang w:val="es-ES_tradnl"/>
        </w:rPr>
        <w:t> </w:t>
      </w:r>
      <w:r w:rsidRPr="004C4BEA">
        <w:rPr>
          <w:lang w:val="es-ES_tradnl"/>
        </w:rPr>
        <w:t xml:space="preserve">1) se utiliza la altura geométrica, es posible calcular la temperatura y la presión a una altura geométrica </w:t>
      </w:r>
      <w:r w:rsidRPr="004C4BEA">
        <w:rPr>
          <w:i/>
          <w:iCs/>
          <w:lang w:val="es-ES_tradnl"/>
        </w:rPr>
        <w:t>h</w:t>
      </w:r>
      <w:r w:rsidRPr="004C4BEA">
        <w:rPr>
          <w:lang w:val="es-ES_tradnl"/>
        </w:rPr>
        <w:t> &lt; 86</w:t>
      </w:r>
      <w:r w:rsidR="00733D89">
        <w:rPr>
          <w:lang w:val="es-ES_tradnl"/>
        </w:rPr>
        <w:t> </w:t>
      </w:r>
      <w:r w:rsidRPr="004C4BEA">
        <w:rPr>
          <w:lang w:val="es-ES_tradnl"/>
        </w:rPr>
        <w:t xml:space="preserve">m convirtiendo la altura geométrica, </w:t>
      </w:r>
      <w:r w:rsidRPr="004C4BEA">
        <w:rPr>
          <w:i/>
          <w:iCs/>
          <w:lang w:val="es-ES_tradnl"/>
        </w:rPr>
        <w:t>h</w:t>
      </w:r>
      <w:r w:rsidRPr="004C4BEA">
        <w:rPr>
          <w:lang w:val="es-ES_tradnl"/>
        </w:rPr>
        <w:t xml:space="preserve">, en la correspondiente altura geopotencial, </w:t>
      </w:r>
      <w:r w:rsidRPr="004C4BEA">
        <w:rPr>
          <w:i/>
          <w:iCs/>
          <w:lang w:val="es-ES_tradnl"/>
        </w:rPr>
        <w:t>h'</w:t>
      </w:r>
      <w:r w:rsidRPr="004C4BEA">
        <w:rPr>
          <w:lang w:val="es-ES_tradnl"/>
        </w:rPr>
        <w:t xml:space="preserve">, y calculando la temperatura y la presión en la correspondiente altura geopotencial, </w:t>
      </w:r>
      <w:r w:rsidRPr="004C4BEA">
        <w:rPr>
          <w:i/>
          <w:iCs/>
          <w:lang w:val="es-ES_tradnl"/>
        </w:rPr>
        <w:t>h'</w:t>
      </w:r>
      <w:r w:rsidRPr="004C4BEA">
        <w:rPr>
          <w:lang w:val="es-ES_tradnl"/>
        </w:rPr>
        <w:t>.</w:t>
      </w:r>
    </w:p>
    <w:p w14:paraId="2C8695D4" w14:textId="77777777" w:rsidR="00A93AC2" w:rsidRDefault="00A93AC2" w:rsidP="00A93AC2">
      <w:pPr>
        <w:spacing w:after="120"/>
        <w:rPr>
          <w:lang w:val="es-ES_tradnl"/>
        </w:rPr>
      </w:pPr>
      <w:r w:rsidRPr="004C4BEA">
        <w:rPr>
          <w:lang w:val="es-ES_tradnl"/>
        </w:rPr>
        <w:t xml:space="preserve">En el primer régimen de altura, la temperatura, </w:t>
      </w:r>
      <w:r w:rsidRPr="004C4BEA">
        <w:rPr>
          <w:i/>
          <w:iCs/>
          <w:lang w:val="es-ES_tradnl"/>
        </w:rPr>
        <w:t>T</w:t>
      </w:r>
      <w:r w:rsidRPr="004C4BEA">
        <w:rPr>
          <w:lang w:val="es-ES_tradnl"/>
        </w:rPr>
        <w:t xml:space="preserve"> (K), en la altura geopotencial, </w:t>
      </w:r>
      <w:r w:rsidRPr="004C4BEA">
        <w:rPr>
          <w:i/>
          <w:iCs/>
          <w:lang w:val="es-ES_tradnl"/>
        </w:rPr>
        <w:t>h'</w:t>
      </w:r>
      <w:r w:rsidRPr="004C4BEA">
        <w:rPr>
          <w:lang w:val="es-ES_tradnl"/>
        </w:rPr>
        <w:t xml:space="preserve"> (km'), es:</w:t>
      </w:r>
    </w:p>
    <w:p w14:paraId="422EB392" w14:textId="77777777" w:rsidR="00A93AC2" w:rsidRPr="004C4BEA" w:rsidRDefault="00A93AC2" w:rsidP="00A776B2">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lang w:val="es-ES_tradnl"/>
        </w:rPr>
      </w:pPr>
      <w:r w:rsidRPr="004C4BEA">
        <w:rPr>
          <w:i/>
          <w:lang w:val="es-ES_tradnl"/>
        </w:rPr>
        <w:tab/>
        <w:t>T</w:t>
      </w:r>
      <w:r w:rsidRPr="004C4BEA">
        <w:rPr>
          <w:lang w:val="es-ES_tradnl"/>
        </w:rPr>
        <w:t>(</w:t>
      </w:r>
      <w:r w:rsidR="00A73AC0" w:rsidRPr="004C4BEA">
        <w:rPr>
          <w:i/>
          <w:iCs/>
          <w:lang w:val="es-ES_tradnl"/>
        </w:rPr>
        <w:t>h'</w:t>
      </w:r>
      <w:r w:rsidRPr="004C4BEA">
        <w:rPr>
          <w:lang w:val="es-ES_tradnl"/>
        </w:rPr>
        <w:t xml:space="preserve">) </w:t>
      </w:r>
      <w:r w:rsidR="00A776B2">
        <w:rPr>
          <w:lang w:val="es-ES_tradnl"/>
        </w:rPr>
        <w:t xml:space="preserve">= </w:t>
      </w:r>
      <w:r w:rsidRPr="004C4BEA">
        <w:rPr>
          <w:lang w:val="es-ES_tradnl"/>
        </w:rPr>
        <w:t>288,15 − 6,5</w:t>
      </w:r>
      <w:r w:rsidRPr="004C4BEA">
        <w:rPr>
          <w:i/>
          <w:lang w:val="es-ES_tradnl"/>
        </w:rPr>
        <w:t xml:space="preserve"> </w:t>
      </w:r>
      <m:oMath>
        <m:r>
          <w:rPr>
            <w:rFonts w:ascii="Cambria Math" w:hAnsi="Cambria Math"/>
            <w:lang w:val="es-ES_tradnl"/>
          </w:rPr>
          <m:t>h'</m:t>
        </m:r>
      </m:oMath>
      <w:r w:rsidR="00A776B2">
        <w:rPr>
          <w:lang w:val="es-ES_tradnl"/>
        </w:rPr>
        <w:tab/>
      </w:r>
      <w:r w:rsidR="00A776B2">
        <w:rPr>
          <w:lang w:val="es-ES_tradnl"/>
        </w:rPr>
        <w:tab/>
        <w:t>para</w:t>
      </w:r>
      <w:r w:rsidR="00A776B2">
        <w:rPr>
          <w:lang w:val="es-ES_tradnl"/>
        </w:rPr>
        <w:tab/>
        <w:t xml:space="preserve"> 0 ≤</w:t>
      </w:r>
      <w:r w:rsidRPr="004C4BEA">
        <w:rPr>
          <w:lang w:val="es-ES_tradnl"/>
        </w:rPr>
        <w:t xml:space="preserve"> </w:t>
      </w:r>
      <w:r w:rsidR="00A73AC0" w:rsidRPr="004C4BEA">
        <w:rPr>
          <w:i/>
          <w:iCs/>
          <w:lang w:val="es-ES_tradnl"/>
        </w:rPr>
        <w:t>h'</w:t>
      </w:r>
      <w:r w:rsidR="00A73AC0" w:rsidRPr="00A776B2">
        <w:t xml:space="preserve"> </w:t>
      </w:r>
      <w:r w:rsidR="00A776B2" w:rsidRPr="00A776B2">
        <w:t>≤</w:t>
      </w:r>
      <w:r w:rsidRPr="00A776B2">
        <w:t xml:space="preserve"> </w:t>
      </w:r>
      <w:r w:rsidRPr="004C4BEA">
        <w:rPr>
          <w:lang w:val="es-ES_tradnl"/>
        </w:rPr>
        <w:t>11</w:t>
      </w:r>
      <w:r w:rsidRPr="004C4BEA">
        <w:rPr>
          <w:lang w:val="es-ES_tradnl"/>
        </w:rPr>
        <w:tab/>
        <w:t>(2a)</w:t>
      </w:r>
    </w:p>
    <w:p w14:paraId="14ABB272" w14:textId="77777777" w:rsidR="00A93AC2" w:rsidRPr="004C4BEA" w:rsidRDefault="00A93AC2" w:rsidP="007B4F64">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lang w:val="es-ES_tradnl"/>
        </w:rPr>
      </w:pPr>
      <w:r w:rsidRPr="004C4BEA">
        <w:rPr>
          <w:i/>
          <w:lang w:val="es-ES_tradnl"/>
        </w:rPr>
        <w:tab/>
        <w:t>T</w:t>
      </w:r>
      <w:r w:rsidRPr="004C4BEA">
        <w:rPr>
          <w:lang w:val="es-ES_tradnl"/>
        </w:rPr>
        <w:t>(</w:t>
      </w:r>
      <w:r w:rsidR="00A73AC0" w:rsidRPr="004C4BEA">
        <w:rPr>
          <w:i/>
          <w:iCs/>
          <w:lang w:val="es-ES_tradnl"/>
        </w:rPr>
        <w:t>h'</w:t>
      </w:r>
      <w:r w:rsidRPr="004C4BEA">
        <w:rPr>
          <w:lang w:val="es-ES_tradnl"/>
        </w:rPr>
        <w:t xml:space="preserve">) </w:t>
      </w:r>
      <w:r w:rsidR="00A776B2">
        <w:rPr>
          <w:lang w:val="es-ES_tradnl"/>
        </w:rPr>
        <w:t>=</w:t>
      </w:r>
      <w:r w:rsidR="00A776B2" w:rsidRPr="00A776B2">
        <w:rPr>
          <w:lang w:val="es-ES_tradnl"/>
        </w:rPr>
        <w:t xml:space="preserve"> </w:t>
      </w:r>
      <w:r w:rsidRPr="004C4BEA">
        <w:rPr>
          <w:lang w:val="es-ES_tradnl"/>
        </w:rPr>
        <w:t>216,65</w:t>
      </w:r>
      <w:r w:rsidRPr="004C4BEA">
        <w:rPr>
          <w:lang w:val="es-ES_tradnl"/>
        </w:rPr>
        <w:tab/>
      </w:r>
      <w:r w:rsidRPr="004C4BEA">
        <w:rPr>
          <w:lang w:val="es-ES_tradnl"/>
        </w:rPr>
        <w:tab/>
      </w:r>
      <w:r w:rsidRPr="004C4BEA">
        <w:rPr>
          <w:lang w:val="es-ES_tradnl"/>
        </w:rPr>
        <w:tab/>
        <w:t>para</w:t>
      </w:r>
      <w:r w:rsidRPr="004C4BEA">
        <w:rPr>
          <w:lang w:val="es-ES_tradnl"/>
        </w:rPr>
        <w:tab/>
        <w:t xml:space="preserve">11 </w:t>
      </w:r>
      <w:r w:rsidR="00A776B2" w:rsidRPr="00A776B2">
        <w:rPr>
          <w:lang w:val="es-ES_tradnl"/>
        </w:rPr>
        <w:t>&lt;</w:t>
      </w:r>
      <w:r w:rsidRPr="004C4BEA">
        <w:rPr>
          <w:lang w:val="es-ES_tradnl"/>
        </w:rPr>
        <w:t xml:space="preserve"> </w:t>
      </w:r>
      <w:r w:rsidR="00A73AC0" w:rsidRPr="004C4BEA">
        <w:rPr>
          <w:i/>
          <w:iCs/>
          <w:lang w:val="es-ES_tradnl"/>
        </w:rPr>
        <w:t>h'</w:t>
      </w:r>
      <w:r w:rsidR="007B4F64" w:rsidRPr="007B4F64">
        <w:rPr>
          <w:lang w:val="es-ES_tradnl"/>
        </w:rPr>
        <w:t xml:space="preserve"> ≤ </w:t>
      </w:r>
      <w:r w:rsidRPr="004C4BEA">
        <w:rPr>
          <w:lang w:val="es-ES_tradnl"/>
        </w:rPr>
        <w:t>20</w:t>
      </w:r>
      <w:r w:rsidRPr="004C4BEA">
        <w:rPr>
          <w:lang w:val="es-ES_tradnl"/>
        </w:rPr>
        <w:tab/>
        <w:t>(2b)</w:t>
      </w:r>
    </w:p>
    <w:p w14:paraId="19E9810E" w14:textId="77777777" w:rsidR="00A93AC2" w:rsidRPr="004C4BEA" w:rsidRDefault="00A93AC2" w:rsidP="007B4F64">
      <w:pPr>
        <w:keepNext/>
        <w:keepLines/>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i/>
          <w:lang w:val="es-ES_tradnl"/>
        </w:rPr>
      </w:pPr>
      <w:r w:rsidRPr="004C4BEA">
        <w:rPr>
          <w:i/>
          <w:lang w:val="es-ES_tradnl"/>
        </w:rPr>
        <w:tab/>
        <w:t>T</w:t>
      </w:r>
      <w:r w:rsidRPr="004C4BEA">
        <w:rPr>
          <w:lang w:val="es-ES_tradnl"/>
        </w:rPr>
        <w:t>(</w:t>
      </w:r>
      <w:r w:rsidR="00326A26" w:rsidRPr="004C4BEA">
        <w:rPr>
          <w:i/>
          <w:iCs/>
          <w:lang w:val="es-ES_tradnl"/>
        </w:rPr>
        <w:t>h'</w:t>
      </w:r>
      <w:r w:rsidRPr="004C4BEA">
        <w:rPr>
          <w:lang w:val="es-ES_tradnl"/>
        </w:rPr>
        <w:t>)</w:t>
      </w:r>
      <w:r w:rsidR="00A776B2" w:rsidRPr="004C4BEA">
        <w:rPr>
          <w:lang w:val="es-ES_tradnl"/>
        </w:rPr>
        <w:t xml:space="preserve"> </w:t>
      </w:r>
      <w:r w:rsidR="00A776B2">
        <w:rPr>
          <w:lang w:val="es-ES_tradnl"/>
        </w:rPr>
        <w:t>=</w:t>
      </w:r>
      <w:r w:rsidR="00A776B2" w:rsidRPr="00A776B2">
        <w:rPr>
          <w:lang w:val="es-ES_tradnl"/>
        </w:rPr>
        <w:t xml:space="preserve"> </w:t>
      </w:r>
      <w:r w:rsidRPr="004C4BEA">
        <w:rPr>
          <w:lang w:val="es-ES_tradnl"/>
        </w:rPr>
        <w:t>216,65 + (</w:t>
      </w:r>
      <w:r w:rsidR="00326A26" w:rsidRPr="004C4BEA">
        <w:rPr>
          <w:i/>
          <w:iCs/>
          <w:lang w:val="es-ES_tradnl"/>
        </w:rPr>
        <w:t>h'</w:t>
      </w:r>
      <w:r w:rsidRPr="004C4BEA">
        <w:rPr>
          <w:lang w:val="es-ES_tradnl"/>
        </w:rPr>
        <w:t>−20)</w:t>
      </w:r>
      <w:r w:rsidRPr="004C4BEA">
        <w:rPr>
          <w:lang w:val="es-ES_tradnl"/>
        </w:rPr>
        <w:tab/>
      </w:r>
      <w:r w:rsidRPr="004C4BEA">
        <w:rPr>
          <w:lang w:val="es-ES_tradnl"/>
        </w:rPr>
        <w:tab/>
        <w:t>para</w:t>
      </w:r>
      <w:r w:rsidRPr="004C4BEA">
        <w:rPr>
          <w:lang w:val="es-ES_tradnl"/>
        </w:rPr>
        <w:tab/>
        <w:t xml:space="preserve">20 </w:t>
      </w:r>
      <w:r w:rsidR="007B4F64">
        <w:rPr>
          <w:lang w:val="es-ES_tradnl"/>
        </w:rPr>
        <w:t>&lt;</w:t>
      </w:r>
      <w:r w:rsidRPr="004C4BEA">
        <w:rPr>
          <w:lang w:val="es-ES_tradnl"/>
        </w:rPr>
        <w:t xml:space="preserve"> </w:t>
      </w:r>
      <w:r w:rsidR="00A73AC0" w:rsidRPr="004C4BEA">
        <w:rPr>
          <w:i/>
          <w:iCs/>
          <w:lang w:val="es-ES_tradnl"/>
        </w:rPr>
        <w:t>h'</w:t>
      </w:r>
      <w:r w:rsidR="007B4F64" w:rsidRPr="007B4F64">
        <w:rPr>
          <w:lang w:val="es-ES_tradnl"/>
        </w:rPr>
        <w:t xml:space="preserve"> ≤ </w:t>
      </w:r>
      <w:r w:rsidRPr="004C4BEA">
        <w:rPr>
          <w:lang w:val="es-ES_tradnl"/>
        </w:rPr>
        <w:t>32</w:t>
      </w:r>
      <w:r w:rsidRPr="004C4BEA">
        <w:rPr>
          <w:lang w:val="es-ES_tradnl"/>
        </w:rPr>
        <w:tab/>
        <w:t>(2c)</w:t>
      </w:r>
    </w:p>
    <w:p w14:paraId="2E08AE0F" w14:textId="77777777" w:rsidR="00A93AC2" w:rsidRPr="004C4BEA" w:rsidRDefault="00A93AC2" w:rsidP="007B4F64">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i/>
          <w:lang w:val="es-ES_tradnl"/>
        </w:rPr>
      </w:pPr>
      <w:r w:rsidRPr="004C4BEA">
        <w:rPr>
          <w:i/>
          <w:lang w:val="es-ES_tradnl"/>
        </w:rPr>
        <w:tab/>
        <w:t>T</w:t>
      </w:r>
      <w:r w:rsidRPr="004C4BEA">
        <w:rPr>
          <w:lang w:val="es-ES_tradnl"/>
        </w:rPr>
        <w:t>(</w:t>
      </w:r>
      <w:r w:rsidR="00A73AC0" w:rsidRPr="004C4BEA">
        <w:rPr>
          <w:i/>
          <w:iCs/>
          <w:lang w:val="es-ES_tradnl"/>
        </w:rPr>
        <w:t>h'</w:t>
      </w:r>
      <w:r w:rsidRPr="004C4BEA">
        <w:rPr>
          <w:lang w:val="es-ES_tradnl"/>
        </w:rPr>
        <w:t>)</w:t>
      </w:r>
      <w:r w:rsidR="00A776B2" w:rsidRPr="004C4BEA">
        <w:rPr>
          <w:lang w:val="es-ES_tradnl"/>
        </w:rPr>
        <w:t xml:space="preserve"> </w:t>
      </w:r>
      <w:r w:rsidR="00A776B2">
        <w:rPr>
          <w:lang w:val="es-ES_tradnl"/>
        </w:rPr>
        <w:t>=</w:t>
      </w:r>
      <w:r w:rsidR="00A776B2" w:rsidRPr="00A776B2">
        <w:rPr>
          <w:lang w:val="es-ES_tradnl"/>
        </w:rPr>
        <w:t xml:space="preserve"> </w:t>
      </w:r>
      <w:r w:rsidRPr="004C4BEA">
        <w:rPr>
          <w:lang w:val="es-ES_tradnl"/>
        </w:rPr>
        <w:t>228,65 + 2,8 (</w:t>
      </w:r>
      <w:r w:rsidR="00326A26" w:rsidRPr="004C4BEA">
        <w:rPr>
          <w:i/>
          <w:iCs/>
          <w:lang w:val="es-ES_tradnl"/>
        </w:rPr>
        <w:t>h'</w:t>
      </w:r>
      <w:r w:rsidRPr="004C4BEA">
        <w:rPr>
          <w:lang w:val="es-ES_tradnl"/>
        </w:rPr>
        <w:t>−32)</w:t>
      </w:r>
      <w:r w:rsidRPr="004C4BEA">
        <w:rPr>
          <w:lang w:val="es-ES_tradnl"/>
        </w:rPr>
        <w:tab/>
        <w:t>para</w:t>
      </w:r>
      <w:r w:rsidRPr="004C4BEA">
        <w:rPr>
          <w:lang w:val="es-ES_tradnl"/>
        </w:rPr>
        <w:tab/>
      </w:r>
      <w:r w:rsidRPr="004C4BEA">
        <w:rPr>
          <w:rFonts w:ascii="0" w:hAnsi="0"/>
          <w:lang w:val="es-ES_tradnl"/>
        </w:rPr>
        <w:t xml:space="preserve">32 </w:t>
      </w:r>
      <w:r w:rsidR="007B4F64">
        <w:rPr>
          <w:lang w:val="es-ES_tradnl"/>
        </w:rPr>
        <w:t>&lt;</w:t>
      </w:r>
      <w:r w:rsidRPr="004C4BEA">
        <w:rPr>
          <w:lang w:val="es-ES_tradnl"/>
        </w:rPr>
        <w:t xml:space="preserve"> </w:t>
      </w:r>
      <w:r w:rsidR="00A73AC0" w:rsidRPr="004C4BEA">
        <w:rPr>
          <w:i/>
          <w:iCs/>
          <w:lang w:val="es-ES_tradnl"/>
        </w:rPr>
        <w:t>h'</w:t>
      </w:r>
      <w:r w:rsidR="007B4F64" w:rsidRPr="007B4F64">
        <w:rPr>
          <w:lang w:val="es-ES_tradnl"/>
        </w:rPr>
        <w:t xml:space="preserve"> ≤ </w:t>
      </w:r>
      <w:r w:rsidRPr="004C4BEA">
        <w:rPr>
          <w:lang w:val="es-ES_tradnl"/>
        </w:rPr>
        <w:t>47</w:t>
      </w:r>
      <w:r w:rsidRPr="004C4BEA">
        <w:rPr>
          <w:lang w:val="es-ES_tradnl"/>
        </w:rPr>
        <w:tab/>
        <w:t>(2d)</w:t>
      </w:r>
    </w:p>
    <w:p w14:paraId="1E0A433A" w14:textId="77777777" w:rsidR="00A93AC2" w:rsidRPr="004C4BEA" w:rsidRDefault="00A93AC2" w:rsidP="007B4F64">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lang w:val="es-ES_tradnl"/>
        </w:rPr>
      </w:pPr>
      <w:r w:rsidRPr="004C4BEA">
        <w:rPr>
          <w:i/>
          <w:lang w:val="es-ES_tradnl"/>
        </w:rPr>
        <w:tab/>
        <w:t>T</w:t>
      </w:r>
      <w:r w:rsidRPr="004C4BEA">
        <w:rPr>
          <w:lang w:val="es-ES_tradnl"/>
        </w:rPr>
        <w:t>(</w:t>
      </w:r>
      <w:r w:rsidR="00A73AC0" w:rsidRPr="004C4BEA">
        <w:rPr>
          <w:i/>
          <w:iCs/>
          <w:lang w:val="es-ES_tradnl"/>
        </w:rPr>
        <w:t>h'</w:t>
      </w:r>
      <w:r w:rsidRPr="004C4BEA">
        <w:rPr>
          <w:lang w:val="es-ES_tradnl"/>
        </w:rPr>
        <w:t>)</w:t>
      </w:r>
      <w:r w:rsidR="00A776B2" w:rsidRPr="004C4BEA">
        <w:rPr>
          <w:lang w:val="es-ES_tradnl"/>
        </w:rPr>
        <w:t xml:space="preserve"> </w:t>
      </w:r>
      <w:r w:rsidR="00A776B2">
        <w:rPr>
          <w:lang w:val="es-ES_tradnl"/>
        </w:rPr>
        <w:t>=</w:t>
      </w:r>
      <w:r w:rsidR="00A776B2" w:rsidRPr="00A776B2">
        <w:rPr>
          <w:lang w:val="es-ES_tradnl"/>
        </w:rPr>
        <w:t xml:space="preserve"> </w:t>
      </w:r>
      <w:r w:rsidRPr="004C4BEA">
        <w:rPr>
          <w:lang w:val="es-ES_tradnl"/>
        </w:rPr>
        <w:t>270,65</w:t>
      </w:r>
      <w:r w:rsidRPr="004C4BEA">
        <w:rPr>
          <w:lang w:val="es-ES_tradnl"/>
        </w:rPr>
        <w:tab/>
      </w:r>
      <w:r w:rsidRPr="004C4BEA">
        <w:rPr>
          <w:lang w:val="es-ES_tradnl"/>
        </w:rPr>
        <w:tab/>
      </w:r>
      <w:r w:rsidRPr="004C4BEA">
        <w:rPr>
          <w:lang w:val="es-ES_tradnl"/>
        </w:rPr>
        <w:tab/>
        <w:t>para</w:t>
      </w:r>
      <w:r w:rsidRPr="004C4BEA">
        <w:rPr>
          <w:lang w:val="es-ES_tradnl"/>
        </w:rPr>
        <w:tab/>
        <w:t xml:space="preserve">47 </w:t>
      </w:r>
      <w:r w:rsidR="007B4F64">
        <w:rPr>
          <w:lang w:val="es-ES_tradnl"/>
        </w:rPr>
        <w:t>&lt;</w:t>
      </w:r>
      <w:r w:rsidRPr="004C4BEA">
        <w:rPr>
          <w:lang w:val="es-ES_tradnl"/>
        </w:rPr>
        <w:t xml:space="preserve"> </w:t>
      </w:r>
      <w:r w:rsidR="00A73AC0" w:rsidRPr="004C4BEA">
        <w:rPr>
          <w:i/>
          <w:iCs/>
          <w:lang w:val="es-ES_tradnl"/>
        </w:rPr>
        <w:t>h'</w:t>
      </w:r>
      <w:r w:rsidR="007B4F64" w:rsidRPr="007B4F64">
        <w:rPr>
          <w:lang w:val="es-ES_tradnl"/>
        </w:rPr>
        <w:t xml:space="preserve"> ≤ </w:t>
      </w:r>
      <w:r w:rsidRPr="004C4BEA">
        <w:rPr>
          <w:lang w:val="es-ES_tradnl"/>
        </w:rPr>
        <w:t>51</w:t>
      </w:r>
      <w:r w:rsidRPr="004C4BEA">
        <w:rPr>
          <w:lang w:val="es-ES_tradnl"/>
        </w:rPr>
        <w:tab/>
        <w:t>(2e)</w:t>
      </w:r>
    </w:p>
    <w:p w14:paraId="0AC1D061" w14:textId="77777777" w:rsidR="00A93AC2" w:rsidRPr="004C4BEA" w:rsidRDefault="00A93AC2" w:rsidP="007B4F64">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lang w:val="es-ES_tradnl"/>
        </w:rPr>
      </w:pPr>
      <w:r w:rsidRPr="004C4BEA">
        <w:rPr>
          <w:i/>
          <w:lang w:val="es-ES_tradnl"/>
        </w:rPr>
        <w:tab/>
        <w:t>T</w:t>
      </w:r>
      <w:r w:rsidRPr="004C4BEA">
        <w:rPr>
          <w:lang w:val="es-ES_tradnl"/>
        </w:rPr>
        <w:t>(</w:t>
      </w:r>
      <w:r w:rsidR="00A73AC0" w:rsidRPr="004C4BEA">
        <w:rPr>
          <w:i/>
          <w:iCs/>
          <w:lang w:val="es-ES_tradnl"/>
        </w:rPr>
        <w:t>h'</w:t>
      </w:r>
      <w:r w:rsidRPr="004C4BEA">
        <w:rPr>
          <w:lang w:val="es-ES_tradnl"/>
        </w:rPr>
        <w:t>)</w:t>
      </w:r>
      <w:r w:rsidR="00A776B2" w:rsidRPr="004C4BEA">
        <w:rPr>
          <w:lang w:val="es-ES_tradnl"/>
        </w:rPr>
        <w:t xml:space="preserve"> </w:t>
      </w:r>
      <w:r w:rsidR="00A776B2">
        <w:rPr>
          <w:lang w:val="es-ES_tradnl"/>
        </w:rPr>
        <w:t>=</w:t>
      </w:r>
      <w:r w:rsidR="00A776B2" w:rsidRPr="00A776B2">
        <w:rPr>
          <w:lang w:val="es-ES_tradnl"/>
        </w:rPr>
        <w:t xml:space="preserve"> </w:t>
      </w:r>
      <w:r w:rsidRPr="004C4BEA">
        <w:rPr>
          <w:lang w:val="es-ES_tradnl"/>
        </w:rPr>
        <w:t>270,65 – 2,8 (</w:t>
      </w:r>
      <w:r w:rsidR="00326A26" w:rsidRPr="004C4BEA">
        <w:rPr>
          <w:i/>
          <w:iCs/>
          <w:lang w:val="es-ES_tradnl"/>
        </w:rPr>
        <w:t>h'</w:t>
      </w:r>
      <w:r w:rsidRPr="004C4BEA">
        <w:rPr>
          <w:lang w:val="es-ES_tradnl"/>
        </w:rPr>
        <w:t>−51)</w:t>
      </w:r>
      <w:r w:rsidRPr="004C4BEA">
        <w:rPr>
          <w:lang w:val="es-ES_tradnl"/>
        </w:rPr>
        <w:tab/>
        <w:t>para</w:t>
      </w:r>
      <w:r w:rsidRPr="004C4BEA">
        <w:rPr>
          <w:lang w:val="es-ES_tradnl"/>
        </w:rPr>
        <w:tab/>
        <w:t xml:space="preserve">51 </w:t>
      </w:r>
      <w:r w:rsidR="007B4F64">
        <w:rPr>
          <w:lang w:val="es-ES_tradnl"/>
        </w:rPr>
        <w:t>&lt;</w:t>
      </w:r>
      <w:r w:rsidRPr="004C4BEA">
        <w:rPr>
          <w:lang w:val="es-ES_tradnl"/>
        </w:rPr>
        <w:t xml:space="preserve"> </w:t>
      </w:r>
      <w:r w:rsidR="00A73AC0" w:rsidRPr="004C4BEA">
        <w:rPr>
          <w:i/>
          <w:iCs/>
          <w:lang w:val="es-ES_tradnl"/>
        </w:rPr>
        <w:t>h'</w:t>
      </w:r>
      <w:r w:rsidR="007B4F64" w:rsidRPr="007B4F64">
        <w:rPr>
          <w:lang w:val="es-ES_tradnl"/>
        </w:rPr>
        <w:t xml:space="preserve"> ≤ </w:t>
      </w:r>
      <w:r w:rsidRPr="004C4BEA">
        <w:rPr>
          <w:lang w:val="es-ES_tradnl"/>
        </w:rPr>
        <w:t>71</w:t>
      </w:r>
      <w:r w:rsidRPr="004C4BEA">
        <w:rPr>
          <w:lang w:val="es-ES_tradnl"/>
        </w:rPr>
        <w:tab/>
        <w:t>(2f)</w:t>
      </w:r>
    </w:p>
    <w:p w14:paraId="4863D794" w14:textId="77777777" w:rsidR="00A93AC2" w:rsidRPr="004C4BEA" w:rsidRDefault="00A93AC2" w:rsidP="007B4F64">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40"/>
        <w:ind w:left="792" w:hanging="792"/>
        <w:jc w:val="left"/>
        <w:rPr>
          <w:lang w:val="es-ES_tradnl"/>
        </w:rPr>
      </w:pPr>
      <w:r w:rsidRPr="004C4BEA">
        <w:rPr>
          <w:i/>
          <w:lang w:val="es-ES_tradnl"/>
        </w:rPr>
        <w:tab/>
        <w:t>T</w:t>
      </w:r>
      <w:r w:rsidRPr="004C4BEA">
        <w:rPr>
          <w:lang w:val="es-ES_tradnl"/>
        </w:rPr>
        <w:t>(</w:t>
      </w:r>
      <w:r w:rsidR="00A73AC0" w:rsidRPr="004C4BEA">
        <w:rPr>
          <w:i/>
          <w:iCs/>
          <w:lang w:val="es-ES_tradnl"/>
        </w:rPr>
        <w:t>h'</w:t>
      </w:r>
      <w:r w:rsidRPr="004C4BEA">
        <w:rPr>
          <w:lang w:val="es-ES_tradnl"/>
        </w:rPr>
        <w:t>)</w:t>
      </w:r>
      <w:r w:rsidR="00A776B2" w:rsidRPr="004C4BEA">
        <w:rPr>
          <w:lang w:val="es-ES_tradnl"/>
        </w:rPr>
        <w:t xml:space="preserve"> </w:t>
      </w:r>
      <w:r w:rsidR="00A776B2">
        <w:rPr>
          <w:lang w:val="es-ES_tradnl"/>
        </w:rPr>
        <w:t>=</w:t>
      </w:r>
      <w:r w:rsidR="00A776B2" w:rsidRPr="00A776B2">
        <w:rPr>
          <w:lang w:val="es-ES_tradnl"/>
        </w:rPr>
        <w:t xml:space="preserve"> </w:t>
      </w:r>
      <w:r w:rsidRPr="004C4BEA">
        <w:rPr>
          <w:lang w:val="es-ES_tradnl"/>
        </w:rPr>
        <w:t>214,65 – 2,0 (</w:t>
      </w:r>
      <w:r w:rsidR="00326A26" w:rsidRPr="004C4BEA">
        <w:rPr>
          <w:i/>
          <w:iCs/>
          <w:lang w:val="es-ES_tradnl"/>
        </w:rPr>
        <w:t>h'</w:t>
      </w:r>
      <w:r w:rsidRPr="004C4BEA">
        <w:rPr>
          <w:lang w:val="es-ES_tradnl"/>
        </w:rPr>
        <w:t>−71)</w:t>
      </w:r>
      <w:r w:rsidRPr="004C4BEA">
        <w:rPr>
          <w:lang w:val="es-ES_tradnl"/>
        </w:rPr>
        <w:tab/>
        <w:t>para</w:t>
      </w:r>
      <w:r w:rsidRPr="004C4BEA">
        <w:rPr>
          <w:lang w:val="es-ES_tradnl"/>
        </w:rPr>
        <w:tab/>
        <w:t xml:space="preserve">71 </w:t>
      </w:r>
      <w:r w:rsidR="007B4F64">
        <w:rPr>
          <w:lang w:val="es-ES_tradnl"/>
        </w:rPr>
        <w:t>&lt;</w:t>
      </w:r>
      <w:r w:rsidRPr="004C4BEA">
        <w:rPr>
          <w:lang w:val="es-ES_tradnl"/>
        </w:rPr>
        <w:t xml:space="preserve"> </w:t>
      </w:r>
      <w:r w:rsidR="00A73AC0" w:rsidRPr="004C4BEA">
        <w:rPr>
          <w:i/>
          <w:iCs/>
          <w:lang w:val="es-ES_tradnl"/>
        </w:rPr>
        <w:t>h'</w:t>
      </w:r>
      <w:r w:rsidR="007B4F64" w:rsidRPr="007B4F64">
        <w:rPr>
          <w:lang w:val="es-ES_tradnl"/>
        </w:rPr>
        <w:t xml:space="preserve"> ≤ </w:t>
      </w:r>
      <w:r w:rsidRPr="004C4BEA">
        <w:rPr>
          <w:lang w:val="es-ES_tradnl"/>
        </w:rPr>
        <w:t>84,852</w:t>
      </w:r>
      <w:r w:rsidRPr="004C4BEA">
        <w:rPr>
          <w:lang w:val="es-ES_tradnl"/>
        </w:rPr>
        <w:tab/>
        <w:t>(2g)</w:t>
      </w:r>
    </w:p>
    <w:p w14:paraId="39522767" w14:textId="77777777" w:rsidR="00A93AC2" w:rsidRPr="004C4BEA" w:rsidRDefault="00A93AC2" w:rsidP="00A93AC2">
      <w:pPr>
        <w:tabs>
          <w:tab w:val="clear" w:pos="794"/>
          <w:tab w:val="clear" w:pos="1191"/>
          <w:tab w:val="clear" w:pos="1588"/>
          <w:tab w:val="clear" w:pos="1985"/>
          <w:tab w:val="left" w:pos="1134"/>
          <w:tab w:val="left" w:pos="1871"/>
          <w:tab w:val="left" w:pos="2608"/>
          <w:tab w:val="left" w:pos="3345"/>
          <w:tab w:val="left" w:pos="6660"/>
          <w:tab w:val="left" w:pos="7200"/>
          <w:tab w:val="right" w:pos="9630"/>
        </w:tabs>
        <w:spacing w:before="240" w:after="120"/>
        <w:ind w:left="792" w:hanging="792"/>
        <w:jc w:val="left"/>
        <w:rPr>
          <w:iCs/>
          <w:lang w:val="es-ES_tradnl"/>
        </w:rPr>
      </w:pPr>
      <w:r w:rsidRPr="004C4BEA">
        <w:rPr>
          <w:iCs/>
          <w:lang w:val="es-ES_tradnl"/>
        </w:rPr>
        <w:t xml:space="preserve">y la presión, </w:t>
      </w:r>
      <w:r w:rsidRPr="004C4BEA">
        <w:rPr>
          <w:i/>
          <w:lang w:val="es-ES_tradnl"/>
        </w:rPr>
        <w:t>P</w:t>
      </w:r>
      <w:r w:rsidRPr="004C4BEA">
        <w:rPr>
          <w:iCs/>
          <w:lang w:val="es-ES_tradnl"/>
        </w:rPr>
        <w:t xml:space="preserve"> (hPa) en la altura geopotencial, </w:t>
      </w:r>
      <w:r w:rsidRPr="004C4BEA">
        <w:rPr>
          <w:i/>
          <w:lang w:val="es-ES_tradnl"/>
        </w:rPr>
        <w:t>h</w:t>
      </w:r>
      <w:r w:rsidRPr="004C4BEA">
        <w:rPr>
          <w:i/>
          <w:iCs/>
          <w:lang w:val="es-ES_tradnl"/>
        </w:rPr>
        <w:t>'</w:t>
      </w:r>
      <w:r w:rsidRPr="004C4BEA">
        <w:rPr>
          <w:iCs/>
          <w:lang w:val="es-ES_tradnl"/>
        </w:rPr>
        <w:t xml:space="preserve"> (km</w:t>
      </w:r>
      <w:r w:rsidRPr="004C4BEA">
        <w:rPr>
          <w:lang w:val="es-ES_tradnl"/>
        </w:rPr>
        <w:t>'</w:t>
      </w:r>
      <w:r w:rsidRPr="004C4BEA">
        <w:rPr>
          <w:iCs/>
          <w:lang w:val="es-ES_tradnl"/>
        </w:rPr>
        <w:t>) es:</w:t>
      </w:r>
    </w:p>
    <w:p w14:paraId="14356D2B" w14:textId="2C38114B" w:rsidR="000F39B5" w:rsidRPr="000F39B5" w:rsidRDefault="000F39B5" w:rsidP="000F39B5">
      <w:pPr>
        <w:tabs>
          <w:tab w:val="left" w:pos="6660"/>
          <w:tab w:val="left" w:pos="7200"/>
          <w:tab w:val="right" w:pos="9630"/>
        </w:tabs>
        <w:spacing w:before="40"/>
        <w:textAlignment w:val="auto"/>
        <w:rPr>
          <w:lang w:val="en-US"/>
        </w:rPr>
      </w:pPr>
      <w:r w:rsidRPr="000F39B5">
        <w:rPr>
          <w:i/>
          <w:lang w:val="en-US"/>
        </w:rPr>
        <w:tab/>
      </w:r>
      <w:proofErr w:type="gramStart"/>
      <w:r w:rsidRPr="000F39B5">
        <w:rPr>
          <w:i/>
          <w:lang w:val="en-US"/>
        </w:rPr>
        <w:t>P</w:t>
      </w:r>
      <w:r w:rsidRPr="000F39B5">
        <w:rPr>
          <w:lang w:val="en-US"/>
        </w:rPr>
        <w:t>(</w:t>
      </w:r>
      <w:proofErr w:type="gramEnd"/>
      <m:oMath>
        <m:r>
          <w:rPr>
            <w:rFonts w:ascii="Cambria Math" w:hAnsi="Cambria Math"/>
            <w:lang w:val="en-US"/>
          </w:rPr>
          <m:t>h'</m:t>
        </m:r>
      </m:oMath>
      <w:r w:rsidRPr="000F39B5">
        <w:rPr>
          <w:lang w:val="en-US"/>
        </w:rPr>
        <w:t xml:space="preserve">) </w:t>
      </w:r>
      <w:r w:rsidRPr="000F39B5">
        <w:rPr>
          <w:rFonts w:ascii="Symbol" w:hAnsi="Symbol"/>
        </w:rPr>
        <w:t></w:t>
      </w:r>
      <m:oMath>
        <m:r>
          <w:rPr>
            <w:rFonts w:ascii="Cambria Math" w:hAnsi="Cambria Math"/>
            <w:lang w:val="en-US"/>
          </w:rPr>
          <m:t>1013</m:t>
        </m:r>
        <m:r>
          <w:rPr>
            <w:rFonts w:ascii="Cambria Math" w:hAnsi="Cambria Math"/>
            <w:lang w:val="en-US"/>
          </w:rPr>
          <m:t>,</m:t>
        </m:r>
        <m:r>
          <w:rPr>
            <w:rFonts w:ascii="Cambria Math" w:hAnsi="Cambria Math"/>
            <w:lang w:val="en-US"/>
          </w:rPr>
          <m:t xml:space="preserve">25 </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288</m:t>
                    </m:r>
                    <m:r>
                      <w:rPr>
                        <w:rFonts w:ascii="Cambria Math" w:hAnsi="Cambria Math"/>
                        <w:lang w:val="en-US"/>
                      </w:rPr>
                      <m:t>,</m:t>
                    </m:r>
                    <m:r>
                      <w:rPr>
                        <w:rFonts w:ascii="Cambria Math" w:hAnsi="Cambria Math"/>
                        <w:lang w:val="en-US"/>
                      </w:rPr>
                      <m:t>15</m:t>
                    </m:r>
                  </m:num>
                  <m:den>
                    <m:r>
                      <w:rPr>
                        <w:rFonts w:ascii="Cambria Math" w:hAnsi="Cambria Math"/>
                        <w:lang w:val="en-US"/>
                      </w:rPr>
                      <m:t>288</m:t>
                    </m:r>
                    <m:r>
                      <w:rPr>
                        <w:rFonts w:ascii="Cambria Math" w:hAnsi="Cambria Math"/>
                        <w:lang w:val="en-US"/>
                      </w:rPr>
                      <m:t>,</m:t>
                    </m:r>
                    <m:r>
                      <w:rPr>
                        <w:rFonts w:ascii="Cambria Math" w:hAnsi="Cambria Math"/>
                        <w:lang w:val="en-US"/>
                      </w:rPr>
                      <m:t>15-6</m:t>
                    </m:r>
                    <m:r>
                      <w:rPr>
                        <w:rFonts w:ascii="Cambria Math" w:hAnsi="Cambria Math"/>
                        <w:lang w:val="en-US"/>
                      </w:rPr>
                      <m:t>,</m:t>
                    </m:r>
                    <m:r>
                      <w:rPr>
                        <w:rFonts w:ascii="Cambria Math" w:hAnsi="Cambria Math"/>
                        <w:lang w:val="en-US"/>
                      </w:rPr>
                      <m:t xml:space="preserve">5 </m:t>
                    </m:r>
                    <m:sSup>
                      <m:sSupPr>
                        <m:ctrlPr>
                          <w:rPr>
                            <w:rFonts w:ascii="Cambria Math" w:hAnsi="Cambria Math"/>
                            <w:i/>
                          </w:rPr>
                        </m:ctrlPr>
                      </m:sSupPr>
                      <m:e>
                        <m:r>
                          <w:rPr>
                            <w:rFonts w:ascii="Cambria Math" w:hAnsi="Cambria Math"/>
                            <w:lang w:val="en-US"/>
                          </w:rPr>
                          <m:t>h</m:t>
                        </m:r>
                      </m:e>
                      <m:sup>
                        <m:r>
                          <w:rPr>
                            <w:rFonts w:ascii="Cambria Math" w:hAnsi="Cambria Math"/>
                            <w:lang w:val="en-US"/>
                          </w:rPr>
                          <m:t>'</m:t>
                        </m:r>
                      </m:sup>
                    </m:sSup>
                  </m:den>
                </m:f>
              </m:e>
            </m:d>
            <m:ctrlPr>
              <w:rPr>
                <w:rFonts w:ascii="Cambria Math" w:hAnsi="Cambria Math"/>
                <w:color w:val="000000"/>
                <w:sz w:val="22"/>
                <w:szCs w:val="22"/>
              </w:rPr>
            </m:ctrlPr>
          </m:e>
          <m:sup>
            <m:r>
              <m:rPr>
                <m:sty m:val="p"/>
              </m:rPr>
              <w:rPr>
                <w:rFonts w:ascii="Cambria Math" w:hAnsi="Cambria Math"/>
                <w:color w:val="000000"/>
                <w:sz w:val="22"/>
                <w:szCs w:val="22"/>
                <w:lang w:val="en-US"/>
              </w:rPr>
              <m:t>-34</m:t>
            </m:r>
            <m:r>
              <m:rPr>
                <m:sty m:val="p"/>
              </m:rPr>
              <w:rPr>
                <w:rFonts w:ascii="Cambria Math" w:hAnsi="Cambria Math"/>
                <w:color w:val="000000"/>
                <w:sz w:val="22"/>
                <w:szCs w:val="22"/>
                <w:lang w:val="en-US"/>
              </w:rPr>
              <m:t>,</m:t>
            </m:r>
            <m:r>
              <m:rPr>
                <m:sty m:val="p"/>
              </m:rPr>
              <w:rPr>
                <w:rFonts w:ascii="Cambria Math" w:hAnsi="Cambria Math"/>
                <w:color w:val="000000"/>
                <w:sz w:val="22"/>
                <w:szCs w:val="22"/>
                <w:lang w:val="en-US"/>
              </w:rPr>
              <m:t>1632/6</m:t>
            </m:r>
            <m:r>
              <m:rPr>
                <m:sty m:val="p"/>
              </m:rPr>
              <w:rPr>
                <w:rFonts w:ascii="Cambria Math" w:hAnsi="Cambria Math"/>
                <w:color w:val="000000"/>
                <w:sz w:val="22"/>
                <w:szCs w:val="22"/>
                <w:lang w:val="en-US"/>
              </w:rPr>
              <m:t>,</m:t>
            </m:r>
            <m:r>
              <m:rPr>
                <m:sty m:val="p"/>
              </m:rPr>
              <w:rPr>
                <w:rFonts w:ascii="Cambria Math" w:hAnsi="Cambria Math"/>
                <w:color w:val="000000"/>
                <w:sz w:val="22"/>
                <w:szCs w:val="22"/>
                <w:lang w:val="en-US"/>
              </w:rPr>
              <m:t>5</m:t>
            </m:r>
            <m:ctrlPr>
              <w:rPr>
                <w:rFonts w:ascii="Cambria Math" w:hAnsi="Cambria Math"/>
                <w:color w:val="000000"/>
                <w:sz w:val="22"/>
                <w:szCs w:val="22"/>
              </w:rPr>
            </m:ctrlPr>
          </m:sup>
        </m:sSup>
      </m:oMath>
      <w:r w:rsidRPr="000F39B5">
        <w:rPr>
          <w:lang w:val="en-US"/>
        </w:rPr>
        <w:tab/>
      </w:r>
      <w:r>
        <w:rPr>
          <w:lang w:val="en-US"/>
        </w:rPr>
        <w:t>para</w:t>
      </w:r>
      <w:r w:rsidRPr="000F39B5">
        <w:rPr>
          <w:lang w:val="en-US"/>
        </w:rPr>
        <w:tab/>
        <w:t xml:space="preserve"> 0  </w:t>
      </w:r>
      <w:r w:rsidRPr="000F39B5">
        <w:rPr>
          <w:rFonts w:ascii="Symbol" w:hAnsi="Symbol"/>
          <w:u w:val="single"/>
          <w:lang w:val="en-GB"/>
        </w:rPr>
        <w:t></w:t>
      </w:r>
      <w:r w:rsidRPr="000F39B5">
        <w:rPr>
          <w:lang w:val="en-US"/>
        </w:rPr>
        <w:t xml:space="preserve"> </w:t>
      </w:r>
      <m:oMath>
        <m:r>
          <w:rPr>
            <w:rFonts w:ascii="Cambria Math" w:hAnsi="Cambria Math"/>
            <w:lang w:val="en-US"/>
          </w:rPr>
          <m:t>h'</m:t>
        </m:r>
      </m:oMath>
      <w:r w:rsidRPr="000F39B5">
        <w:rPr>
          <w:lang w:val="en-US"/>
        </w:rPr>
        <w:t xml:space="preserve"> </w:t>
      </w:r>
      <w:r w:rsidRPr="000F39B5">
        <w:rPr>
          <w:rFonts w:ascii="Symbol" w:hAnsi="Symbol"/>
          <w:u w:val="single"/>
          <w:lang w:val="en-GB"/>
        </w:rPr>
        <w:t></w:t>
      </w:r>
      <w:r w:rsidRPr="000F39B5">
        <w:rPr>
          <w:lang w:val="en-US"/>
        </w:rPr>
        <w:t xml:space="preserve"> 11</w:t>
      </w:r>
      <w:r w:rsidRPr="000F39B5">
        <w:rPr>
          <w:lang w:val="en-US"/>
        </w:rPr>
        <w:tab/>
        <w:t>(3a)</w:t>
      </w:r>
    </w:p>
    <w:p w14:paraId="651DA093" w14:textId="77777777" w:rsidR="00A93AC2" w:rsidRPr="004C4BEA" w:rsidRDefault="00A93AC2" w:rsidP="00F337E2">
      <w:pPr>
        <w:pStyle w:val="enumlev1"/>
        <w:tabs>
          <w:tab w:val="left" w:pos="6662"/>
          <w:tab w:val="left" w:pos="7200"/>
          <w:tab w:val="right" w:pos="9630"/>
        </w:tabs>
        <w:spacing w:before="40"/>
        <w:rPr>
          <w:lang w:val="es-ES_tradnl"/>
        </w:rPr>
      </w:pPr>
      <w:r w:rsidRPr="004C4BEA">
        <w:rPr>
          <w:i/>
          <w:lang w:val="es-ES_tradnl"/>
        </w:rPr>
        <w:tab/>
        <w:t>P</w:t>
      </w:r>
      <w:r w:rsidRPr="004C4BEA">
        <w:rPr>
          <w:lang w:val="es-ES_tradnl"/>
        </w:rPr>
        <w:t>(</w:t>
      </w:r>
      <w:r w:rsidR="00A73AC0" w:rsidRPr="004C4BEA">
        <w:rPr>
          <w:i/>
          <w:iCs/>
          <w:lang w:val="es-ES_tradnl"/>
        </w:rPr>
        <w:t>h'</w:t>
      </w:r>
      <w:r w:rsidRPr="004C4BEA">
        <w:rPr>
          <w:lang w:val="es-ES_tradnl"/>
        </w:rPr>
        <w:t xml:space="preserve">) </w:t>
      </w:r>
      <w:r w:rsidR="00F337E2">
        <w:rPr>
          <w:lang w:val="es-ES_tradnl"/>
        </w:rPr>
        <w:t xml:space="preserve">= </w:t>
      </w:r>
      <m:oMath>
        <m:r>
          <w:rPr>
            <w:rFonts w:ascii="Cambria Math" w:hAnsi="Cambria Math"/>
            <w:lang w:val="es-ES_tradnl"/>
          </w:rPr>
          <m:t xml:space="preserve">226,3226 </m:t>
        </m:r>
        <m:r>
          <m:rPr>
            <m:sty m:val="p"/>
          </m:rPr>
          <w:rPr>
            <w:rFonts w:ascii="Cambria Math" w:hAnsi="Cambria Math"/>
            <w:lang w:val="es-ES_tradnl"/>
          </w:rPr>
          <m:t>exp</m:t>
        </m:r>
        <m:d>
          <m:dPr>
            <m:begChr m:val="["/>
            <m:endChr m:val="]"/>
            <m:ctrlPr>
              <w:rPr>
                <w:rFonts w:ascii="Cambria Math" w:hAnsi="Cambria Math"/>
                <w:i/>
                <w:lang w:val="es-ES_tradnl"/>
              </w:rPr>
            </m:ctrlPr>
          </m:dPr>
          <m:e>
            <m:r>
              <w:rPr>
                <w:rFonts w:ascii="Cambria Math" w:hAnsi="Cambria Math"/>
                <w:lang w:val="es-ES_tradnl"/>
              </w:rPr>
              <m:t>-34,1632 (</m:t>
            </m:r>
            <m:r>
              <w:rPr>
                <w:rFonts w:ascii="Cambria Math" w:hAnsi="Cambria Math"/>
                <w:lang w:val="es-ES_tradnl"/>
              </w:rPr>
              <m:t>h'-</m:t>
            </m:r>
            <m:r>
              <w:rPr>
                <w:rFonts w:ascii="Cambria Math" w:hAnsi="Cambria Math"/>
                <w:lang w:val="es-ES_tradnl"/>
              </w:rPr>
              <m:t>11)/216,65</m:t>
            </m:r>
          </m:e>
        </m:d>
      </m:oMath>
      <w:r w:rsidRPr="004C4BEA">
        <w:rPr>
          <w:lang w:val="es-ES_tradnl"/>
        </w:rPr>
        <w:tab/>
        <w:t>para</w:t>
      </w:r>
      <w:r w:rsidRPr="004C4BEA">
        <w:rPr>
          <w:lang w:val="es-ES_tradnl"/>
        </w:rPr>
        <w:tab/>
        <w:t xml:space="preserve">11 </w:t>
      </w:r>
      <w:r w:rsidR="0086767A">
        <w:rPr>
          <w:lang w:val="es-ES_tradnl"/>
        </w:rPr>
        <w:t>&lt;</w:t>
      </w:r>
      <w:r w:rsidRPr="004C4BEA">
        <w:rPr>
          <w:lang w:val="es-ES_tradnl"/>
        </w:rPr>
        <w:t xml:space="preserve"> </w:t>
      </w:r>
      <w:r w:rsidR="00A73AC0" w:rsidRPr="004C4BEA">
        <w:rPr>
          <w:i/>
          <w:iCs/>
          <w:lang w:val="es-ES_tradnl"/>
        </w:rPr>
        <w:t>h'</w:t>
      </w:r>
      <w:r w:rsidR="00A73AC0">
        <w:rPr>
          <w:lang w:val="es-ES_tradnl"/>
        </w:rPr>
        <w:t xml:space="preserve"> </w:t>
      </w:r>
      <w:r w:rsidR="00F337E2" w:rsidRPr="007B4F64">
        <w:rPr>
          <w:lang w:val="es-ES_tradnl"/>
        </w:rPr>
        <w:t>≤</w:t>
      </w:r>
      <w:r w:rsidRPr="004C4BEA">
        <w:rPr>
          <w:lang w:val="es-ES_tradnl"/>
        </w:rPr>
        <w:t xml:space="preserve"> 20</w:t>
      </w:r>
      <w:r w:rsidRPr="004C4BEA">
        <w:rPr>
          <w:lang w:val="es-ES_tradnl"/>
        </w:rPr>
        <w:tab/>
        <w:t>(3b)</w:t>
      </w:r>
    </w:p>
    <w:p w14:paraId="3CA60D9B" w14:textId="77777777" w:rsidR="00A93AC2" w:rsidRPr="004C4BEA" w:rsidRDefault="00A93AC2" w:rsidP="00F337E2">
      <w:pPr>
        <w:pStyle w:val="enumlev1"/>
        <w:tabs>
          <w:tab w:val="left" w:pos="6662"/>
          <w:tab w:val="left" w:pos="7200"/>
          <w:tab w:val="right" w:pos="9630"/>
        </w:tabs>
        <w:spacing w:before="40"/>
        <w:rPr>
          <w:lang w:val="es-ES_tradnl"/>
        </w:rPr>
      </w:pPr>
      <w:r w:rsidRPr="004C4BEA">
        <w:rPr>
          <w:i/>
          <w:lang w:val="es-ES_tradnl"/>
        </w:rPr>
        <w:tab/>
        <w:t>P</w:t>
      </w:r>
      <w:r w:rsidRPr="004C4BEA">
        <w:rPr>
          <w:lang w:val="es-ES_tradnl"/>
        </w:rPr>
        <w:t>(</w:t>
      </w:r>
      <w:r w:rsidR="00A73AC0" w:rsidRPr="004C4BEA">
        <w:rPr>
          <w:i/>
          <w:iCs/>
          <w:lang w:val="es-ES_tradnl"/>
        </w:rPr>
        <w:t>h'</w:t>
      </w:r>
      <w:r w:rsidRPr="004C4BEA">
        <w:rPr>
          <w:lang w:val="es-ES_tradnl"/>
        </w:rPr>
        <w:t xml:space="preserve">) </w:t>
      </w:r>
      <w:r w:rsidR="00F337E2">
        <w:rPr>
          <w:lang w:val="es-ES_tradnl"/>
        </w:rPr>
        <w:t xml:space="preserve">= </w:t>
      </w:r>
      <m:oMath>
        <m:r>
          <w:rPr>
            <w:rFonts w:ascii="Cambria Math" w:hAnsi="Cambria Math"/>
            <w:lang w:val="es-ES_tradnl"/>
          </w:rPr>
          <m:t xml:space="preserve">54,74980 </m:t>
        </m:r>
        <m:sSup>
          <m:sSupPr>
            <m:ctrlPr>
              <w:rPr>
                <w:rFonts w:ascii="Cambria Math" w:hAnsi="Cambria Math"/>
                <w:i/>
                <w:lang w:val="es-ES_tradnl"/>
              </w:rPr>
            </m:ctrlPr>
          </m:sSup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216,65</m:t>
                    </m:r>
                  </m:num>
                  <m:den>
                    <m:r>
                      <w:rPr>
                        <w:rFonts w:ascii="Cambria Math" w:hAnsi="Cambria Math"/>
                        <w:lang w:val="es-ES_tradnl"/>
                      </w:rPr>
                      <m:t>216,65+ (</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m:t>
                        </m:r>
                      </m:sup>
                    </m:sSup>
                    <m:r>
                      <w:rPr>
                        <w:rFonts w:ascii="Cambria Math" w:hAnsi="Cambria Math"/>
                        <w:lang w:val="es-ES_tradnl"/>
                      </w:rPr>
                      <m:t>-20)</m:t>
                    </m:r>
                  </m:den>
                </m:f>
              </m:e>
            </m:d>
            <m:ctrlPr>
              <w:rPr>
                <w:rFonts w:ascii="Cambria Math" w:hAnsi="Cambria Math"/>
                <w:color w:val="000000"/>
                <w:sz w:val="22"/>
                <w:szCs w:val="22"/>
                <w:lang w:val="es-ES_tradnl"/>
              </w:rPr>
            </m:ctrlPr>
          </m:e>
          <m:sup>
            <m:r>
              <m:rPr>
                <m:sty m:val="p"/>
              </m:rPr>
              <w:rPr>
                <w:rFonts w:ascii="Cambria Math" w:hAnsi="Cambria Math"/>
                <w:color w:val="000000"/>
                <w:sz w:val="22"/>
                <w:szCs w:val="22"/>
                <w:lang w:val="es-ES_tradnl"/>
              </w:rPr>
              <m:t>34,1632</m:t>
            </m:r>
            <m:ctrlPr>
              <w:rPr>
                <w:rFonts w:ascii="Cambria Math" w:hAnsi="Cambria Math"/>
                <w:color w:val="000000"/>
                <w:sz w:val="22"/>
                <w:szCs w:val="22"/>
                <w:lang w:val="es-ES_tradnl"/>
              </w:rPr>
            </m:ctrlPr>
          </m:sup>
        </m:sSup>
      </m:oMath>
      <w:r w:rsidRPr="004C4BEA">
        <w:rPr>
          <w:lang w:val="es-ES_tradnl"/>
        </w:rPr>
        <w:tab/>
        <w:t>para</w:t>
      </w:r>
      <w:r w:rsidRPr="004C4BEA">
        <w:rPr>
          <w:lang w:val="es-ES_tradnl"/>
        </w:rPr>
        <w:tab/>
        <w:t xml:space="preserve">20 </w:t>
      </w:r>
      <w:r w:rsidR="0086767A">
        <w:rPr>
          <w:lang w:val="es-ES_tradnl"/>
        </w:rPr>
        <w:t>&lt;</w:t>
      </w:r>
      <w:r w:rsidRPr="004C4BEA">
        <w:rPr>
          <w:lang w:val="es-ES_tradnl"/>
        </w:rPr>
        <w:t xml:space="preserve"> </w:t>
      </w:r>
      <w:r w:rsidR="00A73AC0" w:rsidRPr="004C4BEA">
        <w:rPr>
          <w:i/>
          <w:iCs/>
          <w:lang w:val="es-ES_tradnl"/>
        </w:rPr>
        <w:t>h'</w:t>
      </w:r>
      <w:r w:rsidR="00A73AC0">
        <w:rPr>
          <w:lang w:val="es-ES_tradnl"/>
        </w:rPr>
        <w:t xml:space="preserve"> </w:t>
      </w:r>
      <w:r w:rsidR="00F337E2" w:rsidRPr="007B4F64">
        <w:rPr>
          <w:lang w:val="es-ES_tradnl"/>
        </w:rPr>
        <w:t>≤</w:t>
      </w:r>
      <w:r w:rsidRPr="004C4BEA">
        <w:rPr>
          <w:lang w:val="es-ES_tradnl"/>
        </w:rPr>
        <w:t xml:space="preserve"> 32</w:t>
      </w:r>
      <w:r w:rsidRPr="004C4BEA">
        <w:rPr>
          <w:lang w:val="es-ES_tradnl"/>
        </w:rPr>
        <w:tab/>
        <w:t>(3c)</w:t>
      </w:r>
    </w:p>
    <w:p w14:paraId="4964C3DB" w14:textId="77777777" w:rsidR="00A93AC2" w:rsidRPr="004C4BEA" w:rsidRDefault="00A93AC2" w:rsidP="00F337E2">
      <w:pPr>
        <w:pStyle w:val="enumlev1"/>
        <w:tabs>
          <w:tab w:val="left" w:pos="6662"/>
          <w:tab w:val="left" w:pos="7200"/>
          <w:tab w:val="right" w:pos="9630"/>
        </w:tabs>
        <w:spacing w:before="40"/>
        <w:rPr>
          <w:lang w:val="es-ES_tradnl"/>
        </w:rPr>
      </w:pPr>
      <w:r w:rsidRPr="004C4BEA">
        <w:rPr>
          <w:i/>
          <w:lang w:val="es-ES_tradnl"/>
        </w:rPr>
        <w:tab/>
        <w:t>P</w:t>
      </w:r>
      <w:r w:rsidRPr="004C4BEA">
        <w:rPr>
          <w:lang w:val="es-ES_tradnl"/>
        </w:rPr>
        <w:t>(</w:t>
      </w:r>
      <w:r w:rsidR="00A73AC0" w:rsidRPr="004C4BEA">
        <w:rPr>
          <w:i/>
          <w:iCs/>
          <w:lang w:val="es-ES_tradnl"/>
        </w:rPr>
        <w:t>h'</w:t>
      </w:r>
      <w:r w:rsidRPr="004C4BEA">
        <w:rPr>
          <w:lang w:val="es-ES_tradnl"/>
        </w:rPr>
        <w:t xml:space="preserve">) </w:t>
      </w:r>
      <w:r w:rsidR="00F337E2">
        <w:rPr>
          <w:lang w:val="es-ES_tradnl"/>
        </w:rPr>
        <w:t xml:space="preserve">= </w:t>
      </w:r>
      <m:oMath>
        <m:r>
          <w:rPr>
            <w:rFonts w:ascii="Cambria Math" w:hAnsi="Cambria Math"/>
            <w:lang w:val="es-ES_tradnl"/>
          </w:rPr>
          <m:t xml:space="preserve">8,680422 </m:t>
        </m:r>
        <m:sSup>
          <m:sSupPr>
            <m:ctrlPr>
              <w:rPr>
                <w:rFonts w:ascii="Cambria Math" w:hAnsi="Cambria Math"/>
                <w:i/>
                <w:lang w:val="es-ES_tradnl"/>
              </w:rPr>
            </m:ctrlPr>
          </m:sSup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228,65</m:t>
                    </m:r>
                  </m:num>
                  <m:den>
                    <m:r>
                      <w:rPr>
                        <w:rFonts w:ascii="Cambria Math" w:hAnsi="Cambria Math"/>
                        <w:lang w:val="es-ES_tradnl"/>
                      </w:rPr>
                      <m:t>228,65+2,8 (</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m:t>
                        </m:r>
                      </m:sup>
                    </m:sSup>
                    <m:r>
                      <w:rPr>
                        <w:rFonts w:ascii="Cambria Math" w:hAnsi="Cambria Math"/>
                        <w:lang w:val="es-ES_tradnl"/>
                      </w:rPr>
                      <m:t>-32)</m:t>
                    </m:r>
                  </m:den>
                </m:f>
              </m:e>
            </m:d>
            <m:ctrlPr>
              <w:rPr>
                <w:rFonts w:ascii="Cambria Math" w:hAnsi="Cambria Math"/>
                <w:color w:val="000000"/>
                <w:sz w:val="22"/>
                <w:szCs w:val="22"/>
                <w:lang w:val="es-ES_tradnl"/>
              </w:rPr>
            </m:ctrlPr>
          </m:e>
          <m:sup>
            <m:r>
              <m:rPr>
                <m:sty m:val="p"/>
              </m:rPr>
              <w:rPr>
                <w:rFonts w:ascii="Cambria Math" w:hAnsi="Cambria Math"/>
                <w:color w:val="000000"/>
                <w:sz w:val="22"/>
                <w:szCs w:val="22"/>
                <w:lang w:val="es-ES_tradnl"/>
              </w:rPr>
              <m:t>34,1632/2.8</m:t>
            </m:r>
            <m:ctrlPr>
              <w:rPr>
                <w:rFonts w:ascii="Cambria Math" w:hAnsi="Cambria Math"/>
                <w:color w:val="000000"/>
                <w:sz w:val="22"/>
                <w:szCs w:val="22"/>
                <w:lang w:val="es-ES_tradnl"/>
              </w:rPr>
            </m:ctrlPr>
          </m:sup>
        </m:sSup>
      </m:oMath>
      <w:r w:rsidRPr="004C4BEA">
        <w:rPr>
          <w:lang w:val="es-ES_tradnl"/>
        </w:rPr>
        <w:tab/>
        <w:t>para</w:t>
      </w:r>
      <w:r w:rsidRPr="004C4BEA">
        <w:rPr>
          <w:lang w:val="es-ES_tradnl"/>
        </w:rPr>
        <w:tab/>
        <w:t xml:space="preserve">32 </w:t>
      </w:r>
      <w:r w:rsidR="0086767A">
        <w:rPr>
          <w:lang w:val="es-ES_tradnl"/>
        </w:rPr>
        <w:t>&lt;</w:t>
      </w:r>
      <w:r w:rsidRPr="004C4BEA">
        <w:rPr>
          <w:lang w:val="es-ES_tradnl"/>
        </w:rPr>
        <w:t xml:space="preserve"> </w:t>
      </w:r>
      <w:r w:rsidR="00A73AC0" w:rsidRPr="004C4BEA">
        <w:rPr>
          <w:i/>
          <w:iCs/>
          <w:lang w:val="es-ES_tradnl"/>
        </w:rPr>
        <w:t>h'</w:t>
      </w:r>
      <w:r w:rsidR="00A73AC0">
        <w:rPr>
          <w:lang w:val="es-ES_tradnl"/>
        </w:rPr>
        <w:t xml:space="preserve"> </w:t>
      </w:r>
      <w:r w:rsidR="003A5053" w:rsidRPr="003A5053">
        <w:rPr>
          <w:lang w:val="es-ES_tradnl"/>
        </w:rPr>
        <w:t>≤</w:t>
      </w:r>
      <w:r w:rsidRPr="004C4BEA">
        <w:rPr>
          <w:lang w:val="es-ES_tradnl"/>
        </w:rPr>
        <w:t xml:space="preserve"> 47</w:t>
      </w:r>
      <w:r w:rsidRPr="004C4BEA">
        <w:rPr>
          <w:lang w:val="es-ES_tradnl"/>
        </w:rPr>
        <w:tab/>
        <w:t>(3d)</w:t>
      </w:r>
    </w:p>
    <w:p w14:paraId="39BA8C83" w14:textId="77777777" w:rsidR="00A93AC2" w:rsidRPr="004C4BEA" w:rsidRDefault="00A93AC2" w:rsidP="00F337E2">
      <w:pPr>
        <w:pStyle w:val="enumlev1"/>
        <w:tabs>
          <w:tab w:val="left" w:pos="6662"/>
          <w:tab w:val="left" w:pos="7200"/>
          <w:tab w:val="right" w:pos="9630"/>
        </w:tabs>
        <w:spacing w:before="40"/>
        <w:rPr>
          <w:lang w:val="es-ES_tradnl"/>
        </w:rPr>
      </w:pPr>
      <w:r w:rsidRPr="004C4BEA">
        <w:rPr>
          <w:i/>
          <w:lang w:val="es-ES_tradnl"/>
        </w:rPr>
        <w:tab/>
        <w:t>P</w:t>
      </w:r>
      <w:r w:rsidRPr="004C4BEA">
        <w:rPr>
          <w:lang w:val="es-ES_tradnl"/>
        </w:rPr>
        <w:t>(</w:t>
      </w:r>
      <w:r w:rsidR="00A73AC0" w:rsidRPr="004C4BEA">
        <w:rPr>
          <w:i/>
          <w:iCs/>
          <w:lang w:val="es-ES_tradnl"/>
        </w:rPr>
        <w:t>h'</w:t>
      </w:r>
      <w:r w:rsidRPr="004C4BEA">
        <w:rPr>
          <w:lang w:val="es-ES_tradnl"/>
        </w:rPr>
        <w:t xml:space="preserve">) </w:t>
      </w:r>
      <w:r w:rsidR="00F337E2">
        <w:rPr>
          <w:lang w:val="es-ES_tradnl"/>
        </w:rPr>
        <w:t xml:space="preserve">= </w:t>
      </w:r>
      <m:oMath>
        <m:r>
          <w:rPr>
            <w:rFonts w:ascii="Cambria Math" w:hAnsi="Cambria Math"/>
            <w:lang w:val="es-ES_tradnl"/>
          </w:rPr>
          <m:t xml:space="preserve">1,109106 </m:t>
        </m:r>
        <m:r>
          <m:rPr>
            <m:sty m:val="p"/>
          </m:rPr>
          <w:rPr>
            <w:rFonts w:ascii="Cambria Math" w:hAnsi="Cambria Math"/>
            <w:lang w:val="es-ES_tradnl"/>
          </w:rPr>
          <m:t>exp</m:t>
        </m:r>
        <m:d>
          <m:dPr>
            <m:begChr m:val="["/>
            <m:endChr m:val="]"/>
            <m:ctrlPr>
              <w:rPr>
                <w:rFonts w:ascii="Cambria Math" w:hAnsi="Cambria Math"/>
                <w:i/>
                <w:lang w:val="es-ES_tradnl"/>
              </w:rPr>
            </m:ctrlPr>
          </m:dPr>
          <m:e>
            <m:r>
              <w:rPr>
                <w:rFonts w:ascii="Cambria Math" w:hAnsi="Cambria Math"/>
                <w:lang w:val="es-ES_tradnl"/>
              </w:rPr>
              <m:t>-34,1632 (</m:t>
            </m:r>
            <m:r>
              <w:rPr>
                <w:rFonts w:ascii="Cambria Math" w:hAnsi="Cambria Math"/>
                <w:lang w:val="es-ES_tradnl"/>
              </w:rPr>
              <m:t>h'-</m:t>
            </m:r>
            <m:r>
              <w:rPr>
                <w:rFonts w:ascii="Cambria Math" w:hAnsi="Cambria Math"/>
                <w:lang w:val="es-ES_tradnl"/>
              </w:rPr>
              <m:t>47)/270,65</m:t>
            </m:r>
          </m:e>
        </m:d>
      </m:oMath>
      <w:r w:rsidRPr="004C4BEA">
        <w:rPr>
          <w:lang w:val="es-ES_tradnl"/>
        </w:rPr>
        <w:tab/>
        <w:t>para</w:t>
      </w:r>
      <w:r w:rsidRPr="004C4BEA">
        <w:rPr>
          <w:lang w:val="es-ES_tradnl"/>
        </w:rPr>
        <w:tab/>
        <w:t xml:space="preserve">47 </w:t>
      </w:r>
      <w:r w:rsidR="0086767A">
        <w:rPr>
          <w:lang w:val="es-ES_tradnl"/>
        </w:rPr>
        <w:t>&lt;</w:t>
      </w:r>
      <w:r w:rsidRPr="004C4BEA">
        <w:rPr>
          <w:lang w:val="es-ES_tradnl"/>
        </w:rPr>
        <w:t xml:space="preserve"> </w:t>
      </w:r>
      <w:r w:rsidR="00A73AC0" w:rsidRPr="004C4BEA">
        <w:rPr>
          <w:i/>
          <w:iCs/>
          <w:lang w:val="es-ES_tradnl"/>
        </w:rPr>
        <w:t>h'</w:t>
      </w:r>
      <w:r w:rsidR="003A5053">
        <w:rPr>
          <w:lang w:val="es-ES_tradnl"/>
        </w:rPr>
        <w:t xml:space="preserve"> </w:t>
      </w:r>
      <w:r w:rsidR="003A5053" w:rsidRPr="003A5053">
        <w:rPr>
          <w:lang w:val="es-ES_tradnl"/>
        </w:rPr>
        <w:t>≤</w:t>
      </w:r>
      <w:r w:rsidR="003A5053" w:rsidRPr="004C4BEA">
        <w:rPr>
          <w:lang w:val="es-ES_tradnl"/>
        </w:rPr>
        <w:t xml:space="preserve"> </w:t>
      </w:r>
      <w:r w:rsidRPr="004C4BEA">
        <w:rPr>
          <w:lang w:val="es-ES_tradnl"/>
        </w:rPr>
        <w:t>51</w:t>
      </w:r>
      <w:r w:rsidRPr="004C4BEA">
        <w:rPr>
          <w:lang w:val="es-ES_tradnl"/>
        </w:rPr>
        <w:tab/>
        <w:t>(3e)</w:t>
      </w:r>
    </w:p>
    <w:p w14:paraId="44AD6344" w14:textId="77777777" w:rsidR="00A93AC2" w:rsidRPr="004C4BEA" w:rsidRDefault="00A93AC2" w:rsidP="00F337E2">
      <w:pPr>
        <w:pStyle w:val="enumlev1"/>
        <w:tabs>
          <w:tab w:val="left" w:pos="6662"/>
          <w:tab w:val="left" w:pos="7200"/>
          <w:tab w:val="right" w:pos="9630"/>
        </w:tabs>
        <w:spacing w:before="40"/>
        <w:rPr>
          <w:lang w:val="es-ES_tradnl"/>
        </w:rPr>
      </w:pPr>
      <w:r w:rsidRPr="004C4BEA">
        <w:rPr>
          <w:i/>
          <w:lang w:val="es-ES_tradnl"/>
        </w:rPr>
        <w:tab/>
        <w:t>P</w:t>
      </w:r>
      <w:r w:rsidRPr="004C4BEA">
        <w:rPr>
          <w:lang w:val="es-ES_tradnl"/>
        </w:rPr>
        <w:t>(</w:t>
      </w:r>
      <w:r w:rsidR="00A73AC0" w:rsidRPr="004C4BEA">
        <w:rPr>
          <w:i/>
          <w:iCs/>
          <w:lang w:val="es-ES_tradnl"/>
        </w:rPr>
        <w:t>h'</w:t>
      </w:r>
      <w:r w:rsidRPr="004C4BEA">
        <w:rPr>
          <w:lang w:val="es-ES_tradnl"/>
        </w:rPr>
        <w:t xml:space="preserve">) </w:t>
      </w:r>
      <w:r w:rsidR="00F337E2">
        <w:rPr>
          <w:lang w:val="es-ES_tradnl"/>
        </w:rPr>
        <w:t xml:space="preserve">= </w:t>
      </w:r>
      <m:oMath>
        <m:r>
          <w:rPr>
            <w:rFonts w:ascii="Cambria Math" w:hAnsi="Cambria Math"/>
            <w:lang w:val="es-ES_tradnl"/>
          </w:rPr>
          <m:t xml:space="preserve">0,6694167 </m:t>
        </m:r>
        <m:sSup>
          <m:sSupPr>
            <m:ctrlPr>
              <w:rPr>
                <w:rFonts w:ascii="Cambria Math" w:hAnsi="Cambria Math"/>
                <w:i/>
                <w:lang w:val="es-ES_tradnl"/>
              </w:rPr>
            </m:ctrlPr>
          </m:sSup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270,65</m:t>
                    </m:r>
                  </m:num>
                  <m:den>
                    <m:r>
                      <w:rPr>
                        <w:rFonts w:ascii="Cambria Math" w:hAnsi="Cambria Math"/>
                        <w:lang w:val="es-ES_tradnl"/>
                      </w:rPr>
                      <m:t>270,65-2,8 (</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m:t>
                        </m:r>
                      </m:sup>
                    </m:sSup>
                    <m:r>
                      <w:rPr>
                        <w:rFonts w:ascii="Cambria Math" w:hAnsi="Cambria Math"/>
                        <w:lang w:val="es-ES_tradnl"/>
                      </w:rPr>
                      <m:t>-51)</m:t>
                    </m:r>
                  </m:den>
                </m:f>
              </m:e>
            </m:d>
            <m:ctrlPr>
              <w:rPr>
                <w:rFonts w:ascii="Cambria Math" w:hAnsi="Cambria Math"/>
                <w:color w:val="000000"/>
                <w:sz w:val="22"/>
                <w:szCs w:val="22"/>
                <w:lang w:val="es-ES_tradnl"/>
              </w:rPr>
            </m:ctrlPr>
          </m:e>
          <m:sup>
            <m:r>
              <m:rPr>
                <m:sty m:val="p"/>
              </m:rPr>
              <w:rPr>
                <w:rFonts w:ascii="Cambria Math" w:hAnsi="Cambria Math"/>
                <w:color w:val="000000"/>
                <w:sz w:val="22"/>
                <w:szCs w:val="22"/>
                <w:lang w:val="es-ES_tradnl"/>
              </w:rPr>
              <m:t>-34,1632/2.8</m:t>
            </m:r>
            <m:ctrlPr>
              <w:rPr>
                <w:rFonts w:ascii="Cambria Math" w:hAnsi="Cambria Math"/>
                <w:color w:val="000000"/>
                <w:sz w:val="22"/>
                <w:szCs w:val="22"/>
                <w:lang w:val="es-ES_tradnl"/>
              </w:rPr>
            </m:ctrlPr>
          </m:sup>
        </m:sSup>
      </m:oMath>
      <w:r w:rsidRPr="004C4BEA">
        <w:rPr>
          <w:lang w:val="es-ES_tradnl"/>
        </w:rPr>
        <w:tab/>
        <w:t>para</w:t>
      </w:r>
      <w:r w:rsidRPr="004C4BEA">
        <w:rPr>
          <w:lang w:val="es-ES_tradnl"/>
        </w:rPr>
        <w:tab/>
        <w:t xml:space="preserve">51 </w:t>
      </w:r>
      <w:r w:rsidR="0086767A">
        <w:rPr>
          <w:lang w:val="es-ES_tradnl"/>
        </w:rPr>
        <w:t>&lt;</w:t>
      </w:r>
      <w:r w:rsidR="0086767A" w:rsidRPr="0086767A">
        <w:rPr>
          <w:lang w:val="es-ES_tradnl"/>
        </w:rPr>
        <w:t xml:space="preserve"> </w:t>
      </w:r>
      <w:r w:rsidR="0086767A" w:rsidRPr="004C4BEA">
        <w:rPr>
          <w:i/>
          <w:iCs/>
          <w:lang w:val="es-ES_tradnl"/>
        </w:rPr>
        <w:t>h'</w:t>
      </w:r>
      <w:r w:rsidR="003A5053">
        <w:rPr>
          <w:lang w:val="es-ES_tradnl"/>
        </w:rPr>
        <w:t xml:space="preserve"> </w:t>
      </w:r>
      <w:r w:rsidR="003A5053" w:rsidRPr="003A5053">
        <w:rPr>
          <w:lang w:val="es-ES_tradnl"/>
        </w:rPr>
        <w:t>≤</w:t>
      </w:r>
      <w:r w:rsidR="003A5053" w:rsidRPr="004C4BEA">
        <w:rPr>
          <w:lang w:val="es-ES_tradnl"/>
        </w:rPr>
        <w:t xml:space="preserve"> </w:t>
      </w:r>
      <w:r w:rsidRPr="004C4BEA">
        <w:rPr>
          <w:lang w:val="es-ES_tradnl"/>
        </w:rPr>
        <w:t>71</w:t>
      </w:r>
      <w:r w:rsidRPr="004C4BEA">
        <w:rPr>
          <w:lang w:val="es-ES_tradnl"/>
        </w:rPr>
        <w:tab/>
        <w:t>(3f)</w:t>
      </w:r>
    </w:p>
    <w:p w14:paraId="4AC61433" w14:textId="77777777" w:rsidR="00A93AC2" w:rsidRPr="004C4BEA" w:rsidRDefault="00A93AC2" w:rsidP="00F337E2">
      <w:pPr>
        <w:pStyle w:val="enumlev1"/>
        <w:tabs>
          <w:tab w:val="left" w:pos="6662"/>
          <w:tab w:val="left" w:pos="7200"/>
          <w:tab w:val="right" w:pos="9630"/>
        </w:tabs>
        <w:spacing w:before="40"/>
        <w:ind w:left="1138" w:hanging="1138"/>
        <w:rPr>
          <w:lang w:val="es-ES_tradnl"/>
        </w:rPr>
      </w:pPr>
      <w:r w:rsidRPr="004C4BEA">
        <w:rPr>
          <w:i/>
          <w:lang w:val="es-ES_tradnl"/>
        </w:rPr>
        <w:tab/>
        <w:t>P</w:t>
      </w:r>
      <w:r w:rsidRPr="004C4BEA">
        <w:rPr>
          <w:lang w:val="es-ES_tradnl"/>
        </w:rPr>
        <w:t>(</w:t>
      </w:r>
      <w:r w:rsidR="00A73AC0" w:rsidRPr="004C4BEA">
        <w:rPr>
          <w:i/>
          <w:iCs/>
          <w:lang w:val="es-ES_tradnl"/>
        </w:rPr>
        <w:t>h'</w:t>
      </w:r>
      <w:r w:rsidRPr="004C4BEA">
        <w:rPr>
          <w:lang w:val="es-ES_tradnl"/>
        </w:rPr>
        <w:t xml:space="preserve">) </w:t>
      </w:r>
      <w:r w:rsidR="00F337E2">
        <w:rPr>
          <w:lang w:val="es-ES_tradnl"/>
        </w:rPr>
        <w:t>=</w:t>
      </w:r>
      <m:oMath>
        <m:r>
          <w:rPr>
            <w:rFonts w:ascii="Cambria Math" w:hAnsi="Cambria Math"/>
            <w:lang w:val="es-ES_tradnl"/>
          </w:rPr>
          <m:t xml:space="preserve">0,03956649 </m:t>
        </m:r>
        <m:sSup>
          <m:sSupPr>
            <m:ctrlPr>
              <w:rPr>
                <w:rFonts w:ascii="Cambria Math" w:hAnsi="Cambria Math"/>
                <w:i/>
                <w:lang w:val="es-ES_tradnl"/>
              </w:rPr>
            </m:ctrlPr>
          </m:sSupPr>
          <m:e>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214,65</m:t>
                    </m:r>
                  </m:num>
                  <m:den>
                    <m:r>
                      <w:rPr>
                        <w:rFonts w:ascii="Cambria Math" w:hAnsi="Cambria Math"/>
                        <w:lang w:val="es-ES_tradnl"/>
                      </w:rPr>
                      <m:t>214,65-2,0 (</m:t>
                    </m:r>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m:t>
                        </m:r>
                      </m:sup>
                    </m:sSup>
                    <m:r>
                      <w:rPr>
                        <w:rFonts w:ascii="Cambria Math" w:hAnsi="Cambria Math"/>
                        <w:lang w:val="es-ES_tradnl"/>
                      </w:rPr>
                      <m:t>-71)</m:t>
                    </m:r>
                  </m:den>
                </m:f>
              </m:e>
            </m:d>
            <m:ctrlPr>
              <w:rPr>
                <w:rFonts w:ascii="Cambria Math" w:hAnsi="Cambria Math"/>
                <w:color w:val="000000"/>
                <w:sz w:val="22"/>
                <w:szCs w:val="22"/>
                <w:lang w:val="es-ES_tradnl"/>
              </w:rPr>
            </m:ctrlPr>
          </m:e>
          <m:sup>
            <m:r>
              <m:rPr>
                <m:sty m:val="p"/>
              </m:rPr>
              <w:rPr>
                <w:rFonts w:ascii="Cambria Math" w:hAnsi="Cambria Math"/>
                <w:color w:val="000000"/>
                <w:sz w:val="22"/>
                <w:szCs w:val="22"/>
                <w:lang w:val="es-ES_tradnl"/>
              </w:rPr>
              <m:t>-34,1632/2.0</m:t>
            </m:r>
            <m:ctrlPr>
              <w:rPr>
                <w:rFonts w:ascii="Cambria Math" w:hAnsi="Cambria Math"/>
                <w:color w:val="000000"/>
                <w:sz w:val="22"/>
                <w:szCs w:val="22"/>
                <w:lang w:val="es-ES_tradnl"/>
              </w:rPr>
            </m:ctrlPr>
          </m:sup>
        </m:sSup>
      </m:oMath>
      <w:r w:rsidRPr="004C4BEA">
        <w:rPr>
          <w:lang w:val="es-ES_tradnl"/>
        </w:rPr>
        <w:tab/>
        <w:t>para</w:t>
      </w:r>
      <w:r w:rsidRPr="004C4BEA">
        <w:rPr>
          <w:lang w:val="es-ES_tradnl"/>
        </w:rPr>
        <w:tab/>
        <w:t xml:space="preserve">71 </w:t>
      </w:r>
      <w:r w:rsidR="0086767A">
        <w:rPr>
          <w:lang w:val="es-ES_tradnl"/>
        </w:rPr>
        <w:t>&lt;</w:t>
      </w:r>
      <w:r w:rsidR="00F337E2" w:rsidRPr="00F337E2">
        <w:rPr>
          <w:lang w:val="es-ES_tradnl"/>
        </w:rPr>
        <w:t xml:space="preserve"> </w:t>
      </w:r>
      <w:r w:rsidR="00A73AC0" w:rsidRPr="004C4BEA">
        <w:rPr>
          <w:i/>
          <w:iCs/>
          <w:lang w:val="es-ES_tradnl"/>
        </w:rPr>
        <w:t>h'</w:t>
      </w:r>
      <w:r w:rsidR="003A5053">
        <w:rPr>
          <w:lang w:val="es-ES_tradnl"/>
        </w:rPr>
        <w:t xml:space="preserve"> </w:t>
      </w:r>
      <w:r w:rsidR="003A5053" w:rsidRPr="003A5053">
        <w:rPr>
          <w:lang w:val="es-ES_tradnl"/>
        </w:rPr>
        <w:t>≤</w:t>
      </w:r>
      <w:r w:rsidR="003A5053" w:rsidRPr="004C4BEA">
        <w:rPr>
          <w:lang w:val="es-ES_tradnl"/>
        </w:rPr>
        <w:t xml:space="preserve"> </w:t>
      </w:r>
      <w:r w:rsidRPr="004C4BEA">
        <w:rPr>
          <w:lang w:val="es-ES_tradnl"/>
        </w:rPr>
        <w:t>84</w:t>
      </w:r>
      <w:r w:rsidR="0086767A">
        <w:rPr>
          <w:lang w:val="es-ES_tradnl"/>
        </w:rPr>
        <w:t>,</w:t>
      </w:r>
      <w:r w:rsidRPr="004C4BEA">
        <w:rPr>
          <w:lang w:val="es-ES_tradnl"/>
        </w:rPr>
        <w:t>852</w:t>
      </w:r>
      <w:r w:rsidRPr="004C4BEA">
        <w:rPr>
          <w:lang w:val="es-ES_tradnl"/>
        </w:rPr>
        <w:tab/>
        <w:t>(3g)</w:t>
      </w:r>
    </w:p>
    <w:p w14:paraId="2C01C2F8" w14:textId="77777777" w:rsidR="00A93AC2" w:rsidRPr="004C4BEA" w:rsidRDefault="00A93AC2" w:rsidP="00A93AC2">
      <w:pPr>
        <w:spacing w:before="240" w:after="120"/>
        <w:rPr>
          <w:lang w:val="es-ES_tradnl"/>
        </w:rPr>
      </w:pPr>
      <w:r w:rsidRPr="004C4BEA">
        <w:rPr>
          <w:lang w:val="es-ES_tradnl"/>
        </w:rPr>
        <w:t xml:space="preserve">En el segundo régimen de altura, la temperatura, </w:t>
      </w:r>
      <w:r w:rsidRPr="004C4BEA">
        <w:rPr>
          <w:i/>
          <w:lang w:val="es-ES_tradnl"/>
        </w:rPr>
        <w:t>T</w:t>
      </w:r>
      <w:r w:rsidRPr="004C4BEA">
        <w:rPr>
          <w:lang w:val="es-ES_tradnl"/>
        </w:rPr>
        <w:t xml:space="preserve"> (K), en la altura geométrica, </w:t>
      </w:r>
      <w:r w:rsidRPr="004C4BEA">
        <w:rPr>
          <w:i/>
          <w:lang w:val="es-ES_tradnl"/>
        </w:rPr>
        <w:t xml:space="preserve">h </w:t>
      </w:r>
      <w:r w:rsidRPr="004C4BEA">
        <w:rPr>
          <w:lang w:val="es-ES_tradnl"/>
        </w:rPr>
        <w:t>(km), es la siguiente:</w:t>
      </w:r>
    </w:p>
    <w:p w14:paraId="5AA160C9" w14:textId="77777777" w:rsidR="00A93AC2" w:rsidRPr="00F337E2" w:rsidRDefault="00A93AC2" w:rsidP="00F337E2">
      <w:pPr>
        <w:keepNext/>
        <w:keepLines/>
        <w:tabs>
          <w:tab w:val="clear" w:pos="794"/>
          <w:tab w:val="clear" w:pos="1191"/>
          <w:tab w:val="clear" w:pos="1588"/>
          <w:tab w:val="clear" w:pos="1985"/>
          <w:tab w:val="left" w:pos="851"/>
          <w:tab w:val="left" w:pos="1871"/>
          <w:tab w:val="left" w:pos="2608"/>
          <w:tab w:val="left" w:pos="3345"/>
          <w:tab w:val="left" w:pos="6660"/>
          <w:tab w:val="left" w:pos="7200"/>
          <w:tab w:val="right" w:pos="9630"/>
        </w:tabs>
        <w:spacing w:before="40"/>
        <w:ind w:left="1412" w:hanging="1138"/>
        <w:jc w:val="left"/>
        <w:rPr>
          <w:lang w:val="fr-CH"/>
        </w:rPr>
      </w:pPr>
      <w:r w:rsidRPr="004C4BEA">
        <w:rPr>
          <w:i/>
          <w:lang w:val="es-ES_tradnl"/>
        </w:rPr>
        <w:tab/>
      </w:r>
      <w:r w:rsidRPr="00F337E2">
        <w:rPr>
          <w:i/>
          <w:lang w:val="fr-CH"/>
        </w:rPr>
        <w:t>T</w:t>
      </w:r>
      <w:r w:rsidRPr="00F337E2">
        <w:rPr>
          <w:lang w:val="fr-CH"/>
        </w:rPr>
        <w:t>(</w:t>
      </w:r>
      <w:r w:rsidRPr="00F337E2">
        <w:rPr>
          <w:i/>
          <w:lang w:val="fr-CH"/>
        </w:rPr>
        <w:t>h</w:t>
      </w:r>
      <w:r w:rsidRPr="00F337E2">
        <w:rPr>
          <w:lang w:val="fr-CH"/>
        </w:rPr>
        <w:t xml:space="preserve">) </w:t>
      </w:r>
      <w:r w:rsidR="00F337E2">
        <w:t xml:space="preserve">= </w:t>
      </w:r>
      <w:r w:rsidRPr="00F337E2">
        <w:rPr>
          <w:lang w:val="fr-CH"/>
        </w:rPr>
        <w:t>186,8673</w:t>
      </w:r>
      <w:r w:rsidRPr="00F337E2">
        <w:rPr>
          <w:lang w:val="fr-CH"/>
        </w:rPr>
        <w:tab/>
      </w:r>
      <w:r w:rsidRPr="00F337E2">
        <w:rPr>
          <w:lang w:val="fr-CH"/>
        </w:rPr>
        <w:tab/>
      </w:r>
      <w:r w:rsidRPr="00F337E2">
        <w:rPr>
          <w:lang w:val="fr-CH"/>
        </w:rPr>
        <w:tab/>
        <w:t>para</w:t>
      </w:r>
      <w:r w:rsidRPr="00F337E2">
        <w:rPr>
          <w:lang w:val="fr-CH"/>
        </w:rPr>
        <w:tab/>
        <w:t xml:space="preserve">86 </w:t>
      </w:r>
      <w:r w:rsidR="00F337E2" w:rsidRPr="00F337E2">
        <w:rPr>
          <w:lang w:val="fr-CH"/>
        </w:rPr>
        <w:t xml:space="preserve">≤ </w:t>
      </w:r>
      <w:r w:rsidRPr="00F337E2">
        <w:rPr>
          <w:i/>
          <w:lang w:val="fr-CH"/>
        </w:rPr>
        <w:t>h</w:t>
      </w:r>
      <w:r w:rsidR="003A5053" w:rsidRPr="00F337E2">
        <w:rPr>
          <w:lang w:val="fr-CH"/>
        </w:rPr>
        <w:t xml:space="preserve"> ≤ </w:t>
      </w:r>
      <w:r w:rsidRPr="00F337E2">
        <w:rPr>
          <w:lang w:val="fr-CH"/>
        </w:rPr>
        <w:t>91</w:t>
      </w:r>
      <w:r w:rsidRPr="00F337E2">
        <w:rPr>
          <w:lang w:val="fr-CH"/>
        </w:rPr>
        <w:tab/>
        <w:t>(4a)</w:t>
      </w:r>
    </w:p>
    <w:p w14:paraId="7C0ADDCD" w14:textId="77777777" w:rsidR="00A93AC2" w:rsidRPr="00F337E2" w:rsidRDefault="00A93AC2" w:rsidP="00F337E2">
      <w:pPr>
        <w:pStyle w:val="enumlev1"/>
        <w:keepNext/>
        <w:keepLines/>
        <w:tabs>
          <w:tab w:val="left" w:pos="1138"/>
          <w:tab w:val="left" w:pos="6660"/>
          <w:tab w:val="left" w:pos="7200"/>
          <w:tab w:val="right" w:pos="9630"/>
        </w:tabs>
        <w:spacing w:before="40"/>
        <w:ind w:left="1512" w:hanging="1138"/>
        <w:rPr>
          <w:lang w:val="fr-CH"/>
        </w:rPr>
      </w:pPr>
      <w:r w:rsidRPr="00F337E2">
        <w:rPr>
          <w:i/>
          <w:lang w:val="fr-CH"/>
        </w:rPr>
        <w:tab/>
        <w:t>T</w:t>
      </w:r>
      <w:r w:rsidRPr="00F337E2">
        <w:rPr>
          <w:lang w:val="fr-CH"/>
        </w:rPr>
        <w:t>(</w:t>
      </w:r>
      <w:r w:rsidRPr="00F337E2">
        <w:rPr>
          <w:i/>
          <w:lang w:val="fr-CH"/>
        </w:rPr>
        <w:t>h</w:t>
      </w:r>
      <w:r w:rsidRPr="00F337E2">
        <w:rPr>
          <w:lang w:val="fr-CH"/>
        </w:rPr>
        <w:t xml:space="preserve">) </w:t>
      </w:r>
      <w:r w:rsidR="00F337E2">
        <w:t xml:space="preserve">= </w:t>
      </w:r>
      <m:oMath>
        <m:r>
          <w:rPr>
            <w:rFonts w:ascii="Cambria Math" w:hAnsi="Cambria Math"/>
            <w:lang w:val="fr-CH"/>
          </w:rPr>
          <m:t xml:space="preserve">263,1905-76,3232 </m:t>
        </m:r>
        <m:sSup>
          <m:sSupPr>
            <m:ctrlPr>
              <w:rPr>
                <w:rFonts w:ascii="Cambria Math" w:hAnsi="Cambria Math"/>
                <w:i/>
                <w:szCs w:val="24"/>
                <w:lang w:val="es-ES_tradnl"/>
              </w:rPr>
            </m:ctrlPr>
          </m:sSupPr>
          <m:e>
            <m:d>
              <m:dPr>
                <m:begChr m:val="["/>
                <m:endChr m:val="]"/>
                <m:ctrlPr>
                  <w:rPr>
                    <w:rFonts w:ascii="Cambria Math" w:hAnsi="Cambria Math"/>
                    <w:i/>
                    <w:szCs w:val="24"/>
                    <w:lang w:val="es-ES_tradnl"/>
                  </w:rPr>
                </m:ctrlPr>
              </m:dPr>
              <m:e>
                <m:r>
                  <w:rPr>
                    <w:rFonts w:ascii="Cambria Math" w:hAnsi="Cambria Math"/>
                    <w:lang w:val="fr-CH"/>
                  </w:rPr>
                  <m:t>1-</m:t>
                </m:r>
                <m:sSup>
                  <m:sSupPr>
                    <m:ctrlPr>
                      <w:rPr>
                        <w:rFonts w:ascii="Cambria Math" w:hAnsi="Cambria Math"/>
                        <w:i/>
                        <w:szCs w:val="24"/>
                        <w:lang w:val="es-ES_tradnl"/>
                      </w:rPr>
                    </m:ctrlPr>
                  </m:sSupPr>
                  <m:e>
                    <m:d>
                      <m:dPr>
                        <m:ctrlPr>
                          <w:rPr>
                            <w:rFonts w:ascii="Cambria Math" w:hAnsi="Cambria Math"/>
                            <w:i/>
                            <w:szCs w:val="24"/>
                            <w:lang w:val="es-ES_tradnl"/>
                          </w:rPr>
                        </m:ctrlPr>
                      </m:dPr>
                      <m:e>
                        <m:f>
                          <m:fPr>
                            <m:ctrlPr>
                              <w:rPr>
                                <w:rFonts w:ascii="Cambria Math" w:hAnsi="Cambria Math"/>
                                <w:i/>
                                <w:szCs w:val="24"/>
                                <w:lang w:val="es-ES_tradnl"/>
                              </w:rPr>
                            </m:ctrlPr>
                          </m:fPr>
                          <m:num>
                            <m:r>
                              <w:rPr>
                                <w:rFonts w:ascii="Cambria Math" w:hAnsi="Cambria Math"/>
                                <w:lang w:val="fr-CH"/>
                              </w:rPr>
                              <m:t>h-</m:t>
                            </m:r>
                            <m:r>
                              <w:rPr>
                                <w:rFonts w:ascii="Cambria Math" w:hAnsi="Cambria Math"/>
                                <w:lang w:val="fr-CH"/>
                              </w:rPr>
                              <m:t>91</m:t>
                            </m:r>
                          </m:num>
                          <m:den>
                            <m:r>
                              <w:rPr>
                                <w:rFonts w:ascii="Cambria Math" w:hAnsi="Cambria Math"/>
                                <w:lang w:val="fr-CH"/>
                              </w:rPr>
                              <m:t>19,9429</m:t>
                            </m:r>
                          </m:den>
                        </m:f>
                      </m:e>
                    </m:d>
                  </m:e>
                  <m:sup>
                    <m:r>
                      <w:rPr>
                        <w:rFonts w:ascii="Cambria Math" w:hAnsi="Cambria Math"/>
                        <w:lang w:val="fr-CH"/>
                      </w:rPr>
                      <m:t>2</m:t>
                    </m:r>
                  </m:sup>
                </m:sSup>
              </m:e>
            </m:d>
          </m:e>
          <m:sup>
            <m:f>
              <m:fPr>
                <m:ctrlPr>
                  <w:rPr>
                    <w:rFonts w:ascii="Cambria Math" w:hAnsi="Cambria Math"/>
                    <w:i/>
                    <w:szCs w:val="24"/>
                    <w:lang w:val="es-ES_tradnl"/>
                  </w:rPr>
                </m:ctrlPr>
              </m:fPr>
              <m:num>
                <m:r>
                  <w:rPr>
                    <w:rFonts w:ascii="Cambria Math" w:hAnsi="Cambria Math"/>
                    <w:lang w:val="fr-CH"/>
                  </w:rPr>
                  <m:t>1</m:t>
                </m:r>
              </m:num>
              <m:den>
                <m:r>
                  <w:rPr>
                    <w:rFonts w:ascii="Cambria Math" w:hAnsi="Cambria Math"/>
                    <w:lang w:val="fr-CH"/>
                  </w:rPr>
                  <m:t>2</m:t>
                </m:r>
              </m:den>
            </m:f>
          </m:sup>
        </m:sSup>
      </m:oMath>
      <w:r w:rsidRPr="00F337E2">
        <w:rPr>
          <w:lang w:val="fr-CH"/>
        </w:rPr>
        <w:tab/>
        <w:t>para</w:t>
      </w:r>
      <w:r w:rsidRPr="00F337E2">
        <w:rPr>
          <w:lang w:val="fr-CH"/>
        </w:rPr>
        <w:tab/>
        <w:t xml:space="preserve">91 </w:t>
      </w:r>
      <w:r w:rsidR="00F337E2">
        <w:t>&lt;</w:t>
      </w:r>
      <w:r w:rsidRPr="00F337E2">
        <w:rPr>
          <w:lang w:val="fr-CH"/>
        </w:rPr>
        <w:t xml:space="preserve"> </w:t>
      </w:r>
      <w:r w:rsidRPr="00F337E2">
        <w:rPr>
          <w:i/>
          <w:lang w:val="fr-CH"/>
        </w:rPr>
        <w:t>h</w:t>
      </w:r>
      <w:r w:rsidR="003A5053" w:rsidRPr="00F337E2">
        <w:rPr>
          <w:lang w:val="fr-CH"/>
        </w:rPr>
        <w:t xml:space="preserve"> ≤ </w:t>
      </w:r>
      <w:r w:rsidRPr="00F337E2">
        <w:rPr>
          <w:lang w:val="fr-CH"/>
        </w:rPr>
        <w:t>100</w:t>
      </w:r>
      <w:r w:rsidRPr="00F337E2">
        <w:rPr>
          <w:lang w:val="fr-CH"/>
        </w:rPr>
        <w:tab/>
        <w:t>(4b)</w:t>
      </w:r>
    </w:p>
    <w:p w14:paraId="47EBF90F" w14:textId="77777777" w:rsidR="00A93AC2" w:rsidRPr="004C4BEA" w:rsidRDefault="00A93AC2" w:rsidP="00A93AC2">
      <w:pPr>
        <w:spacing w:before="240" w:after="120"/>
        <w:rPr>
          <w:lang w:val="es-ES_tradnl"/>
        </w:rPr>
      </w:pPr>
      <w:r w:rsidRPr="004C4BEA">
        <w:rPr>
          <w:lang w:val="es-ES_tradnl"/>
        </w:rPr>
        <w:t xml:space="preserve">y la presión, </w:t>
      </w:r>
      <w:r w:rsidRPr="004C4BEA">
        <w:rPr>
          <w:i/>
          <w:lang w:val="es-ES_tradnl"/>
        </w:rPr>
        <w:t>P</w:t>
      </w:r>
      <w:r w:rsidRPr="004C4BEA">
        <w:rPr>
          <w:lang w:val="es-ES_tradnl"/>
        </w:rPr>
        <w:t xml:space="preserve"> (hPa), en la altura geométrica, </w:t>
      </w:r>
      <w:r w:rsidRPr="004C4BEA">
        <w:rPr>
          <w:i/>
          <w:lang w:val="es-ES_tradnl"/>
        </w:rPr>
        <w:t xml:space="preserve">h </w:t>
      </w:r>
      <w:r w:rsidRPr="004C4BEA">
        <w:rPr>
          <w:lang w:val="es-ES_tradnl"/>
        </w:rPr>
        <w:t>(km), es:</w:t>
      </w:r>
    </w:p>
    <w:p w14:paraId="42BE8A64" w14:textId="77777777" w:rsidR="00A93AC2" w:rsidRPr="004C4BEA" w:rsidRDefault="00A93AC2" w:rsidP="00F337E2">
      <w:pPr>
        <w:tabs>
          <w:tab w:val="left" w:pos="6660"/>
          <w:tab w:val="left" w:pos="7200"/>
          <w:tab w:val="right" w:pos="963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w:t>
      </w:r>
      <w:r w:rsidR="00F337E2">
        <w:rPr>
          <w:lang w:val="es-ES_tradnl"/>
        </w:rPr>
        <w:t xml:space="preserve">= </w:t>
      </w:r>
      <m:oMath>
        <m:r>
          <m:rPr>
            <m:sty m:val="p"/>
          </m:rPr>
          <w:rPr>
            <w:rFonts w:ascii="Cambria Math" w:hAnsi="Cambria Math"/>
            <w:lang w:val="es-ES_tradnl"/>
          </w:rPr>
          <m:t>exp⁡</m:t>
        </m:r>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0</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1</m:t>
            </m:r>
          </m:sub>
        </m:sSub>
        <m:r>
          <w:rPr>
            <w:rFonts w:ascii="Cambria Math" w:hAnsi="Cambria Math"/>
            <w:lang w:val="es-ES_tradnl"/>
          </w:rPr>
          <m:t>h+</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2</m:t>
            </m:r>
          </m:sub>
        </m:sSub>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2</m:t>
            </m:r>
          </m:sup>
        </m:sSup>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3</m:t>
            </m:r>
          </m:sub>
        </m:sSub>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3</m:t>
            </m:r>
          </m:sup>
        </m:sSup>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4</m:t>
            </m:r>
          </m:sub>
        </m:sSub>
        <m:sSup>
          <m:sSupPr>
            <m:ctrlPr>
              <w:rPr>
                <w:rFonts w:ascii="Cambria Math" w:hAnsi="Cambria Math"/>
                <w:i/>
                <w:lang w:val="es-ES_tradnl"/>
              </w:rPr>
            </m:ctrlPr>
          </m:sSupPr>
          <m:e>
            <m:r>
              <w:rPr>
                <w:rFonts w:ascii="Cambria Math" w:hAnsi="Cambria Math"/>
                <w:lang w:val="es-ES_tradnl"/>
              </w:rPr>
              <m:t>h</m:t>
            </m:r>
          </m:e>
          <m:sup>
            <m:r>
              <w:rPr>
                <w:rFonts w:ascii="Cambria Math" w:hAnsi="Cambria Math"/>
                <w:lang w:val="es-ES_tradnl"/>
              </w:rPr>
              <m:t>4</m:t>
            </m:r>
          </m:sup>
        </m:sSup>
        <m:r>
          <w:rPr>
            <w:rFonts w:ascii="Cambria Math" w:hAnsi="Cambria Math"/>
            <w:lang w:val="es-ES_tradnl"/>
          </w:rPr>
          <m:t>)</m:t>
        </m:r>
      </m:oMath>
      <w:r w:rsidRPr="004C4BEA">
        <w:rPr>
          <w:lang w:val="es-ES_tradnl"/>
        </w:rPr>
        <w:tab/>
        <w:t>para</w:t>
      </w:r>
      <w:r w:rsidRPr="004C4BEA">
        <w:rPr>
          <w:lang w:val="es-ES_tradnl"/>
        </w:rPr>
        <w:tab/>
        <w:t xml:space="preserve">86 </w:t>
      </w:r>
      <w:r w:rsidR="00F337E2" w:rsidRPr="007B4F64">
        <w:rPr>
          <w:lang w:val="es-ES_tradnl"/>
        </w:rPr>
        <w:t>≤</w:t>
      </w:r>
      <w:r w:rsidRPr="004C4BEA">
        <w:rPr>
          <w:lang w:val="es-ES_tradnl"/>
        </w:rPr>
        <w:t xml:space="preserve"> </w:t>
      </w:r>
      <w:r w:rsidRPr="004C4BEA">
        <w:rPr>
          <w:i/>
          <w:lang w:val="es-ES_tradnl"/>
        </w:rPr>
        <w:t>h</w:t>
      </w:r>
      <w:r w:rsidR="003A5053">
        <w:rPr>
          <w:lang w:val="es-ES_tradnl"/>
        </w:rPr>
        <w:t xml:space="preserve"> </w:t>
      </w:r>
      <w:r w:rsidR="00F337E2" w:rsidRPr="007B4F64">
        <w:rPr>
          <w:lang w:val="es-ES_tradnl"/>
        </w:rPr>
        <w:t>≤</w:t>
      </w:r>
      <w:r w:rsidR="003A5053" w:rsidRPr="004C4BEA">
        <w:rPr>
          <w:lang w:val="es-ES_tradnl"/>
        </w:rPr>
        <w:t xml:space="preserve"> </w:t>
      </w:r>
      <w:r w:rsidRPr="004C4BEA">
        <w:rPr>
          <w:lang w:val="es-ES_tradnl"/>
        </w:rPr>
        <w:t>100</w:t>
      </w:r>
      <w:r w:rsidRPr="004C4BEA">
        <w:rPr>
          <w:lang w:val="es-ES_tradnl"/>
        </w:rPr>
        <w:tab/>
        <w:t>(5)</w:t>
      </w:r>
    </w:p>
    <w:p w14:paraId="22D00548" w14:textId="77777777" w:rsidR="00A93AC2" w:rsidRDefault="00A93AC2" w:rsidP="00A93AC2">
      <w:pPr>
        <w:pStyle w:val="enumlev1"/>
        <w:tabs>
          <w:tab w:val="left" w:pos="6662"/>
        </w:tabs>
        <w:spacing w:before="240" w:after="120"/>
        <w:rPr>
          <w:lang w:val="es-ES_tradnl"/>
        </w:rPr>
      </w:pPr>
      <w:r w:rsidRPr="004C4BEA">
        <w:rPr>
          <w:lang w:val="es-ES_tradnl"/>
        </w:rPr>
        <w:t>donde</w:t>
      </w:r>
    </w:p>
    <w:p w14:paraId="216764AA" w14:textId="77777777" w:rsidR="00A73AC0" w:rsidRDefault="00733D89" w:rsidP="00A73AC0">
      <w:pPr>
        <w:pStyle w:val="enumlev1"/>
        <w:rPr>
          <w:lang w:val="es-ES_tradnl"/>
        </w:rPr>
      </w:pPr>
      <w:r>
        <w:rPr>
          <w:lang w:val="es-ES_tradnl"/>
        </w:rPr>
        <w:tab/>
      </w:r>
      <w:r w:rsidR="00A73AC0">
        <w:rPr>
          <w:lang w:val="es-ES_tradnl"/>
        </w:rPr>
        <w:t>a</w:t>
      </w:r>
      <w:r w:rsidR="00A73AC0" w:rsidRPr="00A73AC0">
        <w:rPr>
          <w:vertAlign w:val="subscript"/>
          <w:lang w:val="es-ES_tradnl"/>
        </w:rPr>
        <w:t>0</w:t>
      </w:r>
      <w:r w:rsidR="00A73AC0">
        <w:rPr>
          <w:lang w:val="es-ES_tradnl"/>
        </w:rPr>
        <w:t xml:space="preserve"> = </w:t>
      </w:r>
      <w:r>
        <w:rPr>
          <w:lang w:val="es-ES_tradnl"/>
        </w:rPr>
        <w:t>95,5</w:t>
      </w:r>
      <w:r w:rsidR="00A73AC0">
        <w:rPr>
          <w:lang w:val="es-ES_tradnl"/>
        </w:rPr>
        <w:t>71899</w:t>
      </w:r>
    </w:p>
    <w:p w14:paraId="168D8881" w14:textId="77777777" w:rsidR="00A73AC0" w:rsidRDefault="00733D89" w:rsidP="00A73AC0">
      <w:pPr>
        <w:pStyle w:val="enumlev1"/>
        <w:rPr>
          <w:lang w:val="es-ES_tradnl"/>
        </w:rPr>
      </w:pPr>
      <w:r>
        <w:rPr>
          <w:lang w:val="es-ES_tradnl"/>
        </w:rPr>
        <w:tab/>
      </w:r>
      <w:r w:rsidR="00A73AC0">
        <w:rPr>
          <w:lang w:val="es-ES_tradnl"/>
        </w:rPr>
        <w:t>a</w:t>
      </w:r>
      <w:r w:rsidR="00A73AC0">
        <w:rPr>
          <w:vertAlign w:val="subscript"/>
          <w:lang w:val="es-ES_tradnl"/>
        </w:rPr>
        <w:t>1</w:t>
      </w:r>
      <w:r w:rsidR="00A73AC0">
        <w:rPr>
          <w:lang w:val="es-ES_tradnl"/>
        </w:rPr>
        <w:t xml:space="preserve"> = </w:t>
      </w:r>
      <w:r w:rsidRPr="00733D89">
        <w:rPr>
          <w:lang w:val="es-ES_tradnl"/>
        </w:rPr>
        <w:t>–</w:t>
      </w:r>
      <w:r>
        <w:rPr>
          <w:lang w:val="es-ES_tradnl"/>
        </w:rPr>
        <w:t>4,011801</w:t>
      </w:r>
    </w:p>
    <w:p w14:paraId="4EBA7FEC" w14:textId="77777777" w:rsidR="00733D89" w:rsidRPr="004C4BEA" w:rsidRDefault="00733D89" w:rsidP="00733D89">
      <w:pPr>
        <w:pStyle w:val="enumlev1"/>
        <w:rPr>
          <w:lang w:val="es-ES_tradnl"/>
        </w:rPr>
      </w:pPr>
      <w:r>
        <w:rPr>
          <w:lang w:val="es-ES_tradnl"/>
        </w:rPr>
        <w:tab/>
        <w:t>a</w:t>
      </w:r>
      <w:r>
        <w:rPr>
          <w:vertAlign w:val="subscript"/>
          <w:lang w:val="es-ES_tradnl"/>
        </w:rPr>
        <w:t>2</w:t>
      </w:r>
      <w:r>
        <w:rPr>
          <w:lang w:val="es-ES_tradnl"/>
        </w:rPr>
        <w:t xml:space="preserve"> = 6,424731 </w:t>
      </w:r>
      <w:r>
        <w:rPr>
          <w:lang w:val="es-ES_tradnl"/>
        </w:rPr>
        <w:sym w:font="Symbol" w:char="F0B4"/>
      </w:r>
      <w:r>
        <w:rPr>
          <w:lang w:val="es-ES_tradnl"/>
        </w:rPr>
        <w:t xml:space="preserve"> 10</w:t>
      </w:r>
      <w:r w:rsidRPr="00733D89">
        <w:rPr>
          <w:vertAlign w:val="superscript"/>
          <w:lang w:val="es-ES_tradnl"/>
        </w:rPr>
        <w:t>–2</w:t>
      </w:r>
    </w:p>
    <w:p w14:paraId="63CA7060" w14:textId="77777777" w:rsidR="00733D89" w:rsidRDefault="00733D89" w:rsidP="00733D89">
      <w:pPr>
        <w:pStyle w:val="enumlev1"/>
        <w:rPr>
          <w:vertAlign w:val="superscript"/>
          <w:lang w:val="es-ES_tradnl"/>
        </w:rPr>
      </w:pPr>
      <w:r>
        <w:rPr>
          <w:lang w:val="es-ES_tradnl"/>
        </w:rPr>
        <w:tab/>
        <w:t>a</w:t>
      </w:r>
      <w:r>
        <w:rPr>
          <w:vertAlign w:val="subscript"/>
          <w:lang w:val="es-ES_tradnl"/>
        </w:rPr>
        <w:t>3</w:t>
      </w:r>
      <w:r>
        <w:rPr>
          <w:lang w:val="es-ES_tradnl"/>
        </w:rPr>
        <w:t xml:space="preserve"> = </w:t>
      </w:r>
      <w:r w:rsidRPr="00733D89">
        <w:rPr>
          <w:lang w:val="es-ES_tradnl"/>
        </w:rPr>
        <w:t>–</w:t>
      </w:r>
      <w:r>
        <w:rPr>
          <w:lang w:val="es-ES_tradnl"/>
        </w:rPr>
        <w:t xml:space="preserve">4,789660 </w:t>
      </w:r>
      <w:r>
        <w:rPr>
          <w:lang w:val="es-ES_tradnl"/>
        </w:rPr>
        <w:sym w:font="Symbol" w:char="F0B4"/>
      </w:r>
      <w:r>
        <w:rPr>
          <w:lang w:val="es-ES_tradnl"/>
        </w:rPr>
        <w:t xml:space="preserve"> 10</w:t>
      </w:r>
      <w:r w:rsidRPr="00733D89">
        <w:rPr>
          <w:vertAlign w:val="superscript"/>
          <w:lang w:val="es-ES_tradnl"/>
        </w:rPr>
        <w:t>–</w:t>
      </w:r>
      <w:r>
        <w:rPr>
          <w:vertAlign w:val="superscript"/>
          <w:lang w:val="es-ES_tradnl"/>
        </w:rPr>
        <w:t>4</w:t>
      </w:r>
    </w:p>
    <w:p w14:paraId="68460570" w14:textId="77777777" w:rsidR="00733D89" w:rsidRPr="004C4BEA" w:rsidRDefault="00733D89" w:rsidP="00733D89">
      <w:pPr>
        <w:pStyle w:val="enumlev1"/>
        <w:rPr>
          <w:lang w:val="es-ES_tradnl"/>
        </w:rPr>
      </w:pPr>
      <w:r>
        <w:rPr>
          <w:lang w:val="es-ES_tradnl"/>
        </w:rPr>
        <w:tab/>
        <w:t>a</w:t>
      </w:r>
      <w:r>
        <w:rPr>
          <w:vertAlign w:val="subscript"/>
          <w:lang w:val="es-ES_tradnl"/>
        </w:rPr>
        <w:t>4</w:t>
      </w:r>
      <w:r>
        <w:rPr>
          <w:lang w:val="es-ES_tradnl"/>
        </w:rPr>
        <w:t xml:space="preserve"> = 1,340543 </w:t>
      </w:r>
      <w:r>
        <w:rPr>
          <w:lang w:val="es-ES_tradnl"/>
        </w:rPr>
        <w:sym w:font="Symbol" w:char="F0B4"/>
      </w:r>
      <w:r>
        <w:rPr>
          <w:lang w:val="es-ES_tradnl"/>
        </w:rPr>
        <w:t xml:space="preserve"> 10</w:t>
      </w:r>
      <w:r w:rsidRPr="00733D89">
        <w:rPr>
          <w:vertAlign w:val="superscript"/>
          <w:lang w:val="es-ES_tradnl"/>
        </w:rPr>
        <w:t>–</w:t>
      </w:r>
      <w:r>
        <w:rPr>
          <w:vertAlign w:val="superscript"/>
          <w:lang w:val="es-ES_tradnl"/>
        </w:rPr>
        <w:t>6</w:t>
      </w:r>
    </w:p>
    <w:p w14:paraId="614B8F79" w14:textId="77777777" w:rsidR="00A93AC2" w:rsidRPr="004C4BEA" w:rsidRDefault="00A93AC2" w:rsidP="00C36C6A">
      <w:pPr>
        <w:rPr>
          <w:lang w:val="es-ES_tradnl"/>
        </w:rPr>
      </w:pPr>
      <w:r w:rsidRPr="004C4BEA">
        <w:rPr>
          <w:lang w:val="es-ES_tradnl"/>
        </w:rPr>
        <w:lastRenderedPageBreak/>
        <w:t>Para facilitar su consulta, la temperatura y la presión en función de la altura geométrica se muestran en las Figs</w:t>
      </w:r>
      <w:r w:rsidR="00C36C6A">
        <w:rPr>
          <w:lang w:val="es-ES_tradnl"/>
        </w:rPr>
        <w:t>.</w:t>
      </w:r>
      <w:r w:rsidRPr="004C4BEA">
        <w:rPr>
          <w:lang w:val="es-ES_tradnl"/>
        </w:rPr>
        <w:t xml:space="preserve"> 1 y 2, respectivamente.</w:t>
      </w:r>
    </w:p>
    <w:p w14:paraId="2ACC037A" w14:textId="77777777" w:rsidR="00A93AC2" w:rsidRPr="004C4BEA" w:rsidRDefault="00A93AC2" w:rsidP="00A93AC2">
      <w:pPr>
        <w:pStyle w:val="FigureNo"/>
        <w:rPr>
          <w:lang w:val="es-ES_tradnl"/>
        </w:rPr>
      </w:pPr>
      <w:r w:rsidRPr="004C4BEA">
        <w:rPr>
          <w:lang w:val="es-ES_tradnl"/>
        </w:rPr>
        <w:t>FIGURA 1</w:t>
      </w:r>
    </w:p>
    <w:p w14:paraId="6FAE3616" w14:textId="77777777" w:rsidR="00A93AC2" w:rsidRPr="004C4BEA" w:rsidRDefault="00A93AC2" w:rsidP="00A93AC2">
      <w:pPr>
        <w:pStyle w:val="Figuretitle"/>
        <w:rPr>
          <w:lang w:val="es-ES_tradnl"/>
        </w:rPr>
      </w:pPr>
      <w:r w:rsidRPr="004C4BEA">
        <w:rPr>
          <w:lang w:val="es-ES_tradnl"/>
        </w:rPr>
        <w:t>Temperatura en función de la altura geométrica</w:t>
      </w:r>
    </w:p>
    <w:p w14:paraId="095DD0DF" w14:textId="77777777" w:rsidR="00A93AC2" w:rsidRPr="004C4BEA" w:rsidRDefault="003850C6" w:rsidP="00A93AC2">
      <w:pPr>
        <w:jc w:val="center"/>
        <w:rPr>
          <w:lang w:val="es-ES_tradnl"/>
        </w:rPr>
      </w:pPr>
      <w:r w:rsidRPr="004C4BEA">
        <w:rPr>
          <w:lang w:val="es-ES_tradnl"/>
        </w:rPr>
        <w:object w:dxaOrig="6891" w:dyaOrig="5238" w14:anchorId="3D133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5pt;height:313.25pt" o:ole="">
            <v:imagedata r:id="rId13" o:title=""/>
          </v:shape>
          <o:OLEObject Type="Embed" ProgID="CorelDraw.Graphic.16" ShapeID="_x0000_i1025" DrawAspect="Content" ObjectID="_1660377476" r:id="rId14"/>
        </w:object>
      </w:r>
    </w:p>
    <w:p w14:paraId="6F22BD9F" w14:textId="77777777" w:rsidR="00A93AC2" w:rsidRPr="004C4BEA" w:rsidRDefault="00A93AC2" w:rsidP="00A93AC2">
      <w:pPr>
        <w:pStyle w:val="FigureNo"/>
        <w:rPr>
          <w:lang w:val="es-ES_tradnl"/>
        </w:rPr>
      </w:pPr>
      <w:r w:rsidRPr="004C4BEA">
        <w:rPr>
          <w:lang w:val="es-ES_tradnl"/>
        </w:rPr>
        <w:lastRenderedPageBreak/>
        <w:t>FIGURA 2</w:t>
      </w:r>
    </w:p>
    <w:p w14:paraId="22D168F6" w14:textId="77777777" w:rsidR="00A93AC2" w:rsidRPr="004C4BEA" w:rsidRDefault="00A93AC2" w:rsidP="00A93AC2">
      <w:pPr>
        <w:pStyle w:val="Figuretitle"/>
        <w:rPr>
          <w:lang w:val="es-ES_tradnl"/>
        </w:rPr>
      </w:pPr>
      <w:r w:rsidRPr="004C4BEA">
        <w:rPr>
          <w:lang w:val="es-ES_tradnl"/>
        </w:rPr>
        <w:t>Presión en función de la altura geométrica</w:t>
      </w:r>
    </w:p>
    <w:p w14:paraId="56B463EE" w14:textId="77777777" w:rsidR="00A93AC2" w:rsidRPr="004C4BEA" w:rsidRDefault="003850C6" w:rsidP="00A93AC2">
      <w:pPr>
        <w:pStyle w:val="Figure"/>
        <w:rPr>
          <w:lang w:val="es-ES_tradnl"/>
        </w:rPr>
      </w:pPr>
      <w:r w:rsidRPr="004C4BEA">
        <w:rPr>
          <w:lang w:val="es-ES_tradnl"/>
        </w:rPr>
        <w:object w:dxaOrig="6891" w:dyaOrig="5238" w14:anchorId="253EA2A7">
          <v:shape id="_x0000_i1026" type="#_x0000_t75" style="width:411.45pt;height:314.2pt" o:ole="">
            <v:imagedata r:id="rId15" o:title=""/>
          </v:shape>
          <o:OLEObject Type="Embed" ProgID="CorelDraw.Graphic.16" ShapeID="_x0000_i1026" DrawAspect="Content" ObjectID="_1660377477" r:id="rId16"/>
        </w:object>
      </w:r>
    </w:p>
    <w:p w14:paraId="616A9500" w14:textId="77777777" w:rsidR="00A93AC2" w:rsidRPr="004C4BEA" w:rsidRDefault="00A93AC2" w:rsidP="00A93AC2">
      <w:pPr>
        <w:pStyle w:val="Heading2"/>
        <w:rPr>
          <w:lang w:val="es-ES_tradnl"/>
        </w:rPr>
      </w:pPr>
      <w:bookmarkStart w:id="10" w:name="_Toc398438648"/>
      <w:bookmarkStart w:id="11" w:name="_Toc108938946"/>
      <w:r w:rsidRPr="004C4BEA">
        <w:rPr>
          <w:lang w:val="es-ES_tradnl"/>
        </w:rPr>
        <w:t>1.2</w:t>
      </w:r>
      <w:r w:rsidRPr="004C4BEA">
        <w:rPr>
          <w:lang w:val="es-ES_tradnl"/>
        </w:rPr>
        <w:tab/>
        <w:t>Presión del vapor de agua</w:t>
      </w:r>
      <w:bookmarkEnd w:id="10"/>
      <w:bookmarkEnd w:id="11"/>
    </w:p>
    <w:p w14:paraId="50E2FE49" w14:textId="77777777" w:rsidR="00A93AC2" w:rsidRPr="004C4BEA" w:rsidRDefault="00A93AC2" w:rsidP="00A93AC2">
      <w:pPr>
        <w:rPr>
          <w:lang w:val="es-ES_tradnl"/>
        </w:rPr>
      </w:pPr>
      <w:r w:rsidRPr="004C4BEA">
        <w:rPr>
          <w:lang w:val="es-ES_tradnl"/>
        </w:rPr>
        <w:t>La distribución del vapor de agua en la atmósfera es generalmente muy variable, pero puede aproximarse por la ecuación:</w:t>
      </w:r>
    </w:p>
    <w:p w14:paraId="2F4215D4" w14:textId="77777777" w:rsidR="00A93AC2" w:rsidRPr="004C4BEA" w:rsidRDefault="00A93AC2" w:rsidP="003850C6">
      <w:pPr>
        <w:pStyle w:val="Equation"/>
        <w:rPr>
          <w:lang w:val="es-ES_tradnl"/>
        </w:rPr>
      </w:pPr>
      <w:r w:rsidRPr="004C4BEA">
        <w:rPr>
          <w:lang w:val="es-ES_tradnl"/>
        </w:rPr>
        <w:tab/>
      </w:r>
      <w:r w:rsidRPr="004C4BEA">
        <w:rPr>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xml:space="preserve">) = </w:t>
      </w:r>
      <w:r w:rsidRPr="004C4BEA">
        <w:rPr>
          <w:lang w:val="es-ES_tradnl"/>
        </w:rPr>
        <w:sym w:font="Symbol" w:char="F072"/>
      </w:r>
      <w:r w:rsidRPr="004C4BEA">
        <w:rPr>
          <w:vertAlign w:val="subscript"/>
          <w:lang w:val="es-ES_tradnl"/>
        </w:rPr>
        <w:t>0</w:t>
      </w:r>
      <w:r w:rsidRPr="004C4BEA">
        <w:rPr>
          <w:lang w:val="es-ES_tradnl"/>
        </w:rPr>
        <w:t xml:space="preserve"> exp (–</w:t>
      </w:r>
      <w:r w:rsidRPr="004C4BEA">
        <w:rPr>
          <w:i/>
          <w:lang w:val="es-ES_tradnl"/>
        </w:rPr>
        <w:t>h</w:t>
      </w:r>
      <w:r w:rsidR="003850C6" w:rsidRPr="003850C6">
        <w:rPr>
          <w:sz w:val="10"/>
          <w:szCs w:val="10"/>
          <w:lang w:val="es-ES_tradnl"/>
        </w:rPr>
        <w:t> </w:t>
      </w:r>
      <w:r w:rsidR="003850C6">
        <w:rPr>
          <w:lang w:val="es-ES_tradnl"/>
        </w:rPr>
        <w:t>/</w:t>
      </w:r>
      <w:r w:rsidR="003850C6" w:rsidRPr="008B157C">
        <w:rPr>
          <w:iCs/>
          <w:sz w:val="10"/>
          <w:szCs w:val="10"/>
          <w:lang w:val="es-ES_tradnl"/>
        </w:rPr>
        <w:t> </w:t>
      </w:r>
      <w:r w:rsidRPr="004C4BEA">
        <w:rPr>
          <w:i/>
          <w:lang w:val="es-ES_tradnl"/>
        </w:rPr>
        <w:t>h</w:t>
      </w:r>
      <w:r w:rsidRPr="004C4BEA">
        <w:rPr>
          <w:vertAlign w:val="subscript"/>
          <w:lang w:val="es-ES_tradnl"/>
        </w:rPr>
        <w:t>0</w:t>
      </w:r>
      <w:r w:rsidRPr="004C4BEA">
        <w:rPr>
          <w:lang w:val="es-ES_tradnl"/>
        </w:rPr>
        <w:t>)               </w:t>
      </w:r>
      <w:r w:rsidRPr="004C4BEA">
        <w:rPr>
          <w:color w:val="000000"/>
          <w:lang w:val="es-ES_tradnl"/>
        </w:rPr>
        <w:t>g/m</w:t>
      </w:r>
      <w:r w:rsidRPr="004C4BEA">
        <w:rPr>
          <w:vertAlign w:val="superscript"/>
          <w:lang w:val="es-ES_tradnl"/>
        </w:rPr>
        <w:t>3</w:t>
      </w:r>
      <w:r w:rsidRPr="004C4BEA">
        <w:rPr>
          <w:lang w:val="es-ES_tradnl"/>
        </w:rPr>
        <w:tab/>
        <w:t>(6)</w:t>
      </w:r>
    </w:p>
    <w:p w14:paraId="154C41A8" w14:textId="77777777" w:rsidR="00A93AC2" w:rsidRPr="004C4BEA" w:rsidRDefault="00A93AC2" w:rsidP="00A93AC2">
      <w:pPr>
        <w:rPr>
          <w:lang w:val="es-ES_tradnl"/>
        </w:rPr>
      </w:pPr>
      <w:r w:rsidRPr="004C4BEA">
        <w:rPr>
          <w:lang w:val="es-ES_tradnl"/>
        </w:rPr>
        <w:t xml:space="preserve">donde la altura de escala </w:t>
      </w:r>
      <w:r w:rsidRPr="004C4BEA">
        <w:rPr>
          <w:i/>
          <w:lang w:val="es-ES_tradnl"/>
        </w:rPr>
        <w:t>h</w:t>
      </w:r>
      <w:r w:rsidRPr="004C4BEA">
        <w:rPr>
          <w:vertAlign w:val="subscript"/>
          <w:lang w:val="es-ES_tradnl"/>
        </w:rPr>
        <w:t>0</w:t>
      </w:r>
      <w:r w:rsidRPr="004C4BEA">
        <w:rPr>
          <w:lang w:val="es-ES_tradnl"/>
        </w:rPr>
        <w:t xml:space="preserve"> = 2 km, y la densidad normal del vapor del agua al nivel del suelo es:</w:t>
      </w:r>
    </w:p>
    <w:p w14:paraId="297F8321" w14:textId="77777777" w:rsidR="00A93AC2" w:rsidRPr="004C4BEA" w:rsidRDefault="00A93AC2" w:rsidP="00C36C6A">
      <w:pPr>
        <w:pStyle w:val="Equation"/>
        <w:rPr>
          <w:lang w:val="es-ES_tradnl"/>
        </w:rPr>
      </w:pPr>
      <w:r w:rsidRPr="004C4BEA">
        <w:rPr>
          <w:lang w:val="es-ES_tradnl"/>
        </w:rPr>
        <w:tab/>
      </w:r>
      <w:r w:rsidRPr="004C4BEA">
        <w:rPr>
          <w:lang w:val="es-ES_tradnl"/>
        </w:rPr>
        <w:tab/>
      </w:r>
      <w:r w:rsidRPr="004C4BEA">
        <w:rPr>
          <w:lang w:val="es-ES_tradnl"/>
        </w:rPr>
        <w:sym w:font="Symbol" w:char="F072"/>
      </w:r>
      <w:r w:rsidRPr="004C4BEA">
        <w:rPr>
          <w:vertAlign w:val="subscript"/>
          <w:lang w:val="es-ES_tradnl"/>
        </w:rPr>
        <w:t>0</w:t>
      </w:r>
      <w:r w:rsidRPr="004C4BEA">
        <w:rPr>
          <w:lang w:val="es-ES_tradnl"/>
        </w:rPr>
        <w:t xml:space="preserve"> = 7,5               </w:t>
      </w:r>
      <w:r w:rsidRPr="004C4BEA">
        <w:rPr>
          <w:color w:val="000000"/>
          <w:lang w:val="es-ES_tradnl"/>
        </w:rPr>
        <w:t>g/m</w:t>
      </w:r>
      <w:r w:rsidRPr="004C4BEA">
        <w:rPr>
          <w:vertAlign w:val="superscript"/>
          <w:lang w:val="es-ES_tradnl"/>
        </w:rPr>
        <w:t>3</w:t>
      </w:r>
      <w:r w:rsidRPr="004C4BEA">
        <w:rPr>
          <w:lang w:val="es-ES_tradnl"/>
        </w:rPr>
        <w:tab/>
        <w:t>(7)</w:t>
      </w:r>
    </w:p>
    <w:p w14:paraId="1BD64C34" w14:textId="77777777" w:rsidR="00A93AC2" w:rsidRPr="004C4BEA" w:rsidRDefault="00A93AC2" w:rsidP="00A93AC2">
      <w:pPr>
        <w:rPr>
          <w:lang w:val="es-ES_tradnl"/>
        </w:rPr>
      </w:pPr>
      <w:r w:rsidRPr="004C4BEA">
        <w:rPr>
          <w:lang w:val="es-ES_tradnl"/>
        </w:rPr>
        <w:t>La presión del vapor se obtiene a partir de la densidad mediante la e</w:t>
      </w:r>
      <w:r w:rsidR="0014219C">
        <w:rPr>
          <w:lang w:val="es-ES_tradnl"/>
        </w:rPr>
        <w:t xml:space="preserve">cuación (véase la Recomendación </w:t>
      </w:r>
      <w:r w:rsidRPr="004C4BEA">
        <w:rPr>
          <w:lang w:val="es-ES_tradnl"/>
        </w:rPr>
        <w:t>UIT</w:t>
      </w:r>
      <w:r w:rsidRPr="004C4BEA">
        <w:rPr>
          <w:lang w:val="es-ES_tradnl"/>
        </w:rPr>
        <w:noBreakHyphen/>
        <w:t>R P.453):</w:t>
      </w:r>
    </w:p>
    <w:p w14:paraId="073617BF" w14:textId="77777777" w:rsidR="00A93AC2" w:rsidRPr="004C4BEA" w:rsidRDefault="00A93AC2" w:rsidP="00A93AC2">
      <w:pPr>
        <w:pStyle w:val="Equation"/>
        <w:rPr>
          <w:lang w:val="es-ES_tradnl"/>
        </w:rPr>
      </w:pPr>
      <w:r w:rsidRPr="004C4BEA">
        <w:rPr>
          <w:lang w:val="es-ES_tradnl"/>
        </w:rPr>
        <w:tab/>
      </w:r>
      <w:r w:rsidRPr="004C4BEA">
        <w:rPr>
          <w:lang w:val="es-ES_tradnl"/>
        </w:rPr>
        <w:tab/>
      </w:r>
      <w:r w:rsidRPr="004C4BEA">
        <w:rPr>
          <w:position w:val="-28"/>
          <w:lang w:val="es-ES_tradnl"/>
        </w:rPr>
        <w:object w:dxaOrig="2920" w:dyaOrig="660" w14:anchorId="6EF2B449">
          <v:shape id="_x0000_i1027" type="#_x0000_t75" style="width:145.85pt;height:32.75pt" o:ole="">
            <v:imagedata r:id="rId17" o:title=""/>
          </v:shape>
          <o:OLEObject Type="Embed" ProgID="Equation.3" ShapeID="_x0000_i1027" DrawAspect="Content" ObjectID="_1660377478" r:id="rId18"/>
        </w:object>
      </w:r>
      <w:r w:rsidRPr="004C4BEA">
        <w:rPr>
          <w:lang w:val="es-ES_tradnl"/>
        </w:rPr>
        <w:tab/>
        <w:t>(8)</w:t>
      </w:r>
    </w:p>
    <w:p w14:paraId="4139BE59" w14:textId="77777777" w:rsidR="00A93AC2" w:rsidRPr="004C4BEA" w:rsidRDefault="00A93AC2" w:rsidP="00A93AC2">
      <w:pPr>
        <w:rPr>
          <w:lang w:val="es-ES_tradnl"/>
        </w:rPr>
      </w:pPr>
      <w:r w:rsidRPr="004C4BEA">
        <w:rPr>
          <w:lang w:val="es-ES_tradnl"/>
        </w:rPr>
        <w:t xml:space="preserve">La densidad del vapor de agua disminuye exponencialmente al aumentar la altura, hasta una altura en la que se verifica la relación de combinación </w:t>
      </w:r>
      <w:r w:rsidRPr="004C4BEA">
        <w:rPr>
          <w:i/>
          <w:lang w:val="es-ES_tradnl"/>
        </w:rPr>
        <w:t>e</w:t>
      </w:r>
      <w:r w:rsidRPr="004C4BEA">
        <w:rPr>
          <w:lang w:val="es-ES_tradnl"/>
        </w:rPr>
        <w:t>(</w:t>
      </w:r>
      <w:r w:rsidRPr="004C4BEA">
        <w:rPr>
          <w:i/>
          <w:lang w:val="es-ES_tradnl"/>
        </w:rPr>
        <w:t>h</w:t>
      </w:r>
      <w:r w:rsidRPr="004C4BEA">
        <w:rPr>
          <w:lang w:val="es-ES_tradnl"/>
        </w:rPr>
        <w:t>)/</w:t>
      </w:r>
      <w:r w:rsidRPr="004C4BEA">
        <w:rPr>
          <w:i/>
          <w:lang w:val="es-ES_tradnl"/>
        </w:rPr>
        <w:t>P</w:t>
      </w:r>
      <w:r w:rsidRPr="004C4BEA">
        <w:rPr>
          <w:lang w:val="es-ES_tradnl"/>
        </w:rPr>
        <w:t>(</w:t>
      </w:r>
      <w:r w:rsidRPr="004C4BEA">
        <w:rPr>
          <w:i/>
          <w:lang w:val="es-ES_tradnl"/>
        </w:rPr>
        <w:t>h</w:t>
      </w:r>
      <w:r w:rsidRPr="004C4BEA">
        <w:rPr>
          <w:lang w:val="es-ES_tradnl"/>
        </w:rPr>
        <w:t>) = 2 × 10</w:t>
      </w:r>
      <w:r w:rsidRPr="004C4BEA">
        <w:rPr>
          <w:vertAlign w:val="superscript"/>
          <w:lang w:val="es-ES_tradnl"/>
        </w:rPr>
        <w:t>–6</w:t>
      </w:r>
      <w:r w:rsidRPr="004C4BEA">
        <w:rPr>
          <w:lang w:val="es-ES_tradnl"/>
        </w:rPr>
        <w:t>. Por encima de esta altura, la relación de combinación se supone que es constante.</w:t>
      </w:r>
    </w:p>
    <w:p w14:paraId="5F482C81" w14:textId="77777777" w:rsidR="00A93AC2" w:rsidRPr="004C4BEA" w:rsidRDefault="00A93AC2" w:rsidP="00A93AC2">
      <w:pPr>
        <w:pStyle w:val="Heading2"/>
        <w:rPr>
          <w:lang w:val="es-ES_tradnl"/>
        </w:rPr>
      </w:pPr>
      <w:bookmarkStart w:id="12" w:name="_Toc398438649"/>
      <w:bookmarkStart w:id="13" w:name="_Toc108938947"/>
      <w:r w:rsidRPr="004C4BEA">
        <w:rPr>
          <w:lang w:val="es-ES_tradnl"/>
        </w:rPr>
        <w:t>1.3</w:t>
      </w:r>
      <w:r w:rsidRPr="004C4BEA">
        <w:rPr>
          <w:lang w:val="es-ES_tradnl"/>
        </w:rPr>
        <w:tab/>
        <w:t>Cálculo de la atenuación debida a la atmósfera seca</w:t>
      </w:r>
      <w:bookmarkEnd w:id="12"/>
      <w:bookmarkEnd w:id="13"/>
    </w:p>
    <w:p w14:paraId="6EE03856" w14:textId="77777777" w:rsidR="00A93AC2" w:rsidRPr="004C4BEA" w:rsidRDefault="00A93AC2" w:rsidP="003850C6">
      <w:pPr>
        <w:rPr>
          <w:lang w:val="es-ES_tradnl"/>
        </w:rPr>
      </w:pPr>
      <w:r w:rsidRPr="004C4BEA">
        <w:rPr>
          <w:lang w:val="es-ES_tradnl"/>
        </w:rPr>
        <w:t>El perfil de la densidad de los gases atmosféricos diferentes del vapor de agua (la «atmósfera seca») puede obtenerse a partir de los perfiles de temperatura y presión indicados en el</w:t>
      </w:r>
      <w:r w:rsidR="003850C6">
        <w:rPr>
          <w:lang w:val="es-ES_tradnl"/>
        </w:rPr>
        <w:t xml:space="preserve"> </w:t>
      </w:r>
      <w:r w:rsidRPr="004C4BEA">
        <w:rPr>
          <w:lang w:val="es-ES_tradnl"/>
        </w:rPr>
        <w:t>§ 1.1.</w:t>
      </w:r>
    </w:p>
    <w:p w14:paraId="2ADE3587" w14:textId="77777777" w:rsidR="00A93AC2" w:rsidRPr="004C4BEA" w:rsidRDefault="00A93AC2" w:rsidP="00A93AC2">
      <w:pPr>
        <w:rPr>
          <w:lang w:val="es-ES_tradnl"/>
        </w:rPr>
      </w:pPr>
      <w:r w:rsidRPr="004C4BEA">
        <w:rPr>
          <w:lang w:val="es-ES_tradnl"/>
        </w:rPr>
        <w:t>En los cálculos de la atenuación, este perfil de densidad se puede aproximar mediante un perfil exponencial según la ecuación (6) con:</w:t>
      </w:r>
    </w:p>
    <w:p w14:paraId="29B8404E" w14:textId="77777777" w:rsidR="00A93AC2" w:rsidRPr="004C4BEA" w:rsidRDefault="00A93AC2" w:rsidP="00C36C6A">
      <w:pPr>
        <w:pStyle w:val="Equation"/>
        <w:rPr>
          <w:lang w:val="es-ES_tradnl"/>
        </w:rPr>
      </w:pPr>
      <w:r w:rsidRPr="004C4BEA">
        <w:rPr>
          <w:lang w:val="es-ES_tradnl"/>
        </w:rPr>
        <w:tab/>
      </w:r>
      <w:r w:rsidRPr="004C4BEA">
        <w:rPr>
          <w:lang w:val="es-ES_tradnl"/>
        </w:rPr>
        <w:tab/>
      </w:r>
      <w:r w:rsidRPr="004C4BEA">
        <w:rPr>
          <w:i/>
          <w:lang w:val="es-ES_tradnl"/>
        </w:rPr>
        <w:t>h</w:t>
      </w:r>
      <w:r w:rsidRPr="004C4BEA">
        <w:rPr>
          <w:vertAlign w:val="subscript"/>
          <w:lang w:val="es-ES_tradnl"/>
        </w:rPr>
        <w:t>0</w:t>
      </w:r>
      <w:r w:rsidRPr="004C4BEA">
        <w:rPr>
          <w:lang w:val="es-ES_tradnl"/>
        </w:rPr>
        <w:t xml:space="preserve"> = 6 km</w:t>
      </w:r>
      <w:r w:rsidRPr="004C4BEA">
        <w:rPr>
          <w:lang w:val="es-ES_tradnl"/>
        </w:rPr>
        <w:tab/>
        <w:t>(9)</w:t>
      </w:r>
    </w:p>
    <w:p w14:paraId="1C87B606" w14:textId="77777777" w:rsidR="00A93AC2" w:rsidRPr="004C4BEA" w:rsidRDefault="00A93AC2" w:rsidP="00A93AC2">
      <w:pPr>
        <w:pStyle w:val="Heading1"/>
        <w:rPr>
          <w:lang w:val="es-ES_tradnl"/>
        </w:rPr>
      </w:pPr>
      <w:bookmarkStart w:id="14" w:name="_Toc398438650"/>
      <w:bookmarkStart w:id="15" w:name="_Toc108938948"/>
      <w:r w:rsidRPr="004C4BEA">
        <w:rPr>
          <w:lang w:val="es-ES_tradnl"/>
        </w:rPr>
        <w:lastRenderedPageBreak/>
        <w:t>2</w:t>
      </w:r>
      <w:r w:rsidRPr="004C4BEA">
        <w:rPr>
          <w:lang w:val="es-ES_tradnl"/>
        </w:rPr>
        <w:tab/>
        <w:t>Atmósfera de referencia anual para latitudes bajas</w:t>
      </w:r>
      <w:bookmarkEnd w:id="14"/>
      <w:bookmarkEnd w:id="15"/>
    </w:p>
    <w:p w14:paraId="1D5EB4D0" w14:textId="77777777" w:rsidR="00A93AC2" w:rsidRPr="004C4BEA" w:rsidRDefault="00A93AC2" w:rsidP="00A93AC2">
      <w:pPr>
        <w:rPr>
          <w:lang w:val="es-ES_tradnl"/>
        </w:rPr>
      </w:pPr>
      <w:r w:rsidRPr="004C4BEA">
        <w:rPr>
          <w:lang w:val="es-ES_tradnl"/>
        </w:rPr>
        <w:t>Para las latitudes bajas (inferiores a 22°) las variaciones estacionales no son muy importantes y puede utilizarse un único perfil anual.</w:t>
      </w:r>
    </w:p>
    <w:p w14:paraId="554B3E9E" w14:textId="77777777" w:rsidR="00A93AC2" w:rsidRPr="004C4BEA" w:rsidRDefault="00A93AC2" w:rsidP="00A93AC2">
      <w:pPr>
        <w:keepNext/>
        <w:rPr>
          <w:lang w:val="es-ES_tradnl"/>
        </w:rPr>
      </w:pPr>
      <w:r w:rsidRPr="004C4BEA">
        <w:rPr>
          <w:lang w:val="es-ES_tradnl"/>
        </w:rPr>
        <w:t xml:space="preserve">La temperatura </w:t>
      </w:r>
      <w:r w:rsidRPr="004C4BEA">
        <w:rPr>
          <w:i/>
          <w:lang w:val="es-ES_tradnl"/>
        </w:rPr>
        <w:t>T</w:t>
      </w:r>
      <w:r w:rsidRPr="004C4BEA">
        <w:rPr>
          <w:lang w:val="es-ES_tradnl"/>
        </w:rPr>
        <w:t xml:space="preserve"> (K) a la altura </w:t>
      </w:r>
      <w:r w:rsidRPr="004C4BEA">
        <w:rPr>
          <w:i/>
          <w:lang w:val="es-ES_tradnl"/>
        </w:rPr>
        <w:t>h</w:t>
      </w:r>
      <w:r w:rsidRPr="004C4BEA">
        <w:rPr>
          <w:lang w:val="es-ES_tradnl"/>
        </w:rPr>
        <w:t xml:space="preserve"> (km) viene dada por:</w:t>
      </w:r>
    </w:p>
    <w:p w14:paraId="42AE0FEF" w14:textId="77777777" w:rsidR="00A93AC2" w:rsidRPr="004C4BEA" w:rsidRDefault="00A93AC2" w:rsidP="00A93AC2">
      <w:pPr>
        <w:pStyle w:val="enumlev1"/>
        <w:keepNext/>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xml:space="preserve">) = 300,4222 – 6,3533 </w:t>
      </w:r>
      <w:r w:rsidRPr="004C4BEA">
        <w:rPr>
          <w:i/>
          <w:lang w:val="es-ES_tradnl"/>
        </w:rPr>
        <w:t>h</w:t>
      </w:r>
      <w:r w:rsidRPr="004C4BEA">
        <w:rPr>
          <w:lang w:val="es-ES_tradnl"/>
        </w:rPr>
        <w:t xml:space="preserve"> + 0,005886</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&lt; 17</w:t>
      </w:r>
    </w:p>
    <w:p w14:paraId="2AA62A2E" w14:textId="77777777" w:rsidR="00A93AC2" w:rsidRPr="004C4BEA" w:rsidRDefault="00A93AC2" w:rsidP="00A93AC2">
      <w:pPr>
        <w:pStyle w:val="enumlev1"/>
        <w:tabs>
          <w:tab w:val="left" w:pos="7200"/>
        </w:tabs>
        <w:rPr>
          <w:i/>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=194 + (</w:t>
      </w:r>
      <w:r w:rsidRPr="004C4BEA">
        <w:rPr>
          <w:i/>
          <w:lang w:val="es-ES_tradnl"/>
        </w:rPr>
        <w:t xml:space="preserve">h </w:t>
      </w:r>
      <w:r w:rsidRPr="004C4BEA">
        <w:rPr>
          <w:lang w:val="es-ES_tradnl"/>
        </w:rPr>
        <w:t>– 17) 2,533</w:t>
      </w:r>
      <w:r w:rsidRPr="004C4BEA">
        <w:rPr>
          <w:lang w:val="es-ES_tradnl"/>
        </w:rPr>
        <w:tab/>
        <w:t>para</w:t>
      </w:r>
      <w:r w:rsidRPr="004C4BEA">
        <w:rPr>
          <w:lang w:val="es-ES_tradnl"/>
        </w:rPr>
        <w:tab/>
        <w:t xml:space="preserve">17 ≤ </w:t>
      </w:r>
      <w:r w:rsidRPr="004C4BEA">
        <w:rPr>
          <w:i/>
          <w:lang w:val="es-ES_tradnl"/>
        </w:rPr>
        <w:t>h</w:t>
      </w:r>
      <w:r w:rsidRPr="004C4BEA">
        <w:rPr>
          <w:lang w:val="es-ES_tradnl"/>
        </w:rPr>
        <w:t xml:space="preserve"> &lt; 47</w:t>
      </w:r>
    </w:p>
    <w:p w14:paraId="43ACDED5" w14:textId="77777777" w:rsidR="00A93AC2" w:rsidRPr="004C4BEA" w:rsidRDefault="00A93AC2" w:rsidP="00A93AC2">
      <w:pPr>
        <w:pStyle w:val="enumlev1"/>
        <w:tabs>
          <w:tab w:val="left" w:pos="7200"/>
        </w:tabs>
        <w:rPr>
          <w:i/>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270</w:t>
      </w:r>
      <w:r w:rsidRPr="004C4BEA">
        <w:rPr>
          <w:lang w:val="es-ES_tradnl"/>
        </w:rPr>
        <w:tab/>
      </w:r>
      <w:r w:rsidRPr="004C4BEA">
        <w:rPr>
          <w:lang w:val="es-ES_tradnl"/>
        </w:rPr>
        <w:tab/>
        <w:t>para</w:t>
      </w:r>
      <w:r w:rsidRPr="004C4BEA">
        <w:rPr>
          <w:lang w:val="es-ES_tradnl"/>
        </w:rPr>
        <w:tab/>
        <w:t xml:space="preserve">47 ≤ </w:t>
      </w:r>
      <w:r w:rsidRPr="004C4BEA">
        <w:rPr>
          <w:i/>
          <w:lang w:val="es-ES_tradnl"/>
        </w:rPr>
        <w:t>h</w:t>
      </w:r>
      <w:r w:rsidRPr="004C4BEA">
        <w:rPr>
          <w:lang w:val="es-ES_tradnl"/>
        </w:rPr>
        <w:t xml:space="preserve"> &lt; 52</w:t>
      </w:r>
    </w:p>
    <w:p w14:paraId="59ED6D17"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270 – (</w:t>
      </w:r>
      <w:r w:rsidRPr="004C4BEA">
        <w:rPr>
          <w:i/>
          <w:lang w:val="es-ES_tradnl"/>
        </w:rPr>
        <w:t xml:space="preserve">h </w:t>
      </w:r>
      <w:r w:rsidRPr="004C4BEA">
        <w:rPr>
          <w:lang w:val="es-ES_tradnl"/>
        </w:rPr>
        <w:t>– 52) 3,0714</w:t>
      </w:r>
      <w:r w:rsidRPr="004C4BEA">
        <w:rPr>
          <w:lang w:val="es-ES_tradnl"/>
        </w:rPr>
        <w:tab/>
        <w:t>para</w:t>
      </w:r>
      <w:r w:rsidRPr="004C4BEA">
        <w:rPr>
          <w:lang w:val="es-ES_tradnl"/>
        </w:rPr>
        <w:tab/>
        <w:t xml:space="preserve">52 ≤ </w:t>
      </w:r>
      <w:r w:rsidRPr="004C4BEA">
        <w:rPr>
          <w:i/>
          <w:lang w:val="es-ES_tradnl"/>
        </w:rPr>
        <w:t>h</w:t>
      </w:r>
      <w:r w:rsidRPr="004C4BEA">
        <w:rPr>
          <w:lang w:val="es-ES_tradnl"/>
        </w:rPr>
        <w:t xml:space="preserve"> &lt; 80</w:t>
      </w:r>
    </w:p>
    <w:p w14:paraId="047EF1C9"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184</w:t>
      </w:r>
      <w:r w:rsidRPr="004C4BEA">
        <w:rPr>
          <w:lang w:val="es-ES_tradnl"/>
        </w:rPr>
        <w:tab/>
      </w:r>
      <w:r w:rsidRPr="004C4BEA">
        <w:rPr>
          <w:lang w:val="es-ES_tradnl"/>
        </w:rPr>
        <w:tab/>
        <w:t>para</w:t>
      </w:r>
      <w:r w:rsidRPr="004C4BEA">
        <w:rPr>
          <w:lang w:val="es-ES_tradnl"/>
        </w:rPr>
        <w:tab/>
        <w:t xml:space="preserve">80 ≤ </w:t>
      </w:r>
      <w:r w:rsidRPr="004C4BEA">
        <w:rPr>
          <w:i/>
          <w:lang w:val="es-ES_tradnl"/>
        </w:rPr>
        <w:t>h</w:t>
      </w:r>
      <w:r w:rsidRPr="004C4BEA">
        <w:rPr>
          <w:lang w:val="es-ES_tradnl"/>
        </w:rPr>
        <w:t xml:space="preserve"> ≤ 100</w:t>
      </w:r>
    </w:p>
    <w:p w14:paraId="150E6B1D" w14:textId="77777777" w:rsidR="00A93AC2" w:rsidRPr="004C4BEA" w:rsidRDefault="00A93AC2" w:rsidP="00A93AC2">
      <w:pPr>
        <w:rPr>
          <w:lang w:val="es-ES_tradnl"/>
        </w:rPr>
      </w:pPr>
      <w:r w:rsidRPr="004C4BEA">
        <w:rPr>
          <w:lang w:val="es-ES_tradnl"/>
        </w:rPr>
        <w:t xml:space="preserve">siendo la presión </w:t>
      </w:r>
      <w:r w:rsidRPr="004C4BEA">
        <w:rPr>
          <w:i/>
          <w:lang w:val="es-ES_tradnl"/>
        </w:rPr>
        <w:t>P</w:t>
      </w:r>
      <w:r w:rsidRPr="004C4BEA">
        <w:rPr>
          <w:lang w:val="es-ES_tradnl"/>
        </w:rPr>
        <w:t xml:space="preserve"> (hPa):</w:t>
      </w:r>
    </w:p>
    <w:p w14:paraId="652FE8C3"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=1012,0306 – 109,0338 </w:t>
      </w:r>
      <w:r w:rsidRPr="004C4BEA">
        <w:rPr>
          <w:i/>
          <w:lang w:val="es-ES_tradnl"/>
        </w:rPr>
        <w:t>h</w:t>
      </w:r>
      <w:r w:rsidRPr="004C4BEA">
        <w:rPr>
          <w:lang w:val="es-ES_tradnl"/>
        </w:rPr>
        <w:t xml:space="preserve"> + 3,6316</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10</w:t>
      </w:r>
    </w:p>
    <w:p w14:paraId="7A0167A3"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10</w:t>
      </w:r>
      <w:r w:rsidRPr="004C4BEA">
        <w:rPr>
          <w:lang w:val="es-ES_tradnl"/>
        </w:rPr>
        <w:t xml:space="preserve"> exp [–0,147 (</w:t>
      </w:r>
      <w:r w:rsidRPr="004C4BEA">
        <w:rPr>
          <w:i/>
          <w:lang w:val="es-ES_tradnl"/>
        </w:rPr>
        <w:t>h</w:t>
      </w:r>
      <w:r w:rsidRPr="004C4BEA">
        <w:rPr>
          <w:lang w:val="es-ES_tradnl"/>
        </w:rPr>
        <w:t xml:space="preserve"> – 10)]</w:t>
      </w:r>
      <w:r w:rsidRPr="004C4BEA">
        <w:rPr>
          <w:lang w:val="es-ES_tradnl"/>
        </w:rPr>
        <w:tab/>
        <w:t>para</w:t>
      </w:r>
      <w:r w:rsidRPr="004C4BEA">
        <w:rPr>
          <w:lang w:val="es-ES_tradnl"/>
        </w:rPr>
        <w:tab/>
        <w:t xml:space="preserve">10 &lt; </w:t>
      </w:r>
      <w:r w:rsidRPr="004C4BEA">
        <w:rPr>
          <w:i/>
          <w:lang w:val="es-ES_tradnl"/>
        </w:rPr>
        <w:t>h</w:t>
      </w:r>
      <w:r w:rsidRPr="004C4BEA">
        <w:rPr>
          <w:lang w:val="es-ES_tradnl"/>
        </w:rPr>
        <w:t xml:space="preserve"> ≤ 72</w:t>
      </w:r>
    </w:p>
    <w:p w14:paraId="22F1E083"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72</w:t>
      </w:r>
      <w:r w:rsidRPr="004C4BEA">
        <w:rPr>
          <w:lang w:val="es-ES_tradnl"/>
        </w:rPr>
        <w:t xml:space="preserve"> exp [–0,165 (</w:t>
      </w:r>
      <w:r w:rsidRPr="004C4BEA">
        <w:rPr>
          <w:i/>
          <w:lang w:val="es-ES_tradnl"/>
        </w:rPr>
        <w:t>h</w:t>
      </w:r>
      <w:r w:rsidRPr="004C4BEA">
        <w:rPr>
          <w:lang w:val="es-ES_tradnl"/>
        </w:rPr>
        <w:t xml:space="preserve"> – 72)]</w:t>
      </w:r>
      <w:r w:rsidRPr="004C4BEA">
        <w:rPr>
          <w:lang w:val="es-ES_tradnl"/>
        </w:rPr>
        <w:tab/>
        <w:t>para</w:t>
      </w:r>
      <w:r w:rsidRPr="004C4BEA">
        <w:rPr>
          <w:lang w:val="es-ES_tradnl"/>
        </w:rPr>
        <w:tab/>
        <w:t xml:space="preserve">72 &lt; </w:t>
      </w:r>
      <w:r w:rsidRPr="004C4BEA">
        <w:rPr>
          <w:i/>
          <w:lang w:val="es-ES_tradnl"/>
        </w:rPr>
        <w:t>h</w:t>
      </w:r>
      <w:r w:rsidRPr="004C4BEA">
        <w:rPr>
          <w:lang w:val="es-ES_tradnl"/>
        </w:rPr>
        <w:t xml:space="preserve"> ≤ 100</w:t>
      </w:r>
    </w:p>
    <w:p w14:paraId="343EC4A7" w14:textId="77777777" w:rsidR="00A93AC2" w:rsidRPr="004C4BEA" w:rsidRDefault="00A93AC2" w:rsidP="00A93AC2">
      <w:pPr>
        <w:rPr>
          <w:lang w:val="es-ES_tradnl"/>
        </w:rPr>
      </w:pPr>
      <w:r w:rsidRPr="004C4BEA">
        <w:rPr>
          <w:lang w:val="es-ES_tradnl"/>
        </w:rPr>
        <w:t xml:space="preserve">donde </w:t>
      </w:r>
      <w:r w:rsidRPr="004C4BEA">
        <w:rPr>
          <w:i/>
          <w:lang w:val="es-ES_tradnl"/>
        </w:rPr>
        <w:t>P</w:t>
      </w:r>
      <w:r w:rsidRPr="004C4BEA">
        <w:rPr>
          <w:vertAlign w:val="subscript"/>
          <w:lang w:val="es-ES_tradnl"/>
        </w:rPr>
        <w:t>10</w:t>
      </w:r>
      <w:r w:rsidRPr="004C4BEA">
        <w:rPr>
          <w:i/>
          <w:lang w:val="es-ES_tradnl"/>
        </w:rPr>
        <w:t xml:space="preserve"> </w:t>
      </w:r>
      <w:r w:rsidRPr="004C4BEA">
        <w:rPr>
          <w:lang w:val="es-ES_tradnl"/>
        </w:rPr>
        <w:t xml:space="preserve">y </w:t>
      </w:r>
      <w:r w:rsidRPr="004C4BEA">
        <w:rPr>
          <w:i/>
          <w:lang w:val="es-ES_tradnl"/>
        </w:rPr>
        <w:t>P</w:t>
      </w:r>
      <w:r w:rsidRPr="004C4BEA">
        <w:rPr>
          <w:vertAlign w:val="subscript"/>
          <w:lang w:val="es-ES_tradnl"/>
        </w:rPr>
        <w:t>72</w:t>
      </w:r>
      <w:r w:rsidRPr="004C4BEA">
        <w:rPr>
          <w:lang w:val="es-ES_tradnl"/>
        </w:rPr>
        <w:t xml:space="preserve"> son las presiones a 10 y 72 km respectivamente.</w:t>
      </w:r>
    </w:p>
    <w:p w14:paraId="670B03F2" w14:textId="77777777" w:rsidR="00A93AC2" w:rsidRPr="004C4BEA" w:rsidRDefault="00A93AC2" w:rsidP="00A93AC2">
      <w:pPr>
        <w:rPr>
          <w:lang w:val="es-ES_tradnl"/>
        </w:rPr>
      </w:pPr>
      <w:r w:rsidRPr="004C4BEA">
        <w:rPr>
          <w:lang w:val="es-ES_tradnl"/>
        </w:rPr>
        <w:t>Para el vapor de agua (g/m</w:t>
      </w:r>
      <w:r w:rsidRPr="004C4BEA">
        <w:rPr>
          <w:vertAlign w:val="superscript"/>
          <w:lang w:val="es-ES_tradnl"/>
        </w:rPr>
        <w:t>3</w:t>
      </w:r>
      <w:r w:rsidRPr="004C4BEA">
        <w:rPr>
          <w:lang w:val="es-ES_tradnl"/>
        </w:rPr>
        <w:t>):</w:t>
      </w:r>
    </w:p>
    <w:p w14:paraId="2CA34D7B" w14:textId="77777777" w:rsidR="00A93AC2" w:rsidRPr="004C4BEA" w:rsidRDefault="00A93AC2" w:rsidP="00A93AC2">
      <w:pPr>
        <w:pStyle w:val="enumlev1"/>
        <w:tabs>
          <w:tab w:val="left" w:pos="7200"/>
        </w:tabs>
        <w:rPr>
          <w:lang w:val="es-ES_tradnl"/>
        </w:rPr>
      </w:pPr>
      <w:bookmarkStart w:id="16" w:name="_Toc398438651"/>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xml:space="preserve">) = 19,6542 exp [–0,2313 </w:t>
      </w:r>
      <w:r w:rsidRPr="004C4BEA">
        <w:rPr>
          <w:i/>
          <w:lang w:val="es-ES_tradnl"/>
        </w:rPr>
        <w:t xml:space="preserve">h </w:t>
      </w:r>
      <w:r w:rsidRPr="004C4BEA">
        <w:rPr>
          <w:lang w:val="es-ES_tradnl"/>
        </w:rPr>
        <w:t xml:space="preserve">– 0,1122 </w:t>
      </w:r>
      <w:r w:rsidRPr="004C4BEA">
        <w:rPr>
          <w:i/>
          <w:lang w:val="es-ES_tradnl"/>
        </w:rPr>
        <w:t>h</w:t>
      </w:r>
      <w:r w:rsidRPr="004C4BEA">
        <w:rPr>
          <w:vertAlign w:val="superscript"/>
          <w:lang w:val="es-ES_tradnl"/>
        </w:rPr>
        <w:t>2</w:t>
      </w:r>
      <w:r w:rsidRPr="004C4BEA">
        <w:rPr>
          <w:lang w:val="es-ES_tradnl"/>
        </w:rPr>
        <w:t xml:space="preserve"> + 0,01351</w:t>
      </w:r>
      <w:r w:rsidRPr="004C4BEA">
        <w:rPr>
          <w:i/>
          <w:lang w:val="es-ES_tradnl"/>
        </w:rPr>
        <w:t xml:space="preserve"> h</w:t>
      </w:r>
      <w:r w:rsidRPr="004C4BEA">
        <w:rPr>
          <w:vertAlign w:val="superscript"/>
          <w:lang w:val="es-ES_tradnl"/>
        </w:rPr>
        <w:t>3</w:t>
      </w:r>
    </w:p>
    <w:p w14:paraId="0FE0371C" w14:textId="77777777" w:rsidR="00A93AC2" w:rsidRPr="004C4BEA" w:rsidRDefault="00A93AC2" w:rsidP="00A93AC2">
      <w:pPr>
        <w:pStyle w:val="enumlev1"/>
        <w:tabs>
          <w:tab w:val="left" w:pos="7200"/>
        </w:tabs>
        <w:rPr>
          <w:lang w:val="es-ES_tradnl"/>
        </w:rPr>
      </w:pPr>
      <w:r w:rsidRPr="004C4BEA">
        <w:rPr>
          <w:lang w:val="es-ES_tradnl"/>
        </w:rPr>
        <w:tab/>
      </w:r>
      <w:r w:rsidRPr="004C4BEA">
        <w:rPr>
          <w:lang w:val="es-ES_tradnl"/>
        </w:rPr>
        <w:tab/>
        <w:t> </w:t>
      </w:r>
      <w:r w:rsidR="008B157C">
        <w:rPr>
          <w:lang w:val="es-ES_tradnl"/>
        </w:rPr>
        <w:t> </w:t>
      </w:r>
      <w:r w:rsidRPr="004C4BEA">
        <w:rPr>
          <w:lang w:val="es-ES_tradnl"/>
        </w:rPr>
        <w:t xml:space="preserve">  – 0,0005923 </w:t>
      </w:r>
      <w:r w:rsidRPr="004C4BEA">
        <w:rPr>
          <w:i/>
          <w:lang w:val="es-ES_tradnl"/>
        </w:rPr>
        <w:t>h</w:t>
      </w:r>
      <w:r w:rsidRPr="004C4BEA">
        <w:rPr>
          <w:vertAlign w:val="superscript"/>
          <w:lang w:val="es-ES_tradnl"/>
        </w:rPr>
        <w:t>4</w:t>
      </w:r>
      <w:r w:rsidRPr="004C4BEA">
        <w:rPr>
          <w:lang w:val="es-ES_tradnl"/>
        </w:rPr>
        <w:t>]</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15</w:t>
      </w:r>
    </w:p>
    <w:p w14:paraId="27AEF554" w14:textId="77777777" w:rsidR="00A93AC2" w:rsidRPr="004C4BEA" w:rsidRDefault="00A93AC2" w:rsidP="00A93AC2">
      <w:pPr>
        <w:pStyle w:val="enumlev1"/>
        <w:tabs>
          <w:tab w:val="left" w:pos="7200"/>
          <w:tab w:val="left" w:pos="8278"/>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 0</w:t>
      </w:r>
      <w:r w:rsidRPr="004C4BEA">
        <w:rPr>
          <w:lang w:val="es-ES_tradnl"/>
        </w:rPr>
        <w:tab/>
      </w:r>
      <w:r w:rsidRPr="004C4BEA">
        <w:rPr>
          <w:lang w:val="es-ES_tradnl"/>
        </w:rPr>
        <w:tab/>
      </w:r>
      <w:r w:rsidRPr="004C4BEA">
        <w:rPr>
          <w:lang w:val="es-ES_tradnl"/>
        </w:rPr>
        <w:tab/>
        <w:t>para</w:t>
      </w:r>
      <w:r w:rsidRPr="004C4BEA">
        <w:rPr>
          <w:lang w:val="es-ES_tradnl"/>
        </w:rPr>
        <w:tab/>
      </w:r>
      <w:r w:rsidRPr="004C4BEA">
        <w:rPr>
          <w:i/>
          <w:lang w:val="es-ES_tradnl"/>
        </w:rPr>
        <w:t>h</w:t>
      </w:r>
      <w:r w:rsidRPr="004C4BEA">
        <w:rPr>
          <w:lang w:val="es-ES_tradnl"/>
        </w:rPr>
        <w:t xml:space="preserve"> &gt; 15</w:t>
      </w:r>
    </w:p>
    <w:p w14:paraId="7E066E47" w14:textId="77777777" w:rsidR="00A93AC2" w:rsidRPr="004C4BEA" w:rsidRDefault="00A93AC2" w:rsidP="00A93AC2">
      <w:pPr>
        <w:pStyle w:val="Heading1"/>
        <w:rPr>
          <w:lang w:val="es-ES_tradnl"/>
        </w:rPr>
      </w:pPr>
      <w:bookmarkStart w:id="17" w:name="_Toc108938949"/>
      <w:r w:rsidRPr="004C4BEA">
        <w:rPr>
          <w:lang w:val="es-ES_tradnl"/>
        </w:rPr>
        <w:t>3</w:t>
      </w:r>
      <w:r w:rsidRPr="004C4BEA">
        <w:rPr>
          <w:lang w:val="es-ES_tradnl"/>
        </w:rPr>
        <w:tab/>
        <w:t>Atmósfera de referencia para latitudes medias</w:t>
      </w:r>
      <w:bookmarkEnd w:id="16"/>
      <w:bookmarkEnd w:id="17"/>
    </w:p>
    <w:p w14:paraId="57C1A708" w14:textId="77777777" w:rsidR="00A93AC2" w:rsidRPr="004C4BEA" w:rsidRDefault="00A93AC2" w:rsidP="00A93AC2">
      <w:pPr>
        <w:rPr>
          <w:lang w:val="es-ES_tradnl"/>
        </w:rPr>
      </w:pPr>
      <w:r w:rsidRPr="004C4BEA">
        <w:rPr>
          <w:lang w:val="es-ES_tradnl"/>
        </w:rPr>
        <w:t>En el caso de latitudes medias (entre 22° y 45°) pueden utilizarse los siguientes perfiles para el verano y el invierno.</w:t>
      </w:r>
    </w:p>
    <w:p w14:paraId="3B31C6E2" w14:textId="77777777" w:rsidR="00A93AC2" w:rsidRPr="004C4BEA" w:rsidRDefault="00A93AC2" w:rsidP="00A93AC2">
      <w:pPr>
        <w:pStyle w:val="Heading2"/>
        <w:rPr>
          <w:lang w:val="es-ES_tradnl"/>
        </w:rPr>
      </w:pPr>
      <w:bookmarkStart w:id="18" w:name="_Toc398438652"/>
      <w:bookmarkStart w:id="19" w:name="_Toc108938950"/>
      <w:r w:rsidRPr="004C4BEA">
        <w:rPr>
          <w:lang w:val="es-ES_tradnl"/>
        </w:rPr>
        <w:t>3.1</w:t>
      </w:r>
      <w:r w:rsidRPr="004C4BEA">
        <w:rPr>
          <w:lang w:val="es-ES_tradnl"/>
        </w:rPr>
        <w:tab/>
        <w:t>Latitud media en verano</w:t>
      </w:r>
      <w:bookmarkEnd w:id="18"/>
      <w:bookmarkEnd w:id="19"/>
    </w:p>
    <w:p w14:paraId="7FA791EE" w14:textId="77777777" w:rsidR="00A93AC2" w:rsidRPr="004C4BEA" w:rsidRDefault="00A93AC2" w:rsidP="00A93AC2">
      <w:pPr>
        <w:rPr>
          <w:lang w:val="es-ES_tradnl"/>
        </w:rPr>
      </w:pPr>
      <w:r w:rsidRPr="004C4BEA">
        <w:rPr>
          <w:lang w:val="es-ES_tradnl"/>
        </w:rPr>
        <w:t xml:space="preserve">La temperatura </w:t>
      </w:r>
      <w:r w:rsidRPr="004C4BEA">
        <w:rPr>
          <w:i/>
          <w:lang w:val="es-ES_tradnl"/>
        </w:rPr>
        <w:t>T</w:t>
      </w:r>
      <w:r w:rsidRPr="004C4BEA">
        <w:rPr>
          <w:lang w:val="es-ES_tradnl"/>
        </w:rPr>
        <w:t xml:space="preserve"> (K) a la altura </w:t>
      </w:r>
      <w:r w:rsidRPr="004C4BEA">
        <w:rPr>
          <w:i/>
          <w:lang w:val="es-ES_tradnl"/>
        </w:rPr>
        <w:t>h</w:t>
      </w:r>
      <w:r w:rsidRPr="004C4BEA">
        <w:rPr>
          <w:lang w:val="es-ES_tradnl"/>
        </w:rPr>
        <w:t xml:space="preserve"> (km) viene dada por:</w:t>
      </w:r>
    </w:p>
    <w:p w14:paraId="5A9662C0"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xml:space="preserve">) = 294,9838 – 5,2159 </w:t>
      </w:r>
      <w:r w:rsidRPr="004C4BEA">
        <w:rPr>
          <w:i/>
          <w:lang w:val="es-ES_tradnl"/>
        </w:rPr>
        <w:t>h</w:t>
      </w:r>
      <w:r w:rsidRPr="004C4BEA">
        <w:rPr>
          <w:lang w:val="es-ES_tradnl"/>
        </w:rPr>
        <w:t xml:space="preserve"> – 0,07109</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&lt; 13</w:t>
      </w:r>
    </w:p>
    <w:p w14:paraId="5657535D"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215,5</w:t>
      </w:r>
      <w:r w:rsidRPr="004C4BEA">
        <w:rPr>
          <w:lang w:val="es-ES_tradnl"/>
        </w:rPr>
        <w:tab/>
        <w:t>para</w:t>
      </w:r>
      <w:r w:rsidRPr="004C4BEA">
        <w:rPr>
          <w:lang w:val="es-ES_tradnl"/>
        </w:rPr>
        <w:tab/>
        <w:t xml:space="preserve">13 ≤ </w:t>
      </w:r>
      <w:r w:rsidRPr="004C4BEA">
        <w:rPr>
          <w:i/>
          <w:lang w:val="es-ES_tradnl"/>
        </w:rPr>
        <w:t>h</w:t>
      </w:r>
      <w:r w:rsidRPr="004C4BEA">
        <w:rPr>
          <w:lang w:val="es-ES_tradnl"/>
        </w:rPr>
        <w:t xml:space="preserve"> &lt; 17</w:t>
      </w:r>
    </w:p>
    <w:p w14:paraId="6F25FB09"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215,5 exp [(</w:t>
      </w:r>
      <w:r w:rsidRPr="004C4BEA">
        <w:rPr>
          <w:i/>
          <w:lang w:val="es-ES_tradnl"/>
        </w:rPr>
        <w:t xml:space="preserve">h </w:t>
      </w:r>
      <w:r w:rsidRPr="004C4BEA">
        <w:rPr>
          <w:lang w:val="es-ES_tradnl"/>
        </w:rPr>
        <w:t>– 17) 0,008128]</w:t>
      </w:r>
      <w:r w:rsidRPr="004C4BEA">
        <w:rPr>
          <w:lang w:val="es-ES_tradnl"/>
        </w:rPr>
        <w:tab/>
        <w:t>para</w:t>
      </w:r>
      <w:r w:rsidRPr="004C4BEA">
        <w:rPr>
          <w:lang w:val="es-ES_tradnl"/>
        </w:rPr>
        <w:tab/>
        <w:t xml:space="preserve">17 ≤ </w:t>
      </w:r>
      <w:r w:rsidRPr="004C4BEA">
        <w:rPr>
          <w:i/>
          <w:lang w:val="es-ES_tradnl"/>
        </w:rPr>
        <w:t>h</w:t>
      </w:r>
      <w:r w:rsidRPr="004C4BEA">
        <w:rPr>
          <w:lang w:val="es-ES_tradnl"/>
        </w:rPr>
        <w:t xml:space="preserve"> &lt; 47</w:t>
      </w:r>
    </w:p>
    <w:p w14:paraId="1F1C89D3"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275</w:t>
      </w:r>
      <w:r w:rsidRPr="004C4BEA">
        <w:rPr>
          <w:lang w:val="es-ES_tradnl"/>
        </w:rPr>
        <w:tab/>
      </w:r>
      <w:r w:rsidRPr="004C4BEA">
        <w:rPr>
          <w:lang w:val="es-ES_tradnl"/>
        </w:rPr>
        <w:tab/>
        <w:t>para</w:t>
      </w:r>
      <w:r w:rsidRPr="004C4BEA">
        <w:rPr>
          <w:lang w:val="es-ES_tradnl"/>
        </w:rPr>
        <w:tab/>
        <w:t xml:space="preserve">47 ≤ </w:t>
      </w:r>
      <w:r w:rsidRPr="004C4BEA">
        <w:rPr>
          <w:i/>
          <w:lang w:val="es-ES_tradnl"/>
        </w:rPr>
        <w:t>h</w:t>
      </w:r>
      <w:r w:rsidRPr="004C4BEA">
        <w:rPr>
          <w:lang w:val="es-ES_tradnl"/>
        </w:rPr>
        <w:t xml:space="preserve"> &lt; 53</w:t>
      </w:r>
    </w:p>
    <w:p w14:paraId="24E01961"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275 + {1 – exp [(</w:t>
      </w:r>
      <w:r w:rsidRPr="004C4BEA">
        <w:rPr>
          <w:i/>
          <w:lang w:val="es-ES_tradnl"/>
        </w:rPr>
        <w:t xml:space="preserve">h </w:t>
      </w:r>
      <w:r w:rsidRPr="004C4BEA">
        <w:rPr>
          <w:lang w:val="es-ES_tradnl"/>
        </w:rPr>
        <w:t>– 53) 0,06] } 20</w:t>
      </w:r>
      <w:r w:rsidRPr="004C4BEA">
        <w:rPr>
          <w:lang w:val="es-ES_tradnl"/>
        </w:rPr>
        <w:tab/>
        <w:t>para</w:t>
      </w:r>
      <w:r w:rsidRPr="004C4BEA">
        <w:rPr>
          <w:lang w:val="es-ES_tradnl"/>
        </w:rPr>
        <w:tab/>
        <w:t xml:space="preserve">53 ≤ </w:t>
      </w:r>
      <w:r w:rsidRPr="004C4BEA">
        <w:rPr>
          <w:i/>
          <w:lang w:val="es-ES_tradnl"/>
        </w:rPr>
        <w:t>h</w:t>
      </w:r>
      <w:r w:rsidRPr="004C4BEA">
        <w:rPr>
          <w:lang w:val="es-ES_tradnl"/>
        </w:rPr>
        <w:t xml:space="preserve"> &lt; 80</w:t>
      </w:r>
    </w:p>
    <w:p w14:paraId="443A5AC8"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175</w:t>
      </w:r>
      <w:r w:rsidRPr="004C4BEA">
        <w:rPr>
          <w:lang w:val="es-ES_tradnl"/>
        </w:rPr>
        <w:tab/>
      </w:r>
      <w:r w:rsidRPr="004C4BEA">
        <w:rPr>
          <w:lang w:val="es-ES_tradnl"/>
        </w:rPr>
        <w:tab/>
        <w:t>para</w:t>
      </w:r>
      <w:r w:rsidRPr="004C4BEA">
        <w:rPr>
          <w:lang w:val="es-ES_tradnl"/>
        </w:rPr>
        <w:tab/>
        <w:t xml:space="preserve">80 ≤ </w:t>
      </w:r>
      <w:r w:rsidRPr="004C4BEA">
        <w:rPr>
          <w:i/>
          <w:lang w:val="es-ES_tradnl"/>
        </w:rPr>
        <w:t>h</w:t>
      </w:r>
      <w:r w:rsidRPr="004C4BEA">
        <w:rPr>
          <w:lang w:val="es-ES_tradnl"/>
        </w:rPr>
        <w:t xml:space="preserve"> ≤ 100</w:t>
      </w:r>
    </w:p>
    <w:p w14:paraId="0DB97B82" w14:textId="77777777" w:rsidR="00A93AC2" w:rsidRPr="004C4BEA" w:rsidRDefault="00A93AC2" w:rsidP="00A93AC2">
      <w:pPr>
        <w:rPr>
          <w:lang w:val="es-ES_tradnl"/>
        </w:rPr>
      </w:pPr>
      <w:r w:rsidRPr="004C4BEA">
        <w:rPr>
          <w:lang w:val="es-ES_tradnl"/>
        </w:rPr>
        <w:t xml:space="preserve">siendo la presión </w:t>
      </w:r>
      <w:r w:rsidRPr="004C4BEA">
        <w:rPr>
          <w:i/>
          <w:lang w:val="es-ES_tradnl"/>
        </w:rPr>
        <w:t>P</w:t>
      </w:r>
      <w:r w:rsidRPr="004C4BEA">
        <w:rPr>
          <w:lang w:val="es-ES_tradnl"/>
        </w:rPr>
        <w:t xml:space="preserve"> (hPa):</w:t>
      </w:r>
    </w:p>
    <w:p w14:paraId="1FC3DD54"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1012,8186 – 111,5569 </w:t>
      </w:r>
      <w:r w:rsidRPr="004C4BEA">
        <w:rPr>
          <w:i/>
          <w:lang w:val="es-ES_tradnl"/>
        </w:rPr>
        <w:t>h</w:t>
      </w:r>
      <w:r w:rsidRPr="004C4BEA">
        <w:rPr>
          <w:lang w:val="es-ES_tradnl"/>
        </w:rPr>
        <w:t xml:space="preserve"> + 3,8646</w:t>
      </w:r>
      <w:r w:rsidRPr="004C4BEA">
        <w:rPr>
          <w:i/>
          <w:lang w:val="es-ES_tradnl"/>
        </w:rPr>
        <w:t xml:space="preserve"> h</w:t>
      </w:r>
      <w:r w:rsidRPr="004C4BEA">
        <w:rPr>
          <w:vertAlign w:val="superscript"/>
          <w:lang w:val="es-ES_tradnl"/>
        </w:rPr>
        <w:t>2</w:t>
      </w:r>
      <w:r w:rsidRPr="004C4BEA">
        <w:rPr>
          <w:lang w:val="es-ES_tradnl"/>
        </w:rPr>
        <w:tab/>
        <w:t>para</w:t>
      </w:r>
      <w:r w:rsidRPr="004C4BEA">
        <w:rPr>
          <w:rFonts w:eastAsia="MS Mincho"/>
          <w:lang w:val="es-ES_tradnl"/>
        </w:rPr>
        <w:tab/>
      </w:r>
      <w:r w:rsidRPr="004C4BEA">
        <w:rPr>
          <w:lang w:val="es-ES_tradnl"/>
        </w:rPr>
        <w:t xml:space="preserve">0 ≤ </w:t>
      </w:r>
      <w:r w:rsidRPr="004C4BEA">
        <w:rPr>
          <w:i/>
          <w:lang w:val="es-ES_tradnl"/>
        </w:rPr>
        <w:t>h</w:t>
      </w:r>
      <w:r w:rsidRPr="004C4BEA">
        <w:rPr>
          <w:lang w:val="es-ES_tradnl"/>
        </w:rPr>
        <w:t xml:space="preserve"> ≤ 10</w:t>
      </w:r>
    </w:p>
    <w:p w14:paraId="380EB4B6"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10</w:t>
      </w:r>
      <w:r w:rsidRPr="004C4BEA">
        <w:rPr>
          <w:lang w:val="es-ES_tradnl"/>
        </w:rPr>
        <w:t xml:space="preserve"> exp [–0,147 (</w:t>
      </w:r>
      <w:r w:rsidRPr="004C4BEA">
        <w:rPr>
          <w:i/>
          <w:lang w:val="es-ES_tradnl"/>
        </w:rPr>
        <w:t>h</w:t>
      </w:r>
      <w:r w:rsidRPr="004C4BEA">
        <w:rPr>
          <w:lang w:val="es-ES_tradnl"/>
        </w:rPr>
        <w:t xml:space="preserve"> – 10)]</w:t>
      </w:r>
      <w:r w:rsidRPr="004C4BEA">
        <w:rPr>
          <w:lang w:val="es-ES_tradnl"/>
        </w:rPr>
        <w:tab/>
        <w:t>para</w:t>
      </w:r>
      <w:r w:rsidRPr="004C4BEA">
        <w:rPr>
          <w:lang w:val="es-ES_tradnl"/>
        </w:rPr>
        <w:tab/>
        <w:t xml:space="preserve">10 &lt; </w:t>
      </w:r>
      <w:r w:rsidRPr="004C4BEA">
        <w:rPr>
          <w:i/>
          <w:lang w:val="es-ES_tradnl"/>
        </w:rPr>
        <w:t>h</w:t>
      </w:r>
      <w:r w:rsidRPr="004C4BEA">
        <w:rPr>
          <w:lang w:val="es-ES_tradnl"/>
        </w:rPr>
        <w:t xml:space="preserve"> ≤ 72</w:t>
      </w:r>
    </w:p>
    <w:p w14:paraId="273771C0"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72</w:t>
      </w:r>
      <w:r w:rsidRPr="004C4BEA">
        <w:rPr>
          <w:lang w:val="es-ES_tradnl"/>
        </w:rPr>
        <w:t xml:space="preserve"> exp [–0,165 (</w:t>
      </w:r>
      <w:r w:rsidRPr="004C4BEA">
        <w:rPr>
          <w:i/>
          <w:lang w:val="es-ES_tradnl"/>
        </w:rPr>
        <w:t>h</w:t>
      </w:r>
      <w:r w:rsidRPr="004C4BEA">
        <w:rPr>
          <w:lang w:val="es-ES_tradnl"/>
        </w:rPr>
        <w:t xml:space="preserve"> – 72)]</w:t>
      </w:r>
      <w:r w:rsidRPr="004C4BEA">
        <w:rPr>
          <w:lang w:val="es-ES_tradnl"/>
        </w:rPr>
        <w:tab/>
        <w:t>para</w:t>
      </w:r>
      <w:r w:rsidRPr="004C4BEA">
        <w:rPr>
          <w:lang w:val="es-ES_tradnl"/>
        </w:rPr>
        <w:tab/>
        <w:t xml:space="preserve">72 &lt; </w:t>
      </w:r>
      <w:r w:rsidRPr="004C4BEA">
        <w:rPr>
          <w:i/>
          <w:lang w:val="es-ES_tradnl"/>
        </w:rPr>
        <w:t>h</w:t>
      </w:r>
      <w:r w:rsidRPr="004C4BEA">
        <w:rPr>
          <w:lang w:val="es-ES_tradnl"/>
        </w:rPr>
        <w:t xml:space="preserve"> ≤ 100</w:t>
      </w:r>
    </w:p>
    <w:p w14:paraId="15139F1B" w14:textId="77777777" w:rsidR="00A93AC2" w:rsidRPr="004C4BEA" w:rsidRDefault="00A93AC2" w:rsidP="00A93AC2">
      <w:pPr>
        <w:rPr>
          <w:lang w:val="es-ES_tradnl"/>
        </w:rPr>
      </w:pPr>
      <w:r w:rsidRPr="004C4BEA">
        <w:rPr>
          <w:lang w:val="es-ES_tradnl"/>
        </w:rPr>
        <w:t xml:space="preserve">donde </w:t>
      </w:r>
      <w:r w:rsidRPr="004C4BEA">
        <w:rPr>
          <w:i/>
          <w:lang w:val="es-ES_tradnl"/>
        </w:rPr>
        <w:t>P</w:t>
      </w:r>
      <w:r w:rsidRPr="004C4BEA">
        <w:rPr>
          <w:vertAlign w:val="subscript"/>
          <w:lang w:val="es-ES_tradnl"/>
        </w:rPr>
        <w:t>10</w:t>
      </w:r>
      <w:r w:rsidRPr="004C4BEA">
        <w:rPr>
          <w:i/>
          <w:lang w:val="es-ES_tradnl"/>
        </w:rPr>
        <w:t xml:space="preserve"> </w:t>
      </w:r>
      <w:r w:rsidRPr="004C4BEA">
        <w:rPr>
          <w:lang w:val="es-ES_tradnl"/>
        </w:rPr>
        <w:t xml:space="preserve">y </w:t>
      </w:r>
      <w:r w:rsidRPr="004C4BEA">
        <w:rPr>
          <w:i/>
          <w:lang w:val="es-ES_tradnl"/>
        </w:rPr>
        <w:t>P</w:t>
      </w:r>
      <w:r w:rsidRPr="004C4BEA">
        <w:rPr>
          <w:vertAlign w:val="subscript"/>
          <w:lang w:val="es-ES_tradnl"/>
        </w:rPr>
        <w:t>72</w:t>
      </w:r>
      <w:r w:rsidRPr="004C4BEA">
        <w:rPr>
          <w:lang w:val="es-ES_tradnl"/>
        </w:rPr>
        <w:t xml:space="preserve"> son las presiones a 10 y 72 km respectivamente.</w:t>
      </w:r>
    </w:p>
    <w:p w14:paraId="2CCB85CF" w14:textId="77777777" w:rsidR="00A93AC2" w:rsidRPr="004C4BEA" w:rsidRDefault="00A93AC2" w:rsidP="00A93AC2">
      <w:pPr>
        <w:rPr>
          <w:lang w:val="es-ES_tradnl"/>
        </w:rPr>
      </w:pPr>
      <w:r w:rsidRPr="004C4BEA">
        <w:rPr>
          <w:lang w:val="es-ES_tradnl"/>
        </w:rPr>
        <w:t>Para el vapor de agua (g/m</w:t>
      </w:r>
      <w:r w:rsidRPr="004C4BEA">
        <w:rPr>
          <w:vertAlign w:val="superscript"/>
          <w:lang w:val="es-ES_tradnl"/>
        </w:rPr>
        <w:t>3</w:t>
      </w:r>
      <w:r w:rsidRPr="004C4BEA">
        <w:rPr>
          <w:lang w:val="es-ES_tradnl"/>
        </w:rPr>
        <w:t>):</w:t>
      </w:r>
    </w:p>
    <w:p w14:paraId="16D9161E" w14:textId="77777777" w:rsidR="00A93AC2" w:rsidRPr="004C4BEA" w:rsidRDefault="00A93AC2" w:rsidP="00A93AC2">
      <w:pPr>
        <w:pStyle w:val="enumlev1"/>
        <w:tabs>
          <w:tab w:val="left" w:pos="7200"/>
        </w:tabs>
        <w:rPr>
          <w:lang w:val="es-ES_tradnl"/>
        </w:rPr>
      </w:pPr>
      <w:bookmarkStart w:id="20" w:name="_Toc398438653"/>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xml:space="preserve">) = 14,3542 exp [–0,4174 </w:t>
      </w:r>
      <w:r w:rsidRPr="004C4BEA">
        <w:rPr>
          <w:i/>
          <w:lang w:val="es-ES_tradnl"/>
        </w:rPr>
        <w:t xml:space="preserve">h </w:t>
      </w:r>
      <w:r w:rsidRPr="004C4BEA">
        <w:rPr>
          <w:lang w:val="es-ES_tradnl"/>
        </w:rPr>
        <w:t xml:space="preserve">– 0,02290 </w:t>
      </w:r>
      <w:r w:rsidRPr="004C4BEA">
        <w:rPr>
          <w:i/>
          <w:lang w:val="es-ES_tradnl"/>
        </w:rPr>
        <w:t>h</w:t>
      </w:r>
      <w:r w:rsidRPr="004C4BEA">
        <w:rPr>
          <w:vertAlign w:val="superscript"/>
          <w:lang w:val="es-ES_tradnl"/>
        </w:rPr>
        <w:t>2</w:t>
      </w:r>
      <w:r w:rsidRPr="004C4BEA">
        <w:rPr>
          <w:lang w:val="es-ES_tradnl"/>
        </w:rPr>
        <w:t xml:space="preserve"> + 0,001007</w:t>
      </w:r>
      <w:r w:rsidRPr="004C4BEA">
        <w:rPr>
          <w:i/>
          <w:lang w:val="es-ES_tradnl"/>
        </w:rPr>
        <w:t xml:space="preserve"> h</w:t>
      </w:r>
      <w:r w:rsidRPr="004C4BEA">
        <w:rPr>
          <w:vertAlign w:val="superscript"/>
          <w:lang w:val="es-ES_tradnl"/>
        </w:rPr>
        <w:t>3</w:t>
      </w:r>
      <w:r w:rsidRPr="004C4BEA">
        <w:rPr>
          <w:lang w:val="es-ES_tradnl"/>
        </w:rPr>
        <w:t>]</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15</w:t>
      </w:r>
    </w:p>
    <w:p w14:paraId="21322E0E" w14:textId="77777777" w:rsidR="00A93AC2" w:rsidRPr="004C4BEA" w:rsidRDefault="00A93AC2" w:rsidP="00A93AC2">
      <w:pPr>
        <w:pStyle w:val="enumlev1"/>
        <w:tabs>
          <w:tab w:val="left" w:pos="7200"/>
          <w:tab w:val="left" w:pos="8278"/>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 0</w:t>
      </w:r>
      <w:r w:rsidRPr="004C4BEA">
        <w:rPr>
          <w:lang w:val="es-ES_tradnl"/>
        </w:rPr>
        <w:tab/>
      </w:r>
      <w:r w:rsidRPr="004C4BEA">
        <w:rPr>
          <w:lang w:val="es-ES_tradnl"/>
        </w:rPr>
        <w:tab/>
      </w:r>
      <w:r w:rsidRPr="004C4BEA">
        <w:rPr>
          <w:lang w:val="es-ES_tradnl"/>
        </w:rPr>
        <w:tab/>
        <w:t>para</w:t>
      </w:r>
      <w:r w:rsidRPr="004C4BEA">
        <w:rPr>
          <w:lang w:val="es-ES_tradnl"/>
        </w:rPr>
        <w:tab/>
      </w:r>
      <w:r w:rsidRPr="004C4BEA">
        <w:rPr>
          <w:i/>
          <w:lang w:val="es-ES_tradnl"/>
        </w:rPr>
        <w:t>h</w:t>
      </w:r>
      <w:r w:rsidRPr="004C4BEA">
        <w:rPr>
          <w:lang w:val="es-ES_tradnl"/>
        </w:rPr>
        <w:t xml:space="preserve"> &gt; 15</w:t>
      </w:r>
    </w:p>
    <w:p w14:paraId="1D1D888F" w14:textId="77777777" w:rsidR="00A93AC2" w:rsidRPr="004C4BEA" w:rsidRDefault="00A93AC2" w:rsidP="00A93AC2">
      <w:pPr>
        <w:pStyle w:val="Heading2"/>
        <w:rPr>
          <w:lang w:val="es-ES_tradnl"/>
        </w:rPr>
      </w:pPr>
      <w:bookmarkStart w:id="21" w:name="_Toc108938951"/>
      <w:r w:rsidRPr="004C4BEA">
        <w:rPr>
          <w:lang w:val="es-ES_tradnl"/>
        </w:rPr>
        <w:lastRenderedPageBreak/>
        <w:t>3.2</w:t>
      </w:r>
      <w:r w:rsidRPr="004C4BEA">
        <w:rPr>
          <w:lang w:val="es-ES_tradnl"/>
        </w:rPr>
        <w:tab/>
        <w:t>Latitud media en invierno</w:t>
      </w:r>
      <w:bookmarkEnd w:id="20"/>
      <w:bookmarkEnd w:id="21"/>
    </w:p>
    <w:p w14:paraId="110C95A4" w14:textId="77777777" w:rsidR="00A93AC2" w:rsidRPr="004C4BEA" w:rsidRDefault="00A93AC2" w:rsidP="00A93AC2">
      <w:pPr>
        <w:keepNext/>
        <w:keepLines/>
        <w:rPr>
          <w:lang w:val="es-ES_tradnl"/>
        </w:rPr>
      </w:pPr>
      <w:r w:rsidRPr="004C4BEA">
        <w:rPr>
          <w:lang w:val="es-ES_tradnl"/>
        </w:rPr>
        <w:t xml:space="preserve">La temperatura </w:t>
      </w:r>
      <w:r w:rsidRPr="004C4BEA">
        <w:rPr>
          <w:i/>
          <w:lang w:val="es-ES_tradnl"/>
        </w:rPr>
        <w:t>T</w:t>
      </w:r>
      <w:r w:rsidRPr="004C4BEA">
        <w:rPr>
          <w:lang w:val="es-ES_tradnl"/>
        </w:rPr>
        <w:t xml:space="preserve"> (K) a la altura </w:t>
      </w:r>
      <w:r w:rsidRPr="004C4BEA">
        <w:rPr>
          <w:i/>
          <w:lang w:val="es-ES_tradnl"/>
        </w:rPr>
        <w:t>h</w:t>
      </w:r>
      <w:r w:rsidRPr="004C4BEA">
        <w:rPr>
          <w:lang w:val="es-ES_tradnl"/>
        </w:rPr>
        <w:t xml:space="preserve"> (km) viene dada por:</w:t>
      </w:r>
    </w:p>
    <w:p w14:paraId="2AD57731"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xml:space="preserve">) = 272,7241 – 3,6217 </w:t>
      </w:r>
      <w:r w:rsidRPr="004C4BEA">
        <w:rPr>
          <w:i/>
          <w:lang w:val="es-ES_tradnl"/>
        </w:rPr>
        <w:t>h</w:t>
      </w:r>
      <w:r w:rsidRPr="004C4BEA">
        <w:rPr>
          <w:lang w:val="es-ES_tradnl"/>
        </w:rPr>
        <w:t xml:space="preserve"> – 0,1759</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&lt; 10</w:t>
      </w:r>
    </w:p>
    <w:p w14:paraId="5A4A58A2"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218</w:t>
      </w:r>
      <w:r w:rsidRPr="004C4BEA">
        <w:rPr>
          <w:lang w:val="es-ES_tradnl"/>
        </w:rPr>
        <w:tab/>
      </w:r>
      <w:r w:rsidRPr="004C4BEA">
        <w:rPr>
          <w:lang w:val="es-ES_tradnl"/>
        </w:rPr>
        <w:tab/>
        <w:t>para</w:t>
      </w:r>
      <w:r w:rsidRPr="004C4BEA">
        <w:rPr>
          <w:lang w:val="es-ES_tradnl"/>
        </w:rPr>
        <w:tab/>
        <w:t xml:space="preserve">10 ≤ </w:t>
      </w:r>
      <w:r w:rsidRPr="004C4BEA">
        <w:rPr>
          <w:i/>
          <w:lang w:val="es-ES_tradnl"/>
        </w:rPr>
        <w:t>h</w:t>
      </w:r>
      <w:r w:rsidRPr="004C4BEA">
        <w:rPr>
          <w:lang w:val="es-ES_tradnl"/>
        </w:rPr>
        <w:t xml:space="preserve"> &lt; 33</w:t>
      </w:r>
    </w:p>
    <w:p w14:paraId="713723C7"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218 + (</w:t>
      </w:r>
      <w:r w:rsidRPr="004C4BEA">
        <w:rPr>
          <w:i/>
          <w:lang w:val="es-ES_tradnl"/>
        </w:rPr>
        <w:t>h</w:t>
      </w:r>
      <w:r w:rsidRPr="004C4BEA">
        <w:rPr>
          <w:lang w:val="es-ES_tradnl"/>
        </w:rPr>
        <w:t xml:space="preserve"> – 33) 3,3571</w:t>
      </w:r>
      <w:r w:rsidRPr="004C4BEA">
        <w:rPr>
          <w:lang w:val="es-ES_tradnl"/>
        </w:rPr>
        <w:tab/>
        <w:t>para</w:t>
      </w:r>
      <w:r w:rsidRPr="004C4BEA">
        <w:rPr>
          <w:lang w:val="es-ES_tradnl"/>
        </w:rPr>
        <w:tab/>
        <w:t xml:space="preserve">33 ≤ </w:t>
      </w:r>
      <w:r w:rsidRPr="004C4BEA">
        <w:rPr>
          <w:i/>
          <w:lang w:val="es-ES_tradnl"/>
        </w:rPr>
        <w:t>h</w:t>
      </w:r>
      <w:r w:rsidRPr="004C4BEA">
        <w:rPr>
          <w:lang w:val="es-ES_tradnl"/>
        </w:rPr>
        <w:t xml:space="preserve"> &lt; 47</w:t>
      </w:r>
    </w:p>
    <w:p w14:paraId="6B647CD5"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265</w:t>
      </w:r>
      <w:r w:rsidRPr="004C4BEA">
        <w:rPr>
          <w:lang w:val="es-ES_tradnl"/>
        </w:rPr>
        <w:tab/>
      </w:r>
      <w:r w:rsidRPr="004C4BEA">
        <w:rPr>
          <w:lang w:val="es-ES_tradnl"/>
        </w:rPr>
        <w:tab/>
        <w:t>para</w:t>
      </w:r>
      <w:r w:rsidRPr="004C4BEA">
        <w:rPr>
          <w:lang w:val="es-ES_tradnl"/>
        </w:rPr>
        <w:tab/>
        <w:t xml:space="preserve">47 ≤ </w:t>
      </w:r>
      <w:r w:rsidRPr="004C4BEA">
        <w:rPr>
          <w:i/>
          <w:lang w:val="es-ES_tradnl"/>
        </w:rPr>
        <w:t>h</w:t>
      </w:r>
      <w:r w:rsidRPr="004C4BEA">
        <w:rPr>
          <w:lang w:val="es-ES_tradnl"/>
        </w:rPr>
        <w:t xml:space="preserve"> &lt; 53</w:t>
      </w:r>
    </w:p>
    <w:p w14:paraId="0915D4D1"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265 – (</w:t>
      </w:r>
      <w:r w:rsidRPr="004C4BEA">
        <w:rPr>
          <w:i/>
          <w:lang w:val="es-ES_tradnl"/>
        </w:rPr>
        <w:t>h</w:t>
      </w:r>
      <w:r w:rsidRPr="004C4BEA">
        <w:rPr>
          <w:lang w:val="es-ES_tradnl"/>
        </w:rPr>
        <w:t xml:space="preserve"> – 53) 2,0370</w:t>
      </w:r>
      <w:r w:rsidRPr="004C4BEA">
        <w:rPr>
          <w:lang w:val="es-ES_tradnl"/>
        </w:rPr>
        <w:tab/>
        <w:t>para</w:t>
      </w:r>
      <w:r w:rsidRPr="004C4BEA">
        <w:rPr>
          <w:lang w:val="es-ES_tradnl"/>
        </w:rPr>
        <w:tab/>
        <w:t xml:space="preserve">53 ≤ </w:t>
      </w:r>
      <w:r w:rsidRPr="004C4BEA">
        <w:rPr>
          <w:i/>
          <w:lang w:val="es-ES_tradnl"/>
        </w:rPr>
        <w:t>h</w:t>
      </w:r>
      <w:r w:rsidRPr="004C4BEA">
        <w:rPr>
          <w:lang w:val="es-ES_tradnl"/>
        </w:rPr>
        <w:t xml:space="preserve"> &lt; 80</w:t>
      </w:r>
    </w:p>
    <w:p w14:paraId="25921CE3"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210</w:t>
      </w:r>
      <w:r w:rsidRPr="004C4BEA">
        <w:rPr>
          <w:lang w:val="es-ES_tradnl"/>
        </w:rPr>
        <w:tab/>
      </w:r>
      <w:r w:rsidRPr="004C4BEA">
        <w:rPr>
          <w:lang w:val="es-ES_tradnl"/>
        </w:rPr>
        <w:tab/>
        <w:t>para</w:t>
      </w:r>
      <w:r w:rsidRPr="004C4BEA">
        <w:rPr>
          <w:lang w:val="es-ES_tradnl"/>
        </w:rPr>
        <w:tab/>
        <w:t xml:space="preserve">80 ≤ </w:t>
      </w:r>
      <w:r w:rsidRPr="004C4BEA">
        <w:rPr>
          <w:i/>
          <w:lang w:val="es-ES_tradnl"/>
        </w:rPr>
        <w:t>h</w:t>
      </w:r>
      <w:r w:rsidRPr="004C4BEA">
        <w:rPr>
          <w:lang w:val="es-ES_tradnl"/>
        </w:rPr>
        <w:t xml:space="preserve"> ≤ 100</w:t>
      </w:r>
    </w:p>
    <w:p w14:paraId="716AE476" w14:textId="77777777" w:rsidR="00A93AC2" w:rsidRPr="004C4BEA" w:rsidRDefault="00A93AC2" w:rsidP="00A93AC2">
      <w:pPr>
        <w:keepNext/>
        <w:keepLines/>
        <w:rPr>
          <w:lang w:val="es-ES_tradnl"/>
        </w:rPr>
      </w:pPr>
      <w:r w:rsidRPr="004C4BEA">
        <w:rPr>
          <w:lang w:val="es-ES_tradnl"/>
        </w:rPr>
        <w:t xml:space="preserve">siendo la presión </w:t>
      </w:r>
      <w:r w:rsidRPr="004C4BEA">
        <w:rPr>
          <w:i/>
          <w:lang w:val="es-ES_tradnl"/>
        </w:rPr>
        <w:t>P</w:t>
      </w:r>
      <w:r w:rsidRPr="004C4BEA">
        <w:rPr>
          <w:lang w:val="es-ES_tradnl"/>
        </w:rPr>
        <w:t xml:space="preserve"> (hPa):</w:t>
      </w:r>
    </w:p>
    <w:p w14:paraId="2CCB8552"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1018,8627 – 124,2954 </w:t>
      </w:r>
      <w:r w:rsidRPr="004C4BEA">
        <w:rPr>
          <w:i/>
          <w:lang w:val="es-ES_tradnl"/>
        </w:rPr>
        <w:t>h</w:t>
      </w:r>
      <w:r w:rsidRPr="004C4BEA">
        <w:rPr>
          <w:lang w:val="es-ES_tradnl"/>
        </w:rPr>
        <w:t xml:space="preserve"> + 4,8307</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10</w:t>
      </w:r>
    </w:p>
    <w:p w14:paraId="16C65769"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10</w:t>
      </w:r>
      <w:r w:rsidRPr="004C4BEA">
        <w:rPr>
          <w:lang w:val="es-ES_tradnl"/>
        </w:rPr>
        <w:t xml:space="preserve"> exp [–0,147 (</w:t>
      </w:r>
      <w:r w:rsidRPr="004C4BEA">
        <w:rPr>
          <w:i/>
          <w:lang w:val="es-ES_tradnl"/>
        </w:rPr>
        <w:t>h</w:t>
      </w:r>
      <w:r w:rsidRPr="004C4BEA">
        <w:rPr>
          <w:lang w:val="es-ES_tradnl"/>
        </w:rPr>
        <w:t xml:space="preserve"> – 10)]</w:t>
      </w:r>
      <w:r w:rsidRPr="004C4BEA">
        <w:rPr>
          <w:lang w:val="es-ES_tradnl"/>
        </w:rPr>
        <w:tab/>
        <w:t>para</w:t>
      </w:r>
      <w:r w:rsidRPr="004C4BEA">
        <w:rPr>
          <w:lang w:val="es-ES_tradnl"/>
        </w:rPr>
        <w:tab/>
        <w:t xml:space="preserve">10 &lt; </w:t>
      </w:r>
      <w:r w:rsidRPr="004C4BEA">
        <w:rPr>
          <w:i/>
          <w:lang w:val="es-ES_tradnl"/>
        </w:rPr>
        <w:t>h</w:t>
      </w:r>
      <w:r w:rsidRPr="004C4BEA">
        <w:rPr>
          <w:lang w:val="es-ES_tradnl"/>
        </w:rPr>
        <w:t xml:space="preserve"> ≤ 72</w:t>
      </w:r>
    </w:p>
    <w:p w14:paraId="52140899"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72</w:t>
      </w:r>
      <w:r w:rsidRPr="004C4BEA">
        <w:rPr>
          <w:lang w:val="es-ES_tradnl"/>
        </w:rPr>
        <w:t xml:space="preserve"> exp [–0,155 (</w:t>
      </w:r>
      <w:r w:rsidRPr="004C4BEA">
        <w:rPr>
          <w:i/>
          <w:lang w:val="es-ES_tradnl"/>
        </w:rPr>
        <w:t>h</w:t>
      </w:r>
      <w:r w:rsidRPr="004C4BEA">
        <w:rPr>
          <w:lang w:val="es-ES_tradnl"/>
        </w:rPr>
        <w:t xml:space="preserve"> – 72)]</w:t>
      </w:r>
      <w:r w:rsidRPr="004C4BEA">
        <w:rPr>
          <w:lang w:val="es-ES_tradnl"/>
        </w:rPr>
        <w:tab/>
        <w:t>para</w:t>
      </w:r>
      <w:r w:rsidRPr="004C4BEA">
        <w:rPr>
          <w:lang w:val="es-ES_tradnl"/>
        </w:rPr>
        <w:tab/>
        <w:t xml:space="preserve">72 &lt; </w:t>
      </w:r>
      <w:r w:rsidRPr="004C4BEA">
        <w:rPr>
          <w:i/>
          <w:lang w:val="es-ES_tradnl"/>
        </w:rPr>
        <w:t>h</w:t>
      </w:r>
      <w:r w:rsidRPr="004C4BEA">
        <w:rPr>
          <w:lang w:val="es-ES_tradnl"/>
        </w:rPr>
        <w:t xml:space="preserve"> ≤ 100</w:t>
      </w:r>
    </w:p>
    <w:p w14:paraId="659AAAEC" w14:textId="77777777" w:rsidR="00A93AC2" w:rsidRPr="004C4BEA" w:rsidRDefault="00A93AC2" w:rsidP="00A93AC2">
      <w:pPr>
        <w:rPr>
          <w:lang w:val="es-ES_tradnl"/>
        </w:rPr>
      </w:pPr>
      <w:r w:rsidRPr="004C4BEA">
        <w:rPr>
          <w:lang w:val="es-ES_tradnl"/>
        </w:rPr>
        <w:t xml:space="preserve">donde </w:t>
      </w:r>
      <w:r w:rsidRPr="004C4BEA">
        <w:rPr>
          <w:i/>
          <w:lang w:val="es-ES_tradnl"/>
        </w:rPr>
        <w:t>P</w:t>
      </w:r>
      <w:r w:rsidRPr="004C4BEA">
        <w:rPr>
          <w:vertAlign w:val="subscript"/>
          <w:lang w:val="es-ES_tradnl"/>
        </w:rPr>
        <w:t>10</w:t>
      </w:r>
      <w:r w:rsidRPr="004C4BEA">
        <w:rPr>
          <w:i/>
          <w:lang w:val="es-ES_tradnl"/>
        </w:rPr>
        <w:t xml:space="preserve"> </w:t>
      </w:r>
      <w:r w:rsidRPr="004C4BEA">
        <w:rPr>
          <w:lang w:val="es-ES_tradnl"/>
        </w:rPr>
        <w:t xml:space="preserve">y </w:t>
      </w:r>
      <w:r w:rsidRPr="004C4BEA">
        <w:rPr>
          <w:i/>
          <w:lang w:val="es-ES_tradnl"/>
        </w:rPr>
        <w:t>P</w:t>
      </w:r>
      <w:r w:rsidRPr="004C4BEA">
        <w:rPr>
          <w:vertAlign w:val="subscript"/>
          <w:lang w:val="es-ES_tradnl"/>
        </w:rPr>
        <w:t>72</w:t>
      </w:r>
      <w:r w:rsidRPr="004C4BEA">
        <w:rPr>
          <w:lang w:val="es-ES_tradnl"/>
        </w:rPr>
        <w:t xml:space="preserve"> son las presiones a 10 y 72 km respectivamente.</w:t>
      </w:r>
    </w:p>
    <w:p w14:paraId="799C1BAA" w14:textId="77777777" w:rsidR="00A93AC2" w:rsidRPr="004C4BEA" w:rsidRDefault="00A93AC2" w:rsidP="00A93AC2">
      <w:pPr>
        <w:rPr>
          <w:vertAlign w:val="superscript"/>
          <w:lang w:val="es-ES_tradnl"/>
        </w:rPr>
      </w:pPr>
      <w:r w:rsidRPr="004C4BEA">
        <w:rPr>
          <w:lang w:val="es-ES_tradnl"/>
        </w:rPr>
        <w:t>Para el vapor de agua (g/m</w:t>
      </w:r>
      <w:r w:rsidRPr="004C4BEA">
        <w:rPr>
          <w:vertAlign w:val="superscript"/>
          <w:lang w:val="es-ES_tradnl"/>
        </w:rPr>
        <w:t>3</w:t>
      </w:r>
      <w:r w:rsidRPr="004C4BEA">
        <w:rPr>
          <w:lang w:val="es-ES_tradnl"/>
        </w:rPr>
        <w:t>):</w:t>
      </w:r>
    </w:p>
    <w:p w14:paraId="74DE333A" w14:textId="77777777" w:rsidR="00A93AC2" w:rsidRPr="004C4BEA" w:rsidRDefault="00A93AC2" w:rsidP="00A93AC2">
      <w:pPr>
        <w:pStyle w:val="enumlev1"/>
        <w:tabs>
          <w:tab w:val="left" w:pos="7200"/>
        </w:tabs>
        <w:rPr>
          <w:lang w:val="es-ES_tradnl"/>
        </w:rPr>
      </w:pPr>
      <w:bookmarkStart w:id="22" w:name="_Toc398438654"/>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xml:space="preserve">) = 3,4742 exp [–0,2697 </w:t>
      </w:r>
      <w:r w:rsidRPr="004C4BEA">
        <w:rPr>
          <w:i/>
          <w:lang w:val="es-ES_tradnl"/>
        </w:rPr>
        <w:t>h –</w:t>
      </w:r>
      <w:r w:rsidRPr="004C4BEA">
        <w:rPr>
          <w:lang w:val="es-ES_tradnl"/>
        </w:rPr>
        <w:t xml:space="preserve"> 0,03604 </w:t>
      </w:r>
      <w:r w:rsidRPr="004C4BEA">
        <w:rPr>
          <w:i/>
          <w:lang w:val="es-ES_tradnl"/>
        </w:rPr>
        <w:t>h</w:t>
      </w:r>
      <w:r w:rsidRPr="004C4BEA">
        <w:rPr>
          <w:vertAlign w:val="superscript"/>
          <w:lang w:val="es-ES_tradnl"/>
        </w:rPr>
        <w:t>2</w:t>
      </w:r>
      <w:r w:rsidRPr="004C4BEA">
        <w:rPr>
          <w:lang w:val="es-ES_tradnl"/>
        </w:rPr>
        <w:t xml:space="preserve"> + 0,0004489</w:t>
      </w:r>
      <w:r w:rsidRPr="004C4BEA">
        <w:rPr>
          <w:i/>
          <w:lang w:val="es-ES_tradnl"/>
        </w:rPr>
        <w:t xml:space="preserve"> h</w:t>
      </w:r>
      <w:r w:rsidRPr="004C4BEA">
        <w:rPr>
          <w:vertAlign w:val="superscript"/>
          <w:lang w:val="es-ES_tradnl"/>
        </w:rPr>
        <w:t>3</w:t>
      </w:r>
      <w:r w:rsidRPr="004C4BEA">
        <w:rPr>
          <w:lang w:val="es-ES_tradnl"/>
        </w:rPr>
        <w:t>]</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10</w:t>
      </w:r>
    </w:p>
    <w:p w14:paraId="0B603C9F" w14:textId="77777777" w:rsidR="00A93AC2" w:rsidRPr="004C4BEA" w:rsidRDefault="00A93AC2" w:rsidP="00A93AC2">
      <w:pPr>
        <w:pStyle w:val="enumlev1"/>
        <w:tabs>
          <w:tab w:val="left" w:pos="7200"/>
          <w:tab w:val="left" w:pos="8278"/>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 0</w:t>
      </w:r>
      <w:r w:rsidRPr="004C4BEA">
        <w:rPr>
          <w:lang w:val="es-ES_tradnl"/>
        </w:rPr>
        <w:tab/>
      </w:r>
      <w:r w:rsidRPr="004C4BEA">
        <w:rPr>
          <w:lang w:val="es-ES_tradnl"/>
        </w:rPr>
        <w:tab/>
      </w:r>
      <w:r w:rsidRPr="004C4BEA">
        <w:rPr>
          <w:lang w:val="es-ES_tradnl"/>
        </w:rPr>
        <w:tab/>
        <w:t>para</w:t>
      </w:r>
      <w:r w:rsidRPr="004C4BEA">
        <w:rPr>
          <w:lang w:val="es-ES_tradnl"/>
        </w:rPr>
        <w:tab/>
      </w:r>
      <w:r w:rsidRPr="004C4BEA">
        <w:rPr>
          <w:i/>
          <w:lang w:val="es-ES_tradnl"/>
        </w:rPr>
        <w:t>h</w:t>
      </w:r>
      <w:r w:rsidRPr="004C4BEA">
        <w:rPr>
          <w:lang w:val="es-ES_tradnl"/>
        </w:rPr>
        <w:t xml:space="preserve"> &gt; 10</w:t>
      </w:r>
    </w:p>
    <w:p w14:paraId="06025FAE" w14:textId="77777777" w:rsidR="00A93AC2" w:rsidRPr="004C4BEA" w:rsidRDefault="00A93AC2" w:rsidP="00A93AC2">
      <w:pPr>
        <w:pStyle w:val="Heading1"/>
        <w:rPr>
          <w:lang w:val="es-ES_tradnl"/>
        </w:rPr>
      </w:pPr>
      <w:bookmarkStart w:id="23" w:name="_Toc108938952"/>
      <w:r w:rsidRPr="004C4BEA">
        <w:rPr>
          <w:lang w:val="es-ES_tradnl"/>
        </w:rPr>
        <w:t>4</w:t>
      </w:r>
      <w:r w:rsidRPr="004C4BEA">
        <w:rPr>
          <w:lang w:val="es-ES_tradnl"/>
        </w:rPr>
        <w:tab/>
        <w:t>Atmósfera de referencia para latitudes altas</w:t>
      </w:r>
      <w:bookmarkEnd w:id="22"/>
      <w:bookmarkEnd w:id="23"/>
    </w:p>
    <w:p w14:paraId="241D475E" w14:textId="77777777" w:rsidR="00A93AC2" w:rsidRPr="004C4BEA" w:rsidRDefault="00A93AC2" w:rsidP="00A93AC2">
      <w:pPr>
        <w:rPr>
          <w:lang w:val="es-ES_tradnl"/>
        </w:rPr>
      </w:pPr>
      <w:r w:rsidRPr="004C4BEA">
        <w:rPr>
          <w:lang w:val="es-ES_tradnl"/>
        </w:rPr>
        <w:t>En el caso de latitudes altas (superiores a 45°) pueden utilizarse los siguientes perfiles para el verano e invierno.</w:t>
      </w:r>
    </w:p>
    <w:p w14:paraId="12479A9F" w14:textId="77777777" w:rsidR="00A93AC2" w:rsidRPr="004C4BEA" w:rsidRDefault="00A93AC2" w:rsidP="00A93AC2">
      <w:pPr>
        <w:pStyle w:val="Heading2"/>
        <w:rPr>
          <w:lang w:val="es-ES_tradnl"/>
        </w:rPr>
      </w:pPr>
      <w:bookmarkStart w:id="24" w:name="_Toc398438655"/>
      <w:bookmarkStart w:id="25" w:name="_Toc108938953"/>
      <w:r w:rsidRPr="004C4BEA">
        <w:rPr>
          <w:lang w:val="es-ES_tradnl"/>
        </w:rPr>
        <w:t>4.1</w:t>
      </w:r>
      <w:r w:rsidRPr="004C4BEA">
        <w:rPr>
          <w:lang w:val="es-ES_tradnl"/>
        </w:rPr>
        <w:tab/>
        <w:t>Latitud alta en verano</w:t>
      </w:r>
      <w:bookmarkEnd w:id="24"/>
      <w:bookmarkEnd w:id="25"/>
    </w:p>
    <w:p w14:paraId="60038573" w14:textId="77777777" w:rsidR="00A93AC2" w:rsidRPr="004C4BEA" w:rsidRDefault="00A93AC2" w:rsidP="00A93AC2">
      <w:pPr>
        <w:rPr>
          <w:lang w:val="es-ES_tradnl"/>
        </w:rPr>
      </w:pPr>
      <w:bookmarkStart w:id="26" w:name="_Toc398438656"/>
      <w:r w:rsidRPr="004C4BEA">
        <w:rPr>
          <w:lang w:val="es-ES_tradnl"/>
        </w:rPr>
        <w:t xml:space="preserve">La temperatura </w:t>
      </w:r>
      <w:r w:rsidRPr="004C4BEA">
        <w:rPr>
          <w:i/>
          <w:lang w:val="es-ES_tradnl"/>
        </w:rPr>
        <w:t>T</w:t>
      </w:r>
      <w:r w:rsidRPr="004C4BEA">
        <w:rPr>
          <w:lang w:val="es-ES_tradnl"/>
        </w:rPr>
        <w:t xml:space="preserve"> (K) a la altura </w:t>
      </w:r>
      <w:r w:rsidRPr="004C4BEA">
        <w:rPr>
          <w:i/>
          <w:lang w:val="es-ES_tradnl"/>
        </w:rPr>
        <w:t>h</w:t>
      </w:r>
      <w:r w:rsidRPr="004C4BEA">
        <w:rPr>
          <w:lang w:val="es-ES_tradnl"/>
        </w:rPr>
        <w:t xml:space="preserve"> (km) viene dada por:</w:t>
      </w:r>
    </w:p>
    <w:p w14:paraId="022375C2"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xml:space="preserve">) = 286,8374 – 4,7805 </w:t>
      </w:r>
      <w:r w:rsidRPr="004C4BEA">
        <w:rPr>
          <w:i/>
          <w:lang w:val="es-ES_tradnl"/>
        </w:rPr>
        <w:t>h</w:t>
      </w:r>
      <w:r w:rsidRPr="004C4BEA">
        <w:rPr>
          <w:lang w:val="es-ES_tradnl"/>
        </w:rPr>
        <w:t xml:space="preserve"> – 0,1402</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&lt; 10</w:t>
      </w:r>
    </w:p>
    <w:p w14:paraId="256932F3"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225</w:t>
      </w:r>
      <w:r w:rsidRPr="004C4BEA">
        <w:rPr>
          <w:lang w:val="es-ES_tradnl"/>
        </w:rPr>
        <w:tab/>
      </w:r>
      <w:r w:rsidRPr="004C4BEA">
        <w:rPr>
          <w:lang w:val="es-ES_tradnl"/>
        </w:rPr>
        <w:tab/>
        <w:t>para</w:t>
      </w:r>
      <w:r w:rsidRPr="004C4BEA">
        <w:rPr>
          <w:lang w:val="es-ES_tradnl"/>
        </w:rPr>
        <w:tab/>
        <w:t xml:space="preserve">10 ≤ </w:t>
      </w:r>
      <w:r w:rsidRPr="004C4BEA">
        <w:rPr>
          <w:i/>
          <w:lang w:val="es-ES_tradnl"/>
        </w:rPr>
        <w:t>h</w:t>
      </w:r>
      <w:r w:rsidRPr="004C4BEA">
        <w:rPr>
          <w:lang w:val="es-ES_tradnl"/>
        </w:rPr>
        <w:t xml:space="preserve"> &lt; 23</w:t>
      </w:r>
    </w:p>
    <w:p w14:paraId="4FD452D8"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225 exp [(</w:t>
      </w:r>
      <w:r w:rsidRPr="004C4BEA">
        <w:rPr>
          <w:i/>
          <w:lang w:val="es-ES_tradnl"/>
        </w:rPr>
        <w:t>h</w:t>
      </w:r>
      <w:r w:rsidRPr="004C4BEA">
        <w:rPr>
          <w:lang w:val="es-ES_tradnl"/>
        </w:rPr>
        <w:t xml:space="preserve"> – 23) 0,008317]</w:t>
      </w:r>
      <w:r w:rsidRPr="004C4BEA">
        <w:rPr>
          <w:lang w:val="es-ES_tradnl"/>
        </w:rPr>
        <w:tab/>
        <w:t>para</w:t>
      </w:r>
      <w:r w:rsidRPr="004C4BEA">
        <w:rPr>
          <w:lang w:val="es-ES_tradnl"/>
        </w:rPr>
        <w:tab/>
        <w:t xml:space="preserve">23 ≤ </w:t>
      </w:r>
      <w:r w:rsidRPr="004C4BEA">
        <w:rPr>
          <w:i/>
          <w:lang w:val="es-ES_tradnl"/>
        </w:rPr>
        <w:t>h</w:t>
      </w:r>
      <w:r w:rsidRPr="004C4BEA">
        <w:rPr>
          <w:lang w:val="es-ES_tradnl"/>
        </w:rPr>
        <w:t xml:space="preserve"> &lt; 48</w:t>
      </w:r>
    </w:p>
    <w:p w14:paraId="1F7B0CA6"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277</w:t>
      </w:r>
      <w:r w:rsidRPr="004C4BEA">
        <w:rPr>
          <w:lang w:val="es-ES_tradnl"/>
        </w:rPr>
        <w:tab/>
      </w:r>
      <w:r w:rsidRPr="004C4BEA">
        <w:rPr>
          <w:lang w:val="es-ES_tradnl"/>
        </w:rPr>
        <w:tab/>
        <w:t>para</w:t>
      </w:r>
      <w:r w:rsidRPr="004C4BEA">
        <w:rPr>
          <w:lang w:val="es-ES_tradnl"/>
        </w:rPr>
        <w:tab/>
        <w:t xml:space="preserve">48 ≤ </w:t>
      </w:r>
      <w:r w:rsidRPr="004C4BEA">
        <w:rPr>
          <w:i/>
          <w:lang w:val="es-ES_tradnl"/>
        </w:rPr>
        <w:t>h</w:t>
      </w:r>
      <w:r w:rsidRPr="004C4BEA">
        <w:rPr>
          <w:lang w:val="es-ES_tradnl"/>
        </w:rPr>
        <w:t xml:space="preserve"> &lt; 53</w:t>
      </w:r>
    </w:p>
    <w:p w14:paraId="4EA11086"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277 – (</w:t>
      </w:r>
      <w:r w:rsidRPr="004C4BEA">
        <w:rPr>
          <w:i/>
          <w:lang w:val="es-ES_tradnl"/>
        </w:rPr>
        <w:t>h</w:t>
      </w:r>
      <w:r w:rsidRPr="004C4BEA">
        <w:rPr>
          <w:lang w:val="es-ES_tradnl"/>
        </w:rPr>
        <w:t xml:space="preserve"> – 53) 4,0769</w:t>
      </w:r>
      <w:r w:rsidRPr="004C4BEA">
        <w:rPr>
          <w:lang w:val="es-ES_tradnl"/>
        </w:rPr>
        <w:tab/>
        <w:t>para</w:t>
      </w:r>
      <w:r w:rsidRPr="004C4BEA">
        <w:rPr>
          <w:lang w:val="es-ES_tradnl"/>
        </w:rPr>
        <w:tab/>
        <w:t xml:space="preserve">53 ≤ </w:t>
      </w:r>
      <w:r w:rsidRPr="004C4BEA">
        <w:rPr>
          <w:i/>
          <w:lang w:val="es-ES_tradnl"/>
        </w:rPr>
        <w:t>h</w:t>
      </w:r>
      <w:r w:rsidRPr="004C4BEA">
        <w:rPr>
          <w:lang w:val="es-ES_tradnl"/>
        </w:rPr>
        <w:t xml:space="preserve"> &lt; 79</w:t>
      </w:r>
    </w:p>
    <w:p w14:paraId="1403C4D1" w14:textId="77777777" w:rsidR="00A93AC2" w:rsidRPr="004C4BEA" w:rsidRDefault="00A93AC2" w:rsidP="00A93AC2">
      <w:pPr>
        <w:pStyle w:val="enumlev1"/>
        <w:tabs>
          <w:tab w:val="left" w:pos="7200"/>
        </w:tabs>
        <w:rPr>
          <w:lang w:val="es-ES_tradnl"/>
        </w:rPr>
      </w:pPr>
      <w:r w:rsidRPr="004C4BEA">
        <w:rPr>
          <w:i/>
          <w:lang w:val="es-ES_tradnl"/>
        </w:rPr>
        <w:tab/>
        <w:t>T</w:t>
      </w:r>
      <w:r w:rsidRPr="004C4BEA">
        <w:rPr>
          <w:lang w:val="es-ES_tradnl"/>
        </w:rPr>
        <w:t>(</w:t>
      </w:r>
      <w:r w:rsidRPr="004C4BEA">
        <w:rPr>
          <w:i/>
          <w:lang w:val="es-ES_tradnl"/>
        </w:rPr>
        <w:t>h</w:t>
      </w:r>
      <w:r w:rsidRPr="004C4BEA">
        <w:rPr>
          <w:lang w:val="es-ES_tradnl"/>
        </w:rPr>
        <w:t>) = 171</w:t>
      </w:r>
      <w:r w:rsidRPr="004C4BEA">
        <w:rPr>
          <w:lang w:val="es-ES_tradnl"/>
        </w:rPr>
        <w:tab/>
      </w:r>
      <w:r w:rsidRPr="004C4BEA">
        <w:rPr>
          <w:lang w:val="es-ES_tradnl"/>
        </w:rPr>
        <w:tab/>
        <w:t>para</w:t>
      </w:r>
      <w:r w:rsidRPr="004C4BEA">
        <w:rPr>
          <w:lang w:val="es-ES_tradnl"/>
        </w:rPr>
        <w:tab/>
        <w:t xml:space="preserve">79 ≤ </w:t>
      </w:r>
      <w:r w:rsidRPr="004C4BEA">
        <w:rPr>
          <w:i/>
          <w:lang w:val="es-ES_tradnl"/>
        </w:rPr>
        <w:t>h</w:t>
      </w:r>
      <w:r w:rsidRPr="004C4BEA">
        <w:rPr>
          <w:lang w:val="es-ES_tradnl"/>
        </w:rPr>
        <w:t xml:space="preserve"> ≤ 100</w:t>
      </w:r>
    </w:p>
    <w:p w14:paraId="6FA23B1F" w14:textId="77777777" w:rsidR="00A93AC2" w:rsidRPr="004C4BEA" w:rsidRDefault="00A93AC2" w:rsidP="00A93AC2">
      <w:pPr>
        <w:rPr>
          <w:lang w:val="es-ES_tradnl"/>
        </w:rPr>
      </w:pPr>
      <w:r w:rsidRPr="004C4BEA">
        <w:rPr>
          <w:lang w:val="es-ES_tradnl"/>
        </w:rPr>
        <w:t xml:space="preserve">siendo la presión </w:t>
      </w:r>
      <w:r w:rsidRPr="004C4BEA">
        <w:rPr>
          <w:i/>
          <w:lang w:val="es-ES_tradnl"/>
        </w:rPr>
        <w:t>P</w:t>
      </w:r>
      <w:r w:rsidRPr="004C4BEA">
        <w:rPr>
          <w:lang w:val="es-ES_tradnl"/>
        </w:rPr>
        <w:t xml:space="preserve"> (hPa):</w:t>
      </w:r>
    </w:p>
    <w:p w14:paraId="3DC3131E"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1008,0278 – 113,2494 </w:t>
      </w:r>
      <w:r w:rsidRPr="004C4BEA">
        <w:rPr>
          <w:i/>
          <w:lang w:val="es-ES_tradnl"/>
        </w:rPr>
        <w:t>h</w:t>
      </w:r>
      <w:r w:rsidRPr="004C4BEA">
        <w:rPr>
          <w:lang w:val="es-ES_tradnl"/>
        </w:rPr>
        <w:t xml:space="preserve"> + 3,9408</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10</w:t>
      </w:r>
    </w:p>
    <w:p w14:paraId="7FC12D4D"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10</w:t>
      </w:r>
      <w:r w:rsidRPr="004C4BEA">
        <w:rPr>
          <w:lang w:val="es-ES_tradnl"/>
        </w:rPr>
        <w:t xml:space="preserve"> exp [–0,140 (</w:t>
      </w:r>
      <w:r w:rsidRPr="004C4BEA">
        <w:rPr>
          <w:i/>
          <w:lang w:val="es-ES_tradnl"/>
        </w:rPr>
        <w:t>h</w:t>
      </w:r>
      <w:r w:rsidRPr="004C4BEA">
        <w:rPr>
          <w:lang w:val="es-ES_tradnl"/>
        </w:rPr>
        <w:t xml:space="preserve"> – 10)]</w:t>
      </w:r>
      <w:r w:rsidRPr="004C4BEA">
        <w:rPr>
          <w:lang w:val="es-ES_tradnl"/>
        </w:rPr>
        <w:tab/>
        <w:t>para</w:t>
      </w:r>
      <w:r w:rsidRPr="004C4BEA">
        <w:rPr>
          <w:lang w:val="es-ES_tradnl"/>
        </w:rPr>
        <w:tab/>
        <w:t xml:space="preserve">10 &lt; </w:t>
      </w:r>
      <w:r w:rsidRPr="004C4BEA">
        <w:rPr>
          <w:i/>
          <w:lang w:val="es-ES_tradnl"/>
        </w:rPr>
        <w:t>h</w:t>
      </w:r>
      <w:r w:rsidRPr="004C4BEA">
        <w:rPr>
          <w:lang w:val="es-ES_tradnl"/>
        </w:rPr>
        <w:t xml:space="preserve"> ≤ 72</w:t>
      </w:r>
    </w:p>
    <w:p w14:paraId="30F3E726"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72</w:t>
      </w:r>
      <w:r w:rsidRPr="004C4BEA">
        <w:rPr>
          <w:lang w:val="es-ES_tradnl"/>
        </w:rPr>
        <w:t xml:space="preserve"> exp [–0,165 (</w:t>
      </w:r>
      <w:r w:rsidRPr="004C4BEA">
        <w:rPr>
          <w:i/>
          <w:lang w:val="es-ES_tradnl"/>
        </w:rPr>
        <w:t>h</w:t>
      </w:r>
      <w:r w:rsidRPr="004C4BEA">
        <w:rPr>
          <w:lang w:val="es-ES_tradnl"/>
        </w:rPr>
        <w:t xml:space="preserve"> – 72)]</w:t>
      </w:r>
      <w:r w:rsidRPr="004C4BEA">
        <w:rPr>
          <w:lang w:val="es-ES_tradnl"/>
        </w:rPr>
        <w:tab/>
        <w:t>para</w:t>
      </w:r>
      <w:r w:rsidRPr="004C4BEA">
        <w:rPr>
          <w:lang w:val="es-ES_tradnl"/>
        </w:rPr>
        <w:tab/>
        <w:t xml:space="preserve">72 &lt; </w:t>
      </w:r>
      <w:r w:rsidRPr="004C4BEA">
        <w:rPr>
          <w:i/>
          <w:lang w:val="es-ES_tradnl"/>
        </w:rPr>
        <w:t>h</w:t>
      </w:r>
      <w:r w:rsidRPr="004C4BEA">
        <w:rPr>
          <w:lang w:val="es-ES_tradnl"/>
        </w:rPr>
        <w:t xml:space="preserve"> ≤ 100</w:t>
      </w:r>
    </w:p>
    <w:p w14:paraId="17F7602B" w14:textId="77777777" w:rsidR="00A93AC2" w:rsidRPr="004C4BEA" w:rsidRDefault="00A93AC2" w:rsidP="00A93AC2">
      <w:pPr>
        <w:rPr>
          <w:lang w:val="es-ES_tradnl"/>
        </w:rPr>
      </w:pPr>
      <w:r w:rsidRPr="004C4BEA">
        <w:rPr>
          <w:lang w:val="es-ES_tradnl"/>
        </w:rPr>
        <w:t xml:space="preserve">donde </w:t>
      </w:r>
      <w:r w:rsidRPr="004C4BEA">
        <w:rPr>
          <w:i/>
          <w:lang w:val="es-ES_tradnl"/>
        </w:rPr>
        <w:t>P</w:t>
      </w:r>
      <w:r w:rsidRPr="004C4BEA">
        <w:rPr>
          <w:vertAlign w:val="subscript"/>
          <w:lang w:val="es-ES_tradnl"/>
        </w:rPr>
        <w:t>10</w:t>
      </w:r>
      <w:r w:rsidRPr="004C4BEA">
        <w:rPr>
          <w:i/>
          <w:lang w:val="es-ES_tradnl"/>
        </w:rPr>
        <w:t xml:space="preserve"> </w:t>
      </w:r>
      <w:r w:rsidRPr="004C4BEA">
        <w:rPr>
          <w:lang w:val="es-ES_tradnl"/>
        </w:rPr>
        <w:t xml:space="preserve">y </w:t>
      </w:r>
      <w:r w:rsidRPr="004C4BEA">
        <w:rPr>
          <w:i/>
          <w:lang w:val="es-ES_tradnl"/>
        </w:rPr>
        <w:t>P</w:t>
      </w:r>
      <w:r w:rsidRPr="004C4BEA">
        <w:rPr>
          <w:vertAlign w:val="subscript"/>
          <w:lang w:val="es-ES_tradnl"/>
        </w:rPr>
        <w:t>72</w:t>
      </w:r>
      <w:r w:rsidRPr="004C4BEA">
        <w:rPr>
          <w:lang w:val="es-ES_tradnl"/>
        </w:rPr>
        <w:t xml:space="preserve"> son las presiones a 10 y 72 km respectivamente.</w:t>
      </w:r>
    </w:p>
    <w:p w14:paraId="0831106A" w14:textId="77777777" w:rsidR="00A93AC2" w:rsidRPr="004C4BEA" w:rsidRDefault="00A93AC2" w:rsidP="00A93AC2">
      <w:pPr>
        <w:rPr>
          <w:lang w:val="es-ES_tradnl"/>
        </w:rPr>
      </w:pPr>
      <w:r w:rsidRPr="004C4BEA">
        <w:rPr>
          <w:lang w:val="es-ES_tradnl"/>
        </w:rPr>
        <w:t>Para el vapor de agua (g/m</w:t>
      </w:r>
      <w:r w:rsidRPr="004C4BEA">
        <w:rPr>
          <w:vertAlign w:val="superscript"/>
          <w:lang w:val="es-ES_tradnl"/>
        </w:rPr>
        <w:t>3</w:t>
      </w:r>
      <w:r w:rsidRPr="004C4BEA">
        <w:rPr>
          <w:lang w:val="es-ES_tradnl"/>
        </w:rPr>
        <w:t>):</w:t>
      </w:r>
    </w:p>
    <w:p w14:paraId="5D4F6E39" w14:textId="77777777" w:rsidR="00A93AC2" w:rsidRPr="004C4BEA" w:rsidRDefault="00A93AC2" w:rsidP="00A93AC2">
      <w:pPr>
        <w:pStyle w:val="enumlev1"/>
        <w:tabs>
          <w:tab w:val="left" w:pos="7200"/>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xml:space="preserve">) = 8,988 exp [–0,3614 </w:t>
      </w:r>
      <w:r w:rsidRPr="004C4BEA">
        <w:rPr>
          <w:i/>
          <w:lang w:val="es-ES_tradnl"/>
        </w:rPr>
        <w:t>h –</w:t>
      </w:r>
      <w:r w:rsidRPr="004C4BEA">
        <w:rPr>
          <w:lang w:val="es-ES_tradnl"/>
        </w:rPr>
        <w:t xml:space="preserve"> 0,005402 </w:t>
      </w:r>
      <w:r w:rsidRPr="004C4BEA">
        <w:rPr>
          <w:i/>
          <w:lang w:val="es-ES_tradnl"/>
        </w:rPr>
        <w:t>h</w:t>
      </w:r>
      <w:r w:rsidRPr="004C4BEA">
        <w:rPr>
          <w:vertAlign w:val="superscript"/>
          <w:lang w:val="es-ES_tradnl"/>
        </w:rPr>
        <w:t>2</w:t>
      </w:r>
      <w:r w:rsidRPr="004C4BEA">
        <w:rPr>
          <w:lang w:val="es-ES_tradnl"/>
        </w:rPr>
        <w:t xml:space="preserve"> – 0,001955</w:t>
      </w:r>
      <w:r w:rsidRPr="004C4BEA">
        <w:rPr>
          <w:i/>
          <w:lang w:val="es-ES_tradnl"/>
        </w:rPr>
        <w:t xml:space="preserve"> h</w:t>
      </w:r>
      <w:r w:rsidRPr="004C4BEA">
        <w:rPr>
          <w:vertAlign w:val="superscript"/>
          <w:lang w:val="es-ES_tradnl"/>
        </w:rPr>
        <w:t>3</w:t>
      </w:r>
      <w:r w:rsidRPr="004C4BEA">
        <w:rPr>
          <w:lang w:val="es-ES_tradnl"/>
        </w:rPr>
        <w:t>]</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15</w:t>
      </w:r>
    </w:p>
    <w:p w14:paraId="4B4477FE" w14:textId="77777777" w:rsidR="00A93AC2" w:rsidRPr="004C4BEA" w:rsidRDefault="00A93AC2" w:rsidP="00A93AC2">
      <w:pPr>
        <w:pStyle w:val="enumlev1"/>
        <w:tabs>
          <w:tab w:val="left" w:pos="7200"/>
          <w:tab w:val="left" w:pos="8278"/>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 0</w:t>
      </w:r>
      <w:r w:rsidRPr="004C4BEA">
        <w:rPr>
          <w:lang w:val="es-ES_tradnl"/>
        </w:rPr>
        <w:tab/>
      </w:r>
      <w:r w:rsidRPr="004C4BEA">
        <w:rPr>
          <w:lang w:val="es-ES_tradnl"/>
        </w:rPr>
        <w:tab/>
      </w:r>
      <w:r w:rsidRPr="004C4BEA">
        <w:rPr>
          <w:lang w:val="es-ES_tradnl"/>
        </w:rPr>
        <w:tab/>
        <w:t>para</w:t>
      </w:r>
      <w:r w:rsidRPr="004C4BEA">
        <w:rPr>
          <w:lang w:val="es-ES_tradnl"/>
        </w:rPr>
        <w:tab/>
      </w:r>
      <w:r w:rsidRPr="004C4BEA">
        <w:rPr>
          <w:i/>
          <w:lang w:val="es-ES_tradnl"/>
        </w:rPr>
        <w:t>h</w:t>
      </w:r>
      <w:r w:rsidRPr="004C4BEA">
        <w:rPr>
          <w:lang w:val="es-ES_tradnl"/>
        </w:rPr>
        <w:t xml:space="preserve"> &gt; 15</w:t>
      </w:r>
    </w:p>
    <w:p w14:paraId="1CBC2BB5" w14:textId="77777777" w:rsidR="00A93AC2" w:rsidRPr="004C4BEA" w:rsidRDefault="00A93AC2" w:rsidP="00A93AC2">
      <w:pPr>
        <w:pStyle w:val="Heading2"/>
        <w:rPr>
          <w:lang w:val="es-ES_tradnl"/>
        </w:rPr>
      </w:pPr>
      <w:bookmarkStart w:id="27" w:name="_Toc108938954"/>
      <w:r w:rsidRPr="004C4BEA">
        <w:rPr>
          <w:lang w:val="es-ES_tradnl"/>
        </w:rPr>
        <w:lastRenderedPageBreak/>
        <w:t>4.2</w:t>
      </w:r>
      <w:r w:rsidRPr="004C4BEA">
        <w:rPr>
          <w:lang w:val="es-ES_tradnl"/>
        </w:rPr>
        <w:tab/>
        <w:t>Latitud alta en invierno</w:t>
      </w:r>
      <w:bookmarkEnd w:id="26"/>
      <w:bookmarkEnd w:id="27"/>
    </w:p>
    <w:p w14:paraId="79E58FD3" w14:textId="77777777" w:rsidR="00A93AC2" w:rsidRPr="004C4BEA" w:rsidRDefault="00A93AC2" w:rsidP="00A93AC2">
      <w:pPr>
        <w:keepNext/>
        <w:keepLines/>
        <w:rPr>
          <w:lang w:val="es-ES_tradnl"/>
        </w:rPr>
      </w:pPr>
      <w:r w:rsidRPr="004C4BEA">
        <w:rPr>
          <w:lang w:val="es-ES_tradnl"/>
        </w:rPr>
        <w:t xml:space="preserve">La temperatura </w:t>
      </w:r>
      <w:r w:rsidRPr="004C4BEA">
        <w:rPr>
          <w:i/>
          <w:lang w:val="es-ES_tradnl"/>
        </w:rPr>
        <w:t>T</w:t>
      </w:r>
      <w:r w:rsidRPr="004C4BEA">
        <w:rPr>
          <w:lang w:val="es-ES_tradnl"/>
        </w:rPr>
        <w:t xml:space="preserve"> (K) a la altura </w:t>
      </w:r>
      <w:r w:rsidRPr="004C4BEA">
        <w:rPr>
          <w:i/>
          <w:lang w:val="es-ES_tradnl"/>
        </w:rPr>
        <w:t>h</w:t>
      </w:r>
      <w:r w:rsidRPr="004C4BEA">
        <w:rPr>
          <w:lang w:val="es-ES_tradnl"/>
        </w:rPr>
        <w:t xml:space="preserve"> (km) viene dada por:</w:t>
      </w:r>
    </w:p>
    <w:p w14:paraId="76CB8005" w14:textId="77777777" w:rsidR="00A93AC2" w:rsidRPr="00CA50ED" w:rsidRDefault="00A93AC2" w:rsidP="00A93AC2">
      <w:pPr>
        <w:pStyle w:val="enumlev1"/>
        <w:tabs>
          <w:tab w:val="left" w:pos="7200"/>
        </w:tabs>
        <w:rPr>
          <w:lang w:val="fr-CH"/>
        </w:rPr>
      </w:pPr>
      <w:r w:rsidRPr="004C4BEA">
        <w:rPr>
          <w:i/>
          <w:lang w:val="es-ES_tradnl"/>
        </w:rPr>
        <w:tab/>
      </w:r>
      <w:r w:rsidRPr="00CA50ED">
        <w:rPr>
          <w:i/>
          <w:lang w:val="fr-CH"/>
        </w:rPr>
        <w:t>T</w:t>
      </w:r>
      <w:r w:rsidRPr="00CA50ED">
        <w:rPr>
          <w:lang w:val="fr-CH"/>
        </w:rPr>
        <w:t>(</w:t>
      </w:r>
      <w:r w:rsidRPr="00CA50ED">
        <w:rPr>
          <w:i/>
          <w:lang w:val="fr-CH"/>
        </w:rPr>
        <w:t>h</w:t>
      </w:r>
      <w:r w:rsidRPr="00CA50ED">
        <w:rPr>
          <w:lang w:val="fr-CH"/>
        </w:rPr>
        <w:t xml:space="preserve">) = 257,4345 + 2,3474 </w:t>
      </w:r>
      <w:r w:rsidRPr="00CA50ED">
        <w:rPr>
          <w:i/>
          <w:lang w:val="fr-CH"/>
        </w:rPr>
        <w:t>h</w:t>
      </w:r>
      <w:r w:rsidRPr="00CA50ED">
        <w:rPr>
          <w:lang w:val="fr-CH"/>
        </w:rPr>
        <w:t xml:space="preserve"> – 1,5479</w:t>
      </w:r>
      <w:r w:rsidRPr="00CA50ED">
        <w:rPr>
          <w:i/>
          <w:lang w:val="fr-CH"/>
        </w:rPr>
        <w:t xml:space="preserve"> h</w:t>
      </w:r>
      <w:r w:rsidRPr="00CA50ED">
        <w:rPr>
          <w:vertAlign w:val="superscript"/>
          <w:lang w:val="fr-CH"/>
        </w:rPr>
        <w:t>2</w:t>
      </w:r>
      <w:r w:rsidRPr="00CA50ED">
        <w:rPr>
          <w:lang w:val="fr-CH"/>
        </w:rPr>
        <w:t xml:space="preserve"> + 0,08473</w:t>
      </w:r>
      <w:r w:rsidRPr="00CA50ED">
        <w:rPr>
          <w:i/>
          <w:lang w:val="fr-CH"/>
        </w:rPr>
        <w:t xml:space="preserve"> h</w:t>
      </w:r>
      <w:r w:rsidRPr="00CA50ED">
        <w:rPr>
          <w:vertAlign w:val="superscript"/>
          <w:lang w:val="fr-CH"/>
        </w:rPr>
        <w:t>3</w:t>
      </w:r>
      <w:r w:rsidRPr="00CA50ED">
        <w:rPr>
          <w:lang w:val="fr-CH"/>
        </w:rPr>
        <w:tab/>
        <w:t>para</w:t>
      </w:r>
      <w:r w:rsidRPr="00CA50ED">
        <w:rPr>
          <w:lang w:val="fr-CH"/>
        </w:rPr>
        <w:tab/>
        <w:t xml:space="preserve">0 ≤ </w:t>
      </w:r>
      <w:r w:rsidRPr="00CA50ED">
        <w:rPr>
          <w:i/>
          <w:lang w:val="fr-CH"/>
        </w:rPr>
        <w:t>h</w:t>
      </w:r>
      <w:r w:rsidRPr="00CA50ED">
        <w:rPr>
          <w:lang w:val="fr-CH"/>
        </w:rPr>
        <w:t xml:space="preserve"> &lt; 8,5</w:t>
      </w:r>
    </w:p>
    <w:p w14:paraId="77FB2F15" w14:textId="77777777" w:rsidR="00A93AC2" w:rsidRPr="00CA50ED" w:rsidRDefault="00A93AC2" w:rsidP="00A93AC2">
      <w:pPr>
        <w:pStyle w:val="enumlev1"/>
        <w:tabs>
          <w:tab w:val="left" w:pos="7200"/>
        </w:tabs>
        <w:rPr>
          <w:lang w:val="fr-CH"/>
        </w:rPr>
      </w:pPr>
      <w:r w:rsidRPr="00CA50ED">
        <w:rPr>
          <w:i/>
          <w:lang w:val="fr-CH"/>
        </w:rPr>
        <w:tab/>
        <w:t>T</w:t>
      </w:r>
      <w:r w:rsidRPr="00CA50ED">
        <w:rPr>
          <w:lang w:val="fr-CH"/>
        </w:rPr>
        <w:t>(</w:t>
      </w:r>
      <w:r w:rsidRPr="00CA50ED">
        <w:rPr>
          <w:i/>
          <w:lang w:val="fr-CH"/>
        </w:rPr>
        <w:t>h</w:t>
      </w:r>
      <w:r w:rsidRPr="00CA50ED">
        <w:rPr>
          <w:lang w:val="fr-CH"/>
        </w:rPr>
        <w:t>) = 217,5</w:t>
      </w:r>
      <w:r w:rsidRPr="00CA50ED">
        <w:rPr>
          <w:lang w:val="fr-CH"/>
        </w:rPr>
        <w:tab/>
        <w:t>para</w:t>
      </w:r>
      <w:r w:rsidRPr="00CA50ED">
        <w:rPr>
          <w:lang w:val="fr-CH"/>
        </w:rPr>
        <w:tab/>
        <w:t xml:space="preserve">8,5 ≤ </w:t>
      </w:r>
      <w:r w:rsidRPr="00CA50ED">
        <w:rPr>
          <w:i/>
          <w:lang w:val="fr-CH"/>
        </w:rPr>
        <w:t>h</w:t>
      </w:r>
      <w:r w:rsidRPr="00CA50ED">
        <w:rPr>
          <w:lang w:val="fr-CH"/>
        </w:rPr>
        <w:t xml:space="preserve"> &lt; 30</w:t>
      </w:r>
    </w:p>
    <w:p w14:paraId="7A4A2ECA" w14:textId="77777777" w:rsidR="00A93AC2" w:rsidRPr="00CA50ED" w:rsidRDefault="00A93AC2" w:rsidP="00A93AC2">
      <w:pPr>
        <w:pStyle w:val="enumlev1"/>
        <w:tabs>
          <w:tab w:val="left" w:pos="7200"/>
        </w:tabs>
        <w:rPr>
          <w:lang w:val="fr-CH"/>
        </w:rPr>
      </w:pPr>
      <w:r w:rsidRPr="00CA50ED">
        <w:rPr>
          <w:i/>
          <w:lang w:val="fr-CH"/>
        </w:rPr>
        <w:tab/>
        <w:t>T</w:t>
      </w:r>
      <w:r w:rsidRPr="00CA50ED">
        <w:rPr>
          <w:lang w:val="fr-CH"/>
        </w:rPr>
        <w:t>(</w:t>
      </w:r>
      <w:r w:rsidRPr="00CA50ED">
        <w:rPr>
          <w:i/>
          <w:lang w:val="fr-CH"/>
        </w:rPr>
        <w:t>h</w:t>
      </w:r>
      <w:r w:rsidRPr="00CA50ED">
        <w:rPr>
          <w:lang w:val="fr-CH"/>
        </w:rPr>
        <w:t>) = 217,5 + (</w:t>
      </w:r>
      <w:r w:rsidRPr="00CA50ED">
        <w:rPr>
          <w:i/>
          <w:lang w:val="fr-CH"/>
        </w:rPr>
        <w:t xml:space="preserve">h </w:t>
      </w:r>
      <w:r w:rsidRPr="00CA50ED">
        <w:rPr>
          <w:lang w:val="fr-CH"/>
        </w:rPr>
        <w:t>– 30) 2,125</w:t>
      </w:r>
      <w:r w:rsidRPr="00CA50ED">
        <w:rPr>
          <w:lang w:val="fr-CH"/>
        </w:rPr>
        <w:tab/>
        <w:t>para</w:t>
      </w:r>
      <w:r w:rsidRPr="00CA50ED">
        <w:rPr>
          <w:lang w:val="fr-CH"/>
        </w:rPr>
        <w:tab/>
        <w:t xml:space="preserve">30 ≤ </w:t>
      </w:r>
      <w:r w:rsidRPr="00CA50ED">
        <w:rPr>
          <w:i/>
          <w:lang w:val="fr-CH"/>
        </w:rPr>
        <w:t>h</w:t>
      </w:r>
      <w:r w:rsidRPr="00CA50ED">
        <w:rPr>
          <w:lang w:val="fr-CH"/>
        </w:rPr>
        <w:t xml:space="preserve"> &lt; 50</w:t>
      </w:r>
    </w:p>
    <w:p w14:paraId="0AF1E675" w14:textId="77777777" w:rsidR="00A93AC2" w:rsidRPr="00CA50ED" w:rsidRDefault="00A93AC2" w:rsidP="00A93AC2">
      <w:pPr>
        <w:pStyle w:val="enumlev1"/>
        <w:tabs>
          <w:tab w:val="left" w:pos="7200"/>
        </w:tabs>
        <w:rPr>
          <w:lang w:val="fr-CH"/>
        </w:rPr>
      </w:pPr>
      <w:r w:rsidRPr="00CA50ED">
        <w:rPr>
          <w:i/>
          <w:lang w:val="fr-CH"/>
        </w:rPr>
        <w:tab/>
        <w:t>T</w:t>
      </w:r>
      <w:r w:rsidRPr="00CA50ED">
        <w:rPr>
          <w:lang w:val="fr-CH"/>
        </w:rPr>
        <w:t>(</w:t>
      </w:r>
      <w:r w:rsidRPr="00CA50ED">
        <w:rPr>
          <w:i/>
          <w:lang w:val="fr-CH"/>
        </w:rPr>
        <w:t>h</w:t>
      </w:r>
      <w:r w:rsidRPr="00CA50ED">
        <w:rPr>
          <w:lang w:val="fr-CH"/>
        </w:rPr>
        <w:t>) = 260</w:t>
      </w:r>
      <w:r w:rsidRPr="00CA50ED">
        <w:rPr>
          <w:lang w:val="fr-CH"/>
        </w:rPr>
        <w:tab/>
      </w:r>
      <w:r w:rsidRPr="00CA50ED">
        <w:rPr>
          <w:lang w:val="fr-CH"/>
        </w:rPr>
        <w:tab/>
        <w:t>para</w:t>
      </w:r>
      <w:r w:rsidRPr="00CA50ED">
        <w:rPr>
          <w:lang w:val="fr-CH"/>
        </w:rPr>
        <w:tab/>
        <w:t xml:space="preserve">50 ≤ </w:t>
      </w:r>
      <w:r w:rsidRPr="00CA50ED">
        <w:rPr>
          <w:i/>
          <w:lang w:val="fr-CH"/>
        </w:rPr>
        <w:t>h</w:t>
      </w:r>
      <w:r w:rsidRPr="00CA50ED">
        <w:rPr>
          <w:lang w:val="fr-CH"/>
        </w:rPr>
        <w:t xml:space="preserve"> &lt; 54</w:t>
      </w:r>
    </w:p>
    <w:p w14:paraId="7D22DFB5" w14:textId="77777777" w:rsidR="00A93AC2" w:rsidRPr="00CA50ED" w:rsidRDefault="00A93AC2" w:rsidP="00A93AC2">
      <w:pPr>
        <w:pStyle w:val="enumlev1"/>
        <w:tabs>
          <w:tab w:val="left" w:pos="7200"/>
        </w:tabs>
        <w:rPr>
          <w:lang w:val="fr-CH"/>
        </w:rPr>
      </w:pPr>
      <w:r w:rsidRPr="00CA50ED">
        <w:rPr>
          <w:i/>
          <w:lang w:val="fr-CH"/>
        </w:rPr>
        <w:tab/>
        <w:t>T</w:t>
      </w:r>
      <w:r w:rsidRPr="00CA50ED">
        <w:rPr>
          <w:lang w:val="fr-CH"/>
        </w:rPr>
        <w:t>(</w:t>
      </w:r>
      <w:r w:rsidRPr="00CA50ED">
        <w:rPr>
          <w:i/>
          <w:lang w:val="fr-CH"/>
        </w:rPr>
        <w:t>h</w:t>
      </w:r>
      <w:r w:rsidRPr="00CA50ED">
        <w:rPr>
          <w:lang w:val="fr-CH"/>
        </w:rPr>
        <w:t>) = 260 – (</w:t>
      </w:r>
      <w:r w:rsidRPr="00CA50ED">
        <w:rPr>
          <w:i/>
          <w:lang w:val="fr-CH"/>
        </w:rPr>
        <w:t xml:space="preserve">h </w:t>
      </w:r>
      <w:r w:rsidRPr="00CA50ED">
        <w:rPr>
          <w:lang w:val="fr-CH"/>
        </w:rPr>
        <w:t>– 54) 1,667</w:t>
      </w:r>
      <w:r w:rsidRPr="00CA50ED">
        <w:rPr>
          <w:lang w:val="fr-CH"/>
        </w:rPr>
        <w:tab/>
        <w:t>para</w:t>
      </w:r>
      <w:r w:rsidRPr="00CA50ED">
        <w:rPr>
          <w:lang w:val="fr-CH"/>
        </w:rPr>
        <w:tab/>
        <w:t xml:space="preserve">54 ≤ </w:t>
      </w:r>
      <w:r w:rsidRPr="00CA50ED">
        <w:rPr>
          <w:i/>
          <w:lang w:val="fr-CH"/>
        </w:rPr>
        <w:t>h</w:t>
      </w:r>
      <w:r w:rsidRPr="00CA50ED">
        <w:rPr>
          <w:lang w:val="fr-CH"/>
        </w:rPr>
        <w:t xml:space="preserve"> ≤ 100</w:t>
      </w:r>
    </w:p>
    <w:p w14:paraId="3DED0E5A" w14:textId="77777777" w:rsidR="00A93AC2" w:rsidRPr="004C4BEA" w:rsidRDefault="00A93AC2" w:rsidP="00A93AC2">
      <w:pPr>
        <w:rPr>
          <w:lang w:val="es-ES_tradnl"/>
        </w:rPr>
      </w:pPr>
      <w:r w:rsidRPr="004C4BEA">
        <w:rPr>
          <w:lang w:val="es-ES_tradnl"/>
        </w:rPr>
        <w:t xml:space="preserve">siendo la presión </w:t>
      </w:r>
      <w:r w:rsidRPr="004C4BEA">
        <w:rPr>
          <w:i/>
          <w:lang w:val="es-ES_tradnl"/>
        </w:rPr>
        <w:t>P</w:t>
      </w:r>
      <w:r w:rsidRPr="004C4BEA">
        <w:rPr>
          <w:lang w:val="es-ES_tradnl"/>
        </w:rPr>
        <w:t xml:space="preserve"> (hPa):</w:t>
      </w:r>
    </w:p>
    <w:p w14:paraId="4A4C663D"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1010,8828 – 122,2411 </w:t>
      </w:r>
      <w:r w:rsidRPr="004C4BEA">
        <w:rPr>
          <w:i/>
          <w:lang w:val="es-ES_tradnl"/>
        </w:rPr>
        <w:t>h</w:t>
      </w:r>
      <w:r w:rsidRPr="004C4BEA">
        <w:rPr>
          <w:lang w:val="es-ES_tradnl"/>
        </w:rPr>
        <w:t xml:space="preserve"> + 4,554</w:t>
      </w:r>
      <w:r w:rsidRPr="004C4BEA">
        <w:rPr>
          <w:i/>
          <w:lang w:val="es-ES_tradnl"/>
        </w:rPr>
        <w:t xml:space="preserve"> h</w:t>
      </w:r>
      <w:r w:rsidRPr="004C4BEA">
        <w:rPr>
          <w:vertAlign w:val="superscript"/>
          <w:lang w:val="es-ES_tradnl"/>
        </w:rPr>
        <w:t>2</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10</w:t>
      </w:r>
    </w:p>
    <w:p w14:paraId="6FFB204D"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10</w:t>
      </w:r>
      <w:r w:rsidRPr="004C4BEA">
        <w:rPr>
          <w:lang w:val="es-ES_tradnl"/>
        </w:rPr>
        <w:t xml:space="preserve"> exp [–0,147 (</w:t>
      </w:r>
      <w:r w:rsidRPr="004C4BEA">
        <w:rPr>
          <w:i/>
          <w:lang w:val="es-ES_tradnl"/>
        </w:rPr>
        <w:t>h</w:t>
      </w:r>
      <w:r w:rsidRPr="004C4BEA">
        <w:rPr>
          <w:lang w:val="es-ES_tradnl"/>
        </w:rPr>
        <w:t xml:space="preserve"> – 10)]</w:t>
      </w:r>
      <w:r w:rsidRPr="004C4BEA">
        <w:rPr>
          <w:lang w:val="es-ES_tradnl"/>
        </w:rPr>
        <w:tab/>
        <w:t>para</w:t>
      </w:r>
      <w:r w:rsidRPr="004C4BEA">
        <w:rPr>
          <w:lang w:val="es-ES_tradnl"/>
        </w:rPr>
        <w:tab/>
        <w:t xml:space="preserve">10 &lt; </w:t>
      </w:r>
      <w:r w:rsidRPr="004C4BEA">
        <w:rPr>
          <w:i/>
          <w:lang w:val="es-ES_tradnl"/>
        </w:rPr>
        <w:t>h</w:t>
      </w:r>
      <w:r w:rsidRPr="004C4BEA">
        <w:rPr>
          <w:lang w:val="es-ES_tradnl"/>
        </w:rPr>
        <w:t xml:space="preserve"> ≤ 72</w:t>
      </w:r>
    </w:p>
    <w:p w14:paraId="10132AA1" w14:textId="77777777" w:rsidR="00A93AC2" w:rsidRPr="004C4BEA" w:rsidRDefault="00A93AC2" w:rsidP="00A93AC2">
      <w:pPr>
        <w:pStyle w:val="enumlev1"/>
        <w:tabs>
          <w:tab w:val="left" w:pos="7200"/>
        </w:tabs>
        <w:rPr>
          <w:lang w:val="es-ES_tradnl"/>
        </w:rPr>
      </w:pPr>
      <w:r w:rsidRPr="004C4BEA">
        <w:rPr>
          <w:i/>
          <w:lang w:val="es-ES_tradnl"/>
        </w:rPr>
        <w:tab/>
        <w:t>P</w:t>
      </w:r>
      <w:r w:rsidRPr="004C4BEA">
        <w:rPr>
          <w:lang w:val="es-ES_tradnl"/>
        </w:rPr>
        <w:t>(</w:t>
      </w:r>
      <w:r w:rsidRPr="004C4BEA">
        <w:rPr>
          <w:i/>
          <w:lang w:val="es-ES_tradnl"/>
        </w:rPr>
        <w:t>h</w:t>
      </w:r>
      <w:r w:rsidRPr="004C4BEA">
        <w:rPr>
          <w:lang w:val="es-ES_tradnl"/>
        </w:rPr>
        <w:t xml:space="preserve">) = </w:t>
      </w:r>
      <w:r w:rsidRPr="004C4BEA">
        <w:rPr>
          <w:i/>
          <w:lang w:val="es-ES_tradnl"/>
        </w:rPr>
        <w:t>P</w:t>
      </w:r>
      <w:r w:rsidRPr="004C4BEA">
        <w:rPr>
          <w:vertAlign w:val="subscript"/>
          <w:lang w:val="es-ES_tradnl"/>
        </w:rPr>
        <w:t>72</w:t>
      </w:r>
      <w:r w:rsidRPr="004C4BEA">
        <w:rPr>
          <w:lang w:val="es-ES_tradnl"/>
        </w:rPr>
        <w:t xml:space="preserve"> exp [–0,150 (</w:t>
      </w:r>
      <w:r w:rsidRPr="004C4BEA">
        <w:rPr>
          <w:i/>
          <w:lang w:val="es-ES_tradnl"/>
        </w:rPr>
        <w:t>h</w:t>
      </w:r>
      <w:r w:rsidRPr="004C4BEA">
        <w:rPr>
          <w:lang w:val="es-ES_tradnl"/>
        </w:rPr>
        <w:t xml:space="preserve"> – 72)]</w:t>
      </w:r>
      <w:r w:rsidRPr="004C4BEA">
        <w:rPr>
          <w:lang w:val="es-ES_tradnl"/>
        </w:rPr>
        <w:tab/>
        <w:t>para</w:t>
      </w:r>
      <w:r w:rsidRPr="004C4BEA">
        <w:rPr>
          <w:lang w:val="es-ES_tradnl"/>
        </w:rPr>
        <w:tab/>
        <w:t xml:space="preserve">72 &lt; </w:t>
      </w:r>
      <w:r w:rsidRPr="004C4BEA">
        <w:rPr>
          <w:i/>
          <w:lang w:val="es-ES_tradnl"/>
        </w:rPr>
        <w:t>h</w:t>
      </w:r>
      <w:r w:rsidRPr="004C4BEA">
        <w:rPr>
          <w:lang w:val="es-ES_tradnl"/>
        </w:rPr>
        <w:t xml:space="preserve"> ≤ 100</w:t>
      </w:r>
    </w:p>
    <w:p w14:paraId="4A571151" w14:textId="77777777" w:rsidR="00A93AC2" w:rsidRPr="004C4BEA" w:rsidRDefault="00A93AC2" w:rsidP="00A93AC2">
      <w:pPr>
        <w:rPr>
          <w:lang w:val="es-ES_tradnl"/>
        </w:rPr>
      </w:pPr>
      <w:r w:rsidRPr="004C4BEA">
        <w:rPr>
          <w:lang w:val="es-ES_tradnl"/>
        </w:rPr>
        <w:t xml:space="preserve">donde </w:t>
      </w:r>
      <w:r w:rsidRPr="004C4BEA">
        <w:rPr>
          <w:i/>
          <w:lang w:val="es-ES_tradnl"/>
        </w:rPr>
        <w:t>P</w:t>
      </w:r>
      <w:r w:rsidRPr="004C4BEA">
        <w:rPr>
          <w:vertAlign w:val="subscript"/>
          <w:lang w:val="es-ES_tradnl"/>
        </w:rPr>
        <w:t>10</w:t>
      </w:r>
      <w:r w:rsidRPr="004C4BEA">
        <w:rPr>
          <w:i/>
          <w:lang w:val="es-ES_tradnl"/>
        </w:rPr>
        <w:t xml:space="preserve"> </w:t>
      </w:r>
      <w:r w:rsidRPr="004C4BEA">
        <w:rPr>
          <w:lang w:val="es-ES_tradnl"/>
        </w:rPr>
        <w:t xml:space="preserve">y </w:t>
      </w:r>
      <w:r w:rsidRPr="004C4BEA">
        <w:rPr>
          <w:i/>
          <w:lang w:val="es-ES_tradnl"/>
        </w:rPr>
        <w:t>P</w:t>
      </w:r>
      <w:r w:rsidRPr="004C4BEA">
        <w:rPr>
          <w:vertAlign w:val="subscript"/>
          <w:lang w:val="es-ES_tradnl"/>
        </w:rPr>
        <w:t>72</w:t>
      </w:r>
      <w:r w:rsidRPr="004C4BEA">
        <w:rPr>
          <w:lang w:val="es-ES_tradnl"/>
        </w:rPr>
        <w:t xml:space="preserve"> son las presiones a 10 y 72 km respectivamente.</w:t>
      </w:r>
    </w:p>
    <w:p w14:paraId="09403E6D" w14:textId="77777777" w:rsidR="00A93AC2" w:rsidRPr="004C4BEA" w:rsidRDefault="00A93AC2" w:rsidP="00A93AC2">
      <w:pPr>
        <w:rPr>
          <w:lang w:val="es-ES_tradnl"/>
        </w:rPr>
      </w:pPr>
      <w:r w:rsidRPr="004C4BEA">
        <w:rPr>
          <w:lang w:val="es-ES_tradnl"/>
        </w:rPr>
        <w:t>Para el vapor de agua (g/m</w:t>
      </w:r>
      <w:r w:rsidRPr="004C4BEA">
        <w:rPr>
          <w:vertAlign w:val="superscript"/>
          <w:lang w:val="es-ES_tradnl"/>
        </w:rPr>
        <w:t>3</w:t>
      </w:r>
      <w:r w:rsidRPr="004C4BEA">
        <w:rPr>
          <w:lang w:val="es-ES_tradnl"/>
        </w:rPr>
        <w:t>):</w:t>
      </w:r>
    </w:p>
    <w:p w14:paraId="00A78197" w14:textId="77777777" w:rsidR="00A93AC2" w:rsidRPr="004C4BEA" w:rsidRDefault="00A93AC2" w:rsidP="00A93AC2">
      <w:pPr>
        <w:pStyle w:val="enumlev1"/>
        <w:tabs>
          <w:tab w:val="left" w:pos="7200"/>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xml:space="preserve">) = 1,2319 exp [0,07481 </w:t>
      </w:r>
      <w:r w:rsidRPr="004C4BEA">
        <w:rPr>
          <w:i/>
          <w:lang w:val="es-ES_tradnl"/>
        </w:rPr>
        <w:t>h –</w:t>
      </w:r>
      <w:r w:rsidRPr="004C4BEA">
        <w:rPr>
          <w:lang w:val="es-ES_tradnl"/>
        </w:rPr>
        <w:t xml:space="preserve"> 0,0981 </w:t>
      </w:r>
      <w:r w:rsidRPr="004C4BEA">
        <w:rPr>
          <w:i/>
          <w:lang w:val="es-ES_tradnl"/>
        </w:rPr>
        <w:t>h</w:t>
      </w:r>
      <w:r w:rsidRPr="004C4BEA">
        <w:rPr>
          <w:vertAlign w:val="superscript"/>
          <w:lang w:val="es-ES_tradnl"/>
        </w:rPr>
        <w:t>2</w:t>
      </w:r>
      <w:r w:rsidRPr="004C4BEA">
        <w:rPr>
          <w:lang w:val="es-ES_tradnl"/>
        </w:rPr>
        <w:t xml:space="preserve"> + 0,00281</w:t>
      </w:r>
      <w:r w:rsidRPr="004C4BEA">
        <w:rPr>
          <w:i/>
          <w:lang w:val="es-ES_tradnl"/>
        </w:rPr>
        <w:t xml:space="preserve"> h</w:t>
      </w:r>
      <w:r w:rsidRPr="004C4BEA">
        <w:rPr>
          <w:vertAlign w:val="superscript"/>
          <w:lang w:val="es-ES_tradnl"/>
        </w:rPr>
        <w:t>3</w:t>
      </w:r>
      <w:r w:rsidRPr="004C4BEA">
        <w:rPr>
          <w:lang w:val="es-ES_tradnl"/>
        </w:rPr>
        <w:t>]</w:t>
      </w:r>
      <w:r w:rsidRPr="004C4BEA">
        <w:rPr>
          <w:lang w:val="es-ES_tradnl"/>
        </w:rPr>
        <w:tab/>
        <w:t>para</w:t>
      </w:r>
      <w:r w:rsidRPr="004C4BEA">
        <w:rPr>
          <w:lang w:val="es-ES_tradnl"/>
        </w:rPr>
        <w:tab/>
        <w:t xml:space="preserve">0 ≤ </w:t>
      </w:r>
      <w:r w:rsidRPr="004C4BEA">
        <w:rPr>
          <w:i/>
          <w:lang w:val="es-ES_tradnl"/>
        </w:rPr>
        <w:t>h</w:t>
      </w:r>
      <w:r w:rsidRPr="004C4BEA">
        <w:rPr>
          <w:lang w:val="es-ES_tradnl"/>
        </w:rPr>
        <w:t xml:space="preserve"> ≤ 10</w:t>
      </w:r>
    </w:p>
    <w:p w14:paraId="352334DB" w14:textId="77777777" w:rsidR="00A93AC2" w:rsidRPr="004C4BEA" w:rsidRDefault="00A93AC2" w:rsidP="00A93AC2">
      <w:pPr>
        <w:pStyle w:val="enumlev1"/>
        <w:tabs>
          <w:tab w:val="left" w:pos="7200"/>
          <w:tab w:val="left" w:pos="8278"/>
        </w:tabs>
        <w:rPr>
          <w:lang w:val="es-ES_tradnl"/>
        </w:rPr>
      </w:pPr>
      <w:r w:rsidRPr="004C4BEA">
        <w:rPr>
          <w:i/>
          <w:lang w:val="es-ES_tradnl"/>
        </w:rPr>
        <w:tab/>
      </w:r>
      <w:r w:rsidRPr="004C4BEA">
        <w:rPr>
          <w:lang w:val="es-ES_tradnl"/>
        </w:rPr>
        <w:sym w:font="Symbol" w:char="F072"/>
      </w:r>
      <w:r w:rsidRPr="004C4BEA">
        <w:rPr>
          <w:lang w:val="es-ES_tradnl"/>
        </w:rPr>
        <w:t>(</w:t>
      </w:r>
      <w:r w:rsidRPr="004C4BEA">
        <w:rPr>
          <w:i/>
          <w:lang w:val="es-ES_tradnl"/>
        </w:rPr>
        <w:t>h</w:t>
      </w:r>
      <w:r w:rsidRPr="004C4BEA">
        <w:rPr>
          <w:lang w:val="es-ES_tradnl"/>
        </w:rPr>
        <w:t>) = 0</w:t>
      </w:r>
      <w:r w:rsidRPr="004C4BEA">
        <w:rPr>
          <w:lang w:val="es-ES_tradnl"/>
        </w:rPr>
        <w:tab/>
      </w:r>
      <w:r w:rsidRPr="004C4BEA">
        <w:rPr>
          <w:lang w:val="es-ES_tradnl"/>
        </w:rPr>
        <w:tab/>
      </w:r>
      <w:r w:rsidRPr="004C4BEA">
        <w:rPr>
          <w:lang w:val="es-ES_tradnl"/>
        </w:rPr>
        <w:tab/>
        <w:t>para</w:t>
      </w:r>
      <w:r w:rsidRPr="004C4BEA">
        <w:rPr>
          <w:lang w:val="es-ES_tradnl"/>
        </w:rPr>
        <w:tab/>
      </w:r>
      <w:r w:rsidRPr="004C4BEA">
        <w:rPr>
          <w:i/>
          <w:lang w:val="es-ES_tradnl"/>
        </w:rPr>
        <w:t>h</w:t>
      </w:r>
      <w:r w:rsidRPr="004C4BEA">
        <w:rPr>
          <w:lang w:val="es-ES_tradnl"/>
        </w:rPr>
        <w:t xml:space="preserve"> &gt; 10</w:t>
      </w:r>
    </w:p>
    <w:p w14:paraId="22AF757A" w14:textId="77777777" w:rsidR="00A93AC2" w:rsidRPr="004C4BEA" w:rsidRDefault="00A93AC2" w:rsidP="00A93AC2">
      <w:pPr>
        <w:pStyle w:val="Reftext"/>
        <w:rPr>
          <w:lang w:val="es-ES_tradnl"/>
        </w:rPr>
      </w:pPr>
    </w:p>
    <w:p w14:paraId="403A85FA" w14:textId="77777777" w:rsidR="00A93AC2" w:rsidRPr="004C4BEA" w:rsidRDefault="00A93AC2" w:rsidP="00A93AC2">
      <w:pPr>
        <w:pStyle w:val="Reftext"/>
        <w:rPr>
          <w:lang w:val="es-ES_tradnl"/>
        </w:rPr>
      </w:pPr>
    </w:p>
    <w:p w14:paraId="20328FF1" w14:textId="77777777" w:rsidR="00A93AC2" w:rsidRPr="004C4BEA" w:rsidRDefault="00A93AC2" w:rsidP="00A93AC2">
      <w:pPr>
        <w:pStyle w:val="AnnexNoTitle"/>
        <w:rPr>
          <w:lang w:val="es-ES_tradnl"/>
        </w:rPr>
      </w:pPr>
      <w:bookmarkStart w:id="28" w:name="_Toc108938955"/>
      <w:r w:rsidRPr="004C4BEA">
        <w:rPr>
          <w:lang w:val="es-ES_tradnl"/>
        </w:rPr>
        <w:t>Anexo 2</w:t>
      </w:r>
      <w:bookmarkEnd w:id="28"/>
    </w:p>
    <w:p w14:paraId="4EC8D0B0" w14:textId="77777777" w:rsidR="00A93AC2" w:rsidRPr="004C4BEA" w:rsidRDefault="00A93AC2" w:rsidP="00A93AC2">
      <w:pPr>
        <w:pStyle w:val="Heading1"/>
        <w:rPr>
          <w:lang w:val="es-ES_tradnl"/>
        </w:rPr>
      </w:pPr>
      <w:bookmarkStart w:id="29" w:name="_Toc108938956"/>
      <w:r w:rsidRPr="004C4BEA">
        <w:rPr>
          <w:lang w:val="es-ES_tradnl"/>
        </w:rPr>
        <w:t>1</w:t>
      </w:r>
      <w:r w:rsidRPr="004C4BEA">
        <w:rPr>
          <w:lang w:val="es-ES_tradnl"/>
        </w:rPr>
        <w:tab/>
        <w:t>Datos experimentales de perfiles verticales atmosféricos</w:t>
      </w:r>
      <w:bookmarkEnd w:id="29"/>
    </w:p>
    <w:p w14:paraId="08FADC5D" w14:textId="77777777" w:rsidR="00A93AC2" w:rsidRPr="004C4BEA" w:rsidRDefault="00A93AC2" w:rsidP="00A93AC2">
      <w:pPr>
        <w:rPr>
          <w:lang w:val="es-ES_tradnl"/>
        </w:rPr>
      </w:pPr>
      <w:r w:rsidRPr="004C4BEA">
        <w:rPr>
          <w:lang w:val="es-ES_tradnl"/>
        </w:rPr>
        <w:t xml:space="preserve">Se han calculado para 353 emplazamientos en todo el mundo los valores medios mensuales de los perfiles verticales de temperatura, presión y humedad relativa, utilizando las observaciones realizadas por radiosonda a lo largo de un periodo de 10 años (1980-1989). Este conjunto de datos (DST.STD) está disponible en la Oficina de Radiocomunicaciones de la UIT y contiene los valores medios mensuales de los perfiles verticales, para las horas 00.00 UTC y 12.00 UTC, de la presión, temperatura y humedad relativa. Estos perfiles, calculados en ausencia de ganancia, van de 0 a 16 km con incrementos de 500 m. Los valores medios mensuales de los perfiles figuran en ficheros ASCII cuyo nombre es </w:t>
      </w:r>
      <w:r w:rsidRPr="004C4BEA">
        <w:rPr>
          <w:b/>
          <w:bCs/>
          <w:lang w:val="es-ES_tradnl"/>
        </w:rPr>
        <w:t>&lt;</w:t>
      </w:r>
      <w:r w:rsidRPr="004C4BEA">
        <w:rPr>
          <w:b/>
          <w:bCs/>
          <w:i/>
          <w:iCs/>
          <w:lang w:val="es-ES_tradnl"/>
        </w:rPr>
        <w:t>WMO_code</w:t>
      </w:r>
      <w:r w:rsidRPr="004C4BEA">
        <w:rPr>
          <w:b/>
          <w:bCs/>
          <w:lang w:val="es-ES_tradnl"/>
        </w:rPr>
        <w:t>&gt;.dat</w:t>
      </w:r>
      <w:r w:rsidRPr="004C4BEA">
        <w:rPr>
          <w:lang w:val="es-ES_tradnl"/>
        </w:rPr>
        <w:t xml:space="preserve">, siendo </w:t>
      </w:r>
      <w:r w:rsidRPr="004C4BEA">
        <w:rPr>
          <w:i/>
          <w:iCs/>
          <w:lang w:val="es-ES_tradnl"/>
        </w:rPr>
        <w:t>WMO_code</w:t>
      </w:r>
      <w:r w:rsidRPr="004C4BEA">
        <w:rPr>
          <w:lang w:val="es-ES_tradnl"/>
        </w:rPr>
        <w:t xml:space="preserve"> el nombre del código del emplazamiento según la Organización Mundial de Meteorología (por ejemplo, en 03496.dat, 03496 es el código OMM de la estación para Hemsby, en Norfolk). En el Cuadro 2 aparece un ejemplo de uno de estos perfiles. La lista de emplazamientos figura en ficheros ASCII (en el formato CSV, campos separados por comas) cuyo nombre es </w:t>
      </w:r>
      <w:r w:rsidRPr="004C4BEA">
        <w:rPr>
          <w:b/>
          <w:bCs/>
          <w:lang w:val="es-ES_tradnl"/>
        </w:rPr>
        <w:t>dst_std_lst.csv</w:t>
      </w:r>
      <w:r w:rsidRPr="004C4BEA">
        <w:rPr>
          <w:lang w:val="es-ES_tradnl"/>
        </w:rPr>
        <w:t>. Cada registro en este fichero contiene los siguientes campos: código OMM, nombre de la estación, país, latitud, longitud, altitud sobre el nivel del mar. En el Cuadro 3 figura un ejemplo de este tipo de registro.</w:t>
      </w:r>
    </w:p>
    <w:p w14:paraId="1AE488E5" w14:textId="77777777" w:rsidR="00A93AC2" w:rsidRPr="004C4BEA" w:rsidRDefault="00A93AC2" w:rsidP="00A93AC2">
      <w:pPr>
        <w:rPr>
          <w:lang w:val="es-ES_tradnl"/>
        </w:rPr>
      </w:pPr>
      <w:r w:rsidRPr="004C4BEA">
        <w:rPr>
          <w:lang w:val="es-ES_tradnl"/>
        </w:rPr>
        <w:t>Por encima de la máxima altitud puede realizarse una extrapolación utilizando los perfiles de referencia que aparecen en Anexo 1. Para transformar la humedad relativa en valores absolutos de densidad de vapor de agua deben utilizarse las fórmulas que aparecen en la Recomendación UIT</w:t>
      </w:r>
      <w:r w:rsidRPr="004C4BEA">
        <w:rPr>
          <w:lang w:val="es-ES_tradnl"/>
        </w:rPr>
        <w:noBreakHyphen/>
        <w:t>R P.453.</w:t>
      </w:r>
    </w:p>
    <w:p w14:paraId="4C647A01" w14:textId="77777777" w:rsidR="00A93AC2" w:rsidRPr="004C4BEA" w:rsidRDefault="00A93AC2" w:rsidP="00A93AC2">
      <w:pPr>
        <w:pStyle w:val="TableNo"/>
        <w:keepLines/>
        <w:rPr>
          <w:lang w:val="es-ES_tradnl"/>
        </w:rPr>
      </w:pPr>
      <w:r w:rsidRPr="004C4BEA">
        <w:rPr>
          <w:lang w:val="es-ES_tradnl"/>
        </w:rPr>
        <w:lastRenderedPageBreak/>
        <w:t>CUADRO 2</w:t>
      </w:r>
    </w:p>
    <w:p w14:paraId="45A956C6" w14:textId="77777777" w:rsidR="00A93AC2" w:rsidRPr="004C4BEA" w:rsidRDefault="00A93AC2" w:rsidP="00904C49">
      <w:pPr>
        <w:pStyle w:val="Tabletitle"/>
        <w:keepLines/>
        <w:rPr>
          <w:lang w:val="es-ES_tradnl"/>
        </w:rPr>
      </w:pPr>
      <w:r w:rsidRPr="004C4BEA">
        <w:rPr>
          <w:lang w:val="es-ES_tradnl"/>
        </w:rPr>
        <w:t>Formato de datos DST.STD – Ejemplo de valores medios mensuales</w:t>
      </w:r>
      <w:r w:rsidR="00904C49">
        <w:rPr>
          <w:lang w:val="es-ES_tradnl"/>
        </w:rPr>
        <w:t xml:space="preserve"> </w:t>
      </w:r>
      <w:r w:rsidRPr="004C4BEA">
        <w:rPr>
          <w:lang w:val="es-ES_tradnl"/>
        </w:rPr>
        <w:t>de los perfiles (estación 10410)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2224"/>
        <w:gridCol w:w="2224"/>
        <w:gridCol w:w="2224"/>
      </w:tblGrid>
      <w:tr w:rsidR="00A93AC2" w:rsidRPr="004C4BEA" w14:paraId="74BF92FB" w14:textId="77777777" w:rsidTr="007231E6">
        <w:trPr>
          <w:jc w:val="center"/>
        </w:trPr>
        <w:tc>
          <w:tcPr>
            <w:tcW w:w="2967" w:type="dxa"/>
          </w:tcPr>
          <w:p w14:paraId="0C72BEAD" w14:textId="77777777" w:rsidR="00A93AC2" w:rsidRPr="004C4BEA" w:rsidRDefault="00A93AC2" w:rsidP="002E6EDF">
            <w:pPr>
              <w:pStyle w:val="Tablehead"/>
              <w:rPr>
                <w:lang w:val="es-ES_tradnl"/>
              </w:rPr>
            </w:pPr>
            <w:r w:rsidRPr="004C4BEA">
              <w:rPr>
                <w:lang w:val="es-ES_tradnl"/>
              </w:rPr>
              <w:t>YYMMDDHH NL</w:t>
            </w:r>
          </w:p>
        </w:tc>
        <w:tc>
          <w:tcPr>
            <w:tcW w:w="6672" w:type="dxa"/>
            <w:gridSpan w:val="3"/>
            <w:tcBorders>
              <w:top w:val="nil"/>
              <w:bottom w:val="nil"/>
              <w:right w:val="nil"/>
            </w:tcBorders>
          </w:tcPr>
          <w:p w14:paraId="2909B709" w14:textId="77777777" w:rsidR="00A93AC2" w:rsidRPr="004C4BEA" w:rsidRDefault="00A93AC2" w:rsidP="002E6EDF">
            <w:pPr>
              <w:pStyle w:val="Tablehead"/>
              <w:rPr>
                <w:lang w:val="es-ES_tradnl"/>
              </w:rPr>
            </w:pPr>
          </w:p>
        </w:tc>
      </w:tr>
      <w:tr w:rsidR="00A93AC2" w:rsidRPr="004C4BEA" w14:paraId="051C18D3" w14:textId="77777777" w:rsidTr="007231E6">
        <w:trPr>
          <w:jc w:val="center"/>
        </w:trPr>
        <w:tc>
          <w:tcPr>
            <w:tcW w:w="2967" w:type="dxa"/>
          </w:tcPr>
          <w:p w14:paraId="7476A8A8" w14:textId="77777777" w:rsidR="00A93AC2" w:rsidRPr="004C4BEA" w:rsidRDefault="00A93AC2" w:rsidP="002E6EDF">
            <w:pPr>
              <w:pStyle w:val="Tablehead"/>
              <w:rPr>
                <w:lang w:val="es-ES_tradnl"/>
              </w:rPr>
            </w:pPr>
            <w:r w:rsidRPr="004C4BEA">
              <w:rPr>
                <w:lang w:val="es-ES_tradnl"/>
              </w:rPr>
              <w:t>99 199 0 33</w:t>
            </w:r>
          </w:p>
        </w:tc>
        <w:tc>
          <w:tcPr>
            <w:tcW w:w="6672" w:type="dxa"/>
            <w:gridSpan w:val="3"/>
            <w:tcBorders>
              <w:top w:val="nil"/>
              <w:right w:val="nil"/>
            </w:tcBorders>
          </w:tcPr>
          <w:p w14:paraId="07313071" w14:textId="77777777" w:rsidR="00A93AC2" w:rsidRPr="004C4BEA" w:rsidRDefault="00A93AC2" w:rsidP="002E6EDF">
            <w:pPr>
              <w:pStyle w:val="Tablehead"/>
              <w:rPr>
                <w:lang w:val="es-ES_tradnl"/>
              </w:rPr>
            </w:pPr>
          </w:p>
        </w:tc>
      </w:tr>
      <w:tr w:rsidR="00A93AC2" w:rsidRPr="004C4BEA" w14:paraId="56443420" w14:textId="77777777" w:rsidTr="007231E6">
        <w:trPr>
          <w:jc w:val="center"/>
        </w:trPr>
        <w:tc>
          <w:tcPr>
            <w:tcW w:w="2967" w:type="dxa"/>
          </w:tcPr>
          <w:p w14:paraId="21F10BDB" w14:textId="77777777" w:rsidR="00A93AC2" w:rsidRPr="004C4BEA" w:rsidRDefault="00A93AC2" w:rsidP="002E6EDF">
            <w:pPr>
              <w:pStyle w:val="Tablehead"/>
              <w:rPr>
                <w:lang w:val="es-ES_tradnl"/>
              </w:rPr>
            </w:pPr>
            <w:r w:rsidRPr="004C4BEA">
              <w:rPr>
                <w:lang w:val="es-ES_tradnl"/>
              </w:rPr>
              <w:t>Presión (hPa)</w:t>
            </w:r>
          </w:p>
        </w:tc>
        <w:tc>
          <w:tcPr>
            <w:tcW w:w="2224" w:type="dxa"/>
          </w:tcPr>
          <w:p w14:paraId="376082B0" w14:textId="77777777" w:rsidR="00A93AC2" w:rsidRPr="004C4BEA" w:rsidRDefault="00A93AC2" w:rsidP="002E6EDF">
            <w:pPr>
              <w:pStyle w:val="Tablehead"/>
              <w:rPr>
                <w:lang w:val="es-ES_tradnl"/>
              </w:rPr>
            </w:pPr>
            <w:r w:rsidRPr="004C4BEA">
              <w:rPr>
                <w:lang w:val="es-ES_tradnl"/>
              </w:rPr>
              <w:t>Z (km)</w:t>
            </w:r>
          </w:p>
        </w:tc>
        <w:tc>
          <w:tcPr>
            <w:tcW w:w="2224" w:type="dxa"/>
          </w:tcPr>
          <w:p w14:paraId="0C826146" w14:textId="77777777" w:rsidR="00A93AC2" w:rsidRPr="004C4BEA" w:rsidRDefault="00A93AC2" w:rsidP="002E6EDF">
            <w:pPr>
              <w:pStyle w:val="Tablehead"/>
              <w:rPr>
                <w:lang w:val="es-ES_tradnl"/>
              </w:rPr>
            </w:pPr>
            <w:r w:rsidRPr="004C4BEA">
              <w:rPr>
                <w:lang w:val="es-ES_tradnl"/>
              </w:rPr>
              <w:t>Temp (K)</w:t>
            </w:r>
          </w:p>
        </w:tc>
        <w:tc>
          <w:tcPr>
            <w:tcW w:w="2224" w:type="dxa"/>
          </w:tcPr>
          <w:p w14:paraId="00DA6AEA" w14:textId="77777777" w:rsidR="00A93AC2" w:rsidRPr="004C4BEA" w:rsidRDefault="00A93AC2" w:rsidP="002E6EDF">
            <w:pPr>
              <w:pStyle w:val="Tablehead"/>
              <w:rPr>
                <w:lang w:val="es-ES_tradnl"/>
              </w:rPr>
            </w:pPr>
            <w:r w:rsidRPr="004C4BEA">
              <w:rPr>
                <w:lang w:val="es-ES_tradnl"/>
              </w:rPr>
              <w:t>HR (%/100)</w:t>
            </w:r>
          </w:p>
        </w:tc>
      </w:tr>
      <w:tr w:rsidR="00A93AC2" w:rsidRPr="004C4BEA" w14:paraId="715A2CBE" w14:textId="77777777" w:rsidTr="007231E6">
        <w:trPr>
          <w:jc w:val="center"/>
        </w:trPr>
        <w:tc>
          <w:tcPr>
            <w:tcW w:w="2967" w:type="dxa"/>
          </w:tcPr>
          <w:p w14:paraId="11909468" w14:textId="77777777" w:rsidR="00A93AC2" w:rsidRPr="004C4BEA" w:rsidRDefault="00A93AC2" w:rsidP="002E6EDF">
            <w:pPr>
              <w:pStyle w:val="Tabletext"/>
              <w:keepNext/>
              <w:keepLines/>
              <w:jc w:val="center"/>
              <w:rPr>
                <w:lang w:val="es-ES_tradnl"/>
              </w:rPr>
            </w:pPr>
            <w:r w:rsidRPr="004C4BEA">
              <w:rPr>
                <w:lang w:val="es-ES_tradnl"/>
              </w:rPr>
              <w:t>1 016,905</w:t>
            </w:r>
          </w:p>
        </w:tc>
        <w:tc>
          <w:tcPr>
            <w:tcW w:w="2224" w:type="dxa"/>
          </w:tcPr>
          <w:p w14:paraId="729A247B" w14:textId="77777777" w:rsidR="00A93AC2" w:rsidRPr="004C4BEA" w:rsidRDefault="00A93AC2" w:rsidP="002E6EDF">
            <w:pPr>
              <w:pStyle w:val="Tabletext"/>
              <w:keepNext/>
              <w:keepLines/>
              <w:jc w:val="center"/>
              <w:rPr>
                <w:lang w:val="es-ES_tradnl"/>
              </w:rPr>
            </w:pPr>
            <w:r w:rsidRPr="004C4BEA">
              <w:rPr>
                <w:lang w:val="es-ES_tradnl"/>
              </w:rPr>
              <w:t>0,00</w:t>
            </w:r>
          </w:p>
        </w:tc>
        <w:tc>
          <w:tcPr>
            <w:tcW w:w="2224" w:type="dxa"/>
          </w:tcPr>
          <w:p w14:paraId="1E76868F" w14:textId="77777777" w:rsidR="00A93AC2" w:rsidRPr="004C4BEA" w:rsidRDefault="00A93AC2" w:rsidP="002E6EDF">
            <w:pPr>
              <w:pStyle w:val="Tabletext"/>
              <w:keepNext/>
              <w:keepLines/>
              <w:jc w:val="center"/>
              <w:rPr>
                <w:lang w:val="es-ES_tradnl"/>
              </w:rPr>
            </w:pPr>
            <w:r w:rsidRPr="004C4BEA">
              <w:rPr>
                <w:lang w:val="es-ES_tradnl"/>
              </w:rPr>
              <w:t>273,62</w:t>
            </w:r>
          </w:p>
        </w:tc>
        <w:tc>
          <w:tcPr>
            <w:tcW w:w="2224" w:type="dxa"/>
          </w:tcPr>
          <w:p w14:paraId="4414E9CD" w14:textId="77777777" w:rsidR="00A93AC2" w:rsidRPr="004C4BEA" w:rsidRDefault="00A93AC2" w:rsidP="002E6EDF">
            <w:pPr>
              <w:pStyle w:val="Tabletext"/>
              <w:keepNext/>
              <w:keepLines/>
              <w:jc w:val="center"/>
              <w:rPr>
                <w:lang w:val="es-ES_tradnl"/>
              </w:rPr>
            </w:pPr>
            <w:r w:rsidRPr="004C4BEA">
              <w:rPr>
                <w:lang w:val="es-ES_tradnl"/>
              </w:rPr>
              <w:t>0,864E+00</w:t>
            </w:r>
          </w:p>
        </w:tc>
      </w:tr>
      <w:tr w:rsidR="00A93AC2" w:rsidRPr="004C4BEA" w14:paraId="19D96077" w14:textId="77777777" w:rsidTr="007231E6">
        <w:trPr>
          <w:jc w:val="center"/>
        </w:trPr>
        <w:tc>
          <w:tcPr>
            <w:tcW w:w="2967" w:type="dxa"/>
          </w:tcPr>
          <w:p w14:paraId="2B737BF9" w14:textId="77777777" w:rsidR="00A93AC2" w:rsidRPr="004C4BEA" w:rsidRDefault="00A93AC2" w:rsidP="002E6EDF">
            <w:pPr>
              <w:pStyle w:val="Tabletext"/>
              <w:keepNext/>
              <w:keepLines/>
              <w:jc w:val="center"/>
              <w:rPr>
                <w:lang w:val="es-ES_tradnl"/>
              </w:rPr>
            </w:pPr>
            <w:r w:rsidRPr="004C4BEA">
              <w:rPr>
                <w:lang w:val="es-ES_tradnl"/>
              </w:rPr>
              <w:t>956,686</w:t>
            </w:r>
          </w:p>
        </w:tc>
        <w:tc>
          <w:tcPr>
            <w:tcW w:w="2224" w:type="dxa"/>
          </w:tcPr>
          <w:p w14:paraId="0867B82E" w14:textId="77777777" w:rsidR="00A93AC2" w:rsidRPr="004C4BEA" w:rsidRDefault="00A93AC2" w:rsidP="002E6EDF">
            <w:pPr>
              <w:pStyle w:val="Tabletext"/>
              <w:keepNext/>
              <w:keepLines/>
              <w:jc w:val="center"/>
              <w:rPr>
                <w:lang w:val="es-ES_tradnl"/>
              </w:rPr>
            </w:pPr>
            <w:r w:rsidRPr="004C4BEA">
              <w:rPr>
                <w:lang w:val="es-ES_tradnl"/>
              </w:rPr>
              <w:t>0,50</w:t>
            </w:r>
          </w:p>
        </w:tc>
        <w:tc>
          <w:tcPr>
            <w:tcW w:w="2224" w:type="dxa"/>
          </w:tcPr>
          <w:p w14:paraId="0E118372" w14:textId="77777777" w:rsidR="00A93AC2" w:rsidRPr="004C4BEA" w:rsidRDefault="00A93AC2" w:rsidP="002E6EDF">
            <w:pPr>
              <w:pStyle w:val="Tabletext"/>
              <w:keepNext/>
              <w:keepLines/>
              <w:jc w:val="center"/>
              <w:rPr>
                <w:lang w:val="es-ES_tradnl"/>
              </w:rPr>
            </w:pPr>
            <w:r w:rsidRPr="004C4BEA">
              <w:rPr>
                <w:lang w:val="es-ES_tradnl"/>
              </w:rPr>
              <w:t>273,33</w:t>
            </w:r>
          </w:p>
        </w:tc>
        <w:tc>
          <w:tcPr>
            <w:tcW w:w="2224" w:type="dxa"/>
          </w:tcPr>
          <w:p w14:paraId="50EC71DF" w14:textId="77777777" w:rsidR="00A93AC2" w:rsidRPr="004C4BEA" w:rsidRDefault="00A93AC2" w:rsidP="002E6EDF">
            <w:pPr>
              <w:pStyle w:val="Tabletext"/>
              <w:keepNext/>
              <w:keepLines/>
              <w:jc w:val="center"/>
              <w:rPr>
                <w:lang w:val="es-ES_tradnl"/>
              </w:rPr>
            </w:pPr>
            <w:r w:rsidRPr="004C4BEA">
              <w:rPr>
                <w:lang w:val="es-ES_tradnl"/>
              </w:rPr>
              <w:t>0,830E+00</w:t>
            </w:r>
          </w:p>
        </w:tc>
      </w:tr>
      <w:tr w:rsidR="00A93AC2" w:rsidRPr="004C4BEA" w14:paraId="05B9CA96" w14:textId="77777777" w:rsidTr="007231E6">
        <w:trPr>
          <w:jc w:val="center"/>
        </w:trPr>
        <w:tc>
          <w:tcPr>
            <w:tcW w:w="2967" w:type="dxa"/>
          </w:tcPr>
          <w:p w14:paraId="435670A6" w14:textId="77777777" w:rsidR="00A93AC2" w:rsidRPr="004C4BEA" w:rsidRDefault="00A93AC2" w:rsidP="002E6EDF">
            <w:pPr>
              <w:pStyle w:val="Tabletext"/>
              <w:keepNext/>
              <w:keepLines/>
              <w:jc w:val="center"/>
              <w:rPr>
                <w:lang w:val="es-ES_tradnl"/>
              </w:rPr>
            </w:pPr>
            <w:r w:rsidRPr="004C4BEA">
              <w:rPr>
                <w:lang w:val="es-ES_tradnl"/>
              </w:rPr>
              <w:t>898,555</w:t>
            </w:r>
          </w:p>
        </w:tc>
        <w:tc>
          <w:tcPr>
            <w:tcW w:w="2224" w:type="dxa"/>
          </w:tcPr>
          <w:p w14:paraId="662C6BB7" w14:textId="77777777" w:rsidR="00A93AC2" w:rsidRPr="004C4BEA" w:rsidRDefault="00A93AC2" w:rsidP="002E6EDF">
            <w:pPr>
              <w:pStyle w:val="Tabletext"/>
              <w:keepNext/>
              <w:keepLines/>
              <w:jc w:val="center"/>
              <w:rPr>
                <w:lang w:val="es-ES_tradnl"/>
              </w:rPr>
            </w:pPr>
            <w:r w:rsidRPr="004C4BEA">
              <w:rPr>
                <w:lang w:val="es-ES_tradnl"/>
              </w:rPr>
              <w:t>1,00</w:t>
            </w:r>
          </w:p>
        </w:tc>
        <w:tc>
          <w:tcPr>
            <w:tcW w:w="2224" w:type="dxa"/>
          </w:tcPr>
          <w:p w14:paraId="512D3C66" w14:textId="77777777" w:rsidR="00A93AC2" w:rsidRPr="004C4BEA" w:rsidRDefault="00A93AC2" w:rsidP="002E6EDF">
            <w:pPr>
              <w:pStyle w:val="Tabletext"/>
              <w:keepNext/>
              <w:keepLines/>
              <w:jc w:val="center"/>
              <w:rPr>
                <w:lang w:val="es-ES_tradnl"/>
              </w:rPr>
            </w:pPr>
            <w:r w:rsidRPr="004C4BEA">
              <w:rPr>
                <w:lang w:val="es-ES_tradnl"/>
              </w:rPr>
              <w:t>271,74</w:t>
            </w:r>
          </w:p>
        </w:tc>
        <w:tc>
          <w:tcPr>
            <w:tcW w:w="2224" w:type="dxa"/>
          </w:tcPr>
          <w:p w14:paraId="4F72E4A1" w14:textId="77777777" w:rsidR="00A93AC2" w:rsidRPr="004C4BEA" w:rsidRDefault="00A93AC2" w:rsidP="002E6EDF">
            <w:pPr>
              <w:pStyle w:val="Tabletext"/>
              <w:keepNext/>
              <w:keepLines/>
              <w:jc w:val="center"/>
              <w:rPr>
                <w:lang w:val="es-ES_tradnl"/>
              </w:rPr>
            </w:pPr>
            <w:r w:rsidRPr="004C4BEA">
              <w:rPr>
                <w:lang w:val="es-ES_tradnl"/>
              </w:rPr>
              <w:t>0,754E+00</w:t>
            </w:r>
          </w:p>
        </w:tc>
      </w:tr>
      <w:tr w:rsidR="00A93AC2" w:rsidRPr="004C4BEA" w14:paraId="0B049787" w14:textId="77777777" w:rsidTr="007231E6">
        <w:trPr>
          <w:jc w:val="center"/>
        </w:trPr>
        <w:tc>
          <w:tcPr>
            <w:tcW w:w="2967" w:type="dxa"/>
          </w:tcPr>
          <w:p w14:paraId="439D84A7" w14:textId="77777777" w:rsidR="00A93AC2" w:rsidRPr="004C4BEA" w:rsidRDefault="00A93AC2" w:rsidP="002E6EDF">
            <w:pPr>
              <w:pStyle w:val="Tabletext"/>
              <w:jc w:val="center"/>
              <w:rPr>
                <w:lang w:val="es-ES_tradnl"/>
              </w:rPr>
            </w:pPr>
            <w:r w:rsidRPr="004C4BEA">
              <w:rPr>
                <w:lang w:val="es-ES_tradnl"/>
              </w:rPr>
              <w:t>844,014</w:t>
            </w:r>
          </w:p>
        </w:tc>
        <w:tc>
          <w:tcPr>
            <w:tcW w:w="2224" w:type="dxa"/>
          </w:tcPr>
          <w:p w14:paraId="0CF6E24C" w14:textId="77777777" w:rsidR="00A93AC2" w:rsidRPr="004C4BEA" w:rsidRDefault="00A93AC2" w:rsidP="002E6EDF">
            <w:pPr>
              <w:pStyle w:val="Tabletext"/>
              <w:jc w:val="center"/>
              <w:rPr>
                <w:lang w:val="es-ES_tradnl"/>
              </w:rPr>
            </w:pPr>
            <w:r w:rsidRPr="004C4BEA">
              <w:rPr>
                <w:lang w:val="es-ES_tradnl"/>
              </w:rPr>
              <w:t>1,50</w:t>
            </w:r>
          </w:p>
        </w:tc>
        <w:tc>
          <w:tcPr>
            <w:tcW w:w="2224" w:type="dxa"/>
          </w:tcPr>
          <w:p w14:paraId="76543919" w14:textId="77777777" w:rsidR="00A93AC2" w:rsidRPr="004C4BEA" w:rsidRDefault="00A93AC2" w:rsidP="002E6EDF">
            <w:pPr>
              <w:pStyle w:val="Tabletext"/>
              <w:jc w:val="center"/>
              <w:rPr>
                <w:lang w:val="es-ES_tradnl"/>
              </w:rPr>
            </w:pPr>
            <w:r w:rsidRPr="004C4BEA">
              <w:rPr>
                <w:lang w:val="es-ES_tradnl"/>
              </w:rPr>
              <w:t>269,59</w:t>
            </w:r>
          </w:p>
        </w:tc>
        <w:tc>
          <w:tcPr>
            <w:tcW w:w="2224" w:type="dxa"/>
          </w:tcPr>
          <w:p w14:paraId="181F7CD4" w14:textId="77777777" w:rsidR="00A93AC2" w:rsidRPr="004C4BEA" w:rsidRDefault="00A93AC2" w:rsidP="002E6EDF">
            <w:pPr>
              <w:pStyle w:val="Tabletext"/>
              <w:jc w:val="center"/>
              <w:rPr>
                <w:lang w:val="es-ES_tradnl"/>
              </w:rPr>
            </w:pPr>
            <w:r w:rsidRPr="004C4BEA">
              <w:rPr>
                <w:lang w:val="es-ES_tradnl"/>
              </w:rPr>
              <w:t>0,665E+00</w:t>
            </w:r>
          </w:p>
        </w:tc>
      </w:tr>
      <w:tr w:rsidR="00A93AC2" w:rsidRPr="004C4BEA" w14:paraId="42F187F7" w14:textId="77777777" w:rsidTr="007231E6">
        <w:trPr>
          <w:jc w:val="center"/>
        </w:trPr>
        <w:tc>
          <w:tcPr>
            <w:tcW w:w="2967" w:type="dxa"/>
          </w:tcPr>
          <w:p w14:paraId="4A35C699" w14:textId="77777777" w:rsidR="00A93AC2" w:rsidRPr="004C4BEA" w:rsidRDefault="00A93AC2" w:rsidP="002E6EDF">
            <w:pPr>
              <w:pStyle w:val="Tabletext"/>
              <w:jc w:val="center"/>
              <w:rPr>
                <w:lang w:val="es-ES_tradnl"/>
              </w:rPr>
            </w:pPr>
            <w:r w:rsidRPr="004C4BEA">
              <w:rPr>
                <w:lang w:val="es-ES_tradnl"/>
              </w:rPr>
              <w:t>791,860</w:t>
            </w:r>
          </w:p>
        </w:tc>
        <w:tc>
          <w:tcPr>
            <w:tcW w:w="2224" w:type="dxa"/>
          </w:tcPr>
          <w:p w14:paraId="0C10AA09" w14:textId="77777777" w:rsidR="00A93AC2" w:rsidRPr="004C4BEA" w:rsidRDefault="00A93AC2" w:rsidP="002E6EDF">
            <w:pPr>
              <w:pStyle w:val="Tabletext"/>
              <w:jc w:val="center"/>
              <w:rPr>
                <w:lang w:val="es-ES_tradnl"/>
              </w:rPr>
            </w:pPr>
            <w:r w:rsidRPr="004C4BEA">
              <w:rPr>
                <w:lang w:val="es-ES_tradnl"/>
              </w:rPr>
              <w:t>2,00</w:t>
            </w:r>
          </w:p>
        </w:tc>
        <w:tc>
          <w:tcPr>
            <w:tcW w:w="2224" w:type="dxa"/>
          </w:tcPr>
          <w:p w14:paraId="7657D590" w14:textId="77777777" w:rsidR="00A93AC2" w:rsidRPr="004C4BEA" w:rsidRDefault="00A93AC2" w:rsidP="002E6EDF">
            <w:pPr>
              <w:pStyle w:val="Tabletext"/>
              <w:jc w:val="center"/>
              <w:rPr>
                <w:lang w:val="es-ES_tradnl"/>
              </w:rPr>
            </w:pPr>
            <w:r w:rsidRPr="004C4BEA">
              <w:rPr>
                <w:lang w:val="es-ES_tradnl"/>
              </w:rPr>
              <w:t>267,15</w:t>
            </w:r>
          </w:p>
        </w:tc>
        <w:tc>
          <w:tcPr>
            <w:tcW w:w="2224" w:type="dxa"/>
          </w:tcPr>
          <w:p w14:paraId="22A8DB4B" w14:textId="77777777" w:rsidR="00A93AC2" w:rsidRPr="004C4BEA" w:rsidRDefault="00A93AC2" w:rsidP="002E6EDF">
            <w:pPr>
              <w:pStyle w:val="Tabletext"/>
              <w:jc w:val="center"/>
              <w:rPr>
                <w:lang w:val="es-ES_tradnl"/>
              </w:rPr>
            </w:pPr>
            <w:r w:rsidRPr="004C4BEA">
              <w:rPr>
                <w:lang w:val="es-ES_tradnl"/>
              </w:rPr>
              <w:t>0,591E+00</w:t>
            </w:r>
          </w:p>
        </w:tc>
      </w:tr>
      <w:tr w:rsidR="00A93AC2" w:rsidRPr="004C4BEA" w14:paraId="156F8EBA" w14:textId="77777777" w:rsidTr="007231E6">
        <w:trPr>
          <w:jc w:val="center"/>
        </w:trPr>
        <w:tc>
          <w:tcPr>
            <w:tcW w:w="2967" w:type="dxa"/>
          </w:tcPr>
          <w:p w14:paraId="46F9DFA7" w14:textId="77777777" w:rsidR="00A93AC2" w:rsidRPr="004C4BEA" w:rsidRDefault="00A93AC2" w:rsidP="002E6EDF">
            <w:pPr>
              <w:pStyle w:val="Tabletext"/>
              <w:jc w:val="center"/>
              <w:rPr>
                <w:lang w:val="es-ES_tradnl"/>
              </w:rPr>
            </w:pPr>
            <w:r w:rsidRPr="004C4BEA">
              <w:rPr>
                <w:lang w:val="es-ES_tradnl"/>
              </w:rPr>
              <w:t>742,661</w:t>
            </w:r>
          </w:p>
        </w:tc>
        <w:tc>
          <w:tcPr>
            <w:tcW w:w="2224" w:type="dxa"/>
          </w:tcPr>
          <w:p w14:paraId="7B05EA19" w14:textId="77777777" w:rsidR="00A93AC2" w:rsidRPr="004C4BEA" w:rsidRDefault="00A93AC2" w:rsidP="002E6EDF">
            <w:pPr>
              <w:pStyle w:val="Tabletext"/>
              <w:jc w:val="center"/>
              <w:rPr>
                <w:lang w:val="es-ES_tradnl"/>
              </w:rPr>
            </w:pPr>
            <w:r w:rsidRPr="004C4BEA">
              <w:rPr>
                <w:lang w:val="es-ES_tradnl"/>
              </w:rPr>
              <w:t>2,50</w:t>
            </w:r>
          </w:p>
        </w:tc>
        <w:tc>
          <w:tcPr>
            <w:tcW w:w="2224" w:type="dxa"/>
          </w:tcPr>
          <w:p w14:paraId="2CF2B885" w14:textId="77777777" w:rsidR="00A93AC2" w:rsidRPr="004C4BEA" w:rsidRDefault="00A93AC2" w:rsidP="002E6EDF">
            <w:pPr>
              <w:pStyle w:val="Tabletext"/>
              <w:jc w:val="center"/>
              <w:rPr>
                <w:lang w:val="es-ES_tradnl"/>
              </w:rPr>
            </w:pPr>
            <w:r w:rsidRPr="004C4BEA">
              <w:rPr>
                <w:lang w:val="es-ES_tradnl"/>
              </w:rPr>
              <w:t>264,56</w:t>
            </w:r>
          </w:p>
        </w:tc>
        <w:tc>
          <w:tcPr>
            <w:tcW w:w="2224" w:type="dxa"/>
          </w:tcPr>
          <w:p w14:paraId="769D8E78" w14:textId="77777777" w:rsidR="00A93AC2" w:rsidRPr="004C4BEA" w:rsidRDefault="00A93AC2" w:rsidP="002E6EDF">
            <w:pPr>
              <w:pStyle w:val="Tabletext"/>
              <w:jc w:val="center"/>
              <w:rPr>
                <w:lang w:val="es-ES_tradnl"/>
              </w:rPr>
            </w:pPr>
            <w:r w:rsidRPr="004C4BEA">
              <w:rPr>
                <w:lang w:val="es-ES_tradnl"/>
              </w:rPr>
              <w:t>0,518E+00</w:t>
            </w:r>
          </w:p>
        </w:tc>
      </w:tr>
      <w:tr w:rsidR="00A93AC2" w:rsidRPr="004C4BEA" w14:paraId="5ACD8A5E" w14:textId="77777777" w:rsidTr="007231E6">
        <w:trPr>
          <w:jc w:val="center"/>
        </w:trPr>
        <w:tc>
          <w:tcPr>
            <w:tcW w:w="2967" w:type="dxa"/>
          </w:tcPr>
          <w:p w14:paraId="73C3363B" w14:textId="77777777" w:rsidR="00A93AC2" w:rsidRPr="004C4BEA" w:rsidRDefault="00A93AC2" w:rsidP="002E6EDF">
            <w:pPr>
              <w:pStyle w:val="Tabletext"/>
              <w:jc w:val="center"/>
              <w:rPr>
                <w:lang w:val="es-ES_tradnl"/>
              </w:rPr>
            </w:pPr>
            <w:r w:rsidRPr="004C4BEA">
              <w:rPr>
                <w:lang w:val="es-ES_tradnl"/>
              </w:rPr>
              <w:t>696,285</w:t>
            </w:r>
          </w:p>
        </w:tc>
        <w:tc>
          <w:tcPr>
            <w:tcW w:w="2224" w:type="dxa"/>
          </w:tcPr>
          <w:p w14:paraId="23046C46" w14:textId="77777777" w:rsidR="00A93AC2" w:rsidRPr="004C4BEA" w:rsidRDefault="00A93AC2" w:rsidP="002E6EDF">
            <w:pPr>
              <w:pStyle w:val="Tabletext"/>
              <w:jc w:val="center"/>
              <w:rPr>
                <w:lang w:val="es-ES_tradnl"/>
              </w:rPr>
            </w:pPr>
            <w:r w:rsidRPr="004C4BEA">
              <w:rPr>
                <w:lang w:val="es-ES_tradnl"/>
              </w:rPr>
              <w:t>3,00</w:t>
            </w:r>
          </w:p>
        </w:tc>
        <w:tc>
          <w:tcPr>
            <w:tcW w:w="2224" w:type="dxa"/>
          </w:tcPr>
          <w:p w14:paraId="7BBA7033" w14:textId="77777777" w:rsidR="00A93AC2" w:rsidRPr="004C4BEA" w:rsidRDefault="00A93AC2" w:rsidP="002E6EDF">
            <w:pPr>
              <w:pStyle w:val="Tabletext"/>
              <w:jc w:val="center"/>
              <w:rPr>
                <w:lang w:val="es-ES_tradnl"/>
              </w:rPr>
            </w:pPr>
            <w:r w:rsidRPr="004C4BEA">
              <w:rPr>
                <w:lang w:val="es-ES_tradnl"/>
              </w:rPr>
              <w:t>261,89</w:t>
            </w:r>
          </w:p>
        </w:tc>
        <w:tc>
          <w:tcPr>
            <w:tcW w:w="2224" w:type="dxa"/>
          </w:tcPr>
          <w:p w14:paraId="3A6F4C43" w14:textId="77777777" w:rsidR="00A93AC2" w:rsidRPr="004C4BEA" w:rsidRDefault="00A93AC2" w:rsidP="002E6EDF">
            <w:pPr>
              <w:pStyle w:val="Tabletext"/>
              <w:jc w:val="center"/>
              <w:rPr>
                <w:lang w:val="es-ES_tradnl"/>
              </w:rPr>
            </w:pPr>
            <w:r w:rsidRPr="004C4BEA">
              <w:rPr>
                <w:lang w:val="es-ES_tradnl"/>
              </w:rPr>
              <w:t>0,470E+00</w:t>
            </w:r>
          </w:p>
        </w:tc>
      </w:tr>
      <w:tr w:rsidR="00A93AC2" w:rsidRPr="004C4BEA" w14:paraId="1B54F2DE" w14:textId="77777777" w:rsidTr="007231E6">
        <w:trPr>
          <w:jc w:val="center"/>
        </w:trPr>
        <w:tc>
          <w:tcPr>
            <w:tcW w:w="2967" w:type="dxa"/>
          </w:tcPr>
          <w:p w14:paraId="1A4224CC" w14:textId="77777777" w:rsidR="00A93AC2" w:rsidRPr="004C4BEA" w:rsidRDefault="00A93AC2" w:rsidP="002E6EDF">
            <w:pPr>
              <w:pStyle w:val="Tabletext"/>
              <w:jc w:val="center"/>
              <w:rPr>
                <w:lang w:val="es-ES_tradnl"/>
              </w:rPr>
            </w:pPr>
            <w:r w:rsidRPr="004C4BEA">
              <w:rPr>
                <w:lang w:val="es-ES_tradnl"/>
              </w:rPr>
              <w:t>651,977</w:t>
            </w:r>
          </w:p>
        </w:tc>
        <w:tc>
          <w:tcPr>
            <w:tcW w:w="2224" w:type="dxa"/>
          </w:tcPr>
          <w:p w14:paraId="768A681E" w14:textId="77777777" w:rsidR="00A93AC2" w:rsidRPr="004C4BEA" w:rsidRDefault="00A93AC2" w:rsidP="002E6EDF">
            <w:pPr>
              <w:pStyle w:val="Tabletext"/>
              <w:jc w:val="center"/>
              <w:rPr>
                <w:lang w:val="es-ES_tradnl"/>
              </w:rPr>
            </w:pPr>
            <w:r w:rsidRPr="004C4BEA">
              <w:rPr>
                <w:lang w:val="es-ES_tradnl"/>
              </w:rPr>
              <w:t>3,50</w:t>
            </w:r>
          </w:p>
        </w:tc>
        <w:tc>
          <w:tcPr>
            <w:tcW w:w="2224" w:type="dxa"/>
          </w:tcPr>
          <w:p w14:paraId="36C94813" w14:textId="77777777" w:rsidR="00A93AC2" w:rsidRPr="004C4BEA" w:rsidRDefault="00A93AC2" w:rsidP="002E6EDF">
            <w:pPr>
              <w:pStyle w:val="Tabletext"/>
              <w:jc w:val="center"/>
              <w:rPr>
                <w:lang w:val="es-ES_tradnl"/>
              </w:rPr>
            </w:pPr>
            <w:r w:rsidRPr="004C4BEA">
              <w:rPr>
                <w:lang w:val="es-ES_tradnl"/>
              </w:rPr>
              <w:t>258,94</w:t>
            </w:r>
          </w:p>
        </w:tc>
        <w:tc>
          <w:tcPr>
            <w:tcW w:w="2224" w:type="dxa"/>
          </w:tcPr>
          <w:p w14:paraId="62DEE06F" w14:textId="77777777" w:rsidR="00A93AC2" w:rsidRPr="004C4BEA" w:rsidRDefault="00A93AC2" w:rsidP="002E6EDF">
            <w:pPr>
              <w:pStyle w:val="Tabletext"/>
              <w:jc w:val="center"/>
              <w:rPr>
                <w:lang w:val="es-ES_tradnl"/>
              </w:rPr>
            </w:pPr>
            <w:r w:rsidRPr="004C4BEA">
              <w:rPr>
                <w:lang w:val="es-ES_tradnl"/>
              </w:rPr>
              <w:t>0,458E+00</w:t>
            </w:r>
          </w:p>
        </w:tc>
      </w:tr>
      <w:tr w:rsidR="00A93AC2" w:rsidRPr="004C4BEA" w14:paraId="7C2FD089" w14:textId="77777777" w:rsidTr="007231E6">
        <w:trPr>
          <w:jc w:val="center"/>
        </w:trPr>
        <w:tc>
          <w:tcPr>
            <w:tcW w:w="2967" w:type="dxa"/>
          </w:tcPr>
          <w:p w14:paraId="24F601BF" w14:textId="77777777" w:rsidR="00A93AC2" w:rsidRPr="004C4BEA" w:rsidRDefault="00A93AC2" w:rsidP="002E6EDF">
            <w:pPr>
              <w:pStyle w:val="Tabletext"/>
              <w:jc w:val="center"/>
              <w:rPr>
                <w:lang w:val="es-ES_tradnl"/>
              </w:rPr>
            </w:pPr>
            <w:r w:rsidRPr="004C4BEA">
              <w:rPr>
                <w:lang w:val="es-ES_tradnl"/>
              </w:rPr>
              <w:t>610,086</w:t>
            </w:r>
          </w:p>
        </w:tc>
        <w:tc>
          <w:tcPr>
            <w:tcW w:w="2224" w:type="dxa"/>
          </w:tcPr>
          <w:p w14:paraId="0CADC0BA" w14:textId="77777777" w:rsidR="00A93AC2" w:rsidRPr="004C4BEA" w:rsidRDefault="00A93AC2" w:rsidP="002E6EDF">
            <w:pPr>
              <w:pStyle w:val="Tabletext"/>
              <w:jc w:val="center"/>
              <w:rPr>
                <w:lang w:val="es-ES_tradnl"/>
              </w:rPr>
            </w:pPr>
            <w:r w:rsidRPr="004C4BEA">
              <w:rPr>
                <w:lang w:val="es-ES_tradnl"/>
              </w:rPr>
              <w:t>4,00</w:t>
            </w:r>
          </w:p>
        </w:tc>
        <w:tc>
          <w:tcPr>
            <w:tcW w:w="2224" w:type="dxa"/>
          </w:tcPr>
          <w:p w14:paraId="00C745DD" w14:textId="77777777" w:rsidR="00A93AC2" w:rsidRPr="004C4BEA" w:rsidRDefault="00A93AC2" w:rsidP="002E6EDF">
            <w:pPr>
              <w:pStyle w:val="Tabletext"/>
              <w:jc w:val="center"/>
              <w:rPr>
                <w:lang w:val="es-ES_tradnl"/>
              </w:rPr>
            </w:pPr>
            <w:r w:rsidRPr="004C4BEA">
              <w:rPr>
                <w:lang w:val="es-ES_tradnl"/>
              </w:rPr>
              <w:t>255,88</w:t>
            </w:r>
          </w:p>
        </w:tc>
        <w:tc>
          <w:tcPr>
            <w:tcW w:w="2224" w:type="dxa"/>
          </w:tcPr>
          <w:p w14:paraId="77CFDBCA" w14:textId="77777777" w:rsidR="00A93AC2" w:rsidRPr="004C4BEA" w:rsidRDefault="00A93AC2" w:rsidP="002E6EDF">
            <w:pPr>
              <w:pStyle w:val="Tabletext"/>
              <w:jc w:val="center"/>
              <w:rPr>
                <w:lang w:val="es-ES_tradnl"/>
              </w:rPr>
            </w:pPr>
            <w:r w:rsidRPr="004C4BEA">
              <w:rPr>
                <w:lang w:val="es-ES_tradnl"/>
              </w:rPr>
              <w:t>0,448E+00</w:t>
            </w:r>
          </w:p>
        </w:tc>
      </w:tr>
      <w:tr w:rsidR="00A93AC2" w:rsidRPr="004C4BEA" w14:paraId="4AD84523" w14:textId="77777777" w:rsidTr="007231E6">
        <w:trPr>
          <w:jc w:val="center"/>
        </w:trPr>
        <w:tc>
          <w:tcPr>
            <w:tcW w:w="2967" w:type="dxa"/>
          </w:tcPr>
          <w:p w14:paraId="516022C3" w14:textId="77777777" w:rsidR="00A93AC2" w:rsidRPr="004C4BEA" w:rsidRDefault="00A93AC2" w:rsidP="002E6EDF">
            <w:pPr>
              <w:pStyle w:val="Tabletext"/>
              <w:jc w:val="center"/>
              <w:rPr>
                <w:lang w:val="es-ES_tradnl"/>
              </w:rPr>
            </w:pPr>
            <w:r w:rsidRPr="004C4BEA">
              <w:rPr>
                <w:lang w:val="es-ES_tradnl"/>
              </w:rPr>
              <w:t>570,467</w:t>
            </w:r>
          </w:p>
        </w:tc>
        <w:tc>
          <w:tcPr>
            <w:tcW w:w="2224" w:type="dxa"/>
          </w:tcPr>
          <w:p w14:paraId="70226A94" w14:textId="77777777" w:rsidR="00A93AC2" w:rsidRPr="004C4BEA" w:rsidRDefault="00A93AC2" w:rsidP="002E6EDF">
            <w:pPr>
              <w:pStyle w:val="Tabletext"/>
              <w:jc w:val="center"/>
              <w:rPr>
                <w:lang w:val="es-ES_tradnl"/>
              </w:rPr>
            </w:pPr>
            <w:r w:rsidRPr="004C4BEA">
              <w:rPr>
                <w:lang w:val="es-ES_tradnl"/>
              </w:rPr>
              <w:t>4,50</w:t>
            </w:r>
          </w:p>
        </w:tc>
        <w:tc>
          <w:tcPr>
            <w:tcW w:w="2224" w:type="dxa"/>
          </w:tcPr>
          <w:p w14:paraId="735FA480" w14:textId="77777777" w:rsidR="00A93AC2" w:rsidRPr="004C4BEA" w:rsidRDefault="00A93AC2" w:rsidP="002E6EDF">
            <w:pPr>
              <w:pStyle w:val="Tabletext"/>
              <w:jc w:val="center"/>
              <w:rPr>
                <w:lang w:val="es-ES_tradnl"/>
              </w:rPr>
            </w:pPr>
            <w:r w:rsidRPr="004C4BEA">
              <w:rPr>
                <w:lang w:val="es-ES_tradnl"/>
              </w:rPr>
              <w:t>252,69</w:t>
            </w:r>
          </w:p>
        </w:tc>
        <w:tc>
          <w:tcPr>
            <w:tcW w:w="2224" w:type="dxa"/>
          </w:tcPr>
          <w:p w14:paraId="3736C2B4" w14:textId="77777777" w:rsidR="00A93AC2" w:rsidRPr="004C4BEA" w:rsidRDefault="00A93AC2" w:rsidP="002E6EDF">
            <w:pPr>
              <w:pStyle w:val="Tabletext"/>
              <w:jc w:val="center"/>
              <w:rPr>
                <w:lang w:val="es-ES_tradnl"/>
              </w:rPr>
            </w:pPr>
            <w:r w:rsidRPr="004C4BEA">
              <w:rPr>
                <w:lang w:val="es-ES_tradnl"/>
              </w:rPr>
              <w:t>0,445E+00</w:t>
            </w:r>
          </w:p>
        </w:tc>
      </w:tr>
      <w:tr w:rsidR="00A93AC2" w:rsidRPr="004C4BEA" w14:paraId="6E488EBA" w14:textId="77777777" w:rsidTr="007231E6">
        <w:trPr>
          <w:jc w:val="center"/>
        </w:trPr>
        <w:tc>
          <w:tcPr>
            <w:tcW w:w="2967" w:type="dxa"/>
          </w:tcPr>
          <w:p w14:paraId="65E13012" w14:textId="77777777" w:rsidR="00A93AC2" w:rsidRPr="004C4BEA" w:rsidRDefault="00A93AC2" w:rsidP="002E6EDF">
            <w:pPr>
              <w:pStyle w:val="Tabletext"/>
              <w:jc w:val="center"/>
              <w:rPr>
                <w:lang w:val="es-ES_tradnl"/>
              </w:rPr>
            </w:pPr>
            <w:r w:rsidRPr="004C4BEA">
              <w:rPr>
                <w:lang w:val="es-ES_tradnl"/>
              </w:rPr>
              <w:t>533,076</w:t>
            </w:r>
          </w:p>
        </w:tc>
        <w:tc>
          <w:tcPr>
            <w:tcW w:w="2224" w:type="dxa"/>
          </w:tcPr>
          <w:p w14:paraId="0AFE1303" w14:textId="77777777" w:rsidR="00A93AC2" w:rsidRPr="004C4BEA" w:rsidRDefault="00A93AC2" w:rsidP="002E6EDF">
            <w:pPr>
              <w:pStyle w:val="Tabletext"/>
              <w:jc w:val="center"/>
              <w:rPr>
                <w:lang w:val="es-ES_tradnl"/>
              </w:rPr>
            </w:pPr>
            <w:r w:rsidRPr="004C4BEA">
              <w:rPr>
                <w:lang w:val="es-ES_tradnl"/>
              </w:rPr>
              <w:t>5,00</w:t>
            </w:r>
          </w:p>
        </w:tc>
        <w:tc>
          <w:tcPr>
            <w:tcW w:w="2224" w:type="dxa"/>
          </w:tcPr>
          <w:p w14:paraId="502BFFDA" w14:textId="77777777" w:rsidR="00A93AC2" w:rsidRPr="004C4BEA" w:rsidRDefault="00A93AC2" w:rsidP="002E6EDF">
            <w:pPr>
              <w:pStyle w:val="Tabletext"/>
              <w:jc w:val="center"/>
              <w:rPr>
                <w:lang w:val="es-ES_tradnl"/>
              </w:rPr>
            </w:pPr>
            <w:r w:rsidRPr="004C4BEA">
              <w:rPr>
                <w:lang w:val="es-ES_tradnl"/>
              </w:rPr>
              <w:t>249,33</w:t>
            </w:r>
          </w:p>
        </w:tc>
        <w:tc>
          <w:tcPr>
            <w:tcW w:w="2224" w:type="dxa"/>
          </w:tcPr>
          <w:p w14:paraId="43033D04" w14:textId="77777777" w:rsidR="00A93AC2" w:rsidRPr="004C4BEA" w:rsidRDefault="00A93AC2" w:rsidP="002E6EDF">
            <w:pPr>
              <w:pStyle w:val="Tabletext"/>
              <w:jc w:val="center"/>
              <w:rPr>
                <w:lang w:val="es-ES_tradnl"/>
              </w:rPr>
            </w:pPr>
            <w:r w:rsidRPr="004C4BEA">
              <w:rPr>
                <w:lang w:val="es-ES_tradnl"/>
              </w:rPr>
              <w:t>0,451E+00</w:t>
            </w:r>
          </w:p>
        </w:tc>
      </w:tr>
      <w:tr w:rsidR="00A93AC2" w:rsidRPr="004C4BEA" w14:paraId="509B2677" w14:textId="77777777" w:rsidTr="007231E6">
        <w:trPr>
          <w:jc w:val="center"/>
        </w:trPr>
        <w:tc>
          <w:tcPr>
            <w:tcW w:w="2967" w:type="dxa"/>
          </w:tcPr>
          <w:p w14:paraId="70987253" w14:textId="77777777" w:rsidR="00A93AC2" w:rsidRPr="004C4BEA" w:rsidRDefault="00A93AC2" w:rsidP="002E6EDF">
            <w:pPr>
              <w:pStyle w:val="Tabletext"/>
              <w:jc w:val="center"/>
              <w:rPr>
                <w:lang w:val="es-ES_tradnl"/>
              </w:rPr>
            </w:pPr>
            <w:r w:rsidRPr="004C4BEA">
              <w:rPr>
                <w:lang w:val="es-ES_tradnl"/>
              </w:rPr>
              <w:t>497,767</w:t>
            </w:r>
          </w:p>
        </w:tc>
        <w:tc>
          <w:tcPr>
            <w:tcW w:w="2224" w:type="dxa"/>
          </w:tcPr>
          <w:p w14:paraId="2366C4A1" w14:textId="77777777" w:rsidR="00A93AC2" w:rsidRPr="004C4BEA" w:rsidRDefault="00A93AC2" w:rsidP="002E6EDF">
            <w:pPr>
              <w:pStyle w:val="Tabletext"/>
              <w:jc w:val="center"/>
              <w:rPr>
                <w:lang w:val="es-ES_tradnl"/>
              </w:rPr>
            </w:pPr>
            <w:r w:rsidRPr="004C4BEA">
              <w:rPr>
                <w:lang w:val="es-ES_tradnl"/>
              </w:rPr>
              <w:t>5,50</w:t>
            </w:r>
          </w:p>
        </w:tc>
        <w:tc>
          <w:tcPr>
            <w:tcW w:w="2224" w:type="dxa"/>
          </w:tcPr>
          <w:p w14:paraId="38920C50" w14:textId="77777777" w:rsidR="00A93AC2" w:rsidRPr="004C4BEA" w:rsidRDefault="00A93AC2" w:rsidP="002E6EDF">
            <w:pPr>
              <w:pStyle w:val="Tabletext"/>
              <w:jc w:val="center"/>
              <w:rPr>
                <w:lang w:val="es-ES_tradnl"/>
              </w:rPr>
            </w:pPr>
            <w:r w:rsidRPr="004C4BEA">
              <w:rPr>
                <w:lang w:val="es-ES_tradnl"/>
              </w:rPr>
              <w:t>245,90</w:t>
            </w:r>
          </w:p>
        </w:tc>
        <w:tc>
          <w:tcPr>
            <w:tcW w:w="2224" w:type="dxa"/>
          </w:tcPr>
          <w:p w14:paraId="55EF18E7" w14:textId="77777777" w:rsidR="00A93AC2" w:rsidRPr="004C4BEA" w:rsidRDefault="00A93AC2" w:rsidP="002E6EDF">
            <w:pPr>
              <w:pStyle w:val="Tabletext"/>
              <w:jc w:val="center"/>
              <w:rPr>
                <w:lang w:val="es-ES_tradnl"/>
              </w:rPr>
            </w:pPr>
            <w:r w:rsidRPr="004C4BEA">
              <w:rPr>
                <w:lang w:val="es-ES_tradnl"/>
              </w:rPr>
              <w:t>0,453E+00</w:t>
            </w:r>
          </w:p>
        </w:tc>
      </w:tr>
      <w:tr w:rsidR="00A93AC2" w:rsidRPr="004C4BEA" w14:paraId="08B3A51B" w14:textId="77777777" w:rsidTr="007231E6">
        <w:trPr>
          <w:jc w:val="center"/>
        </w:trPr>
        <w:tc>
          <w:tcPr>
            <w:tcW w:w="2967" w:type="dxa"/>
          </w:tcPr>
          <w:p w14:paraId="6B1F872F" w14:textId="77777777" w:rsidR="00A93AC2" w:rsidRPr="004C4BEA" w:rsidRDefault="00A93AC2" w:rsidP="002E6EDF">
            <w:pPr>
              <w:pStyle w:val="Tabletext"/>
              <w:jc w:val="center"/>
              <w:rPr>
                <w:lang w:val="es-ES_tradnl"/>
              </w:rPr>
            </w:pPr>
            <w:r w:rsidRPr="004C4BEA">
              <w:rPr>
                <w:lang w:val="es-ES_tradnl"/>
              </w:rPr>
              <w:t>464,123</w:t>
            </w:r>
          </w:p>
        </w:tc>
        <w:tc>
          <w:tcPr>
            <w:tcW w:w="2224" w:type="dxa"/>
          </w:tcPr>
          <w:p w14:paraId="3391FBC1" w14:textId="77777777" w:rsidR="00A93AC2" w:rsidRPr="004C4BEA" w:rsidRDefault="00A93AC2" w:rsidP="002E6EDF">
            <w:pPr>
              <w:pStyle w:val="Tabletext"/>
              <w:jc w:val="center"/>
              <w:rPr>
                <w:lang w:val="es-ES_tradnl"/>
              </w:rPr>
            </w:pPr>
            <w:r w:rsidRPr="004C4BEA">
              <w:rPr>
                <w:lang w:val="es-ES_tradnl"/>
              </w:rPr>
              <w:t>6,00</w:t>
            </w:r>
          </w:p>
        </w:tc>
        <w:tc>
          <w:tcPr>
            <w:tcW w:w="2224" w:type="dxa"/>
          </w:tcPr>
          <w:p w14:paraId="0273E153" w14:textId="77777777" w:rsidR="00A93AC2" w:rsidRPr="004C4BEA" w:rsidRDefault="00A93AC2" w:rsidP="002E6EDF">
            <w:pPr>
              <w:pStyle w:val="Tabletext"/>
              <w:jc w:val="center"/>
              <w:rPr>
                <w:lang w:val="es-ES_tradnl"/>
              </w:rPr>
            </w:pPr>
            <w:r w:rsidRPr="004C4BEA">
              <w:rPr>
                <w:lang w:val="es-ES_tradnl"/>
              </w:rPr>
              <w:t>242,32</w:t>
            </w:r>
          </w:p>
        </w:tc>
        <w:tc>
          <w:tcPr>
            <w:tcW w:w="2224" w:type="dxa"/>
          </w:tcPr>
          <w:p w14:paraId="3297E832" w14:textId="77777777" w:rsidR="00A93AC2" w:rsidRPr="004C4BEA" w:rsidRDefault="00A93AC2" w:rsidP="002E6EDF">
            <w:pPr>
              <w:pStyle w:val="Tabletext"/>
              <w:jc w:val="center"/>
              <w:rPr>
                <w:lang w:val="es-ES_tradnl"/>
              </w:rPr>
            </w:pPr>
            <w:r w:rsidRPr="004C4BEA">
              <w:rPr>
                <w:lang w:val="es-ES_tradnl"/>
              </w:rPr>
              <w:t>0,450E+00</w:t>
            </w:r>
          </w:p>
        </w:tc>
      </w:tr>
      <w:tr w:rsidR="00904C49" w:rsidRPr="004C4BEA" w14:paraId="04E4BDBA" w14:textId="77777777" w:rsidTr="007231E6">
        <w:trPr>
          <w:jc w:val="center"/>
        </w:trPr>
        <w:tc>
          <w:tcPr>
            <w:tcW w:w="2967" w:type="dxa"/>
          </w:tcPr>
          <w:p w14:paraId="6ED1A63E" w14:textId="77777777" w:rsidR="00904C49" w:rsidRPr="004C4BEA" w:rsidRDefault="00904C49" w:rsidP="00B87592">
            <w:pPr>
              <w:pStyle w:val="Tabletext"/>
              <w:jc w:val="center"/>
              <w:rPr>
                <w:lang w:val="es-ES_tradnl"/>
              </w:rPr>
            </w:pPr>
            <w:r w:rsidRPr="004C4BEA">
              <w:rPr>
                <w:lang w:val="es-ES_tradnl"/>
              </w:rPr>
              <w:t>432,441</w:t>
            </w:r>
          </w:p>
        </w:tc>
        <w:tc>
          <w:tcPr>
            <w:tcW w:w="2224" w:type="dxa"/>
          </w:tcPr>
          <w:p w14:paraId="7BE38385" w14:textId="77777777" w:rsidR="00904C49" w:rsidRPr="004C4BEA" w:rsidRDefault="00904C49" w:rsidP="00B87592">
            <w:pPr>
              <w:pStyle w:val="Tabletext"/>
              <w:jc w:val="center"/>
              <w:rPr>
                <w:lang w:val="es-ES_tradnl"/>
              </w:rPr>
            </w:pPr>
            <w:r w:rsidRPr="004C4BEA">
              <w:rPr>
                <w:lang w:val="es-ES_tradnl"/>
              </w:rPr>
              <w:t> 6,50</w:t>
            </w:r>
          </w:p>
        </w:tc>
        <w:tc>
          <w:tcPr>
            <w:tcW w:w="2224" w:type="dxa"/>
          </w:tcPr>
          <w:p w14:paraId="62396DD7" w14:textId="77777777" w:rsidR="00904C49" w:rsidRPr="004C4BEA" w:rsidRDefault="00904C49" w:rsidP="00B87592">
            <w:pPr>
              <w:pStyle w:val="Tabletext"/>
              <w:jc w:val="center"/>
              <w:rPr>
                <w:lang w:val="es-ES_tradnl"/>
              </w:rPr>
            </w:pPr>
            <w:r w:rsidRPr="004C4BEA">
              <w:rPr>
                <w:lang w:val="es-ES_tradnl"/>
              </w:rPr>
              <w:t>238,75</w:t>
            </w:r>
          </w:p>
        </w:tc>
        <w:tc>
          <w:tcPr>
            <w:tcW w:w="2224" w:type="dxa"/>
          </w:tcPr>
          <w:p w14:paraId="5037B9EE" w14:textId="77777777" w:rsidR="00904C49" w:rsidRPr="004C4BEA" w:rsidRDefault="00904C49" w:rsidP="00B87592">
            <w:pPr>
              <w:pStyle w:val="Tabletext"/>
              <w:jc w:val="center"/>
              <w:rPr>
                <w:lang w:val="es-ES_tradnl"/>
              </w:rPr>
            </w:pPr>
            <w:r w:rsidRPr="004C4BEA">
              <w:rPr>
                <w:lang w:val="es-ES_tradnl"/>
              </w:rPr>
              <w:t>0,450E+00</w:t>
            </w:r>
          </w:p>
        </w:tc>
      </w:tr>
      <w:tr w:rsidR="00904C49" w:rsidRPr="004C4BEA" w14:paraId="0C1778C6" w14:textId="77777777" w:rsidTr="007231E6">
        <w:trPr>
          <w:jc w:val="center"/>
        </w:trPr>
        <w:tc>
          <w:tcPr>
            <w:tcW w:w="2967" w:type="dxa"/>
          </w:tcPr>
          <w:p w14:paraId="564F2903" w14:textId="77777777" w:rsidR="00904C49" w:rsidRPr="004C4BEA" w:rsidRDefault="00904C49" w:rsidP="00B87592">
            <w:pPr>
              <w:pStyle w:val="Tabletext"/>
              <w:jc w:val="center"/>
              <w:rPr>
                <w:lang w:val="es-ES_tradnl"/>
              </w:rPr>
            </w:pPr>
            <w:r w:rsidRPr="004C4BEA">
              <w:rPr>
                <w:lang w:val="es-ES_tradnl"/>
              </w:rPr>
              <w:t>402,414</w:t>
            </w:r>
          </w:p>
        </w:tc>
        <w:tc>
          <w:tcPr>
            <w:tcW w:w="2224" w:type="dxa"/>
          </w:tcPr>
          <w:p w14:paraId="35E54AE2" w14:textId="77777777" w:rsidR="00904C49" w:rsidRPr="004C4BEA" w:rsidRDefault="00904C49" w:rsidP="00B87592">
            <w:pPr>
              <w:pStyle w:val="Tabletext"/>
              <w:jc w:val="center"/>
              <w:rPr>
                <w:lang w:val="es-ES_tradnl"/>
              </w:rPr>
            </w:pPr>
            <w:r w:rsidRPr="004C4BEA">
              <w:rPr>
                <w:lang w:val="es-ES_tradnl"/>
              </w:rPr>
              <w:t> 7,00</w:t>
            </w:r>
          </w:p>
        </w:tc>
        <w:tc>
          <w:tcPr>
            <w:tcW w:w="2224" w:type="dxa"/>
          </w:tcPr>
          <w:p w14:paraId="38767E11" w14:textId="77777777" w:rsidR="00904C49" w:rsidRPr="004C4BEA" w:rsidRDefault="00904C49" w:rsidP="00B87592">
            <w:pPr>
              <w:pStyle w:val="Tabletext"/>
              <w:jc w:val="center"/>
              <w:rPr>
                <w:lang w:val="es-ES_tradnl"/>
              </w:rPr>
            </w:pPr>
            <w:r w:rsidRPr="004C4BEA">
              <w:rPr>
                <w:lang w:val="es-ES_tradnl"/>
              </w:rPr>
              <w:t>235,16</w:t>
            </w:r>
          </w:p>
        </w:tc>
        <w:tc>
          <w:tcPr>
            <w:tcW w:w="2224" w:type="dxa"/>
          </w:tcPr>
          <w:p w14:paraId="34CF3455" w14:textId="77777777" w:rsidR="00904C49" w:rsidRPr="004C4BEA" w:rsidRDefault="00904C49" w:rsidP="00B87592">
            <w:pPr>
              <w:pStyle w:val="Tabletext"/>
              <w:jc w:val="center"/>
              <w:rPr>
                <w:lang w:val="es-ES_tradnl"/>
              </w:rPr>
            </w:pPr>
            <w:r w:rsidRPr="004C4BEA">
              <w:rPr>
                <w:lang w:val="es-ES_tradnl"/>
              </w:rPr>
              <w:t>0,443E+00</w:t>
            </w:r>
          </w:p>
        </w:tc>
      </w:tr>
      <w:tr w:rsidR="00A93AC2" w:rsidRPr="004C4BEA" w14:paraId="2197EA00" w14:textId="77777777" w:rsidTr="007231E6">
        <w:trPr>
          <w:jc w:val="center"/>
        </w:trPr>
        <w:tc>
          <w:tcPr>
            <w:tcW w:w="2967" w:type="dxa"/>
          </w:tcPr>
          <w:p w14:paraId="3638847E" w14:textId="77777777" w:rsidR="00A93AC2" w:rsidRPr="004C4BEA" w:rsidRDefault="00A93AC2" w:rsidP="002E6EDF">
            <w:pPr>
              <w:pStyle w:val="Tabletext"/>
              <w:jc w:val="center"/>
              <w:rPr>
                <w:lang w:val="es-ES_tradnl"/>
              </w:rPr>
            </w:pPr>
            <w:r w:rsidRPr="004C4BEA">
              <w:rPr>
                <w:lang w:val="es-ES_tradnl"/>
              </w:rPr>
              <w:t>374,177</w:t>
            </w:r>
          </w:p>
        </w:tc>
        <w:tc>
          <w:tcPr>
            <w:tcW w:w="2224" w:type="dxa"/>
          </w:tcPr>
          <w:p w14:paraId="313FA0EE" w14:textId="77777777" w:rsidR="00A93AC2" w:rsidRPr="004C4BEA" w:rsidRDefault="00A93AC2" w:rsidP="002E6EDF">
            <w:pPr>
              <w:pStyle w:val="Tabletext"/>
              <w:jc w:val="center"/>
              <w:rPr>
                <w:lang w:val="es-ES_tradnl"/>
              </w:rPr>
            </w:pPr>
            <w:r w:rsidRPr="004C4BEA">
              <w:rPr>
                <w:lang w:val="es-ES_tradnl"/>
              </w:rPr>
              <w:t> 7,50</w:t>
            </w:r>
          </w:p>
        </w:tc>
        <w:tc>
          <w:tcPr>
            <w:tcW w:w="2224" w:type="dxa"/>
          </w:tcPr>
          <w:p w14:paraId="710D850D" w14:textId="77777777" w:rsidR="00A93AC2" w:rsidRPr="004C4BEA" w:rsidRDefault="00A93AC2" w:rsidP="002E6EDF">
            <w:pPr>
              <w:pStyle w:val="Tabletext"/>
              <w:jc w:val="center"/>
              <w:rPr>
                <w:lang w:val="es-ES_tradnl"/>
              </w:rPr>
            </w:pPr>
            <w:r w:rsidRPr="004C4BEA">
              <w:rPr>
                <w:lang w:val="es-ES_tradnl"/>
              </w:rPr>
              <w:t>231,59</w:t>
            </w:r>
          </w:p>
        </w:tc>
        <w:tc>
          <w:tcPr>
            <w:tcW w:w="2224" w:type="dxa"/>
          </w:tcPr>
          <w:p w14:paraId="2EB64593" w14:textId="77777777" w:rsidR="00A93AC2" w:rsidRPr="004C4BEA" w:rsidRDefault="00A93AC2" w:rsidP="002E6EDF">
            <w:pPr>
              <w:pStyle w:val="Tabletext"/>
              <w:jc w:val="center"/>
              <w:rPr>
                <w:lang w:val="es-ES_tradnl"/>
              </w:rPr>
            </w:pPr>
            <w:r w:rsidRPr="004C4BEA">
              <w:rPr>
                <w:lang w:val="es-ES_tradnl"/>
              </w:rPr>
              <w:t>0,437E+00</w:t>
            </w:r>
          </w:p>
        </w:tc>
      </w:tr>
      <w:tr w:rsidR="00A93AC2" w:rsidRPr="004C4BEA" w14:paraId="5525C06F" w14:textId="77777777" w:rsidTr="007231E6">
        <w:trPr>
          <w:jc w:val="center"/>
        </w:trPr>
        <w:tc>
          <w:tcPr>
            <w:tcW w:w="2967" w:type="dxa"/>
          </w:tcPr>
          <w:p w14:paraId="5BF8D46B" w14:textId="77777777" w:rsidR="00A93AC2" w:rsidRPr="004C4BEA" w:rsidRDefault="00A93AC2" w:rsidP="002E6EDF">
            <w:pPr>
              <w:pStyle w:val="Tabletext"/>
              <w:jc w:val="center"/>
              <w:rPr>
                <w:lang w:val="es-ES_tradnl"/>
              </w:rPr>
            </w:pPr>
            <w:r w:rsidRPr="004C4BEA">
              <w:rPr>
                <w:lang w:val="es-ES_tradnl"/>
              </w:rPr>
              <w:t>347,236</w:t>
            </w:r>
          </w:p>
        </w:tc>
        <w:tc>
          <w:tcPr>
            <w:tcW w:w="2224" w:type="dxa"/>
          </w:tcPr>
          <w:p w14:paraId="73FA0594" w14:textId="77777777" w:rsidR="00A93AC2" w:rsidRPr="004C4BEA" w:rsidRDefault="00A93AC2" w:rsidP="002E6EDF">
            <w:pPr>
              <w:pStyle w:val="Tabletext"/>
              <w:jc w:val="center"/>
              <w:rPr>
                <w:lang w:val="es-ES_tradnl"/>
              </w:rPr>
            </w:pPr>
            <w:r w:rsidRPr="004C4BEA">
              <w:rPr>
                <w:lang w:val="es-ES_tradnl"/>
              </w:rPr>
              <w:t> 8,00</w:t>
            </w:r>
          </w:p>
        </w:tc>
        <w:tc>
          <w:tcPr>
            <w:tcW w:w="2224" w:type="dxa"/>
          </w:tcPr>
          <w:p w14:paraId="59B4F081" w14:textId="77777777" w:rsidR="00A93AC2" w:rsidRPr="004C4BEA" w:rsidRDefault="00A93AC2" w:rsidP="002E6EDF">
            <w:pPr>
              <w:pStyle w:val="Tabletext"/>
              <w:jc w:val="center"/>
              <w:rPr>
                <w:lang w:val="es-ES_tradnl"/>
              </w:rPr>
            </w:pPr>
            <w:r w:rsidRPr="004C4BEA">
              <w:rPr>
                <w:lang w:val="es-ES_tradnl"/>
              </w:rPr>
              <w:t>228,12</w:t>
            </w:r>
          </w:p>
        </w:tc>
        <w:tc>
          <w:tcPr>
            <w:tcW w:w="2224" w:type="dxa"/>
          </w:tcPr>
          <w:p w14:paraId="0D7B7AE1" w14:textId="77777777" w:rsidR="00A93AC2" w:rsidRPr="004C4BEA" w:rsidRDefault="00A93AC2" w:rsidP="002E6EDF">
            <w:pPr>
              <w:pStyle w:val="Tabletext"/>
              <w:jc w:val="center"/>
              <w:rPr>
                <w:lang w:val="es-ES_tradnl"/>
              </w:rPr>
            </w:pPr>
            <w:r w:rsidRPr="004C4BEA">
              <w:rPr>
                <w:lang w:val="es-ES_tradnl"/>
              </w:rPr>
              <w:t>0,433E+00</w:t>
            </w:r>
          </w:p>
        </w:tc>
      </w:tr>
      <w:tr w:rsidR="00A93AC2" w:rsidRPr="004C4BEA" w14:paraId="23CFC1E7" w14:textId="77777777" w:rsidTr="007231E6">
        <w:trPr>
          <w:jc w:val="center"/>
        </w:trPr>
        <w:tc>
          <w:tcPr>
            <w:tcW w:w="2967" w:type="dxa"/>
          </w:tcPr>
          <w:p w14:paraId="24545318" w14:textId="77777777" w:rsidR="00A93AC2" w:rsidRPr="004C4BEA" w:rsidRDefault="00A93AC2" w:rsidP="002E6EDF">
            <w:pPr>
              <w:pStyle w:val="Tabletext"/>
              <w:jc w:val="center"/>
              <w:rPr>
                <w:lang w:val="es-ES_tradnl"/>
              </w:rPr>
            </w:pPr>
            <w:r w:rsidRPr="004C4BEA">
              <w:rPr>
                <w:lang w:val="es-ES_tradnl"/>
              </w:rPr>
              <w:t>322,281</w:t>
            </w:r>
          </w:p>
        </w:tc>
        <w:tc>
          <w:tcPr>
            <w:tcW w:w="2224" w:type="dxa"/>
          </w:tcPr>
          <w:p w14:paraId="5204815B" w14:textId="77777777" w:rsidR="00A93AC2" w:rsidRPr="004C4BEA" w:rsidRDefault="00A93AC2" w:rsidP="002E6EDF">
            <w:pPr>
              <w:pStyle w:val="Tabletext"/>
              <w:jc w:val="center"/>
              <w:rPr>
                <w:lang w:val="es-ES_tradnl"/>
              </w:rPr>
            </w:pPr>
            <w:r w:rsidRPr="004C4BEA">
              <w:rPr>
                <w:lang w:val="es-ES_tradnl"/>
              </w:rPr>
              <w:t> 8,50</w:t>
            </w:r>
          </w:p>
        </w:tc>
        <w:tc>
          <w:tcPr>
            <w:tcW w:w="2224" w:type="dxa"/>
          </w:tcPr>
          <w:p w14:paraId="11E35E65" w14:textId="77777777" w:rsidR="00A93AC2" w:rsidRPr="004C4BEA" w:rsidRDefault="00A93AC2" w:rsidP="002E6EDF">
            <w:pPr>
              <w:pStyle w:val="Tabletext"/>
              <w:jc w:val="center"/>
              <w:rPr>
                <w:lang w:val="es-ES_tradnl"/>
              </w:rPr>
            </w:pPr>
            <w:r w:rsidRPr="004C4BEA">
              <w:rPr>
                <w:lang w:val="es-ES_tradnl"/>
              </w:rPr>
              <w:t>224,88</w:t>
            </w:r>
          </w:p>
        </w:tc>
        <w:tc>
          <w:tcPr>
            <w:tcW w:w="2224" w:type="dxa"/>
          </w:tcPr>
          <w:p w14:paraId="5AA91677" w14:textId="77777777" w:rsidR="00A93AC2" w:rsidRPr="004C4BEA" w:rsidRDefault="00A93AC2" w:rsidP="002E6EDF">
            <w:pPr>
              <w:pStyle w:val="Tabletext"/>
              <w:jc w:val="center"/>
              <w:rPr>
                <w:lang w:val="es-ES_tradnl"/>
              </w:rPr>
            </w:pPr>
            <w:r w:rsidRPr="004C4BEA">
              <w:rPr>
                <w:lang w:val="es-ES_tradnl"/>
              </w:rPr>
              <w:t>0,427E+00</w:t>
            </w:r>
          </w:p>
        </w:tc>
      </w:tr>
      <w:tr w:rsidR="00A93AC2" w:rsidRPr="004C4BEA" w14:paraId="49478404" w14:textId="77777777" w:rsidTr="007231E6">
        <w:trPr>
          <w:jc w:val="center"/>
        </w:trPr>
        <w:tc>
          <w:tcPr>
            <w:tcW w:w="2967" w:type="dxa"/>
          </w:tcPr>
          <w:p w14:paraId="744E7941" w14:textId="77777777" w:rsidR="00A93AC2" w:rsidRPr="004C4BEA" w:rsidRDefault="00A93AC2" w:rsidP="002E6EDF">
            <w:pPr>
              <w:pStyle w:val="Tabletext"/>
              <w:jc w:val="center"/>
              <w:rPr>
                <w:lang w:val="es-ES_tradnl"/>
              </w:rPr>
            </w:pPr>
            <w:r w:rsidRPr="004C4BEA">
              <w:rPr>
                <w:lang w:val="es-ES_tradnl"/>
              </w:rPr>
              <w:t>298,474</w:t>
            </w:r>
          </w:p>
        </w:tc>
        <w:tc>
          <w:tcPr>
            <w:tcW w:w="2224" w:type="dxa"/>
          </w:tcPr>
          <w:p w14:paraId="018EB79D" w14:textId="77777777" w:rsidR="00A93AC2" w:rsidRPr="004C4BEA" w:rsidRDefault="00A93AC2" w:rsidP="002E6EDF">
            <w:pPr>
              <w:pStyle w:val="Tabletext"/>
              <w:jc w:val="center"/>
              <w:rPr>
                <w:lang w:val="es-ES_tradnl"/>
              </w:rPr>
            </w:pPr>
            <w:r w:rsidRPr="004C4BEA">
              <w:rPr>
                <w:lang w:val="es-ES_tradnl"/>
              </w:rPr>
              <w:t> 9,00</w:t>
            </w:r>
          </w:p>
        </w:tc>
        <w:tc>
          <w:tcPr>
            <w:tcW w:w="2224" w:type="dxa"/>
          </w:tcPr>
          <w:p w14:paraId="5B26C565" w14:textId="77777777" w:rsidR="00A93AC2" w:rsidRPr="004C4BEA" w:rsidRDefault="00A93AC2" w:rsidP="002E6EDF">
            <w:pPr>
              <w:pStyle w:val="Tabletext"/>
              <w:jc w:val="center"/>
              <w:rPr>
                <w:lang w:val="es-ES_tradnl"/>
              </w:rPr>
            </w:pPr>
            <w:r w:rsidRPr="004C4BEA">
              <w:rPr>
                <w:lang w:val="es-ES_tradnl"/>
              </w:rPr>
              <w:t>221,89</w:t>
            </w:r>
          </w:p>
        </w:tc>
        <w:tc>
          <w:tcPr>
            <w:tcW w:w="2224" w:type="dxa"/>
          </w:tcPr>
          <w:p w14:paraId="796F98D8" w14:textId="77777777" w:rsidR="00A93AC2" w:rsidRPr="004C4BEA" w:rsidRDefault="00A93AC2" w:rsidP="002E6EDF">
            <w:pPr>
              <w:pStyle w:val="Tabletext"/>
              <w:jc w:val="center"/>
              <w:rPr>
                <w:lang w:val="es-ES_tradnl"/>
              </w:rPr>
            </w:pPr>
            <w:r w:rsidRPr="004C4BEA">
              <w:rPr>
                <w:lang w:val="es-ES_tradnl"/>
              </w:rPr>
              <w:t>0,421E+00</w:t>
            </w:r>
          </w:p>
        </w:tc>
      </w:tr>
      <w:tr w:rsidR="00A93AC2" w:rsidRPr="004C4BEA" w14:paraId="7DFB5D45" w14:textId="77777777" w:rsidTr="007231E6">
        <w:trPr>
          <w:jc w:val="center"/>
        </w:trPr>
        <w:tc>
          <w:tcPr>
            <w:tcW w:w="2967" w:type="dxa"/>
          </w:tcPr>
          <w:p w14:paraId="57A05682" w14:textId="77777777" w:rsidR="00A93AC2" w:rsidRPr="004C4BEA" w:rsidRDefault="00A93AC2" w:rsidP="002E6EDF">
            <w:pPr>
              <w:pStyle w:val="Tabletext"/>
              <w:jc w:val="center"/>
              <w:rPr>
                <w:lang w:val="es-ES_tradnl"/>
              </w:rPr>
            </w:pPr>
            <w:r w:rsidRPr="004C4BEA">
              <w:rPr>
                <w:lang w:val="es-ES_tradnl"/>
              </w:rPr>
              <w:t>276,492</w:t>
            </w:r>
          </w:p>
        </w:tc>
        <w:tc>
          <w:tcPr>
            <w:tcW w:w="2224" w:type="dxa"/>
          </w:tcPr>
          <w:p w14:paraId="3D2396E3" w14:textId="77777777" w:rsidR="00A93AC2" w:rsidRPr="004C4BEA" w:rsidRDefault="00A93AC2" w:rsidP="002E6EDF">
            <w:pPr>
              <w:pStyle w:val="Tabletext"/>
              <w:jc w:val="center"/>
              <w:rPr>
                <w:lang w:val="es-ES_tradnl"/>
              </w:rPr>
            </w:pPr>
            <w:r w:rsidRPr="004C4BEA">
              <w:rPr>
                <w:lang w:val="es-ES_tradnl"/>
              </w:rPr>
              <w:t> 9,50</w:t>
            </w:r>
          </w:p>
        </w:tc>
        <w:tc>
          <w:tcPr>
            <w:tcW w:w="2224" w:type="dxa"/>
          </w:tcPr>
          <w:p w14:paraId="19605E41" w14:textId="77777777" w:rsidR="00A93AC2" w:rsidRPr="004C4BEA" w:rsidRDefault="00A93AC2" w:rsidP="002E6EDF">
            <w:pPr>
              <w:pStyle w:val="Tabletext"/>
              <w:jc w:val="center"/>
              <w:rPr>
                <w:lang w:val="es-ES_tradnl"/>
              </w:rPr>
            </w:pPr>
            <w:r w:rsidRPr="004C4BEA">
              <w:rPr>
                <w:lang w:val="es-ES_tradnl"/>
              </w:rPr>
              <w:t>219,27</w:t>
            </w:r>
          </w:p>
        </w:tc>
        <w:tc>
          <w:tcPr>
            <w:tcW w:w="2224" w:type="dxa"/>
          </w:tcPr>
          <w:p w14:paraId="210CAAA6" w14:textId="77777777" w:rsidR="00A93AC2" w:rsidRPr="004C4BEA" w:rsidRDefault="00A93AC2" w:rsidP="002E6EDF">
            <w:pPr>
              <w:pStyle w:val="Tabletext"/>
              <w:jc w:val="center"/>
              <w:rPr>
                <w:lang w:val="es-ES_tradnl"/>
              </w:rPr>
            </w:pPr>
            <w:r w:rsidRPr="004C4BEA">
              <w:rPr>
                <w:lang w:val="es-ES_tradnl"/>
              </w:rPr>
              <w:t>0,416E+00</w:t>
            </w:r>
          </w:p>
        </w:tc>
      </w:tr>
      <w:tr w:rsidR="00A93AC2" w:rsidRPr="004C4BEA" w14:paraId="76840235" w14:textId="77777777" w:rsidTr="007231E6">
        <w:trPr>
          <w:jc w:val="center"/>
        </w:trPr>
        <w:tc>
          <w:tcPr>
            <w:tcW w:w="2967" w:type="dxa"/>
          </w:tcPr>
          <w:p w14:paraId="2F361E66" w14:textId="77777777" w:rsidR="00A93AC2" w:rsidRPr="004C4BEA" w:rsidRDefault="00A93AC2" w:rsidP="002E6EDF">
            <w:pPr>
              <w:pStyle w:val="Tabletext"/>
              <w:jc w:val="center"/>
              <w:rPr>
                <w:lang w:val="es-ES_tradnl"/>
              </w:rPr>
            </w:pPr>
            <w:r w:rsidRPr="004C4BEA">
              <w:rPr>
                <w:lang w:val="es-ES_tradnl"/>
              </w:rPr>
              <w:t>255,527</w:t>
            </w:r>
          </w:p>
        </w:tc>
        <w:tc>
          <w:tcPr>
            <w:tcW w:w="2224" w:type="dxa"/>
          </w:tcPr>
          <w:p w14:paraId="4A38EC1F" w14:textId="77777777" w:rsidR="00A93AC2" w:rsidRPr="004C4BEA" w:rsidRDefault="00A93AC2" w:rsidP="002E6EDF">
            <w:pPr>
              <w:pStyle w:val="Tabletext"/>
              <w:jc w:val="center"/>
              <w:rPr>
                <w:lang w:val="es-ES_tradnl"/>
              </w:rPr>
            </w:pPr>
            <w:r w:rsidRPr="004C4BEA">
              <w:rPr>
                <w:lang w:val="es-ES_tradnl"/>
              </w:rPr>
              <w:t>10,00</w:t>
            </w:r>
          </w:p>
        </w:tc>
        <w:tc>
          <w:tcPr>
            <w:tcW w:w="2224" w:type="dxa"/>
          </w:tcPr>
          <w:p w14:paraId="04C73C87" w14:textId="77777777" w:rsidR="00A93AC2" w:rsidRPr="004C4BEA" w:rsidRDefault="00A93AC2" w:rsidP="002E6EDF">
            <w:pPr>
              <w:pStyle w:val="Tabletext"/>
              <w:jc w:val="center"/>
              <w:rPr>
                <w:lang w:val="es-ES_tradnl"/>
              </w:rPr>
            </w:pPr>
            <w:r w:rsidRPr="004C4BEA">
              <w:rPr>
                <w:lang w:val="es-ES_tradnl"/>
              </w:rPr>
              <w:t>217,08</w:t>
            </w:r>
          </w:p>
        </w:tc>
        <w:tc>
          <w:tcPr>
            <w:tcW w:w="2224" w:type="dxa"/>
          </w:tcPr>
          <w:p w14:paraId="6A69C3A8" w14:textId="77777777" w:rsidR="00A93AC2" w:rsidRPr="004C4BEA" w:rsidRDefault="00A93AC2" w:rsidP="002E6EDF">
            <w:pPr>
              <w:pStyle w:val="Tabletext"/>
              <w:jc w:val="center"/>
              <w:rPr>
                <w:lang w:val="es-ES_tradnl"/>
              </w:rPr>
            </w:pPr>
            <w:r w:rsidRPr="004C4BEA">
              <w:rPr>
                <w:lang w:val="es-ES_tradnl"/>
              </w:rPr>
              <w:t>0,411E+00</w:t>
            </w:r>
          </w:p>
        </w:tc>
      </w:tr>
      <w:tr w:rsidR="00A93AC2" w:rsidRPr="004C4BEA" w14:paraId="05FB3249" w14:textId="77777777" w:rsidTr="007231E6">
        <w:trPr>
          <w:jc w:val="center"/>
        </w:trPr>
        <w:tc>
          <w:tcPr>
            <w:tcW w:w="2967" w:type="dxa"/>
          </w:tcPr>
          <w:p w14:paraId="4155A6F6" w14:textId="77777777" w:rsidR="00A93AC2" w:rsidRPr="004C4BEA" w:rsidRDefault="00A93AC2" w:rsidP="002E6EDF">
            <w:pPr>
              <w:pStyle w:val="Tabletext"/>
              <w:jc w:val="center"/>
              <w:rPr>
                <w:lang w:val="es-ES_tradnl"/>
              </w:rPr>
            </w:pPr>
            <w:r w:rsidRPr="004C4BEA">
              <w:rPr>
                <w:lang w:val="es-ES_tradnl"/>
              </w:rPr>
              <w:t>236,297</w:t>
            </w:r>
          </w:p>
        </w:tc>
        <w:tc>
          <w:tcPr>
            <w:tcW w:w="2224" w:type="dxa"/>
          </w:tcPr>
          <w:p w14:paraId="0DF30103" w14:textId="77777777" w:rsidR="00A93AC2" w:rsidRPr="004C4BEA" w:rsidRDefault="00A93AC2" w:rsidP="002E6EDF">
            <w:pPr>
              <w:pStyle w:val="Tabletext"/>
              <w:jc w:val="center"/>
              <w:rPr>
                <w:lang w:val="es-ES_tradnl"/>
              </w:rPr>
            </w:pPr>
            <w:r w:rsidRPr="004C4BEA">
              <w:rPr>
                <w:lang w:val="es-ES_tradnl"/>
              </w:rPr>
              <w:t>10,50</w:t>
            </w:r>
          </w:p>
        </w:tc>
        <w:tc>
          <w:tcPr>
            <w:tcW w:w="2224" w:type="dxa"/>
          </w:tcPr>
          <w:p w14:paraId="3E7A9B2B" w14:textId="77777777" w:rsidR="00A93AC2" w:rsidRPr="004C4BEA" w:rsidRDefault="00A93AC2" w:rsidP="002E6EDF">
            <w:pPr>
              <w:pStyle w:val="Tabletext"/>
              <w:jc w:val="center"/>
              <w:rPr>
                <w:lang w:val="es-ES_tradnl"/>
              </w:rPr>
            </w:pPr>
            <w:r w:rsidRPr="004C4BEA">
              <w:rPr>
                <w:lang w:val="es-ES_tradnl"/>
              </w:rPr>
              <w:t>215,62</w:t>
            </w:r>
          </w:p>
        </w:tc>
        <w:tc>
          <w:tcPr>
            <w:tcW w:w="2224" w:type="dxa"/>
          </w:tcPr>
          <w:p w14:paraId="009F9A9D" w14:textId="77777777" w:rsidR="00A93AC2" w:rsidRPr="004C4BEA" w:rsidRDefault="00A93AC2" w:rsidP="002E6EDF">
            <w:pPr>
              <w:pStyle w:val="Tabletext"/>
              <w:jc w:val="center"/>
              <w:rPr>
                <w:lang w:val="es-ES_tradnl"/>
              </w:rPr>
            </w:pPr>
            <w:r w:rsidRPr="004C4BEA">
              <w:rPr>
                <w:lang w:val="es-ES_tradnl"/>
              </w:rPr>
              <w:t>0,402E+00</w:t>
            </w:r>
          </w:p>
        </w:tc>
      </w:tr>
      <w:tr w:rsidR="00A93AC2" w:rsidRPr="004C4BEA" w14:paraId="7F52EEC6" w14:textId="77777777" w:rsidTr="007231E6">
        <w:trPr>
          <w:jc w:val="center"/>
        </w:trPr>
        <w:tc>
          <w:tcPr>
            <w:tcW w:w="2967" w:type="dxa"/>
          </w:tcPr>
          <w:p w14:paraId="10C4C54F" w14:textId="77777777" w:rsidR="00A93AC2" w:rsidRPr="004C4BEA" w:rsidRDefault="00A93AC2" w:rsidP="002E6EDF">
            <w:pPr>
              <w:pStyle w:val="Tabletext"/>
              <w:jc w:val="center"/>
              <w:rPr>
                <w:lang w:val="es-ES_tradnl"/>
              </w:rPr>
            </w:pPr>
            <w:r w:rsidRPr="004C4BEA">
              <w:rPr>
                <w:lang w:val="es-ES_tradnl"/>
              </w:rPr>
              <w:t>218,415</w:t>
            </w:r>
          </w:p>
        </w:tc>
        <w:tc>
          <w:tcPr>
            <w:tcW w:w="2224" w:type="dxa"/>
          </w:tcPr>
          <w:p w14:paraId="67D21BCE" w14:textId="77777777" w:rsidR="00A93AC2" w:rsidRPr="004C4BEA" w:rsidRDefault="00A93AC2" w:rsidP="002E6EDF">
            <w:pPr>
              <w:pStyle w:val="Tabletext"/>
              <w:jc w:val="center"/>
              <w:rPr>
                <w:lang w:val="es-ES_tradnl"/>
              </w:rPr>
            </w:pPr>
            <w:r w:rsidRPr="004C4BEA">
              <w:rPr>
                <w:lang w:val="es-ES_tradnl"/>
              </w:rPr>
              <w:t>11,00</w:t>
            </w:r>
          </w:p>
        </w:tc>
        <w:tc>
          <w:tcPr>
            <w:tcW w:w="2224" w:type="dxa"/>
          </w:tcPr>
          <w:p w14:paraId="02819FF0" w14:textId="77777777" w:rsidR="00A93AC2" w:rsidRPr="004C4BEA" w:rsidRDefault="00A93AC2" w:rsidP="002E6EDF">
            <w:pPr>
              <w:pStyle w:val="Tabletext"/>
              <w:jc w:val="center"/>
              <w:rPr>
                <w:lang w:val="es-ES_tradnl"/>
              </w:rPr>
            </w:pPr>
            <w:r w:rsidRPr="004C4BEA">
              <w:rPr>
                <w:lang w:val="es-ES_tradnl"/>
              </w:rPr>
              <w:t>214,79</w:t>
            </w:r>
          </w:p>
        </w:tc>
        <w:tc>
          <w:tcPr>
            <w:tcW w:w="2224" w:type="dxa"/>
          </w:tcPr>
          <w:p w14:paraId="41E167AB" w14:textId="77777777" w:rsidR="00A93AC2" w:rsidRPr="004C4BEA" w:rsidRDefault="00A93AC2" w:rsidP="002E6EDF">
            <w:pPr>
              <w:pStyle w:val="Tabletext"/>
              <w:jc w:val="center"/>
              <w:rPr>
                <w:lang w:val="es-ES_tradnl"/>
              </w:rPr>
            </w:pPr>
            <w:r w:rsidRPr="004C4BEA">
              <w:rPr>
                <w:lang w:val="es-ES_tradnl"/>
              </w:rPr>
              <w:t>0,393E+00</w:t>
            </w:r>
          </w:p>
        </w:tc>
      </w:tr>
      <w:tr w:rsidR="00A93AC2" w:rsidRPr="004C4BEA" w14:paraId="31A917C6" w14:textId="77777777" w:rsidTr="007231E6">
        <w:trPr>
          <w:jc w:val="center"/>
        </w:trPr>
        <w:tc>
          <w:tcPr>
            <w:tcW w:w="2967" w:type="dxa"/>
          </w:tcPr>
          <w:p w14:paraId="2B9F291A" w14:textId="77777777" w:rsidR="00A93AC2" w:rsidRPr="004C4BEA" w:rsidRDefault="00A93AC2" w:rsidP="002E6EDF">
            <w:pPr>
              <w:pStyle w:val="Tabletext"/>
              <w:jc w:val="center"/>
              <w:rPr>
                <w:lang w:val="es-ES_tradnl"/>
              </w:rPr>
            </w:pPr>
            <w:r w:rsidRPr="004C4BEA">
              <w:rPr>
                <w:lang w:val="es-ES_tradnl"/>
              </w:rPr>
              <w:t>201,366</w:t>
            </w:r>
          </w:p>
        </w:tc>
        <w:tc>
          <w:tcPr>
            <w:tcW w:w="2224" w:type="dxa"/>
          </w:tcPr>
          <w:p w14:paraId="13F89800" w14:textId="77777777" w:rsidR="00A93AC2" w:rsidRPr="004C4BEA" w:rsidRDefault="00A93AC2" w:rsidP="002E6EDF">
            <w:pPr>
              <w:pStyle w:val="Tabletext"/>
              <w:jc w:val="center"/>
              <w:rPr>
                <w:lang w:val="es-ES_tradnl"/>
              </w:rPr>
            </w:pPr>
            <w:r w:rsidRPr="004C4BEA">
              <w:rPr>
                <w:lang w:val="es-ES_tradnl"/>
              </w:rPr>
              <w:t>11,50</w:t>
            </w:r>
          </w:p>
        </w:tc>
        <w:tc>
          <w:tcPr>
            <w:tcW w:w="2224" w:type="dxa"/>
          </w:tcPr>
          <w:p w14:paraId="42EBEB67" w14:textId="77777777" w:rsidR="00A93AC2" w:rsidRPr="004C4BEA" w:rsidRDefault="00A93AC2" w:rsidP="002E6EDF">
            <w:pPr>
              <w:pStyle w:val="Tabletext"/>
              <w:jc w:val="center"/>
              <w:rPr>
                <w:lang w:val="es-ES_tradnl"/>
              </w:rPr>
            </w:pPr>
            <w:r w:rsidRPr="004C4BEA">
              <w:rPr>
                <w:lang w:val="es-ES_tradnl"/>
              </w:rPr>
              <w:t>214,14</w:t>
            </w:r>
          </w:p>
        </w:tc>
        <w:tc>
          <w:tcPr>
            <w:tcW w:w="2224" w:type="dxa"/>
          </w:tcPr>
          <w:p w14:paraId="6FB2991E" w14:textId="77777777" w:rsidR="00A93AC2" w:rsidRPr="004C4BEA" w:rsidRDefault="00A93AC2" w:rsidP="002E6EDF">
            <w:pPr>
              <w:pStyle w:val="Tabletext"/>
              <w:jc w:val="center"/>
              <w:rPr>
                <w:lang w:val="es-ES_tradnl"/>
              </w:rPr>
            </w:pPr>
            <w:r w:rsidRPr="004C4BEA">
              <w:rPr>
                <w:lang w:val="es-ES_tradnl"/>
              </w:rPr>
              <w:t>0,348E+00</w:t>
            </w:r>
          </w:p>
        </w:tc>
      </w:tr>
      <w:tr w:rsidR="00A93AC2" w:rsidRPr="004C4BEA" w14:paraId="20E5777E" w14:textId="77777777" w:rsidTr="007231E6">
        <w:trPr>
          <w:jc w:val="center"/>
        </w:trPr>
        <w:tc>
          <w:tcPr>
            <w:tcW w:w="2967" w:type="dxa"/>
          </w:tcPr>
          <w:p w14:paraId="3F01D4C8" w14:textId="77777777" w:rsidR="00A93AC2" w:rsidRPr="004C4BEA" w:rsidRDefault="00A93AC2" w:rsidP="002E6EDF">
            <w:pPr>
              <w:pStyle w:val="Tabletext"/>
              <w:jc w:val="center"/>
              <w:rPr>
                <w:lang w:val="es-ES_tradnl"/>
              </w:rPr>
            </w:pPr>
            <w:r w:rsidRPr="004C4BEA">
              <w:rPr>
                <w:lang w:val="es-ES_tradnl"/>
              </w:rPr>
              <w:t>186,214</w:t>
            </w:r>
          </w:p>
        </w:tc>
        <w:tc>
          <w:tcPr>
            <w:tcW w:w="2224" w:type="dxa"/>
          </w:tcPr>
          <w:p w14:paraId="444CCBEE" w14:textId="77777777" w:rsidR="00A93AC2" w:rsidRPr="004C4BEA" w:rsidRDefault="00A93AC2" w:rsidP="002E6EDF">
            <w:pPr>
              <w:pStyle w:val="Tabletext"/>
              <w:jc w:val="center"/>
              <w:rPr>
                <w:lang w:val="es-ES_tradnl"/>
              </w:rPr>
            </w:pPr>
            <w:r w:rsidRPr="004C4BEA">
              <w:rPr>
                <w:lang w:val="es-ES_tradnl"/>
              </w:rPr>
              <w:t>12,00</w:t>
            </w:r>
          </w:p>
        </w:tc>
        <w:tc>
          <w:tcPr>
            <w:tcW w:w="2224" w:type="dxa"/>
          </w:tcPr>
          <w:p w14:paraId="51384A0B" w14:textId="77777777" w:rsidR="00A93AC2" w:rsidRPr="004C4BEA" w:rsidRDefault="00A93AC2" w:rsidP="002E6EDF">
            <w:pPr>
              <w:pStyle w:val="Tabletext"/>
              <w:jc w:val="center"/>
              <w:rPr>
                <w:lang w:val="es-ES_tradnl"/>
              </w:rPr>
            </w:pPr>
            <w:r w:rsidRPr="004C4BEA">
              <w:rPr>
                <w:lang w:val="es-ES_tradnl"/>
              </w:rPr>
              <w:t>214,02</w:t>
            </w:r>
          </w:p>
        </w:tc>
        <w:tc>
          <w:tcPr>
            <w:tcW w:w="2224" w:type="dxa"/>
          </w:tcPr>
          <w:p w14:paraId="777D6701" w14:textId="77777777" w:rsidR="00A93AC2" w:rsidRPr="004C4BEA" w:rsidRDefault="00A93AC2" w:rsidP="002E6EDF">
            <w:pPr>
              <w:pStyle w:val="Tabletext"/>
              <w:jc w:val="center"/>
              <w:rPr>
                <w:lang w:val="es-ES_tradnl"/>
              </w:rPr>
            </w:pPr>
            <w:r w:rsidRPr="004C4BEA">
              <w:rPr>
                <w:lang w:val="es-ES_tradnl"/>
              </w:rPr>
              <w:t>0,205E+00</w:t>
            </w:r>
          </w:p>
        </w:tc>
      </w:tr>
      <w:tr w:rsidR="00A93AC2" w:rsidRPr="004C4BEA" w14:paraId="45F6182C" w14:textId="77777777" w:rsidTr="007231E6">
        <w:trPr>
          <w:jc w:val="center"/>
        </w:trPr>
        <w:tc>
          <w:tcPr>
            <w:tcW w:w="2967" w:type="dxa"/>
          </w:tcPr>
          <w:p w14:paraId="1E25E66E" w14:textId="77777777" w:rsidR="00A93AC2" w:rsidRPr="004C4BEA" w:rsidRDefault="00A93AC2" w:rsidP="002E6EDF">
            <w:pPr>
              <w:pStyle w:val="Tabletext"/>
              <w:jc w:val="center"/>
              <w:rPr>
                <w:lang w:val="es-ES_tradnl"/>
              </w:rPr>
            </w:pPr>
            <w:r w:rsidRPr="004C4BEA">
              <w:rPr>
                <w:lang w:val="es-ES_tradnl"/>
              </w:rPr>
              <w:t>172,093</w:t>
            </w:r>
          </w:p>
        </w:tc>
        <w:tc>
          <w:tcPr>
            <w:tcW w:w="2224" w:type="dxa"/>
          </w:tcPr>
          <w:p w14:paraId="2F05D2A5" w14:textId="77777777" w:rsidR="00A93AC2" w:rsidRPr="004C4BEA" w:rsidRDefault="00A93AC2" w:rsidP="002E6EDF">
            <w:pPr>
              <w:pStyle w:val="Tabletext"/>
              <w:jc w:val="center"/>
              <w:rPr>
                <w:lang w:val="es-ES_tradnl"/>
              </w:rPr>
            </w:pPr>
            <w:r w:rsidRPr="004C4BEA">
              <w:rPr>
                <w:lang w:val="es-ES_tradnl"/>
              </w:rPr>
              <w:t>12,50</w:t>
            </w:r>
          </w:p>
        </w:tc>
        <w:tc>
          <w:tcPr>
            <w:tcW w:w="2224" w:type="dxa"/>
          </w:tcPr>
          <w:p w14:paraId="0D6EBEC3" w14:textId="77777777" w:rsidR="00A93AC2" w:rsidRPr="004C4BEA" w:rsidRDefault="00A93AC2" w:rsidP="002E6EDF">
            <w:pPr>
              <w:pStyle w:val="Tabletext"/>
              <w:jc w:val="center"/>
              <w:rPr>
                <w:lang w:val="es-ES_tradnl"/>
              </w:rPr>
            </w:pPr>
            <w:r w:rsidRPr="004C4BEA">
              <w:rPr>
                <w:lang w:val="es-ES_tradnl"/>
              </w:rPr>
              <w:t>214,24</w:t>
            </w:r>
          </w:p>
        </w:tc>
        <w:tc>
          <w:tcPr>
            <w:tcW w:w="2224" w:type="dxa"/>
          </w:tcPr>
          <w:p w14:paraId="6C9908DE" w14:textId="77777777" w:rsidR="00A93AC2" w:rsidRPr="004C4BEA" w:rsidRDefault="00A93AC2" w:rsidP="002E6EDF">
            <w:pPr>
              <w:pStyle w:val="Tabletext"/>
              <w:jc w:val="center"/>
              <w:rPr>
                <w:lang w:val="es-ES_tradnl"/>
              </w:rPr>
            </w:pPr>
            <w:r w:rsidRPr="004C4BEA">
              <w:rPr>
                <w:lang w:val="es-ES_tradnl"/>
              </w:rPr>
              <w:t>0,104E+00</w:t>
            </w:r>
          </w:p>
        </w:tc>
      </w:tr>
      <w:tr w:rsidR="00A93AC2" w:rsidRPr="004C4BEA" w14:paraId="39C04804" w14:textId="77777777" w:rsidTr="007231E6">
        <w:trPr>
          <w:jc w:val="center"/>
        </w:trPr>
        <w:tc>
          <w:tcPr>
            <w:tcW w:w="2967" w:type="dxa"/>
          </w:tcPr>
          <w:p w14:paraId="0D0A1CA4" w14:textId="77777777" w:rsidR="00A93AC2" w:rsidRPr="004C4BEA" w:rsidRDefault="00A93AC2" w:rsidP="002E6EDF">
            <w:pPr>
              <w:pStyle w:val="Tabletext"/>
              <w:jc w:val="center"/>
              <w:rPr>
                <w:lang w:val="es-ES_tradnl"/>
              </w:rPr>
            </w:pPr>
            <w:r w:rsidRPr="004C4BEA">
              <w:rPr>
                <w:lang w:val="es-ES_tradnl"/>
              </w:rPr>
              <w:t>158,709</w:t>
            </w:r>
          </w:p>
        </w:tc>
        <w:tc>
          <w:tcPr>
            <w:tcW w:w="2224" w:type="dxa"/>
          </w:tcPr>
          <w:p w14:paraId="57F96C16" w14:textId="77777777" w:rsidR="00A93AC2" w:rsidRPr="004C4BEA" w:rsidRDefault="00A93AC2" w:rsidP="002E6EDF">
            <w:pPr>
              <w:pStyle w:val="Tabletext"/>
              <w:jc w:val="center"/>
              <w:rPr>
                <w:lang w:val="es-ES_tradnl"/>
              </w:rPr>
            </w:pPr>
            <w:r w:rsidRPr="004C4BEA">
              <w:rPr>
                <w:lang w:val="es-ES_tradnl"/>
              </w:rPr>
              <w:t>13,00</w:t>
            </w:r>
          </w:p>
        </w:tc>
        <w:tc>
          <w:tcPr>
            <w:tcW w:w="2224" w:type="dxa"/>
          </w:tcPr>
          <w:p w14:paraId="16B45DCA" w14:textId="77777777" w:rsidR="00A93AC2" w:rsidRPr="004C4BEA" w:rsidRDefault="00A93AC2" w:rsidP="002E6EDF">
            <w:pPr>
              <w:pStyle w:val="Tabletext"/>
              <w:jc w:val="center"/>
              <w:rPr>
                <w:lang w:val="es-ES_tradnl"/>
              </w:rPr>
            </w:pPr>
            <w:r w:rsidRPr="004C4BEA">
              <w:rPr>
                <w:lang w:val="es-ES_tradnl"/>
              </w:rPr>
              <w:t>214,66</w:t>
            </w:r>
          </w:p>
        </w:tc>
        <w:tc>
          <w:tcPr>
            <w:tcW w:w="2224" w:type="dxa"/>
          </w:tcPr>
          <w:p w14:paraId="207EC109" w14:textId="77777777" w:rsidR="00A93AC2" w:rsidRPr="004C4BEA" w:rsidRDefault="00A93AC2" w:rsidP="002E6EDF">
            <w:pPr>
              <w:pStyle w:val="Tabletext"/>
              <w:jc w:val="center"/>
              <w:rPr>
                <w:lang w:val="es-ES_tradnl"/>
              </w:rPr>
            </w:pPr>
            <w:r w:rsidRPr="004C4BEA">
              <w:rPr>
                <w:lang w:val="es-ES_tradnl"/>
              </w:rPr>
              <w:t>0,368E-01</w:t>
            </w:r>
          </w:p>
        </w:tc>
      </w:tr>
      <w:tr w:rsidR="00A93AC2" w:rsidRPr="004C4BEA" w14:paraId="131E7509" w14:textId="77777777" w:rsidTr="007231E6">
        <w:trPr>
          <w:jc w:val="center"/>
        </w:trPr>
        <w:tc>
          <w:tcPr>
            <w:tcW w:w="2967" w:type="dxa"/>
          </w:tcPr>
          <w:p w14:paraId="2097A1D0" w14:textId="77777777" w:rsidR="00A93AC2" w:rsidRPr="004C4BEA" w:rsidRDefault="00A93AC2" w:rsidP="002E6EDF">
            <w:pPr>
              <w:pStyle w:val="Tabletext"/>
              <w:jc w:val="center"/>
              <w:rPr>
                <w:lang w:val="es-ES_tradnl"/>
              </w:rPr>
            </w:pPr>
            <w:r w:rsidRPr="004C4BEA">
              <w:rPr>
                <w:lang w:val="es-ES_tradnl"/>
              </w:rPr>
              <w:t>146,492</w:t>
            </w:r>
          </w:p>
        </w:tc>
        <w:tc>
          <w:tcPr>
            <w:tcW w:w="2224" w:type="dxa"/>
          </w:tcPr>
          <w:p w14:paraId="742772AA" w14:textId="77777777" w:rsidR="00A93AC2" w:rsidRPr="004C4BEA" w:rsidRDefault="00A93AC2" w:rsidP="002E6EDF">
            <w:pPr>
              <w:pStyle w:val="Tabletext"/>
              <w:jc w:val="center"/>
              <w:rPr>
                <w:lang w:val="es-ES_tradnl"/>
              </w:rPr>
            </w:pPr>
            <w:r w:rsidRPr="004C4BEA">
              <w:rPr>
                <w:lang w:val="es-ES_tradnl"/>
              </w:rPr>
              <w:t>13,50</w:t>
            </w:r>
          </w:p>
        </w:tc>
        <w:tc>
          <w:tcPr>
            <w:tcW w:w="2224" w:type="dxa"/>
          </w:tcPr>
          <w:p w14:paraId="2866D640" w14:textId="77777777" w:rsidR="00A93AC2" w:rsidRPr="004C4BEA" w:rsidRDefault="00A93AC2" w:rsidP="002E6EDF">
            <w:pPr>
              <w:pStyle w:val="Tabletext"/>
              <w:jc w:val="center"/>
              <w:rPr>
                <w:lang w:val="es-ES_tradnl"/>
              </w:rPr>
            </w:pPr>
            <w:r w:rsidRPr="004C4BEA">
              <w:rPr>
                <w:lang w:val="es-ES_tradnl"/>
              </w:rPr>
              <w:t>214,94</w:t>
            </w:r>
          </w:p>
        </w:tc>
        <w:tc>
          <w:tcPr>
            <w:tcW w:w="2224" w:type="dxa"/>
          </w:tcPr>
          <w:p w14:paraId="0C361DB6" w14:textId="77777777" w:rsidR="00A93AC2" w:rsidRPr="004C4BEA" w:rsidRDefault="00A93AC2" w:rsidP="002E6EDF">
            <w:pPr>
              <w:pStyle w:val="Tabletext"/>
              <w:jc w:val="center"/>
              <w:rPr>
                <w:lang w:val="es-ES_tradnl"/>
              </w:rPr>
            </w:pPr>
            <w:r w:rsidRPr="004C4BEA">
              <w:rPr>
                <w:lang w:val="es-ES_tradnl"/>
              </w:rPr>
              <w:t>0,351E-02</w:t>
            </w:r>
          </w:p>
        </w:tc>
      </w:tr>
      <w:tr w:rsidR="00A93AC2" w:rsidRPr="004C4BEA" w14:paraId="23852DCF" w14:textId="77777777" w:rsidTr="007231E6">
        <w:trPr>
          <w:jc w:val="center"/>
        </w:trPr>
        <w:tc>
          <w:tcPr>
            <w:tcW w:w="2967" w:type="dxa"/>
          </w:tcPr>
          <w:p w14:paraId="127C8A4D" w14:textId="77777777" w:rsidR="00A93AC2" w:rsidRPr="004C4BEA" w:rsidRDefault="00A93AC2" w:rsidP="002E6EDF">
            <w:pPr>
              <w:pStyle w:val="Tabletext"/>
              <w:jc w:val="center"/>
              <w:rPr>
                <w:lang w:val="es-ES_tradnl"/>
              </w:rPr>
            </w:pPr>
            <w:r w:rsidRPr="004C4BEA">
              <w:rPr>
                <w:lang w:val="es-ES_tradnl"/>
              </w:rPr>
              <w:t>135,813</w:t>
            </w:r>
          </w:p>
        </w:tc>
        <w:tc>
          <w:tcPr>
            <w:tcW w:w="2224" w:type="dxa"/>
          </w:tcPr>
          <w:p w14:paraId="4ED27002" w14:textId="77777777" w:rsidR="00A93AC2" w:rsidRPr="004C4BEA" w:rsidRDefault="00A93AC2" w:rsidP="002E6EDF">
            <w:pPr>
              <w:pStyle w:val="Tabletext"/>
              <w:jc w:val="center"/>
              <w:rPr>
                <w:lang w:val="es-ES_tradnl"/>
              </w:rPr>
            </w:pPr>
            <w:r w:rsidRPr="004C4BEA">
              <w:rPr>
                <w:lang w:val="es-ES_tradnl"/>
              </w:rPr>
              <w:t>14,00</w:t>
            </w:r>
          </w:p>
        </w:tc>
        <w:tc>
          <w:tcPr>
            <w:tcW w:w="2224" w:type="dxa"/>
          </w:tcPr>
          <w:p w14:paraId="7A1FD3DD" w14:textId="77777777" w:rsidR="00A93AC2" w:rsidRPr="004C4BEA" w:rsidRDefault="00A93AC2" w:rsidP="002E6EDF">
            <w:pPr>
              <w:pStyle w:val="Tabletext"/>
              <w:jc w:val="center"/>
              <w:rPr>
                <w:lang w:val="es-ES_tradnl"/>
              </w:rPr>
            </w:pPr>
            <w:r w:rsidRPr="004C4BEA">
              <w:rPr>
                <w:lang w:val="es-ES_tradnl"/>
              </w:rPr>
              <w:t>214,88</w:t>
            </w:r>
          </w:p>
        </w:tc>
        <w:tc>
          <w:tcPr>
            <w:tcW w:w="2224" w:type="dxa"/>
          </w:tcPr>
          <w:p w14:paraId="320FCF01" w14:textId="77777777" w:rsidR="00A93AC2" w:rsidRPr="004C4BEA" w:rsidRDefault="00A93AC2" w:rsidP="002E6EDF">
            <w:pPr>
              <w:pStyle w:val="Tabletext"/>
              <w:jc w:val="center"/>
              <w:rPr>
                <w:lang w:val="es-ES_tradnl"/>
              </w:rPr>
            </w:pPr>
            <w:r w:rsidRPr="004C4BEA">
              <w:rPr>
                <w:lang w:val="es-ES_tradnl"/>
              </w:rPr>
              <w:t>0,120E-02</w:t>
            </w:r>
          </w:p>
        </w:tc>
      </w:tr>
      <w:tr w:rsidR="00A93AC2" w:rsidRPr="004C4BEA" w14:paraId="35DBBAE2" w14:textId="77777777" w:rsidTr="007231E6">
        <w:trPr>
          <w:jc w:val="center"/>
        </w:trPr>
        <w:tc>
          <w:tcPr>
            <w:tcW w:w="2967" w:type="dxa"/>
          </w:tcPr>
          <w:p w14:paraId="473B2CE0" w14:textId="77777777" w:rsidR="00A93AC2" w:rsidRPr="004C4BEA" w:rsidRDefault="00A93AC2" w:rsidP="002E6EDF">
            <w:pPr>
              <w:pStyle w:val="Tabletext"/>
              <w:jc w:val="center"/>
              <w:rPr>
                <w:lang w:val="es-ES_tradnl"/>
              </w:rPr>
            </w:pPr>
            <w:r w:rsidRPr="004C4BEA">
              <w:rPr>
                <w:lang w:val="es-ES_tradnl"/>
              </w:rPr>
              <w:t>125,690</w:t>
            </w:r>
          </w:p>
        </w:tc>
        <w:tc>
          <w:tcPr>
            <w:tcW w:w="2224" w:type="dxa"/>
          </w:tcPr>
          <w:p w14:paraId="44355C93" w14:textId="77777777" w:rsidR="00A93AC2" w:rsidRPr="004C4BEA" w:rsidRDefault="00A93AC2" w:rsidP="002E6EDF">
            <w:pPr>
              <w:pStyle w:val="Tabletext"/>
              <w:jc w:val="center"/>
              <w:rPr>
                <w:lang w:val="es-ES_tradnl"/>
              </w:rPr>
            </w:pPr>
            <w:r w:rsidRPr="004C4BEA">
              <w:rPr>
                <w:lang w:val="es-ES_tradnl"/>
              </w:rPr>
              <w:t>14,50</w:t>
            </w:r>
          </w:p>
        </w:tc>
        <w:tc>
          <w:tcPr>
            <w:tcW w:w="2224" w:type="dxa"/>
          </w:tcPr>
          <w:p w14:paraId="4E2D4D04" w14:textId="77777777" w:rsidR="00A93AC2" w:rsidRPr="004C4BEA" w:rsidRDefault="00A93AC2" w:rsidP="002E6EDF">
            <w:pPr>
              <w:pStyle w:val="Tabletext"/>
              <w:jc w:val="center"/>
              <w:rPr>
                <w:lang w:val="es-ES_tradnl"/>
              </w:rPr>
            </w:pPr>
            <w:r w:rsidRPr="004C4BEA">
              <w:rPr>
                <w:lang w:val="es-ES_tradnl"/>
              </w:rPr>
              <w:t>214,50</w:t>
            </w:r>
          </w:p>
        </w:tc>
        <w:tc>
          <w:tcPr>
            <w:tcW w:w="2224" w:type="dxa"/>
          </w:tcPr>
          <w:p w14:paraId="3AF07595" w14:textId="77777777" w:rsidR="00A93AC2" w:rsidRPr="004C4BEA" w:rsidRDefault="00A93AC2" w:rsidP="002E6EDF">
            <w:pPr>
              <w:pStyle w:val="Tabletext"/>
              <w:jc w:val="center"/>
              <w:rPr>
                <w:lang w:val="es-ES_tradnl"/>
              </w:rPr>
            </w:pPr>
            <w:r w:rsidRPr="004C4BEA">
              <w:rPr>
                <w:lang w:val="es-ES_tradnl"/>
              </w:rPr>
              <w:t>0,117E-02</w:t>
            </w:r>
          </w:p>
        </w:tc>
      </w:tr>
      <w:tr w:rsidR="00A93AC2" w:rsidRPr="004C4BEA" w14:paraId="6A4E9EB8" w14:textId="77777777" w:rsidTr="007231E6">
        <w:trPr>
          <w:jc w:val="center"/>
        </w:trPr>
        <w:tc>
          <w:tcPr>
            <w:tcW w:w="2967" w:type="dxa"/>
          </w:tcPr>
          <w:p w14:paraId="499D3D34" w14:textId="77777777" w:rsidR="00A93AC2" w:rsidRPr="004C4BEA" w:rsidRDefault="00A93AC2" w:rsidP="002E6EDF">
            <w:pPr>
              <w:pStyle w:val="Tabletext"/>
              <w:jc w:val="center"/>
              <w:rPr>
                <w:lang w:val="es-ES_tradnl"/>
              </w:rPr>
            </w:pPr>
            <w:r w:rsidRPr="004C4BEA">
              <w:rPr>
                <w:lang w:val="es-ES_tradnl"/>
              </w:rPr>
              <w:t>116,027</w:t>
            </w:r>
          </w:p>
        </w:tc>
        <w:tc>
          <w:tcPr>
            <w:tcW w:w="2224" w:type="dxa"/>
          </w:tcPr>
          <w:p w14:paraId="3041CA36" w14:textId="77777777" w:rsidR="00A93AC2" w:rsidRPr="004C4BEA" w:rsidRDefault="00A93AC2" w:rsidP="002E6EDF">
            <w:pPr>
              <w:pStyle w:val="Tabletext"/>
              <w:jc w:val="center"/>
              <w:rPr>
                <w:lang w:val="es-ES_tradnl"/>
              </w:rPr>
            </w:pPr>
            <w:r w:rsidRPr="004C4BEA">
              <w:rPr>
                <w:lang w:val="es-ES_tradnl"/>
              </w:rPr>
              <w:t>15,00</w:t>
            </w:r>
          </w:p>
        </w:tc>
        <w:tc>
          <w:tcPr>
            <w:tcW w:w="2224" w:type="dxa"/>
          </w:tcPr>
          <w:p w14:paraId="66F736AF" w14:textId="77777777" w:rsidR="00A93AC2" w:rsidRPr="004C4BEA" w:rsidRDefault="00A93AC2" w:rsidP="002E6EDF">
            <w:pPr>
              <w:pStyle w:val="Tabletext"/>
              <w:jc w:val="center"/>
              <w:rPr>
                <w:lang w:val="es-ES_tradnl"/>
              </w:rPr>
            </w:pPr>
            <w:r w:rsidRPr="004C4BEA">
              <w:rPr>
                <w:lang w:val="es-ES_tradnl"/>
              </w:rPr>
              <w:t>214,01</w:t>
            </w:r>
          </w:p>
        </w:tc>
        <w:tc>
          <w:tcPr>
            <w:tcW w:w="2224" w:type="dxa"/>
          </w:tcPr>
          <w:p w14:paraId="34F9B2D6" w14:textId="77777777" w:rsidR="00A93AC2" w:rsidRPr="004C4BEA" w:rsidRDefault="00A93AC2" w:rsidP="002E6EDF">
            <w:pPr>
              <w:pStyle w:val="Tabletext"/>
              <w:jc w:val="center"/>
              <w:rPr>
                <w:lang w:val="es-ES_tradnl"/>
              </w:rPr>
            </w:pPr>
            <w:r w:rsidRPr="004C4BEA">
              <w:rPr>
                <w:lang w:val="es-ES_tradnl"/>
              </w:rPr>
              <w:t>0,113E-02</w:t>
            </w:r>
          </w:p>
        </w:tc>
      </w:tr>
      <w:tr w:rsidR="00A93AC2" w:rsidRPr="004C4BEA" w14:paraId="7EF7BE87" w14:textId="77777777" w:rsidTr="007231E6">
        <w:trPr>
          <w:jc w:val="center"/>
        </w:trPr>
        <w:tc>
          <w:tcPr>
            <w:tcW w:w="2967" w:type="dxa"/>
          </w:tcPr>
          <w:p w14:paraId="652BF705" w14:textId="77777777" w:rsidR="00A93AC2" w:rsidRPr="004C4BEA" w:rsidRDefault="00A93AC2" w:rsidP="002E6EDF">
            <w:pPr>
              <w:pStyle w:val="Tabletext"/>
              <w:jc w:val="center"/>
              <w:rPr>
                <w:lang w:val="es-ES_tradnl"/>
              </w:rPr>
            </w:pPr>
            <w:r w:rsidRPr="004C4BEA">
              <w:rPr>
                <w:lang w:val="es-ES_tradnl"/>
              </w:rPr>
              <w:t>106,798</w:t>
            </w:r>
          </w:p>
        </w:tc>
        <w:tc>
          <w:tcPr>
            <w:tcW w:w="2224" w:type="dxa"/>
          </w:tcPr>
          <w:p w14:paraId="62B07685" w14:textId="77777777" w:rsidR="00A93AC2" w:rsidRPr="004C4BEA" w:rsidRDefault="00A93AC2" w:rsidP="002E6EDF">
            <w:pPr>
              <w:pStyle w:val="Tabletext"/>
              <w:jc w:val="center"/>
              <w:rPr>
                <w:lang w:val="es-ES_tradnl"/>
              </w:rPr>
            </w:pPr>
            <w:r w:rsidRPr="004C4BEA">
              <w:rPr>
                <w:lang w:val="es-ES_tradnl"/>
              </w:rPr>
              <w:t>15,50</w:t>
            </w:r>
          </w:p>
        </w:tc>
        <w:tc>
          <w:tcPr>
            <w:tcW w:w="2224" w:type="dxa"/>
          </w:tcPr>
          <w:p w14:paraId="26BFC840" w14:textId="77777777" w:rsidR="00A93AC2" w:rsidRPr="004C4BEA" w:rsidRDefault="00A93AC2" w:rsidP="002E6EDF">
            <w:pPr>
              <w:pStyle w:val="Tabletext"/>
              <w:jc w:val="center"/>
              <w:rPr>
                <w:lang w:val="es-ES_tradnl"/>
              </w:rPr>
            </w:pPr>
            <w:r w:rsidRPr="004C4BEA">
              <w:rPr>
                <w:lang w:val="es-ES_tradnl"/>
              </w:rPr>
              <w:t>213,56</w:t>
            </w:r>
          </w:p>
        </w:tc>
        <w:tc>
          <w:tcPr>
            <w:tcW w:w="2224" w:type="dxa"/>
          </w:tcPr>
          <w:p w14:paraId="2672035D" w14:textId="77777777" w:rsidR="00A93AC2" w:rsidRPr="004C4BEA" w:rsidRDefault="00A93AC2" w:rsidP="002E6EDF">
            <w:pPr>
              <w:pStyle w:val="Tabletext"/>
              <w:jc w:val="center"/>
              <w:rPr>
                <w:lang w:val="es-ES_tradnl"/>
              </w:rPr>
            </w:pPr>
            <w:r w:rsidRPr="004C4BEA">
              <w:rPr>
                <w:lang w:val="es-ES_tradnl"/>
              </w:rPr>
              <w:t>0,110E-02</w:t>
            </w:r>
          </w:p>
        </w:tc>
      </w:tr>
      <w:tr w:rsidR="00A93AC2" w:rsidRPr="004C4BEA" w14:paraId="15CF9B1E" w14:textId="77777777" w:rsidTr="007231E6">
        <w:trPr>
          <w:jc w:val="center"/>
        </w:trPr>
        <w:tc>
          <w:tcPr>
            <w:tcW w:w="2967" w:type="dxa"/>
            <w:tcBorders>
              <w:bottom w:val="single" w:sz="4" w:space="0" w:color="auto"/>
            </w:tcBorders>
          </w:tcPr>
          <w:p w14:paraId="015546A5" w14:textId="77777777" w:rsidR="00A93AC2" w:rsidRPr="004C4BEA" w:rsidRDefault="00A93AC2" w:rsidP="002E6EDF">
            <w:pPr>
              <w:pStyle w:val="Tabletext"/>
              <w:jc w:val="center"/>
              <w:rPr>
                <w:lang w:val="es-ES_tradnl"/>
              </w:rPr>
            </w:pPr>
            <w:r w:rsidRPr="004C4BEA">
              <w:rPr>
                <w:lang w:val="es-ES_tradnl"/>
              </w:rPr>
              <w:t>98,291</w:t>
            </w:r>
          </w:p>
        </w:tc>
        <w:tc>
          <w:tcPr>
            <w:tcW w:w="2224" w:type="dxa"/>
            <w:tcBorders>
              <w:bottom w:val="single" w:sz="4" w:space="0" w:color="auto"/>
            </w:tcBorders>
          </w:tcPr>
          <w:p w14:paraId="3F83D653" w14:textId="77777777" w:rsidR="00A93AC2" w:rsidRPr="004C4BEA" w:rsidRDefault="00A93AC2" w:rsidP="002E6EDF">
            <w:pPr>
              <w:pStyle w:val="Tabletext"/>
              <w:jc w:val="center"/>
              <w:rPr>
                <w:lang w:val="es-ES_tradnl"/>
              </w:rPr>
            </w:pPr>
            <w:r w:rsidRPr="004C4BEA">
              <w:rPr>
                <w:lang w:val="es-ES_tradnl"/>
              </w:rPr>
              <w:t>16,00</w:t>
            </w:r>
          </w:p>
        </w:tc>
        <w:tc>
          <w:tcPr>
            <w:tcW w:w="2224" w:type="dxa"/>
            <w:tcBorders>
              <w:bottom w:val="single" w:sz="4" w:space="0" w:color="auto"/>
            </w:tcBorders>
          </w:tcPr>
          <w:p w14:paraId="3FC1F257" w14:textId="77777777" w:rsidR="00A93AC2" w:rsidRPr="004C4BEA" w:rsidRDefault="00A93AC2" w:rsidP="002E6EDF">
            <w:pPr>
              <w:pStyle w:val="Tabletext"/>
              <w:jc w:val="center"/>
              <w:rPr>
                <w:lang w:val="es-ES_tradnl"/>
              </w:rPr>
            </w:pPr>
            <w:r w:rsidRPr="004C4BEA">
              <w:rPr>
                <w:lang w:val="es-ES_tradnl"/>
              </w:rPr>
              <w:t>213,26</w:t>
            </w:r>
          </w:p>
        </w:tc>
        <w:tc>
          <w:tcPr>
            <w:tcW w:w="2224" w:type="dxa"/>
            <w:tcBorders>
              <w:bottom w:val="single" w:sz="4" w:space="0" w:color="auto"/>
            </w:tcBorders>
          </w:tcPr>
          <w:p w14:paraId="0E7ABDCA" w14:textId="77777777" w:rsidR="00A93AC2" w:rsidRPr="004C4BEA" w:rsidRDefault="00A93AC2" w:rsidP="002E6EDF">
            <w:pPr>
              <w:pStyle w:val="Tabletext"/>
              <w:jc w:val="center"/>
              <w:rPr>
                <w:lang w:val="es-ES_tradnl"/>
              </w:rPr>
            </w:pPr>
            <w:r w:rsidRPr="004C4BEA">
              <w:rPr>
                <w:lang w:val="es-ES_tradnl"/>
              </w:rPr>
              <w:t>0,107E-02</w:t>
            </w:r>
          </w:p>
        </w:tc>
      </w:tr>
      <w:tr w:rsidR="00A93AC2" w:rsidRPr="00CA50ED" w14:paraId="05A360BF" w14:textId="77777777" w:rsidTr="007231E6">
        <w:trPr>
          <w:jc w:val="center"/>
        </w:trPr>
        <w:tc>
          <w:tcPr>
            <w:tcW w:w="9639" w:type="dxa"/>
            <w:gridSpan w:val="4"/>
            <w:tcBorders>
              <w:left w:val="nil"/>
              <w:bottom w:val="nil"/>
              <w:right w:val="nil"/>
            </w:tcBorders>
          </w:tcPr>
          <w:p w14:paraId="587E923B" w14:textId="77777777" w:rsidR="00A93AC2" w:rsidRPr="004C4BEA" w:rsidRDefault="00A93AC2" w:rsidP="007231E6">
            <w:pPr>
              <w:pStyle w:val="TableLegendNote"/>
              <w:keepNext/>
              <w:keepLines/>
              <w:rPr>
                <w:lang w:val="es-ES_tradnl"/>
              </w:rPr>
            </w:pPr>
            <w:r w:rsidRPr="004C4BEA">
              <w:rPr>
                <w:lang w:val="es-ES_tradnl"/>
              </w:rPr>
              <w:lastRenderedPageBreak/>
              <w:t>YY: Año (99 para los perfiles promediados mensualmente)</w:t>
            </w:r>
          </w:p>
          <w:p w14:paraId="0ABCD474" w14:textId="77777777" w:rsidR="00A93AC2" w:rsidRPr="004C4BEA" w:rsidRDefault="00A93AC2" w:rsidP="007231E6">
            <w:pPr>
              <w:pStyle w:val="TableLegendNote"/>
              <w:keepNext/>
              <w:keepLines/>
              <w:rPr>
                <w:lang w:val="es-ES_tradnl"/>
              </w:rPr>
            </w:pPr>
            <w:r w:rsidRPr="004C4BEA">
              <w:rPr>
                <w:lang w:val="es-ES_tradnl"/>
              </w:rPr>
              <w:t>MM: Mes (1 = enero, 2 = febrero, ...)</w:t>
            </w:r>
          </w:p>
          <w:p w14:paraId="092F12A7" w14:textId="77777777" w:rsidR="00A93AC2" w:rsidRPr="004C4BEA" w:rsidRDefault="00A93AC2" w:rsidP="007231E6">
            <w:pPr>
              <w:pStyle w:val="TableLegendNote"/>
              <w:keepNext/>
              <w:keepLines/>
              <w:rPr>
                <w:lang w:val="es-ES_tradnl"/>
              </w:rPr>
            </w:pPr>
            <w:r w:rsidRPr="004C4BEA">
              <w:rPr>
                <w:lang w:val="es-ES_tradnl"/>
              </w:rPr>
              <w:t>DD: Día del mes (99 para los perfiles promediados mensualmente)</w:t>
            </w:r>
          </w:p>
          <w:p w14:paraId="6DEB4018" w14:textId="77777777" w:rsidR="00A93AC2" w:rsidRPr="004C4BEA" w:rsidRDefault="00A93AC2" w:rsidP="007231E6">
            <w:pPr>
              <w:pStyle w:val="TableLegendNote"/>
              <w:keepNext/>
              <w:keepLines/>
              <w:rPr>
                <w:lang w:val="es-ES_tradnl"/>
              </w:rPr>
            </w:pPr>
            <w:r w:rsidRPr="004C4BEA">
              <w:rPr>
                <w:lang w:val="es-ES_tradnl"/>
              </w:rPr>
              <w:t>HH: Hora del día (UTC)</w:t>
            </w:r>
          </w:p>
          <w:p w14:paraId="7506D818" w14:textId="77777777" w:rsidR="00A93AC2" w:rsidRPr="004C4BEA" w:rsidRDefault="00A93AC2" w:rsidP="007231E6">
            <w:pPr>
              <w:pStyle w:val="TableLegendNote"/>
              <w:keepNext/>
              <w:keepLines/>
              <w:rPr>
                <w:lang w:val="es-ES_tradnl"/>
              </w:rPr>
            </w:pPr>
            <w:r w:rsidRPr="004C4BEA">
              <w:rPr>
                <w:lang w:val="es-ES_tradnl"/>
              </w:rPr>
              <w:t>NL: Número de niveles verticales (NL = 33 para STD.DST)</w:t>
            </w:r>
          </w:p>
          <w:p w14:paraId="229D08D5" w14:textId="77777777" w:rsidR="00A93AC2" w:rsidRPr="004C4BEA" w:rsidRDefault="00A93AC2" w:rsidP="007231E6">
            <w:pPr>
              <w:pStyle w:val="TableLegendNote"/>
              <w:keepNext/>
              <w:keepLines/>
              <w:rPr>
                <w:lang w:val="es-ES_tradnl"/>
              </w:rPr>
            </w:pPr>
            <w:r w:rsidRPr="004C4BEA">
              <w:rPr>
                <w:lang w:val="es-ES_tradnl"/>
              </w:rPr>
              <w:t>Presión (hPa): Presión atmosférica total</w:t>
            </w:r>
          </w:p>
          <w:p w14:paraId="7D688D72" w14:textId="77777777" w:rsidR="00A93AC2" w:rsidRPr="004C4BEA" w:rsidRDefault="00A93AC2" w:rsidP="007231E6">
            <w:pPr>
              <w:pStyle w:val="TableLegendNote"/>
              <w:keepNext/>
              <w:keepLines/>
              <w:rPr>
                <w:lang w:val="es-ES_tradnl"/>
              </w:rPr>
            </w:pPr>
            <w:r w:rsidRPr="004C4BEA">
              <w:rPr>
                <w:lang w:val="es-ES_tradnl"/>
              </w:rPr>
              <w:t>Z (km): Altura sobre la superficie de la Tierra</w:t>
            </w:r>
          </w:p>
          <w:p w14:paraId="2F0745DA" w14:textId="77777777" w:rsidR="00A93AC2" w:rsidRPr="004C4BEA" w:rsidRDefault="00A93AC2" w:rsidP="007231E6">
            <w:pPr>
              <w:pStyle w:val="TableLegendNote"/>
              <w:keepNext/>
              <w:keepLines/>
              <w:rPr>
                <w:lang w:val="es-ES_tradnl"/>
              </w:rPr>
            </w:pPr>
            <w:r w:rsidRPr="004C4BEA">
              <w:rPr>
                <w:lang w:val="es-ES_tradnl"/>
              </w:rPr>
              <w:t>Temp (K): Temperatura del aire</w:t>
            </w:r>
          </w:p>
          <w:p w14:paraId="450F845A" w14:textId="77777777" w:rsidR="00A93AC2" w:rsidRPr="004C4BEA" w:rsidRDefault="00A93AC2" w:rsidP="007231E6">
            <w:pPr>
              <w:pStyle w:val="TableLegendNote"/>
              <w:keepNext/>
              <w:keepLines/>
              <w:rPr>
                <w:lang w:val="es-ES_tradnl"/>
              </w:rPr>
            </w:pPr>
            <w:r w:rsidRPr="004C4BEA">
              <w:rPr>
                <w:lang w:val="es-ES_tradnl"/>
              </w:rPr>
              <w:t>HR (%/100): Humedad relativa (fraccionaria)</w:t>
            </w:r>
          </w:p>
          <w:p w14:paraId="7F554775" w14:textId="77777777" w:rsidR="00A93AC2" w:rsidRPr="004C4BEA" w:rsidRDefault="00A93AC2" w:rsidP="007231E6">
            <w:pPr>
              <w:pStyle w:val="TableLegendNote"/>
              <w:keepNext/>
              <w:keepLines/>
              <w:jc w:val="left"/>
              <w:rPr>
                <w:lang w:val="es-ES_tradnl"/>
              </w:rPr>
            </w:pPr>
            <w:r w:rsidRPr="004C4BEA">
              <w:rPr>
                <w:lang w:val="es-ES_tradnl"/>
              </w:rPr>
              <w:t>NOTA 1 – Los valores de la temperatura y la presión pueden ponerse a cero si no se han registrado.</w:t>
            </w:r>
          </w:p>
        </w:tc>
      </w:tr>
    </w:tbl>
    <w:p w14:paraId="6013E569" w14:textId="77777777" w:rsidR="007231E6" w:rsidRDefault="007231E6" w:rsidP="007231E6">
      <w:pPr>
        <w:pStyle w:val="Tablefin"/>
      </w:pPr>
    </w:p>
    <w:p w14:paraId="67C341FF" w14:textId="60CE2951" w:rsidR="00A93AC2" w:rsidRPr="004C4BEA" w:rsidRDefault="00A93AC2" w:rsidP="00A93AC2">
      <w:pPr>
        <w:pStyle w:val="TableNo"/>
        <w:rPr>
          <w:lang w:val="es-ES_tradnl"/>
        </w:rPr>
      </w:pPr>
      <w:r w:rsidRPr="004C4BEA">
        <w:rPr>
          <w:lang w:val="es-ES_tradnl"/>
        </w:rPr>
        <w:t>CUADRO 3</w:t>
      </w:r>
    </w:p>
    <w:p w14:paraId="48C7BFD5" w14:textId="77777777" w:rsidR="00A93AC2" w:rsidRPr="004C4BEA" w:rsidRDefault="00A93AC2" w:rsidP="00B722CB">
      <w:pPr>
        <w:pStyle w:val="Tabletitle"/>
        <w:rPr>
          <w:lang w:val="es-ES_tradnl"/>
        </w:rPr>
      </w:pPr>
      <w:r w:rsidRPr="004C4BEA">
        <w:rPr>
          <w:lang w:val="es-ES_tradnl"/>
        </w:rPr>
        <w:t>Fichero de información relativa a la estación DST_STD_LST.CSV–</w:t>
      </w:r>
      <w:r w:rsidR="00B722CB">
        <w:rPr>
          <w:lang w:val="es-ES_tradnl"/>
        </w:rPr>
        <w:br/>
      </w:r>
      <w:r w:rsidRPr="004C4BEA">
        <w:rPr>
          <w:lang w:val="es-ES_tradnl"/>
        </w:rPr>
        <w:t>Ejemplo de la estructura del registro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45"/>
        <w:gridCol w:w="1587"/>
        <w:gridCol w:w="1587"/>
        <w:gridCol w:w="1587"/>
        <w:gridCol w:w="1587"/>
      </w:tblGrid>
      <w:tr w:rsidR="00A93AC2" w:rsidRPr="004C4BEA" w14:paraId="0DDA8C94" w14:textId="77777777" w:rsidTr="007231E6">
        <w:trPr>
          <w:jc w:val="center"/>
        </w:trPr>
        <w:tc>
          <w:tcPr>
            <w:tcW w:w="1587" w:type="dxa"/>
            <w:vAlign w:val="center"/>
          </w:tcPr>
          <w:p w14:paraId="3217334F" w14:textId="77777777" w:rsidR="00A93AC2" w:rsidRPr="004C4BEA" w:rsidRDefault="00A93AC2" w:rsidP="002E6EDF">
            <w:pPr>
              <w:pStyle w:val="Tablehead"/>
              <w:rPr>
                <w:lang w:val="es-ES_tradnl"/>
              </w:rPr>
            </w:pPr>
            <w:r w:rsidRPr="004C4BEA">
              <w:rPr>
                <w:lang w:val="es-ES_tradnl"/>
              </w:rPr>
              <w:t>Código OMM</w:t>
            </w:r>
          </w:p>
        </w:tc>
        <w:tc>
          <w:tcPr>
            <w:tcW w:w="1587" w:type="dxa"/>
            <w:vAlign w:val="center"/>
          </w:tcPr>
          <w:p w14:paraId="3F182AE0" w14:textId="77777777" w:rsidR="00A93AC2" w:rsidRPr="004C4BEA" w:rsidRDefault="00A93AC2" w:rsidP="002E6EDF">
            <w:pPr>
              <w:pStyle w:val="Tablehead"/>
              <w:rPr>
                <w:lang w:val="es-ES_tradnl"/>
              </w:rPr>
            </w:pPr>
            <w:r w:rsidRPr="004C4BEA">
              <w:rPr>
                <w:lang w:val="es-ES_tradnl"/>
              </w:rPr>
              <w:t>Nombre de</w:t>
            </w:r>
            <w:r w:rsidRPr="004C4BEA">
              <w:rPr>
                <w:lang w:val="es-ES_tradnl"/>
              </w:rPr>
              <w:br/>
              <w:t>la estación</w:t>
            </w:r>
          </w:p>
        </w:tc>
        <w:tc>
          <w:tcPr>
            <w:tcW w:w="1531" w:type="dxa"/>
            <w:vAlign w:val="center"/>
          </w:tcPr>
          <w:p w14:paraId="1D31B0AA" w14:textId="77777777" w:rsidR="00A93AC2" w:rsidRPr="004C4BEA" w:rsidRDefault="00A93AC2" w:rsidP="002E6EDF">
            <w:pPr>
              <w:pStyle w:val="Tablehead"/>
              <w:rPr>
                <w:lang w:val="es-ES_tradnl"/>
              </w:rPr>
            </w:pPr>
            <w:r w:rsidRPr="004C4BEA">
              <w:rPr>
                <w:lang w:val="es-ES_tradnl"/>
              </w:rPr>
              <w:t>País</w:t>
            </w:r>
          </w:p>
        </w:tc>
        <w:tc>
          <w:tcPr>
            <w:tcW w:w="1531" w:type="dxa"/>
            <w:vAlign w:val="center"/>
          </w:tcPr>
          <w:p w14:paraId="165322B5" w14:textId="77777777" w:rsidR="00A93AC2" w:rsidRPr="004C4BEA" w:rsidRDefault="00A93AC2" w:rsidP="002E6EDF">
            <w:pPr>
              <w:pStyle w:val="Tablehead"/>
              <w:rPr>
                <w:lang w:val="es-ES_tradnl"/>
              </w:rPr>
            </w:pPr>
            <w:r w:rsidRPr="004C4BEA">
              <w:rPr>
                <w:lang w:val="es-ES_tradnl"/>
              </w:rPr>
              <w:t>Latitud</w:t>
            </w:r>
            <w:r w:rsidRPr="004C4BEA">
              <w:rPr>
                <w:lang w:val="es-ES_tradnl"/>
              </w:rPr>
              <w:br/>
              <w:t>(grados)</w:t>
            </w:r>
          </w:p>
        </w:tc>
        <w:tc>
          <w:tcPr>
            <w:tcW w:w="1531" w:type="dxa"/>
            <w:vAlign w:val="center"/>
          </w:tcPr>
          <w:p w14:paraId="0E672F08" w14:textId="77777777" w:rsidR="00A93AC2" w:rsidRPr="004C4BEA" w:rsidRDefault="00A93AC2" w:rsidP="002E6EDF">
            <w:pPr>
              <w:pStyle w:val="Tablehead"/>
              <w:rPr>
                <w:lang w:val="es-ES_tradnl"/>
              </w:rPr>
            </w:pPr>
            <w:r w:rsidRPr="004C4BEA">
              <w:rPr>
                <w:lang w:val="es-ES_tradnl"/>
              </w:rPr>
              <w:t>Longitud (grados)</w:t>
            </w:r>
          </w:p>
        </w:tc>
        <w:tc>
          <w:tcPr>
            <w:tcW w:w="1531" w:type="dxa"/>
            <w:vAlign w:val="center"/>
          </w:tcPr>
          <w:p w14:paraId="2783FF01" w14:textId="77777777" w:rsidR="00A93AC2" w:rsidRPr="004C4BEA" w:rsidRDefault="00A93AC2" w:rsidP="002E6EDF">
            <w:pPr>
              <w:pStyle w:val="Tablehead"/>
              <w:rPr>
                <w:lang w:val="es-ES_tradnl"/>
              </w:rPr>
            </w:pPr>
            <w:r w:rsidRPr="004C4BEA">
              <w:rPr>
                <w:lang w:val="es-ES_tradnl"/>
              </w:rPr>
              <w:t xml:space="preserve">Asl </w:t>
            </w:r>
            <w:r w:rsidRPr="004C4BEA">
              <w:rPr>
                <w:lang w:val="es-ES_tradnl"/>
              </w:rPr>
              <w:br/>
              <w:t>(m)</w:t>
            </w:r>
          </w:p>
        </w:tc>
      </w:tr>
      <w:tr w:rsidR="00A93AC2" w:rsidRPr="004C4BEA" w14:paraId="4507E7BB" w14:textId="77777777" w:rsidTr="007231E6">
        <w:trPr>
          <w:jc w:val="center"/>
        </w:trPr>
        <w:tc>
          <w:tcPr>
            <w:tcW w:w="1587" w:type="dxa"/>
            <w:tcBorders>
              <w:bottom w:val="single" w:sz="4" w:space="0" w:color="auto"/>
            </w:tcBorders>
          </w:tcPr>
          <w:p w14:paraId="144FBA9F" w14:textId="77777777" w:rsidR="00A93AC2" w:rsidRPr="004C4BEA" w:rsidRDefault="00A93AC2" w:rsidP="002E6EDF">
            <w:pPr>
              <w:pStyle w:val="Tabletext"/>
              <w:jc w:val="center"/>
              <w:rPr>
                <w:lang w:val="es-ES_tradnl"/>
              </w:rPr>
            </w:pPr>
            <w:r w:rsidRPr="004C4BEA">
              <w:rPr>
                <w:lang w:val="es-ES_tradnl"/>
              </w:rPr>
              <w:t>10 410</w:t>
            </w:r>
          </w:p>
        </w:tc>
        <w:tc>
          <w:tcPr>
            <w:tcW w:w="1587" w:type="dxa"/>
            <w:tcBorders>
              <w:bottom w:val="single" w:sz="4" w:space="0" w:color="auto"/>
            </w:tcBorders>
          </w:tcPr>
          <w:p w14:paraId="51B729B9" w14:textId="77777777" w:rsidR="00A93AC2" w:rsidRPr="004C4BEA" w:rsidRDefault="00A93AC2" w:rsidP="002E6EDF">
            <w:pPr>
              <w:pStyle w:val="Tabletext"/>
              <w:jc w:val="center"/>
              <w:rPr>
                <w:lang w:val="es-ES_tradnl"/>
              </w:rPr>
            </w:pPr>
            <w:r w:rsidRPr="004C4BEA">
              <w:rPr>
                <w:lang w:val="es-ES_tradnl"/>
              </w:rPr>
              <w:t>ESSEN</w:t>
            </w:r>
          </w:p>
        </w:tc>
        <w:tc>
          <w:tcPr>
            <w:tcW w:w="1531" w:type="dxa"/>
            <w:tcBorders>
              <w:bottom w:val="single" w:sz="4" w:space="0" w:color="auto"/>
            </w:tcBorders>
          </w:tcPr>
          <w:p w14:paraId="7AC86E61" w14:textId="77777777" w:rsidR="00A93AC2" w:rsidRPr="004C4BEA" w:rsidRDefault="00A93AC2" w:rsidP="002E6EDF">
            <w:pPr>
              <w:pStyle w:val="Tabletext"/>
              <w:jc w:val="center"/>
              <w:rPr>
                <w:lang w:val="es-ES_tradnl"/>
              </w:rPr>
            </w:pPr>
            <w:r w:rsidRPr="004C4BEA">
              <w:rPr>
                <w:lang w:val="es-ES_tradnl"/>
              </w:rPr>
              <w:t>DL</w:t>
            </w:r>
          </w:p>
        </w:tc>
        <w:tc>
          <w:tcPr>
            <w:tcW w:w="1531" w:type="dxa"/>
            <w:tcBorders>
              <w:bottom w:val="single" w:sz="4" w:space="0" w:color="auto"/>
            </w:tcBorders>
          </w:tcPr>
          <w:p w14:paraId="763F66B6" w14:textId="77777777" w:rsidR="00A93AC2" w:rsidRPr="004C4BEA" w:rsidRDefault="00A93AC2" w:rsidP="002E6EDF">
            <w:pPr>
              <w:pStyle w:val="Tabletext"/>
              <w:jc w:val="center"/>
              <w:rPr>
                <w:lang w:val="es-ES_tradnl"/>
              </w:rPr>
            </w:pPr>
            <w:r w:rsidRPr="004C4BEA">
              <w:rPr>
                <w:lang w:val="es-ES_tradnl"/>
              </w:rPr>
              <w:t>51,4</w:t>
            </w:r>
          </w:p>
        </w:tc>
        <w:tc>
          <w:tcPr>
            <w:tcW w:w="1531" w:type="dxa"/>
            <w:tcBorders>
              <w:bottom w:val="single" w:sz="4" w:space="0" w:color="auto"/>
            </w:tcBorders>
          </w:tcPr>
          <w:p w14:paraId="79544E79" w14:textId="77777777" w:rsidR="00A93AC2" w:rsidRPr="004C4BEA" w:rsidRDefault="00A93AC2" w:rsidP="002E6EDF">
            <w:pPr>
              <w:pStyle w:val="Tabletext"/>
              <w:jc w:val="center"/>
              <w:rPr>
                <w:lang w:val="es-ES_tradnl"/>
              </w:rPr>
            </w:pPr>
            <w:r w:rsidRPr="004C4BEA">
              <w:rPr>
                <w:lang w:val="es-ES_tradnl"/>
              </w:rPr>
              <w:t>6,967</w:t>
            </w:r>
          </w:p>
        </w:tc>
        <w:tc>
          <w:tcPr>
            <w:tcW w:w="1531" w:type="dxa"/>
            <w:tcBorders>
              <w:bottom w:val="single" w:sz="4" w:space="0" w:color="auto"/>
            </w:tcBorders>
          </w:tcPr>
          <w:p w14:paraId="325369A0" w14:textId="77777777" w:rsidR="00A93AC2" w:rsidRPr="004C4BEA" w:rsidRDefault="00A93AC2" w:rsidP="002E6EDF">
            <w:pPr>
              <w:pStyle w:val="Tabletext"/>
              <w:jc w:val="center"/>
              <w:rPr>
                <w:lang w:val="es-ES_tradnl"/>
              </w:rPr>
            </w:pPr>
            <w:r w:rsidRPr="004C4BEA">
              <w:rPr>
                <w:lang w:val="es-ES_tradnl"/>
              </w:rPr>
              <w:t>153</w:t>
            </w:r>
          </w:p>
        </w:tc>
      </w:tr>
      <w:tr w:rsidR="00A93AC2" w:rsidRPr="00CA50ED" w14:paraId="6BEB3EF4" w14:textId="77777777" w:rsidTr="007231E6">
        <w:trPr>
          <w:jc w:val="center"/>
        </w:trPr>
        <w:tc>
          <w:tcPr>
            <w:tcW w:w="9298" w:type="dxa"/>
            <w:gridSpan w:val="6"/>
            <w:tcBorders>
              <w:top w:val="single" w:sz="4" w:space="0" w:color="auto"/>
              <w:left w:val="nil"/>
              <w:bottom w:val="nil"/>
              <w:right w:val="nil"/>
            </w:tcBorders>
          </w:tcPr>
          <w:p w14:paraId="5B51CB25" w14:textId="77777777" w:rsidR="00A93AC2" w:rsidRPr="004C4BEA" w:rsidRDefault="00A93AC2" w:rsidP="00D9500A">
            <w:pPr>
              <w:pStyle w:val="TableLegendNote"/>
              <w:rPr>
                <w:lang w:val="es-ES_tradnl"/>
              </w:rPr>
            </w:pPr>
            <w:r w:rsidRPr="004C4BEA">
              <w:rPr>
                <w:lang w:val="es-ES_tradnl"/>
              </w:rPr>
              <w:t>NOTA – Los valores de la latitud y la longitud están en grados decimales (es decir, 51,4 = 51</w:t>
            </w:r>
            <w:r w:rsidR="00D9500A">
              <w:rPr>
                <w:lang w:val="es-ES_tradnl"/>
              </w:rPr>
              <w:t xml:space="preserve">° </w:t>
            </w:r>
            <w:r w:rsidRPr="004C4BEA">
              <w:rPr>
                <w:lang w:val="es-ES_tradnl"/>
              </w:rPr>
              <w:t>24').</w:t>
            </w:r>
          </w:p>
        </w:tc>
      </w:tr>
    </w:tbl>
    <w:p w14:paraId="71385C62" w14:textId="77777777" w:rsidR="007231E6" w:rsidRDefault="007231E6" w:rsidP="007231E6">
      <w:pPr>
        <w:rPr>
          <w:lang w:val="es-ES_tradnl"/>
        </w:rPr>
      </w:pPr>
      <w:bookmarkStart w:id="30" w:name="_Toc108938957"/>
    </w:p>
    <w:p w14:paraId="1BB219EF" w14:textId="77777777" w:rsidR="007231E6" w:rsidRDefault="007231E6" w:rsidP="007231E6">
      <w:pPr>
        <w:rPr>
          <w:lang w:val="es-ES_tradnl"/>
        </w:rPr>
      </w:pPr>
    </w:p>
    <w:p w14:paraId="3ADB01CA" w14:textId="2D11B74F" w:rsidR="00A93AC2" w:rsidRPr="004C4BEA" w:rsidRDefault="00A93AC2" w:rsidP="00A93AC2">
      <w:pPr>
        <w:pStyle w:val="AnnexNoTitle"/>
        <w:rPr>
          <w:lang w:val="es-ES_tradnl"/>
        </w:rPr>
      </w:pPr>
      <w:r w:rsidRPr="004C4BEA">
        <w:rPr>
          <w:lang w:val="es-ES_tradnl"/>
        </w:rPr>
        <w:t>Anexo 3</w:t>
      </w:r>
      <w:bookmarkEnd w:id="30"/>
    </w:p>
    <w:p w14:paraId="7EE072A1" w14:textId="77777777" w:rsidR="00A93AC2" w:rsidRPr="004C4BEA" w:rsidRDefault="00A93AC2" w:rsidP="00A93AC2">
      <w:pPr>
        <w:pStyle w:val="Heading1"/>
        <w:rPr>
          <w:lang w:val="es-ES_tradnl"/>
        </w:rPr>
      </w:pPr>
      <w:bookmarkStart w:id="31" w:name="_Toc108938958"/>
      <w:r w:rsidRPr="004C4BEA">
        <w:rPr>
          <w:lang w:val="es-ES_tradnl"/>
        </w:rPr>
        <w:t>1</w:t>
      </w:r>
      <w:r w:rsidRPr="004C4BEA">
        <w:rPr>
          <w:lang w:val="es-ES_tradnl"/>
        </w:rPr>
        <w:tab/>
        <w:t>Datos numéricos de previsiones meteorológicas de perfiles verticales atmosféricos</w:t>
      </w:r>
      <w:bookmarkEnd w:id="31"/>
    </w:p>
    <w:p w14:paraId="039A78F0" w14:textId="77777777" w:rsidR="00A93AC2" w:rsidRPr="004C4BEA" w:rsidRDefault="00A93AC2" w:rsidP="005E339F">
      <w:pPr>
        <w:rPr>
          <w:lang w:val="es-ES_tradnl"/>
        </w:rPr>
      </w:pPr>
      <w:r w:rsidRPr="004C4BEA">
        <w:rPr>
          <w:lang w:val="es-ES_tradnl"/>
        </w:rPr>
        <w:t>Los valores medios mensuales, según la hora del día, de los perfiles verticales de temperatura, presión, y densidad de vapor de agua se calcularon utilizando el conjunto de datos de los últimos 15 años ECMWF (ERA15). Este conjunto de datos contiene los valores medios mensuales de los perfiles verticales, para las horas 00.00, 06.00, 12.00 y 18.00</w:t>
      </w:r>
      <w:r w:rsidR="00D9500A">
        <w:rPr>
          <w:lang w:val="es-ES_tradnl"/>
        </w:rPr>
        <w:t> </w:t>
      </w:r>
      <w:r w:rsidRPr="004C4BEA">
        <w:rPr>
          <w:lang w:val="es-ES_tradnl"/>
        </w:rPr>
        <w:t>UTC, de la presión total, la temperatura y la densidad de vapor de agua del aire en 32</w:t>
      </w:r>
      <w:r w:rsidR="005E339F">
        <w:rPr>
          <w:lang w:val="es-ES_tradnl"/>
        </w:rPr>
        <w:t> </w:t>
      </w:r>
      <w:r w:rsidRPr="004C4BEA">
        <w:rPr>
          <w:lang w:val="es-ES_tradnl"/>
        </w:rPr>
        <w:t>niveles de altura desde una altura de referencia situada aproximadamente al nivel de la superficie de la Tierra hasta unos 30 km por encima de este nivel. Los datos de la longitud varían entre 0</w:t>
      </w:r>
      <w:r w:rsidR="00D9500A">
        <w:rPr>
          <w:lang w:val="es-ES_tradnl"/>
        </w:rPr>
        <w:t>°</w:t>
      </w:r>
      <w:r w:rsidRPr="004C4BEA">
        <w:rPr>
          <w:lang w:val="es-ES_tradnl"/>
        </w:rPr>
        <w:t xml:space="preserve"> y 360</w:t>
      </w:r>
      <w:r w:rsidR="00D9500A">
        <w:rPr>
          <w:lang w:val="es-ES_tradnl"/>
        </w:rPr>
        <w:t>°</w:t>
      </w:r>
      <w:r w:rsidRPr="004C4BEA">
        <w:rPr>
          <w:lang w:val="es-ES_tradnl"/>
        </w:rPr>
        <w:t xml:space="preserve"> y la latitud entre </w:t>
      </w:r>
      <w:r w:rsidRPr="004C4BEA">
        <w:rPr>
          <w:rFonts w:ascii="TimesNewRoman" w:hAnsi="TimesNewRoman"/>
          <w:szCs w:val="24"/>
          <w:lang w:val="es-ES_tradnl"/>
        </w:rPr>
        <w:t>+90</w:t>
      </w:r>
      <w:r w:rsidR="00D9500A">
        <w:rPr>
          <w:lang w:val="es-ES_tradnl"/>
        </w:rPr>
        <w:t>°</w:t>
      </w:r>
      <w:r w:rsidRPr="004C4BEA">
        <w:rPr>
          <w:rFonts w:ascii="TimesNewRoman" w:hAnsi="TimesNewRoman"/>
          <w:szCs w:val="24"/>
          <w:lang w:val="es-ES_tradnl"/>
        </w:rPr>
        <w:t xml:space="preserve"> y −90</w:t>
      </w:r>
      <w:r w:rsidR="00D9500A">
        <w:rPr>
          <w:lang w:val="es-ES_tradnl"/>
        </w:rPr>
        <w:t>°</w:t>
      </w:r>
      <w:r w:rsidRPr="004C4BEA">
        <w:rPr>
          <w:rFonts w:ascii="TimesNewRoman" w:hAnsi="TimesNewRoman"/>
          <w:szCs w:val="24"/>
          <w:lang w:val="es-ES_tradnl"/>
        </w:rPr>
        <w:t>, con una resolución de</w:t>
      </w:r>
      <w:r w:rsidR="002E6EDF">
        <w:rPr>
          <w:rFonts w:ascii="TimesNewRoman" w:hAnsi="TimesNewRoman"/>
          <w:szCs w:val="24"/>
          <w:lang w:val="es-ES_tradnl"/>
        </w:rPr>
        <w:t xml:space="preserve"> </w:t>
      </w:r>
      <w:r w:rsidRPr="004C4BEA">
        <w:rPr>
          <w:rFonts w:ascii="TimesNewRoman" w:hAnsi="TimesNewRoman"/>
          <w:szCs w:val="24"/>
          <w:lang w:val="es-ES_tradnl"/>
        </w:rPr>
        <w:t>1,5</w:t>
      </w:r>
      <w:r w:rsidR="002E6EDF">
        <w:rPr>
          <w:lang w:val="es-ES_tradnl"/>
        </w:rPr>
        <w:t>°</w:t>
      </w:r>
      <w:r w:rsidRPr="004C4BEA">
        <w:rPr>
          <w:rFonts w:ascii="TimesNewRoman" w:hAnsi="TimesNewRoman"/>
          <w:szCs w:val="24"/>
          <w:lang w:val="es-ES_tradnl"/>
        </w:rPr>
        <w:t xml:space="preserve"> en los dos casos. Todos los datos están almacenados en los ficheros en la representación normalizada de coma flotante IEEE de precisión simple </w:t>
      </w:r>
      <w:r w:rsidRPr="004C4BEA">
        <w:rPr>
          <w:lang w:val="es-ES_tradnl"/>
        </w:rPr>
        <w:t>(4 bytes, 32 bits) y en formato Big-Endian (se almacena primero la parte menos significativa).</w:t>
      </w:r>
    </w:p>
    <w:p w14:paraId="581E38C6" w14:textId="77777777" w:rsidR="00A93AC2" w:rsidRPr="004C4BEA" w:rsidRDefault="00A93AC2" w:rsidP="002E6EDF">
      <w:pPr>
        <w:rPr>
          <w:lang w:val="es-ES_tradnl"/>
        </w:rPr>
      </w:pPr>
      <w:r w:rsidRPr="004C4BEA">
        <w:rPr>
          <w:lang w:val="es-ES_tradnl"/>
        </w:rPr>
        <w:t>Este conjunto de datos y los ficheros Matlab necesarios para acceder a los datos forman parte integrante de esta Recomendación y pueden encontrarse en el fichero suplementario R</w:t>
      </w:r>
      <w:r w:rsidR="002E6EDF">
        <w:rPr>
          <w:lang w:val="es-ES_tradnl"/>
        </w:rPr>
        <w:noBreakHyphen/>
      </w:r>
      <w:r w:rsidRPr="004C4BEA">
        <w:rPr>
          <w:lang w:val="es-ES_tradnl"/>
        </w:rPr>
        <w:t>REC</w:t>
      </w:r>
      <w:r w:rsidR="002E6EDF">
        <w:rPr>
          <w:lang w:val="es-ES_tradnl"/>
        </w:rPr>
        <w:noBreakHyphen/>
      </w:r>
      <w:r w:rsidRPr="004C4BEA">
        <w:rPr>
          <w:lang w:val="es-ES_tradnl"/>
        </w:rPr>
        <w:t>P.835</w:t>
      </w:r>
      <w:r w:rsidR="002E6EDF">
        <w:rPr>
          <w:lang w:val="es-ES_tradnl"/>
        </w:rPr>
        <w:noBreakHyphen/>
      </w:r>
      <w:r w:rsidRPr="004C4BEA">
        <w:rPr>
          <w:lang w:val="es-ES_tradnl"/>
        </w:rPr>
        <w:t xml:space="preserve">6-201712-I!!ZIP-E. Los valores medios mensuales de los perfiles de cada parámetro meteorológico se almacenan en ficheros binarios </w:t>
      </w:r>
      <w:r w:rsidRPr="004C4BEA">
        <w:rPr>
          <w:b/>
          <w:bCs/>
          <w:lang w:val="es-ES_tradnl"/>
        </w:rPr>
        <w:t>&lt;</w:t>
      </w:r>
      <w:r w:rsidRPr="004C4BEA">
        <w:rPr>
          <w:b/>
          <w:bCs/>
          <w:i/>
          <w:iCs/>
          <w:lang w:val="es-ES_tradnl"/>
        </w:rPr>
        <w:t>param</w:t>
      </w:r>
      <w:r w:rsidRPr="004C4BEA">
        <w:rPr>
          <w:b/>
          <w:bCs/>
          <w:lang w:val="es-ES_tradnl"/>
        </w:rPr>
        <w:t>&gt;_&lt;</w:t>
      </w:r>
      <w:r w:rsidRPr="004C4BEA">
        <w:rPr>
          <w:b/>
          <w:bCs/>
          <w:i/>
          <w:iCs/>
          <w:lang w:val="es-ES_tradnl"/>
        </w:rPr>
        <w:t>hh</w:t>
      </w:r>
      <w:r w:rsidRPr="004C4BEA">
        <w:rPr>
          <w:b/>
          <w:bCs/>
          <w:lang w:val="es-ES_tradnl"/>
        </w:rPr>
        <w:t>&gt;.bin</w:t>
      </w:r>
      <w:r w:rsidRPr="004C4BEA">
        <w:rPr>
          <w:lang w:val="es-ES_tradnl"/>
        </w:rPr>
        <w:t xml:space="preserve">, siendo </w:t>
      </w:r>
      <w:r w:rsidRPr="004C4BEA">
        <w:rPr>
          <w:i/>
          <w:iCs/>
          <w:lang w:val="es-ES_tradnl"/>
        </w:rPr>
        <w:t>param</w:t>
      </w:r>
      <w:r w:rsidRPr="004C4BEA">
        <w:rPr>
          <w:lang w:val="es-ES_tradnl"/>
        </w:rPr>
        <w:t xml:space="preserve"> el nombre del parámetro meteorológico (</w:t>
      </w:r>
      <w:r w:rsidRPr="004C4BEA">
        <w:rPr>
          <w:b/>
          <w:bCs/>
          <w:lang w:val="es-ES_tradnl"/>
        </w:rPr>
        <w:t>pres</w:t>
      </w:r>
      <w:r w:rsidRPr="004C4BEA">
        <w:rPr>
          <w:lang w:val="es-ES_tradnl"/>
        </w:rPr>
        <w:t xml:space="preserve"> = presión total de aire (hPa), </w:t>
      </w:r>
      <w:r w:rsidRPr="004C4BEA">
        <w:rPr>
          <w:b/>
          <w:bCs/>
          <w:lang w:val="es-ES_tradnl"/>
        </w:rPr>
        <w:t>temp</w:t>
      </w:r>
      <w:r w:rsidRPr="005E339F">
        <w:rPr>
          <w:lang w:val="es-ES_tradnl"/>
        </w:rPr>
        <w:t> </w:t>
      </w:r>
      <w:r w:rsidRPr="004C4BEA">
        <w:rPr>
          <w:lang w:val="es-ES_tradnl"/>
        </w:rPr>
        <w:t xml:space="preserve">= temperatura del aire (K), </w:t>
      </w:r>
      <w:r w:rsidRPr="004C4BEA">
        <w:rPr>
          <w:b/>
          <w:bCs/>
          <w:lang w:val="es-ES_tradnl"/>
        </w:rPr>
        <w:t>vapd</w:t>
      </w:r>
      <w:r w:rsidRPr="005E339F">
        <w:rPr>
          <w:lang w:val="es-ES_tradnl"/>
        </w:rPr>
        <w:t> </w:t>
      </w:r>
      <w:r w:rsidRPr="004C4BEA">
        <w:rPr>
          <w:lang w:val="es-ES_tradnl"/>
        </w:rPr>
        <w:t>=</w:t>
      </w:r>
      <w:r w:rsidR="002E6EDF">
        <w:rPr>
          <w:lang w:val="es-ES_tradnl"/>
        </w:rPr>
        <w:t> </w:t>
      </w:r>
      <w:r w:rsidRPr="004C4BEA">
        <w:rPr>
          <w:lang w:val="es-ES_tradnl"/>
        </w:rPr>
        <w:t>densidad de vapor de agua (g/m</w:t>
      </w:r>
      <w:r w:rsidRPr="004C4BEA">
        <w:rPr>
          <w:vertAlign w:val="superscript"/>
          <w:lang w:val="es-ES_tradnl"/>
        </w:rPr>
        <w:t>3</w:t>
      </w:r>
      <w:r w:rsidRPr="004C4BEA">
        <w:rPr>
          <w:lang w:val="es-ES_tradnl"/>
        </w:rPr>
        <w:t xml:space="preserve">) y </w:t>
      </w:r>
      <w:r w:rsidRPr="004C4BEA">
        <w:rPr>
          <w:i/>
          <w:iCs/>
          <w:lang w:val="es-ES_tradnl"/>
        </w:rPr>
        <w:t>hh</w:t>
      </w:r>
      <w:r w:rsidRPr="004C4BEA">
        <w:rPr>
          <w:lang w:val="es-ES_tradnl"/>
        </w:rPr>
        <w:t xml:space="preserve"> la hora del día (por ejemplo, 00, 06, 12 y 18 (UTC)). Los</w:t>
      </w:r>
      <w:r w:rsidR="002E6EDF">
        <w:rPr>
          <w:lang w:val="es-ES_tradnl"/>
        </w:rPr>
        <w:t xml:space="preserve"> </w:t>
      </w:r>
      <w:r w:rsidRPr="004C4BEA">
        <w:rPr>
          <w:lang w:val="es-ES_tradnl"/>
        </w:rPr>
        <w:t>niveles de las alturas de los perfiles asociados se almacenan en el fichero binario </w:t>
      </w:r>
      <w:r w:rsidRPr="004C4BEA">
        <w:rPr>
          <w:b/>
          <w:bCs/>
          <w:lang w:val="es-ES_tradnl"/>
        </w:rPr>
        <w:t>hght.bin</w:t>
      </w:r>
      <w:r w:rsidRPr="004C4BEA">
        <w:rPr>
          <w:lang w:val="es-ES_tradnl"/>
        </w:rPr>
        <w:t>. En el Cuadro 4 se muestra un ejemplo de perfil para una latitud = 45</w:t>
      </w:r>
      <w:r w:rsidR="002E6EDF">
        <w:rPr>
          <w:lang w:val="es-ES_tradnl"/>
        </w:rPr>
        <w:t>° </w:t>
      </w:r>
      <w:r w:rsidRPr="004C4BEA">
        <w:rPr>
          <w:lang w:val="es-ES_tradnl"/>
        </w:rPr>
        <w:t>N y una longitud = 9</w:t>
      </w:r>
      <w:r w:rsidR="002E6EDF">
        <w:rPr>
          <w:lang w:val="es-ES_tradnl"/>
        </w:rPr>
        <w:t>° </w:t>
      </w:r>
      <w:r w:rsidRPr="004C4BEA">
        <w:rPr>
          <w:lang w:val="es-ES_tradnl"/>
        </w:rPr>
        <w:t>E, en julio a las 12.00 UTC.</w:t>
      </w:r>
    </w:p>
    <w:p w14:paraId="1A74D681" w14:textId="77777777" w:rsidR="00A93AC2" w:rsidRPr="004C4BEA" w:rsidRDefault="00A93AC2" w:rsidP="00A93AC2">
      <w:pPr>
        <w:pStyle w:val="TableNo"/>
        <w:keepNext w:val="0"/>
        <w:rPr>
          <w:lang w:val="es-ES_tradnl"/>
        </w:rPr>
      </w:pPr>
      <w:r w:rsidRPr="004C4BEA">
        <w:rPr>
          <w:lang w:val="es-ES_tradnl"/>
        </w:rPr>
        <w:lastRenderedPageBreak/>
        <w:t>CUADRO 4</w:t>
      </w:r>
    </w:p>
    <w:p w14:paraId="0F55CCC9" w14:textId="77777777" w:rsidR="00A93AC2" w:rsidRPr="004C4BEA" w:rsidRDefault="00A93AC2" w:rsidP="00A93AC2">
      <w:pPr>
        <w:pStyle w:val="Tabletitle"/>
        <w:keepNext w:val="0"/>
        <w:rPr>
          <w:lang w:val="es-ES_tradnl"/>
        </w:rPr>
      </w:pPr>
      <w:r w:rsidRPr="004C4BEA">
        <w:rPr>
          <w:lang w:val="es-ES_tradnl"/>
        </w:rPr>
        <w:t>Ejemplo de perfil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A93AC2" w:rsidRPr="004C4BEA" w14:paraId="45EEB13E" w14:textId="77777777" w:rsidTr="007231E6">
        <w:trPr>
          <w:jc w:val="center"/>
        </w:trPr>
        <w:tc>
          <w:tcPr>
            <w:tcW w:w="2409" w:type="dxa"/>
          </w:tcPr>
          <w:p w14:paraId="699DFE27" w14:textId="77777777" w:rsidR="00A93AC2" w:rsidRPr="004C4BEA" w:rsidRDefault="00A93AC2" w:rsidP="002E6EDF">
            <w:pPr>
              <w:pStyle w:val="Tablehead"/>
              <w:rPr>
                <w:lang w:val="es-ES_tradnl"/>
              </w:rPr>
            </w:pPr>
            <w:r w:rsidRPr="004C4BEA">
              <w:rPr>
                <w:lang w:val="es-ES_tradnl"/>
              </w:rPr>
              <w:t>Z</w:t>
            </w:r>
            <w:r w:rsidRPr="004C4BEA">
              <w:rPr>
                <w:lang w:val="es-ES_tradnl"/>
              </w:rPr>
              <w:br/>
              <w:t>(m)</w:t>
            </w:r>
          </w:p>
        </w:tc>
        <w:tc>
          <w:tcPr>
            <w:tcW w:w="2410" w:type="dxa"/>
          </w:tcPr>
          <w:p w14:paraId="6D2C14C7" w14:textId="77777777" w:rsidR="00A93AC2" w:rsidRPr="004C4BEA" w:rsidRDefault="00A93AC2" w:rsidP="002E6EDF">
            <w:pPr>
              <w:pStyle w:val="Tablehead"/>
              <w:rPr>
                <w:lang w:val="es-ES_tradnl"/>
              </w:rPr>
            </w:pPr>
            <w:r w:rsidRPr="004C4BEA">
              <w:rPr>
                <w:lang w:val="es-ES_tradnl"/>
              </w:rPr>
              <w:t>Presión</w:t>
            </w:r>
            <w:r w:rsidRPr="004C4BEA">
              <w:rPr>
                <w:lang w:val="es-ES_tradnl"/>
              </w:rPr>
              <w:br/>
              <w:t>(hPa)</w:t>
            </w:r>
          </w:p>
        </w:tc>
        <w:tc>
          <w:tcPr>
            <w:tcW w:w="2410" w:type="dxa"/>
          </w:tcPr>
          <w:p w14:paraId="4F2604BD" w14:textId="77777777" w:rsidR="00A93AC2" w:rsidRPr="004C4BEA" w:rsidRDefault="00A93AC2" w:rsidP="002E6EDF">
            <w:pPr>
              <w:pStyle w:val="Tablehead"/>
              <w:rPr>
                <w:lang w:val="es-ES_tradnl"/>
              </w:rPr>
            </w:pPr>
            <w:r w:rsidRPr="004C4BEA">
              <w:rPr>
                <w:lang w:val="es-ES_tradnl"/>
              </w:rPr>
              <w:t>Temp</w:t>
            </w:r>
            <w:r w:rsidRPr="004C4BEA">
              <w:rPr>
                <w:lang w:val="es-ES_tradnl"/>
              </w:rPr>
              <w:br/>
              <w:t>(K)</w:t>
            </w:r>
          </w:p>
        </w:tc>
        <w:tc>
          <w:tcPr>
            <w:tcW w:w="2410" w:type="dxa"/>
          </w:tcPr>
          <w:p w14:paraId="0090969D" w14:textId="77777777" w:rsidR="00A93AC2" w:rsidRPr="004C4BEA" w:rsidRDefault="00A93AC2" w:rsidP="002E6EDF">
            <w:pPr>
              <w:pStyle w:val="Tablehead"/>
              <w:rPr>
                <w:lang w:val="es-ES_tradnl"/>
              </w:rPr>
            </w:pPr>
            <w:r w:rsidRPr="004C4BEA">
              <w:rPr>
                <w:lang w:val="es-ES_tradnl"/>
              </w:rPr>
              <w:t>Vapd</w:t>
            </w:r>
            <w:r w:rsidRPr="004C4BEA">
              <w:rPr>
                <w:lang w:val="es-ES_tradnl"/>
              </w:rPr>
              <w:br/>
              <w:t>(g/m</w:t>
            </w:r>
            <w:r w:rsidRPr="004C4BEA">
              <w:rPr>
                <w:vertAlign w:val="superscript"/>
                <w:lang w:val="es-ES_tradnl"/>
              </w:rPr>
              <w:t>3</w:t>
            </w:r>
            <w:r w:rsidRPr="004C4BEA">
              <w:rPr>
                <w:lang w:val="es-ES_tradnl"/>
              </w:rPr>
              <w:t>)</w:t>
            </w:r>
          </w:p>
        </w:tc>
      </w:tr>
      <w:tr w:rsidR="00A93AC2" w:rsidRPr="004C4BEA" w14:paraId="0F0CD925" w14:textId="77777777" w:rsidTr="007231E6">
        <w:trPr>
          <w:jc w:val="center"/>
        </w:trPr>
        <w:tc>
          <w:tcPr>
            <w:tcW w:w="2409" w:type="dxa"/>
            <w:vAlign w:val="center"/>
          </w:tcPr>
          <w:p w14:paraId="711277CE"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665,488</w:t>
            </w:r>
          </w:p>
        </w:tc>
        <w:tc>
          <w:tcPr>
            <w:tcW w:w="2410" w:type="dxa"/>
          </w:tcPr>
          <w:p w14:paraId="6C8B0ECC" w14:textId="77777777" w:rsidR="00A93AC2" w:rsidRPr="004C4BEA" w:rsidRDefault="00A93AC2" w:rsidP="002E6EDF">
            <w:pPr>
              <w:pStyle w:val="Tabletext"/>
              <w:keepNext/>
              <w:keepLines/>
              <w:ind w:right="510"/>
              <w:jc w:val="right"/>
              <w:rPr>
                <w:lang w:val="es-ES_tradnl"/>
              </w:rPr>
            </w:pPr>
            <w:r w:rsidRPr="004C4BEA">
              <w:rPr>
                <w:lang w:val="es-ES_tradnl"/>
              </w:rPr>
              <w:t>939,255</w:t>
            </w:r>
          </w:p>
        </w:tc>
        <w:tc>
          <w:tcPr>
            <w:tcW w:w="2410" w:type="dxa"/>
          </w:tcPr>
          <w:p w14:paraId="2DC396C8" w14:textId="77777777" w:rsidR="00A93AC2" w:rsidRPr="004C4BEA" w:rsidRDefault="00A93AC2" w:rsidP="002E6EDF">
            <w:pPr>
              <w:pStyle w:val="Tabletext"/>
              <w:keepNext/>
              <w:keepLines/>
              <w:jc w:val="center"/>
              <w:rPr>
                <w:lang w:val="es-ES_tradnl"/>
              </w:rPr>
            </w:pPr>
            <w:r w:rsidRPr="004C4BEA">
              <w:rPr>
                <w:lang w:val="es-ES_tradnl"/>
              </w:rPr>
              <w:t>298,373</w:t>
            </w:r>
          </w:p>
        </w:tc>
        <w:tc>
          <w:tcPr>
            <w:tcW w:w="2410" w:type="dxa"/>
          </w:tcPr>
          <w:p w14:paraId="437C3512" w14:textId="77777777" w:rsidR="00A93AC2" w:rsidRPr="004C4BEA" w:rsidRDefault="00A93AC2" w:rsidP="002E6EDF">
            <w:pPr>
              <w:pStyle w:val="Tabletext"/>
              <w:keepNext/>
              <w:keepLines/>
              <w:jc w:val="center"/>
              <w:rPr>
                <w:lang w:val="es-ES_tradnl"/>
              </w:rPr>
            </w:pPr>
            <w:r w:rsidRPr="004C4BEA">
              <w:rPr>
                <w:lang w:val="es-ES_tradnl"/>
              </w:rPr>
              <w:t>9,823</w:t>
            </w:r>
          </w:p>
        </w:tc>
      </w:tr>
      <w:tr w:rsidR="00A93AC2" w:rsidRPr="004C4BEA" w14:paraId="2F3B300D" w14:textId="77777777" w:rsidTr="007231E6">
        <w:trPr>
          <w:jc w:val="center"/>
        </w:trPr>
        <w:tc>
          <w:tcPr>
            <w:tcW w:w="2409" w:type="dxa"/>
            <w:vAlign w:val="center"/>
          </w:tcPr>
          <w:p w14:paraId="7AF31F9A"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698,823</w:t>
            </w:r>
          </w:p>
        </w:tc>
        <w:tc>
          <w:tcPr>
            <w:tcW w:w="2410" w:type="dxa"/>
          </w:tcPr>
          <w:p w14:paraId="5C105BDE" w14:textId="77777777" w:rsidR="00A93AC2" w:rsidRPr="004C4BEA" w:rsidRDefault="00A93AC2" w:rsidP="002E6EDF">
            <w:pPr>
              <w:pStyle w:val="Tabletext"/>
              <w:keepNext/>
              <w:keepLines/>
              <w:ind w:right="510"/>
              <w:jc w:val="right"/>
              <w:rPr>
                <w:lang w:val="es-ES_tradnl"/>
              </w:rPr>
            </w:pPr>
            <w:r w:rsidRPr="004C4BEA">
              <w:rPr>
                <w:lang w:val="es-ES_tradnl"/>
              </w:rPr>
              <w:t>935,673</w:t>
            </w:r>
          </w:p>
        </w:tc>
        <w:tc>
          <w:tcPr>
            <w:tcW w:w="2410" w:type="dxa"/>
          </w:tcPr>
          <w:p w14:paraId="7AA1367A" w14:textId="77777777" w:rsidR="00A93AC2" w:rsidRPr="004C4BEA" w:rsidRDefault="00A93AC2" w:rsidP="002E6EDF">
            <w:pPr>
              <w:pStyle w:val="Tabletext"/>
              <w:keepNext/>
              <w:keepLines/>
              <w:jc w:val="center"/>
              <w:rPr>
                <w:lang w:val="es-ES_tradnl"/>
              </w:rPr>
            </w:pPr>
            <w:r w:rsidRPr="004C4BEA">
              <w:rPr>
                <w:lang w:val="es-ES_tradnl"/>
              </w:rPr>
              <w:t>298,125</w:t>
            </w:r>
          </w:p>
        </w:tc>
        <w:tc>
          <w:tcPr>
            <w:tcW w:w="2410" w:type="dxa"/>
          </w:tcPr>
          <w:p w14:paraId="15B3D691" w14:textId="77777777" w:rsidR="00A93AC2" w:rsidRPr="004C4BEA" w:rsidRDefault="00A93AC2" w:rsidP="002E6EDF">
            <w:pPr>
              <w:pStyle w:val="Tabletext"/>
              <w:keepNext/>
              <w:keepLines/>
              <w:jc w:val="center"/>
              <w:rPr>
                <w:lang w:val="es-ES_tradnl"/>
              </w:rPr>
            </w:pPr>
            <w:r w:rsidRPr="004C4BEA">
              <w:rPr>
                <w:lang w:val="es-ES_tradnl"/>
              </w:rPr>
              <w:t>9,617</w:t>
            </w:r>
          </w:p>
        </w:tc>
      </w:tr>
      <w:tr w:rsidR="00A93AC2" w:rsidRPr="004C4BEA" w14:paraId="29D8103F" w14:textId="77777777" w:rsidTr="007231E6">
        <w:trPr>
          <w:jc w:val="center"/>
        </w:trPr>
        <w:tc>
          <w:tcPr>
            <w:tcW w:w="2409" w:type="dxa"/>
            <w:vAlign w:val="center"/>
          </w:tcPr>
          <w:p w14:paraId="0CAF1F1E"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816,585</w:t>
            </w:r>
          </w:p>
        </w:tc>
        <w:tc>
          <w:tcPr>
            <w:tcW w:w="2410" w:type="dxa"/>
          </w:tcPr>
          <w:p w14:paraId="354984CF" w14:textId="77777777" w:rsidR="00A93AC2" w:rsidRPr="004C4BEA" w:rsidRDefault="00A93AC2" w:rsidP="002E6EDF">
            <w:pPr>
              <w:pStyle w:val="Tabletext"/>
              <w:keepNext/>
              <w:keepLines/>
              <w:ind w:right="510"/>
              <w:jc w:val="right"/>
              <w:rPr>
                <w:lang w:val="es-ES_tradnl"/>
              </w:rPr>
            </w:pPr>
            <w:r w:rsidRPr="004C4BEA">
              <w:rPr>
                <w:lang w:val="es-ES_tradnl"/>
              </w:rPr>
              <w:t>923,092</w:t>
            </w:r>
          </w:p>
        </w:tc>
        <w:tc>
          <w:tcPr>
            <w:tcW w:w="2410" w:type="dxa"/>
          </w:tcPr>
          <w:p w14:paraId="6078DAE7" w14:textId="77777777" w:rsidR="00A93AC2" w:rsidRPr="004C4BEA" w:rsidRDefault="00A93AC2" w:rsidP="002E6EDF">
            <w:pPr>
              <w:pStyle w:val="Tabletext"/>
              <w:keepNext/>
              <w:keepLines/>
              <w:jc w:val="center"/>
              <w:rPr>
                <w:lang w:val="es-ES_tradnl"/>
              </w:rPr>
            </w:pPr>
            <w:r w:rsidRPr="004C4BEA">
              <w:rPr>
                <w:lang w:val="es-ES_tradnl"/>
              </w:rPr>
              <w:t>296,598</w:t>
            </w:r>
          </w:p>
        </w:tc>
        <w:tc>
          <w:tcPr>
            <w:tcW w:w="2410" w:type="dxa"/>
          </w:tcPr>
          <w:p w14:paraId="1772CABA" w14:textId="77777777" w:rsidR="00A93AC2" w:rsidRPr="004C4BEA" w:rsidRDefault="00A93AC2" w:rsidP="002E6EDF">
            <w:pPr>
              <w:pStyle w:val="Tabletext"/>
              <w:keepNext/>
              <w:keepLines/>
              <w:jc w:val="center"/>
              <w:rPr>
                <w:lang w:val="es-ES_tradnl"/>
              </w:rPr>
            </w:pPr>
            <w:r w:rsidRPr="004C4BEA">
              <w:rPr>
                <w:lang w:val="es-ES_tradnl"/>
              </w:rPr>
              <w:t>9,302</w:t>
            </w:r>
          </w:p>
        </w:tc>
      </w:tr>
      <w:tr w:rsidR="00A93AC2" w:rsidRPr="004C4BEA" w14:paraId="75678026" w14:textId="77777777" w:rsidTr="007231E6">
        <w:trPr>
          <w:jc w:val="center"/>
        </w:trPr>
        <w:tc>
          <w:tcPr>
            <w:tcW w:w="2409" w:type="dxa"/>
            <w:vAlign w:val="center"/>
          </w:tcPr>
          <w:p w14:paraId="60F41016"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1 026,379</w:t>
            </w:r>
          </w:p>
        </w:tc>
        <w:tc>
          <w:tcPr>
            <w:tcW w:w="2410" w:type="dxa"/>
          </w:tcPr>
          <w:p w14:paraId="0E19F59C" w14:textId="77777777" w:rsidR="00A93AC2" w:rsidRPr="004C4BEA" w:rsidRDefault="00A93AC2" w:rsidP="002E6EDF">
            <w:pPr>
              <w:pStyle w:val="Tabletext"/>
              <w:keepNext/>
              <w:keepLines/>
              <w:ind w:right="510"/>
              <w:jc w:val="right"/>
              <w:rPr>
                <w:lang w:val="es-ES_tradnl"/>
              </w:rPr>
            </w:pPr>
            <w:r w:rsidRPr="004C4BEA">
              <w:rPr>
                <w:lang w:val="es-ES_tradnl"/>
              </w:rPr>
              <w:t>900,957</w:t>
            </w:r>
          </w:p>
        </w:tc>
        <w:tc>
          <w:tcPr>
            <w:tcW w:w="2410" w:type="dxa"/>
          </w:tcPr>
          <w:p w14:paraId="14F01E71" w14:textId="77777777" w:rsidR="00A93AC2" w:rsidRPr="004C4BEA" w:rsidRDefault="00A93AC2" w:rsidP="002E6EDF">
            <w:pPr>
              <w:pStyle w:val="Tabletext"/>
              <w:keepNext/>
              <w:keepLines/>
              <w:jc w:val="center"/>
              <w:rPr>
                <w:lang w:val="es-ES_tradnl"/>
              </w:rPr>
            </w:pPr>
            <w:r w:rsidRPr="004C4BEA">
              <w:rPr>
                <w:lang w:val="es-ES_tradnl"/>
              </w:rPr>
              <w:t>294,292</w:t>
            </w:r>
          </w:p>
        </w:tc>
        <w:tc>
          <w:tcPr>
            <w:tcW w:w="2410" w:type="dxa"/>
          </w:tcPr>
          <w:p w14:paraId="5ACC9470" w14:textId="77777777" w:rsidR="00A93AC2" w:rsidRPr="004C4BEA" w:rsidRDefault="00A93AC2" w:rsidP="002E6EDF">
            <w:pPr>
              <w:pStyle w:val="Tabletext"/>
              <w:keepNext/>
              <w:keepLines/>
              <w:jc w:val="center"/>
              <w:rPr>
                <w:lang w:val="es-ES_tradnl"/>
              </w:rPr>
            </w:pPr>
            <w:r w:rsidRPr="004C4BEA">
              <w:rPr>
                <w:lang w:val="es-ES_tradnl"/>
              </w:rPr>
              <w:t>8,811</w:t>
            </w:r>
          </w:p>
        </w:tc>
      </w:tr>
      <w:tr w:rsidR="00A93AC2" w:rsidRPr="004C4BEA" w14:paraId="2CC065FD" w14:textId="77777777" w:rsidTr="007231E6">
        <w:trPr>
          <w:jc w:val="center"/>
        </w:trPr>
        <w:tc>
          <w:tcPr>
            <w:tcW w:w="2409" w:type="dxa"/>
            <w:vAlign w:val="center"/>
          </w:tcPr>
          <w:p w14:paraId="1EAC2E7D"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1 309,298</w:t>
            </w:r>
          </w:p>
        </w:tc>
        <w:tc>
          <w:tcPr>
            <w:tcW w:w="2410" w:type="dxa"/>
          </w:tcPr>
          <w:p w14:paraId="4E802E7A" w14:textId="77777777" w:rsidR="00A93AC2" w:rsidRPr="004C4BEA" w:rsidRDefault="00A93AC2" w:rsidP="002E6EDF">
            <w:pPr>
              <w:pStyle w:val="Tabletext"/>
              <w:keepNext/>
              <w:keepLines/>
              <w:ind w:right="510"/>
              <w:jc w:val="right"/>
              <w:rPr>
                <w:lang w:val="es-ES_tradnl"/>
              </w:rPr>
            </w:pPr>
            <w:r w:rsidRPr="004C4BEA">
              <w:rPr>
                <w:lang w:val="es-ES_tradnl"/>
              </w:rPr>
              <w:t>871,693</w:t>
            </w:r>
          </w:p>
        </w:tc>
        <w:tc>
          <w:tcPr>
            <w:tcW w:w="2410" w:type="dxa"/>
          </w:tcPr>
          <w:p w14:paraId="2683D996" w14:textId="77777777" w:rsidR="00A93AC2" w:rsidRPr="004C4BEA" w:rsidRDefault="00A93AC2" w:rsidP="002E6EDF">
            <w:pPr>
              <w:pStyle w:val="Tabletext"/>
              <w:keepNext/>
              <w:keepLines/>
              <w:jc w:val="center"/>
              <w:rPr>
                <w:lang w:val="es-ES_tradnl"/>
              </w:rPr>
            </w:pPr>
            <w:r w:rsidRPr="004C4BEA">
              <w:rPr>
                <w:lang w:val="es-ES_tradnl"/>
              </w:rPr>
              <w:t>291,459</w:t>
            </w:r>
          </w:p>
        </w:tc>
        <w:tc>
          <w:tcPr>
            <w:tcW w:w="2410" w:type="dxa"/>
          </w:tcPr>
          <w:p w14:paraId="2B3F0C1C" w14:textId="77777777" w:rsidR="00A93AC2" w:rsidRPr="004C4BEA" w:rsidRDefault="00A93AC2" w:rsidP="002E6EDF">
            <w:pPr>
              <w:pStyle w:val="Tabletext"/>
              <w:keepNext/>
              <w:keepLines/>
              <w:jc w:val="center"/>
              <w:rPr>
                <w:lang w:val="es-ES_tradnl"/>
              </w:rPr>
            </w:pPr>
            <w:r w:rsidRPr="004C4BEA">
              <w:rPr>
                <w:lang w:val="es-ES_tradnl"/>
              </w:rPr>
              <w:t>8,099</w:t>
            </w:r>
          </w:p>
        </w:tc>
      </w:tr>
      <w:tr w:rsidR="00A93AC2" w:rsidRPr="004C4BEA" w14:paraId="46AC3917" w14:textId="77777777" w:rsidTr="007231E6">
        <w:trPr>
          <w:jc w:val="center"/>
        </w:trPr>
        <w:tc>
          <w:tcPr>
            <w:tcW w:w="2409" w:type="dxa"/>
            <w:vAlign w:val="center"/>
          </w:tcPr>
          <w:p w14:paraId="6C157040"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1 650,689</w:t>
            </w:r>
          </w:p>
        </w:tc>
        <w:tc>
          <w:tcPr>
            <w:tcW w:w="2410" w:type="dxa"/>
          </w:tcPr>
          <w:p w14:paraId="0D80432F" w14:textId="77777777" w:rsidR="00A93AC2" w:rsidRPr="004C4BEA" w:rsidRDefault="00A93AC2" w:rsidP="002E6EDF">
            <w:pPr>
              <w:pStyle w:val="Tabletext"/>
              <w:keepNext/>
              <w:keepLines/>
              <w:ind w:right="510"/>
              <w:jc w:val="right"/>
              <w:rPr>
                <w:lang w:val="es-ES_tradnl"/>
              </w:rPr>
            </w:pPr>
            <w:r w:rsidRPr="004C4BEA">
              <w:rPr>
                <w:lang w:val="es-ES_tradnl"/>
              </w:rPr>
              <w:t>837,298</w:t>
            </w:r>
          </w:p>
        </w:tc>
        <w:tc>
          <w:tcPr>
            <w:tcW w:w="2410" w:type="dxa"/>
          </w:tcPr>
          <w:p w14:paraId="0C9E2656" w14:textId="77777777" w:rsidR="00A93AC2" w:rsidRPr="004C4BEA" w:rsidRDefault="00A93AC2" w:rsidP="002E6EDF">
            <w:pPr>
              <w:pStyle w:val="Tabletext"/>
              <w:keepNext/>
              <w:keepLines/>
              <w:jc w:val="center"/>
              <w:rPr>
                <w:lang w:val="es-ES_tradnl"/>
              </w:rPr>
            </w:pPr>
            <w:r w:rsidRPr="004C4BEA">
              <w:rPr>
                <w:lang w:val="es-ES_tradnl"/>
              </w:rPr>
              <w:t>288,287</w:t>
            </w:r>
          </w:p>
        </w:tc>
        <w:tc>
          <w:tcPr>
            <w:tcW w:w="2410" w:type="dxa"/>
          </w:tcPr>
          <w:p w14:paraId="2A3176ED" w14:textId="77777777" w:rsidR="00A93AC2" w:rsidRPr="004C4BEA" w:rsidRDefault="00A93AC2" w:rsidP="002E6EDF">
            <w:pPr>
              <w:pStyle w:val="Tabletext"/>
              <w:keepNext/>
              <w:keepLines/>
              <w:jc w:val="center"/>
              <w:rPr>
                <w:lang w:val="es-ES_tradnl"/>
              </w:rPr>
            </w:pPr>
            <w:r w:rsidRPr="004C4BEA">
              <w:rPr>
                <w:lang w:val="es-ES_tradnl"/>
              </w:rPr>
              <w:t>6,992</w:t>
            </w:r>
          </w:p>
        </w:tc>
      </w:tr>
      <w:tr w:rsidR="00A93AC2" w:rsidRPr="004C4BEA" w14:paraId="34C5C3D3" w14:textId="77777777" w:rsidTr="007231E6">
        <w:trPr>
          <w:jc w:val="center"/>
        </w:trPr>
        <w:tc>
          <w:tcPr>
            <w:tcW w:w="2409" w:type="dxa"/>
            <w:vAlign w:val="center"/>
          </w:tcPr>
          <w:p w14:paraId="5816FCC6"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2 039,463</w:t>
            </w:r>
          </w:p>
        </w:tc>
        <w:tc>
          <w:tcPr>
            <w:tcW w:w="2410" w:type="dxa"/>
          </w:tcPr>
          <w:p w14:paraId="04EC1478" w14:textId="77777777" w:rsidR="00A93AC2" w:rsidRPr="004C4BEA" w:rsidRDefault="00A93AC2" w:rsidP="002E6EDF">
            <w:pPr>
              <w:pStyle w:val="Tabletext"/>
              <w:keepNext/>
              <w:keepLines/>
              <w:ind w:right="510"/>
              <w:jc w:val="right"/>
              <w:rPr>
                <w:lang w:val="es-ES_tradnl"/>
              </w:rPr>
            </w:pPr>
            <w:r w:rsidRPr="004C4BEA">
              <w:rPr>
                <w:lang w:val="es-ES_tradnl"/>
              </w:rPr>
              <w:t>799,373</w:t>
            </w:r>
          </w:p>
        </w:tc>
        <w:tc>
          <w:tcPr>
            <w:tcW w:w="2410" w:type="dxa"/>
          </w:tcPr>
          <w:p w14:paraId="6FD9FF94" w14:textId="77777777" w:rsidR="00A93AC2" w:rsidRPr="004C4BEA" w:rsidRDefault="00A93AC2" w:rsidP="002E6EDF">
            <w:pPr>
              <w:pStyle w:val="Tabletext"/>
              <w:keepNext/>
              <w:keepLines/>
              <w:jc w:val="center"/>
              <w:rPr>
                <w:lang w:val="es-ES_tradnl"/>
              </w:rPr>
            </w:pPr>
            <w:r w:rsidRPr="004C4BEA">
              <w:rPr>
                <w:lang w:val="es-ES_tradnl"/>
              </w:rPr>
              <w:t>285,107</w:t>
            </w:r>
          </w:p>
        </w:tc>
        <w:tc>
          <w:tcPr>
            <w:tcW w:w="2410" w:type="dxa"/>
          </w:tcPr>
          <w:p w14:paraId="192ED59E" w14:textId="77777777" w:rsidR="00A93AC2" w:rsidRPr="004C4BEA" w:rsidRDefault="00A93AC2" w:rsidP="002E6EDF">
            <w:pPr>
              <w:pStyle w:val="Tabletext"/>
              <w:keepNext/>
              <w:keepLines/>
              <w:jc w:val="center"/>
              <w:rPr>
                <w:lang w:val="es-ES_tradnl"/>
              </w:rPr>
            </w:pPr>
            <w:r w:rsidRPr="004C4BEA">
              <w:rPr>
                <w:lang w:val="es-ES_tradnl"/>
              </w:rPr>
              <w:t>5,706</w:t>
            </w:r>
          </w:p>
        </w:tc>
      </w:tr>
      <w:tr w:rsidR="00A93AC2" w:rsidRPr="004C4BEA" w14:paraId="73797CC3" w14:textId="77777777" w:rsidTr="007231E6">
        <w:trPr>
          <w:jc w:val="center"/>
        </w:trPr>
        <w:tc>
          <w:tcPr>
            <w:tcW w:w="2409" w:type="dxa"/>
            <w:vAlign w:val="center"/>
          </w:tcPr>
          <w:p w14:paraId="21F63CB0"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2 467,391</w:t>
            </w:r>
          </w:p>
        </w:tc>
        <w:tc>
          <w:tcPr>
            <w:tcW w:w="2410" w:type="dxa"/>
          </w:tcPr>
          <w:p w14:paraId="7E82E6E7" w14:textId="77777777" w:rsidR="00A93AC2" w:rsidRPr="004C4BEA" w:rsidRDefault="00A93AC2" w:rsidP="002E6EDF">
            <w:pPr>
              <w:pStyle w:val="Tabletext"/>
              <w:keepNext/>
              <w:keepLines/>
              <w:ind w:right="510"/>
              <w:jc w:val="right"/>
              <w:rPr>
                <w:lang w:val="es-ES_tradnl"/>
              </w:rPr>
            </w:pPr>
            <w:r w:rsidRPr="004C4BEA">
              <w:rPr>
                <w:lang w:val="es-ES_tradnl"/>
              </w:rPr>
              <w:t>759,191</w:t>
            </w:r>
          </w:p>
        </w:tc>
        <w:tc>
          <w:tcPr>
            <w:tcW w:w="2410" w:type="dxa"/>
          </w:tcPr>
          <w:p w14:paraId="7EE12A3E" w14:textId="77777777" w:rsidR="00A93AC2" w:rsidRPr="004C4BEA" w:rsidRDefault="00A93AC2" w:rsidP="002E6EDF">
            <w:pPr>
              <w:pStyle w:val="Tabletext"/>
              <w:keepNext/>
              <w:keepLines/>
              <w:jc w:val="center"/>
              <w:rPr>
                <w:lang w:val="es-ES_tradnl"/>
              </w:rPr>
            </w:pPr>
            <w:r w:rsidRPr="004C4BEA">
              <w:rPr>
                <w:lang w:val="es-ES_tradnl"/>
              </w:rPr>
              <w:t>282,116</w:t>
            </w:r>
          </w:p>
        </w:tc>
        <w:tc>
          <w:tcPr>
            <w:tcW w:w="2410" w:type="dxa"/>
          </w:tcPr>
          <w:p w14:paraId="1F1E9652" w14:textId="77777777" w:rsidR="00A93AC2" w:rsidRPr="004C4BEA" w:rsidRDefault="00A93AC2" w:rsidP="002E6EDF">
            <w:pPr>
              <w:pStyle w:val="Tabletext"/>
              <w:keepNext/>
              <w:keepLines/>
              <w:jc w:val="center"/>
              <w:rPr>
                <w:lang w:val="es-ES_tradnl"/>
              </w:rPr>
            </w:pPr>
            <w:r w:rsidRPr="004C4BEA">
              <w:rPr>
                <w:lang w:val="es-ES_tradnl"/>
              </w:rPr>
              <w:t>4,555</w:t>
            </w:r>
          </w:p>
        </w:tc>
      </w:tr>
      <w:tr w:rsidR="00A93AC2" w:rsidRPr="004C4BEA" w14:paraId="3626DD7E" w14:textId="77777777" w:rsidTr="007231E6">
        <w:trPr>
          <w:jc w:val="center"/>
        </w:trPr>
        <w:tc>
          <w:tcPr>
            <w:tcW w:w="2409" w:type="dxa"/>
            <w:vAlign w:val="center"/>
          </w:tcPr>
          <w:p w14:paraId="16B42ECB"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2 928,467</w:t>
            </w:r>
          </w:p>
        </w:tc>
        <w:tc>
          <w:tcPr>
            <w:tcW w:w="2410" w:type="dxa"/>
          </w:tcPr>
          <w:p w14:paraId="1973CF3B" w14:textId="77777777" w:rsidR="00A93AC2" w:rsidRPr="004C4BEA" w:rsidRDefault="00A93AC2" w:rsidP="002E6EDF">
            <w:pPr>
              <w:pStyle w:val="Tabletext"/>
              <w:keepNext/>
              <w:keepLines/>
              <w:ind w:right="510"/>
              <w:jc w:val="right"/>
              <w:rPr>
                <w:lang w:val="es-ES_tradnl"/>
              </w:rPr>
            </w:pPr>
            <w:r w:rsidRPr="004C4BEA">
              <w:rPr>
                <w:lang w:val="es-ES_tradnl"/>
              </w:rPr>
              <w:t>717,723</w:t>
            </w:r>
          </w:p>
        </w:tc>
        <w:tc>
          <w:tcPr>
            <w:tcW w:w="2410" w:type="dxa"/>
          </w:tcPr>
          <w:p w14:paraId="0AE1C7BA" w14:textId="77777777" w:rsidR="00A93AC2" w:rsidRPr="004C4BEA" w:rsidRDefault="00A93AC2" w:rsidP="002E6EDF">
            <w:pPr>
              <w:pStyle w:val="Tabletext"/>
              <w:keepNext/>
              <w:keepLines/>
              <w:jc w:val="center"/>
              <w:rPr>
                <w:lang w:val="es-ES_tradnl"/>
              </w:rPr>
            </w:pPr>
            <w:r w:rsidRPr="004C4BEA">
              <w:rPr>
                <w:lang w:val="es-ES_tradnl"/>
              </w:rPr>
              <w:t>279,045</w:t>
            </w:r>
          </w:p>
        </w:tc>
        <w:tc>
          <w:tcPr>
            <w:tcW w:w="2410" w:type="dxa"/>
          </w:tcPr>
          <w:p w14:paraId="12B7F461" w14:textId="77777777" w:rsidR="00A93AC2" w:rsidRPr="004C4BEA" w:rsidRDefault="00A93AC2" w:rsidP="002E6EDF">
            <w:pPr>
              <w:pStyle w:val="Tabletext"/>
              <w:keepNext/>
              <w:keepLines/>
              <w:jc w:val="center"/>
              <w:rPr>
                <w:lang w:val="es-ES_tradnl"/>
              </w:rPr>
            </w:pPr>
            <w:r w:rsidRPr="004C4BEA">
              <w:rPr>
                <w:lang w:val="es-ES_tradnl"/>
              </w:rPr>
              <w:t>3,641</w:t>
            </w:r>
          </w:p>
        </w:tc>
      </w:tr>
      <w:tr w:rsidR="00A93AC2" w:rsidRPr="004C4BEA" w14:paraId="16952573" w14:textId="77777777" w:rsidTr="007231E6">
        <w:trPr>
          <w:jc w:val="center"/>
        </w:trPr>
        <w:tc>
          <w:tcPr>
            <w:tcW w:w="2409" w:type="dxa"/>
            <w:vAlign w:val="center"/>
          </w:tcPr>
          <w:p w14:paraId="0C0C03B8"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3 418,375</w:t>
            </w:r>
          </w:p>
        </w:tc>
        <w:tc>
          <w:tcPr>
            <w:tcW w:w="2410" w:type="dxa"/>
          </w:tcPr>
          <w:p w14:paraId="43F74E42" w14:textId="77777777" w:rsidR="00A93AC2" w:rsidRPr="004C4BEA" w:rsidRDefault="00A93AC2" w:rsidP="002E6EDF">
            <w:pPr>
              <w:pStyle w:val="Tabletext"/>
              <w:keepNext/>
              <w:keepLines/>
              <w:ind w:right="510"/>
              <w:jc w:val="right"/>
              <w:rPr>
                <w:lang w:val="es-ES_tradnl"/>
              </w:rPr>
            </w:pPr>
            <w:r w:rsidRPr="004C4BEA">
              <w:rPr>
                <w:lang w:val="es-ES_tradnl"/>
              </w:rPr>
              <w:t>675,691</w:t>
            </w:r>
          </w:p>
        </w:tc>
        <w:tc>
          <w:tcPr>
            <w:tcW w:w="2410" w:type="dxa"/>
          </w:tcPr>
          <w:p w14:paraId="01821E76" w14:textId="77777777" w:rsidR="00A93AC2" w:rsidRPr="004C4BEA" w:rsidRDefault="00A93AC2" w:rsidP="002E6EDF">
            <w:pPr>
              <w:pStyle w:val="Tabletext"/>
              <w:keepNext/>
              <w:keepLines/>
              <w:jc w:val="center"/>
              <w:rPr>
                <w:lang w:val="es-ES_tradnl"/>
              </w:rPr>
            </w:pPr>
            <w:r w:rsidRPr="004C4BEA">
              <w:rPr>
                <w:lang w:val="es-ES_tradnl"/>
              </w:rPr>
              <w:t>275,934</w:t>
            </w:r>
          </w:p>
        </w:tc>
        <w:tc>
          <w:tcPr>
            <w:tcW w:w="2410" w:type="dxa"/>
          </w:tcPr>
          <w:p w14:paraId="77D7383B" w14:textId="77777777" w:rsidR="00A93AC2" w:rsidRPr="004C4BEA" w:rsidRDefault="00A93AC2" w:rsidP="002E6EDF">
            <w:pPr>
              <w:pStyle w:val="Tabletext"/>
              <w:keepNext/>
              <w:keepLines/>
              <w:jc w:val="center"/>
              <w:rPr>
                <w:lang w:val="es-ES_tradnl"/>
              </w:rPr>
            </w:pPr>
            <w:r w:rsidRPr="004C4BEA">
              <w:rPr>
                <w:lang w:val="es-ES_tradnl"/>
              </w:rPr>
              <w:t>2,692</w:t>
            </w:r>
          </w:p>
        </w:tc>
      </w:tr>
      <w:tr w:rsidR="00A93AC2" w:rsidRPr="004C4BEA" w14:paraId="254D9DD4" w14:textId="77777777" w:rsidTr="007231E6">
        <w:trPr>
          <w:jc w:val="center"/>
        </w:trPr>
        <w:tc>
          <w:tcPr>
            <w:tcW w:w="2409" w:type="dxa"/>
            <w:vAlign w:val="center"/>
          </w:tcPr>
          <w:p w14:paraId="72CA6F16"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3 934,342</w:t>
            </w:r>
          </w:p>
        </w:tc>
        <w:tc>
          <w:tcPr>
            <w:tcW w:w="2410" w:type="dxa"/>
          </w:tcPr>
          <w:p w14:paraId="5B1495AD" w14:textId="77777777" w:rsidR="00A93AC2" w:rsidRPr="004C4BEA" w:rsidRDefault="00A93AC2" w:rsidP="002E6EDF">
            <w:pPr>
              <w:pStyle w:val="Tabletext"/>
              <w:keepNext/>
              <w:keepLines/>
              <w:ind w:right="510"/>
              <w:jc w:val="right"/>
              <w:rPr>
                <w:lang w:val="es-ES_tradnl"/>
              </w:rPr>
            </w:pPr>
            <w:r w:rsidRPr="004C4BEA">
              <w:rPr>
                <w:lang w:val="es-ES_tradnl"/>
              </w:rPr>
              <w:t>633,633</w:t>
            </w:r>
          </w:p>
        </w:tc>
        <w:tc>
          <w:tcPr>
            <w:tcW w:w="2410" w:type="dxa"/>
          </w:tcPr>
          <w:p w14:paraId="3FBF0343" w14:textId="77777777" w:rsidR="00A93AC2" w:rsidRPr="004C4BEA" w:rsidRDefault="00A93AC2" w:rsidP="002E6EDF">
            <w:pPr>
              <w:pStyle w:val="Tabletext"/>
              <w:keepNext/>
              <w:keepLines/>
              <w:jc w:val="center"/>
              <w:rPr>
                <w:lang w:val="es-ES_tradnl"/>
              </w:rPr>
            </w:pPr>
            <w:r w:rsidRPr="004C4BEA">
              <w:rPr>
                <w:lang w:val="es-ES_tradnl"/>
              </w:rPr>
              <w:t>272,913</w:t>
            </w:r>
          </w:p>
        </w:tc>
        <w:tc>
          <w:tcPr>
            <w:tcW w:w="2410" w:type="dxa"/>
          </w:tcPr>
          <w:p w14:paraId="1DECED05" w14:textId="77777777" w:rsidR="00A93AC2" w:rsidRPr="004C4BEA" w:rsidRDefault="00A93AC2" w:rsidP="002E6EDF">
            <w:pPr>
              <w:pStyle w:val="Tabletext"/>
              <w:keepNext/>
              <w:keepLines/>
              <w:jc w:val="center"/>
              <w:rPr>
                <w:lang w:val="es-ES_tradnl"/>
              </w:rPr>
            </w:pPr>
            <w:r w:rsidRPr="004C4BEA">
              <w:rPr>
                <w:lang w:val="es-ES_tradnl"/>
              </w:rPr>
              <w:t>1,855</w:t>
            </w:r>
          </w:p>
        </w:tc>
      </w:tr>
      <w:tr w:rsidR="00A93AC2" w:rsidRPr="004C4BEA" w14:paraId="6CA1128B" w14:textId="77777777" w:rsidTr="007231E6">
        <w:trPr>
          <w:jc w:val="center"/>
        </w:trPr>
        <w:tc>
          <w:tcPr>
            <w:tcW w:w="2409" w:type="dxa"/>
            <w:vAlign w:val="center"/>
          </w:tcPr>
          <w:p w14:paraId="2DAC8CA8"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4 474,659</w:t>
            </w:r>
          </w:p>
        </w:tc>
        <w:tc>
          <w:tcPr>
            <w:tcW w:w="2410" w:type="dxa"/>
          </w:tcPr>
          <w:p w14:paraId="4F9CDD2D" w14:textId="77777777" w:rsidR="00A93AC2" w:rsidRPr="004C4BEA" w:rsidRDefault="00A93AC2" w:rsidP="002E6EDF">
            <w:pPr>
              <w:pStyle w:val="Tabletext"/>
              <w:keepNext/>
              <w:keepLines/>
              <w:ind w:right="510"/>
              <w:jc w:val="right"/>
              <w:rPr>
                <w:lang w:val="es-ES_tradnl"/>
              </w:rPr>
            </w:pPr>
            <w:r w:rsidRPr="004C4BEA">
              <w:rPr>
                <w:lang w:val="es-ES_tradnl"/>
              </w:rPr>
              <w:t>591,936</w:t>
            </w:r>
          </w:p>
        </w:tc>
        <w:tc>
          <w:tcPr>
            <w:tcW w:w="2410" w:type="dxa"/>
          </w:tcPr>
          <w:p w14:paraId="4FDDE083" w14:textId="77777777" w:rsidR="00A93AC2" w:rsidRPr="004C4BEA" w:rsidRDefault="00A93AC2" w:rsidP="002E6EDF">
            <w:pPr>
              <w:pStyle w:val="Tabletext"/>
              <w:keepNext/>
              <w:keepLines/>
              <w:jc w:val="center"/>
              <w:rPr>
                <w:lang w:val="es-ES_tradnl"/>
              </w:rPr>
            </w:pPr>
            <w:r w:rsidRPr="004C4BEA">
              <w:rPr>
                <w:lang w:val="es-ES_tradnl"/>
              </w:rPr>
              <w:t>269,707</w:t>
            </w:r>
          </w:p>
        </w:tc>
        <w:tc>
          <w:tcPr>
            <w:tcW w:w="2410" w:type="dxa"/>
          </w:tcPr>
          <w:p w14:paraId="0DFAE147" w14:textId="77777777" w:rsidR="00A93AC2" w:rsidRPr="004C4BEA" w:rsidRDefault="00A93AC2" w:rsidP="002E6EDF">
            <w:pPr>
              <w:pStyle w:val="Tabletext"/>
              <w:keepNext/>
              <w:keepLines/>
              <w:jc w:val="center"/>
              <w:rPr>
                <w:lang w:val="es-ES_tradnl"/>
              </w:rPr>
            </w:pPr>
            <w:r w:rsidRPr="004C4BEA">
              <w:rPr>
                <w:lang w:val="es-ES_tradnl"/>
              </w:rPr>
              <w:t>1,286</w:t>
            </w:r>
          </w:p>
        </w:tc>
      </w:tr>
      <w:tr w:rsidR="00A93AC2" w:rsidRPr="004C4BEA" w14:paraId="75A71C47" w14:textId="77777777" w:rsidTr="007231E6">
        <w:trPr>
          <w:jc w:val="center"/>
        </w:trPr>
        <w:tc>
          <w:tcPr>
            <w:tcW w:w="2409" w:type="dxa"/>
            <w:vAlign w:val="center"/>
          </w:tcPr>
          <w:p w14:paraId="7A514FB6"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5 038,169</w:t>
            </w:r>
          </w:p>
        </w:tc>
        <w:tc>
          <w:tcPr>
            <w:tcW w:w="2410" w:type="dxa"/>
          </w:tcPr>
          <w:p w14:paraId="1C6BE4A4" w14:textId="77777777" w:rsidR="00A93AC2" w:rsidRPr="004C4BEA" w:rsidRDefault="00A93AC2" w:rsidP="002E6EDF">
            <w:pPr>
              <w:pStyle w:val="Tabletext"/>
              <w:keepNext/>
              <w:keepLines/>
              <w:ind w:right="510"/>
              <w:jc w:val="right"/>
              <w:rPr>
                <w:lang w:val="es-ES_tradnl"/>
              </w:rPr>
            </w:pPr>
            <w:r w:rsidRPr="004C4BEA">
              <w:rPr>
                <w:lang w:val="es-ES_tradnl"/>
              </w:rPr>
              <w:t>550,876</w:t>
            </w:r>
          </w:p>
        </w:tc>
        <w:tc>
          <w:tcPr>
            <w:tcW w:w="2410" w:type="dxa"/>
          </w:tcPr>
          <w:p w14:paraId="722F343A" w14:textId="77777777" w:rsidR="00A93AC2" w:rsidRPr="004C4BEA" w:rsidRDefault="00A93AC2" w:rsidP="002E6EDF">
            <w:pPr>
              <w:pStyle w:val="Tabletext"/>
              <w:keepNext/>
              <w:keepLines/>
              <w:jc w:val="center"/>
              <w:rPr>
                <w:lang w:val="es-ES_tradnl"/>
              </w:rPr>
            </w:pPr>
            <w:r w:rsidRPr="004C4BEA">
              <w:rPr>
                <w:lang w:val="es-ES_tradnl"/>
              </w:rPr>
              <w:t>266,183</w:t>
            </w:r>
          </w:p>
        </w:tc>
        <w:tc>
          <w:tcPr>
            <w:tcW w:w="2410" w:type="dxa"/>
          </w:tcPr>
          <w:p w14:paraId="17F38E4F" w14:textId="77777777" w:rsidR="00A93AC2" w:rsidRPr="004C4BEA" w:rsidRDefault="00A93AC2" w:rsidP="002E6EDF">
            <w:pPr>
              <w:pStyle w:val="Tabletext"/>
              <w:keepNext/>
              <w:keepLines/>
              <w:jc w:val="center"/>
              <w:rPr>
                <w:lang w:val="es-ES_tradnl"/>
              </w:rPr>
            </w:pPr>
            <w:r w:rsidRPr="004C4BEA">
              <w:rPr>
                <w:lang w:val="es-ES_tradnl"/>
              </w:rPr>
              <w:t>0,911</w:t>
            </w:r>
          </w:p>
        </w:tc>
      </w:tr>
      <w:tr w:rsidR="00A93AC2" w:rsidRPr="004C4BEA" w14:paraId="221ED3F0" w14:textId="77777777" w:rsidTr="007231E6">
        <w:trPr>
          <w:jc w:val="center"/>
        </w:trPr>
        <w:tc>
          <w:tcPr>
            <w:tcW w:w="2409" w:type="dxa"/>
            <w:vAlign w:val="center"/>
          </w:tcPr>
          <w:p w14:paraId="26F4B6BF"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5 624,303</w:t>
            </w:r>
          </w:p>
        </w:tc>
        <w:tc>
          <w:tcPr>
            <w:tcW w:w="2410" w:type="dxa"/>
          </w:tcPr>
          <w:p w14:paraId="1513870B" w14:textId="77777777" w:rsidR="00A93AC2" w:rsidRPr="004C4BEA" w:rsidRDefault="00A93AC2" w:rsidP="002E6EDF">
            <w:pPr>
              <w:pStyle w:val="Tabletext"/>
              <w:keepNext/>
              <w:keepLines/>
              <w:ind w:right="510"/>
              <w:jc w:val="right"/>
              <w:rPr>
                <w:lang w:val="es-ES_tradnl"/>
              </w:rPr>
            </w:pPr>
            <w:r w:rsidRPr="004C4BEA">
              <w:rPr>
                <w:lang w:val="es-ES_tradnl"/>
              </w:rPr>
              <w:t>510,656</w:t>
            </w:r>
          </w:p>
        </w:tc>
        <w:tc>
          <w:tcPr>
            <w:tcW w:w="2410" w:type="dxa"/>
          </w:tcPr>
          <w:p w14:paraId="293079AE" w14:textId="77777777" w:rsidR="00A93AC2" w:rsidRPr="004C4BEA" w:rsidRDefault="00A93AC2" w:rsidP="002E6EDF">
            <w:pPr>
              <w:pStyle w:val="Tabletext"/>
              <w:keepNext/>
              <w:keepLines/>
              <w:jc w:val="center"/>
              <w:rPr>
                <w:lang w:val="es-ES_tradnl"/>
              </w:rPr>
            </w:pPr>
            <w:r w:rsidRPr="004C4BEA">
              <w:rPr>
                <w:lang w:val="es-ES_tradnl"/>
              </w:rPr>
              <w:t>262,354</w:t>
            </w:r>
          </w:p>
        </w:tc>
        <w:tc>
          <w:tcPr>
            <w:tcW w:w="2410" w:type="dxa"/>
          </w:tcPr>
          <w:p w14:paraId="43B8C308" w14:textId="77777777" w:rsidR="00A93AC2" w:rsidRPr="004C4BEA" w:rsidRDefault="00A93AC2" w:rsidP="002E6EDF">
            <w:pPr>
              <w:pStyle w:val="Tabletext"/>
              <w:keepNext/>
              <w:keepLines/>
              <w:jc w:val="center"/>
              <w:rPr>
                <w:lang w:val="es-ES_tradnl"/>
              </w:rPr>
            </w:pPr>
            <w:r w:rsidRPr="004C4BEA">
              <w:rPr>
                <w:lang w:val="es-ES_tradnl"/>
              </w:rPr>
              <w:t>0,636</w:t>
            </w:r>
          </w:p>
        </w:tc>
      </w:tr>
      <w:tr w:rsidR="00A93AC2" w:rsidRPr="004C4BEA" w14:paraId="41BDEB92" w14:textId="77777777" w:rsidTr="007231E6">
        <w:trPr>
          <w:jc w:val="center"/>
        </w:trPr>
        <w:tc>
          <w:tcPr>
            <w:tcW w:w="2409" w:type="dxa"/>
            <w:vAlign w:val="center"/>
          </w:tcPr>
          <w:p w14:paraId="13B56359"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6 232,944</w:t>
            </w:r>
          </w:p>
        </w:tc>
        <w:tc>
          <w:tcPr>
            <w:tcW w:w="2410" w:type="dxa"/>
          </w:tcPr>
          <w:p w14:paraId="30B119E9" w14:textId="77777777" w:rsidR="00A93AC2" w:rsidRPr="004C4BEA" w:rsidRDefault="00A93AC2" w:rsidP="002E6EDF">
            <w:pPr>
              <w:pStyle w:val="Tabletext"/>
              <w:keepNext/>
              <w:keepLines/>
              <w:ind w:right="510"/>
              <w:jc w:val="right"/>
              <w:rPr>
                <w:lang w:val="es-ES_tradnl"/>
              </w:rPr>
            </w:pPr>
            <w:r w:rsidRPr="004C4BEA">
              <w:rPr>
                <w:lang w:val="es-ES_tradnl"/>
              </w:rPr>
              <w:t>471,427</w:t>
            </w:r>
          </w:p>
        </w:tc>
        <w:tc>
          <w:tcPr>
            <w:tcW w:w="2410" w:type="dxa"/>
          </w:tcPr>
          <w:p w14:paraId="153BCB8D" w14:textId="77777777" w:rsidR="00A93AC2" w:rsidRPr="004C4BEA" w:rsidRDefault="00A93AC2" w:rsidP="002E6EDF">
            <w:pPr>
              <w:pStyle w:val="Tabletext"/>
              <w:keepNext/>
              <w:keepLines/>
              <w:jc w:val="center"/>
              <w:rPr>
                <w:lang w:val="es-ES_tradnl"/>
              </w:rPr>
            </w:pPr>
            <w:r w:rsidRPr="004C4BEA">
              <w:rPr>
                <w:lang w:val="es-ES_tradnl"/>
              </w:rPr>
              <w:t>258,213</w:t>
            </w:r>
          </w:p>
        </w:tc>
        <w:tc>
          <w:tcPr>
            <w:tcW w:w="2410" w:type="dxa"/>
          </w:tcPr>
          <w:p w14:paraId="31FC93C6" w14:textId="77777777" w:rsidR="00A93AC2" w:rsidRPr="004C4BEA" w:rsidRDefault="00A93AC2" w:rsidP="002E6EDF">
            <w:pPr>
              <w:pStyle w:val="Tabletext"/>
              <w:keepNext/>
              <w:keepLines/>
              <w:jc w:val="center"/>
              <w:rPr>
                <w:lang w:val="es-ES_tradnl"/>
              </w:rPr>
            </w:pPr>
            <w:r w:rsidRPr="004C4BEA">
              <w:rPr>
                <w:lang w:val="es-ES_tradnl"/>
              </w:rPr>
              <w:t>0,428</w:t>
            </w:r>
          </w:p>
        </w:tc>
      </w:tr>
      <w:tr w:rsidR="00A93AC2" w:rsidRPr="004C4BEA" w14:paraId="32E47363" w14:textId="77777777" w:rsidTr="007231E6">
        <w:trPr>
          <w:jc w:val="center"/>
        </w:trPr>
        <w:tc>
          <w:tcPr>
            <w:tcW w:w="2409" w:type="dxa"/>
            <w:vAlign w:val="center"/>
          </w:tcPr>
          <w:p w14:paraId="2BF1878E"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6 864,291</w:t>
            </w:r>
          </w:p>
        </w:tc>
        <w:tc>
          <w:tcPr>
            <w:tcW w:w="2410" w:type="dxa"/>
          </w:tcPr>
          <w:p w14:paraId="6BEA2142" w14:textId="77777777" w:rsidR="00A93AC2" w:rsidRPr="004C4BEA" w:rsidRDefault="00A93AC2" w:rsidP="002E6EDF">
            <w:pPr>
              <w:pStyle w:val="Tabletext"/>
              <w:keepNext/>
              <w:keepLines/>
              <w:ind w:right="510"/>
              <w:jc w:val="right"/>
              <w:rPr>
                <w:lang w:val="es-ES_tradnl"/>
              </w:rPr>
            </w:pPr>
            <w:r w:rsidRPr="004C4BEA">
              <w:rPr>
                <w:lang w:val="es-ES_tradnl"/>
              </w:rPr>
              <w:t>433,307</w:t>
            </w:r>
          </w:p>
        </w:tc>
        <w:tc>
          <w:tcPr>
            <w:tcW w:w="2410" w:type="dxa"/>
          </w:tcPr>
          <w:p w14:paraId="100AD68B" w14:textId="77777777" w:rsidR="00A93AC2" w:rsidRPr="004C4BEA" w:rsidRDefault="00A93AC2" w:rsidP="002E6EDF">
            <w:pPr>
              <w:pStyle w:val="Tabletext"/>
              <w:keepNext/>
              <w:keepLines/>
              <w:jc w:val="center"/>
              <w:rPr>
                <w:lang w:val="es-ES_tradnl"/>
              </w:rPr>
            </w:pPr>
            <w:r w:rsidRPr="004C4BEA">
              <w:rPr>
                <w:lang w:val="es-ES_tradnl"/>
              </w:rPr>
              <w:t>253,687</w:t>
            </w:r>
          </w:p>
        </w:tc>
        <w:tc>
          <w:tcPr>
            <w:tcW w:w="2410" w:type="dxa"/>
          </w:tcPr>
          <w:p w14:paraId="0AD545D3" w14:textId="77777777" w:rsidR="00A93AC2" w:rsidRPr="004C4BEA" w:rsidRDefault="00A93AC2" w:rsidP="002E6EDF">
            <w:pPr>
              <w:pStyle w:val="Tabletext"/>
              <w:keepNext/>
              <w:keepLines/>
              <w:jc w:val="center"/>
              <w:rPr>
                <w:lang w:val="es-ES_tradnl"/>
              </w:rPr>
            </w:pPr>
            <w:r w:rsidRPr="004C4BEA">
              <w:rPr>
                <w:lang w:val="es-ES_tradnl"/>
              </w:rPr>
              <w:t>0,277</w:t>
            </w:r>
          </w:p>
        </w:tc>
      </w:tr>
      <w:tr w:rsidR="00A93AC2" w:rsidRPr="004C4BEA" w14:paraId="55723935" w14:textId="77777777" w:rsidTr="007231E6">
        <w:trPr>
          <w:jc w:val="center"/>
        </w:trPr>
        <w:tc>
          <w:tcPr>
            <w:tcW w:w="2409" w:type="dxa"/>
            <w:vAlign w:val="center"/>
          </w:tcPr>
          <w:p w14:paraId="012B7E9A"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7 518,708</w:t>
            </w:r>
          </w:p>
        </w:tc>
        <w:tc>
          <w:tcPr>
            <w:tcW w:w="2410" w:type="dxa"/>
          </w:tcPr>
          <w:p w14:paraId="7CA4810E" w14:textId="77777777" w:rsidR="00A93AC2" w:rsidRPr="004C4BEA" w:rsidRDefault="00A93AC2" w:rsidP="002E6EDF">
            <w:pPr>
              <w:pStyle w:val="Tabletext"/>
              <w:keepNext/>
              <w:keepLines/>
              <w:ind w:right="510"/>
              <w:jc w:val="right"/>
              <w:rPr>
                <w:lang w:val="es-ES_tradnl"/>
              </w:rPr>
            </w:pPr>
            <w:r w:rsidRPr="004C4BEA">
              <w:rPr>
                <w:lang w:val="es-ES_tradnl"/>
              </w:rPr>
              <w:t>396,390</w:t>
            </w:r>
          </w:p>
        </w:tc>
        <w:tc>
          <w:tcPr>
            <w:tcW w:w="2410" w:type="dxa"/>
          </w:tcPr>
          <w:p w14:paraId="4DF7EF3F" w14:textId="77777777" w:rsidR="00A93AC2" w:rsidRPr="004C4BEA" w:rsidRDefault="00A93AC2" w:rsidP="002E6EDF">
            <w:pPr>
              <w:pStyle w:val="Tabletext"/>
              <w:keepNext/>
              <w:keepLines/>
              <w:jc w:val="center"/>
              <w:rPr>
                <w:lang w:val="es-ES_tradnl"/>
              </w:rPr>
            </w:pPr>
            <w:r w:rsidRPr="004C4BEA">
              <w:rPr>
                <w:lang w:val="es-ES_tradnl"/>
              </w:rPr>
              <w:t>248,780</w:t>
            </w:r>
          </w:p>
        </w:tc>
        <w:tc>
          <w:tcPr>
            <w:tcW w:w="2410" w:type="dxa"/>
          </w:tcPr>
          <w:p w14:paraId="3BA21E53" w14:textId="77777777" w:rsidR="00A93AC2" w:rsidRPr="004C4BEA" w:rsidRDefault="00A93AC2" w:rsidP="002E6EDF">
            <w:pPr>
              <w:pStyle w:val="Tabletext"/>
              <w:keepNext/>
              <w:keepLines/>
              <w:jc w:val="center"/>
              <w:rPr>
                <w:lang w:val="es-ES_tradnl"/>
              </w:rPr>
            </w:pPr>
            <w:r w:rsidRPr="004C4BEA">
              <w:rPr>
                <w:lang w:val="es-ES_tradnl"/>
              </w:rPr>
              <w:t>0,173</w:t>
            </w:r>
          </w:p>
        </w:tc>
      </w:tr>
      <w:tr w:rsidR="00A93AC2" w:rsidRPr="004C4BEA" w14:paraId="3919F084" w14:textId="77777777" w:rsidTr="007231E6">
        <w:trPr>
          <w:jc w:val="center"/>
        </w:trPr>
        <w:tc>
          <w:tcPr>
            <w:tcW w:w="2409" w:type="dxa"/>
            <w:vAlign w:val="center"/>
          </w:tcPr>
          <w:p w14:paraId="1A09850A"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8 196,752</w:t>
            </w:r>
          </w:p>
        </w:tc>
        <w:tc>
          <w:tcPr>
            <w:tcW w:w="2410" w:type="dxa"/>
          </w:tcPr>
          <w:p w14:paraId="7A41A1DA" w14:textId="77777777" w:rsidR="00A93AC2" w:rsidRPr="004C4BEA" w:rsidRDefault="00A93AC2" w:rsidP="002E6EDF">
            <w:pPr>
              <w:pStyle w:val="Tabletext"/>
              <w:keepNext/>
              <w:keepLines/>
              <w:ind w:right="510"/>
              <w:jc w:val="right"/>
              <w:rPr>
                <w:lang w:val="es-ES_tradnl"/>
              </w:rPr>
            </w:pPr>
            <w:r w:rsidRPr="004C4BEA">
              <w:rPr>
                <w:lang w:val="es-ES_tradnl"/>
              </w:rPr>
              <w:t>360,767</w:t>
            </w:r>
          </w:p>
        </w:tc>
        <w:tc>
          <w:tcPr>
            <w:tcW w:w="2410" w:type="dxa"/>
          </w:tcPr>
          <w:p w14:paraId="42EB2480" w14:textId="77777777" w:rsidR="00A93AC2" w:rsidRPr="004C4BEA" w:rsidRDefault="00A93AC2" w:rsidP="002E6EDF">
            <w:pPr>
              <w:pStyle w:val="Tabletext"/>
              <w:keepNext/>
              <w:keepLines/>
              <w:jc w:val="center"/>
              <w:rPr>
                <w:lang w:val="es-ES_tradnl"/>
              </w:rPr>
            </w:pPr>
            <w:r w:rsidRPr="004C4BEA">
              <w:rPr>
                <w:lang w:val="es-ES_tradnl"/>
              </w:rPr>
              <w:t>243,521</w:t>
            </w:r>
          </w:p>
        </w:tc>
        <w:tc>
          <w:tcPr>
            <w:tcW w:w="2410" w:type="dxa"/>
          </w:tcPr>
          <w:p w14:paraId="51E42987" w14:textId="77777777" w:rsidR="00A93AC2" w:rsidRPr="004C4BEA" w:rsidRDefault="00A93AC2" w:rsidP="002E6EDF">
            <w:pPr>
              <w:pStyle w:val="Tabletext"/>
              <w:keepNext/>
              <w:keepLines/>
              <w:jc w:val="center"/>
              <w:rPr>
                <w:lang w:val="es-ES_tradnl"/>
              </w:rPr>
            </w:pPr>
            <w:r w:rsidRPr="004C4BEA">
              <w:rPr>
                <w:lang w:val="es-ES_tradnl"/>
              </w:rPr>
              <w:t>0,103</w:t>
            </w:r>
          </w:p>
        </w:tc>
      </w:tr>
      <w:tr w:rsidR="00A93AC2" w:rsidRPr="004C4BEA" w14:paraId="2D9797ED" w14:textId="77777777" w:rsidTr="007231E6">
        <w:trPr>
          <w:jc w:val="center"/>
        </w:trPr>
        <w:tc>
          <w:tcPr>
            <w:tcW w:w="2409" w:type="dxa"/>
            <w:vAlign w:val="center"/>
          </w:tcPr>
          <w:p w14:paraId="332CD4F1"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8 898,985</w:t>
            </w:r>
          </w:p>
        </w:tc>
        <w:tc>
          <w:tcPr>
            <w:tcW w:w="2410" w:type="dxa"/>
          </w:tcPr>
          <w:p w14:paraId="59F1E4FC" w14:textId="77777777" w:rsidR="00A93AC2" w:rsidRPr="004C4BEA" w:rsidRDefault="00A93AC2" w:rsidP="002E6EDF">
            <w:pPr>
              <w:pStyle w:val="Tabletext"/>
              <w:keepNext/>
              <w:keepLines/>
              <w:ind w:right="510"/>
              <w:jc w:val="right"/>
              <w:rPr>
                <w:lang w:val="es-ES_tradnl"/>
              </w:rPr>
            </w:pPr>
            <w:r w:rsidRPr="004C4BEA">
              <w:rPr>
                <w:lang w:val="es-ES_tradnl"/>
              </w:rPr>
              <w:t>326,527</w:t>
            </w:r>
          </w:p>
        </w:tc>
        <w:tc>
          <w:tcPr>
            <w:tcW w:w="2410" w:type="dxa"/>
          </w:tcPr>
          <w:p w14:paraId="2FEA83AB" w14:textId="77777777" w:rsidR="00A93AC2" w:rsidRPr="004C4BEA" w:rsidRDefault="00A93AC2" w:rsidP="002E6EDF">
            <w:pPr>
              <w:pStyle w:val="Tabletext"/>
              <w:keepNext/>
              <w:keepLines/>
              <w:jc w:val="center"/>
              <w:rPr>
                <w:lang w:val="es-ES_tradnl"/>
              </w:rPr>
            </w:pPr>
            <w:r w:rsidRPr="004C4BEA">
              <w:rPr>
                <w:lang w:val="es-ES_tradnl"/>
              </w:rPr>
              <w:t>237,971</w:t>
            </w:r>
          </w:p>
        </w:tc>
        <w:tc>
          <w:tcPr>
            <w:tcW w:w="2410" w:type="dxa"/>
          </w:tcPr>
          <w:p w14:paraId="52CA1515" w14:textId="77777777" w:rsidR="00A93AC2" w:rsidRPr="004C4BEA" w:rsidRDefault="00A93AC2" w:rsidP="002E6EDF">
            <w:pPr>
              <w:pStyle w:val="Tabletext"/>
              <w:keepNext/>
              <w:keepLines/>
              <w:jc w:val="center"/>
              <w:rPr>
                <w:lang w:val="es-ES_tradnl"/>
              </w:rPr>
            </w:pPr>
            <w:r w:rsidRPr="004C4BEA">
              <w:rPr>
                <w:lang w:val="es-ES_tradnl"/>
              </w:rPr>
              <w:t>0,058</w:t>
            </w:r>
          </w:p>
        </w:tc>
      </w:tr>
      <w:tr w:rsidR="00A93AC2" w:rsidRPr="004C4BEA" w14:paraId="3899D8C4" w14:textId="77777777" w:rsidTr="007231E6">
        <w:trPr>
          <w:jc w:val="center"/>
        </w:trPr>
        <w:tc>
          <w:tcPr>
            <w:tcW w:w="2409" w:type="dxa"/>
            <w:vAlign w:val="center"/>
          </w:tcPr>
          <w:p w14:paraId="2BAC3C03"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9 626,211</w:t>
            </w:r>
          </w:p>
        </w:tc>
        <w:tc>
          <w:tcPr>
            <w:tcW w:w="2410" w:type="dxa"/>
          </w:tcPr>
          <w:p w14:paraId="0986FB90" w14:textId="77777777" w:rsidR="00A93AC2" w:rsidRPr="004C4BEA" w:rsidRDefault="00A93AC2" w:rsidP="002E6EDF">
            <w:pPr>
              <w:pStyle w:val="Tabletext"/>
              <w:keepNext/>
              <w:keepLines/>
              <w:ind w:right="510"/>
              <w:jc w:val="right"/>
              <w:rPr>
                <w:lang w:val="es-ES_tradnl"/>
              </w:rPr>
            </w:pPr>
            <w:r w:rsidRPr="004C4BEA">
              <w:rPr>
                <w:lang w:val="es-ES_tradnl"/>
              </w:rPr>
              <w:t>293,764</w:t>
            </w:r>
          </w:p>
        </w:tc>
        <w:tc>
          <w:tcPr>
            <w:tcW w:w="2410" w:type="dxa"/>
          </w:tcPr>
          <w:p w14:paraId="1A6D66D5" w14:textId="77777777" w:rsidR="00A93AC2" w:rsidRPr="004C4BEA" w:rsidRDefault="00A93AC2" w:rsidP="002E6EDF">
            <w:pPr>
              <w:pStyle w:val="Tabletext"/>
              <w:keepNext/>
              <w:keepLines/>
              <w:jc w:val="center"/>
              <w:rPr>
                <w:lang w:val="es-ES_tradnl"/>
              </w:rPr>
            </w:pPr>
            <w:r w:rsidRPr="004C4BEA">
              <w:rPr>
                <w:lang w:val="es-ES_tradnl"/>
              </w:rPr>
              <w:t>232,319</w:t>
            </w:r>
          </w:p>
        </w:tc>
        <w:tc>
          <w:tcPr>
            <w:tcW w:w="2410" w:type="dxa"/>
          </w:tcPr>
          <w:p w14:paraId="720EB099" w14:textId="77777777" w:rsidR="00A93AC2" w:rsidRPr="004C4BEA" w:rsidRDefault="00A93AC2" w:rsidP="002E6EDF">
            <w:pPr>
              <w:pStyle w:val="Tabletext"/>
              <w:keepNext/>
              <w:keepLines/>
              <w:jc w:val="center"/>
              <w:rPr>
                <w:lang w:val="es-ES_tradnl"/>
              </w:rPr>
            </w:pPr>
            <w:r w:rsidRPr="004C4BEA">
              <w:rPr>
                <w:lang w:val="es-ES_tradnl"/>
              </w:rPr>
              <w:t>0,034</w:t>
            </w:r>
          </w:p>
        </w:tc>
      </w:tr>
      <w:tr w:rsidR="00A93AC2" w:rsidRPr="004C4BEA" w14:paraId="19402D93" w14:textId="77777777" w:rsidTr="007231E6">
        <w:trPr>
          <w:jc w:val="center"/>
        </w:trPr>
        <w:tc>
          <w:tcPr>
            <w:tcW w:w="2409" w:type="dxa"/>
            <w:vAlign w:val="center"/>
          </w:tcPr>
          <w:p w14:paraId="011DA25C"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10 380,050</w:t>
            </w:r>
          </w:p>
        </w:tc>
        <w:tc>
          <w:tcPr>
            <w:tcW w:w="2410" w:type="dxa"/>
          </w:tcPr>
          <w:p w14:paraId="68EA5E03" w14:textId="77777777" w:rsidR="00A93AC2" w:rsidRPr="004C4BEA" w:rsidRDefault="00A93AC2" w:rsidP="002E6EDF">
            <w:pPr>
              <w:pStyle w:val="Tabletext"/>
              <w:keepNext/>
              <w:keepLines/>
              <w:ind w:right="510"/>
              <w:jc w:val="right"/>
              <w:rPr>
                <w:lang w:val="es-ES_tradnl"/>
              </w:rPr>
            </w:pPr>
            <w:r w:rsidRPr="004C4BEA">
              <w:rPr>
                <w:lang w:val="es-ES_tradnl"/>
              </w:rPr>
              <w:t>262,580</w:t>
            </w:r>
          </w:p>
        </w:tc>
        <w:tc>
          <w:tcPr>
            <w:tcW w:w="2410" w:type="dxa"/>
          </w:tcPr>
          <w:p w14:paraId="02259AF2" w14:textId="77777777" w:rsidR="00A93AC2" w:rsidRPr="004C4BEA" w:rsidRDefault="00A93AC2" w:rsidP="002E6EDF">
            <w:pPr>
              <w:pStyle w:val="Tabletext"/>
              <w:keepNext/>
              <w:keepLines/>
              <w:jc w:val="center"/>
              <w:rPr>
                <w:lang w:val="es-ES_tradnl"/>
              </w:rPr>
            </w:pPr>
            <w:r w:rsidRPr="004C4BEA">
              <w:rPr>
                <w:lang w:val="es-ES_tradnl"/>
              </w:rPr>
              <w:t>226,984</w:t>
            </w:r>
          </w:p>
        </w:tc>
        <w:tc>
          <w:tcPr>
            <w:tcW w:w="2410" w:type="dxa"/>
          </w:tcPr>
          <w:p w14:paraId="77B5EC89" w14:textId="77777777" w:rsidR="00A93AC2" w:rsidRPr="004C4BEA" w:rsidRDefault="00A93AC2" w:rsidP="002E6EDF">
            <w:pPr>
              <w:pStyle w:val="Tabletext"/>
              <w:keepNext/>
              <w:keepLines/>
              <w:jc w:val="center"/>
              <w:rPr>
                <w:lang w:val="es-ES_tradnl"/>
              </w:rPr>
            </w:pPr>
            <w:r w:rsidRPr="004C4BEA">
              <w:rPr>
                <w:lang w:val="es-ES_tradnl"/>
              </w:rPr>
              <w:t>0,019</w:t>
            </w:r>
          </w:p>
        </w:tc>
      </w:tr>
      <w:tr w:rsidR="00A93AC2" w:rsidRPr="004C4BEA" w14:paraId="4616B726" w14:textId="77777777" w:rsidTr="007231E6">
        <w:trPr>
          <w:jc w:val="center"/>
        </w:trPr>
        <w:tc>
          <w:tcPr>
            <w:tcW w:w="2409" w:type="dxa"/>
            <w:vAlign w:val="center"/>
          </w:tcPr>
          <w:p w14:paraId="4E2116E0"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11 164,590</w:t>
            </w:r>
          </w:p>
        </w:tc>
        <w:tc>
          <w:tcPr>
            <w:tcW w:w="2410" w:type="dxa"/>
          </w:tcPr>
          <w:p w14:paraId="66776B3C" w14:textId="77777777" w:rsidR="00A93AC2" w:rsidRPr="004C4BEA" w:rsidRDefault="00A93AC2" w:rsidP="002E6EDF">
            <w:pPr>
              <w:pStyle w:val="Tabletext"/>
              <w:keepNext/>
              <w:keepLines/>
              <w:ind w:right="510"/>
              <w:jc w:val="right"/>
              <w:rPr>
                <w:lang w:val="es-ES_tradnl"/>
              </w:rPr>
            </w:pPr>
            <w:r w:rsidRPr="004C4BEA">
              <w:rPr>
                <w:lang w:val="es-ES_tradnl"/>
              </w:rPr>
              <w:t>233,064</w:t>
            </w:r>
          </w:p>
        </w:tc>
        <w:tc>
          <w:tcPr>
            <w:tcW w:w="2410" w:type="dxa"/>
          </w:tcPr>
          <w:p w14:paraId="0E59D12A" w14:textId="77777777" w:rsidR="00A93AC2" w:rsidRPr="004C4BEA" w:rsidRDefault="00A93AC2" w:rsidP="002E6EDF">
            <w:pPr>
              <w:pStyle w:val="Tabletext"/>
              <w:keepNext/>
              <w:keepLines/>
              <w:jc w:val="center"/>
              <w:rPr>
                <w:lang w:val="es-ES_tradnl"/>
              </w:rPr>
            </w:pPr>
            <w:r w:rsidRPr="004C4BEA">
              <w:rPr>
                <w:lang w:val="es-ES_tradnl"/>
              </w:rPr>
              <w:t>222,845</w:t>
            </w:r>
          </w:p>
        </w:tc>
        <w:tc>
          <w:tcPr>
            <w:tcW w:w="2410" w:type="dxa"/>
          </w:tcPr>
          <w:p w14:paraId="26B9EF1B" w14:textId="77777777" w:rsidR="00A93AC2" w:rsidRPr="004C4BEA" w:rsidRDefault="00A93AC2" w:rsidP="002E6EDF">
            <w:pPr>
              <w:pStyle w:val="Tabletext"/>
              <w:keepNext/>
              <w:keepLines/>
              <w:jc w:val="center"/>
              <w:rPr>
                <w:lang w:val="es-ES_tradnl"/>
              </w:rPr>
            </w:pPr>
            <w:r w:rsidRPr="004C4BEA">
              <w:rPr>
                <w:lang w:val="es-ES_tradnl"/>
              </w:rPr>
              <w:t>0,009</w:t>
            </w:r>
          </w:p>
        </w:tc>
      </w:tr>
      <w:tr w:rsidR="00A93AC2" w:rsidRPr="004C4BEA" w14:paraId="5D1BFE72" w14:textId="77777777" w:rsidTr="007231E6">
        <w:trPr>
          <w:jc w:val="center"/>
        </w:trPr>
        <w:tc>
          <w:tcPr>
            <w:tcW w:w="2409" w:type="dxa"/>
            <w:vAlign w:val="center"/>
          </w:tcPr>
          <w:p w14:paraId="707D0C8F"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11 988,097</w:t>
            </w:r>
          </w:p>
        </w:tc>
        <w:tc>
          <w:tcPr>
            <w:tcW w:w="2410" w:type="dxa"/>
          </w:tcPr>
          <w:p w14:paraId="0857CF66" w14:textId="77777777" w:rsidR="00A93AC2" w:rsidRPr="004C4BEA" w:rsidRDefault="00A93AC2" w:rsidP="002E6EDF">
            <w:pPr>
              <w:pStyle w:val="Tabletext"/>
              <w:keepNext/>
              <w:keepLines/>
              <w:ind w:right="510"/>
              <w:jc w:val="right"/>
              <w:rPr>
                <w:lang w:val="es-ES_tradnl"/>
              </w:rPr>
            </w:pPr>
            <w:r w:rsidRPr="004C4BEA">
              <w:rPr>
                <w:lang w:val="es-ES_tradnl"/>
              </w:rPr>
              <w:t>205,263</w:t>
            </w:r>
          </w:p>
        </w:tc>
        <w:tc>
          <w:tcPr>
            <w:tcW w:w="2410" w:type="dxa"/>
          </w:tcPr>
          <w:p w14:paraId="2BBC42DD" w14:textId="77777777" w:rsidR="00A93AC2" w:rsidRPr="004C4BEA" w:rsidRDefault="00A93AC2" w:rsidP="002E6EDF">
            <w:pPr>
              <w:pStyle w:val="Tabletext"/>
              <w:keepNext/>
              <w:keepLines/>
              <w:jc w:val="center"/>
              <w:rPr>
                <w:lang w:val="es-ES_tradnl"/>
              </w:rPr>
            </w:pPr>
            <w:r w:rsidRPr="004C4BEA">
              <w:rPr>
                <w:lang w:val="es-ES_tradnl"/>
              </w:rPr>
              <w:t>220,483</w:t>
            </w:r>
          </w:p>
        </w:tc>
        <w:tc>
          <w:tcPr>
            <w:tcW w:w="2410" w:type="dxa"/>
          </w:tcPr>
          <w:p w14:paraId="705DE4B6" w14:textId="77777777" w:rsidR="00A93AC2" w:rsidRPr="004C4BEA" w:rsidRDefault="00A93AC2" w:rsidP="002E6EDF">
            <w:pPr>
              <w:pStyle w:val="Tabletext"/>
              <w:keepNext/>
              <w:keepLines/>
              <w:jc w:val="center"/>
              <w:rPr>
                <w:lang w:val="es-ES_tradnl"/>
              </w:rPr>
            </w:pPr>
            <w:r w:rsidRPr="004C4BEA">
              <w:rPr>
                <w:lang w:val="es-ES_tradnl"/>
              </w:rPr>
              <w:t>0,003</w:t>
            </w:r>
          </w:p>
        </w:tc>
      </w:tr>
      <w:tr w:rsidR="00A93AC2" w:rsidRPr="004C4BEA" w14:paraId="3B782918" w14:textId="77777777" w:rsidTr="007231E6">
        <w:trPr>
          <w:jc w:val="center"/>
        </w:trPr>
        <w:tc>
          <w:tcPr>
            <w:tcW w:w="2409" w:type="dxa"/>
            <w:vAlign w:val="center"/>
          </w:tcPr>
          <w:p w14:paraId="15FD3DA6"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12 861,558</w:t>
            </w:r>
          </w:p>
        </w:tc>
        <w:tc>
          <w:tcPr>
            <w:tcW w:w="2410" w:type="dxa"/>
          </w:tcPr>
          <w:p w14:paraId="2F32C1CD" w14:textId="77777777" w:rsidR="00A93AC2" w:rsidRPr="004C4BEA" w:rsidRDefault="00A93AC2" w:rsidP="002E6EDF">
            <w:pPr>
              <w:pStyle w:val="Tabletext"/>
              <w:keepNext/>
              <w:keepLines/>
              <w:ind w:right="510"/>
              <w:jc w:val="right"/>
              <w:rPr>
                <w:lang w:val="es-ES_tradnl"/>
              </w:rPr>
            </w:pPr>
            <w:r w:rsidRPr="004C4BEA">
              <w:rPr>
                <w:lang w:val="es-ES_tradnl"/>
              </w:rPr>
              <w:t>179,195</w:t>
            </w:r>
          </w:p>
        </w:tc>
        <w:tc>
          <w:tcPr>
            <w:tcW w:w="2410" w:type="dxa"/>
          </w:tcPr>
          <w:p w14:paraId="4941ADAA" w14:textId="77777777" w:rsidR="00A93AC2" w:rsidRPr="004C4BEA" w:rsidRDefault="00A93AC2" w:rsidP="002E6EDF">
            <w:pPr>
              <w:pStyle w:val="Tabletext"/>
              <w:keepNext/>
              <w:keepLines/>
              <w:jc w:val="center"/>
              <w:rPr>
                <w:lang w:val="es-ES_tradnl"/>
              </w:rPr>
            </w:pPr>
            <w:r w:rsidRPr="004C4BEA">
              <w:rPr>
                <w:lang w:val="es-ES_tradnl"/>
              </w:rPr>
              <w:t>219,279</w:t>
            </w:r>
          </w:p>
        </w:tc>
        <w:tc>
          <w:tcPr>
            <w:tcW w:w="2410" w:type="dxa"/>
          </w:tcPr>
          <w:p w14:paraId="77B02494" w14:textId="77777777" w:rsidR="00A93AC2" w:rsidRPr="004C4BEA" w:rsidRDefault="00A93AC2" w:rsidP="002E6EDF">
            <w:pPr>
              <w:pStyle w:val="Tabletext"/>
              <w:keepNext/>
              <w:keepLines/>
              <w:jc w:val="center"/>
              <w:rPr>
                <w:lang w:val="es-ES_tradnl"/>
              </w:rPr>
            </w:pPr>
            <w:r w:rsidRPr="004C4BEA">
              <w:rPr>
                <w:lang w:val="es-ES_tradnl"/>
              </w:rPr>
              <w:t>0,001</w:t>
            </w:r>
          </w:p>
        </w:tc>
      </w:tr>
      <w:tr w:rsidR="00A93AC2" w:rsidRPr="004C4BEA" w14:paraId="2CB53A08" w14:textId="77777777" w:rsidTr="007231E6">
        <w:trPr>
          <w:jc w:val="center"/>
        </w:trPr>
        <w:tc>
          <w:tcPr>
            <w:tcW w:w="2409" w:type="dxa"/>
            <w:vAlign w:val="center"/>
          </w:tcPr>
          <w:p w14:paraId="0BCD43C8"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13 796,578</w:t>
            </w:r>
          </w:p>
        </w:tc>
        <w:tc>
          <w:tcPr>
            <w:tcW w:w="2410" w:type="dxa"/>
          </w:tcPr>
          <w:p w14:paraId="5CADFCC3" w14:textId="77777777" w:rsidR="00A93AC2" w:rsidRPr="004C4BEA" w:rsidRDefault="00A93AC2" w:rsidP="002E6EDF">
            <w:pPr>
              <w:pStyle w:val="Tabletext"/>
              <w:keepNext/>
              <w:keepLines/>
              <w:ind w:right="510"/>
              <w:jc w:val="right"/>
              <w:rPr>
                <w:lang w:val="es-ES_tradnl"/>
              </w:rPr>
            </w:pPr>
            <w:r w:rsidRPr="004C4BEA">
              <w:rPr>
                <w:lang w:val="es-ES_tradnl"/>
              </w:rPr>
              <w:t>154,827</w:t>
            </w:r>
          </w:p>
        </w:tc>
        <w:tc>
          <w:tcPr>
            <w:tcW w:w="2410" w:type="dxa"/>
          </w:tcPr>
          <w:p w14:paraId="19C6AC05" w14:textId="77777777" w:rsidR="00A93AC2" w:rsidRPr="004C4BEA" w:rsidRDefault="00A93AC2" w:rsidP="002E6EDF">
            <w:pPr>
              <w:pStyle w:val="Tabletext"/>
              <w:keepNext/>
              <w:keepLines/>
              <w:jc w:val="center"/>
              <w:rPr>
                <w:lang w:val="es-ES_tradnl"/>
              </w:rPr>
            </w:pPr>
            <w:r w:rsidRPr="004C4BEA">
              <w:rPr>
                <w:lang w:val="es-ES_tradnl"/>
              </w:rPr>
              <w:t>218,154</w:t>
            </w:r>
          </w:p>
        </w:tc>
        <w:tc>
          <w:tcPr>
            <w:tcW w:w="2410" w:type="dxa"/>
          </w:tcPr>
          <w:p w14:paraId="75C1F3DC" w14:textId="77777777" w:rsidR="00A93AC2" w:rsidRPr="004C4BEA" w:rsidRDefault="00A93AC2" w:rsidP="002E6EDF">
            <w:pPr>
              <w:pStyle w:val="Tabletext"/>
              <w:keepNext/>
              <w:keepLines/>
              <w:jc w:val="center"/>
              <w:rPr>
                <w:lang w:val="es-ES_tradnl"/>
              </w:rPr>
            </w:pPr>
            <w:r w:rsidRPr="004C4BEA">
              <w:rPr>
                <w:lang w:val="es-ES_tradnl"/>
              </w:rPr>
              <w:t>0,001</w:t>
            </w:r>
          </w:p>
        </w:tc>
      </w:tr>
      <w:tr w:rsidR="00A93AC2" w:rsidRPr="004C4BEA" w14:paraId="2EB9F75D" w14:textId="77777777" w:rsidTr="007231E6">
        <w:trPr>
          <w:jc w:val="center"/>
        </w:trPr>
        <w:tc>
          <w:tcPr>
            <w:tcW w:w="2409" w:type="dxa"/>
            <w:vAlign w:val="center"/>
          </w:tcPr>
          <w:p w14:paraId="3F80092B"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14 809,705</w:t>
            </w:r>
          </w:p>
        </w:tc>
        <w:tc>
          <w:tcPr>
            <w:tcW w:w="2410" w:type="dxa"/>
          </w:tcPr>
          <w:p w14:paraId="2DEC7C4E" w14:textId="77777777" w:rsidR="00A93AC2" w:rsidRPr="004C4BEA" w:rsidRDefault="00A93AC2" w:rsidP="002E6EDF">
            <w:pPr>
              <w:pStyle w:val="Tabletext"/>
              <w:keepNext/>
              <w:keepLines/>
              <w:ind w:right="510"/>
              <w:jc w:val="right"/>
              <w:rPr>
                <w:lang w:val="es-ES_tradnl"/>
              </w:rPr>
            </w:pPr>
            <w:r w:rsidRPr="004C4BEA">
              <w:rPr>
                <w:lang w:val="es-ES_tradnl"/>
              </w:rPr>
              <w:t>132,043</w:t>
            </w:r>
          </w:p>
        </w:tc>
        <w:tc>
          <w:tcPr>
            <w:tcW w:w="2410" w:type="dxa"/>
          </w:tcPr>
          <w:p w14:paraId="64699353" w14:textId="77777777" w:rsidR="00A93AC2" w:rsidRPr="004C4BEA" w:rsidRDefault="00A93AC2" w:rsidP="002E6EDF">
            <w:pPr>
              <w:pStyle w:val="Tabletext"/>
              <w:keepNext/>
              <w:keepLines/>
              <w:jc w:val="center"/>
              <w:rPr>
                <w:lang w:val="es-ES_tradnl"/>
              </w:rPr>
            </w:pPr>
            <w:r w:rsidRPr="004C4BEA">
              <w:rPr>
                <w:lang w:val="es-ES_tradnl"/>
              </w:rPr>
              <w:t>217,057</w:t>
            </w:r>
          </w:p>
        </w:tc>
        <w:tc>
          <w:tcPr>
            <w:tcW w:w="2410" w:type="dxa"/>
          </w:tcPr>
          <w:p w14:paraId="4145D2EF" w14:textId="77777777" w:rsidR="00A93AC2" w:rsidRPr="004C4BEA" w:rsidRDefault="00A93AC2" w:rsidP="002E6EDF">
            <w:pPr>
              <w:pStyle w:val="Tabletext"/>
              <w:keepNext/>
              <w:keepLines/>
              <w:jc w:val="center"/>
              <w:rPr>
                <w:lang w:val="es-ES_tradnl"/>
              </w:rPr>
            </w:pPr>
            <w:r w:rsidRPr="004C4BEA">
              <w:rPr>
                <w:lang w:val="es-ES_tradnl"/>
              </w:rPr>
              <w:t>0,001</w:t>
            </w:r>
          </w:p>
        </w:tc>
      </w:tr>
      <w:tr w:rsidR="00A93AC2" w:rsidRPr="004C4BEA" w14:paraId="531DB705" w14:textId="77777777" w:rsidTr="007231E6">
        <w:trPr>
          <w:jc w:val="center"/>
        </w:trPr>
        <w:tc>
          <w:tcPr>
            <w:tcW w:w="2409" w:type="dxa"/>
            <w:vAlign w:val="center"/>
          </w:tcPr>
          <w:p w14:paraId="2F536AC6"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15 931,961</w:t>
            </w:r>
          </w:p>
        </w:tc>
        <w:tc>
          <w:tcPr>
            <w:tcW w:w="2410" w:type="dxa"/>
          </w:tcPr>
          <w:p w14:paraId="2E340C6A" w14:textId="77777777" w:rsidR="00A93AC2" w:rsidRPr="004C4BEA" w:rsidRDefault="00A93AC2" w:rsidP="002E6EDF">
            <w:pPr>
              <w:pStyle w:val="Tabletext"/>
              <w:keepNext/>
              <w:keepLines/>
              <w:ind w:right="510"/>
              <w:jc w:val="right"/>
              <w:rPr>
                <w:lang w:val="es-ES_tradnl"/>
              </w:rPr>
            </w:pPr>
            <w:r w:rsidRPr="004C4BEA">
              <w:rPr>
                <w:lang w:val="es-ES_tradnl"/>
              </w:rPr>
              <w:t>110,604</w:t>
            </w:r>
          </w:p>
        </w:tc>
        <w:tc>
          <w:tcPr>
            <w:tcW w:w="2410" w:type="dxa"/>
          </w:tcPr>
          <w:p w14:paraId="1DCD1A39" w14:textId="77777777" w:rsidR="00A93AC2" w:rsidRPr="004C4BEA" w:rsidRDefault="00A93AC2" w:rsidP="002E6EDF">
            <w:pPr>
              <w:pStyle w:val="Tabletext"/>
              <w:keepNext/>
              <w:keepLines/>
              <w:jc w:val="center"/>
              <w:rPr>
                <w:lang w:val="es-ES_tradnl"/>
              </w:rPr>
            </w:pPr>
            <w:r w:rsidRPr="004C4BEA">
              <w:rPr>
                <w:lang w:val="es-ES_tradnl"/>
              </w:rPr>
              <w:t>216,026</w:t>
            </w:r>
          </w:p>
        </w:tc>
        <w:tc>
          <w:tcPr>
            <w:tcW w:w="2410" w:type="dxa"/>
          </w:tcPr>
          <w:p w14:paraId="6073BCC5" w14:textId="77777777" w:rsidR="00A93AC2" w:rsidRPr="004C4BEA" w:rsidRDefault="00A93AC2" w:rsidP="002E6EDF">
            <w:pPr>
              <w:pStyle w:val="Tabletext"/>
              <w:keepNext/>
              <w:keepLines/>
              <w:jc w:val="center"/>
              <w:rPr>
                <w:lang w:val="es-ES_tradnl"/>
              </w:rPr>
            </w:pPr>
            <w:r w:rsidRPr="004C4BEA">
              <w:rPr>
                <w:lang w:val="es-ES_tradnl"/>
              </w:rPr>
              <w:t>0,000</w:t>
            </w:r>
          </w:p>
        </w:tc>
      </w:tr>
      <w:tr w:rsidR="00A93AC2" w:rsidRPr="004C4BEA" w14:paraId="584E86C8" w14:textId="77777777" w:rsidTr="007231E6">
        <w:trPr>
          <w:jc w:val="center"/>
        </w:trPr>
        <w:tc>
          <w:tcPr>
            <w:tcW w:w="2409" w:type="dxa"/>
            <w:vAlign w:val="center"/>
          </w:tcPr>
          <w:p w14:paraId="36031269"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17 225,900</w:t>
            </w:r>
          </w:p>
        </w:tc>
        <w:tc>
          <w:tcPr>
            <w:tcW w:w="2410" w:type="dxa"/>
          </w:tcPr>
          <w:p w14:paraId="2EE60696" w14:textId="77777777" w:rsidR="00A93AC2" w:rsidRPr="004C4BEA" w:rsidRDefault="00A93AC2" w:rsidP="002E6EDF">
            <w:pPr>
              <w:pStyle w:val="Tabletext"/>
              <w:keepNext/>
              <w:keepLines/>
              <w:ind w:right="510"/>
              <w:jc w:val="right"/>
              <w:rPr>
                <w:lang w:val="es-ES_tradnl"/>
              </w:rPr>
            </w:pPr>
            <w:r w:rsidRPr="004C4BEA">
              <w:rPr>
                <w:lang w:val="es-ES_tradnl"/>
              </w:rPr>
              <w:t>90,110</w:t>
            </w:r>
          </w:p>
        </w:tc>
        <w:tc>
          <w:tcPr>
            <w:tcW w:w="2410" w:type="dxa"/>
          </w:tcPr>
          <w:p w14:paraId="4997640F" w14:textId="77777777" w:rsidR="00A93AC2" w:rsidRPr="004C4BEA" w:rsidRDefault="00A93AC2" w:rsidP="002E6EDF">
            <w:pPr>
              <w:pStyle w:val="Tabletext"/>
              <w:keepNext/>
              <w:keepLines/>
              <w:jc w:val="center"/>
              <w:rPr>
                <w:lang w:val="es-ES_tradnl"/>
              </w:rPr>
            </w:pPr>
            <w:r w:rsidRPr="004C4BEA">
              <w:rPr>
                <w:lang w:val="es-ES_tradnl"/>
              </w:rPr>
              <w:t>215,674</w:t>
            </w:r>
          </w:p>
        </w:tc>
        <w:tc>
          <w:tcPr>
            <w:tcW w:w="2410" w:type="dxa"/>
          </w:tcPr>
          <w:p w14:paraId="4FE67CCC" w14:textId="77777777" w:rsidR="00A93AC2" w:rsidRPr="004C4BEA" w:rsidRDefault="00A93AC2" w:rsidP="002E6EDF">
            <w:pPr>
              <w:pStyle w:val="Tabletext"/>
              <w:keepNext/>
              <w:keepLines/>
              <w:jc w:val="center"/>
              <w:rPr>
                <w:lang w:val="es-ES_tradnl"/>
              </w:rPr>
            </w:pPr>
            <w:r w:rsidRPr="004C4BEA">
              <w:rPr>
                <w:lang w:val="es-ES_tradnl"/>
              </w:rPr>
              <w:t>0,000</w:t>
            </w:r>
          </w:p>
        </w:tc>
      </w:tr>
      <w:tr w:rsidR="00A93AC2" w:rsidRPr="004C4BEA" w14:paraId="77593471" w14:textId="77777777" w:rsidTr="007231E6">
        <w:trPr>
          <w:jc w:val="center"/>
        </w:trPr>
        <w:tc>
          <w:tcPr>
            <w:tcW w:w="2409" w:type="dxa"/>
            <w:vAlign w:val="center"/>
          </w:tcPr>
          <w:p w14:paraId="57959D57"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18 818,316</w:t>
            </w:r>
          </w:p>
        </w:tc>
        <w:tc>
          <w:tcPr>
            <w:tcW w:w="2410" w:type="dxa"/>
          </w:tcPr>
          <w:p w14:paraId="21C20805" w14:textId="77777777" w:rsidR="00A93AC2" w:rsidRPr="004C4BEA" w:rsidRDefault="00A93AC2" w:rsidP="002E6EDF">
            <w:pPr>
              <w:pStyle w:val="Tabletext"/>
              <w:keepNext/>
              <w:keepLines/>
              <w:ind w:right="510"/>
              <w:jc w:val="right"/>
              <w:rPr>
                <w:lang w:val="es-ES_tradnl"/>
              </w:rPr>
            </w:pPr>
            <w:r w:rsidRPr="004C4BEA">
              <w:rPr>
                <w:lang w:val="es-ES_tradnl"/>
              </w:rPr>
              <w:t>70,037</w:t>
            </w:r>
          </w:p>
        </w:tc>
        <w:tc>
          <w:tcPr>
            <w:tcW w:w="2410" w:type="dxa"/>
          </w:tcPr>
          <w:p w14:paraId="2BBA737F" w14:textId="77777777" w:rsidR="00A93AC2" w:rsidRPr="004C4BEA" w:rsidRDefault="00A93AC2" w:rsidP="002E6EDF">
            <w:pPr>
              <w:pStyle w:val="Tabletext"/>
              <w:keepNext/>
              <w:keepLines/>
              <w:jc w:val="center"/>
              <w:rPr>
                <w:lang w:val="es-ES_tradnl"/>
              </w:rPr>
            </w:pPr>
            <w:r w:rsidRPr="004C4BEA">
              <w:rPr>
                <w:lang w:val="es-ES_tradnl"/>
              </w:rPr>
              <w:t>216,262</w:t>
            </w:r>
          </w:p>
        </w:tc>
        <w:tc>
          <w:tcPr>
            <w:tcW w:w="2410" w:type="dxa"/>
          </w:tcPr>
          <w:p w14:paraId="2AED9426" w14:textId="77777777" w:rsidR="00A93AC2" w:rsidRPr="004C4BEA" w:rsidRDefault="00A93AC2" w:rsidP="002E6EDF">
            <w:pPr>
              <w:pStyle w:val="Tabletext"/>
              <w:keepNext/>
              <w:keepLines/>
              <w:jc w:val="center"/>
              <w:rPr>
                <w:lang w:val="es-ES_tradnl"/>
              </w:rPr>
            </w:pPr>
            <w:r w:rsidRPr="004C4BEA">
              <w:rPr>
                <w:lang w:val="es-ES_tradnl"/>
              </w:rPr>
              <w:t>0,000</w:t>
            </w:r>
          </w:p>
        </w:tc>
      </w:tr>
      <w:tr w:rsidR="00A93AC2" w:rsidRPr="004C4BEA" w14:paraId="52F94DEC" w14:textId="77777777" w:rsidTr="007231E6">
        <w:trPr>
          <w:jc w:val="center"/>
        </w:trPr>
        <w:tc>
          <w:tcPr>
            <w:tcW w:w="2409" w:type="dxa"/>
            <w:vAlign w:val="center"/>
          </w:tcPr>
          <w:p w14:paraId="343DCD8F"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20 961,771</w:t>
            </w:r>
          </w:p>
        </w:tc>
        <w:tc>
          <w:tcPr>
            <w:tcW w:w="2410" w:type="dxa"/>
          </w:tcPr>
          <w:p w14:paraId="4203C030" w14:textId="77777777" w:rsidR="00A93AC2" w:rsidRPr="004C4BEA" w:rsidRDefault="00A93AC2" w:rsidP="002E6EDF">
            <w:pPr>
              <w:pStyle w:val="Tabletext"/>
              <w:keepNext/>
              <w:keepLines/>
              <w:ind w:right="510"/>
              <w:jc w:val="right"/>
              <w:rPr>
                <w:lang w:val="es-ES_tradnl"/>
              </w:rPr>
            </w:pPr>
            <w:r w:rsidRPr="004C4BEA">
              <w:rPr>
                <w:lang w:val="es-ES_tradnl"/>
              </w:rPr>
              <w:t>50,038</w:t>
            </w:r>
          </w:p>
        </w:tc>
        <w:tc>
          <w:tcPr>
            <w:tcW w:w="2410" w:type="dxa"/>
          </w:tcPr>
          <w:p w14:paraId="24F0D817" w14:textId="77777777" w:rsidR="00A93AC2" w:rsidRPr="004C4BEA" w:rsidRDefault="00A93AC2" w:rsidP="002E6EDF">
            <w:pPr>
              <w:pStyle w:val="Tabletext"/>
              <w:keepNext/>
              <w:keepLines/>
              <w:jc w:val="center"/>
              <w:rPr>
                <w:lang w:val="es-ES_tradnl"/>
              </w:rPr>
            </w:pPr>
            <w:r w:rsidRPr="004C4BEA">
              <w:rPr>
                <w:lang w:val="es-ES_tradnl"/>
              </w:rPr>
              <w:t>219,300</w:t>
            </w:r>
          </w:p>
        </w:tc>
        <w:tc>
          <w:tcPr>
            <w:tcW w:w="2410" w:type="dxa"/>
          </w:tcPr>
          <w:p w14:paraId="469EBE5A" w14:textId="77777777" w:rsidR="00A93AC2" w:rsidRPr="004C4BEA" w:rsidRDefault="00A93AC2" w:rsidP="002E6EDF">
            <w:pPr>
              <w:pStyle w:val="Tabletext"/>
              <w:keepNext/>
              <w:keepLines/>
              <w:jc w:val="center"/>
              <w:rPr>
                <w:lang w:val="es-ES_tradnl"/>
              </w:rPr>
            </w:pPr>
            <w:r w:rsidRPr="004C4BEA">
              <w:rPr>
                <w:lang w:val="es-ES_tradnl"/>
              </w:rPr>
              <w:t>0,000</w:t>
            </w:r>
          </w:p>
        </w:tc>
      </w:tr>
      <w:tr w:rsidR="00A93AC2" w:rsidRPr="004C4BEA" w14:paraId="56644514" w14:textId="77777777" w:rsidTr="007231E6">
        <w:trPr>
          <w:jc w:val="center"/>
        </w:trPr>
        <w:tc>
          <w:tcPr>
            <w:tcW w:w="2409" w:type="dxa"/>
            <w:vAlign w:val="center"/>
          </w:tcPr>
          <w:p w14:paraId="412F3EA9"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24 267,900</w:t>
            </w:r>
          </w:p>
        </w:tc>
        <w:tc>
          <w:tcPr>
            <w:tcW w:w="2410" w:type="dxa"/>
          </w:tcPr>
          <w:p w14:paraId="4C83B0C3" w14:textId="77777777" w:rsidR="00A93AC2" w:rsidRPr="004C4BEA" w:rsidRDefault="00A93AC2" w:rsidP="002E6EDF">
            <w:pPr>
              <w:pStyle w:val="Tabletext"/>
              <w:keepNext/>
              <w:keepLines/>
              <w:ind w:right="510"/>
              <w:jc w:val="right"/>
              <w:rPr>
                <w:lang w:val="es-ES_tradnl"/>
              </w:rPr>
            </w:pPr>
            <w:r w:rsidRPr="004C4BEA">
              <w:rPr>
                <w:lang w:val="es-ES_tradnl"/>
              </w:rPr>
              <w:t>30,039</w:t>
            </w:r>
          </w:p>
        </w:tc>
        <w:tc>
          <w:tcPr>
            <w:tcW w:w="2410" w:type="dxa"/>
          </w:tcPr>
          <w:p w14:paraId="7320FABC" w14:textId="77777777" w:rsidR="00A93AC2" w:rsidRPr="004C4BEA" w:rsidRDefault="00A93AC2" w:rsidP="002E6EDF">
            <w:pPr>
              <w:pStyle w:val="Tabletext"/>
              <w:keepNext/>
              <w:keepLines/>
              <w:jc w:val="center"/>
              <w:rPr>
                <w:lang w:val="es-ES_tradnl"/>
              </w:rPr>
            </w:pPr>
            <w:r w:rsidRPr="004C4BEA">
              <w:rPr>
                <w:lang w:val="es-ES_tradnl"/>
              </w:rPr>
              <w:t>223,166</w:t>
            </w:r>
          </w:p>
        </w:tc>
        <w:tc>
          <w:tcPr>
            <w:tcW w:w="2410" w:type="dxa"/>
          </w:tcPr>
          <w:p w14:paraId="533FEC97" w14:textId="77777777" w:rsidR="00A93AC2" w:rsidRPr="004C4BEA" w:rsidRDefault="00A93AC2" w:rsidP="002E6EDF">
            <w:pPr>
              <w:pStyle w:val="Tabletext"/>
              <w:keepNext/>
              <w:keepLines/>
              <w:jc w:val="center"/>
              <w:rPr>
                <w:lang w:val="es-ES_tradnl"/>
              </w:rPr>
            </w:pPr>
            <w:r w:rsidRPr="004C4BEA">
              <w:rPr>
                <w:lang w:val="es-ES_tradnl"/>
              </w:rPr>
              <w:t>0,000</w:t>
            </w:r>
          </w:p>
        </w:tc>
      </w:tr>
      <w:tr w:rsidR="00A93AC2" w:rsidRPr="004C4BEA" w14:paraId="1BFB7DD5" w14:textId="77777777" w:rsidTr="007231E6">
        <w:trPr>
          <w:jc w:val="center"/>
        </w:trPr>
        <w:tc>
          <w:tcPr>
            <w:tcW w:w="2409" w:type="dxa"/>
            <w:tcBorders>
              <w:bottom w:val="single" w:sz="4" w:space="0" w:color="auto"/>
            </w:tcBorders>
            <w:vAlign w:val="center"/>
          </w:tcPr>
          <w:p w14:paraId="5FBB0381" w14:textId="77777777" w:rsidR="00A93AC2" w:rsidRPr="004C4BEA" w:rsidRDefault="00A93AC2" w:rsidP="002E6EDF">
            <w:pPr>
              <w:pStyle w:val="Tabletext"/>
              <w:spacing w:before="20" w:after="20"/>
              <w:jc w:val="center"/>
              <w:rPr>
                <w:lang w:val="es-ES_tradnl"/>
              </w:rPr>
            </w:pPr>
            <w:r w:rsidRPr="004C4BEA">
              <w:rPr>
                <w:color w:val="000000"/>
                <w:szCs w:val="22"/>
                <w:lang w:val="es-ES_tradnl"/>
              </w:rPr>
              <w:t>31 427,936</w:t>
            </w:r>
          </w:p>
        </w:tc>
        <w:tc>
          <w:tcPr>
            <w:tcW w:w="2410" w:type="dxa"/>
            <w:tcBorders>
              <w:bottom w:val="single" w:sz="4" w:space="0" w:color="auto"/>
            </w:tcBorders>
          </w:tcPr>
          <w:p w14:paraId="248253A4" w14:textId="77777777" w:rsidR="00A93AC2" w:rsidRPr="004C4BEA" w:rsidRDefault="00A93AC2" w:rsidP="002E6EDF">
            <w:pPr>
              <w:pStyle w:val="Tabletext"/>
              <w:keepNext/>
              <w:keepLines/>
              <w:ind w:right="510"/>
              <w:jc w:val="right"/>
              <w:rPr>
                <w:lang w:val="es-ES_tradnl"/>
              </w:rPr>
            </w:pPr>
            <w:r w:rsidRPr="004C4BEA">
              <w:rPr>
                <w:lang w:val="es-ES_tradnl"/>
              </w:rPr>
              <w:t>10,320</w:t>
            </w:r>
          </w:p>
        </w:tc>
        <w:tc>
          <w:tcPr>
            <w:tcW w:w="2410" w:type="dxa"/>
            <w:tcBorders>
              <w:bottom w:val="single" w:sz="4" w:space="0" w:color="auto"/>
            </w:tcBorders>
          </w:tcPr>
          <w:p w14:paraId="36CF8402" w14:textId="77777777" w:rsidR="00A93AC2" w:rsidRPr="004C4BEA" w:rsidRDefault="00A93AC2" w:rsidP="002E6EDF">
            <w:pPr>
              <w:pStyle w:val="Tabletext"/>
              <w:keepNext/>
              <w:keepLines/>
              <w:jc w:val="center"/>
              <w:rPr>
                <w:lang w:val="es-ES_tradnl"/>
              </w:rPr>
            </w:pPr>
            <w:r w:rsidRPr="004C4BEA">
              <w:rPr>
                <w:lang w:val="es-ES_tradnl"/>
              </w:rPr>
              <w:t>232,854</w:t>
            </w:r>
          </w:p>
        </w:tc>
        <w:tc>
          <w:tcPr>
            <w:tcW w:w="2410" w:type="dxa"/>
            <w:tcBorders>
              <w:bottom w:val="single" w:sz="4" w:space="0" w:color="auto"/>
            </w:tcBorders>
          </w:tcPr>
          <w:p w14:paraId="52081ADD" w14:textId="77777777" w:rsidR="00A93AC2" w:rsidRPr="004C4BEA" w:rsidRDefault="00A93AC2" w:rsidP="002E6EDF">
            <w:pPr>
              <w:pStyle w:val="Tabletext"/>
              <w:keepNext/>
              <w:keepLines/>
              <w:jc w:val="center"/>
              <w:rPr>
                <w:lang w:val="es-ES_tradnl"/>
              </w:rPr>
            </w:pPr>
            <w:r w:rsidRPr="004C4BEA">
              <w:rPr>
                <w:lang w:val="es-ES_tradnl"/>
              </w:rPr>
              <w:t>0,000</w:t>
            </w:r>
          </w:p>
        </w:tc>
      </w:tr>
      <w:tr w:rsidR="00A93AC2" w:rsidRPr="00CA50ED" w14:paraId="09DB7107" w14:textId="77777777" w:rsidTr="00723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14:paraId="1A171D49" w14:textId="77777777" w:rsidR="00A93AC2" w:rsidRPr="004C4BEA" w:rsidRDefault="00A93AC2" w:rsidP="002E6EDF">
            <w:pPr>
              <w:pStyle w:val="TableLegendNote"/>
              <w:rPr>
                <w:lang w:val="es-ES_tradnl"/>
              </w:rPr>
            </w:pPr>
            <w:r w:rsidRPr="004C4BEA">
              <w:rPr>
                <w:lang w:val="es-ES_tradnl"/>
              </w:rPr>
              <w:t>Z (m): Altur</w:t>
            </w:r>
            <w:r w:rsidR="00B722CB">
              <w:rPr>
                <w:lang w:val="es-ES_tradnl"/>
              </w:rPr>
              <w:t>a con respecto al nivel del mar</w:t>
            </w:r>
          </w:p>
          <w:p w14:paraId="03CB493F" w14:textId="77777777" w:rsidR="00A93AC2" w:rsidRPr="004C4BEA" w:rsidRDefault="00A93AC2" w:rsidP="002E6EDF">
            <w:pPr>
              <w:pStyle w:val="TableLegendNote"/>
              <w:rPr>
                <w:lang w:val="es-ES_tradnl"/>
              </w:rPr>
            </w:pPr>
            <w:r w:rsidRPr="004C4BEA">
              <w:rPr>
                <w:lang w:val="es-ES_tradnl"/>
              </w:rPr>
              <w:t>Presión (hPa): Presión atmosférica total</w:t>
            </w:r>
          </w:p>
          <w:p w14:paraId="28C5B38E" w14:textId="77777777" w:rsidR="00A93AC2" w:rsidRPr="004C4BEA" w:rsidRDefault="00A93AC2" w:rsidP="002E6EDF">
            <w:pPr>
              <w:pStyle w:val="TableLegendNote"/>
              <w:rPr>
                <w:lang w:val="es-ES_tradnl"/>
              </w:rPr>
            </w:pPr>
            <w:r w:rsidRPr="004C4BEA">
              <w:rPr>
                <w:lang w:val="es-ES_tradnl"/>
              </w:rPr>
              <w:t>Temp (K): Temperatura del aire</w:t>
            </w:r>
          </w:p>
          <w:p w14:paraId="438614DE" w14:textId="77777777" w:rsidR="00A93AC2" w:rsidRPr="004C4BEA" w:rsidRDefault="00A93AC2" w:rsidP="002E6EDF">
            <w:pPr>
              <w:pStyle w:val="TableLegendNote"/>
              <w:rPr>
                <w:lang w:val="es-ES_tradnl"/>
              </w:rPr>
            </w:pPr>
            <w:r w:rsidRPr="004C4BEA">
              <w:rPr>
                <w:lang w:val="es-ES_tradnl"/>
              </w:rPr>
              <w:t>Vapd (g/m</w:t>
            </w:r>
            <w:r w:rsidRPr="004C4BEA">
              <w:rPr>
                <w:vertAlign w:val="superscript"/>
                <w:lang w:val="es-ES_tradnl"/>
              </w:rPr>
              <w:t>3</w:t>
            </w:r>
            <w:r w:rsidRPr="004C4BEA">
              <w:rPr>
                <w:lang w:val="es-ES_tradnl"/>
              </w:rPr>
              <w:t>): Densidad de vapor de agua</w:t>
            </w:r>
          </w:p>
        </w:tc>
      </w:tr>
    </w:tbl>
    <w:p w14:paraId="428BCDFE" w14:textId="77777777" w:rsidR="00674042" w:rsidRPr="007231E6" w:rsidRDefault="00674042" w:rsidP="00A93AC2">
      <w:pPr>
        <w:pStyle w:val="Tablefin"/>
        <w:rPr>
          <w:sz w:val="4"/>
          <w:szCs w:val="4"/>
        </w:rPr>
      </w:pPr>
    </w:p>
    <w:p w14:paraId="086A68D0" w14:textId="77777777" w:rsidR="00674042" w:rsidRDefault="00674042">
      <w:pPr>
        <w:jc w:val="center"/>
      </w:pPr>
      <w:r>
        <w:t>______________</w:t>
      </w:r>
    </w:p>
    <w:sectPr w:rsidR="00674042" w:rsidSect="00D9419E">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12038" w14:textId="77777777" w:rsidR="002E6EDF" w:rsidRDefault="002E6EDF">
      <w:r>
        <w:separator/>
      </w:r>
    </w:p>
  </w:endnote>
  <w:endnote w:type="continuationSeparator" w:id="0">
    <w:p w14:paraId="6759A1BA" w14:textId="77777777" w:rsidR="002E6EDF" w:rsidRDefault="002E6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0">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B49A1" w14:textId="77777777" w:rsidR="002E6EDF" w:rsidRDefault="002E6EDF">
      <w:r>
        <w:separator/>
      </w:r>
    </w:p>
  </w:footnote>
  <w:footnote w:type="continuationSeparator" w:id="0">
    <w:p w14:paraId="620B4F41" w14:textId="77777777" w:rsidR="002E6EDF" w:rsidRDefault="002E6EDF">
      <w:r>
        <w:continuationSeparator/>
      </w:r>
    </w:p>
  </w:footnote>
  <w:footnote w:id="1">
    <w:p w14:paraId="1C75A02D" w14:textId="1074CCF1" w:rsidR="000F39B5" w:rsidRDefault="000F39B5" w:rsidP="000F39B5">
      <w:pPr>
        <w:pStyle w:val="FootnoteText"/>
        <w:rPr>
          <w:lang w:val="en-US"/>
        </w:rPr>
      </w:pPr>
      <w:r>
        <w:rPr>
          <w:rStyle w:val="FootnoteReference"/>
        </w:rPr>
        <w:sym w:font="Symbol" w:char="F02A"/>
      </w:r>
      <w:r>
        <w:t xml:space="preserve"> </w:t>
      </w:r>
      <w:r>
        <w:rPr>
          <w:lang w:val="en-US"/>
        </w:rPr>
        <w:tab/>
      </w:r>
      <w:r w:rsidRPr="000F39B5">
        <w:rPr>
          <w:lang w:val="en-US"/>
        </w:rPr>
        <w:t>La Comisión de Estudio 3 de Radiocomunicaciones introdujo cambios de edición en la presente Recomendación en el año 2020 con arreglo a la Resolución UIT-R 1.</w:t>
      </w:r>
    </w:p>
  </w:footnote>
  <w:footnote w:id="2">
    <w:p w14:paraId="51823D78" w14:textId="77777777" w:rsidR="002E6EDF" w:rsidRPr="00810B7A" w:rsidRDefault="002E6EDF" w:rsidP="00A93AC2">
      <w:pPr>
        <w:pStyle w:val="FootnoteText"/>
        <w:rPr>
          <w:lang w:val="es-ES"/>
        </w:rPr>
      </w:pPr>
      <w:r>
        <w:rPr>
          <w:rStyle w:val="FootnoteReference"/>
        </w:rPr>
        <w:footnoteRef/>
      </w:r>
      <w:r>
        <w:rPr>
          <w:lang w:val="es-ES"/>
        </w:rPr>
        <w:tab/>
        <w:t>La altura geopotencial se expresa en km' y la altura geométrica se expresa en 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7B7C5" w14:textId="77777777" w:rsidR="002E6EDF" w:rsidRDefault="002E6ED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C306" w14:textId="77777777" w:rsidR="002E6EDF" w:rsidRDefault="002E6EDF" w:rsidP="002F6502">
    <w:pPr>
      <w:pStyle w:val="Header"/>
      <w:ind w:right="360" w:firstLine="360"/>
    </w:pPr>
    <w:r>
      <w:rPr>
        <w:noProof/>
        <w:lang w:val="es-ES_tradnl" w:eastAsia="zh-CN"/>
      </w:rPr>
      <w:drawing>
        <wp:anchor distT="0" distB="0" distL="114300" distR="114300" simplePos="0" relativeHeight="251658752" behindDoc="1" locked="0" layoutInCell="1" allowOverlap="1" wp14:anchorId="3DD48350" wp14:editId="1CBE745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4ACCD" w14:textId="6B027EF3" w:rsidR="002E6EDF" w:rsidRDefault="002E6EDF" w:rsidP="002F650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22D25">
      <w:rPr>
        <w:rStyle w:val="PageNumber"/>
        <w:b/>
        <w:bCs/>
        <w:noProof/>
      </w:rPr>
      <w:t>ii</w:t>
    </w:r>
    <w:r>
      <w:rPr>
        <w:rStyle w:val="PageNumber"/>
        <w:b/>
        <w:bCs/>
      </w:rPr>
      <w:fldChar w:fldCharType="end"/>
    </w:r>
    <w:r>
      <w:tab/>
    </w:r>
    <w:r w:rsidR="00985B97">
      <w:fldChar w:fldCharType="begin"/>
    </w:r>
    <w:r w:rsidR="00985B97">
      <w:instrText xml:space="preserve"> DOCPROPERTY "Header" \* MERGEFORMAT </w:instrText>
    </w:r>
    <w:r w:rsidR="00985B97">
      <w:fldChar w:fldCharType="separate"/>
    </w:r>
    <w:r w:rsidR="00985B97" w:rsidRPr="00985B97">
      <w:rPr>
        <w:b/>
        <w:bCs/>
        <w:lang w:val="fr-CH"/>
      </w:rPr>
      <w:t xml:space="preserve">Rec. </w:t>
    </w:r>
    <w:r w:rsidR="00985B97">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985B97">
      <w:rPr>
        <w:b/>
        <w:bCs/>
        <w:noProof/>
      </w:rPr>
      <w:t>UIT-R  P.835-6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D888" w14:textId="0707F498" w:rsidR="002E6EDF" w:rsidRDefault="002E6EDF">
    <w:pPr>
      <w:pStyle w:val="Header"/>
    </w:pPr>
    <w:r>
      <w:tab/>
    </w:r>
    <w:r w:rsidR="00985B97">
      <w:fldChar w:fldCharType="begin"/>
    </w:r>
    <w:r w:rsidR="00985B97">
      <w:instrText xml:space="preserve"> DOCPROPERTY "Header" \* MERGEFORMAT </w:instrText>
    </w:r>
    <w:r w:rsidR="00985B97">
      <w:fldChar w:fldCharType="separate"/>
    </w:r>
    <w:r w:rsidR="00985B97" w:rsidRPr="00985B97">
      <w:rPr>
        <w:lang w:val="en-US"/>
      </w:rPr>
      <w:t xml:space="preserve">Rec. </w:t>
    </w:r>
    <w:r w:rsidR="00985B97">
      <w:rPr>
        <w:lang w:val="en-US"/>
      </w:rPr>
      <w:fldChar w:fldCharType="end"/>
    </w:r>
    <w:r>
      <w:rPr>
        <w:b/>
        <w:bCs/>
      </w:rPr>
      <w:t xml:space="preserve">  </w:t>
    </w:r>
    <w:r>
      <w:rPr>
        <w:b/>
        <w:bCs/>
      </w:rPr>
      <w:fldChar w:fldCharType="begin"/>
    </w:r>
    <w:r>
      <w:rPr>
        <w:b/>
        <w:bCs/>
      </w:rPr>
      <w:instrText>styleref href</w:instrText>
    </w:r>
    <w:r>
      <w:rPr>
        <w:b/>
        <w:bCs/>
      </w:rPr>
      <w:fldChar w:fldCharType="separate"/>
    </w:r>
    <w:r w:rsidR="00985B97">
      <w:rPr>
        <w:b/>
        <w:bCs/>
        <w:noProof/>
      </w:rPr>
      <w:t>UIT-R  P.835-6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4C7E" w14:textId="2AA85F3C" w:rsidR="002E6EDF" w:rsidRDefault="002E6ED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2B74">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85B97" w:rsidRPr="00985B9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85B97">
      <w:rPr>
        <w:b/>
        <w:bCs/>
        <w:noProof/>
        <w:lang w:val="en-US"/>
      </w:rPr>
      <w:t>UIT-R  P.835-6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48B6" w14:textId="395500CB" w:rsidR="002E6EDF" w:rsidRDefault="002E6EDF">
    <w:pPr>
      <w:pStyle w:val="Header"/>
    </w:pPr>
    <w:r>
      <w:tab/>
    </w:r>
    <w:r w:rsidR="00985B97">
      <w:fldChar w:fldCharType="begin"/>
    </w:r>
    <w:r w:rsidR="00985B97">
      <w:instrText xml:space="preserve"> DOCPROPERTY "Header" \* MERGEFORMAT </w:instrText>
    </w:r>
    <w:r w:rsidR="00985B97">
      <w:fldChar w:fldCharType="separate"/>
    </w:r>
    <w:r w:rsidR="00985B97" w:rsidRPr="00985B97">
      <w:rPr>
        <w:b/>
        <w:bCs/>
      </w:rPr>
      <w:t xml:space="preserve">Rec. </w:t>
    </w:r>
    <w:r w:rsidR="00985B97">
      <w:rPr>
        <w:b/>
        <w:bCs/>
      </w:rPr>
      <w:fldChar w:fldCharType="end"/>
    </w:r>
    <w:r>
      <w:rPr>
        <w:b/>
        <w:bCs/>
      </w:rPr>
      <w:t xml:space="preserve"> </w:t>
    </w:r>
    <w:r>
      <w:rPr>
        <w:b/>
        <w:bCs/>
      </w:rPr>
      <w:fldChar w:fldCharType="begin"/>
    </w:r>
    <w:r>
      <w:rPr>
        <w:b/>
        <w:bCs/>
      </w:rPr>
      <w:instrText>styleref href</w:instrText>
    </w:r>
    <w:r>
      <w:rPr>
        <w:b/>
        <w:bCs/>
      </w:rPr>
      <w:fldChar w:fldCharType="separate"/>
    </w:r>
    <w:r w:rsidR="00985B97">
      <w:rPr>
        <w:b/>
        <w:bCs/>
        <w:noProof/>
      </w:rPr>
      <w:t>UIT-R  P.835-6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2B74">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6EB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38B4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F88C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EE69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0669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ECB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EC10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24C4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54D1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106A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B3C0B4B"/>
    <w:multiLevelType w:val="hybridMultilevel"/>
    <w:tmpl w:val="008A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F455D99"/>
    <w:multiLevelType w:val="hybridMultilevel"/>
    <w:tmpl w:val="FD62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BD1D80"/>
    <w:multiLevelType w:val="hybridMultilevel"/>
    <w:tmpl w:val="F0D478D2"/>
    <w:lvl w:ilvl="0" w:tplc="A1C467DC">
      <w:start w:val="1"/>
      <w:numFmt w:val="decimal"/>
      <w:lvlText w:val="(%1)"/>
      <w:lvlJc w:val="left"/>
      <w:pPr>
        <w:ind w:left="290" w:hanging="375"/>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29"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6" w15:restartNumberingAfterBreak="0">
    <w:nsid w:val="6E213DFA"/>
    <w:multiLevelType w:val="hybridMultilevel"/>
    <w:tmpl w:val="C0B80952"/>
    <w:lvl w:ilvl="0" w:tplc="D98ED0A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F90894"/>
    <w:multiLevelType w:val="hybridMultilevel"/>
    <w:tmpl w:val="AFB2B440"/>
    <w:lvl w:ilvl="0" w:tplc="6E58868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7"/>
  </w:num>
  <w:num w:numId="13">
    <w:abstractNumId w:val="28"/>
  </w:num>
  <w:num w:numId="14">
    <w:abstractNumId w:val="20"/>
  </w:num>
  <w:num w:numId="15">
    <w:abstractNumId w:val="12"/>
  </w:num>
  <w:num w:numId="16">
    <w:abstractNumId w:val="11"/>
  </w:num>
  <w:num w:numId="17">
    <w:abstractNumId w:val="38"/>
  </w:num>
  <w:num w:numId="18">
    <w:abstractNumId w:val="17"/>
  </w:num>
  <w:num w:numId="19">
    <w:abstractNumId w:val="18"/>
  </w:num>
  <w:num w:numId="20">
    <w:abstractNumId w:val="25"/>
  </w:num>
  <w:num w:numId="21">
    <w:abstractNumId w:val="22"/>
  </w:num>
  <w:num w:numId="22">
    <w:abstractNumId w:val="35"/>
  </w:num>
  <w:num w:numId="23">
    <w:abstractNumId w:val="30"/>
  </w:num>
  <w:num w:numId="24">
    <w:abstractNumId w:val="15"/>
  </w:num>
  <w:num w:numId="25">
    <w:abstractNumId w:val="13"/>
  </w:num>
  <w:num w:numId="26">
    <w:abstractNumId w:val="16"/>
  </w:num>
  <w:num w:numId="27">
    <w:abstractNumId w:val="39"/>
  </w:num>
  <w:num w:numId="28">
    <w:abstractNumId w:val="19"/>
  </w:num>
  <w:num w:numId="29">
    <w:abstractNumId w:val="33"/>
  </w:num>
  <w:num w:numId="30">
    <w:abstractNumId w:val="31"/>
  </w:num>
  <w:num w:numId="31">
    <w:abstractNumId w:val="40"/>
  </w:num>
  <w:num w:numId="32">
    <w:abstractNumId w:val="34"/>
  </w:num>
  <w:num w:numId="33">
    <w:abstractNumId w:val="32"/>
  </w:num>
  <w:num w:numId="34">
    <w:abstractNumId w:val="24"/>
  </w:num>
  <w:num w:numId="35">
    <w:abstractNumId w:val="29"/>
  </w:num>
  <w:num w:numId="36">
    <w:abstractNumId w:val="26"/>
  </w:num>
  <w:num w:numId="37">
    <w:abstractNumId w:val="10"/>
  </w:num>
  <w:num w:numId="38">
    <w:abstractNumId w:val="14"/>
  </w:num>
  <w:num w:numId="39">
    <w:abstractNumId w:val="23"/>
  </w:num>
  <w:num w:numId="40">
    <w:abstractNumId w:val="36"/>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0810F7"/>
    <w:rsid w:val="000A13D9"/>
    <w:rsid w:val="000F39B5"/>
    <w:rsid w:val="000F3BCD"/>
    <w:rsid w:val="00137701"/>
    <w:rsid w:val="0014219C"/>
    <w:rsid w:val="001503BD"/>
    <w:rsid w:val="0016249F"/>
    <w:rsid w:val="00217EBF"/>
    <w:rsid w:val="00222D25"/>
    <w:rsid w:val="00226DB1"/>
    <w:rsid w:val="00242AEE"/>
    <w:rsid w:val="002A0DA7"/>
    <w:rsid w:val="002D7050"/>
    <w:rsid w:val="002D76C4"/>
    <w:rsid w:val="002E6EDF"/>
    <w:rsid w:val="002F6502"/>
    <w:rsid w:val="00302A85"/>
    <w:rsid w:val="00306B80"/>
    <w:rsid w:val="00326A26"/>
    <w:rsid w:val="00334258"/>
    <w:rsid w:val="003850C6"/>
    <w:rsid w:val="00397BB9"/>
    <w:rsid w:val="003A5053"/>
    <w:rsid w:val="003F0C9B"/>
    <w:rsid w:val="00436B4C"/>
    <w:rsid w:val="0052529D"/>
    <w:rsid w:val="0056572A"/>
    <w:rsid w:val="0057554C"/>
    <w:rsid w:val="005B5A38"/>
    <w:rsid w:val="005C4A92"/>
    <w:rsid w:val="005C4D43"/>
    <w:rsid w:val="005D51F3"/>
    <w:rsid w:val="005E339F"/>
    <w:rsid w:val="00607D68"/>
    <w:rsid w:val="00674042"/>
    <w:rsid w:val="0069740F"/>
    <w:rsid w:val="006E1D99"/>
    <w:rsid w:val="007231E6"/>
    <w:rsid w:val="00733D89"/>
    <w:rsid w:val="007468DA"/>
    <w:rsid w:val="00756850"/>
    <w:rsid w:val="007B4B51"/>
    <w:rsid w:val="007B4F64"/>
    <w:rsid w:val="007E13C9"/>
    <w:rsid w:val="00841880"/>
    <w:rsid w:val="0086767A"/>
    <w:rsid w:val="008B157C"/>
    <w:rsid w:val="00904C49"/>
    <w:rsid w:val="00937A73"/>
    <w:rsid w:val="00985B97"/>
    <w:rsid w:val="009B313D"/>
    <w:rsid w:val="009E00A8"/>
    <w:rsid w:val="00A25262"/>
    <w:rsid w:val="00A364CB"/>
    <w:rsid w:val="00A6617B"/>
    <w:rsid w:val="00A73AC0"/>
    <w:rsid w:val="00A776B2"/>
    <w:rsid w:val="00A93AC2"/>
    <w:rsid w:val="00AB0DC8"/>
    <w:rsid w:val="00B12B74"/>
    <w:rsid w:val="00B44E24"/>
    <w:rsid w:val="00B71711"/>
    <w:rsid w:val="00B722CB"/>
    <w:rsid w:val="00BC71AB"/>
    <w:rsid w:val="00BD0FF3"/>
    <w:rsid w:val="00C36C6A"/>
    <w:rsid w:val="00C41540"/>
    <w:rsid w:val="00C64BEC"/>
    <w:rsid w:val="00C666E7"/>
    <w:rsid w:val="00D2071E"/>
    <w:rsid w:val="00D53BE3"/>
    <w:rsid w:val="00D56544"/>
    <w:rsid w:val="00D6188A"/>
    <w:rsid w:val="00D9419E"/>
    <w:rsid w:val="00D9500A"/>
    <w:rsid w:val="00DE42C1"/>
    <w:rsid w:val="00DF4176"/>
    <w:rsid w:val="00EC00DE"/>
    <w:rsid w:val="00EF3EFF"/>
    <w:rsid w:val="00F135CB"/>
    <w:rsid w:val="00F337E2"/>
    <w:rsid w:val="00F64C5E"/>
    <w:rsid w:val="00FF31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86C5305"/>
  <w15:docId w15:val="{6BA7FA7C-7F10-40EC-8DCA-F6C5758B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40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674042"/>
    <w:rPr>
      <w:color w:val="0000FF"/>
      <w:u w:val="single"/>
    </w:rPr>
  </w:style>
  <w:style w:type="character" w:customStyle="1" w:styleId="HeadingbChar">
    <w:name w:val="Heading_b Char"/>
    <w:basedOn w:val="DefaultParagraphFont"/>
    <w:link w:val="Headingb"/>
    <w:locked/>
    <w:rsid w:val="00674042"/>
    <w:rPr>
      <w:b/>
      <w:sz w:val="24"/>
      <w:lang w:val="fr-FR" w:eastAsia="en-US"/>
    </w:rPr>
  </w:style>
  <w:style w:type="character" w:customStyle="1" w:styleId="NormalaftertitleChar">
    <w:name w:val="Normal_after_title Char"/>
    <w:basedOn w:val="DefaultParagraphFont"/>
    <w:link w:val="Normalaftertitle"/>
    <w:locked/>
    <w:rsid w:val="00674042"/>
    <w:rPr>
      <w:sz w:val="24"/>
      <w:lang w:val="fr-FR" w:eastAsia="en-US"/>
    </w:rPr>
  </w:style>
  <w:style w:type="character" w:customStyle="1" w:styleId="Heading1Char">
    <w:name w:val="Heading 1 Char"/>
    <w:basedOn w:val="DefaultParagraphFont"/>
    <w:link w:val="Heading1"/>
    <w:rsid w:val="00674042"/>
    <w:rPr>
      <w:b/>
      <w:sz w:val="24"/>
      <w:lang w:val="fr-FR" w:eastAsia="en-US"/>
    </w:rPr>
  </w:style>
  <w:style w:type="character" w:customStyle="1" w:styleId="FigureNoChar">
    <w:name w:val="Figure_No Char"/>
    <w:basedOn w:val="DefaultParagraphFont"/>
    <w:link w:val="FigureNo"/>
    <w:rsid w:val="00674042"/>
    <w:rPr>
      <w:caps/>
      <w:sz w:val="18"/>
      <w:lang w:val="fr-FR" w:eastAsia="en-US"/>
    </w:rPr>
  </w:style>
  <w:style w:type="character" w:customStyle="1" w:styleId="TabletextChar">
    <w:name w:val="Table_text Char"/>
    <w:basedOn w:val="DefaultParagraphFont"/>
    <w:link w:val="Tabletext"/>
    <w:locked/>
    <w:rsid w:val="00674042"/>
    <w:rPr>
      <w:sz w:val="22"/>
      <w:lang w:val="fr-FR" w:eastAsia="en-US"/>
    </w:rPr>
  </w:style>
  <w:style w:type="character" w:customStyle="1" w:styleId="FigureChar">
    <w:name w:val="Figure Char"/>
    <w:aliases w:val="fig Char"/>
    <w:basedOn w:val="DefaultParagraphFont"/>
    <w:link w:val="Figure"/>
    <w:locked/>
    <w:rsid w:val="00674042"/>
    <w:rPr>
      <w:caps/>
      <w:sz w:val="18"/>
      <w:lang w:val="fr-FR" w:eastAsia="en-US"/>
    </w:rPr>
  </w:style>
  <w:style w:type="character" w:customStyle="1" w:styleId="EquationeqChar">
    <w:name w:val="Equation.eq Char"/>
    <w:basedOn w:val="DefaultParagraphFont"/>
    <w:link w:val="Equation"/>
    <w:locked/>
    <w:rsid w:val="00674042"/>
    <w:rPr>
      <w:sz w:val="24"/>
      <w:lang w:val="fr-FR" w:eastAsia="en-US"/>
    </w:rPr>
  </w:style>
  <w:style w:type="character" w:customStyle="1" w:styleId="FiguretitleChar">
    <w:name w:val="Figure_title Char"/>
    <w:basedOn w:val="DefaultParagraphFont"/>
    <w:link w:val="Figuretitle"/>
    <w:locked/>
    <w:rsid w:val="00674042"/>
    <w:rPr>
      <w:rFonts w:ascii="Times New Roman Bold" w:hAnsi="Times New Roman Bold"/>
      <w:b/>
      <w:sz w:val="18"/>
      <w:lang w:val="fr-FR" w:eastAsia="en-US"/>
    </w:rPr>
  </w:style>
  <w:style w:type="character" w:customStyle="1" w:styleId="FootnoteTextChar">
    <w:name w:val="Footnote Text Char"/>
    <w:basedOn w:val="DefaultParagraphFont"/>
    <w:link w:val="FootnoteText"/>
    <w:rsid w:val="00674042"/>
    <w:rPr>
      <w:sz w:val="22"/>
      <w:lang w:val="fr-FR" w:eastAsia="en-US"/>
    </w:rPr>
  </w:style>
  <w:style w:type="paragraph" w:styleId="Revision">
    <w:name w:val="Revision"/>
    <w:hidden/>
    <w:uiPriority w:val="99"/>
    <w:semiHidden/>
    <w:rsid w:val="00674042"/>
    <w:rPr>
      <w:sz w:val="24"/>
      <w:lang w:val="fr-FR" w:eastAsia="en-US"/>
    </w:rPr>
  </w:style>
  <w:style w:type="character" w:customStyle="1" w:styleId="FooterChar">
    <w:name w:val="Footer Char"/>
    <w:basedOn w:val="DefaultParagraphFont"/>
    <w:link w:val="Footer"/>
    <w:rsid w:val="00A93AC2"/>
    <w:rPr>
      <w:noProof/>
      <w:sz w:val="18"/>
      <w:lang w:val="fr-FR" w:eastAsia="en-US"/>
    </w:rPr>
  </w:style>
  <w:style w:type="character" w:customStyle="1" w:styleId="HeaderChar">
    <w:name w:val="Header Char"/>
    <w:basedOn w:val="DefaultParagraphFont"/>
    <w:link w:val="Header"/>
    <w:rsid w:val="00A93AC2"/>
    <w:rPr>
      <w:sz w:val="24"/>
      <w:lang w:val="fr-FR" w:eastAsia="en-US"/>
    </w:rPr>
  </w:style>
  <w:style w:type="character" w:customStyle="1" w:styleId="Heading2Char">
    <w:name w:val="Heading 2 Char"/>
    <w:basedOn w:val="DefaultParagraphFont"/>
    <w:link w:val="Heading2"/>
    <w:rsid w:val="00A93AC2"/>
    <w:rPr>
      <w:b/>
      <w:sz w:val="24"/>
      <w:lang w:val="fr-FR" w:eastAsia="en-US"/>
    </w:rPr>
  </w:style>
  <w:style w:type="character" w:customStyle="1" w:styleId="Heading3Char">
    <w:name w:val="Heading 3 Char"/>
    <w:basedOn w:val="DefaultParagraphFont"/>
    <w:link w:val="Heading3"/>
    <w:rsid w:val="00A93AC2"/>
    <w:rPr>
      <w:b/>
      <w:sz w:val="24"/>
      <w:lang w:val="fr-FR" w:eastAsia="en-US"/>
    </w:rPr>
  </w:style>
  <w:style w:type="character" w:customStyle="1" w:styleId="Heading4Char">
    <w:name w:val="Heading 4 Char"/>
    <w:basedOn w:val="DefaultParagraphFont"/>
    <w:link w:val="Heading4"/>
    <w:rsid w:val="00A93AC2"/>
    <w:rPr>
      <w:b/>
      <w:sz w:val="24"/>
      <w:lang w:val="fr-FR" w:eastAsia="en-US"/>
    </w:rPr>
  </w:style>
  <w:style w:type="character" w:customStyle="1" w:styleId="Heading5Char">
    <w:name w:val="Heading 5 Char"/>
    <w:basedOn w:val="DefaultParagraphFont"/>
    <w:link w:val="Heading5"/>
    <w:rsid w:val="00A93AC2"/>
    <w:rPr>
      <w:b/>
      <w:sz w:val="24"/>
      <w:lang w:val="fr-FR" w:eastAsia="en-US"/>
    </w:rPr>
  </w:style>
  <w:style w:type="character" w:customStyle="1" w:styleId="Heading6Char">
    <w:name w:val="Heading 6 Char"/>
    <w:basedOn w:val="DefaultParagraphFont"/>
    <w:link w:val="Heading6"/>
    <w:rsid w:val="00A93AC2"/>
    <w:rPr>
      <w:b/>
      <w:sz w:val="24"/>
      <w:lang w:val="fr-FR" w:eastAsia="en-US"/>
    </w:rPr>
  </w:style>
  <w:style w:type="character" w:customStyle="1" w:styleId="Heading7Char">
    <w:name w:val="Heading 7 Char"/>
    <w:basedOn w:val="DefaultParagraphFont"/>
    <w:link w:val="Heading7"/>
    <w:rsid w:val="00A93AC2"/>
    <w:rPr>
      <w:b/>
      <w:sz w:val="24"/>
      <w:lang w:val="fr-FR" w:eastAsia="en-US"/>
    </w:rPr>
  </w:style>
  <w:style w:type="character" w:customStyle="1" w:styleId="Heading8Char">
    <w:name w:val="Heading 8 Char"/>
    <w:basedOn w:val="DefaultParagraphFont"/>
    <w:link w:val="Heading8"/>
    <w:rsid w:val="00A93AC2"/>
    <w:rPr>
      <w:b/>
      <w:sz w:val="24"/>
      <w:lang w:val="fr-FR" w:eastAsia="en-US"/>
    </w:rPr>
  </w:style>
  <w:style w:type="character" w:customStyle="1" w:styleId="Heading9Char">
    <w:name w:val="Heading 9 Char"/>
    <w:basedOn w:val="DefaultParagraphFont"/>
    <w:link w:val="Heading9"/>
    <w:rsid w:val="00A93AC2"/>
    <w:rPr>
      <w:b/>
      <w:sz w:val="24"/>
      <w:lang w:val="fr-FR" w:eastAsia="en-US"/>
    </w:rPr>
  </w:style>
  <w:style w:type="character" w:customStyle="1" w:styleId="enumlev1Char">
    <w:name w:val="enumlev1 Char"/>
    <w:basedOn w:val="DefaultParagraphFont"/>
    <w:link w:val="enumlev1"/>
    <w:locked/>
    <w:rsid w:val="00A93AC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924173">
      <w:bodyDiv w:val="1"/>
      <w:marLeft w:val="0"/>
      <w:marRight w:val="0"/>
      <w:marTop w:val="0"/>
      <w:marBottom w:val="0"/>
      <w:divBdr>
        <w:top w:val="none" w:sz="0" w:space="0" w:color="auto"/>
        <w:left w:val="none" w:sz="0" w:space="0" w:color="auto"/>
        <w:bottom w:val="none" w:sz="0" w:space="0" w:color="auto"/>
        <w:right w:val="none" w:sz="0" w:space="0" w:color="auto"/>
      </w:divBdr>
    </w:div>
    <w:div w:id="137338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199</TotalTime>
  <Pages>12</Pages>
  <Words>3344</Words>
  <Characters>15486</Characters>
  <Application>Microsoft Office Word</Application>
  <DocSecurity>0</DocSecurity>
  <Lines>673</Lines>
  <Paragraphs>627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P.835-6( - Atmósferas normalizadas de referencia</dc:title>
  <dc:subject>Serie P = Propagación de las ondas radioeléctricas</dc:subject>
  <dc:creator>Oficina de Radiocomunicaciones del UIT (BR)</dc:creator>
  <cp:keywords>P,835-6(</cp:keywords>
  <dc:description>Saez, 31.08.2020, ITU51013874</dc:description>
  <cp:lastModifiedBy>Saez Grau, Ricardo</cp:lastModifiedBy>
  <cp:revision>29</cp:revision>
  <cp:lastPrinted>2020-08-31T09:09:00Z</cp:lastPrinted>
  <dcterms:created xsi:type="dcterms:W3CDTF">2018-05-15T08:36:00Z</dcterms:created>
  <dcterms:modified xsi:type="dcterms:W3CDTF">2020-08-31T09:10:00Z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31 août 2020</vt:lpwstr>
  </property>
</Properties>
</file>