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49A5E" w14:textId="77777777" w:rsidR="004F2E1A" w:rsidRPr="00FD3C61" w:rsidRDefault="004F2E1A" w:rsidP="004F2E1A">
      <w:pPr>
        <w:rPr>
          <w:lang w:val="ru-RU"/>
        </w:rPr>
      </w:pPr>
    </w:p>
    <w:p w14:paraId="24E2E30A" w14:textId="77777777" w:rsidR="004F2E1A" w:rsidRPr="00FD3C61" w:rsidRDefault="004F2E1A" w:rsidP="004F2E1A">
      <w:pPr>
        <w:rPr>
          <w:lang w:val="ru-RU"/>
        </w:rPr>
      </w:pPr>
    </w:p>
    <w:p w14:paraId="2F2CB6C6" w14:textId="77777777" w:rsidR="004F2E1A" w:rsidRPr="00FD3C61" w:rsidRDefault="004F2E1A" w:rsidP="004F2E1A">
      <w:pPr>
        <w:rPr>
          <w:lang w:val="ru-RU"/>
        </w:rPr>
      </w:pPr>
    </w:p>
    <w:p w14:paraId="616C8FFC" w14:textId="77777777" w:rsidR="004F2E1A" w:rsidRPr="00FD3C61" w:rsidRDefault="004F2E1A" w:rsidP="004F2E1A">
      <w:pPr>
        <w:rPr>
          <w:lang w:val="ru-RU"/>
        </w:rPr>
      </w:pPr>
    </w:p>
    <w:p w14:paraId="1CDCB062" w14:textId="77777777" w:rsidR="004F2E1A" w:rsidRPr="00FD3C61" w:rsidRDefault="004F2E1A" w:rsidP="004F2E1A">
      <w:pPr>
        <w:rPr>
          <w:lang w:val="ru-RU"/>
        </w:rPr>
      </w:pPr>
    </w:p>
    <w:p w14:paraId="5967606A" w14:textId="77777777" w:rsidR="004F2E1A" w:rsidRPr="00FD3C61" w:rsidRDefault="004F2E1A" w:rsidP="004F2E1A">
      <w:pPr>
        <w:rPr>
          <w:lang w:val="ru-RU"/>
        </w:rPr>
      </w:pPr>
    </w:p>
    <w:p w14:paraId="6DEAA0EA" w14:textId="77777777" w:rsidR="004F2E1A" w:rsidRPr="00FD3C61" w:rsidRDefault="004F2E1A" w:rsidP="004F2E1A">
      <w:pPr>
        <w:rPr>
          <w:lang w:val="ru-RU"/>
        </w:rPr>
      </w:pPr>
    </w:p>
    <w:p w14:paraId="5D2C2C1D" w14:textId="77777777" w:rsidR="004F2E1A" w:rsidRPr="00FD3C61" w:rsidRDefault="004F2E1A" w:rsidP="004F2E1A">
      <w:pPr>
        <w:rPr>
          <w:lang w:val="ru-RU"/>
        </w:rPr>
      </w:pPr>
    </w:p>
    <w:p w14:paraId="02A53F2A" w14:textId="77777777" w:rsidR="004F2E1A" w:rsidRPr="00FD3C61" w:rsidRDefault="004F2E1A" w:rsidP="004F2E1A">
      <w:pPr>
        <w:rPr>
          <w:lang w:val="ru-RU"/>
        </w:rPr>
      </w:pPr>
    </w:p>
    <w:p w14:paraId="1874CD95" w14:textId="77777777" w:rsidR="004F2E1A" w:rsidRPr="00FD3C61" w:rsidRDefault="004F2E1A" w:rsidP="004F2E1A">
      <w:pPr>
        <w:rPr>
          <w:lang w:val="ru-RU"/>
        </w:rPr>
      </w:pPr>
    </w:p>
    <w:p w14:paraId="53FF7DC2" w14:textId="77777777" w:rsidR="004F2E1A" w:rsidRPr="00FD3C61" w:rsidRDefault="004F2E1A" w:rsidP="004F2E1A">
      <w:pPr>
        <w:rPr>
          <w:lang w:val="ru-RU"/>
        </w:rPr>
      </w:pPr>
    </w:p>
    <w:p w14:paraId="0B8867E7" w14:textId="77777777" w:rsidR="004F2E1A" w:rsidRPr="00FD3C61" w:rsidRDefault="004F2E1A" w:rsidP="004F2E1A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4F2E1A" w:rsidRPr="004F2E1A" w14:paraId="3B663057" w14:textId="77777777" w:rsidTr="004F2E1A">
        <w:tc>
          <w:tcPr>
            <w:tcW w:w="10089" w:type="dxa"/>
          </w:tcPr>
          <w:p w14:paraId="0B06B607" w14:textId="77777777" w:rsidR="004F2E1A" w:rsidRPr="00FD3C61" w:rsidRDefault="004F2E1A" w:rsidP="004F2E1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1B81EB5C" w14:textId="77777777" w:rsidR="004F2E1A" w:rsidRPr="004F2E1A" w:rsidRDefault="004F2E1A" w:rsidP="00845E3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МСЭ-R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68</w:t>
            </w:r>
            <w:r w:rsidR="008F5D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0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-</w:t>
            </w:r>
            <w:r w:rsidR="008F5D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4</w:t>
            </w:r>
          </w:p>
          <w:p w14:paraId="622EE077" w14:textId="77777777" w:rsidR="004F2E1A" w:rsidRPr="004F2E1A" w:rsidRDefault="004F2E1A" w:rsidP="008F5D2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4F2E1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8F5D2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8</w:t>
            </w:r>
            <w:r w:rsidRPr="004F2E1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8F5D2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22</w:t>
            </w:r>
            <w:r w:rsidRPr="004F2E1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4F2E1A" w:rsidRPr="00B63F1C" w14:paraId="48EC623A" w14:textId="77777777" w:rsidTr="004F2E1A">
        <w:tc>
          <w:tcPr>
            <w:tcW w:w="10089" w:type="dxa"/>
          </w:tcPr>
          <w:p w14:paraId="5A593DCA" w14:textId="77777777" w:rsidR="004F2E1A" w:rsidRPr="00FD3C61" w:rsidRDefault="004F2E1A" w:rsidP="004F2E1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2CA45376" w14:textId="77777777" w:rsidR="004F2E1A" w:rsidRPr="00FD3C61" w:rsidRDefault="008F5D23" w:rsidP="004F2E1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bookmarkStart w:id="0" w:name="lt_pId064"/>
            <w:r w:rsidRPr="008F5D2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Данные о распространении радиоволн, необходимые для проектирования морских подвижных систем </w:t>
            </w:r>
            <w:r w:rsidRPr="00B63F1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электросвязи</w:t>
            </w:r>
            <w:r w:rsidRPr="008F5D2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Земля-космос</w:t>
            </w:r>
            <w:bookmarkEnd w:id="0"/>
          </w:p>
          <w:p w14:paraId="3722B0FB" w14:textId="77777777" w:rsidR="004F2E1A" w:rsidRPr="00FD3C61" w:rsidRDefault="004F2E1A" w:rsidP="004F2E1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4F2E1A" w:rsidRPr="0036003A" w14:paraId="35840C02" w14:textId="77777777" w:rsidTr="004F2E1A">
        <w:tc>
          <w:tcPr>
            <w:tcW w:w="10089" w:type="dxa"/>
          </w:tcPr>
          <w:p w14:paraId="2F812B21" w14:textId="77777777" w:rsidR="004F2E1A" w:rsidRPr="00FD3C61" w:rsidRDefault="004F2E1A" w:rsidP="004F2E1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09606596" w14:textId="77777777" w:rsidR="004F2E1A" w:rsidRPr="00FD3C61" w:rsidRDefault="004F2E1A" w:rsidP="004F2E1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5225E1BD" w14:textId="77777777" w:rsidR="004F2E1A" w:rsidRPr="00FD3C61" w:rsidRDefault="004F2E1A" w:rsidP="004F2E1A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1251FCFC" w14:textId="77777777" w:rsidR="004F2E1A" w:rsidRPr="00FD3C61" w:rsidRDefault="004F2E1A" w:rsidP="004F2E1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6E63038B" w14:textId="77777777" w:rsidR="004F2E1A" w:rsidRPr="007F008D" w:rsidRDefault="004F2E1A" w:rsidP="004F2E1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</w:p>
          <w:p w14:paraId="678BEDF2" w14:textId="77777777" w:rsidR="004F2E1A" w:rsidRPr="00FD3C61" w:rsidRDefault="004F2E1A" w:rsidP="004F2E1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14:paraId="7E343FE4" w14:textId="77777777" w:rsidR="004F2E1A" w:rsidRPr="00FD3C61" w:rsidRDefault="004F2E1A" w:rsidP="004F2E1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25CD7E12" w14:textId="77777777" w:rsidR="004F2E1A" w:rsidRPr="00FD3C61" w:rsidRDefault="004F2E1A" w:rsidP="004F2E1A">
      <w:pPr>
        <w:spacing w:before="80"/>
        <w:rPr>
          <w:i/>
          <w:lang w:val="ru-RU"/>
        </w:rPr>
      </w:pPr>
    </w:p>
    <w:p w14:paraId="576A4E1B" w14:textId="77777777" w:rsidR="004F2E1A" w:rsidRPr="00FD3C61" w:rsidRDefault="004F2E1A" w:rsidP="004F2E1A">
      <w:pPr>
        <w:spacing w:before="80"/>
        <w:rPr>
          <w:i/>
          <w:lang w:val="ru-RU"/>
        </w:rPr>
      </w:pPr>
    </w:p>
    <w:p w14:paraId="24434C49" w14:textId="77777777" w:rsidR="004F2E1A" w:rsidRPr="00FD3C61" w:rsidRDefault="004F2E1A" w:rsidP="004F2E1A">
      <w:pPr>
        <w:spacing w:before="80"/>
        <w:rPr>
          <w:i/>
          <w:lang w:val="ru-RU"/>
        </w:rPr>
      </w:pPr>
    </w:p>
    <w:p w14:paraId="44D24444" w14:textId="77777777" w:rsidR="004F2E1A" w:rsidRPr="00FD3C61" w:rsidRDefault="004F2E1A" w:rsidP="004F2E1A">
      <w:pPr>
        <w:spacing w:before="80"/>
        <w:rPr>
          <w:i/>
          <w:lang w:val="ru-RU"/>
        </w:rPr>
      </w:pPr>
    </w:p>
    <w:p w14:paraId="5191C3F0" w14:textId="77777777" w:rsidR="004F2E1A" w:rsidRPr="00FD3C61" w:rsidRDefault="004F2E1A" w:rsidP="004F2E1A">
      <w:pPr>
        <w:spacing w:before="80"/>
        <w:rPr>
          <w:i/>
          <w:lang w:val="ru-RU"/>
        </w:rPr>
      </w:pPr>
    </w:p>
    <w:p w14:paraId="6016A2DB" w14:textId="77777777" w:rsidR="004F2E1A" w:rsidRPr="00FD3C61" w:rsidRDefault="004F2E1A" w:rsidP="004F2E1A">
      <w:pPr>
        <w:spacing w:before="80"/>
        <w:rPr>
          <w:i/>
          <w:lang w:val="ru-RU"/>
        </w:rPr>
      </w:pPr>
    </w:p>
    <w:p w14:paraId="5F728F23" w14:textId="77777777" w:rsidR="004F2E1A" w:rsidRPr="00FD3C61" w:rsidRDefault="004F2E1A" w:rsidP="004F2E1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4F2E1A" w:rsidRPr="00FD3C61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1D6720E0" w14:textId="77777777" w:rsidR="0072341E" w:rsidRPr="00343B8D" w:rsidRDefault="0072341E" w:rsidP="0072341E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14:paraId="1865061F" w14:textId="77777777" w:rsidR="0072341E" w:rsidRPr="00854998" w:rsidRDefault="0072341E" w:rsidP="0072341E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76A89772" w14:textId="77777777" w:rsidR="0072341E" w:rsidRPr="00854998" w:rsidRDefault="0072341E" w:rsidP="0072341E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14:paraId="3CC6D57E" w14:textId="77777777" w:rsidR="0072341E" w:rsidRPr="00343B8D" w:rsidRDefault="0072341E" w:rsidP="0072341E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32F91DF6" w14:textId="3165DEC5" w:rsidR="0072341E" w:rsidRPr="00854998" w:rsidRDefault="0072341E" w:rsidP="0072341E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="00A93C96">
          <w:rPr>
            <w:rStyle w:val="Hyperlink"/>
            <w:rFonts w:eastAsia="SimSun"/>
            <w:sz w:val="20"/>
            <w:lang w:val="en-US"/>
          </w:rPr>
          <w:t>http://www.itu.int/ITU-R/go/patents/ru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19FF4262" w14:textId="77777777" w:rsidR="0072341E" w:rsidRPr="00FD3C61" w:rsidRDefault="0072341E" w:rsidP="0072341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72341E" w:rsidRPr="003E17F9" w14:paraId="09A6FAAB" w14:textId="77777777" w:rsidTr="00694F99">
        <w:trPr>
          <w:jc w:val="center"/>
        </w:trPr>
        <w:tc>
          <w:tcPr>
            <w:tcW w:w="8856" w:type="dxa"/>
            <w:gridSpan w:val="2"/>
          </w:tcPr>
          <w:p w14:paraId="70A25F2C" w14:textId="77777777" w:rsidR="0072341E" w:rsidRPr="00343B8D" w:rsidRDefault="0072341E" w:rsidP="00694F99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202A1652" w14:textId="14A35B49" w:rsidR="0072341E" w:rsidRPr="00854998" w:rsidRDefault="0072341E" w:rsidP="00694F99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0" w:history="1">
              <w:r w:rsidR="00A93C96">
                <w:rPr>
                  <w:rStyle w:val="Hyperlink"/>
                  <w:sz w:val="18"/>
                  <w:lang w:val="ru-RU"/>
                </w:rPr>
                <w:t>http://www.itu.int/publ/R-REC/ru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72341E" w:rsidRPr="00FD3C61" w14:paraId="2966C24F" w14:textId="77777777" w:rsidTr="00694F99">
        <w:trPr>
          <w:jc w:val="center"/>
        </w:trPr>
        <w:tc>
          <w:tcPr>
            <w:tcW w:w="1188" w:type="dxa"/>
          </w:tcPr>
          <w:p w14:paraId="65EB3268" w14:textId="77777777" w:rsidR="0072341E" w:rsidRPr="00D163D5" w:rsidRDefault="0072341E" w:rsidP="00694F9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0AF9BA25" w14:textId="77777777" w:rsidR="0072341E" w:rsidRPr="00D163D5" w:rsidRDefault="0072341E" w:rsidP="00694F99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72341E" w:rsidRPr="00FD3C61" w14:paraId="2AF6D0A7" w14:textId="77777777" w:rsidTr="00694F99">
        <w:trPr>
          <w:jc w:val="center"/>
        </w:trPr>
        <w:tc>
          <w:tcPr>
            <w:tcW w:w="1188" w:type="dxa"/>
          </w:tcPr>
          <w:p w14:paraId="66391242" w14:textId="77777777" w:rsidR="0072341E" w:rsidRPr="00D163D5" w:rsidRDefault="0072341E" w:rsidP="00694F9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367E6BB5" w14:textId="77777777" w:rsidR="0072341E" w:rsidRPr="00D163D5" w:rsidRDefault="0072341E" w:rsidP="00694F9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72341E" w:rsidRPr="003E17F9" w14:paraId="4DE50113" w14:textId="77777777" w:rsidTr="00694F99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59AF5E99" w14:textId="77777777" w:rsidR="0072341E" w:rsidRPr="00D163D5" w:rsidRDefault="0072341E" w:rsidP="00694F9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37CCFBCF" w14:textId="77777777" w:rsidR="0072341E" w:rsidRPr="00D163D5" w:rsidRDefault="0072341E" w:rsidP="00694F9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72341E" w:rsidRPr="00FD3C61" w14:paraId="1E4A1EB8" w14:textId="77777777" w:rsidTr="00694F99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5671DAD" w14:textId="77777777" w:rsidR="0072341E" w:rsidRPr="00343B8D" w:rsidRDefault="0072341E" w:rsidP="00694F99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FEA65A4" w14:textId="77777777" w:rsidR="0072341E" w:rsidRPr="00343B8D" w:rsidRDefault="0072341E" w:rsidP="00694F99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72341E" w:rsidRPr="00FD3C61" w14:paraId="78C5AC7F" w14:textId="77777777" w:rsidTr="00694F99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1C894007" w14:textId="77777777" w:rsidR="0072341E" w:rsidRPr="00D163D5" w:rsidRDefault="0072341E" w:rsidP="00694F9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586A1572" w14:textId="77777777" w:rsidR="0072341E" w:rsidRPr="00D163D5" w:rsidRDefault="0072341E" w:rsidP="00694F9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72341E" w:rsidRPr="00FD3C61" w14:paraId="57B3D12F" w14:textId="77777777" w:rsidTr="00694F99">
        <w:trPr>
          <w:jc w:val="center"/>
        </w:trPr>
        <w:tc>
          <w:tcPr>
            <w:tcW w:w="1188" w:type="dxa"/>
          </w:tcPr>
          <w:p w14:paraId="52778E87" w14:textId="77777777" w:rsidR="0072341E" w:rsidRPr="00D163D5" w:rsidRDefault="0072341E" w:rsidP="00694F9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4FA3BDC3" w14:textId="77777777" w:rsidR="0072341E" w:rsidRPr="00D163D5" w:rsidRDefault="0072341E" w:rsidP="00694F9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72341E" w:rsidRPr="003E17F9" w14:paraId="0247C032" w14:textId="77777777" w:rsidTr="00694F99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286CCEC5" w14:textId="77777777" w:rsidR="0072341E" w:rsidRPr="00D163D5" w:rsidRDefault="0072341E" w:rsidP="00694F9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7145151C" w14:textId="77777777" w:rsidR="0072341E" w:rsidRPr="00D163D5" w:rsidRDefault="0072341E" w:rsidP="00694F9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50D6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7E50D6">
              <w:rPr>
                <w:sz w:val="20"/>
                <w:lang w:val="ru-RU"/>
              </w:rPr>
              <w:t>радиоопределения</w:t>
            </w:r>
            <w:proofErr w:type="spellEnd"/>
            <w:r w:rsidRPr="007E50D6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72341E" w:rsidRPr="00FD3C61" w14:paraId="58CDA976" w14:textId="77777777" w:rsidTr="00694F99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5A4FCBB" w14:textId="77777777" w:rsidR="0072341E" w:rsidRPr="00343B8D" w:rsidRDefault="0072341E" w:rsidP="00694F99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5805F1C" w14:textId="77777777" w:rsidR="0072341E" w:rsidRPr="00343B8D" w:rsidRDefault="0072341E" w:rsidP="00694F99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72341E" w:rsidRPr="00FD3C61" w14:paraId="399EF63C" w14:textId="77777777" w:rsidTr="00694F99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64EAEA1C" w14:textId="77777777" w:rsidR="0072341E" w:rsidRPr="00D163D5" w:rsidRDefault="0072341E" w:rsidP="00694F9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232410A3" w14:textId="77777777" w:rsidR="0072341E" w:rsidRPr="00D163D5" w:rsidRDefault="0072341E" w:rsidP="00694F9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72341E" w:rsidRPr="00FD3C61" w14:paraId="44446610" w14:textId="77777777" w:rsidTr="00694F99">
        <w:trPr>
          <w:jc w:val="center"/>
        </w:trPr>
        <w:tc>
          <w:tcPr>
            <w:tcW w:w="1188" w:type="dxa"/>
          </w:tcPr>
          <w:p w14:paraId="22593E68" w14:textId="77777777" w:rsidR="0072341E" w:rsidRPr="00D163D5" w:rsidRDefault="0072341E" w:rsidP="00694F9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54BBD0C1" w14:textId="77777777" w:rsidR="0072341E" w:rsidRPr="00D163D5" w:rsidRDefault="0072341E" w:rsidP="00694F9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72341E" w:rsidRPr="00FD3C61" w14:paraId="1BDCE4F7" w14:textId="77777777" w:rsidTr="00694F99">
        <w:trPr>
          <w:jc w:val="center"/>
        </w:trPr>
        <w:tc>
          <w:tcPr>
            <w:tcW w:w="1188" w:type="dxa"/>
          </w:tcPr>
          <w:p w14:paraId="0F0C4783" w14:textId="77777777" w:rsidR="0072341E" w:rsidRPr="00D163D5" w:rsidRDefault="0072341E" w:rsidP="00694F9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65201BF1" w14:textId="77777777" w:rsidR="0072341E" w:rsidRPr="00D163D5" w:rsidRDefault="0072341E" w:rsidP="00694F9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72341E" w:rsidRPr="00FD3C61" w14:paraId="52870E48" w14:textId="77777777" w:rsidTr="00694F99">
        <w:trPr>
          <w:jc w:val="center"/>
        </w:trPr>
        <w:tc>
          <w:tcPr>
            <w:tcW w:w="1188" w:type="dxa"/>
            <w:shd w:val="clear" w:color="auto" w:fill="auto"/>
          </w:tcPr>
          <w:p w14:paraId="0448873D" w14:textId="77777777" w:rsidR="0072341E" w:rsidRPr="00D163D5" w:rsidRDefault="0072341E" w:rsidP="00694F9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6D78E8C7" w14:textId="77777777" w:rsidR="0072341E" w:rsidRPr="00D163D5" w:rsidRDefault="0072341E" w:rsidP="00694F9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72341E" w:rsidRPr="003E17F9" w14:paraId="3099E708" w14:textId="77777777" w:rsidTr="00694F99">
        <w:trPr>
          <w:jc w:val="center"/>
        </w:trPr>
        <w:tc>
          <w:tcPr>
            <w:tcW w:w="1188" w:type="dxa"/>
          </w:tcPr>
          <w:p w14:paraId="223BC0E4" w14:textId="77777777" w:rsidR="0072341E" w:rsidRPr="00D163D5" w:rsidRDefault="0072341E" w:rsidP="00694F9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6963B169" w14:textId="77777777" w:rsidR="0072341E" w:rsidRPr="00D163D5" w:rsidRDefault="0072341E" w:rsidP="00694F9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72341E" w:rsidRPr="00FD3C61" w14:paraId="1A507579" w14:textId="77777777" w:rsidTr="00694F99">
        <w:trPr>
          <w:jc w:val="center"/>
        </w:trPr>
        <w:tc>
          <w:tcPr>
            <w:tcW w:w="1188" w:type="dxa"/>
            <w:shd w:val="clear" w:color="auto" w:fill="auto"/>
          </w:tcPr>
          <w:p w14:paraId="1B40E83D" w14:textId="77777777" w:rsidR="0072341E" w:rsidRPr="00D163D5" w:rsidRDefault="0072341E" w:rsidP="00694F9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241A26D5" w14:textId="77777777" w:rsidR="0072341E" w:rsidRPr="00D163D5" w:rsidRDefault="0072341E" w:rsidP="00694F9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72341E" w:rsidRPr="00FD3C61" w14:paraId="26937B33" w14:textId="77777777" w:rsidTr="00694F99">
        <w:trPr>
          <w:jc w:val="center"/>
        </w:trPr>
        <w:tc>
          <w:tcPr>
            <w:tcW w:w="1188" w:type="dxa"/>
          </w:tcPr>
          <w:p w14:paraId="1BB7705C" w14:textId="77777777" w:rsidR="0072341E" w:rsidRPr="00D163D5" w:rsidRDefault="0072341E" w:rsidP="00694F9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675E453F" w14:textId="77777777" w:rsidR="0072341E" w:rsidRPr="00D163D5" w:rsidRDefault="0072341E" w:rsidP="00694F9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72341E" w:rsidRPr="003E17F9" w14:paraId="7238EB65" w14:textId="77777777" w:rsidTr="00694F99">
        <w:trPr>
          <w:jc w:val="center"/>
        </w:trPr>
        <w:tc>
          <w:tcPr>
            <w:tcW w:w="1188" w:type="dxa"/>
          </w:tcPr>
          <w:p w14:paraId="02EA09EE" w14:textId="77777777" w:rsidR="0072341E" w:rsidRPr="00D163D5" w:rsidRDefault="0072341E" w:rsidP="00694F9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678B9DFD" w14:textId="77777777" w:rsidR="0072341E" w:rsidRPr="00D163D5" w:rsidRDefault="0072341E" w:rsidP="00694F9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72341E" w:rsidRPr="003E17F9" w14:paraId="36E21A75" w14:textId="77777777" w:rsidTr="00694F99">
        <w:trPr>
          <w:jc w:val="center"/>
        </w:trPr>
        <w:tc>
          <w:tcPr>
            <w:tcW w:w="1188" w:type="dxa"/>
          </w:tcPr>
          <w:p w14:paraId="0CAB7589" w14:textId="77777777" w:rsidR="0072341E" w:rsidRPr="00D163D5" w:rsidRDefault="0072341E" w:rsidP="00694F99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28C8B55B" w14:textId="77777777" w:rsidR="0072341E" w:rsidRPr="00D163D5" w:rsidRDefault="0072341E" w:rsidP="00694F99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1B1DCF66" w14:textId="77777777" w:rsidR="0072341E" w:rsidRPr="00FD3C61" w:rsidRDefault="0072341E" w:rsidP="0072341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72341E" w:rsidRPr="003E17F9" w14:paraId="5D85F12F" w14:textId="77777777" w:rsidTr="00694F99">
        <w:trPr>
          <w:jc w:val="center"/>
        </w:trPr>
        <w:tc>
          <w:tcPr>
            <w:tcW w:w="8856" w:type="dxa"/>
          </w:tcPr>
          <w:p w14:paraId="61AA4E2D" w14:textId="77777777" w:rsidR="0072341E" w:rsidRPr="00D163D5" w:rsidRDefault="0072341E" w:rsidP="00694F99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14:paraId="768273EF" w14:textId="640927FB" w:rsidR="0072341E" w:rsidRPr="007E6717" w:rsidRDefault="0072341E" w:rsidP="0072341E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>
        <w:rPr>
          <w:sz w:val="20"/>
          <w:lang w:val="en-GB"/>
        </w:rPr>
        <w:t>23</w:t>
      </w:r>
      <w:r w:rsidRPr="007E6717">
        <w:rPr>
          <w:sz w:val="20"/>
          <w:lang w:val="ru-RU"/>
        </w:rPr>
        <w:t xml:space="preserve"> г.</w:t>
      </w:r>
    </w:p>
    <w:p w14:paraId="05A68C31" w14:textId="7398A2CC" w:rsidR="0072341E" w:rsidRPr="0072341E" w:rsidRDefault="0072341E" w:rsidP="0072341E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2" w:name="iiannee"/>
      <w:bookmarkEnd w:id="2"/>
      <w:r w:rsidRPr="005F6F21">
        <w:rPr>
          <w:sz w:val="20"/>
          <w:lang w:val="ru-RU"/>
        </w:rPr>
        <w:t>20</w:t>
      </w:r>
      <w:r>
        <w:rPr>
          <w:sz w:val="20"/>
          <w:lang w:val="en-GB"/>
        </w:rPr>
        <w:t>23</w:t>
      </w:r>
    </w:p>
    <w:p w14:paraId="771F1366" w14:textId="615CEAB9" w:rsidR="004F2E1A" w:rsidRPr="00FD3C61" w:rsidRDefault="0072341E" w:rsidP="0072341E">
      <w:pPr>
        <w:rPr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7E381E7F" w14:textId="77777777" w:rsidR="004F2E1A" w:rsidRDefault="004F2E1A" w:rsidP="00466D9D">
      <w:pPr>
        <w:pStyle w:val="RecNo"/>
        <w:spacing w:before="0"/>
        <w:rPr>
          <w:lang w:val="ru-RU"/>
        </w:rPr>
        <w:sectPr w:rsidR="004F2E1A" w:rsidSect="004F2E1A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14:paraId="49F6E473" w14:textId="77777777" w:rsidR="00E82E86" w:rsidRPr="00E848F1" w:rsidRDefault="00466D9D" w:rsidP="006F7C71">
      <w:pPr>
        <w:pStyle w:val="RecNo"/>
        <w:spacing w:before="0"/>
        <w:rPr>
          <w:lang w:val="ru-RU"/>
        </w:rPr>
      </w:pPr>
      <w:r w:rsidRPr="00D80F1F">
        <w:rPr>
          <w:lang w:val="ru-RU"/>
        </w:rPr>
        <w:lastRenderedPageBreak/>
        <w:t xml:space="preserve">РЕКОМЕНДАЦИЯ  </w:t>
      </w:r>
      <w:r w:rsidRPr="00845E37">
        <w:rPr>
          <w:rStyle w:val="href"/>
          <w:lang w:val="ru-RU"/>
        </w:rPr>
        <w:t>МСЭ</w:t>
      </w:r>
      <w:r w:rsidR="00E82E86" w:rsidRPr="00845E37">
        <w:rPr>
          <w:rStyle w:val="href"/>
          <w:lang w:val="ru-RU"/>
        </w:rPr>
        <w:t>-</w:t>
      </w:r>
      <w:r w:rsidR="00E82E86" w:rsidRPr="004F2E1A">
        <w:rPr>
          <w:rStyle w:val="href"/>
        </w:rPr>
        <w:t>R</w:t>
      </w:r>
      <w:r w:rsidR="00E82E86" w:rsidRPr="00845E37">
        <w:rPr>
          <w:rStyle w:val="href"/>
          <w:lang w:val="ru-RU"/>
        </w:rPr>
        <w:t xml:space="preserve"> </w:t>
      </w:r>
      <w:r w:rsidR="000976E0" w:rsidRPr="00845E37">
        <w:rPr>
          <w:rStyle w:val="href"/>
          <w:lang w:val="ru-RU"/>
        </w:rPr>
        <w:t xml:space="preserve"> </w:t>
      </w:r>
      <w:r w:rsidR="00E82E86" w:rsidRPr="004F2E1A">
        <w:rPr>
          <w:rStyle w:val="href"/>
        </w:rPr>
        <w:t>P</w:t>
      </w:r>
      <w:r w:rsidR="00E82E86" w:rsidRPr="00845E37">
        <w:rPr>
          <w:rStyle w:val="href"/>
          <w:lang w:val="ru-RU"/>
        </w:rPr>
        <w:t>.6</w:t>
      </w:r>
      <w:r w:rsidR="00C62DE3" w:rsidRPr="00C62DE3">
        <w:rPr>
          <w:rStyle w:val="href"/>
          <w:lang w:val="ru-RU"/>
        </w:rPr>
        <w:t>80</w:t>
      </w:r>
      <w:r w:rsidR="00E82E86" w:rsidRPr="00845E37">
        <w:rPr>
          <w:rStyle w:val="href"/>
          <w:lang w:val="ru-RU"/>
        </w:rPr>
        <w:t>-</w:t>
      </w:r>
      <w:r w:rsidR="00C62DE3">
        <w:rPr>
          <w:rStyle w:val="href"/>
          <w:lang w:val="ru-RU"/>
        </w:rPr>
        <w:t>4</w:t>
      </w:r>
    </w:p>
    <w:p w14:paraId="1FA6E26D" w14:textId="2211BE3E" w:rsidR="00466D9D" w:rsidRPr="00816D15" w:rsidRDefault="00C62DE3" w:rsidP="00466D9D">
      <w:pPr>
        <w:pStyle w:val="Rectitle"/>
        <w:rPr>
          <w:lang w:val="ru-RU"/>
        </w:rPr>
      </w:pPr>
      <w:r w:rsidRPr="00C62DE3">
        <w:rPr>
          <w:lang w:val="ru-RU" w:eastAsia="fr-CH"/>
        </w:rPr>
        <w:t xml:space="preserve">Данные о распространении радиоволн, необходимые для проектирования морских </w:t>
      </w:r>
      <w:r w:rsidRPr="00816D15">
        <w:rPr>
          <w:lang w:val="ru-RU" w:eastAsia="fr-CH"/>
        </w:rPr>
        <w:t>подвижных систем связи Земля-космос</w:t>
      </w:r>
    </w:p>
    <w:p w14:paraId="6049307C" w14:textId="77777777" w:rsidR="00466D9D" w:rsidRPr="00816D15" w:rsidRDefault="00466D9D" w:rsidP="00466D9D">
      <w:pPr>
        <w:pStyle w:val="Recref"/>
        <w:rPr>
          <w:lang w:val="ru-RU"/>
        </w:rPr>
      </w:pPr>
      <w:r w:rsidRPr="00816D15">
        <w:rPr>
          <w:lang w:val="ru-RU"/>
        </w:rPr>
        <w:t>(Вопрос МСЭ-</w:t>
      </w:r>
      <w:r w:rsidRPr="00816D15">
        <w:rPr>
          <w:lang w:val="en-GB"/>
        </w:rPr>
        <w:t>R</w:t>
      </w:r>
      <w:r w:rsidRPr="00816D15">
        <w:rPr>
          <w:lang w:val="ru-RU"/>
        </w:rPr>
        <w:t xml:space="preserve"> 207</w:t>
      </w:r>
      <w:r w:rsidR="00C62DE3" w:rsidRPr="00816D15">
        <w:rPr>
          <w:lang w:val="ru-RU"/>
        </w:rPr>
        <w:t>-5</w:t>
      </w:r>
      <w:r w:rsidRPr="00816D15">
        <w:rPr>
          <w:lang w:val="ru-RU"/>
        </w:rPr>
        <w:t>/3)</w:t>
      </w:r>
    </w:p>
    <w:p w14:paraId="72D5EA6C" w14:textId="77777777" w:rsidR="00466D9D" w:rsidRPr="00816D15" w:rsidRDefault="00466D9D" w:rsidP="00466D9D">
      <w:pPr>
        <w:pStyle w:val="Recdate"/>
        <w:rPr>
          <w:lang w:val="ru-RU"/>
        </w:rPr>
      </w:pPr>
      <w:r w:rsidRPr="00816D15">
        <w:rPr>
          <w:lang w:val="ru-RU"/>
        </w:rPr>
        <w:t>(1990-1992-</w:t>
      </w:r>
      <w:r w:rsidR="00C62DE3" w:rsidRPr="00816D15">
        <w:rPr>
          <w:lang w:val="ru-RU"/>
        </w:rPr>
        <w:t>1997</w:t>
      </w:r>
      <w:r w:rsidR="006F7C71" w:rsidRPr="00816D15">
        <w:rPr>
          <w:lang w:val="ru-RU"/>
        </w:rPr>
        <w:t>-</w:t>
      </w:r>
      <w:r w:rsidR="00C62DE3" w:rsidRPr="00816D15">
        <w:rPr>
          <w:lang w:val="ru-RU"/>
        </w:rPr>
        <w:t>1999-</w:t>
      </w:r>
      <w:r w:rsidR="006F7C71" w:rsidRPr="00816D15">
        <w:rPr>
          <w:lang w:val="ru-RU"/>
        </w:rPr>
        <w:t>20</w:t>
      </w:r>
      <w:r w:rsidR="00C62DE3" w:rsidRPr="00816D15">
        <w:rPr>
          <w:lang w:val="ru-RU"/>
        </w:rPr>
        <w:t>2</w:t>
      </w:r>
      <w:r w:rsidR="006F7C71" w:rsidRPr="00816D15">
        <w:rPr>
          <w:lang w:val="ru-RU"/>
        </w:rPr>
        <w:t>2</w:t>
      </w:r>
      <w:r w:rsidRPr="00816D15">
        <w:rPr>
          <w:lang w:val="ru-RU"/>
        </w:rPr>
        <w:t>)</w:t>
      </w:r>
    </w:p>
    <w:p w14:paraId="138F2839" w14:textId="77777777" w:rsidR="00466D9D" w:rsidRPr="00816D15" w:rsidRDefault="00466D9D" w:rsidP="00466D9D">
      <w:pPr>
        <w:pStyle w:val="HeadingSum"/>
        <w:rPr>
          <w:lang w:val="ru-RU"/>
        </w:rPr>
      </w:pPr>
      <w:r w:rsidRPr="00816D15">
        <w:rPr>
          <w:lang w:val="ru-RU"/>
        </w:rPr>
        <w:t>Сфера применения</w:t>
      </w:r>
    </w:p>
    <w:p w14:paraId="7606D743" w14:textId="5E241F17" w:rsidR="00466D9D" w:rsidRPr="00D1541F" w:rsidRDefault="00A37DC9" w:rsidP="00466D9D">
      <w:pPr>
        <w:pStyle w:val="Summary"/>
        <w:rPr>
          <w:lang w:val="ru-RU"/>
        </w:rPr>
      </w:pPr>
      <w:bookmarkStart w:id="3" w:name="lt_pId006"/>
      <w:r w:rsidRPr="00816D15">
        <w:rPr>
          <w:lang w:val="ru-RU"/>
        </w:rPr>
        <w:t xml:space="preserve">В настоящей Рекомендации описаны </w:t>
      </w:r>
      <w:r w:rsidR="00816D15">
        <w:rPr>
          <w:lang w:val="ru-RU"/>
        </w:rPr>
        <w:t>эффекты</w:t>
      </w:r>
      <w:r w:rsidRPr="00816D15">
        <w:rPr>
          <w:lang w:val="ru-RU"/>
        </w:rPr>
        <w:t xml:space="preserve"> распространения, применимые для </w:t>
      </w:r>
      <w:r w:rsidRPr="00816D15">
        <w:rPr>
          <w:lang w:val="ru-RU" w:eastAsia="fr-CH"/>
        </w:rPr>
        <w:t>морских подвижных систем связи Земля-космос</w:t>
      </w:r>
      <w:r w:rsidRPr="00816D15">
        <w:rPr>
          <w:lang w:val="ru-RU"/>
        </w:rPr>
        <w:t>. Определены соответствующие</w:t>
      </w:r>
      <w:r w:rsidRPr="00A37DC9">
        <w:rPr>
          <w:lang w:val="ru-RU"/>
        </w:rPr>
        <w:t xml:space="preserve"> эффекты распространения, возникающие в тропосфере и ионосфере, и приведены ссылки на Рекомендации МСЭ-R, в которых представлены методы прогнозирования этих эффектов. В </w:t>
      </w:r>
      <w:r>
        <w:rPr>
          <w:lang w:val="ru-RU"/>
        </w:rPr>
        <w:t>настоящей</w:t>
      </w:r>
      <w:r w:rsidRPr="00A37DC9">
        <w:rPr>
          <w:lang w:val="ru-RU"/>
        </w:rPr>
        <w:t xml:space="preserve"> </w:t>
      </w:r>
      <w:r>
        <w:rPr>
          <w:lang w:val="ru-RU"/>
        </w:rPr>
        <w:t>Р</w:t>
      </w:r>
      <w:r w:rsidRPr="00A37DC9">
        <w:rPr>
          <w:lang w:val="ru-RU"/>
        </w:rPr>
        <w:t>екомендации также представлены методы прогнозирования замираний в диапазоне частот 0,8</w:t>
      </w:r>
      <w:r>
        <w:rPr>
          <w:lang w:val="ru-RU"/>
        </w:rPr>
        <w:t>–</w:t>
      </w:r>
      <w:r w:rsidRPr="00A37DC9">
        <w:rPr>
          <w:lang w:val="ru-RU"/>
        </w:rPr>
        <w:t>8</w:t>
      </w:r>
      <w:r>
        <w:rPr>
          <w:lang w:val="ru-RU"/>
        </w:rPr>
        <w:t> </w:t>
      </w:r>
      <w:r w:rsidRPr="00A37DC9">
        <w:rPr>
          <w:lang w:val="ru-RU"/>
        </w:rPr>
        <w:t>ГГц</w:t>
      </w:r>
      <w:r>
        <w:rPr>
          <w:lang w:val="ru-RU"/>
        </w:rPr>
        <w:t>, вызываемых</w:t>
      </w:r>
      <w:r w:rsidRPr="00A37DC9">
        <w:rPr>
          <w:lang w:val="ru-RU"/>
        </w:rPr>
        <w:t xml:space="preserve"> отражени</w:t>
      </w:r>
      <w:r>
        <w:rPr>
          <w:lang w:val="ru-RU"/>
        </w:rPr>
        <w:t>ем</w:t>
      </w:r>
      <w:r w:rsidRPr="00A37DC9">
        <w:rPr>
          <w:lang w:val="ru-RU"/>
        </w:rPr>
        <w:t xml:space="preserve"> от поверхности моря, для углов места от 5 до 20 градусов</w:t>
      </w:r>
      <w:r>
        <w:rPr>
          <w:lang w:val="ru-RU"/>
        </w:rPr>
        <w:t>,</w:t>
      </w:r>
      <w:r w:rsidRPr="00A37DC9">
        <w:rPr>
          <w:lang w:val="ru-RU"/>
        </w:rPr>
        <w:t xml:space="preserve"> и помех</w:t>
      </w:r>
      <w:r>
        <w:rPr>
          <w:lang w:val="ru-RU"/>
        </w:rPr>
        <w:t>ами</w:t>
      </w:r>
      <w:r w:rsidRPr="00A37DC9">
        <w:rPr>
          <w:lang w:val="ru-RU"/>
        </w:rPr>
        <w:t xml:space="preserve"> от соседних спутниковых систем</w:t>
      </w:r>
      <w:bookmarkStart w:id="4" w:name="lt_pId008"/>
      <w:bookmarkEnd w:id="3"/>
      <w:r w:rsidR="00C62DE3" w:rsidRPr="00D1541F">
        <w:rPr>
          <w:lang w:val="ru-RU"/>
        </w:rPr>
        <w:t>.</w:t>
      </w:r>
      <w:bookmarkEnd w:id="4"/>
    </w:p>
    <w:p w14:paraId="7F7D2D42" w14:textId="75571B16" w:rsidR="00C62DE3" w:rsidRPr="00AC4EBC" w:rsidRDefault="00D1541F" w:rsidP="00C62DE3">
      <w:pPr>
        <w:pStyle w:val="Headingb"/>
        <w:rPr>
          <w:lang w:val="ru-RU"/>
        </w:rPr>
      </w:pPr>
      <w:r>
        <w:rPr>
          <w:lang w:val="ru-RU"/>
        </w:rPr>
        <w:t>Ключевые</w:t>
      </w:r>
      <w:r w:rsidRPr="00AC4EBC">
        <w:rPr>
          <w:lang w:val="ru-RU"/>
        </w:rPr>
        <w:t xml:space="preserve"> </w:t>
      </w:r>
      <w:r>
        <w:rPr>
          <w:lang w:val="ru-RU"/>
        </w:rPr>
        <w:t>слова</w:t>
      </w:r>
    </w:p>
    <w:p w14:paraId="003E2A00" w14:textId="33896A2F" w:rsidR="00C62DE3" w:rsidRPr="009C7A47" w:rsidRDefault="00D1541F" w:rsidP="00C62DE3">
      <w:pPr>
        <w:rPr>
          <w:lang w:val="ru-RU"/>
        </w:rPr>
      </w:pPr>
      <w:bookmarkStart w:id="5" w:name="lt_pId010"/>
      <w:r>
        <w:rPr>
          <w:lang w:val="ru-RU"/>
        </w:rPr>
        <w:t>Тропосферное</w:t>
      </w:r>
      <w:r w:rsidRPr="009C7A47">
        <w:rPr>
          <w:lang w:val="ru-RU"/>
        </w:rPr>
        <w:t xml:space="preserve"> </w:t>
      </w:r>
      <w:r>
        <w:rPr>
          <w:lang w:val="ru-RU"/>
        </w:rPr>
        <w:t>ослабление</w:t>
      </w:r>
      <w:r w:rsidR="00C62DE3" w:rsidRPr="009C7A47">
        <w:rPr>
          <w:lang w:val="ru-RU"/>
        </w:rPr>
        <w:t xml:space="preserve">, </w:t>
      </w:r>
      <w:r w:rsidRPr="009C7A47">
        <w:rPr>
          <w:lang w:val="ru-RU"/>
        </w:rPr>
        <w:t>тропосферное мерцание</w:t>
      </w:r>
      <w:r w:rsidR="00C62DE3" w:rsidRPr="009C7A47">
        <w:rPr>
          <w:lang w:val="ru-RU"/>
        </w:rPr>
        <w:t xml:space="preserve">, </w:t>
      </w:r>
      <w:r>
        <w:rPr>
          <w:lang w:val="ru-RU"/>
        </w:rPr>
        <w:t>и</w:t>
      </w:r>
      <w:r w:rsidRPr="009C7A47">
        <w:rPr>
          <w:lang w:val="ru-RU"/>
        </w:rPr>
        <w:t>оносферное мерцание</w:t>
      </w:r>
      <w:r w:rsidR="00C62DE3" w:rsidRPr="009C7A47">
        <w:rPr>
          <w:lang w:val="ru-RU"/>
        </w:rPr>
        <w:t xml:space="preserve">, </w:t>
      </w:r>
      <w:r>
        <w:rPr>
          <w:lang w:val="ru-RU"/>
        </w:rPr>
        <w:t>фарадеевское</w:t>
      </w:r>
      <w:r w:rsidRPr="009C7A47">
        <w:rPr>
          <w:lang w:val="ru-RU"/>
        </w:rPr>
        <w:t xml:space="preserve"> </w:t>
      </w:r>
      <w:r>
        <w:rPr>
          <w:lang w:val="ru-RU"/>
        </w:rPr>
        <w:t>вращение</w:t>
      </w:r>
      <w:r w:rsidR="00C62DE3" w:rsidRPr="009C7A47">
        <w:rPr>
          <w:lang w:val="ru-RU"/>
        </w:rPr>
        <w:t xml:space="preserve">, </w:t>
      </w:r>
      <w:r w:rsidR="009C7A47">
        <w:rPr>
          <w:lang w:val="ru-RU"/>
        </w:rPr>
        <w:t>отражение</w:t>
      </w:r>
      <w:r w:rsidR="009C7A47" w:rsidRPr="009C7A47">
        <w:rPr>
          <w:lang w:val="ru-RU"/>
        </w:rPr>
        <w:t xml:space="preserve"> </w:t>
      </w:r>
      <w:r w:rsidR="009C7A47">
        <w:rPr>
          <w:lang w:val="ru-RU"/>
        </w:rPr>
        <w:t>от</w:t>
      </w:r>
      <w:r w:rsidR="009C7A47" w:rsidRPr="009C7A47">
        <w:rPr>
          <w:lang w:val="ru-RU"/>
        </w:rPr>
        <w:t xml:space="preserve"> </w:t>
      </w:r>
      <w:r w:rsidR="009C7A47">
        <w:rPr>
          <w:lang w:val="ru-RU"/>
        </w:rPr>
        <w:t>поверхности</w:t>
      </w:r>
      <w:r w:rsidR="009C7A47" w:rsidRPr="009C7A47">
        <w:rPr>
          <w:lang w:val="ru-RU"/>
        </w:rPr>
        <w:t xml:space="preserve"> </w:t>
      </w:r>
      <w:r w:rsidR="009C7A47">
        <w:rPr>
          <w:lang w:val="ru-RU"/>
        </w:rPr>
        <w:t>моря</w:t>
      </w:r>
      <w:r w:rsidR="00C62DE3" w:rsidRPr="009C7A47">
        <w:rPr>
          <w:lang w:val="ru-RU"/>
        </w:rPr>
        <w:t xml:space="preserve">, </w:t>
      </w:r>
      <w:r w:rsidR="009C7A47">
        <w:rPr>
          <w:lang w:val="ru-RU"/>
        </w:rPr>
        <w:t>глубина замираний</w:t>
      </w:r>
      <w:r w:rsidR="00C62DE3" w:rsidRPr="009C7A47">
        <w:rPr>
          <w:lang w:val="ru-RU"/>
        </w:rPr>
        <w:t xml:space="preserve">, </w:t>
      </w:r>
      <w:r w:rsidR="009C7A47">
        <w:rPr>
          <w:lang w:val="ru-RU"/>
        </w:rPr>
        <w:t>помехи на линии вниз</w:t>
      </w:r>
      <w:r w:rsidR="00C62DE3" w:rsidRPr="009C7A47">
        <w:rPr>
          <w:lang w:val="ru-RU"/>
        </w:rPr>
        <w:t xml:space="preserve">, </w:t>
      </w:r>
      <w:bookmarkEnd w:id="5"/>
      <w:r w:rsidR="009C7A47">
        <w:rPr>
          <w:lang w:val="ru-RU"/>
        </w:rPr>
        <w:t>помехи на линии вверх</w:t>
      </w:r>
    </w:p>
    <w:p w14:paraId="6BDE0090" w14:textId="25AF03F2" w:rsidR="00C62DE3" w:rsidRPr="00AC4EBC" w:rsidRDefault="00A23746" w:rsidP="00C62DE3">
      <w:pPr>
        <w:pStyle w:val="Headingb"/>
        <w:rPr>
          <w:lang w:val="ru-RU"/>
        </w:rPr>
      </w:pPr>
      <w:bookmarkStart w:id="6" w:name="lt_pId011"/>
      <w:r>
        <w:rPr>
          <w:lang w:val="ru-RU"/>
        </w:rPr>
        <w:t>Соответствующие Рекомендации МСЭ</w:t>
      </w:r>
      <w:r w:rsidR="00C62DE3" w:rsidRPr="00AC4EBC">
        <w:rPr>
          <w:lang w:val="ru-RU"/>
        </w:rPr>
        <w:t>-</w:t>
      </w:r>
      <w:r w:rsidR="00C62DE3" w:rsidRPr="00C62DE3">
        <w:rPr>
          <w:lang w:val="en-GB"/>
        </w:rPr>
        <w:t>R</w:t>
      </w:r>
      <w:bookmarkEnd w:id="6"/>
    </w:p>
    <w:p w14:paraId="3EC887DB" w14:textId="63533566" w:rsidR="00C62DE3" w:rsidRPr="00A23746" w:rsidRDefault="00A23746" w:rsidP="00C62DE3">
      <w:pPr>
        <w:rPr>
          <w:lang w:val="ru-RU"/>
        </w:rPr>
      </w:pPr>
      <w:bookmarkStart w:id="7" w:name="lt_pId012"/>
      <w:r w:rsidRPr="00A23746">
        <w:rPr>
          <w:lang w:val="ru-RU"/>
        </w:rPr>
        <w:t>Рекомендация МСЭ-</w:t>
      </w:r>
      <w:r w:rsidR="00C62DE3" w:rsidRPr="00C62DE3">
        <w:rPr>
          <w:lang w:val="en-GB"/>
        </w:rPr>
        <w:t>R</w:t>
      </w:r>
      <w:r w:rsidR="00C62DE3" w:rsidRPr="00A23746">
        <w:rPr>
          <w:lang w:val="ru-RU"/>
        </w:rPr>
        <w:t xml:space="preserve"> </w:t>
      </w:r>
      <w:hyperlink r:id="rId13" w:history="1">
        <w:r w:rsidR="00C62DE3" w:rsidRPr="00FA2F77">
          <w:rPr>
            <w:lang w:val="ru-RU"/>
          </w:rPr>
          <w:t>P</w:t>
        </w:r>
        <w:r w:rsidR="00C62DE3" w:rsidRPr="00B63F1C">
          <w:rPr>
            <w:lang w:val="ru-RU"/>
          </w:rPr>
          <w:t>.527</w:t>
        </w:r>
      </w:hyperlink>
      <w:bookmarkEnd w:id="7"/>
    </w:p>
    <w:p w14:paraId="2E10A1DE" w14:textId="26E22094" w:rsidR="00C62DE3" w:rsidRPr="00A23746" w:rsidRDefault="00A23746" w:rsidP="00C62DE3">
      <w:pPr>
        <w:rPr>
          <w:lang w:val="ru-RU"/>
        </w:rPr>
      </w:pPr>
      <w:bookmarkStart w:id="8" w:name="lt_pId013"/>
      <w:r w:rsidRPr="00A23746">
        <w:rPr>
          <w:lang w:val="ru-RU"/>
        </w:rPr>
        <w:t>Рекомендация МСЭ-</w:t>
      </w:r>
      <w:r w:rsidR="00C62DE3" w:rsidRPr="00C62DE3">
        <w:rPr>
          <w:lang w:val="en-GB"/>
        </w:rPr>
        <w:t>R</w:t>
      </w:r>
      <w:r w:rsidR="00C62DE3" w:rsidRPr="00A23746">
        <w:rPr>
          <w:lang w:val="ru-RU"/>
        </w:rPr>
        <w:t xml:space="preserve"> </w:t>
      </w:r>
      <w:hyperlink r:id="rId14" w:history="1">
        <w:r w:rsidR="00C62DE3" w:rsidRPr="00FA2F77">
          <w:rPr>
            <w:lang w:val="ru-RU"/>
          </w:rPr>
          <w:t>P</w:t>
        </w:r>
        <w:r w:rsidR="00C62DE3" w:rsidRPr="00B63F1C">
          <w:rPr>
            <w:lang w:val="ru-RU"/>
          </w:rPr>
          <w:t>.531</w:t>
        </w:r>
      </w:hyperlink>
      <w:bookmarkEnd w:id="8"/>
    </w:p>
    <w:p w14:paraId="4F1E9C29" w14:textId="7C9A7039" w:rsidR="00C62DE3" w:rsidRPr="00A23746" w:rsidRDefault="00A23746" w:rsidP="00C62DE3">
      <w:pPr>
        <w:rPr>
          <w:lang w:val="ru-RU"/>
        </w:rPr>
      </w:pPr>
      <w:bookmarkStart w:id="9" w:name="lt_pId014"/>
      <w:r w:rsidRPr="00A23746">
        <w:rPr>
          <w:lang w:val="ru-RU"/>
        </w:rPr>
        <w:t>Рекомендация МСЭ-</w:t>
      </w:r>
      <w:r w:rsidR="00C62DE3" w:rsidRPr="00C62DE3">
        <w:rPr>
          <w:lang w:val="en-GB"/>
        </w:rPr>
        <w:t>R</w:t>
      </w:r>
      <w:r w:rsidR="00C62DE3" w:rsidRPr="00A23746">
        <w:rPr>
          <w:lang w:val="ru-RU"/>
        </w:rPr>
        <w:t xml:space="preserve"> </w:t>
      </w:r>
      <w:hyperlink r:id="rId15" w:history="1">
        <w:r w:rsidR="00C62DE3" w:rsidRPr="00FA2F77">
          <w:t>P</w:t>
        </w:r>
        <w:r w:rsidR="00C62DE3" w:rsidRPr="00B63F1C">
          <w:rPr>
            <w:lang w:val="ru-RU"/>
          </w:rPr>
          <w:t>.618</w:t>
        </w:r>
      </w:hyperlink>
      <w:bookmarkEnd w:id="9"/>
    </w:p>
    <w:p w14:paraId="6459BAEB" w14:textId="62805389" w:rsidR="00C62DE3" w:rsidRPr="00A23746" w:rsidRDefault="00A23746" w:rsidP="00C62DE3">
      <w:pPr>
        <w:rPr>
          <w:lang w:val="ru-RU"/>
        </w:rPr>
      </w:pPr>
      <w:bookmarkStart w:id="10" w:name="lt_pId015"/>
      <w:r w:rsidRPr="00A23746">
        <w:rPr>
          <w:lang w:val="ru-RU"/>
        </w:rPr>
        <w:t>Рекомендация МСЭ-</w:t>
      </w:r>
      <w:r w:rsidR="00C62DE3" w:rsidRPr="00C62DE3">
        <w:rPr>
          <w:lang w:val="en-GB"/>
        </w:rPr>
        <w:t>R</w:t>
      </w:r>
      <w:r w:rsidR="00C62DE3" w:rsidRPr="00A23746">
        <w:rPr>
          <w:lang w:val="ru-RU"/>
        </w:rPr>
        <w:t xml:space="preserve"> </w:t>
      </w:r>
      <w:hyperlink r:id="rId16" w:history="1">
        <w:r w:rsidR="00C62DE3" w:rsidRPr="00FA2F77">
          <w:t>P</w:t>
        </w:r>
        <w:r w:rsidR="00C62DE3" w:rsidRPr="00B63F1C">
          <w:rPr>
            <w:lang w:val="ru-RU"/>
          </w:rPr>
          <w:t>.676</w:t>
        </w:r>
      </w:hyperlink>
      <w:bookmarkEnd w:id="10"/>
    </w:p>
    <w:p w14:paraId="6164A408" w14:textId="3743D40D" w:rsidR="00C62DE3" w:rsidRPr="00A23746" w:rsidRDefault="00A23746" w:rsidP="00C62DE3">
      <w:pPr>
        <w:rPr>
          <w:lang w:val="ru-RU"/>
        </w:rPr>
      </w:pPr>
      <w:bookmarkStart w:id="11" w:name="lt_pId076"/>
      <w:bookmarkStart w:id="12" w:name="lt_pId016"/>
      <w:r>
        <w:rPr>
          <w:lang w:val="ru-RU"/>
        </w:rPr>
        <w:t>ПРИМЕЧАНИЕ.</w:t>
      </w:r>
      <w:r>
        <w:rPr>
          <w:lang w:val="en-GB"/>
        </w:rPr>
        <w:t> </w:t>
      </w:r>
      <w:r>
        <w:rPr>
          <w:lang w:val="ru-RU"/>
        </w:rPr>
        <w:t>– Следует использовать последние по времени пересмотр/издание действующей Рекомендации.</w:t>
      </w:r>
      <w:bookmarkEnd w:id="11"/>
      <w:bookmarkEnd w:id="12"/>
    </w:p>
    <w:p w14:paraId="6CF5BEDD" w14:textId="77777777" w:rsidR="00E82E86" w:rsidRPr="006F6981" w:rsidRDefault="00466D9D" w:rsidP="00857E03">
      <w:pPr>
        <w:pStyle w:val="Normalaftertitle"/>
        <w:rPr>
          <w:lang w:val="ru-RU"/>
        </w:rPr>
      </w:pPr>
      <w:r w:rsidRPr="006F6981">
        <w:rPr>
          <w:lang w:val="ru-RU"/>
        </w:rPr>
        <w:t>Ассамблея радиосвязи МСЭ</w:t>
      </w:r>
      <w:r w:rsidR="00E82E86" w:rsidRPr="006F6981">
        <w:rPr>
          <w:lang w:val="ru-RU"/>
        </w:rPr>
        <w:t>,</w:t>
      </w:r>
    </w:p>
    <w:p w14:paraId="2AA81D12" w14:textId="77777777" w:rsidR="00E82E86" w:rsidRPr="00D80F1F" w:rsidRDefault="00466D9D" w:rsidP="00E82E86">
      <w:pPr>
        <w:pStyle w:val="Call"/>
        <w:rPr>
          <w:lang w:val="ru-RU"/>
        </w:rPr>
      </w:pPr>
      <w:r w:rsidRPr="00D80F1F">
        <w:rPr>
          <w:lang w:val="ru-RU"/>
        </w:rPr>
        <w:t>учитывая</w:t>
      </w:r>
      <w:r w:rsidRPr="00D80F1F">
        <w:rPr>
          <w:i w:val="0"/>
          <w:iCs/>
          <w:lang w:val="ru-RU"/>
        </w:rPr>
        <w:t>,</w:t>
      </w:r>
    </w:p>
    <w:p w14:paraId="0E700DE3" w14:textId="1F6B4A37" w:rsidR="00E82E86" w:rsidRPr="00816D15" w:rsidRDefault="00E82E86" w:rsidP="00466D9D">
      <w:pPr>
        <w:rPr>
          <w:lang w:val="ru-RU"/>
        </w:rPr>
      </w:pPr>
      <w:r w:rsidRPr="00816D15">
        <w:rPr>
          <w:i/>
          <w:lang w:val="ru-RU"/>
        </w:rPr>
        <w:t>a)</w:t>
      </w:r>
      <w:r w:rsidRPr="00816D15">
        <w:rPr>
          <w:lang w:val="ru-RU"/>
        </w:rPr>
        <w:tab/>
      </w:r>
      <w:r w:rsidR="00466D9D" w:rsidRPr="00816D15">
        <w:rPr>
          <w:lang w:val="ru-RU"/>
        </w:rPr>
        <w:t xml:space="preserve">что для надлежащего планирования </w:t>
      </w:r>
      <w:r w:rsidR="00A23746" w:rsidRPr="00816D15">
        <w:rPr>
          <w:lang w:val="ru-RU"/>
        </w:rPr>
        <w:t>морских</w:t>
      </w:r>
      <w:r w:rsidR="00466D9D" w:rsidRPr="00816D15">
        <w:rPr>
          <w:lang w:val="ru-RU"/>
        </w:rPr>
        <w:t xml:space="preserve"> подвижных систем связи Земля-космос необходимо </w:t>
      </w:r>
      <w:r w:rsidR="001D2A2E" w:rsidRPr="00816D15">
        <w:rPr>
          <w:lang w:val="ru-RU"/>
        </w:rPr>
        <w:t>наличие</w:t>
      </w:r>
      <w:r w:rsidR="00466D9D" w:rsidRPr="00816D15">
        <w:rPr>
          <w:lang w:val="ru-RU"/>
        </w:rPr>
        <w:t xml:space="preserve"> соответствующи</w:t>
      </w:r>
      <w:r w:rsidR="001D2A2E" w:rsidRPr="00816D15">
        <w:rPr>
          <w:lang w:val="ru-RU"/>
        </w:rPr>
        <w:t>х</w:t>
      </w:r>
      <w:r w:rsidR="00466D9D" w:rsidRPr="00816D15">
        <w:rPr>
          <w:lang w:val="ru-RU"/>
        </w:rPr>
        <w:t xml:space="preserve"> данны</w:t>
      </w:r>
      <w:r w:rsidR="001D2A2E" w:rsidRPr="00816D15">
        <w:rPr>
          <w:lang w:val="ru-RU"/>
        </w:rPr>
        <w:t>х</w:t>
      </w:r>
      <w:r w:rsidR="00466D9D" w:rsidRPr="00816D15">
        <w:rPr>
          <w:lang w:val="ru-RU"/>
        </w:rPr>
        <w:t xml:space="preserve"> о распространении радиоволн и метод</w:t>
      </w:r>
      <w:r w:rsidR="001D2A2E" w:rsidRPr="00816D15">
        <w:rPr>
          <w:lang w:val="ru-RU"/>
        </w:rPr>
        <w:t>ов</w:t>
      </w:r>
      <w:r w:rsidR="00466D9D" w:rsidRPr="00816D15">
        <w:rPr>
          <w:lang w:val="ru-RU"/>
        </w:rPr>
        <w:t xml:space="preserve"> </w:t>
      </w:r>
      <w:r w:rsidR="00D80F1F" w:rsidRPr="00816D15">
        <w:rPr>
          <w:lang w:val="ru-RU"/>
        </w:rPr>
        <w:t>прогнозирования</w:t>
      </w:r>
      <w:r w:rsidR="00466D9D" w:rsidRPr="00816D15">
        <w:rPr>
          <w:lang w:val="ru-RU"/>
        </w:rPr>
        <w:t>;</w:t>
      </w:r>
    </w:p>
    <w:p w14:paraId="7BD188D7" w14:textId="77777777" w:rsidR="00E82E86" w:rsidRPr="00816D15" w:rsidRDefault="00E82E86" w:rsidP="00466D9D">
      <w:pPr>
        <w:rPr>
          <w:lang w:val="ru-RU"/>
        </w:rPr>
      </w:pPr>
      <w:r w:rsidRPr="00816D15">
        <w:rPr>
          <w:i/>
          <w:lang w:val="ru-RU"/>
        </w:rPr>
        <w:t>b)</w:t>
      </w:r>
      <w:r w:rsidRPr="00816D15">
        <w:rPr>
          <w:lang w:val="ru-RU"/>
        </w:rPr>
        <w:tab/>
      </w:r>
      <w:r w:rsidR="00466D9D" w:rsidRPr="00816D15">
        <w:rPr>
          <w:lang w:val="ru-RU"/>
        </w:rPr>
        <w:t>что для планирования систем связи Земля-космос рекомендуются методы, изложенные в Рекомендации МСЭ</w:t>
      </w:r>
      <w:r w:rsidRPr="00816D15">
        <w:rPr>
          <w:lang w:val="ru-RU"/>
        </w:rPr>
        <w:t xml:space="preserve">-R </w:t>
      </w:r>
      <w:hyperlink r:id="rId17" w:history="1">
        <w:r w:rsidRPr="00816D15">
          <w:rPr>
            <w:lang w:val="ru-RU"/>
          </w:rPr>
          <w:t>P.618</w:t>
        </w:r>
      </w:hyperlink>
      <w:r w:rsidRPr="00816D15">
        <w:rPr>
          <w:lang w:val="ru-RU"/>
        </w:rPr>
        <w:t>;</w:t>
      </w:r>
    </w:p>
    <w:p w14:paraId="307B95F8" w14:textId="5339B733" w:rsidR="00E82E86" w:rsidRPr="00816D15" w:rsidRDefault="00E82E86" w:rsidP="00561ADE">
      <w:pPr>
        <w:rPr>
          <w:lang w:val="ru-RU"/>
        </w:rPr>
      </w:pPr>
      <w:r w:rsidRPr="00816D15">
        <w:rPr>
          <w:i/>
          <w:lang w:val="ru-RU"/>
        </w:rPr>
        <w:t>c)</w:t>
      </w:r>
      <w:r w:rsidRPr="00816D15">
        <w:rPr>
          <w:lang w:val="ru-RU"/>
        </w:rPr>
        <w:tab/>
      </w:r>
      <w:r w:rsidR="00561ADE" w:rsidRPr="00816D15">
        <w:rPr>
          <w:lang w:val="ru-RU"/>
        </w:rPr>
        <w:t xml:space="preserve">что требуется дальнейшее развитие методов прогнозирования для конкретного применения в </w:t>
      </w:r>
      <w:r w:rsidR="009D27C4" w:rsidRPr="00816D15">
        <w:rPr>
          <w:lang w:val="ru-RU"/>
        </w:rPr>
        <w:t>морских</w:t>
      </w:r>
      <w:r w:rsidR="00561ADE" w:rsidRPr="00816D15">
        <w:rPr>
          <w:lang w:val="ru-RU"/>
        </w:rPr>
        <w:t xml:space="preserve"> подвижных спутниковых системах с целью получения достаточной точности для всех эксплуатационных целей</w:t>
      </w:r>
      <w:r w:rsidRPr="00816D15">
        <w:rPr>
          <w:lang w:val="ru-RU"/>
        </w:rPr>
        <w:t>;</w:t>
      </w:r>
    </w:p>
    <w:p w14:paraId="10351A4C" w14:textId="77777777" w:rsidR="00E82E86" w:rsidRPr="00816D15" w:rsidRDefault="00561ADE" w:rsidP="00561ADE">
      <w:pPr>
        <w:rPr>
          <w:lang w:val="ru-RU"/>
        </w:rPr>
      </w:pPr>
      <w:r w:rsidRPr="00816D15">
        <w:rPr>
          <w:i/>
          <w:lang w:val="ru-RU"/>
        </w:rPr>
        <w:t>d)</w:t>
      </w:r>
      <w:r w:rsidRPr="00816D15">
        <w:rPr>
          <w:lang w:val="ru-RU"/>
        </w:rPr>
        <w:tab/>
        <w:t>что, тем не менее, существуют методы, обеспечивающие достаточную точность для многих применений</w:t>
      </w:r>
      <w:r w:rsidR="00E82E86" w:rsidRPr="00816D15">
        <w:rPr>
          <w:lang w:val="ru-RU"/>
        </w:rPr>
        <w:t>,</w:t>
      </w:r>
    </w:p>
    <w:p w14:paraId="603E88DC" w14:textId="77777777" w:rsidR="00E82E86" w:rsidRPr="00816D15" w:rsidRDefault="00561ADE" w:rsidP="00E82E86">
      <w:pPr>
        <w:pStyle w:val="Call"/>
        <w:rPr>
          <w:b/>
          <w:lang w:val="ru-RU"/>
        </w:rPr>
      </w:pPr>
      <w:r w:rsidRPr="00816D15">
        <w:rPr>
          <w:lang w:val="ru-RU"/>
        </w:rPr>
        <w:t>рекомендует</w:t>
      </w:r>
      <w:r w:rsidRPr="00816D15">
        <w:rPr>
          <w:i w:val="0"/>
          <w:iCs/>
          <w:lang w:val="ru-RU"/>
        </w:rPr>
        <w:t>,</w:t>
      </w:r>
    </w:p>
    <w:p w14:paraId="5A15430D" w14:textId="2E1E6C60" w:rsidR="00E82E86" w:rsidRPr="00D80F1F" w:rsidRDefault="00561ADE" w:rsidP="00561ADE">
      <w:pPr>
        <w:rPr>
          <w:lang w:val="ru-RU"/>
        </w:rPr>
      </w:pPr>
      <w:r w:rsidRPr="00816D15">
        <w:rPr>
          <w:lang w:val="ru-RU"/>
        </w:rPr>
        <w:t xml:space="preserve">чтобы для </w:t>
      </w:r>
      <w:r w:rsidR="00D729C6" w:rsidRPr="00816D15">
        <w:rPr>
          <w:lang w:val="ru-RU"/>
        </w:rPr>
        <w:t>использования при планир</w:t>
      </w:r>
      <w:r w:rsidRPr="00816D15">
        <w:rPr>
          <w:lang w:val="ru-RU"/>
        </w:rPr>
        <w:t>о</w:t>
      </w:r>
      <w:r w:rsidR="00D729C6" w:rsidRPr="00816D15">
        <w:rPr>
          <w:lang w:val="ru-RU"/>
        </w:rPr>
        <w:t>в</w:t>
      </w:r>
      <w:r w:rsidRPr="00816D15">
        <w:rPr>
          <w:lang w:val="ru-RU"/>
        </w:rPr>
        <w:t xml:space="preserve">ании </w:t>
      </w:r>
      <w:r w:rsidR="009D27C4" w:rsidRPr="00816D15">
        <w:rPr>
          <w:lang w:val="ru-RU"/>
        </w:rPr>
        <w:t>морских</w:t>
      </w:r>
      <w:r w:rsidRPr="00816D15">
        <w:rPr>
          <w:lang w:val="ru-RU"/>
        </w:rPr>
        <w:t xml:space="preserve"> подвижных систем связи Земля-космос в </w:t>
      </w:r>
      <w:r w:rsidR="00D729C6" w:rsidRPr="00816D15">
        <w:rPr>
          <w:lang w:val="ru-RU"/>
        </w:rPr>
        <w:t>дополнение к методам, изложенным</w:t>
      </w:r>
      <w:r w:rsidRPr="00816D15">
        <w:rPr>
          <w:lang w:val="ru-RU"/>
        </w:rPr>
        <w:t xml:space="preserve"> в Рекомендации МСЭ</w:t>
      </w:r>
      <w:r w:rsidR="00E82E86" w:rsidRPr="00816D15">
        <w:rPr>
          <w:lang w:val="ru-RU"/>
        </w:rPr>
        <w:t xml:space="preserve">-R </w:t>
      </w:r>
      <w:hyperlink r:id="rId18" w:history="1">
        <w:r w:rsidR="00E82E86" w:rsidRPr="00816D15">
          <w:rPr>
            <w:lang w:val="ru-RU"/>
          </w:rPr>
          <w:t>P.618</w:t>
        </w:r>
      </w:hyperlink>
      <w:r w:rsidRPr="00816D15">
        <w:rPr>
          <w:lang w:val="ru-RU"/>
        </w:rPr>
        <w:t xml:space="preserve">, были приняты </w:t>
      </w:r>
      <w:r w:rsidR="009D27C4" w:rsidRPr="00816D15">
        <w:rPr>
          <w:lang w:val="ru-RU"/>
        </w:rPr>
        <w:t xml:space="preserve">существующие </w:t>
      </w:r>
      <w:r w:rsidRPr="00816D15">
        <w:rPr>
          <w:lang w:val="ru-RU"/>
        </w:rPr>
        <w:t>методы, приведенные в Приложении 1</w:t>
      </w:r>
      <w:r w:rsidR="00E82E86" w:rsidRPr="00816D15">
        <w:rPr>
          <w:lang w:val="ru-RU"/>
        </w:rPr>
        <w:t>.</w:t>
      </w:r>
    </w:p>
    <w:p w14:paraId="7CBA2F79" w14:textId="77777777" w:rsidR="00E82E86" w:rsidRPr="00AC4EBC" w:rsidRDefault="00561ADE" w:rsidP="00466D9D">
      <w:pPr>
        <w:pStyle w:val="AnnexNoTitle"/>
        <w:rPr>
          <w:lang w:val="ru-RU"/>
        </w:rPr>
      </w:pPr>
      <w:r w:rsidRPr="00D80F1F">
        <w:rPr>
          <w:lang w:val="ru-RU"/>
        </w:rPr>
        <w:lastRenderedPageBreak/>
        <w:t>Приложение</w:t>
      </w:r>
      <w:r w:rsidR="00E82E86" w:rsidRPr="00AC4EBC">
        <w:rPr>
          <w:lang w:val="ru-RU"/>
        </w:rPr>
        <w:t xml:space="preserve"> 1</w:t>
      </w:r>
    </w:p>
    <w:p w14:paraId="0DBC286D" w14:textId="77777777" w:rsidR="00E82E86" w:rsidRPr="00AC4EBC" w:rsidRDefault="00E82E86" w:rsidP="007C7186">
      <w:pPr>
        <w:pStyle w:val="Heading1"/>
        <w:rPr>
          <w:lang w:val="ru-RU"/>
        </w:rPr>
      </w:pPr>
      <w:r w:rsidRPr="00AC4EBC">
        <w:rPr>
          <w:lang w:val="ru-RU"/>
        </w:rPr>
        <w:t>1</w:t>
      </w:r>
      <w:r w:rsidRPr="00AC4EBC">
        <w:rPr>
          <w:lang w:val="ru-RU"/>
        </w:rPr>
        <w:tab/>
      </w:r>
      <w:r w:rsidR="007C7186" w:rsidRPr="00D80F1F">
        <w:rPr>
          <w:lang w:val="ru-RU"/>
        </w:rPr>
        <w:t>Введение</w:t>
      </w:r>
    </w:p>
    <w:p w14:paraId="06678DA1" w14:textId="6A465A2E" w:rsidR="00751A97" w:rsidRPr="009D27C4" w:rsidRDefault="009D27C4" w:rsidP="004A1B73">
      <w:pPr>
        <w:rPr>
          <w:lang w:val="ru-RU"/>
        </w:rPr>
      </w:pPr>
      <w:r>
        <w:rPr>
          <w:lang w:val="ru-RU"/>
        </w:rPr>
        <w:t>Связь</w:t>
      </w:r>
      <w:r w:rsidRPr="009D27C4">
        <w:rPr>
          <w:lang w:val="ru-RU"/>
        </w:rPr>
        <w:t xml:space="preserve"> </w:t>
      </w:r>
      <w:r>
        <w:rPr>
          <w:lang w:val="ru-RU"/>
        </w:rPr>
        <w:t>по</w:t>
      </w:r>
      <w:r w:rsidRPr="009D27C4">
        <w:rPr>
          <w:lang w:val="ru-RU"/>
        </w:rPr>
        <w:t xml:space="preserve"> </w:t>
      </w:r>
      <w:r>
        <w:rPr>
          <w:lang w:val="ru-RU"/>
        </w:rPr>
        <w:t>линиям</w:t>
      </w:r>
      <w:r w:rsidRPr="009D27C4">
        <w:rPr>
          <w:lang w:val="ru-RU"/>
        </w:rPr>
        <w:t xml:space="preserve"> </w:t>
      </w:r>
      <w:r>
        <w:rPr>
          <w:lang w:val="ru-RU"/>
        </w:rPr>
        <w:t>Земля</w:t>
      </w:r>
      <w:r w:rsidRPr="009D27C4">
        <w:rPr>
          <w:lang w:val="ru-RU"/>
        </w:rPr>
        <w:t>-</w:t>
      </w:r>
      <w:r>
        <w:rPr>
          <w:lang w:val="ru-RU"/>
        </w:rPr>
        <w:t>космос</w:t>
      </w:r>
      <w:r w:rsidRPr="009D27C4">
        <w:rPr>
          <w:lang w:val="ru-RU"/>
        </w:rPr>
        <w:t xml:space="preserve"> </w:t>
      </w:r>
      <w:r>
        <w:rPr>
          <w:lang w:val="ru-RU"/>
        </w:rPr>
        <w:t>для</w:t>
      </w:r>
      <w:r w:rsidRPr="009D27C4">
        <w:rPr>
          <w:lang w:val="ru-RU"/>
        </w:rPr>
        <w:t xml:space="preserve"> </w:t>
      </w:r>
      <w:r>
        <w:rPr>
          <w:lang w:val="ru-RU"/>
        </w:rPr>
        <w:t>морских</w:t>
      </w:r>
      <w:r w:rsidRPr="009D27C4">
        <w:rPr>
          <w:lang w:val="ru-RU"/>
        </w:rPr>
        <w:t xml:space="preserve"> </w:t>
      </w:r>
      <w:r>
        <w:rPr>
          <w:lang w:val="ru-RU"/>
        </w:rPr>
        <w:t>подвижных</w:t>
      </w:r>
      <w:r w:rsidRPr="009D27C4">
        <w:rPr>
          <w:lang w:val="ru-RU"/>
        </w:rPr>
        <w:t xml:space="preserve"> </w:t>
      </w:r>
      <w:r>
        <w:rPr>
          <w:lang w:val="ru-RU"/>
        </w:rPr>
        <w:t>спутниковых</w:t>
      </w:r>
      <w:r w:rsidRPr="009D27C4">
        <w:rPr>
          <w:lang w:val="ru-RU"/>
        </w:rPr>
        <w:t xml:space="preserve"> </w:t>
      </w:r>
      <w:r>
        <w:rPr>
          <w:lang w:val="ru-RU"/>
        </w:rPr>
        <w:t>систем</w:t>
      </w:r>
      <w:r w:rsidRPr="009D27C4">
        <w:rPr>
          <w:lang w:val="ru-RU"/>
        </w:rPr>
        <w:t xml:space="preserve"> </w:t>
      </w:r>
      <w:r>
        <w:rPr>
          <w:lang w:val="ru-RU"/>
        </w:rPr>
        <w:t>обусловливает</w:t>
      </w:r>
      <w:r w:rsidRPr="009D27C4">
        <w:rPr>
          <w:lang w:val="ru-RU"/>
        </w:rPr>
        <w:t xml:space="preserve"> проблем</w:t>
      </w:r>
      <w:r>
        <w:rPr>
          <w:lang w:val="ru-RU"/>
        </w:rPr>
        <w:t>ы</w:t>
      </w:r>
      <w:r w:rsidRPr="009D27C4">
        <w:rPr>
          <w:lang w:val="ru-RU"/>
        </w:rPr>
        <w:t xml:space="preserve"> распространения, существенно отличаю</w:t>
      </w:r>
      <w:r>
        <w:rPr>
          <w:lang w:val="ru-RU"/>
        </w:rPr>
        <w:t>щие</w:t>
      </w:r>
      <w:r w:rsidRPr="009D27C4">
        <w:rPr>
          <w:lang w:val="ru-RU"/>
        </w:rPr>
        <w:t xml:space="preserve">ся от тех, которые возникают в фиксированной спутниковой службе. Например, эффекты отражения и рассеяния от поверхности моря могут быть весьма </w:t>
      </w:r>
      <w:r>
        <w:rPr>
          <w:lang w:val="ru-RU"/>
        </w:rPr>
        <w:t>значительными</w:t>
      </w:r>
      <w:r w:rsidRPr="009D27C4">
        <w:rPr>
          <w:lang w:val="ru-RU"/>
        </w:rPr>
        <w:t xml:space="preserve">, </w:t>
      </w:r>
      <w:r>
        <w:rPr>
          <w:lang w:val="ru-RU"/>
        </w:rPr>
        <w:t xml:space="preserve">в </w:t>
      </w:r>
      <w:r w:rsidRPr="009D27C4">
        <w:rPr>
          <w:lang w:val="ru-RU"/>
        </w:rPr>
        <w:t>особенно</w:t>
      </w:r>
      <w:r>
        <w:rPr>
          <w:lang w:val="ru-RU"/>
        </w:rPr>
        <w:t>сти</w:t>
      </w:r>
      <w:r w:rsidRPr="009D27C4">
        <w:rPr>
          <w:lang w:val="ru-RU"/>
        </w:rPr>
        <w:t xml:space="preserve"> при использовании антенн с </w:t>
      </w:r>
      <w:r w:rsidR="00F27B39">
        <w:rPr>
          <w:lang w:val="ru-RU"/>
        </w:rPr>
        <w:t>большим углом</w:t>
      </w:r>
      <w:r>
        <w:rPr>
          <w:lang w:val="ru-RU"/>
        </w:rPr>
        <w:t xml:space="preserve"> раствор</w:t>
      </w:r>
      <w:r w:rsidR="00F27B39">
        <w:rPr>
          <w:lang w:val="ru-RU"/>
        </w:rPr>
        <w:t>а</w:t>
      </w:r>
      <w:r>
        <w:rPr>
          <w:lang w:val="ru-RU"/>
        </w:rPr>
        <w:t xml:space="preserve"> луча</w:t>
      </w:r>
      <w:r w:rsidRPr="009D27C4">
        <w:rPr>
          <w:lang w:val="ru-RU"/>
        </w:rPr>
        <w:t>. Кроме того, морские подвижные спутниковые системы могут работать по всему миру, в том числе на трассах с малыми углами места.</w:t>
      </w:r>
    </w:p>
    <w:p w14:paraId="4DB11D86" w14:textId="0BC29C72" w:rsidR="00751A97" w:rsidRPr="009D27C4" w:rsidRDefault="009D27C4" w:rsidP="004A1B73">
      <w:pPr>
        <w:rPr>
          <w:lang w:val="ru-RU"/>
        </w:rPr>
      </w:pPr>
      <w:r>
        <w:rPr>
          <w:lang w:val="ru-RU"/>
        </w:rPr>
        <w:t>В</w:t>
      </w:r>
      <w:r w:rsidRPr="009D27C4">
        <w:rPr>
          <w:lang w:val="ru-RU"/>
        </w:rPr>
        <w:t xml:space="preserve"> </w:t>
      </w:r>
      <w:r>
        <w:rPr>
          <w:lang w:val="ru-RU"/>
        </w:rPr>
        <w:t>настоящем</w:t>
      </w:r>
      <w:r w:rsidRPr="009D27C4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9D27C4">
        <w:rPr>
          <w:lang w:val="ru-RU"/>
        </w:rPr>
        <w:t xml:space="preserve"> рассматриваются данные и модели, </w:t>
      </w:r>
      <w:r>
        <w:rPr>
          <w:lang w:val="ru-RU"/>
        </w:rPr>
        <w:t xml:space="preserve">в особенности </w:t>
      </w:r>
      <w:r w:rsidRPr="009D27C4">
        <w:rPr>
          <w:lang w:val="ru-RU"/>
        </w:rPr>
        <w:t xml:space="preserve">необходимые для характеристики ухудшений на </w:t>
      </w:r>
      <w:r w:rsidR="006628C8">
        <w:rPr>
          <w:lang w:val="ru-RU"/>
        </w:rPr>
        <w:t>трассе</w:t>
      </w:r>
      <w:r w:rsidRPr="009D27C4">
        <w:rPr>
          <w:lang w:val="ru-RU"/>
        </w:rPr>
        <w:t xml:space="preserve"> море-космос, </w:t>
      </w:r>
      <w:r w:rsidR="006628C8">
        <w:rPr>
          <w:lang w:val="ru-RU"/>
        </w:rPr>
        <w:t xml:space="preserve">к </w:t>
      </w:r>
      <w:r w:rsidRPr="009D27C4">
        <w:rPr>
          <w:lang w:val="ru-RU"/>
        </w:rPr>
        <w:t>которы</w:t>
      </w:r>
      <w:r w:rsidR="006628C8">
        <w:rPr>
          <w:lang w:val="ru-RU"/>
        </w:rPr>
        <w:t>м относятся</w:t>
      </w:r>
      <w:r w:rsidR="00751A97" w:rsidRPr="009D27C4">
        <w:rPr>
          <w:lang w:val="ru-RU"/>
        </w:rPr>
        <w:t>:</w:t>
      </w:r>
    </w:p>
    <w:p w14:paraId="1EC674D3" w14:textId="50A5CD9D" w:rsidR="00751A97" w:rsidRPr="006628C8" w:rsidRDefault="00751A97" w:rsidP="00751A97">
      <w:pPr>
        <w:pStyle w:val="enumlev1"/>
        <w:rPr>
          <w:lang w:val="ru-RU"/>
        </w:rPr>
      </w:pPr>
      <w:r w:rsidRPr="006628C8">
        <w:rPr>
          <w:lang w:val="ru-RU"/>
        </w:rPr>
        <w:t>–</w:t>
      </w:r>
      <w:r w:rsidRPr="006628C8">
        <w:rPr>
          <w:lang w:val="ru-RU"/>
        </w:rPr>
        <w:tab/>
      </w:r>
      <w:r w:rsidR="006628C8" w:rsidRPr="00D80F1F">
        <w:rPr>
          <w:lang w:val="ru-RU"/>
        </w:rPr>
        <w:t>тр</w:t>
      </w:r>
      <w:r w:rsidR="006628C8">
        <w:rPr>
          <w:lang w:val="ru-RU"/>
        </w:rPr>
        <w:t>опосферные явления, в том числе</w:t>
      </w:r>
      <w:r w:rsidR="006628C8" w:rsidRPr="00D80F1F">
        <w:rPr>
          <w:lang w:val="ru-RU"/>
        </w:rPr>
        <w:t xml:space="preserve"> ослабление в дожде</w:t>
      </w:r>
      <w:r w:rsidR="006628C8">
        <w:rPr>
          <w:lang w:val="ru-RU"/>
        </w:rPr>
        <w:t>,</w:t>
      </w:r>
      <w:r w:rsidR="006628C8" w:rsidRPr="00D80F1F">
        <w:rPr>
          <w:lang w:val="ru-RU"/>
        </w:rPr>
        <w:t xml:space="preserve"> </w:t>
      </w:r>
      <w:r w:rsidR="006628C8">
        <w:rPr>
          <w:lang w:val="ru-RU"/>
        </w:rPr>
        <w:t xml:space="preserve">поглощение в </w:t>
      </w:r>
      <w:r w:rsidR="00F95E8A">
        <w:rPr>
          <w:lang w:val="ru-RU"/>
        </w:rPr>
        <w:t xml:space="preserve">атмосферных </w:t>
      </w:r>
      <w:r w:rsidR="006628C8" w:rsidRPr="00D80F1F">
        <w:rPr>
          <w:lang w:val="ru-RU"/>
        </w:rPr>
        <w:t>газах, рефракци</w:t>
      </w:r>
      <w:r w:rsidR="006628C8">
        <w:rPr>
          <w:lang w:val="ru-RU"/>
        </w:rPr>
        <w:t>я,</w:t>
      </w:r>
      <w:r w:rsidR="006628C8" w:rsidRPr="00D80F1F">
        <w:rPr>
          <w:lang w:val="ru-RU"/>
        </w:rPr>
        <w:t xml:space="preserve"> мерцания</w:t>
      </w:r>
      <w:r w:rsidR="006628C8">
        <w:rPr>
          <w:lang w:val="ru-RU"/>
        </w:rPr>
        <w:t>, а также аномальное распространение, возникающее при малых углах места</w:t>
      </w:r>
      <w:r w:rsidRPr="006628C8">
        <w:rPr>
          <w:lang w:val="ru-RU"/>
        </w:rPr>
        <w:t>;</w:t>
      </w:r>
    </w:p>
    <w:p w14:paraId="3E7C7FA5" w14:textId="13A8A937" w:rsidR="00751A97" w:rsidRPr="006628C8" w:rsidRDefault="00751A97" w:rsidP="00751A97">
      <w:pPr>
        <w:pStyle w:val="enumlev1"/>
        <w:rPr>
          <w:lang w:val="ru-RU"/>
        </w:rPr>
      </w:pPr>
      <w:r w:rsidRPr="006628C8">
        <w:rPr>
          <w:lang w:val="ru-RU"/>
        </w:rPr>
        <w:t>–</w:t>
      </w:r>
      <w:r w:rsidRPr="006628C8">
        <w:rPr>
          <w:lang w:val="ru-RU"/>
        </w:rPr>
        <w:tab/>
      </w:r>
      <w:r w:rsidR="006628C8" w:rsidRPr="00D80F1F">
        <w:rPr>
          <w:lang w:val="ru-RU"/>
        </w:rPr>
        <w:t>ионосферные явления, такие как мерцания</w:t>
      </w:r>
      <w:r w:rsidR="006628C8">
        <w:rPr>
          <w:lang w:val="ru-RU"/>
        </w:rPr>
        <w:t xml:space="preserve"> и фарадеевское вращение</w:t>
      </w:r>
      <w:r w:rsidRPr="006628C8">
        <w:rPr>
          <w:lang w:val="ru-RU"/>
        </w:rPr>
        <w:t>;</w:t>
      </w:r>
    </w:p>
    <w:p w14:paraId="4939B13C" w14:textId="637C1D5E" w:rsidR="00751A97" w:rsidRPr="006628C8" w:rsidRDefault="00751A97" w:rsidP="00751A97">
      <w:pPr>
        <w:pStyle w:val="enumlev1"/>
        <w:rPr>
          <w:lang w:val="ru-RU"/>
        </w:rPr>
      </w:pPr>
      <w:r w:rsidRPr="006628C8">
        <w:rPr>
          <w:lang w:val="ru-RU"/>
        </w:rPr>
        <w:t>–</w:t>
      </w:r>
      <w:r w:rsidRPr="006628C8">
        <w:rPr>
          <w:lang w:val="ru-RU"/>
        </w:rPr>
        <w:tab/>
      </w:r>
      <w:r w:rsidR="006628C8" w:rsidRPr="00D80F1F">
        <w:rPr>
          <w:lang w:val="ru-RU"/>
        </w:rPr>
        <w:t>явления</w:t>
      </w:r>
      <w:r w:rsidR="006628C8" w:rsidRPr="006628C8">
        <w:rPr>
          <w:lang w:val="ru-RU"/>
        </w:rPr>
        <w:t xml:space="preserve"> </w:t>
      </w:r>
      <w:r w:rsidR="006628C8" w:rsidRPr="00D80F1F">
        <w:rPr>
          <w:lang w:val="ru-RU"/>
        </w:rPr>
        <w:t>отражения</w:t>
      </w:r>
      <w:r w:rsidR="006628C8" w:rsidRPr="006628C8">
        <w:rPr>
          <w:lang w:val="ru-RU"/>
        </w:rPr>
        <w:t xml:space="preserve"> </w:t>
      </w:r>
      <w:r w:rsidR="006628C8" w:rsidRPr="00D80F1F">
        <w:rPr>
          <w:lang w:val="ru-RU"/>
        </w:rPr>
        <w:t>от</w:t>
      </w:r>
      <w:r w:rsidR="006628C8" w:rsidRPr="006628C8">
        <w:rPr>
          <w:lang w:val="ru-RU"/>
        </w:rPr>
        <w:t xml:space="preserve"> </w:t>
      </w:r>
      <w:r w:rsidR="006628C8" w:rsidRPr="00D80F1F">
        <w:rPr>
          <w:lang w:val="ru-RU"/>
        </w:rPr>
        <w:t>поверхности</w:t>
      </w:r>
      <w:r w:rsidR="006628C8" w:rsidRPr="006628C8">
        <w:rPr>
          <w:lang w:val="ru-RU"/>
        </w:rPr>
        <w:t xml:space="preserve"> (</w:t>
      </w:r>
      <w:r w:rsidR="006628C8" w:rsidRPr="00D80F1F">
        <w:rPr>
          <w:lang w:val="ru-RU"/>
        </w:rPr>
        <w:t>многолучевость</w:t>
      </w:r>
      <w:r w:rsidR="006628C8" w:rsidRPr="006628C8">
        <w:rPr>
          <w:lang w:val="ru-RU"/>
        </w:rPr>
        <w:t xml:space="preserve"> из-за вторичных трасс, возникающих в результате отражения радиоволн от поверхности моря</w:t>
      </w:r>
      <w:r w:rsidRPr="006628C8">
        <w:rPr>
          <w:lang w:val="ru-RU"/>
        </w:rPr>
        <w:t>);</w:t>
      </w:r>
    </w:p>
    <w:p w14:paraId="455131E6" w14:textId="55AA5C24" w:rsidR="00751A97" w:rsidRPr="00F27B39" w:rsidRDefault="00751A97" w:rsidP="00751A97">
      <w:pPr>
        <w:pStyle w:val="enumlev1"/>
        <w:rPr>
          <w:lang w:val="ru-RU"/>
        </w:rPr>
      </w:pPr>
      <w:r w:rsidRPr="00F27B39">
        <w:rPr>
          <w:lang w:val="ru-RU"/>
        </w:rPr>
        <w:t>–</w:t>
      </w:r>
      <w:r w:rsidRPr="00F27B39">
        <w:rPr>
          <w:lang w:val="ru-RU"/>
        </w:rPr>
        <w:tab/>
      </w:r>
      <w:r w:rsidR="00F27B39">
        <w:rPr>
          <w:lang w:val="ru-RU"/>
        </w:rPr>
        <w:t>влияние</w:t>
      </w:r>
      <w:r w:rsidR="00F27B39" w:rsidRPr="00F27B39">
        <w:rPr>
          <w:lang w:val="ru-RU"/>
        </w:rPr>
        <w:t xml:space="preserve"> </w:t>
      </w:r>
      <w:r w:rsidR="00F27B39">
        <w:rPr>
          <w:lang w:val="ru-RU"/>
        </w:rPr>
        <w:t xml:space="preserve">местной среды </w:t>
      </w:r>
      <w:r w:rsidR="00F27B39" w:rsidRPr="00F27B39">
        <w:rPr>
          <w:lang w:val="ru-RU"/>
        </w:rPr>
        <w:t>(движение судов и состояние моря)</w:t>
      </w:r>
      <w:r w:rsidRPr="00F27B39">
        <w:rPr>
          <w:lang w:val="ru-RU"/>
        </w:rPr>
        <w:t>;</w:t>
      </w:r>
    </w:p>
    <w:p w14:paraId="56F41BFF" w14:textId="4B66CA1D" w:rsidR="00751A97" w:rsidRPr="00F27B39" w:rsidRDefault="00751A97" w:rsidP="00751A97">
      <w:pPr>
        <w:pStyle w:val="enumlev1"/>
        <w:rPr>
          <w:lang w:val="ru-RU"/>
        </w:rPr>
      </w:pPr>
      <w:r w:rsidRPr="00F27B39">
        <w:rPr>
          <w:lang w:val="ru-RU"/>
        </w:rPr>
        <w:t>–</w:t>
      </w:r>
      <w:r w:rsidRPr="00F27B39">
        <w:rPr>
          <w:lang w:val="ru-RU"/>
        </w:rPr>
        <w:tab/>
      </w:r>
      <w:r w:rsidR="001A0D33">
        <w:rPr>
          <w:lang w:val="ru-RU"/>
        </w:rPr>
        <w:t>явления</w:t>
      </w:r>
      <w:r w:rsidR="00F27B39" w:rsidRPr="00F27B39">
        <w:rPr>
          <w:lang w:val="ru-RU"/>
        </w:rPr>
        <w:t xml:space="preserve"> помех из-за </w:t>
      </w:r>
      <w:r w:rsidR="001A0D33">
        <w:rPr>
          <w:lang w:val="ru-RU"/>
        </w:rPr>
        <w:t>разницы</w:t>
      </w:r>
      <w:r w:rsidR="00F27B39" w:rsidRPr="00F27B39">
        <w:rPr>
          <w:lang w:val="ru-RU"/>
        </w:rPr>
        <w:t xml:space="preserve"> замирания между полезным сигналом и </w:t>
      </w:r>
      <w:r w:rsidR="00F27B39">
        <w:rPr>
          <w:lang w:val="ru-RU"/>
        </w:rPr>
        <w:t xml:space="preserve">мешающим </w:t>
      </w:r>
      <w:r w:rsidR="00F27B39" w:rsidRPr="00F27B39">
        <w:rPr>
          <w:lang w:val="ru-RU"/>
        </w:rPr>
        <w:t xml:space="preserve">сигналом, </w:t>
      </w:r>
      <w:r w:rsidR="001A0D33">
        <w:rPr>
          <w:lang w:val="ru-RU"/>
        </w:rPr>
        <w:t>которые –</w:t>
      </w:r>
      <w:r w:rsidR="001A0D33" w:rsidRPr="00774912">
        <w:rPr>
          <w:lang w:val="ru-RU"/>
        </w:rPr>
        <w:t xml:space="preserve"> об</w:t>
      </w:r>
      <w:r w:rsidR="001A0D33">
        <w:rPr>
          <w:lang w:val="ru-RU"/>
        </w:rPr>
        <w:t>а – подвержены</w:t>
      </w:r>
      <w:r w:rsidR="001A0D33" w:rsidRPr="00774912">
        <w:rPr>
          <w:lang w:val="ru-RU"/>
        </w:rPr>
        <w:t xml:space="preserve"> замирани</w:t>
      </w:r>
      <w:r w:rsidR="001A0D33">
        <w:rPr>
          <w:lang w:val="ru-RU"/>
        </w:rPr>
        <w:t>ям из-за многолучевости</w:t>
      </w:r>
      <w:r w:rsidRPr="00F27B39">
        <w:rPr>
          <w:lang w:val="ru-RU"/>
        </w:rPr>
        <w:t>.</w:t>
      </w:r>
    </w:p>
    <w:p w14:paraId="6DE2DE80" w14:textId="77777777" w:rsidR="00814B72" w:rsidRPr="00814B72" w:rsidRDefault="00814B72" w:rsidP="00814B72">
      <w:pPr>
        <w:pStyle w:val="Heading1"/>
        <w:rPr>
          <w:lang w:val="ru-RU"/>
        </w:rPr>
      </w:pPr>
      <w:bookmarkStart w:id="13" w:name="_Toc398375638"/>
      <w:r w:rsidRPr="00814B72">
        <w:rPr>
          <w:lang w:val="ru-RU"/>
        </w:rPr>
        <w:t>2</w:t>
      </w:r>
      <w:r w:rsidRPr="00814B72">
        <w:rPr>
          <w:lang w:val="ru-RU"/>
        </w:rPr>
        <w:tab/>
        <w:t>Тропосферные явления</w:t>
      </w:r>
      <w:bookmarkEnd w:id="13"/>
    </w:p>
    <w:p w14:paraId="337EBEAD" w14:textId="77777777" w:rsidR="00814B72" w:rsidRPr="00814B72" w:rsidRDefault="00814B72" w:rsidP="00814B72">
      <w:pPr>
        <w:pStyle w:val="Heading2"/>
        <w:rPr>
          <w:lang w:val="ru-RU"/>
        </w:rPr>
      </w:pPr>
      <w:bookmarkStart w:id="14" w:name="_Toc398375639"/>
      <w:r w:rsidRPr="00814B72">
        <w:rPr>
          <w:lang w:val="ru-RU"/>
        </w:rPr>
        <w:t>2.1</w:t>
      </w:r>
      <w:r w:rsidRPr="00814B72">
        <w:rPr>
          <w:lang w:val="ru-RU"/>
        </w:rPr>
        <w:tab/>
        <w:t>Ослабление</w:t>
      </w:r>
      <w:bookmarkEnd w:id="14"/>
    </w:p>
    <w:p w14:paraId="41845BBC" w14:textId="44742017" w:rsidR="00F27B39" w:rsidRDefault="00814B72" w:rsidP="00814B72">
      <w:pPr>
        <w:rPr>
          <w:lang w:val="ru-RU"/>
        </w:rPr>
      </w:pPr>
      <w:r w:rsidRPr="00814B72">
        <w:rPr>
          <w:lang w:val="ru-RU"/>
        </w:rPr>
        <w:t xml:space="preserve">Потери при распространении сигнала в тропосфере обусловлены атмосферными газами, дождем, туманом и облаками. Во всех случаях, за исключением трасс с </w:t>
      </w:r>
      <w:r w:rsidR="00F27B39">
        <w:rPr>
          <w:lang w:val="ru-RU"/>
        </w:rPr>
        <w:t>малыми</w:t>
      </w:r>
      <w:r w:rsidRPr="00814B72">
        <w:rPr>
          <w:lang w:val="ru-RU"/>
        </w:rPr>
        <w:t xml:space="preserve"> углами места, </w:t>
      </w:r>
      <w:r w:rsidR="00F27B39">
        <w:rPr>
          <w:lang w:val="ru-RU"/>
        </w:rPr>
        <w:t>тропосферное ослабление</w:t>
      </w:r>
      <w:r w:rsidRPr="00814B72">
        <w:rPr>
          <w:lang w:val="ru-RU"/>
        </w:rPr>
        <w:t xml:space="preserve"> пренебрежимо мал</w:t>
      </w:r>
      <w:r w:rsidR="00F27B39">
        <w:rPr>
          <w:lang w:val="ru-RU"/>
        </w:rPr>
        <w:t>о</w:t>
      </w:r>
      <w:r w:rsidRPr="00814B72">
        <w:rPr>
          <w:lang w:val="ru-RU"/>
        </w:rPr>
        <w:t xml:space="preserve"> на частотах ниже 1 ГГц и, как правило, оста</w:t>
      </w:r>
      <w:r w:rsidR="00F27B39">
        <w:rPr>
          <w:lang w:val="ru-RU"/>
        </w:rPr>
        <w:t>е</w:t>
      </w:r>
      <w:r w:rsidRPr="00814B72">
        <w:rPr>
          <w:lang w:val="ru-RU"/>
        </w:rPr>
        <w:t>тся незначительным вплоть до частоты примерно 10</w:t>
      </w:r>
      <w:r w:rsidR="00F27B39">
        <w:rPr>
          <w:lang w:val="ru-RU"/>
        </w:rPr>
        <w:t> </w:t>
      </w:r>
      <w:r w:rsidRPr="00814B72">
        <w:rPr>
          <w:lang w:val="ru-RU"/>
        </w:rPr>
        <w:t>ГГц. Выше 10</w:t>
      </w:r>
      <w:r w:rsidR="00F27B39">
        <w:rPr>
          <w:lang w:val="ru-RU"/>
        </w:rPr>
        <w:t> </w:t>
      </w:r>
      <w:r w:rsidRPr="00814B72">
        <w:rPr>
          <w:lang w:val="ru-RU"/>
        </w:rPr>
        <w:t xml:space="preserve">ГГц </w:t>
      </w:r>
      <w:r w:rsidR="00F27B39">
        <w:rPr>
          <w:lang w:val="ru-RU"/>
        </w:rPr>
        <w:t>на</w:t>
      </w:r>
      <w:r w:rsidRPr="00814B72">
        <w:rPr>
          <w:lang w:val="ru-RU"/>
        </w:rPr>
        <w:t xml:space="preserve"> многих трасс</w:t>
      </w:r>
      <w:r w:rsidR="00F27B39">
        <w:rPr>
          <w:lang w:val="ru-RU"/>
        </w:rPr>
        <w:t>ах</w:t>
      </w:r>
      <w:r w:rsidRPr="00814B72">
        <w:rPr>
          <w:lang w:val="ru-RU"/>
        </w:rPr>
        <w:t xml:space="preserve"> уровень ослабления может быть высоким для </w:t>
      </w:r>
      <w:r w:rsidR="00DB088F">
        <w:rPr>
          <w:lang w:val="ru-RU"/>
        </w:rPr>
        <w:t>больших</w:t>
      </w:r>
      <w:r w:rsidRPr="00814B72">
        <w:rPr>
          <w:lang w:val="ru-RU"/>
        </w:rPr>
        <w:t xml:space="preserve"> процентов времени. </w:t>
      </w:r>
    </w:p>
    <w:p w14:paraId="2065B529" w14:textId="366F5901" w:rsidR="00814B72" w:rsidRPr="00814B72" w:rsidRDefault="00814B72" w:rsidP="00814B72">
      <w:pPr>
        <w:rPr>
          <w:lang w:val="ru-RU"/>
        </w:rPr>
      </w:pPr>
      <w:r w:rsidRPr="00814B72">
        <w:rPr>
          <w:lang w:val="ru-RU"/>
        </w:rPr>
        <w:t>Существуют методы прогнозирования поглощения в газах (</w:t>
      </w:r>
      <w:r w:rsidR="00F27B39">
        <w:rPr>
          <w:lang w:val="ru-RU"/>
        </w:rPr>
        <w:t>см. </w:t>
      </w:r>
      <w:r w:rsidRPr="00814B72">
        <w:rPr>
          <w:lang w:val="ru-RU"/>
        </w:rPr>
        <w:t>Рекомендаци</w:t>
      </w:r>
      <w:r w:rsidR="00F27B39">
        <w:rPr>
          <w:lang w:val="ru-RU"/>
        </w:rPr>
        <w:t>ю</w:t>
      </w:r>
      <w:r w:rsidRPr="00814B72">
        <w:rPr>
          <w:lang w:val="ru-RU"/>
        </w:rPr>
        <w:t xml:space="preserve"> МСЭ-R </w:t>
      </w:r>
      <w:hyperlink r:id="rId19" w:history="1">
        <w:r w:rsidRPr="00814B72">
          <w:rPr>
            <w:lang w:val="ru-RU"/>
          </w:rPr>
          <w:t>P.676</w:t>
        </w:r>
      </w:hyperlink>
      <w:r w:rsidRPr="00814B72">
        <w:rPr>
          <w:lang w:val="ru-RU"/>
        </w:rPr>
        <w:t>) и ослабления в дожде (</w:t>
      </w:r>
      <w:r w:rsidR="00F27B39">
        <w:rPr>
          <w:lang w:val="ru-RU"/>
        </w:rPr>
        <w:t>см. </w:t>
      </w:r>
      <w:r w:rsidRPr="00814B72">
        <w:rPr>
          <w:lang w:val="ru-RU"/>
        </w:rPr>
        <w:t>Рекомендаци</w:t>
      </w:r>
      <w:r w:rsidR="00F27B39">
        <w:rPr>
          <w:lang w:val="ru-RU"/>
        </w:rPr>
        <w:t>ю</w:t>
      </w:r>
      <w:r w:rsidRPr="00814B72">
        <w:rPr>
          <w:lang w:val="ru-RU"/>
        </w:rPr>
        <w:t xml:space="preserve"> МСЭ-R </w:t>
      </w:r>
      <w:hyperlink r:id="rId20" w:history="1">
        <w:r w:rsidRPr="00814B72">
          <w:rPr>
            <w:lang w:val="ru-RU"/>
          </w:rPr>
          <w:t>P.618</w:t>
        </w:r>
      </w:hyperlink>
      <w:r w:rsidRPr="00814B72">
        <w:rPr>
          <w:lang w:val="ru-RU"/>
        </w:rPr>
        <w:t xml:space="preserve">). Ослабление </w:t>
      </w:r>
      <w:r w:rsidR="00F27B39">
        <w:rPr>
          <w:lang w:val="ru-RU"/>
        </w:rPr>
        <w:t>в</w:t>
      </w:r>
      <w:r w:rsidRPr="00814B72">
        <w:rPr>
          <w:lang w:val="ru-RU"/>
        </w:rPr>
        <w:t xml:space="preserve"> туман</w:t>
      </w:r>
      <w:r w:rsidR="00F27B39">
        <w:rPr>
          <w:lang w:val="ru-RU"/>
        </w:rPr>
        <w:t>е</w:t>
      </w:r>
      <w:r w:rsidRPr="00814B72">
        <w:rPr>
          <w:lang w:val="ru-RU"/>
        </w:rPr>
        <w:t xml:space="preserve"> и облак</w:t>
      </w:r>
      <w:r w:rsidR="00F27B39">
        <w:rPr>
          <w:lang w:val="ru-RU"/>
        </w:rPr>
        <w:t>ах</w:t>
      </w:r>
      <w:r w:rsidRPr="00814B72">
        <w:rPr>
          <w:lang w:val="ru-RU"/>
        </w:rPr>
        <w:t xml:space="preserve"> обычно пренебрежимо мало на частотах вплоть до 10 ГГц.</w:t>
      </w:r>
    </w:p>
    <w:p w14:paraId="78E3B637" w14:textId="77777777" w:rsidR="00814B72" w:rsidRPr="00814B72" w:rsidRDefault="00814B72" w:rsidP="00814B72">
      <w:pPr>
        <w:pStyle w:val="Heading2"/>
        <w:rPr>
          <w:lang w:val="ru-RU"/>
        </w:rPr>
      </w:pPr>
      <w:bookmarkStart w:id="15" w:name="_Toc398375640"/>
      <w:r w:rsidRPr="00814B72">
        <w:rPr>
          <w:lang w:val="ru-RU"/>
        </w:rPr>
        <w:t>2.2</w:t>
      </w:r>
      <w:r w:rsidRPr="00814B72">
        <w:rPr>
          <w:lang w:val="ru-RU"/>
        </w:rPr>
        <w:tab/>
        <w:t>Мерцания</w:t>
      </w:r>
      <w:bookmarkEnd w:id="15"/>
    </w:p>
    <w:p w14:paraId="52D25164" w14:textId="775A9449" w:rsidR="00814B72" w:rsidRPr="00814B72" w:rsidRDefault="00814B72" w:rsidP="00814B72">
      <w:pPr>
        <w:rPr>
          <w:lang w:val="ru-RU"/>
        </w:rPr>
      </w:pPr>
      <w:r w:rsidRPr="00814B72">
        <w:rPr>
          <w:lang w:val="ru-RU"/>
        </w:rPr>
        <w:t xml:space="preserve">Нерегулярные изменения уровня принимаемого сигнала и угла его прихода происходят как из-за тропосферной турбулентности, так и вследствие атмосферной многолучевости. Масштабы этого явления увеличиваются при увеличении частоты и уменьшении угла места трассы, за исключением флуктуаций угла прихода, вызванных турбулентностью и не зависящих от частоты. Угол раствора антенны также влияет на величину таких мерцаний. Наблюдения показали, что эти явления максимально проявляются летом. </w:t>
      </w:r>
      <w:r w:rsidR="00DB088F">
        <w:rPr>
          <w:lang w:val="ru-RU"/>
        </w:rPr>
        <w:t>М</w:t>
      </w:r>
      <w:r w:rsidRPr="00814B72">
        <w:rPr>
          <w:lang w:val="ru-RU"/>
        </w:rPr>
        <w:t xml:space="preserve">етод прогнозирования представлен в Рекомендации МСЭ-R </w:t>
      </w:r>
      <w:hyperlink r:id="rId21" w:history="1">
        <w:r w:rsidRPr="00814B72">
          <w:rPr>
            <w:lang w:val="ru-RU"/>
          </w:rPr>
          <w:t>P.618</w:t>
        </w:r>
      </w:hyperlink>
      <w:r w:rsidRPr="00814B72">
        <w:rPr>
          <w:lang w:val="ru-RU"/>
        </w:rPr>
        <w:t>.</w:t>
      </w:r>
    </w:p>
    <w:p w14:paraId="69895B71" w14:textId="77777777" w:rsidR="00E82E86" w:rsidRPr="00D80F1F" w:rsidRDefault="00E82E86" w:rsidP="00172463">
      <w:pPr>
        <w:pStyle w:val="Heading1"/>
        <w:rPr>
          <w:lang w:val="ru-RU"/>
        </w:rPr>
      </w:pPr>
      <w:r w:rsidRPr="00D80F1F">
        <w:rPr>
          <w:lang w:val="ru-RU"/>
        </w:rPr>
        <w:t>3</w:t>
      </w:r>
      <w:r w:rsidRPr="00D80F1F">
        <w:rPr>
          <w:lang w:val="ru-RU"/>
        </w:rPr>
        <w:tab/>
      </w:r>
      <w:r w:rsidR="00172463" w:rsidRPr="00D80F1F">
        <w:rPr>
          <w:lang w:val="ru-RU"/>
        </w:rPr>
        <w:t>Ионосферные явления</w:t>
      </w:r>
    </w:p>
    <w:p w14:paraId="5585F064" w14:textId="7F2CC7A6" w:rsidR="00E82E86" w:rsidRPr="00DB088F" w:rsidRDefault="005662FD" w:rsidP="001949F8">
      <w:pPr>
        <w:rPr>
          <w:spacing w:val="-2"/>
          <w:lang w:val="ru-RU"/>
        </w:rPr>
      </w:pPr>
      <w:r w:rsidRPr="00DB088F">
        <w:rPr>
          <w:spacing w:val="-2"/>
          <w:lang w:val="ru-RU"/>
        </w:rPr>
        <w:t>Ионосферные я</w:t>
      </w:r>
      <w:r w:rsidR="00DA3F1F" w:rsidRPr="00DB088F">
        <w:rPr>
          <w:spacing w:val="-2"/>
          <w:lang w:val="ru-RU"/>
        </w:rPr>
        <w:t xml:space="preserve">вления (см. Рекомендацию МСЭ-R </w:t>
      </w:r>
      <w:hyperlink r:id="rId22" w:history="1">
        <w:r w:rsidR="00DA3F1F" w:rsidRPr="00DB088F">
          <w:rPr>
            <w:spacing w:val="-2"/>
            <w:lang w:val="ru-RU"/>
          </w:rPr>
          <w:t>P.531</w:t>
        </w:r>
      </w:hyperlink>
      <w:r w:rsidR="00DA3F1F" w:rsidRPr="00DB088F">
        <w:rPr>
          <w:spacing w:val="-2"/>
          <w:lang w:val="ru-RU"/>
        </w:rPr>
        <w:t xml:space="preserve">) могут иметь существенное значение, </w:t>
      </w:r>
      <w:r w:rsidRPr="00DB088F">
        <w:rPr>
          <w:spacing w:val="-2"/>
          <w:lang w:val="ru-RU"/>
        </w:rPr>
        <w:t>в особенности</w:t>
      </w:r>
      <w:r w:rsidR="00DA3F1F" w:rsidRPr="00DB088F">
        <w:rPr>
          <w:spacing w:val="-2"/>
          <w:lang w:val="ru-RU"/>
        </w:rPr>
        <w:t xml:space="preserve"> на частотах до 1 ГГц. Для удобства в таблице 1</w:t>
      </w:r>
      <w:r w:rsidRPr="00DB088F">
        <w:rPr>
          <w:spacing w:val="-2"/>
          <w:lang w:val="ru-RU"/>
        </w:rPr>
        <w:t xml:space="preserve"> </w:t>
      </w:r>
      <w:r w:rsidR="006C3C98" w:rsidRPr="00DB088F">
        <w:rPr>
          <w:spacing w:val="-2"/>
          <w:lang w:val="ru-RU"/>
        </w:rPr>
        <w:t xml:space="preserve">для </w:t>
      </w:r>
      <w:r w:rsidRPr="00DB088F">
        <w:rPr>
          <w:spacing w:val="-2"/>
          <w:lang w:val="ru-RU"/>
        </w:rPr>
        <w:t>высоких значений</w:t>
      </w:r>
      <w:r w:rsidR="00DA3F1F" w:rsidRPr="00DB088F">
        <w:rPr>
          <w:spacing w:val="-2"/>
          <w:lang w:val="ru-RU"/>
        </w:rPr>
        <w:t xml:space="preserve"> </w:t>
      </w:r>
      <w:r w:rsidR="006C3C98" w:rsidRPr="00DB088F">
        <w:rPr>
          <w:spacing w:val="-2"/>
          <w:lang w:val="ru-RU"/>
        </w:rPr>
        <w:t>полного</w:t>
      </w:r>
      <w:r w:rsidR="00DA3F1F" w:rsidRPr="00DB088F">
        <w:rPr>
          <w:spacing w:val="-2"/>
          <w:lang w:val="ru-RU"/>
        </w:rPr>
        <w:t xml:space="preserve"> содержания электронов (</w:t>
      </w:r>
      <w:r w:rsidR="006C3C98" w:rsidRPr="00DB088F">
        <w:rPr>
          <w:spacing w:val="-2"/>
          <w:lang w:val="ru-RU"/>
        </w:rPr>
        <w:t>ПСЭ</w:t>
      </w:r>
      <w:r w:rsidR="00DA3F1F" w:rsidRPr="00DB088F">
        <w:rPr>
          <w:spacing w:val="-2"/>
          <w:lang w:val="ru-RU"/>
        </w:rPr>
        <w:t>) эти явления были</w:t>
      </w:r>
      <w:r w:rsidRPr="00DB088F">
        <w:rPr>
          <w:spacing w:val="-2"/>
          <w:lang w:val="ru-RU"/>
        </w:rPr>
        <w:t xml:space="preserve"> количественно</w:t>
      </w:r>
      <w:r w:rsidR="00DA3F1F" w:rsidRPr="00DB088F">
        <w:rPr>
          <w:spacing w:val="-2"/>
          <w:lang w:val="ru-RU"/>
        </w:rPr>
        <w:t xml:space="preserve"> определены для частот 0,1; 0,25; 0,5; 1; 3 и 10 ГГц.</w:t>
      </w:r>
    </w:p>
    <w:p w14:paraId="0E640D37" w14:textId="77777777" w:rsidR="00A96F14" w:rsidRDefault="00A96F14" w:rsidP="00A96F14">
      <w:pPr>
        <w:pStyle w:val="Heading2"/>
        <w:rPr>
          <w:lang w:val="ru-RU"/>
        </w:rPr>
      </w:pPr>
      <w:r>
        <w:rPr>
          <w:lang w:val="ru-RU"/>
        </w:rPr>
        <w:t>3.1</w:t>
      </w:r>
      <w:r>
        <w:rPr>
          <w:lang w:val="ru-RU"/>
        </w:rPr>
        <w:tab/>
      </w:r>
      <w:r w:rsidR="001747F6" w:rsidRPr="001747F6">
        <w:rPr>
          <w:lang w:val="ru-RU"/>
        </w:rPr>
        <w:t>Ионосферное мерцание</w:t>
      </w:r>
    </w:p>
    <w:p w14:paraId="2F5BA523" w14:textId="3E85FADD" w:rsidR="00A96F14" w:rsidRPr="00A96F14" w:rsidRDefault="001747F6" w:rsidP="00A96F14">
      <w:pPr>
        <w:rPr>
          <w:lang w:val="ru-RU"/>
        </w:rPr>
      </w:pPr>
      <w:r w:rsidRPr="00A96F14">
        <w:rPr>
          <w:lang w:val="ru-RU"/>
        </w:rPr>
        <w:t xml:space="preserve">Наличие </w:t>
      </w:r>
      <w:r w:rsidR="00A96F14" w:rsidRPr="00A96F14">
        <w:rPr>
          <w:lang w:val="ru-RU"/>
        </w:rPr>
        <w:t xml:space="preserve">в ионосфере неоднородностей электронной </w:t>
      </w:r>
      <w:r w:rsidR="00AC4EBC">
        <w:rPr>
          <w:lang w:val="ru-RU"/>
        </w:rPr>
        <w:t>концентрации</w:t>
      </w:r>
      <w:r w:rsidR="00A96F14" w:rsidRPr="00A96F14">
        <w:rPr>
          <w:lang w:val="ru-RU"/>
        </w:rPr>
        <w:t xml:space="preserve"> вызывает </w:t>
      </w:r>
      <w:r w:rsidR="00AC4EBC" w:rsidRPr="00A96F14">
        <w:rPr>
          <w:lang w:val="ru-RU"/>
        </w:rPr>
        <w:t>фокусиров</w:t>
      </w:r>
      <w:r w:rsidR="006C3C98">
        <w:rPr>
          <w:lang w:val="ru-RU"/>
        </w:rPr>
        <w:t>ание</w:t>
      </w:r>
      <w:r w:rsidR="00AC4EBC" w:rsidRPr="00A96F14">
        <w:rPr>
          <w:lang w:val="ru-RU"/>
        </w:rPr>
        <w:t xml:space="preserve"> или </w:t>
      </w:r>
      <w:r w:rsidR="006C3C98">
        <w:rPr>
          <w:lang w:val="ru-RU"/>
        </w:rPr>
        <w:t>рассеяние</w:t>
      </w:r>
      <w:r w:rsidR="00AC4EBC" w:rsidRPr="00A96F14">
        <w:rPr>
          <w:lang w:val="ru-RU"/>
        </w:rPr>
        <w:t xml:space="preserve"> радиоволн </w:t>
      </w:r>
      <w:r w:rsidR="00AC4EBC">
        <w:rPr>
          <w:lang w:val="ru-RU"/>
        </w:rPr>
        <w:t xml:space="preserve">вследствие </w:t>
      </w:r>
      <w:r w:rsidR="00A96F14" w:rsidRPr="00A96F14">
        <w:rPr>
          <w:lang w:val="ru-RU"/>
        </w:rPr>
        <w:t>рефрак</w:t>
      </w:r>
      <w:r w:rsidR="00AC4EBC">
        <w:rPr>
          <w:lang w:val="ru-RU"/>
        </w:rPr>
        <w:t>ции</w:t>
      </w:r>
      <w:r w:rsidR="00A96F14" w:rsidRPr="00A96F14">
        <w:rPr>
          <w:lang w:val="ru-RU"/>
        </w:rPr>
        <w:t xml:space="preserve"> и приводит к флуктуациям амплитуды, называемым мерцаниями. </w:t>
      </w:r>
      <w:r w:rsidR="00AC4EBC">
        <w:rPr>
          <w:lang w:val="ru-RU"/>
        </w:rPr>
        <w:t>Уровень и</w:t>
      </w:r>
      <w:r w:rsidR="00A96F14" w:rsidRPr="00A96F14">
        <w:rPr>
          <w:lang w:val="ru-RU"/>
        </w:rPr>
        <w:t>оносферно</w:t>
      </w:r>
      <w:r w:rsidR="00AC4EBC">
        <w:rPr>
          <w:lang w:val="ru-RU"/>
        </w:rPr>
        <w:t>го</w:t>
      </w:r>
      <w:r w:rsidR="00A96F14" w:rsidRPr="00A96F14">
        <w:rPr>
          <w:lang w:val="ru-RU"/>
        </w:rPr>
        <w:t xml:space="preserve"> мерцани</w:t>
      </w:r>
      <w:r w:rsidR="00AC4EBC">
        <w:rPr>
          <w:lang w:val="ru-RU"/>
        </w:rPr>
        <w:t>я</w:t>
      </w:r>
      <w:r w:rsidR="00A96F14" w:rsidRPr="00A96F14">
        <w:rPr>
          <w:lang w:val="ru-RU"/>
        </w:rPr>
        <w:t xml:space="preserve"> максимальн</w:t>
      </w:r>
      <w:r w:rsidR="00AC4EBC">
        <w:rPr>
          <w:lang w:val="ru-RU"/>
        </w:rPr>
        <w:t>ый</w:t>
      </w:r>
      <w:r w:rsidR="00A96F14" w:rsidRPr="00A96F14">
        <w:rPr>
          <w:lang w:val="ru-RU"/>
        </w:rPr>
        <w:t xml:space="preserve"> вблизи геомагнитного экватора и </w:t>
      </w:r>
      <w:r w:rsidR="00A96F14" w:rsidRPr="00A96F14">
        <w:rPr>
          <w:lang w:val="ru-RU"/>
        </w:rPr>
        <w:lastRenderedPageBreak/>
        <w:t>минимальн</w:t>
      </w:r>
      <w:r w:rsidR="00AC4EBC">
        <w:rPr>
          <w:lang w:val="ru-RU"/>
        </w:rPr>
        <w:t>ый</w:t>
      </w:r>
      <w:r w:rsidR="00A96F14" w:rsidRPr="00A96F14">
        <w:rPr>
          <w:lang w:val="ru-RU"/>
        </w:rPr>
        <w:t xml:space="preserve"> </w:t>
      </w:r>
      <w:r w:rsidR="00835B23">
        <w:rPr>
          <w:lang w:val="ru-RU"/>
        </w:rPr>
        <w:t>в</w:t>
      </w:r>
      <w:r w:rsidR="00A96F14" w:rsidRPr="00A96F14">
        <w:rPr>
          <w:lang w:val="ru-RU"/>
        </w:rPr>
        <w:t xml:space="preserve"> средних широтах. </w:t>
      </w:r>
      <w:r w:rsidR="00DB088F">
        <w:rPr>
          <w:lang w:val="ru-RU"/>
        </w:rPr>
        <w:t>Авроральные з</w:t>
      </w:r>
      <w:r w:rsidR="00A96F14" w:rsidRPr="00A96F14">
        <w:rPr>
          <w:lang w:val="ru-RU"/>
        </w:rPr>
        <w:t xml:space="preserve">оны также </w:t>
      </w:r>
      <w:r w:rsidR="00AC4EBC">
        <w:rPr>
          <w:lang w:val="ru-RU"/>
        </w:rPr>
        <w:t>относятся к</w:t>
      </w:r>
      <w:r w:rsidR="00A96F14" w:rsidRPr="00A96F14">
        <w:rPr>
          <w:lang w:val="ru-RU"/>
        </w:rPr>
        <w:t xml:space="preserve"> р</w:t>
      </w:r>
      <w:r w:rsidR="00AC4EBC">
        <w:rPr>
          <w:lang w:val="ru-RU"/>
        </w:rPr>
        <w:t>айонам</w:t>
      </w:r>
      <w:r w:rsidR="00A96F14" w:rsidRPr="00A96F14">
        <w:rPr>
          <w:lang w:val="ru-RU"/>
        </w:rPr>
        <w:t xml:space="preserve"> с </w:t>
      </w:r>
      <w:r w:rsidR="00AC4EBC">
        <w:rPr>
          <w:lang w:val="ru-RU"/>
        </w:rPr>
        <w:t>высоким уровнем</w:t>
      </w:r>
      <w:r w:rsidR="00A96F14" w:rsidRPr="00A96F14">
        <w:rPr>
          <w:lang w:val="ru-RU"/>
        </w:rPr>
        <w:t xml:space="preserve"> мерцани</w:t>
      </w:r>
      <w:r w:rsidR="00AC4EBC">
        <w:rPr>
          <w:lang w:val="ru-RU"/>
        </w:rPr>
        <w:t>я</w:t>
      </w:r>
      <w:r w:rsidR="00A96F14" w:rsidRPr="00A96F14">
        <w:rPr>
          <w:lang w:val="ru-RU"/>
        </w:rPr>
        <w:t>. Сильное мерцание распределено по амплитуде в соответствии с законом Рэлея, распределение слабого мерцания почти лог</w:t>
      </w:r>
      <w:r w:rsidR="00AC4EBC">
        <w:rPr>
          <w:lang w:val="ru-RU"/>
        </w:rPr>
        <w:t xml:space="preserve">арифмически </w:t>
      </w:r>
      <w:r w:rsidR="00A96F14" w:rsidRPr="00A96F14">
        <w:rPr>
          <w:lang w:val="ru-RU"/>
        </w:rPr>
        <w:t>нормальное. Эти флуктуации уменьшаются с увеличением частоты и зависят от геометрии трассы, местоположения, времени года, солнечной активности и местного времени. В таблице 2 приведены данные о глубине замираний для</w:t>
      </w:r>
      <w:r w:rsidR="002F3187">
        <w:rPr>
          <w:lang w:val="ru-RU"/>
        </w:rPr>
        <w:t xml:space="preserve"> диапазонов</w:t>
      </w:r>
      <w:r w:rsidR="00A96F14" w:rsidRPr="00A96F14">
        <w:rPr>
          <w:lang w:val="ru-RU"/>
        </w:rPr>
        <w:t xml:space="preserve"> ОВЧ и УВЧ </w:t>
      </w:r>
      <w:r w:rsidR="00835B23">
        <w:rPr>
          <w:lang w:val="ru-RU"/>
        </w:rPr>
        <w:t>в</w:t>
      </w:r>
      <w:r w:rsidR="00A96F14" w:rsidRPr="00A96F14">
        <w:rPr>
          <w:lang w:val="ru-RU"/>
        </w:rPr>
        <w:t xml:space="preserve"> средних широтах, на основании информации из Рекомендации МСЭ-R </w:t>
      </w:r>
      <w:hyperlink r:id="rId23" w:history="1">
        <w:r w:rsidR="00A96F14" w:rsidRPr="00A96F14">
          <w:rPr>
            <w:lang w:val="ru-RU"/>
          </w:rPr>
          <w:t>Р.531</w:t>
        </w:r>
      </w:hyperlink>
      <w:r w:rsidR="00A96F14" w:rsidRPr="00A96F14">
        <w:rPr>
          <w:lang w:val="ru-RU"/>
        </w:rPr>
        <w:t>.</w:t>
      </w:r>
    </w:p>
    <w:p w14:paraId="69DB055B" w14:textId="2B5C3EC5" w:rsidR="00A96F14" w:rsidRDefault="00A96F14" w:rsidP="00A96F14">
      <w:pPr>
        <w:rPr>
          <w:lang w:val="ru-RU"/>
        </w:rPr>
      </w:pPr>
      <w:r w:rsidRPr="00A96F14">
        <w:rPr>
          <w:lang w:val="ru-RU"/>
        </w:rPr>
        <w:t>Кроме амплитудных флуктуаций наблюдаются также и флуктуации фазы. Спектральная плотность фазовых флуктуаций пропорциональна 1/</w:t>
      </w:r>
      <w:r w:rsidRPr="00A96F14">
        <w:rPr>
          <w:i/>
          <w:iCs/>
          <w:lang w:val="ru-RU"/>
        </w:rPr>
        <w:t>f</w:t>
      </w:r>
      <w:r w:rsidRPr="00A96F14">
        <w:rPr>
          <w:lang w:val="ru-RU"/>
        </w:rPr>
        <w:t> </w:t>
      </w:r>
      <w:r w:rsidRPr="00A96F14">
        <w:rPr>
          <w:vertAlign w:val="superscript"/>
          <w:lang w:val="ru-RU"/>
        </w:rPr>
        <w:t>3</w:t>
      </w:r>
      <w:r w:rsidRPr="00A96F14">
        <w:rPr>
          <w:lang w:val="ru-RU"/>
        </w:rPr>
        <w:t xml:space="preserve">, где </w:t>
      </w:r>
      <w:r w:rsidRPr="00A96F14">
        <w:rPr>
          <w:i/>
          <w:iCs/>
          <w:lang w:val="ru-RU"/>
        </w:rPr>
        <w:t>f</w:t>
      </w:r>
      <w:r w:rsidRPr="00A96F14">
        <w:rPr>
          <w:lang w:val="ru-RU"/>
        </w:rPr>
        <w:t xml:space="preserve"> – частота Фурье флуктуаций. Эта спектральная характеристика подобна той, что возникает из-за дрожания частоты в генераторах и может вызвать существенное ухудшение </w:t>
      </w:r>
      <w:r w:rsidR="002F3187">
        <w:rPr>
          <w:lang w:val="ru-RU"/>
        </w:rPr>
        <w:t>рабочих характеристик</w:t>
      </w:r>
      <w:r w:rsidRPr="00A96F14">
        <w:rPr>
          <w:lang w:val="ru-RU"/>
        </w:rPr>
        <w:t xml:space="preserve"> приемного оборудования.</w:t>
      </w:r>
    </w:p>
    <w:p w14:paraId="12696581" w14:textId="32B62F13" w:rsidR="0060581E" w:rsidRPr="0060581E" w:rsidRDefault="0060581E" w:rsidP="0060581E">
      <w:pPr>
        <w:pStyle w:val="Heading2"/>
        <w:rPr>
          <w:lang w:val="ru-RU"/>
        </w:rPr>
      </w:pPr>
      <w:r>
        <w:rPr>
          <w:lang w:val="ru-RU"/>
        </w:rPr>
        <w:t>3.2</w:t>
      </w:r>
      <w:r>
        <w:rPr>
          <w:lang w:val="ru-RU"/>
        </w:rPr>
        <w:tab/>
      </w:r>
      <w:r w:rsidR="00D1541F">
        <w:rPr>
          <w:lang w:val="ru-RU"/>
        </w:rPr>
        <w:t>Фарадеевское в</w:t>
      </w:r>
      <w:r w:rsidRPr="0060581E">
        <w:rPr>
          <w:lang w:val="ru-RU"/>
        </w:rPr>
        <w:t xml:space="preserve">ращение </w:t>
      </w:r>
    </w:p>
    <w:p w14:paraId="7067B97C" w14:textId="43B11988" w:rsidR="0060581E" w:rsidRPr="002F3187" w:rsidRDefault="006C3C98" w:rsidP="0060581E">
      <w:pPr>
        <w:rPr>
          <w:lang w:val="ru-RU"/>
        </w:rPr>
      </w:pPr>
      <w:r w:rsidRPr="006C3C98">
        <w:rPr>
          <w:szCs w:val="22"/>
          <w:lang w:val="ru-RU"/>
        </w:rPr>
        <w:t xml:space="preserve">При пересечении ионосферы плоскость поляризации линейно поляризованной волны постепенно </w:t>
      </w:r>
      <w:r>
        <w:rPr>
          <w:szCs w:val="22"/>
          <w:lang w:val="ru-RU"/>
        </w:rPr>
        <w:t>поворачивается</w:t>
      </w:r>
      <w:r w:rsidR="0060581E" w:rsidRPr="0060581E">
        <w:rPr>
          <w:lang w:val="ru-RU"/>
        </w:rPr>
        <w:t xml:space="preserve">. </w:t>
      </w:r>
      <w:r w:rsidR="002F3187">
        <w:rPr>
          <w:lang w:val="ru-RU"/>
        </w:rPr>
        <w:t>Характеристики этих явлений приведены в таблице </w:t>
      </w:r>
      <w:r w:rsidR="0060581E" w:rsidRPr="002F3187">
        <w:rPr>
          <w:lang w:val="ru-RU"/>
        </w:rPr>
        <w:t>1.</w:t>
      </w:r>
    </w:p>
    <w:p w14:paraId="5643D005" w14:textId="6C66EEF6" w:rsidR="0060581E" w:rsidRPr="00C05C93" w:rsidRDefault="00C05C93" w:rsidP="0060581E">
      <w:pPr>
        <w:rPr>
          <w:lang w:val="ru-RU"/>
        </w:rPr>
      </w:pPr>
      <w:r w:rsidRPr="00C05C93">
        <w:rPr>
          <w:lang w:val="ru-RU"/>
        </w:rPr>
        <w:t xml:space="preserve">Осевое отношение падающей эллиптически поляризованной волны может увеличиваться или уменьшаться </w:t>
      </w:r>
      <w:r>
        <w:rPr>
          <w:lang w:val="ru-RU"/>
        </w:rPr>
        <w:t>вследствие</w:t>
      </w:r>
      <w:r w:rsidRPr="00C05C93">
        <w:rPr>
          <w:lang w:val="ru-RU"/>
        </w:rPr>
        <w:t xml:space="preserve"> отражени</w:t>
      </w:r>
      <w:r>
        <w:rPr>
          <w:lang w:val="ru-RU"/>
        </w:rPr>
        <w:t>я</w:t>
      </w:r>
      <w:r w:rsidRPr="00C05C93">
        <w:rPr>
          <w:lang w:val="ru-RU"/>
        </w:rPr>
        <w:t xml:space="preserve"> (</w:t>
      </w:r>
      <w:r w:rsidR="00DB088F">
        <w:rPr>
          <w:lang w:val="ru-RU"/>
        </w:rPr>
        <w:t xml:space="preserve">в </w:t>
      </w:r>
      <w:r w:rsidRPr="00C05C93">
        <w:rPr>
          <w:lang w:val="ru-RU"/>
        </w:rPr>
        <w:t>особенно</w:t>
      </w:r>
      <w:r w:rsidR="00DB088F">
        <w:rPr>
          <w:lang w:val="ru-RU"/>
        </w:rPr>
        <w:t>сти</w:t>
      </w:r>
      <w:r w:rsidRPr="00C05C93">
        <w:rPr>
          <w:lang w:val="ru-RU"/>
        </w:rPr>
        <w:t xml:space="preserve"> </w:t>
      </w:r>
      <w:r>
        <w:rPr>
          <w:lang w:val="ru-RU"/>
        </w:rPr>
        <w:t>при</w:t>
      </w:r>
      <w:r w:rsidRPr="00C05C93">
        <w:rPr>
          <w:lang w:val="ru-RU"/>
        </w:rPr>
        <w:t xml:space="preserve"> малы</w:t>
      </w:r>
      <w:r>
        <w:rPr>
          <w:lang w:val="ru-RU"/>
        </w:rPr>
        <w:t>х</w:t>
      </w:r>
      <w:r w:rsidRPr="00C05C93">
        <w:rPr>
          <w:lang w:val="ru-RU"/>
        </w:rPr>
        <w:t xml:space="preserve"> угла</w:t>
      </w:r>
      <w:r>
        <w:rPr>
          <w:lang w:val="ru-RU"/>
        </w:rPr>
        <w:t>х</w:t>
      </w:r>
      <w:r w:rsidRPr="00C05C93">
        <w:rPr>
          <w:lang w:val="ru-RU"/>
        </w:rPr>
        <w:t>), поскольку фарадеевское вращение изменяет ориентацию главной оси поляризации падающей волны. Это происходит из-за</w:t>
      </w:r>
      <w:r>
        <w:rPr>
          <w:lang w:val="ru-RU"/>
        </w:rPr>
        <w:t xml:space="preserve"> ожидаемой</w:t>
      </w:r>
      <w:r w:rsidRPr="00C05C93">
        <w:rPr>
          <w:lang w:val="ru-RU"/>
        </w:rPr>
        <w:t xml:space="preserve"> разницы в коэффициентах отражения между вертикальными и горизонтальными компонентами в большинстве ситуаций многолучев</w:t>
      </w:r>
      <w:r>
        <w:rPr>
          <w:lang w:val="ru-RU"/>
        </w:rPr>
        <w:t>ого</w:t>
      </w:r>
      <w:r w:rsidRPr="00C05C93">
        <w:rPr>
          <w:lang w:val="ru-RU"/>
        </w:rPr>
        <w:t xml:space="preserve"> распространени</w:t>
      </w:r>
      <w:r>
        <w:rPr>
          <w:lang w:val="ru-RU"/>
        </w:rPr>
        <w:t>я</w:t>
      </w:r>
      <w:r w:rsidRPr="00C05C93">
        <w:rPr>
          <w:lang w:val="ru-RU"/>
        </w:rPr>
        <w:t>.</w:t>
      </w:r>
    </w:p>
    <w:p w14:paraId="029020F8" w14:textId="2F7100AB" w:rsidR="0060581E" w:rsidRPr="00C05C93" w:rsidRDefault="003D42A3" w:rsidP="0060581E">
      <w:pPr>
        <w:rPr>
          <w:lang w:val="ru-RU"/>
        </w:rPr>
      </w:pPr>
      <w:r>
        <w:rPr>
          <w:lang w:val="ru-RU"/>
        </w:rPr>
        <w:t>Влияние, которое оказывает ф</w:t>
      </w:r>
      <w:r w:rsidR="00C05C93">
        <w:rPr>
          <w:lang w:val="ru-RU"/>
        </w:rPr>
        <w:t xml:space="preserve">арадеевское </w:t>
      </w:r>
      <w:r w:rsidR="00C05C93" w:rsidRPr="00C05C93">
        <w:rPr>
          <w:lang w:val="ru-RU"/>
        </w:rPr>
        <w:t>вращени</w:t>
      </w:r>
      <w:r w:rsidR="00C05C93">
        <w:rPr>
          <w:lang w:val="ru-RU"/>
        </w:rPr>
        <w:t xml:space="preserve">е </w:t>
      </w:r>
      <w:r w:rsidR="00C05C93" w:rsidRPr="00C05C93">
        <w:rPr>
          <w:lang w:val="ru-RU"/>
        </w:rPr>
        <w:t>на широкополосные сигналы</w:t>
      </w:r>
      <w:r>
        <w:rPr>
          <w:lang w:val="ru-RU"/>
        </w:rPr>
        <w:t>,</w:t>
      </w:r>
      <w:r w:rsidR="00C05C93" w:rsidRPr="00C05C93">
        <w:rPr>
          <w:lang w:val="ru-RU"/>
        </w:rPr>
        <w:t xml:space="preserve"> может </w:t>
      </w:r>
      <w:r>
        <w:rPr>
          <w:lang w:val="ru-RU"/>
        </w:rPr>
        <w:t>существенно отражаться на</w:t>
      </w:r>
      <w:r w:rsidR="00C05C93" w:rsidRPr="00C05C93">
        <w:rPr>
          <w:lang w:val="ru-RU"/>
        </w:rPr>
        <w:t xml:space="preserve"> </w:t>
      </w:r>
      <w:r w:rsidR="00C05C93">
        <w:rPr>
          <w:lang w:val="ru-RU"/>
        </w:rPr>
        <w:t>рабочих характ</w:t>
      </w:r>
      <w:r>
        <w:rPr>
          <w:lang w:val="ru-RU"/>
        </w:rPr>
        <w:t>е</w:t>
      </w:r>
      <w:r w:rsidR="00C05C93">
        <w:rPr>
          <w:lang w:val="ru-RU"/>
        </w:rPr>
        <w:t>ристик</w:t>
      </w:r>
      <w:r>
        <w:rPr>
          <w:lang w:val="ru-RU"/>
        </w:rPr>
        <w:t>ах</w:t>
      </w:r>
      <w:r w:rsidR="00C05C93" w:rsidRPr="00C05C93">
        <w:rPr>
          <w:lang w:val="ru-RU"/>
        </w:rPr>
        <w:t xml:space="preserve"> системы. Эффекты дифференциального вращения не</w:t>
      </w:r>
      <w:r>
        <w:rPr>
          <w:lang w:val="ru-RU"/>
        </w:rPr>
        <w:t>возможно</w:t>
      </w:r>
      <w:r w:rsidR="00C05C93" w:rsidRPr="00C05C93">
        <w:rPr>
          <w:lang w:val="ru-RU"/>
        </w:rPr>
        <w:t xml:space="preserve"> полностью </w:t>
      </w:r>
      <w:r>
        <w:rPr>
          <w:lang w:val="ru-RU"/>
        </w:rPr>
        <w:t>устранить</w:t>
      </w:r>
      <w:r w:rsidR="00C05C93" w:rsidRPr="00C05C93">
        <w:rPr>
          <w:lang w:val="ru-RU"/>
        </w:rPr>
        <w:t xml:space="preserve"> </w:t>
      </w:r>
      <w:r>
        <w:rPr>
          <w:lang w:val="ru-RU"/>
        </w:rPr>
        <w:t>в диапазоне</w:t>
      </w:r>
      <w:r w:rsidR="00C05C93" w:rsidRPr="00C05C93">
        <w:rPr>
          <w:lang w:val="ru-RU"/>
        </w:rPr>
        <w:t xml:space="preserve"> ОВЧ путем </w:t>
      </w:r>
      <w:r>
        <w:rPr>
          <w:lang w:val="ru-RU"/>
        </w:rPr>
        <w:t xml:space="preserve">изменения </w:t>
      </w:r>
      <w:r w:rsidR="00C05C93" w:rsidRPr="00C05C93">
        <w:rPr>
          <w:lang w:val="ru-RU"/>
        </w:rPr>
        <w:t xml:space="preserve">ориентации оси антенны с линейной поляризацией. </w:t>
      </w:r>
      <w:r>
        <w:rPr>
          <w:lang w:val="ru-RU"/>
        </w:rPr>
        <w:t>В случае</w:t>
      </w:r>
      <w:r w:rsidR="00C05C93" w:rsidRPr="00C05C93">
        <w:rPr>
          <w:lang w:val="ru-RU"/>
        </w:rPr>
        <w:t xml:space="preserve"> антенн</w:t>
      </w:r>
      <w:r>
        <w:rPr>
          <w:lang w:val="ru-RU"/>
        </w:rPr>
        <w:t>ы</w:t>
      </w:r>
      <w:r w:rsidR="00C05C93" w:rsidRPr="00C05C93">
        <w:rPr>
          <w:lang w:val="ru-RU"/>
        </w:rPr>
        <w:t xml:space="preserve"> с круговой поляризацией эффект </w:t>
      </w:r>
      <w:r>
        <w:rPr>
          <w:lang w:val="ru-RU"/>
        </w:rPr>
        <w:t>проявляется</w:t>
      </w:r>
      <w:r w:rsidR="00C05C93" w:rsidRPr="00C05C93">
        <w:rPr>
          <w:lang w:val="ru-RU"/>
        </w:rPr>
        <w:t xml:space="preserve"> </w:t>
      </w:r>
      <w:r>
        <w:rPr>
          <w:lang w:val="ru-RU"/>
        </w:rPr>
        <w:t>в форме</w:t>
      </w:r>
      <w:r w:rsidR="00C05C93" w:rsidRPr="00C05C93">
        <w:rPr>
          <w:lang w:val="ru-RU"/>
        </w:rPr>
        <w:t xml:space="preserve"> дифференциальных фазовых сдвигов компонентов сигнала </w:t>
      </w:r>
      <w:r>
        <w:rPr>
          <w:lang w:val="ru-RU"/>
        </w:rPr>
        <w:t>во</w:t>
      </w:r>
      <w:r w:rsidR="00C05C93" w:rsidRPr="00C05C93">
        <w:rPr>
          <w:lang w:val="ru-RU"/>
        </w:rPr>
        <w:t xml:space="preserve"> всем диапазон</w:t>
      </w:r>
      <w:r>
        <w:rPr>
          <w:lang w:val="ru-RU"/>
        </w:rPr>
        <w:t>е</w:t>
      </w:r>
      <w:r w:rsidR="00C05C93" w:rsidRPr="00C05C93">
        <w:rPr>
          <w:lang w:val="ru-RU"/>
        </w:rPr>
        <w:t>. Таким образом, можно ожидать, что компоненты сигнала</w:t>
      </w:r>
      <w:r>
        <w:rPr>
          <w:lang w:val="ru-RU"/>
        </w:rPr>
        <w:t xml:space="preserve"> с разной</w:t>
      </w:r>
      <w:r w:rsidR="00C05C93" w:rsidRPr="00C05C93">
        <w:rPr>
          <w:lang w:val="ru-RU"/>
        </w:rPr>
        <w:t xml:space="preserve"> частот</w:t>
      </w:r>
      <w:r>
        <w:rPr>
          <w:lang w:val="ru-RU"/>
        </w:rPr>
        <w:t>ой</w:t>
      </w:r>
      <w:r w:rsidR="00C05C93" w:rsidRPr="00C05C93">
        <w:rPr>
          <w:lang w:val="ru-RU"/>
        </w:rPr>
        <w:t xml:space="preserve"> будут подвержены частотно</w:t>
      </w:r>
      <w:r>
        <w:rPr>
          <w:lang w:val="ru-RU"/>
        </w:rPr>
        <w:t>му</w:t>
      </w:r>
      <w:r w:rsidR="00C05C93" w:rsidRPr="00C05C93">
        <w:rPr>
          <w:lang w:val="ru-RU"/>
        </w:rPr>
        <w:t xml:space="preserve"> и фазо</w:t>
      </w:r>
      <w:r>
        <w:rPr>
          <w:lang w:val="ru-RU"/>
        </w:rPr>
        <w:t xml:space="preserve">вому избирательному </w:t>
      </w:r>
      <w:r w:rsidR="00C05C93" w:rsidRPr="00C05C93">
        <w:rPr>
          <w:lang w:val="ru-RU"/>
        </w:rPr>
        <w:t>искажени</w:t>
      </w:r>
      <w:r>
        <w:rPr>
          <w:lang w:val="ru-RU"/>
        </w:rPr>
        <w:t>ю.</w:t>
      </w:r>
    </w:p>
    <w:p w14:paraId="5AFF09CD" w14:textId="77777777" w:rsidR="005E3DC8" w:rsidRDefault="005E3DC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</w:p>
    <w:p w14:paraId="6E4D72B4" w14:textId="24012542" w:rsidR="00272778" w:rsidRPr="00C05C93" w:rsidRDefault="002727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  <w:sectPr w:rsidR="00272778" w:rsidRPr="00C05C93" w:rsidSect="008833E7"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14:paraId="2C364E78" w14:textId="77777777" w:rsidR="005E3DC8" w:rsidRPr="005E3DC8" w:rsidRDefault="005E3DC8" w:rsidP="00272778">
      <w:pPr>
        <w:pStyle w:val="TableNo"/>
        <w:spacing w:before="0"/>
        <w:rPr>
          <w:lang w:val="ru-RU"/>
        </w:rPr>
      </w:pPr>
      <w:r w:rsidRPr="005E3DC8">
        <w:rPr>
          <w:lang w:val="ru-RU"/>
        </w:rPr>
        <w:lastRenderedPageBreak/>
        <w:t>ТАБЛИЦА 1</w:t>
      </w:r>
    </w:p>
    <w:p w14:paraId="3A6D0B5D" w14:textId="5E26A633" w:rsidR="005E3DC8" w:rsidRPr="005E3DC8" w:rsidRDefault="005E3DC8" w:rsidP="005E3DC8">
      <w:pPr>
        <w:pStyle w:val="Tabletitle"/>
        <w:rPr>
          <w:b w:val="0"/>
          <w:bCs/>
          <w:lang w:val="ru-RU"/>
        </w:rPr>
      </w:pPr>
      <w:r w:rsidRPr="005E3DC8">
        <w:rPr>
          <w:lang w:val="ru-RU"/>
        </w:rPr>
        <w:t>Оценка</w:t>
      </w:r>
      <w:r w:rsidRPr="001C3916">
        <w:rPr>
          <w:b w:val="0"/>
          <w:bCs/>
          <w:vertAlign w:val="superscript"/>
          <w:lang w:val="ru-RU"/>
        </w:rPr>
        <w:t>*</w:t>
      </w:r>
      <w:r w:rsidRPr="005E3DC8">
        <w:rPr>
          <w:lang w:val="ru-RU"/>
        </w:rPr>
        <w:t xml:space="preserve"> ионосферных явлений при одностороннем прохождении сигнала с углами места </w:t>
      </w:r>
      <w:r w:rsidR="006C3C98">
        <w:rPr>
          <w:lang w:val="ru-RU"/>
        </w:rPr>
        <w:t>около</w:t>
      </w:r>
      <w:r w:rsidRPr="005E3DC8">
        <w:rPr>
          <w:lang w:val="ru-RU"/>
        </w:rPr>
        <w:t xml:space="preserve"> 30</w:t>
      </w:r>
      <w:r w:rsidRPr="005E3DC8">
        <w:rPr>
          <w:lang w:val="ru-RU"/>
        </w:rPr>
        <w:sym w:font="Symbol" w:char="F0B0"/>
      </w:r>
      <w:r w:rsidRPr="005E3DC8">
        <w:rPr>
          <w:b w:val="0"/>
          <w:bCs/>
          <w:vertAlign w:val="superscript"/>
          <w:lang w:val="ru-RU"/>
        </w:rPr>
        <w:t>**</w:t>
      </w:r>
      <w:r w:rsidRPr="005E3DC8">
        <w:rPr>
          <w:lang w:val="ru-RU"/>
        </w:rPr>
        <w:br/>
      </w:r>
      <w:r w:rsidRPr="005E3DC8">
        <w:rPr>
          <w:b w:val="0"/>
          <w:bCs/>
          <w:lang w:val="ru-RU"/>
        </w:rPr>
        <w:t>(</w:t>
      </w:r>
      <w:r w:rsidR="006C3C98">
        <w:rPr>
          <w:b w:val="0"/>
          <w:bCs/>
          <w:lang w:val="ru-RU"/>
        </w:rPr>
        <w:t>по материалам</w:t>
      </w:r>
      <w:r w:rsidRPr="005E3DC8">
        <w:rPr>
          <w:b w:val="0"/>
          <w:bCs/>
          <w:lang w:val="ru-RU"/>
        </w:rPr>
        <w:t xml:space="preserve"> Рекомендации МСЭ-R </w:t>
      </w:r>
      <w:hyperlink r:id="rId24" w:history="1">
        <w:r w:rsidRPr="00765D46">
          <w:rPr>
            <w:b w:val="0"/>
            <w:lang w:val="ru-RU"/>
          </w:rPr>
          <w:t>P.531</w:t>
        </w:r>
      </w:hyperlink>
      <w:r w:rsidRPr="005E3DC8">
        <w:rPr>
          <w:b w:val="0"/>
          <w:bCs/>
          <w:lang w:val="ru-RU"/>
        </w:rPr>
        <w:t>)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3139"/>
        <w:gridCol w:w="1572"/>
        <w:gridCol w:w="1573"/>
        <w:gridCol w:w="1573"/>
        <w:gridCol w:w="1573"/>
        <w:gridCol w:w="1573"/>
        <w:gridCol w:w="1823"/>
        <w:gridCol w:w="1736"/>
      </w:tblGrid>
      <w:tr w:rsidR="005E3DC8" w:rsidRPr="005E3DC8" w14:paraId="0CB3A9BD" w14:textId="77777777" w:rsidTr="00FB6711">
        <w:trPr>
          <w:jc w:val="center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490D4" w14:textId="77777777" w:rsidR="005E3DC8" w:rsidRPr="005E3DC8" w:rsidRDefault="005E3DC8" w:rsidP="005E3DC8">
            <w:pPr>
              <w:pStyle w:val="Tablehead"/>
              <w:rPr>
                <w:lang w:val="ru-RU"/>
              </w:rPr>
            </w:pPr>
            <w:r w:rsidRPr="005E3DC8">
              <w:rPr>
                <w:lang w:val="ru-RU"/>
              </w:rPr>
              <w:t>Явление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4B5FC" w14:textId="77777777" w:rsidR="005E3DC8" w:rsidRPr="005E3DC8" w:rsidRDefault="005E3DC8" w:rsidP="005E3DC8">
            <w:pPr>
              <w:pStyle w:val="Tablehead"/>
              <w:rPr>
                <w:lang w:val="ru-RU"/>
              </w:rPr>
            </w:pPr>
            <w:r w:rsidRPr="005E3DC8">
              <w:rPr>
                <w:lang w:val="ru-RU"/>
              </w:rPr>
              <w:t>Зависимость от частоты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65B64" w14:textId="77777777" w:rsidR="005E3DC8" w:rsidRPr="005E3DC8" w:rsidRDefault="005E3DC8" w:rsidP="005E3DC8">
            <w:pPr>
              <w:pStyle w:val="Tablehead"/>
              <w:rPr>
                <w:lang w:val="ru-RU"/>
              </w:rPr>
            </w:pPr>
            <w:r w:rsidRPr="005E3DC8">
              <w:rPr>
                <w:lang w:val="ru-RU"/>
              </w:rPr>
              <w:t>0,1 ГГц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CD2CF" w14:textId="77777777" w:rsidR="005E3DC8" w:rsidRPr="005E3DC8" w:rsidRDefault="005E3DC8" w:rsidP="005E3DC8">
            <w:pPr>
              <w:pStyle w:val="Tablehead"/>
              <w:rPr>
                <w:lang w:val="ru-RU"/>
              </w:rPr>
            </w:pPr>
            <w:r w:rsidRPr="005E3DC8">
              <w:rPr>
                <w:lang w:val="ru-RU"/>
              </w:rPr>
              <w:t>0,25 ГГц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033FA" w14:textId="77777777" w:rsidR="005E3DC8" w:rsidRPr="005E3DC8" w:rsidRDefault="005E3DC8" w:rsidP="005E3DC8">
            <w:pPr>
              <w:pStyle w:val="Tablehead"/>
              <w:rPr>
                <w:lang w:val="ru-RU"/>
              </w:rPr>
            </w:pPr>
            <w:r w:rsidRPr="005E3DC8">
              <w:rPr>
                <w:lang w:val="ru-RU"/>
              </w:rPr>
              <w:t>0,5 ГГц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6E36C" w14:textId="77777777" w:rsidR="005E3DC8" w:rsidRPr="005E3DC8" w:rsidRDefault="005E3DC8" w:rsidP="005E3DC8">
            <w:pPr>
              <w:pStyle w:val="Tablehead"/>
              <w:rPr>
                <w:lang w:val="ru-RU"/>
              </w:rPr>
            </w:pPr>
            <w:r w:rsidRPr="005E3DC8">
              <w:rPr>
                <w:lang w:val="ru-RU"/>
              </w:rPr>
              <w:t>1 ГГц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F8BC4" w14:textId="77777777" w:rsidR="005E3DC8" w:rsidRPr="005E3DC8" w:rsidRDefault="005E3DC8" w:rsidP="005E3DC8">
            <w:pPr>
              <w:pStyle w:val="Tablehead"/>
              <w:rPr>
                <w:lang w:val="ru-RU"/>
              </w:rPr>
            </w:pPr>
            <w:r w:rsidRPr="005E3DC8">
              <w:rPr>
                <w:lang w:val="ru-RU"/>
              </w:rPr>
              <w:t>3 ГГц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19666" w14:textId="77777777" w:rsidR="005E3DC8" w:rsidRPr="005E3DC8" w:rsidRDefault="005E3DC8" w:rsidP="005E3DC8">
            <w:pPr>
              <w:pStyle w:val="Tablehead"/>
              <w:rPr>
                <w:lang w:val="ru-RU"/>
              </w:rPr>
            </w:pPr>
            <w:r w:rsidRPr="005E3DC8">
              <w:rPr>
                <w:lang w:val="ru-RU"/>
              </w:rPr>
              <w:t>10 ГГц</w:t>
            </w:r>
          </w:p>
        </w:tc>
      </w:tr>
      <w:tr w:rsidR="005E3DC8" w:rsidRPr="005E3DC8" w14:paraId="23431C98" w14:textId="77777777" w:rsidTr="00FB6711">
        <w:trPr>
          <w:jc w:val="center"/>
        </w:trPr>
        <w:tc>
          <w:tcPr>
            <w:tcW w:w="107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383739A" w14:textId="7464927A" w:rsidR="005E3DC8" w:rsidRPr="005E3DC8" w:rsidRDefault="00D1541F" w:rsidP="005E3DC8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Фарадеевское в</w:t>
            </w:r>
            <w:r w:rsidR="005E3DC8" w:rsidRPr="005E3DC8">
              <w:rPr>
                <w:lang w:val="ru-RU"/>
              </w:rPr>
              <w:t>ращение</w:t>
            </w:r>
          </w:p>
        </w:tc>
        <w:tc>
          <w:tcPr>
            <w:tcW w:w="540" w:type="pct"/>
            <w:tcBorders>
              <w:top w:val="single" w:sz="4" w:space="0" w:color="auto"/>
            </w:tcBorders>
          </w:tcPr>
          <w:p w14:paraId="44F6C0C6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1/</w:t>
            </w:r>
            <w:r w:rsidRPr="005E3DC8">
              <w:rPr>
                <w:i/>
                <w:iCs/>
                <w:lang w:val="ru-RU"/>
              </w:rPr>
              <w:t>f</w:t>
            </w:r>
            <w:r w:rsidRPr="005E3DC8">
              <w:rPr>
                <w:rFonts w:ascii="Tms Rmn" w:hAnsi="Tms Rmn"/>
                <w:lang w:val="ru-RU"/>
              </w:rPr>
              <w:t> </w:t>
            </w:r>
            <w:r w:rsidRPr="005E3DC8">
              <w:rPr>
                <w:vertAlign w:val="superscript"/>
                <w:lang w:val="ru-RU"/>
              </w:rPr>
              <w:t>2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94E4000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30 оборотов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9FA1232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4,8 оборота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998EBF7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1,2 оборота</w:t>
            </w:r>
          </w:p>
        </w:tc>
        <w:tc>
          <w:tcPr>
            <w:tcW w:w="540" w:type="pct"/>
            <w:tcBorders>
              <w:top w:val="single" w:sz="4" w:space="0" w:color="auto"/>
            </w:tcBorders>
          </w:tcPr>
          <w:p w14:paraId="2AA160D6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108°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C0CC01F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12°</w:t>
            </w:r>
          </w:p>
        </w:tc>
        <w:tc>
          <w:tcPr>
            <w:tcW w:w="595" w:type="pct"/>
            <w:tcBorders>
              <w:top w:val="single" w:sz="4" w:space="0" w:color="auto"/>
              <w:right w:val="single" w:sz="6" w:space="0" w:color="auto"/>
            </w:tcBorders>
          </w:tcPr>
          <w:p w14:paraId="60331896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1,1°</w:t>
            </w:r>
          </w:p>
        </w:tc>
      </w:tr>
      <w:tr w:rsidR="005E3DC8" w:rsidRPr="005E3DC8" w14:paraId="4EE52558" w14:textId="77777777" w:rsidTr="00FB6711">
        <w:trPr>
          <w:jc w:val="center"/>
        </w:trPr>
        <w:tc>
          <w:tcPr>
            <w:tcW w:w="1078" w:type="pct"/>
            <w:tcBorders>
              <w:left w:val="single" w:sz="6" w:space="0" w:color="auto"/>
              <w:right w:val="single" w:sz="6" w:space="0" w:color="auto"/>
            </w:tcBorders>
          </w:tcPr>
          <w:p w14:paraId="60ACAE7C" w14:textId="519BD48F" w:rsidR="005E3DC8" w:rsidRPr="005E3DC8" w:rsidRDefault="005E3DC8" w:rsidP="005E3DC8">
            <w:pPr>
              <w:pStyle w:val="Tabletext"/>
              <w:jc w:val="left"/>
              <w:rPr>
                <w:lang w:val="ru-RU"/>
              </w:rPr>
            </w:pPr>
            <w:r w:rsidRPr="005E3DC8">
              <w:rPr>
                <w:lang w:val="ru-RU"/>
              </w:rPr>
              <w:t>Задержка распространения</w:t>
            </w:r>
            <w:r w:rsidR="00115E74">
              <w:rPr>
                <w:lang w:val="ru-RU"/>
              </w:rPr>
              <w:t xml:space="preserve"> </w:t>
            </w:r>
            <w:r w:rsidR="00115E74">
              <w:t>(</w:t>
            </w:r>
            <w:r w:rsidR="006C3C98" w:rsidRPr="006C3C98">
              <w:rPr>
                <w:lang w:val="ru-RU"/>
              </w:rPr>
              <w:t>мкс</w:t>
            </w:r>
            <w:r w:rsidR="00115E74">
              <w:rPr>
                <w:lang w:val="en-US"/>
              </w:rPr>
              <w:t>)</w:t>
            </w:r>
          </w:p>
        </w:tc>
        <w:tc>
          <w:tcPr>
            <w:tcW w:w="540" w:type="pct"/>
          </w:tcPr>
          <w:p w14:paraId="5BAEBEE2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1/</w:t>
            </w:r>
            <w:r w:rsidRPr="005E3DC8">
              <w:rPr>
                <w:i/>
                <w:iCs/>
                <w:lang w:val="ru-RU"/>
              </w:rPr>
              <w:t>f</w:t>
            </w:r>
            <w:r w:rsidRPr="005E3DC8">
              <w:rPr>
                <w:rFonts w:ascii="Tms Rmn" w:hAnsi="Tms Rmn"/>
                <w:lang w:val="ru-RU"/>
              </w:rPr>
              <w:t> </w:t>
            </w:r>
            <w:r w:rsidRPr="005E3DC8">
              <w:rPr>
                <w:vertAlign w:val="superscript"/>
                <w:lang w:val="ru-RU"/>
              </w:rPr>
              <w:t>2</w:t>
            </w:r>
          </w:p>
        </w:tc>
        <w:tc>
          <w:tcPr>
            <w:tcW w:w="540" w:type="pct"/>
            <w:tcBorders>
              <w:left w:val="single" w:sz="6" w:space="0" w:color="auto"/>
              <w:right w:val="single" w:sz="6" w:space="0" w:color="auto"/>
            </w:tcBorders>
          </w:tcPr>
          <w:p w14:paraId="59DDDD42" w14:textId="1E8C36B8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 xml:space="preserve">25 </w:t>
            </w:r>
          </w:p>
        </w:tc>
        <w:tc>
          <w:tcPr>
            <w:tcW w:w="540" w:type="pct"/>
            <w:tcBorders>
              <w:left w:val="single" w:sz="6" w:space="0" w:color="auto"/>
              <w:right w:val="single" w:sz="6" w:space="0" w:color="auto"/>
            </w:tcBorders>
          </w:tcPr>
          <w:p w14:paraId="2F7E222A" w14:textId="3C0C0DF0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 xml:space="preserve">4 </w:t>
            </w:r>
          </w:p>
        </w:tc>
        <w:tc>
          <w:tcPr>
            <w:tcW w:w="540" w:type="pct"/>
            <w:tcBorders>
              <w:left w:val="single" w:sz="6" w:space="0" w:color="auto"/>
              <w:right w:val="single" w:sz="6" w:space="0" w:color="auto"/>
            </w:tcBorders>
          </w:tcPr>
          <w:p w14:paraId="14F18266" w14:textId="1615A46C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 xml:space="preserve">1 </w:t>
            </w:r>
          </w:p>
        </w:tc>
        <w:tc>
          <w:tcPr>
            <w:tcW w:w="540" w:type="pct"/>
          </w:tcPr>
          <w:p w14:paraId="10242E11" w14:textId="22F15A3B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 xml:space="preserve">0,25 </w:t>
            </w:r>
          </w:p>
        </w:tc>
        <w:tc>
          <w:tcPr>
            <w:tcW w:w="626" w:type="pct"/>
            <w:tcBorders>
              <w:left w:val="single" w:sz="6" w:space="0" w:color="auto"/>
              <w:right w:val="single" w:sz="6" w:space="0" w:color="auto"/>
            </w:tcBorders>
          </w:tcPr>
          <w:p w14:paraId="5707FFB1" w14:textId="46FC98CB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 xml:space="preserve">0,028 </w:t>
            </w:r>
          </w:p>
        </w:tc>
        <w:tc>
          <w:tcPr>
            <w:tcW w:w="595" w:type="pct"/>
            <w:tcBorders>
              <w:right w:val="single" w:sz="6" w:space="0" w:color="auto"/>
            </w:tcBorders>
          </w:tcPr>
          <w:p w14:paraId="68E90802" w14:textId="22561ED1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0,0025 кс</w:t>
            </w:r>
          </w:p>
        </w:tc>
      </w:tr>
      <w:tr w:rsidR="005E3DC8" w:rsidRPr="005E3DC8" w14:paraId="1F9A5A01" w14:textId="77777777" w:rsidTr="00FB6711">
        <w:trPr>
          <w:jc w:val="center"/>
        </w:trPr>
        <w:tc>
          <w:tcPr>
            <w:tcW w:w="1078" w:type="pct"/>
            <w:tcBorders>
              <w:left w:val="single" w:sz="6" w:space="0" w:color="auto"/>
              <w:right w:val="single" w:sz="6" w:space="0" w:color="auto"/>
            </w:tcBorders>
          </w:tcPr>
          <w:p w14:paraId="47D67B08" w14:textId="77777777" w:rsidR="005E3DC8" w:rsidRPr="005E3DC8" w:rsidRDefault="005E3DC8" w:rsidP="005E3DC8">
            <w:pPr>
              <w:pStyle w:val="Tabletext"/>
              <w:jc w:val="left"/>
              <w:rPr>
                <w:lang w:val="ru-RU"/>
              </w:rPr>
            </w:pPr>
            <w:r w:rsidRPr="005E3DC8">
              <w:rPr>
                <w:lang w:val="ru-RU"/>
              </w:rPr>
              <w:t>Рефракция</w:t>
            </w:r>
          </w:p>
        </w:tc>
        <w:tc>
          <w:tcPr>
            <w:tcW w:w="540" w:type="pct"/>
          </w:tcPr>
          <w:p w14:paraId="0A3AC87D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1/</w:t>
            </w:r>
            <w:r w:rsidRPr="005E3DC8">
              <w:rPr>
                <w:i/>
                <w:iCs/>
                <w:lang w:val="ru-RU"/>
              </w:rPr>
              <w:t>f</w:t>
            </w:r>
            <w:r w:rsidRPr="005E3DC8">
              <w:rPr>
                <w:rFonts w:ascii="Tms Rmn" w:hAnsi="Tms Rmn"/>
                <w:lang w:val="ru-RU"/>
              </w:rPr>
              <w:t> </w:t>
            </w:r>
            <w:r w:rsidRPr="005E3DC8">
              <w:rPr>
                <w:vertAlign w:val="superscript"/>
                <w:lang w:val="ru-RU"/>
              </w:rPr>
              <w:t>2</w:t>
            </w:r>
          </w:p>
        </w:tc>
        <w:tc>
          <w:tcPr>
            <w:tcW w:w="540" w:type="pct"/>
            <w:tcBorders>
              <w:left w:val="single" w:sz="6" w:space="0" w:color="auto"/>
              <w:right w:val="single" w:sz="6" w:space="0" w:color="auto"/>
            </w:tcBorders>
          </w:tcPr>
          <w:p w14:paraId="0C2A0A14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rFonts w:ascii="Symbol" w:hAnsi="Symbol"/>
                <w:lang w:val="ru-RU"/>
              </w:rPr>
              <w:t></w:t>
            </w:r>
            <w:r w:rsidRPr="005E3DC8">
              <w:rPr>
                <w:lang w:val="ru-RU"/>
              </w:rPr>
              <w:t xml:space="preserve"> 1</w:t>
            </w:r>
            <w:r w:rsidRPr="005E3DC8">
              <w:rPr>
                <w:rFonts w:ascii="Symbol" w:hAnsi="Symbol"/>
                <w:lang w:val="ru-RU"/>
              </w:rPr>
              <w:t></w:t>
            </w:r>
          </w:p>
        </w:tc>
        <w:tc>
          <w:tcPr>
            <w:tcW w:w="540" w:type="pct"/>
            <w:tcBorders>
              <w:left w:val="single" w:sz="6" w:space="0" w:color="auto"/>
              <w:right w:val="single" w:sz="6" w:space="0" w:color="auto"/>
            </w:tcBorders>
          </w:tcPr>
          <w:p w14:paraId="43D14A40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rFonts w:ascii="Symbol" w:hAnsi="Symbol"/>
                <w:lang w:val="ru-RU"/>
              </w:rPr>
              <w:t></w:t>
            </w:r>
            <w:r w:rsidRPr="005E3DC8">
              <w:rPr>
                <w:lang w:val="ru-RU"/>
              </w:rPr>
              <w:t xml:space="preserve"> 0,16°</w:t>
            </w:r>
          </w:p>
        </w:tc>
        <w:tc>
          <w:tcPr>
            <w:tcW w:w="540" w:type="pct"/>
            <w:tcBorders>
              <w:left w:val="single" w:sz="6" w:space="0" w:color="auto"/>
              <w:right w:val="single" w:sz="6" w:space="0" w:color="auto"/>
            </w:tcBorders>
          </w:tcPr>
          <w:p w14:paraId="4F1A60CD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rFonts w:ascii="Symbol" w:hAnsi="Symbol"/>
                <w:lang w:val="ru-RU"/>
              </w:rPr>
              <w:t></w:t>
            </w:r>
            <w:r w:rsidRPr="005E3DC8">
              <w:rPr>
                <w:lang w:val="ru-RU"/>
              </w:rPr>
              <w:t xml:space="preserve"> 2,4</w:t>
            </w:r>
            <w:r w:rsidRPr="005E3DC8">
              <w:rPr>
                <w:rFonts w:ascii="Symbol" w:hAnsi="Symbol"/>
                <w:lang w:val="ru-RU"/>
              </w:rPr>
              <w:t></w:t>
            </w:r>
          </w:p>
        </w:tc>
        <w:tc>
          <w:tcPr>
            <w:tcW w:w="540" w:type="pct"/>
          </w:tcPr>
          <w:p w14:paraId="4200735C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rFonts w:ascii="Symbol" w:hAnsi="Symbol"/>
                <w:lang w:val="ru-RU"/>
              </w:rPr>
              <w:t></w:t>
            </w:r>
            <w:r w:rsidRPr="005E3DC8">
              <w:rPr>
                <w:lang w:val="ru-RU"/>
              </w:rPr>
              <w:t xml:space="preserve"> 0,6</w:t>
            </w:r>
            <w:r w:rsidRPr="005E3DC8">
              <w:rPr>
                <w:rFonts w:ascii="Symbol" w:hAnsi="Symbol"/>
                <w:lang w:val="ru-RU"/>
              </w:rPr>
              <w:t></w:t>
            </w:r>
          </w:p>
        </w:tc>
        <w:tc>
          <w:tcPr>
            <w:tcW w:w="626" w:type="pct"/>
            <w:tcBorders>
              <w:left w:val="single" w:sz="6" w:space="0" w:color="auto"/>
              <w:right w:val="single" w:sz="6" w:space="0" w:color="auto"/>
            </w:tcBorders>
          </w:tcPr>
          <w:p w14:paraId="265676ED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rFonts w:ascii="Symbol" w:hAnsi="Symbol"/>
                <w:lang w:val="ru-RU"/>
              </w:rPr>
              <w:t></w:t>
            </w:r>
            <w:r w:rsidRPr="005E3DC8">
              <w:rPr>
                <w:lang w:val="ru-RU"/>
              </w:rPr>
              <w:t xml:space="preserve"> 4,2</w:t>
            </w:r>
            <w:r w:rsidRPr="005E3DC8">
              <w:rPr>
                <w:rFonts w:ascii="Symbol" w:hAnsi="Symbol"/>
                <w:lang w:val="ru-RU"/>
              </w:rPr>
              <w:t></w:t>
            </w:r>
          </w:p>
        </w:tc>
        <w:tc>
          <w:tcPr>
            <w:tcW w:w="595" w:type="pct"/>
            <w:tcBorders>
              <w:right w:val="single" w:sz="6" w:space="0" w:color="auto"/>
            </w:tcBorders>
          </w:tcPr>
          <w:p w14:paraId="5E1D2827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rFonts w:ascii="Symbol" w:hAnsi="Symbol"/>
                <w:lang w:val="ru-RU"/>
              </w:rPr>
              <w:t></w:t>
            </w:r>
            <w:r w:rsidRPr="005E3DC8">
              <w:rPr>
                <w:lang w:val="ru-RU"/>
              </w:rPr>
              <w:t xml:space="preserve"> 0,36</w:t>
            </w:r>
            <w:r w:rsidRPr="005E3DC8">
              <w:rPr>
                <w:rFonts w:ascii="Symbol" w:hAnsi="Symbol"/>
                <w:lang w:val="ru-RU"/>
              </w:rPr>
              <w:t></w:t>
            </w:r>
          </w:p>
        </w:tc>
      </w:tr>
      <w:tr w:rsidR="005E3DC8" w:rsidRPr="005E3DC8" w14:paraId="735E36DA" w14:textId="77777777" w:rsidTr="00FB6711">
        <w:trPr>
          <w:jc w:val="center"/>
        </w:trPr>
        <w:tc>
          <w:tcPr>
            <w:tcW w:w="1078" w:type="pct"/>
            <w:tcBorders>
              <w:left w:val="single" w:sz="6" w:space="0" w:color="auto"/>
              <w:right w:val="single" w:sz="6" w:space="0" w:color="auto"/>
            </w:tcBorders>
          </w:tcPr>
          <w:p w14:paraId="7F7B992C" w14:textId="77777777" w:rsidR="005E3DC8" w:rsidRPr="005E3DC8" w:rsidRDefault="005E3DC8" w:rsidP="005E3DC8">
            <w:pPr>
              <w:pStyle w:val="Tabletext"/>
              <w:jc w:val="left"/>
              <w:rPr>
                <w:lang w:val="ru-RU"/>
              </w:rPr>
            </w:pPr>
            <w:r w:rsidRPr="005E3DC8">
              <w:rPr>
                <w:lang w:val="ru-RU"/>
              </w:rPr>
              <w:t>Изменение направления прихода (среднеквадратическое)</w:t>
            </w:r>
          </w:p>
        </w:tc>
        <w:tc>
          <w:tcPr>
            <w:tcW w:w="540" w:type="pct"/>
            <w:vAlign w:val="center"/>
          </w:tcPr>
          <w:p w14:paraId="43B031C2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1/</w:t>
            </w:r>
            <w:r w:rsidRPr="005E3DC8">
              <w:rPr>
                <w:i/>
                <w:iCs/>
                <w:lang w:val="ru-RU"/>
              </w:rPr>
              <w:t>f</w:t>
            </w:r>
            <w:r w:rsidRPr="005E3DC8">
              <w:rPr>
                <w:rFonts w:ascii="Tms Rmn" w:hAnsi="Tms Rmn"/>
                <w:lang w:val="ru-RU"/>
              </w:rPr>
              <w:t> </w:t>
            </w:r>
            <w:r w:rsidRPr="005E3DC8">
              <w:rPr>
                <w:vertAlign w:val="superscript"/>
                <w:lang w:val="ru-RU"/>
              </w:rPr>
              <w:t>2</w:t>
            </w:r>
          </w:p>
        </w:tc>
        <w:tc>
          <w:tcPr>
            <w:tcW w:w="540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971B438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20</w:t>
            </w:r>
            <w:r w:rsidRPr="005E3DC8">
              <w:rPr>
                <w:rFonts w:ascii="Symbol" w:hAnsi="Symbol"/>
                <w:lang w:val="ru-RU"/>
              </w:rPr>
              <w:t></w:t>
            </w:r>
          </w:p>
        </w:tc>
        <w:tc>
          <w:tcPr>
            <w:tcW w:w="540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A1BB2E3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3,2</w:t>
            </w:r>
            <w:r w:rsidRPr="005E3DC8">
              <w:rPr>
                <w:rFonts w:ascii="Symbol" w:hAnsi="Symbol"/>
                <w:lang w:val="ru-RU"/>
              </w:rPr>
              <w:t></w:t>
            </w:r>
          </w:p>
        </w:tc>
        <w:tc>
          <w:tcPr>
            <w:tcW w:w="540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3AAB9E9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48</w:t>
            </w:r>
            <w:r w:rsidRPr="005E3DC8">
              <w:rPr>
                <w:rFonts w:ascii="Symbol" w:hAnsi="Symbol"/>
                <w:lang w:val="ru-RU"/>
              </w:rPr>
              <w:t></w:t>
            </w:r>
          </w:p>
        </w:tc>
        <w:tc>
          <w:tcPr>
            <w:tcW w:w="540" w:type="pct"/>
            <w:vAlign w:val="center"/>
          </w:tcPr>
          <w:p w14:paraId="17AAD479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12</w:t>
            </w:r>
            <w:r w:rsidRPr="005E3DC8">
              <w:rPr>
                <w:rFonts w:ascii="Symbol" w:hAnsi="Symbol"/>
                <w:lang w:val="ru-RU"/>
              </w:rPr>
              <w:t></w:t>
            </w:r>
          </w:p>
        </w:tc>
        <w:tc>
          <w:tcPr>
            <w:tcW w:w="626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FA5DB9C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1,32</w:t>
            </w:r>
            <w:r w:rsidRPr="005E3DC8">
              <w:rPr>
                <w:rFonts w:ascii="Symbol" w:hAnsi="Symbol"/>
                <w:lang w:val="ru-RU"/>
              </w:rPr>
              <w:t></w:t>
            </w:r>
          </w:p>
        </w:tc>
        <w:tc>
          <w:tcPr>
            <w:tcW w:w="595" w:type="pct"/>
            <w:tcBorders>
              <w:right w:val="single" w:sz="6" w:space="0" w:color="auto"/>
            </w:tcBorders>
            <w:vAlign w:val="center"/>
          </w:tcPr>
          <w:p w14:paraId="68E6A53E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0,12</w:t>
            </w:r>
            <w:r w:rsidRPr="005E3DC8">
              <w:rPr>
                <w:rFonts w:ascii="Symbol" w:hAnsi="Symbol"/>
                <w:lang w:val="ru-RU"/>
              </w:rPr>
              <w:t></w:t>
            </w:r>
          </w:p>
        </w:tc>
      </w:tr>
      <w:tr w:rsidR="005E3DC8" w:rsidRPr="005E3DC8" w14:paraId="59F83A57" w14:textId="77777777" w:rsidTr="00FB6711">
        <w:trPr>
          <w:jc w:val="center"/>
        </w:trPr>
        <w:tc>
          <w:tcPr>
            <w:tcW w:w="1078" w:type="pct"/>
            <w:tcBorders>
              <w:left w:val="single" w:sz="6" w:space="0" w:color="auto"/>
              <w:right w:val="single" w:sz="6" w:space="0" w:color="auto"/>
            </w:tcBorders>
          </w:tcPr>
          <w:p w14:paraId="006B48A7" w14:textId="569FEAFC" w:rsidR="005E3DC8" w:rsidRPr="00115E74" w:rsidRDefault="005E3DC8" w:rsidP="00115E74">
            <w:pPr>
              <w:pStyle w:val="Tabletext"/>
              <w:jc w:val="left"/>
              <w:rPr>
                <w:lang w:val="ru-RU"/>
              </w:rPr>
            </w:pPr>
            <w:r w:rsidRPr="005E3DC8">
              <w:rPr>
                <w:lang w:val="ru-RU"/>
              </w:rPr>
              <w:t>Поглощение (</w:t>
            </w:r>
            <w:r w:rsidR="00835B23">
              <w:rPr>
                <w:lang w:val="ru-RU"/>
              </w:rPr>
              <w:t>авроральная зона/</w:t>
            </w:r>
            <w:r w:rsidRPr="005E3DC8">
              <w:rPr>
                <w:lang w:val="ru-RU"/>
              </w:rPr>
              <w:t>полярн</w:t>
            </w:r>
            <w:r w:rsidR="00835B23">
              <w:rPr>
                <w:lang w:val="ru-RU"/>
              </w:rPr>
              <w:t>ая шапка</w:t>
            </w:r>
            <w:r w:rsidRPr="005E3DC8">
              <w:rPr>
                <w:lang w:val="ru-RU"/>
              </w:rPr>
              <w:t>)</w:t>
            </w:r>
            <w:r w:rsidR="00115E74">
              <w:rPr>
                <w:lang w:val="ru-RU"/>
              </w:rPr>
              <w:t xml:space="preserve"> </w:t>
            </w:r>
            <w:r w:rsidR="00115E74" w:rsidRPr="00115E74">
              <w:rPr>
                <w:lang w:val="ru-RU"/>
              </w:rPr>
              <w:t>(</w:t>
            </w:r>
            <w:r w:rsidR="00115E74">
              <w:rPr>
                <w:lang w:val="ru-RU"/>
              </w:rPr>
              <w:t>дБ</w:t>
            </w:r>
            <w:r w:rsidR="00115E74" w:rsidRPr="00115E74">
              <w:rPr>
                <w:lang w:val="ru-RU"/>
              </w:rPr>
              <w:t>)</w:t>
            </w:r>
          </w:p>
        </w:tc>
        <w:tc>
          <w:tcPr>
            <w:tcW w:w="540" w:type="pct"/>
            <w:vAlign w:val="center"/>
          </w:tcPr>
          <w:p w14:paraId="2ECEE119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rFonts w:ascii="Symbol" w:hAnsi="Symbol"/>
                <w:lang w:val="ru-RU"/>
              </w:rPr>
              <w:t></w:t>
            </w:r>
            <w:r w:rsidRPr="005E3DC8">
              <w:rPr>
                <w:lang w:val="ru-RU"/>
              </w:rPr>
              <w:t>1/</w:t>
            </w:r>
            <w:r w:rsidRPr="005E3DC8">
              <w:rPr>
                <w:i/>
                <w:iCs/>
                <w:lang w:val="ru-RU"/>
              </w:rPr>
              <w:t>f</w:t>
            </w:r>
            <w:r w:rsidRPr="005E3DC8">
              <w:rPr>
                <w:rFonts w:ascii="Tms Rmn" w:hAnsi="Tms Rmn"/>
                <w:lang w:val="ru-RU"/>
              </w:rPr>
              <w:t> </w:t>
            </w:r>
            <w:r w:rsidRPr="005E3DC8">
              <w:rPr>
                <w:vertAlign w:val="superscript"/>
                <w:lang w:val="ru-RU"/>
              </w:rPr>
              <w:t>2</w:t>
            </w:r>
          </w:p>
        </w:tc>
        <w:tc>
          <w:tcPr>
            <w:tcW w:w="540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19E38ED" w14:textId="77777777" w:rsidR="005E3DC8" w:rsidRPr="005E3DC8" w:rsidRDefault="005E3DC8" w:rsidP="00DF42D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5</w:t>
            </w:r>
          </w:p>
        </w:tc>
        <w:tc>
          <w:tcPr>
            <w:tcW w:w="540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DFAADF5" w14:textId="77777777" w:rsidR="005E3DC8" w:rsidRPr="005E3DC8" w:rsidRDefault="005E3DC8" w:rsidP="00DF42D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0,8</w:t>
            </w:r>
          </w:p>
        </w:tc>
        <w:tc>
          <w:tcPr>
            <w:tcW w:w="540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4F067AB" w14:textId="77777777" w:rsidR="005E3DC8" w:rsidRPr="005E3DC8" w:rsidRDefault="005E3DC8" w:rsidP="00DF42D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0,2</w:t>
            </w:r>
          </w:p>
        </w:tc>
        <w:tc>
          <w:tcPr>
            <w:tcW w:w="540" w:type="pct"/>
            <w:vAlign w:val="center"/>
          </w:tcPr>
          <w:p w14:paraId="25C5F8E5" w14:textId="77777777" w:rsidR="005E3DC8" w:rsidRPr="005E3DC8" w:rsidRDefault="005E3DC8" w:rsidP="00DF42D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0,05</w:t>
            </w:r>
          </w:p>
        </w:tc>
        <w:tc>
          <w:tcPr>
            <w:tcW w:w="626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6EA20A4" w14:textId="77777777" w:rsidR="005E3DC8" w:rsidRPr="005E3DC8" w:rsidRDefault="005E3DC8" w:rsidP="00DF42D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 xml:space="preserve">6 </w:t>
            </w:r>
            <w:r w:rsidRPr="005E3DC8">
              <w:rPr>
                <w:rFonts w:ascii="Symbol" w:hAnsi="Symbol"/>
                <w:lang w:val="ru-RU"/>
              </w:rPr>
              <w:t></w:t>
            </w:r>
            <w:r w:rsidRPr="005E3DC8">
              <w:rPr>
                <w:lang w:val="ru-RU"/>
              </w:rPr>
              <w:t xml:space="preserve"> 10</w:t>
            </w:r>
            <w:r w:rsidRPr="005E3DC8">
              <w:rPr>
                <w:vertAlign w:val="superscript"/>
                <w:lang w:val="ru-RU"/>
              </w:rPr>
              <w:t>–3</w:t>
            </w:r>
          </w:p>
        </w:tc>
        <w:tc>
          <w:tcPr>
            <w:tcW w:w="595" w:type="pct"/>
            <w:tcBorders>
              <w:right w:val="single" w:sz="6" w:space="0" w:color="auto"/>
            </w:tcBorders>
            <w:vAlign w:val="center"/>
          </w:tcPr>
          <w:p w14:paraId="4EF2F6F0" w14:textId="77777777" w:rsidR="005E3DC8" w:rsidRPr="005E3DC8" w:rsidRDefault="005E3DC8" w:rsidP="00DF42D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 xml:space="preserve">5 </w:t>
            </w:r>
            <w:r w:rsidRPr="005E3DC8">
              <w:rPr>
                <w:rFonts w:ascii="Symbol" w:hAnsi="Symbol"/>
                <w:lang w:val="ru-RU"/>
              </w:rPr>
              <w:t></w:t>
            </w:r>
            <w:r w:rsidRPr="005E3DC8">
              <w:rPr>
                <w:lang w:val="ru-RU"/>
              </w:rPr>
              <w:t xml:space="preserve"> 10</w:t>
            </w:r>
            <w:r w:rsidRPr="005E3DC8">
              <w:rPr>
                <w:vertAlign w:val="superscript"/>
                <w:lang w:val="ru-RU"/>
              </w:rPr>
              <w:t>–4</w:t>
            </w:r>
          </w:p>
        </w:tc>
      </w:tr>
      <w:tr w:rsidR="005E3DC8" w:rsidRPr="005E3DC8" w14:paraId="40D251CA" w14:textId="77777777" w:rsidTr="00FB6711">
        <w:trPr>
          <w:jc w:val="center"/>
        </w:trPr>
        <w:tc>
          <w:tcPr>
            <w:tcW w:w="1078" w:type="pct"/>
            <w:tcBorders>
              <w:left w:val="single" w:sz="6" w:space="0" w:color="auto"/>
              <w:right w:val="single" w:sz="6" w:space="0" w:color="auto"/>
            </w:tcBorders>
          </w:tcPr>
          <w:p w14:paraId="22E2FDB0" w14:textId="77777777" w:rsidR="005E3DC8" w:rsidRPr="005E3DC8" w:rsidRDefault="005E3DC8" w:rsidP="00115E74">
            <w:pPr>
              <w:pStyle w:val="Tabletext"/>
              <w:jc w:val="left"/>
              <w:rPr>
                <w:lang w:val="ru-RU"/>
              </w:rPr>
            </w:pPr>
            <w:r w:rsidRPr="005E3DC8">
              <w:rPr>
                <w:lang w:val="ru-RU"/>
              </w:rPr>
              <w:t>Поглощение (средние широты)</w:t>
            </w:r>
            <w:r w:rsidR="00115E74">
              <w:rPr>
                <w:lang w:val="ru-RU"/>
              </w:rPr>
              <w:t xml:space="preserve"> </w:t>
            </w:r>
            <w:r w:rsidR="00115E74">
              <w:t>(</w:t>
            </w:r>
            <w:r w:rsidR="00115E74">
              <w:rPr>
                <w:lang w:val="ru-RU"/>
              </w:rPr>
              <w:t>дБ</w:t>
            </w:r>
            <w:r w:rsidR="00115E74">
              <w:t>)</w:t>
            </w:r>
          </w:p>
        </w:tc>
        <w:tc>
          <w:tcPr>
            <w:tcW w:w="540" w:type="pct"/>
            <w:vAlign w:val="center"/>
          </w:tcPr>
          <w:p w14:paraId="792B19DB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1/</w:t>
            </w:r>
            <w:r w:rsidRPr="005E3DC8">
              <w:rPr>
                <w:i/>
                <w:iCs/>
                <w:lang w:val="ru-RU"/>
              </w:rPr>
              <w:t>f</w:t>
            </w:r>
            <w:r w:rsidRPr="005E3DC8">
              <w:rPr>
                <w:rFonts w:ascii="Tms Rmn" w:hAnsi="Tms Rmn"/>
                <w:lang w:val="ru-RU"/>
              </w:rPr>
              <w:t> </w:t>
            </w:r>
            <w:r w:rsidRPr="005E3DC8">
              <w:rPr>
                <w:vertAlign w:val="superscript"/>
                <w:lang w:val="ru-RU"/>
              </w:rPr>
              <w:t>2</w:t>
            </w:r>
          </w:p>
        </w:tc>
        <w:tc>
          <w:tcPr>
            <w:tcW w:w="540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58BED5C" w14:textId="77777777" w:rsidR="005E3DC8" w:rsidRPr="005E3DC8" w:rsidRDefault="005E3DC8" w:rsidP="00DF42D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rFonts w:ascii="Symbol" w:hAnsi="Symbol"/>
                <w:lang w:val="ru-RU"/>
              </w:rPr>
              <w:t></w:t>
            </w:r>
            <w:r w:rsidRPr="005E3DC8">
              <w:rPr>
                <w:lang w:val="ru-RU"/>
              </w:rPr>
              <w:t xml:space="preserve"> 1</w:t>
            </w:r>
          </w:p>
        </w:tc>
        <w:tc>
          <w:tcPr>
            <w:tcW w:w="540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41D8D34" w14:textId="77777777" w:rsidR="005E3DC8" w:rsidRPr="005E3DC8" w:rsidRDefault="005E3DC8" w:rsidP="00DF42D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rFonts w:ascii="Symbol" w:hAnsi="Symbol"/>
                <w:lang w:val="ru-RU"/>
              </w:rPr>
              <w:t></w:t>
            </w:r>
            <w:r w:rsidRPr="005E3DC8">
              <w:rPr>
                <w:lang w:val="ru-RU"/>
              </w:rPr>
              <w:t xml:space="preserve"> 0,16</w:t>
            </w:r>
          </w:p>
        </w:tc>
        <w:tc>
          <w:tcPr>
            <w:tcW w:w="540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CBEF93A" w14:textId="77777777" w:rsidR="005E3DC8" w:rsidRPr="005E3DC8" w:rsidRDefault="005E3DC8" w:rsidP="00DF42D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rFonts w:ascii="Symbol" w:hAnsi="Symbol"/>
                <w:lang w:val="ru-RU"/>
              </w:rPr>
              <w:t></w:t>
            </w:r>
            <w:r w:rsidRPr="005E3DC8">
              <w:rPr>
                <w:lang w:val="ru-RU"/>
              </w:rPr>
              <w:t xml:space="preserve"> 0,04</w:t>
            </w:r>
          </w:p>
        </w:tc>
        <w:tc>
          <w:tcPr>
            <w:tcW w:w="540" w:type="pct"/>
            <w:vAlign w:val="center"/>
          </w:tcPr>
          <w:p w14:paraId="256C1125" w14:textId="77777777" w:rsidR="005E3DC8" w:rsidRPr="005E3DC8" w:rsidRDefault="005E3DC8" w:rsidP="00DF42D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rFonts w:ascii="Symbol" w:hAnsi="Symbol"/>
                <w:lang w:val="ru-RU"/>
              </w:rPr>
              <w:t></w:t>
            </w:r>
            <w:r w:rsidRPr="005E3DC8">
              <w:rPr>
                <w:lang w:val="ru-RU"/>
              </w:rPr>
              <w:t xml:space="preserve"> 0,01</w:t>
            </w:r>
          </w:p>
        </w:tc>
        <w:tc>
          <w:tcPr>
            <w:tcW w:w="626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DDA8192" w14:textId="77777777" w:rsidR="005E3DC8" w:rsidRPr="005E3DC8" w:rsidRDefault="005E3DC8" w:rsidP="00DF42D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&lt; 0,001</w:t>
            </w:r>
          </w:p>
        </w:tc>
        <w:tc>
          <w:tcPr>
            <w:tcW w:w="595" w:type="pct"/>
            <w:tcBorders>
              <w:right w:val="single" w:sz="6" w:space="0" w:color="auto"/>
            </w:tcBorders>
            <w:vAlign w:val="center"/>
          </w:tcPr>
          <w:p w14:paraId="02A9A2AC" w14:textId="77777777" w:rsidR="005E3DC8" w:rsidRPr="005E3DC8" w:rsidRDefault="005E3DC8" w:rsidP="00DF42D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&lt; 10</w:t>
            </w:r>
            <w:r w:rsidRPr="005E3DC8">
              <w:rPr>
                <w:vertAlign w:val="superscript"/>
                <w:lang w:val="ru-RU"/>
              </w:rPr>
              <w:t>–4</w:t>
            </w:r>
          </w:p>
        </w:tc>
      </w:tr>
      <w:tr w:rsidR="005E3DC8" w:rsidRPr="005E3DC8" w14:paraId="15701F37" w14:textId="77777777" w:rsidTr="00FB6711">
        <w:trPr>
          <w:jc w:val="center"/>
        </w:trPr>
        <w:tc>
          <w:tcPr>
            <w:tcW w:w="1078" w:type="pct"/>
            <w:tcBorders>
              <w:left w:val="single" w:sz="6" w:space="0" w:color="auto"/>
              <w:right w:val="single" w:sz="6" w:space="0" w:color="auto"/>
            </w:tcBorders>
          </w:tcPr>
          <w:p w14:paraId="5F9879CA" w14:textId="77777777" w:rsidR="005E3DC8" w:rsidRPr="005E3DC8" w:rsidRDefault="005E3DC8" w:rsidP="00115E74">
            <w:pPr>
              <w:pStyle w:val="Tabletext"/>
              <w:jc w:val="left"/>
              <w:rPr>
                <w:lang w:val="ru-RU"/>
              </w:rPr>
            </w:pPr>
            <w:r w:rsidRPr="005E3DC8">
              <w:rPr>
                <w:lang w:val="ru-RU"/>
              </w:rPr>
              <w:t>Дисперсия</w:t>
            </w:r>
            <w:r w:rsidR="00115E74">
              <w:rPr>
                <w:lang w:val="ru-RU"/>
              </w:rPr>
              <w:t xml:space="preserve"> </w:t>
            </w:r>
            <w:r w:rsidR="00115E74" w:rsidRPr="00115E74">
              <w:t>(</w:t>
            </w:r>
            <w:r w:rsidR="00115E74">
              <w:rPr>
                <w:lang w:val="ru-RU"/>
              </w:rPr>
              <w:t>пс</w:t>
            </w:r>
            <w:r w:rsidR="00115E74">
              <w:t>/Гц</w:t>
            </w:r>
            <w:r w:rsidR="00115E74" w:rsidRPr="00115E74">
              <w:t>)</w:t>
            </w:r>
          </w:p>
        </w:tc>
        <w:tc>
          <w:tcPr>
            <w:tcW w:w="540" w:type="pct"/>
          </w:tcPr>
          <w:p w14:paraId="77852F31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1/</w:t>
            </w:r>
            <w:r w:rsidRPr="005E3DC8">
              <w:rPr>
                <w:i/>
                <w:iCs/>
                <w:lang w:val="ru-RU"/>
              </w:rPr>
              <w:t>f</w:t>
            </w:r>
            <w:r w:rsidRPr="005E3DC8">
              <w:rPr>
                <w:rFonts w:ascii="Tms Rmn" w:hAnsi="Tms Rmn"/>
                <w:lang w:val="ru-RU"/>
              </w:rPr>
              <w:t> </w:t>
            </w:r>
            <w:r w:rsidRPr="005E3DC8">
              <w:rPr>
                <w:vertAlign w:val="superscript"/>
                <w:lang w:val="ru-RU"/>
              </w:rPr>
              <w:t>3</w:t>
            </w:r>
          </w:p>
        </w:tc>
        <w:tc>
          <w:tcPr>
            <w:tcW w:w="540" w:type="pct"/>
            <w:tcBorders>
              <w:left w:val="single" w:sz="6" w:space="0" w:color="auto"/>
              <w:right w:val="single" w:sz="6" w:space="0" w:color="auto"/>
            </w:tcBorders>
          </w:tcPr>
          <w:p w14:paraId="4B7071D2" w14:textId="77777777" w:rsidR="005E3DC8" w:rsidRPr="005E3DC8" w:rsidRDefault="005E3DC8" w:rsidP="00DF42D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0,4</w:t>
            </w:r>
          </w:p>
        </w:tc>
        <w:tc>
          <w:tcPr>
            <w:tcW w:w="540" w:type="pct"/>
            <w:tcBorders>
              <w:left w:val="single" w:sz="6" w:space="0" w:color="auto"/>
              <w:right w:val="single" w:sz="6" w:space="0" w:color="auto"/>
            </w:tcBorders>
          </w:tcPr>
          <w:p w14:paraId="33CB6B6B" w14:textId="77777777" w:rsidR="005E3DC8" w:rsidRPr="005E3DC8" w:rsidRDefault="005E3DC8" w:rsidP="00DF42D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0,026</w:t>
            </w:r>
          </w:p>
        </w:tc>
        <w:tc>
          <w:tcPr>
            <w:tcW w:w="540" w:type="pct"/>
            <w:tcBorders>
              <w:left w:val="single" w:sz="6" w:space="0" w:color="auto"/>
              <w:right w:val="single" w:sz="6" w:space="0" w:color="auto"/>
            </w:tcBorders>
          </w:tcPr>
          <w:p w14:paraId="1DE4B174" w14:textId="77777777" w:rsidR="005E3DC8" w:rsidRPr="005E3DC8" w:rsidRDefault="005E3DC8" w:rsidP="00DF42D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0,0032</w:t>
            </w:r>
          </w:p>
        </w:tc>
        <w:tc>
          <w:tcPr>
            <w:tcW w:w="540" w:type="pct"/>
          </w:tcPr>
          <w:p w14:paraId="697870DA" w14:textId="77777777" w:rsidR="005E3DC8" w:rsidRPr="005E3DC8" w:rsidRDefault="005E3DC8" w:rsidP="00DF42D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0,0004</w:t>
            </w:r>
          </w:p>
        </w:tc>
        <w:tc>
          <w:tcPr>
            <w:tcW w:w="626" w:type="pct"/>
            <w:tcBorders>
              <w:left w:val="single" w:sz="6" w:space="0" w:color="auto"/>
              <w:right w:val="single" w:sz="6" w:space="0" w:color="auto"/>
            </w:tcBorders>
          </w:tcPr>
          <w:p w14:paraId="4C8E407F" w14:textId="77777777" w:rsidR="005E3DC8" w:rsidRPr="005E3DC8" w:rsidRDefault="005E3DC8" w:rsidP="00DF42D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 xml:space="preserve">1,5 </w:t>
            </w:r>
            <w:r w:rsidRPr="005E3DC8">
              <w:rPr>
                <w:rFonts w:ascii="Symbol" w:hAnsi="Symbol"/>
                <w:lang w:val="ru-RU"/>
              </w:rPr>
              <w:t></w:t>
            </w:r>
            <w:r w:rsidRPr="005E3DC8">
              <w:rPr>
                <w:lang w:val="ru-RU"/>
              </w:rPr>
              <w:t xml:space="preserve"> 10</w:t>
            </w:r>
            <w:r w:rsidRPr="005E3DC8">
              <w:rPr>
                <w:vertAlign w:val="superscript"/>
                <w:lang w:val="ru-RU"/>
              </w:rPr>
              <w:t>–5</w:t>
            </w:r>
          </w:p>
        </w:tc>
        <w:tc>
          <w:tcPr>
            <w:tcW w:w="595" w:type="pct"/>
            <w:tcBorders>
              <w:right w:val="single" w:sz="6" w:space="0" w:color="auto"/>
            </w:tcBorders>
          </w:tcPr>
          <w:p w14:paraId="084D3829" w14:textId="77777777" w:rsidR="005E3DC8" w:rsidRPr="005E3DC8" w:rsidRDefault="005E3DC8" w:rsidP="00DF42D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 xml:space="preserve">4 </w:t>
            </w:r>
            <w:r w:rsidRPr="005E3DC8">
              <w:rPr>
                <w:rFonts w:ascii="Symbol" w:hAnsi="Symbol"/>
                <w:lang w:val="ru-RU"/>
              </w:rPr>
              <w:t></w:t>
            </w:r>
            <w:r w:rsidRPr="005E3DC8">
              <w:rPr>
                <w:lang w:val="ru-RU"/>
              </w:rPr>
              <w:t xml:space="preserve"> 10</w:t>
            </w:r>
            <w:r w:rsidRPr="005E3DC8">
              <w:rPr>
                <w:vertAlign w:val="superscript"/>
                <w:lang w:val="ru-RU"/>
              </w:rPr>
              <w:t>–7</w:t>
            </w:r>
          </w:p>
        </w:tc>
      </w:tr>
      <w:tr w:rsidR="005E3DC8" w:rsidRPr="005E3DC8" w14:paraId="34A1C279" w14:textId="77777777" w:rsidTr="00FB6711">
        <w:trPr>
          <w:jc w:val="center"/>
        </w:trPr>
        <w:tc>
          <w:tcPr>
            <w:tcW w:w="107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A3BCE" w14:textId="77777777" w:rsidR="005E3DC8" w:rsidRPr="005E3DC8" w:rsidRDefault="005E3DC8" w:rsidP="005E3DC8">
            <w:pPr>
              <w:pStyle w:val="Tabletext"/>
              <w:jc w:val="left"/>
              <w:rPr>
                <w:lang w:val="ru-RU"/>
              </w:rPr>
            </w:pPr>
            <w:r w:rsidRPr="005E3DC8">
              <w:rPr>
                <w:lang w:val="ru-RU"/>
              </w:rPr>
              <w:t>Мерцание</w:t>
            </w:r>
            <w:r w:rsidRPr="005E3DC8">
              <w:rPr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540" w:type="pct"/>
            <w:tcBorders>
              <w:bottom w:val="single" w:sz="6" w:space="0" w:color="auto"/>
            </w:tcBorders>
          </w:tcPr>
          <w:p w14:paraId="4B84F180" w14:textId="74FD74EF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См. Рек. МСЭ</w:t>
            </w:r>
            <w:r w:rsidR="004E33B3">
              <w:rPr>
                <w:lang w:val="ru-RU"/>
              </w:rPr>
              <w:noBreakHyphen/>
            </w:r>
            <w:r w:rsidRPr="005E3DC8">
              <w:rPr>
                <w:lang w:val="ru-RU"/>
              </w:rPr>
              <w:t xml:space="preserve">R </w:t>
            </w:r>
            <w:hyperlink r:id="rId25" w:history="1">
              <w:r w:rsidRPr="00765D46">
                <w:rPr>
                  <w:lang w:val="ru-RU"/>
                </w:rPr>
                <w:t>P.531</w:t>
              </w:r>
            </w:hyperlink>
          </w:p>
        </w:tc>
        <w:tc>
          <w:tcPr>
            <w:tcW w:w="54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1A706" w14:textId="3EE073C0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См. Рек. МСЭ</w:t>
            </w:r>
            <w:r w:rsidR="004E33B3">
              <w:rPr>
                <w:lang w:val="ru-RU"/>
              </w:rPr>
              <w:noBreakHyphen/>
            </w:r>
            <w:r w:rsidRPr="005E3DC8">
              <w:rPr>
                <w:lang w:val="ru-RU"/>
              </w:rPr>
              <w:t xml:space="preserve">R </w:t>
            </w:r>
            <w:hyperlink r:id="rId26" w:history="1">
              <w:r w:rsidRPr="00765D46">
                <w:rPr>
                  <w:lang w:val="ru-RU"/>
                </w:rPr>
                <w:t>P.531</w:t>
              </w:r>
            </w:hyperlink>
          </w:p>
        </w:tc>
        <w:tc>
          <w:tcPr>
            <w:tcW w:w="54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15DC1" w14:textId="1C79CA1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См. Рек. МСЭ</w:t>
            </w:r>
            <w:r w:rsidR="004E33B3">
              <w:rPr>
                <w:lang w:val="ru-RU"/>
              </w:rPr>
              <w:noBreakHyphen/>
            </w:r>
            <w:r w:rsidRPr="005E3DC8">
              <w:rPr>
                <w:lang w:val="ru-RU"/>
              </w:rPr>
              <w:t xml:space="preserve">R </w:t>
            </w:r>
            <w:hyperlink r:id="rId27" w:history="1">
              <w:r w:rsidRPr="00765D46">
                <w:rPr>
                  <w:lang w:val="ru-RU"/>
                </w:rPr>
                <w:t>P.531</w:t>
              </w:r>
            </w:hyperlink>
          </w:p>
        </w:tc>
        <w:tc>
          <w:tcPr>
            <w:tcW w:w="54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6A761" w14:textId="09D58C7B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lang w:val="ru-RU"/>
              </w:rPr>
              <w:t>См. Рек. МСЭ</w:t>
            </w:r>
            <w:r w:rsidR="004E33B3">
              <w:rPr>
                <w:lang w:val="ru-RU"/>
              </w:rPr>
              <w:noBreakHyphen/>
            </w:r>
            <w:r w:rsidRPr="005E3DC8">
              <w:rPr>
                <w:lang w:val="ru-RU"/>
              </w:rPr>
              <w:t xml:space="preserve">R </w:t>
            </w:r>
            <w:hyperlink r:id="rId28" w:history="1">
              <w:r w:rsidRPr="00765D46">
                <w:rPr>
                  <w:lang w:val="ru-RU"/>
                </w:rPr>
                <w:t>P.531</w:t>
              </w:r>
            </w:hyperlink>
          </w:p>
        </w:tc>
        <w:tc>
          <w:tcPr>
            <w:tcW w:w="540" w:type="pct"/>
            <w:tcBorders>
              <w:bottom w:val="single" w:sz="6" w:space="0" w:color="auto"/>
            </w:tcBorders>
          </w:tcPr>
          <w:p w14:paraId="26E00E3B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rFonts w:ascii="Symbol" w:hAnsi="Symbol"/>
                <w:lang w:val="ru-RU"/>
              </w:rPr>
              <w:t></w:t>
            </w:r>
            <w:r w:rsidRPr="005E3DC8">
              <w:rPr>
                <w:lang w:val="ru-RU"/>
              </w:rPr>
              <w:t xml:space="preserve"> 20 дБ</w:t>
            </w:r>
            <w:r w:rsidRPr="005E3DC8">
              <w:rPr>
                <w:lang w:val="ru-RU"/>
              </w:rPr>
              <w:br/>
              <w:t>в размахе</w:t>
            </w:r>
          </w:p>
        </w:tc>
        <w:tc>
          <w:tcPr>
            <w:tcW w:w="62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EA6AD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rFonts w:ascii="Symbol" w:hAnsi="Symbol"/>
                <w:lang w:val="ru-RU"/>
              </w:rPr>
              <w:t></w:t>
            </w:r>
            <w:r w:rsidRPr="005E3DC8">
              <w:rPr>
                <w:lang w:val="ru-RU"/>
              </w:rPr>
              <w:t xml:space="preserve"> 10 дБ</w:t>
            </w:r>
            <w:r w:rsidRPr="005E3DC8">
              <w:rPr>
                <w:lang w:val="ru-RU"/>
              </w:rPr>
              <w:br/>
              <w:t>в размахе</w:t>
            </w:r>
          </w:p>
        </w:tc>
        <w:tc>
          <w:tcPr>
            <w:tcW w:w="595" w:type="pct"/>
            <w:tcBorders>
              <w:bottom w:val="single" w:sz="6" w:space="0" w:color="auto"/>
              <w:right w:val="single" w:sz="6" w:space="0" w:color="auto"/>
            </w:tcBorders>
          </w:tcPr>
          <w:p w14:paraId="079D325D" w14:textId="77777777" w:rsidR="005E3DC8" w:rsidRPr="005E3DC8" w:rsidRDefault="005E3DC8" w:rsidP="005E3DC8">
            <w:pPr>
              <w:pStyle w:val="Tabletext"/>
              <w:jc w:val="center"/>
              <w:rPr>
                <w:lang w:val="ru-RU"/>
              </w:rPr>
            </w:pPr>
            <w:r w:rsidRPr="005E3DC8">
              <w:rPr>
                <w:rFonts w:ascii="Symbol" w:hAnsi="Symbol"/>
                <w:lang w:val="ru-RU"/>
              </w:rPr>
              <w:t></w:t>
            </w:r>
            <w:r w:rsidRPr="005E3DC8">
              <w:rPr>
                <w:lang w:val="ru-RU"/>
              </w:rPr>
              <w:t xml:space="preserve"> 4 дБ</w:t>
            </w:r>
            <w:r w:rsidRPr="005E3DC8">
              <w:rPr>
                <w:lang w:val="ru-RU"/>
              </w:rPr>
              <w:br/>
              <w:t>в размахе</w:t>
            </w:r>
          </w:p>
        </w:tc>
      </w:tr>
      <w:tr w:rsidR="005E3DC8" w:rsidRPr="00B63F1C" w14:paraId="0969B244" w14:textId="77777777" w:rsidTr="004E33B3">
        <w:trPr>
          <w:jc w:val="center"/>
        </w:trPr>
        <w:tc>
          <w:tcPr>
            <w:tcW w:w="5000" w:type="pct"/>
            <w:gridSpan w:val="8"/>
          </w:tcPr>
          <w:p w14:paraId="3CAE67A3" w14:textId="189311CF" w:rsidR="005E3DC8" w:rsidRPr="005E3DC8" w:rsidRDefault="005E3DC8" w:rsidP="005E3DC8">
            <w:pPr>
              <w:pStyle w:val="Tablelegend"/>
              <w:rPr>
                <w:lang w:val="ru-RU"/>
              </w:rPr>
            </w:pPr>
            <w:r w:rsidRPr="005E3DC8">
              <w:rPr>
                <w:position w:val="6"/>
                <w:sz w:val="16"/>
                <w:lang w:val="ru-RU"/>
              </w:rPr>
              <w:t>*</w:t>
            </w:r>
            <w:r w:rsidRPr="005E3DC8">
              <w:rPr>
                <w:lang w:val="ru-RU"/>
              </w:rPr>
              <w:tab/>
              <w:t xml:space="preserve">Эта оценка основана на </w:t>
            </w:r>
            <w:r w:rsidR="00835B23">
              <w:rPr>
                <w:lang w:val="ru-RU"/>
              </w:rPr>
              <w:t>ПСЭ</w:t>
            </w:r>
            <w:r w:rsidRPr="005E3DC8">
              <w:rPr>
                <w:lang w:val="ru-RU"/>
              </w:rPr>
              <w:t xml:space="preserve"> = 10</w:t>
            </w:r>
            <w:r w:rsidRPr="005E3DC8">
              <w:rPr>
                <w:vertAlign w:val="superscript"/>
                <w:lang w:val="ru-RU"/>
              </w:rPr>
              <w:t>18</w:t>
            </w:r>
            <w:r w:rsidRPr="005E3DC8">
              <w:rPr>
                <w:lang w:val="ru-RU"/>
              </w:rPr>
              <w:t xml:space="preserve"> электронов/м</w:t>
            </w:r>
            <w:r w:rsidRPr="005E3DC8">
              <w:rPr>
                <w:vertAlign w:val="superscript"/>
                <w:lang w:val="ru-RU"/>
              </w:rPr>
              <w:t>2</w:t>
            </w:r>
            <w:r w:rsidRPr="005E3DC8">
              <w:rPr>
                <w:lang w:val="ru-RU"/>
              </w:rPr>
              <w:t xml:space="preserve">, что является высоким значением </w:t>
            </w:r>
            <w:r w:rsidR="00835B23">
              <w:rPr>
                <w:lang w:val="ru-RU"/>
              </w:rPr>
              <w:t>ПСЭ</w:t>
            </w:r>
            <w:r w:rsidRPr="005E3DC8">
              <w:rPr>
                <w:lang w:val="ru-RU"/>
              </w:rPr>
              <w:t>, встречающимся в низких широтах в дневное время с высокой солнечной активностью.</w:t>
            </w:r>
          </w:p>
          <w:p w14:paraId="09CA9D3A" w14:textId="7DA3C243" w:rsidR="005E3DC8" w:rsidRPr="005E3DC8" w:rsidRDefault="005E3DC8" w:rsidP="005E3DC8">
            <w:pPr>
              <w:pStyle w:val="Tablelegend"/>
              <w:rPr>
                <w:lang w:val="ru-RU"/>
              </w:rPr>
            </w:pPr>
            <w:r w:rsidRPr="005E3DC8">
              <w:rPr>
                <w:position w:val="6"/>
                <w:sz w:val="16"/>
                <w:lang w:val="ru-RU"/>
              </w:rPr>
              <w:t>**</w:t>
            </w:r>
            <w:r w:rsidRPr="005E3DC8">
              <w:rPr>
                <w:lang w:val="ru-RU"/>
              </w:rPr>
              <w:tab/>
              <w:t>Ионосферные влияния на частотах выше 10</w:t>
            </w:r>
            <w:r w:rsidR="00835B23">
              <w:rPr>
                <w:lang w:val="ru-RU"/>
              </w:rPr>
              <w:t> </w:t>
            </w:r>
            <w:r w:rsidRPr="005E3DC8">
              <w:rPr>
                <w:lang w:val="ru-RU"/>
              </w:rPr>
              <w:t xml:space="preserve">ГГц </w:t>
            </w:r>
            <w:r w:rsidR="00835B23">
              <w:rPr>
                <w:lang w:val="ru-RU"/>
              </w:rPr>
              <w:t>пренебрежимо малы</w:t>
            </w:r>
            <w:r w:rsidRPr="005E3DC8">
              <w:rPr>
                <w:lang w:val="ru-RU"/>
              </w:rPr>
              <w:t>.</w:t>
            </w:r>
          </w:p>
          <w:p w14:paraId="3CFE78B6" w14:textId="552636FF" w:rsidR="005E3DC8" w:rsidRPr="005E3DC8" w:rsidRDefault="005E3DC8" w:rsidP="005E3DC8">
            <w:pPr>
              <w:pStyle w:val="Tablelegend"/>
              <w:rPr>
                <w:lang w:val="ru-RU"/>
              </w:rPr>
            </w:pPr>
            <w:r w:rsidRPr="005E3DC8">
              <w:rPr>
                <w:vertAlign w:val="superscript"/>
                <w:lang w:val="ru-RU"/>
              </w:rPr>
              <w:t>(1)</w:t>
            </w:r>
            <w:r w:rsidRPr="005E3DC8">
              <w:rPr>
                <w:lang w:val="ru-RU"/>
              </w:rPr>
              <w:tab/>
              <w:t>Значения, наблюдаемые вблизи геомагнитного экватора в</w:t>
            </w:r>
            <w:r w:rsidR="0086465E">
              <w:rPr>
                <w:lang w:val="ru-RU"/>
              </w:rPr>
              <w:t xml:space="preserve"> период</w:t>
            </w:r>
            <w:r w:rsidRPr="005E3DC8">
              <w:rPr>
                <w:lang w:val="ru-RU"/>
              </w:rPr>
              <w:t xml:space="preserve"> раннего вечера (время местное) в месяцы равноденствия при условии большого числа солнечных пятен.</w:t>
            </w:r>
          </w:p>
        </w:tc>
      </w:tr>
    </w:tbl>
    <w:p w14:paraId="36E88D81" w14:textId="77777777" w:rsidR="005E3DC8" w:rsidRPr="005E3DC8" w:rsidRDefault="005E3DC8" w:rsidP="005E3DC8">
      <w:pPr>
        <w:spacing w:before="0"/>
        <w:rPr>
          <w:sz w:val="20"/>
          <w:lang w:val="ru-RU"/>
        </w:rPr>
        <w:sectPr w:rsidR="005E3DC8" w:rsidRPr="005E3DC8" w:rsidSect="00EF6A7A">
          <w:headerReference w:type="even" r:id="rId29"/>
          <w:headerReference w:type="default" r:id="rId30"/>
          <w:footerReference w:type="default" r:id="rId31"/>
          <w:headerReference w:type="first" r:id="rId32"/>
          <w:footerReference w:type="first" r:id="rId33"/>
          <w:pgSz w:w="16840" w:h="11907" w:orient="landscape" w:code="9"/>
          <w:pgMar w:top="1418" w:right="1134" w:bottom="1134" w:left="1134" w:header="720" w:footer="482" w:gutter="0"/>
          <w:cols w:space="720"/>
        </w:sectPr>
      </w:pPr>
    </w:p>
    <w:p w14:paraId="12896D8D" w14:textId="77777777" w:rsidR="00765D46" w:rsidRPr="00765D46" w:rsidRDefault="00765D46" w:rsidP="002A7397">
      <w:pPr>
        <w:pStyle w:val="TableNo"/>
        <w:spacing w:before="0"/>
        <w:rPr>
          <w:lang w:val="ru-RU"/>
        </w:rPr>
      </w:pPr>
      <w:r w:rsidRPr="00765D46">
        <w:rPr>
          <w:lang w:val="ru-RU"/>
        </w:rPr>
        <w:lastRenderedPageBreak/>
        <w:t>ТАБЛИЦА 2</w:t>
      </w:r>
    </w:p>
    <w:p w14:paraId="3D3C6BFA" w14:textId="7B6BC130" w:rsidR="00765D46" w:rsidRPr="00765D46" w:rsidRDefault="00765D46" w:rsidP="00765D46">
      <w:pPr>
        <w:pStyle w:val="Tabletitle"/>
        <w:rPr>
          <w:lang w:val="ru-RU"/>
        </w:rPr>
      </w:pPr>
      <w:r w:rsidRPr="00765D46">
        <w:rPr>
          <w:lang w:val="ru-RU"/>
        </w:rPr>
        <w:t xml:space="preserve">Распределение глубины замираний из-за ионосферного мерцания </w:t>
      </w:r>
      <w:r w:rsidR="00835B23">
        <w:rPr>
          <w:lang w:val="ru-RU"/>
        </w:rPr>
        <w:t>в</w:t>
      </w:r>
      <w:r w:rsidRPr="00765D46">
        <w:rPr>
          <w:lang w:val="ru-RU"/>
        </w:rPr>
        <w:t xml:space="preserve"> средних широтах (дБ)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134"/>
        <w:gridCol w:w="1134"/>
        <w:gridCol w:w="1134"/>
        <w:gridCol w:w="1134"/>
      </w:tblGrid>
      <w:tr w:rsidR="00765D46" w:rsidRPr="00765D46" w14:paraId="40BD036F" w14:textId="77777777" w:rsidTr="00EF6A7A">
        <w:trPr>
          <w:cantSplit/>
          <w:jc w:val="center"/>
        </w:trPr>
        <w:tc>
          <w:tcPr>
            <w:tcW w:w="2268" w:type="dxa"/>
            <w:vMerge w:val="restart"/>
            <w:vAlign w:val="center"/>
          </w:tcPr>
          <w:p w14:paraId="520720AC" w14:textId="77777777" w:rsidR="00765D46" w:rsidRPr="00765D46" w:rsidRDefault="00765D46" w:rsidP="00765D46">
            <w:pPr>
              <w:pStyle w:val="Tablehead"/>
              <w:rPr>
                <w:lang w:val="ru-RU"/>
              </w:rPr>
            </w:pPr>
            <w:r w:rsidRPr="00765D46">
              <w:rPr>
                <w:lang w:val="ru-RU"/>
              </w:rPr>
              <w:t>Процент времени</w:t>
            </w:r>
            <w:r w:rsidRPr="00765D46">
              <w:rPr>
                <w:lang w:val="ru-RU"/>
              </w:rPr>
              <w:br/>
              <w:t>(%)</w:t>
            </w:r>
          </w:p>
        </w:tc>
        <w:tc>
          <w:tcPr>
            <w:tcW w:w="4536" w:type="dxa"/>
            <w:gridSpan w:val="4"/>
          </w:tcPr>
          <w:p w14:paraId="767D51EE" w14:textId="77777777" w:rsidR="00765D46" w:rsidRPr="00765D46" w:rsidRDefault="00765D46" w:rsidP="00765D46">
            <w:pPr>
              <w:pStyle w:val="Tablehead"/>
              <w:rPr>
                <w:lang w:val="ru-RU"/>
              </w:rPr>
            </w:pPr>
            <w:r w:rsidRPr="00765D46">
              <w:rPr>
                <w:lang w:val="ru-RU"/>
              </w:rPr>
              <w:t>Частота</w:t>
            </w:r>
            <w:r w:rsidRPr="00765D46">
              <w:rPr>
                <w:lang w:val="ru-RU"/>
              </w:rPr>
              <w:br/>
              <w:t>(ГГц)</w:t>
            </w:r>
          </w:p>
        </w:tc>
      </w:tr>
      <w:tr w:rsidR="00765D46" w:rsidRPr="00765D46" w14:paraId="4BA07AF1" w14:textId="77777777" w:rsidTr="0064777D">
        <w:trPr>
          <w:cantSplit/>
          <w:jc w:val="center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2E39896D" w14:textId="77777777" w:rsidR="00765D46" w:rsidRPr="00765D46" w:rsidRDefault="00765D46" w:rsidP="00765D46">
            <w:pPr>
              <w:pStyle w:val="Tablehead"/>
              <w:rPr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059D4BD" w14:textId="77777777" w:rsidR="00765D46" w:rsidRPr="00765D46" w:rsidRDefault="00765D46" w:rsidP="00765D46">
            <w:pPr>
              <w:pStyle w:val="Tablehead"/>
              <w:rPr>
                <w:lang w:val="ru-RU"/>
              </w:rPr>
            </w:pPr>
            <w:r w:rsidRPr="00765D46">
              <w:rPr>
                <w:lang w:val="ru-RU"/>
              </w:rPr>
              <w:t>0,1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35510" w14:textId="77777777" w:rsidR="00765D46" w:rsidRPr="00765D46" w:rsidRDefault="00765D46" w:rsidP="00765D46">
            <w:pPr>
              <w:pStyle w:val="Tablehead"/>
              <w:rPr>
                <w:lang w:val="ru-RU"/>
              </w:rPr>
            </w:pPr>
            <w:r w:rsidRPr="00765D46">
              <w:rPr>
                <w:lang w:val="ru-RU"/>
              </w:rPr>
              <w:t>0,2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F233123" w14:textId="77777777" w:rsidR="00765D46" w:rsidRPr="00765D46" w:rsidRDefault="00765D46" w:rsidP="00765D46">
            <w:pPr>
              <w:pStyle w:val="Tablehead"/>
              <w:rPr>
                <w:lang w:val="ru-RU"/>
              </w:rPr>
            </w:pPr>
            <w:r w:rsidRPr="00765D46">
              <w:rPr>
                <w:lang w:val="ru-RU"/>
              </w:rPr>
              <w:t>0,5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420DBE4" w14:textId="77777777" w:rsidR="00765D46" w:rsidRPr="00765D46" w:rsidRDefault="00765D46" w:rsidP="00765D46">
            <w:pPr>
              <w:pStyle w:val="Tablehead"/>
              <w:rPr>
                <w:lang w:val="ru-RU"/>
              </w:rPr>
            </w:pPr>
            <w:r w:rsidRPr="00765D46">
              <w:rPr>
                <w:lang w:val="ru-RU"/>
              </w:rPr>
              <w:t>1</w:t>
            </w:r>
          </w:p>
        </w:tc>
      </w:tr>
      <w:tr w:rsidR="00765D46" w:rsidRPr="00765D46" w14:paraId="5993B0F9" w14:textId="77777777" w:rsidTr="0064777D">
        <w:trPr>
          <w:cantSplit/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14:paraId="66994378" w14:textId="77777777" w:rsidR="00765D46" w:rsidRPr="00765D46" w:rsidRDefault="00765D46" w:rsidP="00765D46">
            <w:pPr>
              <w:pStyle w:val="Tabletext"/>
              <w:jc w:val="center"/>
              <w:rPr>
                <w:lang w:val="ru-RU"/>
              </w:rPr>
            </w:pPr>
            <w:r w:rsidRPr="00765D46">
              <w:rPr>
                <w:lang w:val="ru-RU"/>
              </w:rPr>
              <w:t>1</w:t>
            </w:r>
            <w:r>
              <w:rPr>
                <w:lang w:val="ru-RU"/>
              </w:rPr>
              <w:t>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0BE3D38" w14:textId="77777777" w:rsidR="00765D46" w:rsidRPr="00765D46" w:rsidRDefault="00765D46" w:rsidP="00765D46">
            <w:pPr>
              <w:pStyle w:val="Tabletext"/>
              <w:jc w:val="center"/>
              <w:rPr>
                <w:lang w:val="ru-RU"/>
              </w:rPr>
            </w:pPr>
            <w:r w:rsidRPr="00765D46">
              <w:rPr>
                <w:lang w:val="ru-RU"/>
              </w:rPr>
              <w:t>5,9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D3F5307" w14:textId="77777777" w:rsidR="00765D46" w:rsidRPr="00765D46" w:rsidRDefault="00765D46" w:rsidP="00765D46">
            <w:pPr>
              <w:pStyle w:val="Tabletext"/>
              <w:jc w:val="center"/>
              <w:rPr>
                <w:lang w:val="ru-RU"/>
              </w:rPr>
            </w:pPr>
            <w:r w:rsidRPr="00765D46">
              <w:rPr>
                <w:lang w:val="ru-RU"/>
              </w:rPr>
              <w:t>1,5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610A89" w14:textId="77777777" w:rsidR="00765D46" w:rsidRPr="00765D46" w:rsidRDefault="00765D46" w:rsidP="00765D46">
            <w:pPr>
              <w:pStyle w:val="Tabletext"/>
              <w:jc w:val="center"/>
              <w:rPr>
                <w:lang w:val="ru-RU"/>
              </w:rPr>
            </w:pPr>
            <w:r w:rsidRPr="00765D46">
              <w:rPr>
                <w:lang w:val="ru-RU"/>
              </w:rPr>
              <w:t>0,2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2DDFF30" w14:textId="77777777" w:rsidR="00765D46" w:rsidRPr="00765D46" w:rsidRDefault="00765D46" w:rsidP="00765D46">
            <w:pPr>
              <w:pStyle w:val="Tabletext"/>
              <w:jc w:val="center"/>
              <w:rPr>
                <w:lang w:val="ru-RU"/>
              </w:rPr>
            </w:pPr>
            <w:r w:rsidRPr="00765D46">
              <w:rPr>
                <w:lang w:val="ru-RU"/>
              </w:rPr>
              <w:t>0,1</w:t>
            </w:r>
          </w:p>
        </w:tc>
      </w:tr>
      <w:tr w:rsidR="00765D46" w:rsidRPr="00765D46" w14:paraId="56A6C2BD" w14:textId="77777777" w:rsidTr="0064777D">
        <w:trPr>
          <w:cantSplit/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1F926D0" w14:textId="77777777" w:rsidR="00765D46" w:rsidRPr="00765D46" w:rsidRDefault="00765D46" w:rsidP="00765D46">
            <w:pPr>
              <w:pStyle w:val="Tabletext"/>
              <w:jc w:val="center"/>
              <w:rPr>
                <w:lang w:val="ru-RU"/>
              </w:rPr>
            </w:pPr>
            <w:r w:rsidRPr="00765D46">
              <w:rPr>
                <w:lang w:val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E52B1B0" w14:textId="77777777" w:rsidR="00765D46" w:rsidRPr="00765D46" w:rsidRDefault="00765D46" w:rsidP="00765D46">
            <w:pPr>
              <w:pStyle w:val="Tabletext"/>
              <w:jc w:val="center"/>
              <w:rPr>
                <w:lang w:val="ru-RU"/>
              </w:rPr>
            </w:pPr>
            <w:r w:rsidRPr="00765D46">
              <w:rPr>
                <w:lang w:val="ru-RU"/>
              </w:rPr>
              <w:t>9,3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5776249" w14:textId="77777777" w:rsidR="00765D46" w:rsidRPr="00765D46" w:rsidRDefault="00765D46" w:rsidP="00765D46">
            <w:pPr>
              <w:pStyle w:val="Tabletext"/>
              <w:jc w:val="center"/>
              <w:rPr>
                <w:lang w:val="ru-RU"/>
              </w:rPr>
            </w:pPr>
            <w:r w:rsidRPr="00765D46">
              <w:rPr>
                <w:lang w:val="ru-RU"/>
              </w:rPr>
              <w:t>2,3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00270F3" w14:textId="77777777" w:rsidR="00765D46" w:rsidRPr="00765D46" w:rsidRDefault="00765D46" w:rsidP="00765D46">
            <w:pPr>
              <w:pStyle w:val="Tabletext"/>
              <w:jc w:val="center"/>
              <w:rPr>
                <w:lang w:val="ru-RU"/>
              </w:rPr>
            </w:pPr>
            <w:r w:rsidRPr="00765D46">
              <w:rPr>
                <w:lang w:val="ru-RU"/>
              </w:rPr>
              <w:t>0,4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8B3D95D" w14:textId="77777777" w:rsidR="00765D46" w:rsidRPr="00765D46" w:rsidRDefault="00765D46" w:rsidP="00765D46">
            <w:pPr>
              <w:pStyle w:val="Tabletext"/>
              <w:jc w:val="center"/>
              <w:rPr>
                <w:lang w:val="ru-RU"/>
              </w:rPr>
            </w:pPr>
            <w:r w:rsidRPr="00765D46">
              <w:rPr>
                <w:lang w:val="ru-RU"/>
              </w:rPr>
              <w:t>0,1</w:t>
            </w:r>
          </w:p>
        </w:tc>
      </w:tr>
      <w:tr w:rsidR="00765D46" w:rsidRPr="00765D46" w14:paraId="05B9241B" w14:textId="77777777" w:rsidTr="0064777D">
        <w:trPr>
          <w:cantSplit/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689B376" w14:textId="77777777" w:rsidR="00765D46" w:rsidRPr="00765D46" w:rsidRDefault="00765D46" w:rsidP="00765D46">
            <w:pPr>
              <w:pStyle w:val="Tabletext"/>
              <w:jc w:val="center"/>
              <w:rPr>
                <w:lang w:val="ru-RU"/>
              </w:rPr>
            </w:pPr>
            <w:r w:rsidRPr="00765D46">
              <w:rPr>
                <w:lang w:val="ru-RU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BB697CC" w14:textId="77777777" w:rsidR="00765D46" w:rsidRPr="00765D46" w:rsidRDefault="00765D46" w:rsidP="00765D46">
            <w:pPr>
              <w:pStyle w:val="Tabletext"/>
              <w:jc w:val="center"/>
              <w:rPr>
                <w:lang w:val="ru-RU"/>
              </w:rPr>
            </w:pPr>
            <w:r w:rsidRPr="00765D46">
              <w:rPr>
                <w:lang w:val="ru-RU"/>
              </w:rPr>
              <w:t>16,6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6EA5676" w14:textId="77777777" w:rsidR="00765D46" w:rsidRPr="00765D46" w:rsidRDefault="00765D46" w:rsidP="00765D46">
            <w:pPr>
              <w:pStyle w:val="Tabletext"/>
              <w:jc w:val="center"/>
              <w:rPr>
                <w:lang w:val="ru-RU"/>
              </w:rPr>
            </w:pPr>
            <w:r w:rsidRPr="00765D46">
              <w:rPr>
                <w:lang w:val="ru-RU"/>
              </w:rPr>
              <w:t>4,2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703AF55" w14:textId="77777777" w:rsidR="00765D46" w:rsidRPr="00765D46" w:rsidRDefault="00765D46" w:rsidP="00765D46">
            <w:pPr>
              <w:pStyle w:val="Tabletext"/>
              <w:jc w:val="center"/>
              <w:rPr>
                <w:lang w:val="ru-RU"/>
              </w:rPr>
            </w:pPr>
            <w:r w:rsidRPr="00765D46">
              <w:rPr>
                <w:lang w:val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36A07C7" w14:textId="77777777" w:rsidR="00765D46" w:rsidRPr="00765D46" w:rsidRDefault="00765D46" w:rsidP="00765D46">
            <w:pPr>
              <w:pStyle w:val="Tabletext"/>
              <w:jc w:val="center"/>
              <w:rPr>
                <w:lang w:val="ru-RU"/>
              </w:rPr>
            </w:pPr>
            <w:r w:rsidRPr="00765D46">
              <w:rPr>
                <w:lang w:val="ru-RU"/>
              </w:rPr>
              <w:t>0,2</w:t>
            </w:r>
          </w:p>
        </w:tc>
      </w:tr>
      <w:tr w:rsidR="00765D46" w:rsidRPr="00765D46" w14:paraId="3255371E" w14:textId="77777777" w:rsidTr="0064777D">
        <w:trPr>
          <w:cantSplit/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14:paraId="2AAAC5E0" w14:textId="77777777" w:rsidR="00765D46" w:rsidRPr="00765D46" w:rsidRDefault="00765D46" w:rsidP="00765D46">
            <w:pPr>
              <w:pStyle w:val="Tabletext"/>
              <w:jc w:val="center"/>
              <w:rPr>
                <w:lang w:val="ru-RU"/>
              </w:rPr>
            </w:pPr>
            <w:r w:rsidRPr="00765D46">
              <w:rPr>
                <w:lang w:val="ru-RU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475E056" w14:textId="77777777" w:rsidR="00765D46" w:rsidRPr="00765D46" w:rsidRDefault="00765D46" w:rsidP="00765D46">
            <w:pPr>
              <w:pStyle w:val="Tabletext"/>
              <w:jc w:val="center"/>
              <w:rPr>
                <w:lang w:val="ru-RU"/>
              </w:rPr>
            </w:pPr>
            <w:r w:rsidRPr="00765D46">
              <w:rPr>
                <w:lang w:val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92C4BC2" w14:textId="77777777" w:rsidR="00765D46" w:rsidRPr="00765D46" w:rsidRDefault="00765D46" w:rsidP="00765D46">
            <w:pPr>
              <w:pStyle w:val="Tabletext"/>
              <w:jc w:val="center"/>
              <w:rPr>
                <w:lang w:val="ru-RU"/>
              </w:rPr>
            </w:pPr>
            <w:r w:rsidRPr="00765D46">
              <w:rPr>
                <w:lang w:val="ru-RU"/>
              </w:rPr>
              <w:t>6,2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3634FE1" w14:textId="77777777" w:rsidR="00765D46" w:rsidRPr="00765D46" w:rsidRDefault="00765D46" w:rsidP="00765D46">
            <w:pPr>
              <w:pStyle w:val="Tabletext"/>
              <w:jc w:val="center"/>
              <w:rPr>
                <w:lang w:val="ru-RU"/>
              </w:rPr>
            </w:pPr>
            <w:r w:rsidRPr="00765D46">
              <w:rPr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3FC54FC" w14:textId="77777777" w:rsidR="00765D46" w:rsidRPr="00765D46" w:rsidRDefault="00765D46" w:rsidP="00765D46">
            <w:pPr>
              <w:pStyle w:val="Tabletext"/>
              <w:jc w:val="center"/>
              <w:rPr>
                <w:lang w:val="ru-RU"/>
              </w:rPr>
            </w:pPr>
            <w:r w:rsidRPr="00765D46">
              <w:rPr>
                <w:lang w:val="ru-RU"/>
              </w:rPr>
              <w:t>0,3</w:t>
            </w:r>
          </w:p>
        </w:tc>
      </w:tr>
    </w:tbl>
    <w:p w14:paraId="0A303F36" w14:textId="237DEAA4" w:rsidR="00765D46" w:rsidRPr="00835B23" w:rsidRDefault="00765D46" w:rsidP="00765D46">
      <w:pPr>
        <w:pStyle w:val="Heading1"/>
        <w:rPr>
          <w:lang w:val="ru-RU"/>
        </w:rPr>
      </w:pPr>
      <w:bookmarkStart w:id="16" w:name="_Toc398373011"/>
      <w:r w:rsidRPr="00835B23">
        <w:rPr>
          <w:lang w:val="ru-RU"/>
        </w:rPr>
        <w:t>4</w:t>
      </w:r>
      <w:r w:rsidRPr="00835B23">
        <w:rPr>
          <w:lang w:val="ru-RU"/>
        </w:rPr>
        <w:tab/>
      </w:r>
      <w:bookmarkEnd w:id="16"/>
      <w:r w:rsidR="00835B23" w:rsidRPr="00835B23">
        <w:rPr>
          <w:lang w:val="ru-RU"/>
        </w:rPr>
        <w:t>Замирания вследствие отражения от морской поверхности</w:t>
      </w:r>
    </w:p>
    <w:p w14:paraId="77F5AEC4" w14:textId="4550BBF1" w:rsidR="00765D46" w:rsidRPr="00835B23" w:rsidRDefault="00765D46" w:rsidP="00765D46">
      <w:pPr>
        <w:pStyle w:val="Heading2"/>
        <w:rPr>
          <w:lang w:val="ru-RU"/>
        </w:rPr>
      </w:pPr>
      <w:r w:rsidRPr="000C0247">
        <w:rPr>
          <w:lang w:val="ru-RU"/>
        </w:rPr>
        <w:t>4.1</w:t>
      </w:r>
      <w:r w:rsidRPr="000C0247">
        <w:rPr>
          <w:lang w:val="ru-RU"/>
        </w:rPr>
        <w:tab/>
      </w:r>
      <w:r w:rsidR="00835B23">
        <w:rPr>
          <w:lang w:val="ru-RU"/>
        </w:rPr>
        <w:t>Глубина замираний</w:t>
      </w:r>
    </w:p>
    <w:p w14:paraId="273E7F3A" w14:textId="39C8E09C" w:rsidR="00765D46" w:rsidRPr="00765D46" w:rsidRDefault="00765D46" w:rsidP="00765D46">
      <w:pPr>
        <w:rPr>
          <w:lang w:val="ru-RU"/>
        </w:rPr>
      </w:pPr>
      <w:r w:rsidRPr="00765D46">
        <w:rPr>
          <w:lang w:val="ru-RU"/>
        </w:rPr>
        <w:t>Следующий простой метод позволяет получить</w:t>
      </w:r>
      <w:r w:rsidR="000C0247">
        <w:rPr>
          <w:lang w:val="ru-RU"/>
        </w:rPr>
        <w:t xml:space="preserve"> приблизительные</w:t>
      </w:r>
      <w:r w:rsidRPr="00765D46">
        <w:rPr>
          <w:lang w:val="ru-RU"/>
        </w:rPr>
        <w:t xml:space="preserve"> оценки мощности многолучевого сигнала или глубины замираний и может быть использован для инженерных применений.</w:t>
      </w:r>
    </w:p>
    <w:p w14:paraId="23A3AECF" w14:textId="0C15011C" w:rsidR="00765D46" w:rsidRPr="000C0247" w:rsidRDefault="000C0247" w:rsidP="00765D46">
      <w:pPr>
        <w:pStyle w:val="Headingi"/>
        <w:rPr>
          <w:lang w:val="ru-RU"/>
        </w:rPr>
      </w:pPr>
      <w:r>
        <w:rPr>
          <w:lang w:val="ru-RU"/>
        </w:rPr>
        <w:t>Применяемые условия</w:t>
      </w:r>
      <w:r w:rsidR="00765D46" w:rsidRPr="000C0247">
        <w:rPr>
          <w:lang w:val="ru-RU"/>
        </w:rPr>
        <w:t>:</w:t>
      </w:r>
    </w:p>
    <w:p w14:paraId="597613C3" w14:textId="2F8EFC03" w:rsidR="00765D46" w:rsidRPr="000C0247" w:rsidRDefault="00765D46" w:rsidP="000C0247">
      <w:pPr>
        <w:pStyle w:val="enumlev1"/>
        <w:tabs>
          <w:tab w:val="clear" w:pos="1191"/>
          <w:tab w:val="clear" w:pos="1588"/>
          <w:tab w:val="clear" w:pos="1985"/>
          <w:tab w:val="left" w:pos="2552"/>
        </w:tabs>
        <w:rPr>
          <w:lang w:val="ru-RU"/>
        </w:rPr>
      </w:pPr>
      <w:r w:rsidRPr="000C0247">
        <w:rPr>
          <w:lang w:val="ru-RU"/>
        </w:rPr>
        <w:tab/>
      </w:r>
      <w:r w:rsidR="000C0247">
        <w:rPr>
          <w:lang w:val="ru-RU"/>
        </w:rPr>
        <w:t>Диапазон частот</w:t>
      </w:r>
      <w:r w:rsidRPr="000C0247">
        <w:rPr>
          <w:lang w:val="ru-RU"/>
        </w:rPr>
        <w:t>:</w:t>
      </w:r>
      <w:r w:rsidRPr="000C0247">
        <w:rPr>
          <w:lang w:val="ru-RU"/>
        </w:rPr>
        <w:tab/>
        <w:t>0,8−8</w:t>
      </w:r>
      <w:r w:rsidR="000C0247">
        <w:rPr>
          <w:lang w:val="ru-RU"/>
        </w:rPr>
        <w:t> ГГц</w:t>
      </w:r>
    </w:p>
    <w:p w14:paraId="21E11481" w14:textId="1B1BCDD5" w:rsidR="00765D46" w:rsidRPr="000C0247" w:rsidRDefault="00765D46" w:rsidP="000C0247">
      <w:pPr>
        <w:pStyle w:val="enumlev1"/>
        <w:tabs>
          <w:tab w:val="clear" w:pos="1191"/>
          <w:tab w:val="clear" w:pos="1588"/>
          <w:tab w:val="clear" w:pos="1985"/>
          <w:tab w:val="left" w:pos="2552"/>
          <w:tab w:val="left" w:pos="2835"/>
        </w:tabs>
        <w:rPr>
          <w:lang w:val="ru-RU"/>
        </w:rPr>
      </w:pPr>
      <w:r w:rsidRPr="000C0247">
        <w:rPr>
          <w:lang w:val="ru-RU"/>
        </w:rPr>
        <w:tab/>
      </w:r>
      <w:r w:rsidR="000C0247">
        <w:rPr>
          <w:lang w:val="ru-RU"/>
        </w:rPr>
        <w:t>Угол места</w:t>
      </w:r>
      <w:r w:rsidRPr="000C0247">
        <w:rPr>
          <w:lang w:val="ru-RU"/>
        </w:rPr>
        <w:t xml:space="preserve">: </w:t>
      </w:r>
      <w:r w:rsidRPr="000C0247">
        <w:rPr>
          <w:lang w:val="ru-RU"/>
        </w:rPr>
        <w:tab/>
        <w:t>5</w:t>
      </w:r>
      <w:r>
        <w:rPr>
          <w:rFonts w:ascii="Symbol" w:hAnsi="Symbol"/>
        </w:rPr>
        <w:t></w:t>
      </w:r>
      <w:r w:rsidRPr="000C0247">
        <w:rPr>
          <w:lang w:val="ru-RU"/>
        </w:rPr>
        <w:t xml:space="preserve">  </w:t>
      </w:r>
      <w:r>
        <w:rPr>
          <w:rFonts w:ascii="Symbol" w:hAnsi="Symbol"/>
        </w:rPr>
        <w:t></w:t>
      </w:r>
      <w:r w:rsidRPr="000C0247">
        <w:rPr>
          <w:lang w:val="ru-RU"/>
        </w:rPr>
        <w:t xml:space="preserve">  </w:t>
      </w:r>
      <w:r>
        <w:rPr>
          <w:rFonts w:ascii="Symbol" w:hAnsi="Symbol"/>
        </w:rPr>
        <w:t></w:t>
      </w:r>
      <w:r>
        <w:rPr>
          <w:i/>
          <w:position w:val="-4"/>
          <w:sz w:val="16"/>
          <w:lang w:val="en-US"/>
        </w:rPr>
        <w:t>i</w:t>
      </w:r>
      <w:r w:rsidRPr="000C0247">
        <w:rPr>
          <w:lang w:val="ru-RU"/>
        </w:rPr>
        <w:t xml:space="preserve">  </w:t>
      </w:r>
      <w:r>
        <w:rPr>
          <w:rFonts w:ascii="Symbol" w:hAnsi="Symbol"/>
        </w:rPr>
        <w:t></w:t>
      </w:r>
      <w:r w:rsidRPr="000C0247">
        <w:rPr>
          <w:lang w:val="ru-RU"/>
        </w:rPr>
        <w:t xml:space="preserve">  20</w:t>
      </w:r>
      <w:r>
        <w:rPr>
          <w:rFonts w:ascii="Symbol" w:hAnsi="Symbol"/>
        </w:rPr>
        <w:t></w:t>
      </w:r>
      <w:r w:rsidR="00BC44F9">
        <w:rPr>
          <w:rFonts w:ascii="Symbol" w:hAnsi="Symbol"/>
          <w:lang w:val="ru-RU"/>
        </w:rPr>
        <w:t></w:t>
      </w:r>
    </w:p>
    <w:p w14:paraId="52DC6B95" w14:textId="677077F4" w:rsidR="00765D46" w:rsidRPr="000C0247" w:rsidRDefault="000C0247" w:rsidP="00765D46">
      <w:pPr>
        <w:rPr>
          <w:lang w:val="ru-RU"/>
        </w:rPr>
      </w:pPr>
      <w:r>
        <w:rPr>
          <w:lang w:val="ru-RU"/>
        </w:rPr>
        <w:t>где</w:t>
      </w:r>
      <w:r w:rsidR="00765D46" w:rsidRPr="000C0247">
        <w:rPr>
          <w:lang w:val="ru-RU"/>
        </w:rPr>
        <w:t xml:space="preserve"> </w:t>
      </w:r>
      <w:r w:rsidR="00765D46" w:rsidRPr="002B7753">
        <w:rPr>
          <w:i/>
          <w:lang w:val="en-GB"/>
        </w:rPr>
        <w:t>G</w:t>
      </w:r>
      <w:r w:rsidR="00765D46" w:rsidRPr="000C0247">
        <w:rPr>
          <w:lang w:val="ru-RU"/>
        </w:rPr>
        <w:t>(</w:t>
      </w:r>
      <w:r w:rsidR="00765D46">
        <w:rPr>
          <w:rFonts w:ascii="Symbol" w:hAnsi="Symbol"/>
        </w:rPr>
        <w:t></w:t>
      </w:r>
      <w:r w:rsidR="00765D46" w:rsidRPr="000C0247">
        <w:rPr>
          <w:lang w:val="ru-RU"/>
        </w:rPr>
        <w:t xml:space="preserve">) </w:t>
      </w:r>
      <w:r w:rsidRPr="000C0247">
        <w:rPr>
          <w:lang w:val="ru-RU"/>
        </w:rPr>
        <w:t xml:space="preserve">– </w:t>
      </w:r>
      <w:r>
        <w:rPr>
          <w:lang w:val="ru-RU"/>
        </w:rPr>
        <w:t>диаграмма</w:t>
      </w:r>
      <w:r w:rsidRPr="000C0247">
        <w:rPr>
          <w:lang w:val="ru-RU"/>
        </w:rPr>
        <w:t xml:space="preserve"> </w:t>
      </w:r>
      <w:r>
        <w:rPr>
          <w:lang w:val="ru-RU"/>
        </w:rPr>
        <w:t>направленности</w:t>
      </w:r>
      <w:r w:rsidRPr="000C0247">
        <w:rPr>
          <w:lang w:val="ru-RU"/>
        </w:rPr>
        <w:t xml:space="preserve"> </w:t>
      </w:r>
      <w:r>
        <w:rPr>
          <w:lang w:val="ru-RU"/>
        </w:rPr>
        <w:t>главного</w:t>
      </w:r>
      <w:r w:rsidRPr="000C0247">
        <w:rPr>
          <w:lang w:val="ru-RU"/>
        </w:rPr>
        <w:t xml:space="preserve"> </w:t>
      </w:r>
      <w:r>
        <w:rPr>
          <w:lang w:val="ru-RU"/>
        </w:rPr>
        <w:t>лепестка антенны,</w:t>
      </w:r>
      <w:r w:rsidRPr="000C0247">
        <w:rPr>
          <w:lang w:val="ru-RU"/>
        </w:rPr>
        <w:t xml:space="preserve"> </w:t>
      </w:r>
      <w:r>
        <w:rPr>
          <w:lang w:val="ru-RU"/>
        </w:rPr>
        <w:t>определяемая следующим образом</w:t>
      </w:r>
      <w:r w:rsidR="00765D46" w:rsidRPr="000C0247">
        <w:rPr>
          <w:lang w:val="ru-RU"/>
        </w:rPr>
        <w:t>:</w:t>
      </w:r>
    </w:p>
    <w:p w14:paraId="6D182159" w14:textId="77777777" w:rsidR="00765D46" w:rsidRPr="000C0247" w:rsidRDefault="00765D46" w:rsidP="00765D46">
      <w:pPr>
        <w:pStyle w:val="Blanc"/>
        <w:rPr>
          <w:lang w:val="ru-RU"/>
        </w:rPr>
      </w:pPr>
      <w:bookmarkStart w:id="17" w:name="f001"/>
    </w:p>
    <w:p w14:paraId="51C43497" w14:textId="02EF4D27" w:rsidR="00765D46" w:rsidRPr="00615217" w:rsidRDefault="00765D46" w:rsidP="00765D46">
      <w:pPr>
        <w:pStyle w:val="Equation"/>
        <w:rPr>
          <w:lang w:val="ru-RU"/>
        </w:rPr>
      </w:pPr>
      <w:r w:rsidRPr="000C0247">
        <w:rPr>
          <w:lang w:val="ru-RU"/>
        </w:rPr>
        <w:tab/>
      </w:r>
      <w:r w:rsidRPr="000C0247">
        <w:rPr>
          <w:lang w:val="ru-RU"/>
        </w:rPr>
        <w:tab/>
      </w:r>
      <m:oMath>
        <m:r>
          <w:rPr>
            <w:rFonts w:ascii="Cambria Math" w:hAnsi="Cambria Math"/>
            <w:lang w:val="en-GB"/>
          </w:rPr>
          <m:t>G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θ</m:t>
            </m:r>
            <m:ctrlPr>
              <w:rPr>
                <w:rFonts w:ascii="Cambria Math" w:hAnsi="Cambria Math"/>
                <w:iCs/>
                <w:lang w:val="en-GB"/>
              </w:rPr>
            </m:ctrlPr>
          </m:e>
        </m:d>
        <m:r>
          <m:rPr>
            <m:sty m:val="p"/>
          </m:rPr>
          <w:rPr>
            <w:rFonts w:ascii="Cambria Math" w:hAnsi="Cambria Math"/>
            <w:lang w:val="ru-RU"/>
          </w:rPr>
          <m:t>=-4×</m:t>
        </m:r>
        <m:sSup>
          <m:sSupPr>
            <m:ctrlPr>
              <w:rPr>
                <w:rFonts w:ascii="Cambria Math" w:hAnsi="Cambria Math"/>
                <w:iCs/>
                <w:lang w:val="en-GB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10</m:t>
            </m:r>
          </m:e>
          <m:sup>
            <m:r>
              <w:rPr>
                <w:rFonts w:ascii="Cambria Math" w:hAnsi="Cambria Math"/>
                <w:lang w:val="ru-RU"/>
              </w:rPr>
              <m:t>-4</m:t>
            </m:r>
          </m:sup>
        </m:sSup>
        <m:r>
          <w:rPr>
            <w:rFonts w:ascii="Cambria Math" w:hAnsi="Cambria Math"/>
            <w:lang w:val="ru-RU"/>
          </w:rPr>
          <m:t xml:space="preserve"> </m:t>
        </m:r>
        <m:d>
          <m:dPr>
            <m:ctrlPr>
              <w:rPr>
                <w:rFonts w:ascii="Cambria Math" w:hAnsi="Cambria Math"/>
                <w:i/>
                <w:iCs/>
                <w:lang w:val="en-GB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ru-RU"/>
                  </w:rPr>
                  <m:t>10</m:t>
                </m:r>
              </m:e>
              <m:sup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iCs/>
                        <w:lang w:val="en-GB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GB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GB"/>
                          </w:rPr>
                          <m:t>m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10</m:t>
                    </m:r>
                  </m:den>
                </m:f>
              </m:sup>
            </m:sSup>
            <m:r>
              <w:rPr>
                <w:rFonts w:ascii="Cambria Math" w:hAnsi="Cambria Math"/>
                <w:lang w:val="ru-RU"/>
              </w:rPr>
              <m:t>-1</m:t>
            </m:r>
          </m:e>
        </m:d>
        <m:sSup>
          <m:sSupPr>
            <m:ctrlPr>
              <w:rPr>
                <w:rFonts w:ascii="Cambria Math" w:hAnsi="Cambria Math"/>
                <w:i/>
                <w:iCs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θ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  <m:r>
          <w:rPr>
            <w:rFonts w:ascii="Cambria Math" w:hAnsi="Cambria Math"/>
            <w:lang w:val="ru-RU"/>
          </w:rPr>
          <m:t xml:space="preserve">                     </m:t>
        </m:r>
        <m:r>
          <m:rPr>
            <m:sty m:val="p"/>
          </m:rPr>
          <w:rPr>
            <w:rFonts w:ascii="Cambria Math" w:hAnsi="Cambria Math"/>
            <w:lang w:val="ru-RU"/>
          </w:rPr>
          <m:t>дБи</m:t>
        </m:r>
      </m:oMath>
      <w:r w:rsidR="00BC44F9">
        <w:rPr>
          <w:lang w:val="ru-RU"/>
        </w:rPr>
        <w:t>,</w:t>
      </w:r>
      <w:r w:rsidRPr="00615217">
        <w:rPr>
          <w:lang w:val="ru-RU"/>
        </w:rPr>
        <w:tab/>
        <w:t>(1)</w:t>
      </w:r>
    </w:p>
    <w:bookmarkEnd w:id="17"/>
    <w:p w14:paraId="6F225600" w14:textId="77777777" w:rsidR="00BC44F9" w:rsidRPr="00D80F1F" w:rsidRDefault="00BC44F9" w:rsidP="00BC44F9">
      <w:pPr>
        <w:rPr>
          <w:lang w:val="ru-RU"/>
        </w:rPr>
      </w:pPr>
      <w:r w:rsidRPr="00D80F1F">
        <w:rPr>
          <w:lang w:val="ru-RU"/>
        </w:rPr>
        <w:t>где:</w:t>
      </w:r>
    </w:p>
    <w:p w14:paraId="134A3357" w14:textId="77777777" w:rsidR="00BC44F9" w:rsidRPr="00D80F1F" w:rsidRDefault="00BC44F9" w:rsidP="00BC44F9">
      <w:pPr>
        <w:pStyle w:val="Equationlegend"/>
        <w:rPr>
          <w:lang w:val="ru-RU"/>
        </w:rPr>
      </w:pPr>
      <w:r w:rsidRPr="00D80F1F">
        <w:rPr>
          <w:i/>
          <w:lang w:val="ru-RU"/>
        </w:rPr>
        <w:tab/>
        <w:t>G</w:t>
      </w:r>
      <w:r w:rsidRPr="00D80F1F">
        <w:rPr>
          <w:i/>
          <w:position w:val="-4"/>
          <w:sz w:val="16"/>
          <w:lang w:val="ru-RU"/>
        </w:rPr>
        <w:t>m</w:t>
      </w:r>
      <w:r w:rsidRPr="00D80F1F">
        <w:rPr>
          <w:lang w:val="ru-RU"/>
        </w:rPr>
        <w:t>:</w:t>
      </w:r>
      <w:r w:rsidRPr="00D80F1F">
        <w:rPr>
          <w:lang w:val="ru-RU"/>
        </w:rPr>
        <w:tab/>
        <w:t>значение максимального усиления антенны (дБ);</w:t>
      </w:r>
    </w:p>
    <w:p w14:paraId="20A05578" w14:textId="77777777" w:rsidR="00BC44F9" w:rsidRPr="00D80F1F" w:rsidRDefault="00BC44F9" w:rsidP="00BC44F9">
      <w:pPr>
        <w:pStyle w:val="Equationlegend"/>
        <w:rPr>
          <w:lang w:val="ru-RU"/>
        </w:rPr>
      </w:pPr>
      <w:r w:rsidRPr="00D80F1F">
        <w:rPr>
          <w:rFonts w:ascii="Symbol" w:hAnsi="Symbol"/>
          <w:lang w:val="ru-RU"/>
        </w:rPr>
        <w:tab/>
      </w:r>
      <w:r w:rsidRPr="00D80F1F">
        <w:rPr>
          <w:rFonts w:ascii="Symbol" w:hAnsi="Symbol"/>
          <w:lang w:val="ru-RU"/>
        </w:rPr>
        <w:t></w:t>
      </w:r>
      <w:r w:rsidRPr="00D80F1F">
        <w:rPr>
          <w:lang w:val="ru-RU"/>
        </w:rPr>
        <w:t>:</w:t>
      </w:r>
      <w:r w:rsidRPr="00D80F1F">
        <w:rPr>
          <w:lang w:val="ru-RU"/>
        </w:rPr>
        <w:tab/>
        <w:t>угол, измеренный относительно осевого направления антенны (градусы).</w:t>
      </w:r>
    </w:p>
    <w:p w14:paraId="41FB8D4C" w14:textId="252C664B" w:rsidR="00BC44F9" w:rsidRPr="006F6981" w:rsidRDefault="00BC44F9" w:rsidP="00BC44F9">
      <w:pPr>
        <w:pStyle w:val="Equationlegend"/>
        <w:rPr>
          <w:lang w:val="ru-RU"/>
        </w:rPr>
      </w:pPr>
      <w:r>
        <w:rPr>
          <w:lang w:val="ru-RU"/>
        </w:rPr>
        <w:tab/>
      </w:r>
      <w:r w:rsidRPr="00464E0A">
        <w:rPr>
          <w:lang w:val="ru-RU"/>
        </w:rPr>
        <w:t>Поляризация:</w:t>
      </w:r>
      <w:r w:rsidRPr="00464E0A">
        <w:rPr>
          <w:lang w:val="ru-RU"/>
        </w:rPr>
        <w:tab/>
        <w:t>круговая</w:t>
      </w:r>
      <w:r>
        <w:rPr>
          <w:rFonts w:ascii="Symbol" w:hAnsi="Symbol"/>
          <w:lang w:val="ru-RU"/>
        </w:rPr>
        <w:t></w:t>
      </w:r>
    </w:p>
    <w:p w14:paraId="6A6878FE" w14:textId="4DF4A31E" w:rsidR="00BC44F9" w:rsidRPr="006F6981" w:rsidRDefault="00BC44F9" w:rsidP="00BC44F9">
      <w:pPr>
        <w:pStyle w:val="Equationlegend"/>
        <w:rPr>
          <w:lang w:val="ru-RU"/>
        </w:rPr>
      </w:pPr>
      <w:r>
        <w:rPr>
          <w:lang w:val="ru-RU"/>
        </w:rPr>
        <w:tab/>
      </w:r>
      <w:r w:rsidRPr="006F6981">
        <w:rPr>
          <w:lang w:val="ru-RU"/>
        </w:rPr>
        <w:t>Состояние моря:</w:t>
      </w:r>
      <w:r w:rsidRPr="006F6981">
        <w:rPr>
          <w:lang w:val="ru-RU"/>
        </w:rPr>
        <w:tab/>
        <w:t>высота волны 1–3</w:t>
      </w:r>
      <w:r>
        <w:t> </w:t>
      </w:r>
      <w:r w:rsidRPr="006F6981">
        <w:rPr>
          <w:lang w:val="ru-RU"/>
        </w:rPr>
        <w:t>м (некогерентн</w:t>
      </w:r>
      <w:r w:rsidR="000C0247">
        <w:rPr>
          <w:lang w:val="ru-RU"/>
        </w:rPr>
        <w:t>ый</w:t>
      </w:r>
      <w:r w:rsidRPr="006F6981">
        <w:rPr>
          <w:lang w:val="ru-RU"/>
        </w:rPr>
        <w:t xml:space="preserve"> </w:t>
      </w:r>
      <w:r w:rsidR="000C0247">
        <w:rPr>
          <w:lang w:val="ru-RU"/>
        </w:rPr>
        <w:t>компонент</w:t>
      </w:r>
      <w:r w:rsidRPr="006F6981">
        <w:rPr>
          <w:lang w:val="ru-RU"/>
        </w:rPr>
        <w:t xml:space="preserve"> полностью присутствует).</w:t>
      </w:r>
    </w:p>
    <w:p w14:paraId="44F6A70D" w14:textId="4592B7C7" w:rsidR="00765D46" w:rsidRPr="00130E76" w:rsidRDefault="001968C1" w:rsidP="00765D46">
      <w:pPr>
        <w:rPr>
          <w:lang w:val="ru-RU"/>
        </w:rPr>
      </w:pPr>
      <w:r>
        <w:rPr>
          <w:i/>
          <w:lang w:val="ru-RU"/>
        </w:rPr>
        <w:t>Шаг </w:t>
      </w:r>
      <w:r w:rsidR="00BC44F9" w:rsidRPr="00130E76">
        <w:rPr>
          <w:i/>
          <w:lang w:val="ru-RU"/>
        </w:rPr>
        <w:t>1</w:t>
      </w:r>
      <w:r>
        <w:rPr>
          <w:iCs/>
          <w:lang w:val="ru-RU"/>
        </w:rPr>
        <w:t>.</w:t>
      </w:r>
      <w:r>
        <w:rPr>
          <w:lang w:val="ru-RU"/>
        </w:rPr>
        <w:t> О</w:t>
      </w:r>
      <w:r w:rsidR="00130E76">
        <w:rPr>
          <w:lang w:val="ru-RU"/>
        </w:rPr>
        <w:t>пределить</w:t>
      </w:r>
      <w:r w:rsidR="00130E76" w:rsidRPr="00130E76">
        <w:rPr>
          <w:lang w:val="ru-RU"/>
        </w:rPr>
        <w:t xml:space="preserve"> </w:t>
      </w:r>
      <w:r w:rsidR="00130E76">
        <w:rPr>
          <w:lang w:val="ru-RU"/>
        </w:rPr>
        <w:t>относительное</w:t>
      </w:r>
      <w:r w:rsidR="00130E76" w:rsidRPr="00130E76">
        <w:rPr>
          <w:lang w:val="ru-RU"/>
        </w:rPr>
        <w:t xml:space="preserve"> </w:t>
      </w:r>
      <w:r w:rsidR="00130E76">
        <w:rPr>
          <w:lang w:val="ru-RU"/>
        </w:rPr>
        <w:t>усиление</w:t>
      </w:r>
      <w:r w:rsidR="00130E76" w:rsidRPr="00130E76">
        <w:rPr>
          <w:lang w:val="ru-RU"/>
        </w:rPr>
        <w:t xml:space="preserve"> </w:t>
      </w:r>
      <w:r w:rsidR="00130E76">
        <w:rPr>
          <w:lang w:val="ru-RU"/>
        </w:rPr>
        <w:t>антенны</w:t>
      </w:r>
      <w:r w:rsidR="00130E76" w:rsidRPr="00130E76">
        <w:rPr>
          <w:lang w:val="ru-RU"/>
        </w:rPr>
        <w:t xml:space="preserve"> </w:t>
      </w:r>
      <w:r w:rsidR="00BC44F9" w:rsidRPr="00BC44F9">
        <w:rPr>
          <w:i/>
          <w:iCs/>
          <w:lang w:val="en-GB"/>
        </w:rPr>
        <w:t>G</w:t>
      </w:r>
      <w:r w:rsidR="00BC44F9" w:rsidRPr="00130E76">
        <w:rPr>
          <w:iCs/>
          <w:lang w:val="ru-RU"/>
        </w:rPr>
        <w:t xml:space="preserve"> </w:t>
      </w:r>
      <w:r w:rsidR="00130E76">
        <w:rPr>
          <w:iCs/>
          <w:lang w:val="ru-RU"/>
        </w:rPr>
        <w:t>в</w:t>
      </w:r>
      <w:r w:rsidR="00130E76" w:rsidRPr="00130E76">
        <w:rPr>
          <w:iCs/>
          <w:lang w:val="ru-RU"/>
        </w:rPr>
        <w:t xml:space="preserve"> </w:t>
      </w:r>
      <w:r w:rsidR="00130E76">
        <w:rPr>
          <w:iCs/>
          <w:lang w:val="ru-RU"/>
        </w:rPr>
        <w:t>направлении</w:t>
      </w:r>
      <w:r w:rsidR="00130E76" w:rsidRPr="00130E76">
        <w:rPr>
          <w:iCs/>
          <w:lang w:val="ru-RU"/>
        </w:rPr>
        <w:t xml:space="preserve"> </w:t>
      </w:r>
      <w:r w:rsidR="00130E76">
        <w:rPr>
          <w:iCs/>
          <w:lang w:val="ru-RU"/>
        </w:rPr>
        <w:t>точки зеркального отражения</w:t>
      </w:r>
      <w:r w:rsidR="00BC44F9" w:rsidRPr="00130E76">
        <w:rPr>
          <w:iCs/>
          <w:lang w:val="ru-RU"/>
        </w:rPr>
        <w:t>.</w:t>
      </w:r>
      <w:r w:rsidR="00BC44F9" w:rsidRPr="00130E76">
        <w:rPr>
          <w:i/>
          <w:lang w:val="ru-RU"/>
        </w:rPr>
        <w:t xml:space="preserve"> </w:t>
      </w:r>
      <w:r w:rsidR="00BC44F9" w:rsidRPr="00D80F1F">
        <w:rPr>
          <w:lang w:val="ru-RU"/>
        </w:rPr>
        <w:t>Относительн</w:t>
      </w:r>
      <w:r w:rsidR="0086465E">
        <w:rPr>
          <w:lang w:val="ru-RU"/>
        </w:rPr>
        <w:t>ое</w:t>
      </w:r>
      <w:r w:rsidR="00BC44F9" w:rsidRPr="00130E76">
        <w:rPr>
          <w:lang w:val="ru-RU"/>
        </w:rPr>
        <w:t xml:space="preserve"> </w:t>
      </w:r>
      <w:r w:rsidR="00BC44F9" w:rsidRPr="00D80F1F">
        <w:rPr>
          <w:lang w:val="ru-RU"/>
        </w:rPr>
        <w:t>усилени</w:t>
      </w:r>
      <w:r w:rsidR="0086465E">
        <w:rPr>
          <w:lang w:val="ru-RU"/>
        </w:rPr>
        <w:t>е</w:t>
      </w:r>
      <w:r w:rsidR="00BC44F9" w:rsidRPr="00130E76">
        <w:rPr>
          <w:lang w:val="ru-RU"/>
        </w:rPr>
        <w:t xml:space="preserve"> </w:t>
      </w:r>
      <w:r w:rsidR="00BC44F9" w:rsidRPr="00D80F1F">
        <w:rPr>
          <w:lang w:val="ru-RU"/>
        </w:rPr>
        <w:t>антенны</w:t>
      </w:r>
      <w:r w:rsidR="00BC44F9" w:rsidRPr="00130E76">
        <w:rPr>
          <w:lang w:val="ru-RU"/>
        </w:rPr>
        <w:t xml:space="preserve"> </w:t>
      </w:r>
      <w:r w:rsidR="00BC44F9" w:rsidRPr="00D80F1F">
        <w:rPr>
          <w:lang w:val="ru-RU"/>
        </w:rPr>
        <w:t>аппроксимируется</w:t>
      </w:r>
      <w:r w:rsidR="00BC44F9" w:rsidRPr="00130E76">
        <w:rPr>
          <w:lang w:val="ru-RU"/>
        </w:rPr>
        <w:t xml:space="preserve"> </w:t>
      </w:r>
      <w:r w:rsidR="00130E76">
        <w:rPr>
          <w:lang w:val="ru-RU"/>
        </w:rPr>
        <w:t xml:space="preserve">с помощью </w:t>
      </w:r>
      <w:r w:rsidR="00BC44F9" w:rsidRPr="00D80F1F">
        <w:rPr>
          <w:lang w:val="ru-RU"/>
        </w:rPr>
        <w:t>уравнени</w:t>
      </w:r>
      <w:r w:rsidR="00130E76">
        <w:rPr>
          <w:lang w:val="ru-RU"/>
        </w:rPr>
        <w:t>я</w:t>
      </w:r>
      <w:r w:rsidR="00BC44F9" w:rsidRPr="00130E76">
        <w:rPr>
          <w:lang w:val="ru-RU"/>
        </w:rPr>
        <w:t xml:space="preserve"> (1), </w:t>
      </w:r>
      <w:r w:rsidR="00BC44F9" w:rsidRPr="00D80F1F">
        <w:rPr>
          <w:lang w:val="ru-RU"/>
        </w:rPr>
        <w:t>где</w:t>
      </w:r>
      <w:r w:rsidR="00BC44F9" w:rsidRPr="00130E76">
        <w:rPr>
          <w:lang w:val="ru-RU"/>
        </w:rPr>
        <w:t xml:space="preserve"> </w:t>
      </w:r>
      <w:r w:rsidR="00BC44F9" w:rsidRPr="00D80F1F">
        <w:rPr>
          <w:rFonts w:ascii="Symbol" w:hAnsi="Symbol"/>
          <w:lang w:val="ru-RU"/>
        </w:rPr>
        <w:t></w:t>
      </w:r>
      <w:r w:rsidR="00130E76">
        <w:rPr>
          <w:lang w:val="ru-RU"/>
        </w:rPr>
        <w:t> </w:t>
      </w:r>
      <w:r w:rsidR="00BC44F9" w:rsidRPr="00D80F1F">
        <w:rPr>
          <w:rFonts w:ascii="Symbol" w:hAnsi="Symbol"/>
          <w:lang w:val="ru-RU"/>
        </w:rPr>
        <w:t></w:t>
      </w:r>
      <w:r w:rsidR="00130E76">
        <w:rPr>
          <w:lang w:val="ru-RU"/>
        </w:rPr>
        <w:t> </w:t>
      </w:r>
      <w:r w:rsidR="00BC44F9" w:rsidRPr="00130E76">
        <w:rPr>
          <w:lang w:val="ru-RU"/>
        </w:rPr>
        <w:t>2</w:t>
      </w:r>
      <w:r w:rsidR="00130E76">
        <w:rPr>
          <w:lang w:val="ru-RU"/>
        </w:rPr>
        <w:t> </w:t>
      </w:r>
      <w:r w:rsidR="00BC44F9" w:rsidRPr="00D80F1F">
        <w:rPr>
          <w:rFonts w:ascii="Symbol" w:hAnsi="Symbol"/>
          <w:lang w:val="ru-RU"/>
        </w:rPr>
        <w:t></w:t>
      </w:r>
      <w:r w:rsidR="00BC44F9" w:rsidRPr="00615217">
        <w:rPr>
          <w:i/>
          <w:position w:val="-3"/>
          <w:sz w:val="16"/>
          <w:lang w:val="en-US"/>
        </w:rPr>
        <w:t>i</w:t>
      </w:r>
      <w:r w:rsidR="00BC44F9" w:rsidRPr="00130E76">
        <w:rPr>
          <w:lang w:val="ru-RU"/>
        </w:rPr>
        <w:t xml:space="preserve"> (</w:t>
      </w:r>
      <w:r w:rsidR="00BC44F9" w:rsidRPr="00D80F1F">
        <w:rPr>
          <w:lang w:val="ru-RU"/>
        </w:rPr>
        <w:t>градусы</w:t>
      </w:r>
      <w:r w:rsidR="00BC44F9" w:rsidRPr="00130E76">
        <w:rPr>
          <w:lang w:val="ru-RU"/>
        </w:rPr>
        <w:t>).</w:t>
      </w:r>
    </w:p>
    <w:p w14:paraId="45738473" w14:textId="222847B0" w:rsidR="00765D46" w:rsidRPr="00130E76" w:rsidRDefault="001968C1" w:rsidP="00765D46">
      <w:pPr>
        <w:rPr>
          <w:lang w:val="ru-RU"/>
        </w:rPr>
      </w:pPr>
      <w:r>
        <w:rPr>
          <w:i/>
          <w:lang w:val="ru-RU"/>
        </w:rPr>
        <w:t>Шаг </w:t>
      </w:r>
      <w:r w:rsidR="00BC44F9" w:rsidRPr="00130E76">
        <w:rPr>
          <w:i/>
          <w:lang w:val="ru-RU"/>
        </w:rPr>
        <w:t>2</w:t>
      </w:r>
      <w:r>
        <w:rPr>
          <w:iCs/>
          <w:lang w:val="ru-RU"/>
        </w:rPr>
        <w:t>.</w:t>
      </w:r>
      <w:r>
        <w:rPr>
          <w:i/>
          <w:lang w:val="ru-RU"/>
        </w:rPr>
        <w:t> </w:t>
      </w:r>
      <w:r>
        <w:rPr>
          <w:lang w:val="ru-RU"/>
        </w:rPr>
        <w:t>В</w:t>
      </w:r>
      <w:r w:rsidR="00130E76" w:rsidRPr="00D80F1F">
        <w:rPr>
          <w:lang w:val="ru-RU"/>
        </w:rPr>
        <w:t>ычислить френелевский коэффициент отражения от поверхности моря</w:t>
      </w:r>
      <w:r w:rsidR="00130E76">
        <w:rPr>
          <w:iCs/>
          <w:lang w:val="ru-RU"/>
        </w:rPr>
        <w:t xml:space="preserve"> </w:t>
      </w:r>
      <w:r w:rsidR="00130E76" w:rsidRPr="00D80F1F">
        <w:rPr>
          <w:lang w:val="ru-RU"/>
        </w:rPr>
        <w:t>для круговой поляризации</w:t>
      </w:r>
      <w:r w:rsidR="00765D46" w:rsidRPr="00130E76">
        <w:rPr>
          <w:lang w:val="ru-RU"/>
        </w:rPr>
        <w:t xml:space="preserve">, </w:t>
      </w:r>
      <w:r w:rsidR="00765D46" w:rsidRPr="002B7753">
        <w:rPr>
          <w:i/>
          <w:lang w:val="en-GB"/>
        </w:rPr>
        <w:t>R</w:t>
      </w:r>
      <w:r w:rsidR="00765D46" w:rsidRPr="002B7753">
        <w:rPr>
          <w:i/>
          <w:position w:val="-4"/>
          <w:sz w:val="16"/>
          <w:lang w:val="en-GB"/>
        </w:rPr>
        <w:t>C</w:t>
      </w:r>
      <w:r w:rsidR="00765D46" w:rsidRPr="002B7753">
        <w:rPr>
          <w:i/>
          <w:position w:val="-4"/>
          <w:sz w:val="4"/>
          <w:lang w:val="en-GB"/>
        </w:rPr>
        <w:t> </w:t>
      </w:r>
      <w:r w:rsidR="00765D46" w:rsidRPr="00130E76">
        <w:rPr>
          <w:lang w:val="ru-RU"/>
        </w:rPr>
        <w:t>:</w:t>
      </w:r>
    </w:p>
    <w:p w14:paraId="7BAD0ABD" w14:textId="77777777" w:rsidR="00765D46" w:rsidRPr="00130E76" w:rsidRDefault="00765D46" w:rsidP="00765D46">
      <w:pPr>
        <w:pStyle w:val="Blanc"/>
        <w:rPr>
          <w:lang w:val="ru-RU"/>
        </w:rPr>
      </w:pPr>
    </w:p>
    <w:p w14:paraId="3881E222" w14:textId="7CE70B59" w:rsidR="00765D46" w:rsidRPr="00130E76" w:rsidRDefault="00765D46" w:rsidP="00765D46">
      <w:pPr>
        <w:pStyle w:val="Equation"/>
        <w:rPr>
          <w:lang w:val="ru-RU"/>
        </w:rPr>
      </w:pPr>
      <w:r w:rsidRPr="00130E76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H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</m:den>
        </m:f>
      </m:oMath>
      <w:r w:rsidRPr="00130E76">
        <w:rPr>
          <w:lang w:val="ru-RU"/>
        </w:rPr>
        <w:tab/>
        <w:t>(</w:t>
      </w:r>
      <w:r w:rsidR="00130E76">
        <w:rPr>
          <w:lang w:val="ru-RU"/>
        </w:rPr>
        <w:t>круговая поляризация</w:t>
      </w:r>
      <w:r w:rsidRPr="00130E76">
        <w:rPr>
          <w:lang w:val="ru-RU"/>
        </w:rPr>
        <w:t>)</w:t>
      </w:r>
      <w:r w:rsidR="00DB5D53">
        <w:rPr>
          <w:lang w:val="ru-RU"/>
        </w:rPr>
        <w:t>,</w:t>
      </w:r>
      <w:r w:rsidRPr="00130E76">
        <w:rPr>
          <w:lang w:val="ru-RU"/>
        </w:rPr>
        <w:tab/>
        <w:t>(2</w:t>
      </w:r>
      <w:r w:rsidRPr="002B7753">
        <w:rPr>
          <w:lang w:val="en-GB"/>
        </w:rPr>
        <w:t>a</w:t>
      </w:r>
      <w:r w:rsidRPr="00130E76">
        <w:rPr>
          <w:lang w:val="ru-RU"/>
        </w:rPr>
        <w:t>)</w:t>
      </w:r>
    </w:p>
    <w:p w14:paraId="69CCF45C" w14:textId="77777777" w:rsidR="00765D46" w:rsidRPr="00130E76" w:rsidRDefault="00470A99" w:rsidP="00765D46">
      <w:pPr>
        <w:rPr>
          <w:lang w:val="ru-RU"/>
        </w:rPr>
      </w:pPr>
      <w:r w:rsidRPr="00470A99">
        <w:rPr>
          <w:lang w:val="ru-RU"/>
        </w:rPr>
        <w:t>где</w:t>
      </w:r>
      <w:r w:rsidRPr="00130E76">
        <w:rPr>
          <w:lang w:val="ru-RU"/>
        </w:rPr>
        <w:t>:</w:t>
      </w:r>
    </w:p>
    <w:p w14:paraId="76C76E98" w14:textId="039FF0C3" w:rsidR="00765D46" w:rsidRPr="00130E76" w:rsidRDefault="00765D46" w:rsidP="00765D46">
      <w:pPr>
        <w:pStyle w:val="Equation"/>
        <w:rPr>
          <w:iCs/>
          <w:lang w:val="ru-RU"/>
        </w:rPr>
      </w:pPr>
      <w:r w:rsidRPr="00130E76">
        <w:rPr>
          <w:iCs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R</m:t>
            </m:r>
          </m:e>
          <m:sub>
            <m:r>
              <w:rPr>
                <w:rFonts w:ascii="Cambria Math" w:hAnsi="Cambria Math"/>
                <w:lang w:val="en-GB"/>
              </w:rPr>
              <m:t>H</m:t>
            </m:r>
          </m:sub>
        </m:sSub>
        <m: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en-GB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iCs/>
                    <w:lang w:val="en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sin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i</m:t>
                    </m:r>
                  </m:sub>
                </m:sSub>
              </m:e>
            </m:func>
            <m:r>
              <w:rPr>
                <w:rFonts w:ascii="Cambria Math" w:hAnsi="Cambria Math"/>
                <w:lang w:val="ru-RU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lang w:val="en-GB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η</m:t>
                </m:r>
                <m:r>
                  <w:rPr>
                    <w:rFonts w:ascii="Cambria Math" w:hAnsi="Cambria Math"/>
                    <w:lang w:val="ru-RU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i</m:t>
                    </m:r>
                  </m:sub>
                </m:sSub>
              </m:e>
            </m:rad>
          </m:num>
          <m:den>
            <m:func>
              <m:funcPr>
                <m:ctrlPr>
                  <w:rPr>
                    <w:rFonts w:ascii="Cambria Math" w:hAnsi="Cambria Math"/>
                    <w:i/>
                    <w:iCs/>
                    <w:lang w:val="en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sin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i</m:t>
                    </m:r>
                  </m:sub>
                </m:sSub>
              </m:e>
            </m:func>
            <m:r>
              <w:rPr>
                <w:rFonts w:ascii="Cambria Math" w:hAnsi="Cambria Math"/>
                <w:lang w:val="ru-RU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lang w:val="en-GB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η</m:t>
                </m:r>
                <m:r>
                  <w:rPr>
                    <w:rFonts w:ascii="Cambria Math" w:hAnsi="Cambria Math"/>
                    <w:lang w:val="ru-RU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i</m:t>
                    </m:r>
                  </m:sub>
                </m:sSub>
              </m:e>
            </m:rad>
          </m:den>
        </m:f>
      </m:oMath>
      <w:r w:rsidRPr="00130E76">
        <w:rPr>
          <w:iCs/>
          <w:lang w:val="ru-RU"/>
        </w:rPr>
        <w:tab/>
      </w:r>
      <w:r w:rsidRPr="00130E76">
        <w:rPr>
          <w:lang w:val="ru-RU"/>
        </w:rPr>
        <w:t>(</w:t>
      </w:r>
      <w:r w:rsidR="00130E76">
        <w:rPr>
          <w:lang w:val="ru-RU"/>
        </w:rPr>
        <w:t>горизонтальная поляризация</w:t>
      </w:r>
      <w:r w:rsidRPr="00130E76">
        <w:rPr>
          <w:lang w:val="ru-RU"/>
        </w:rPr>
        <w:t>)</w:t>
      </w:r>
      <w:r w:rsidR="00DB5D53">
        <w:rPr>
          <w:lang w:val="ru-RU"/>
        </w:rPr>
        <w:t>,</w:t>
      </w:r>
      <w:r w:rsidRPr="00130E76">
        <w:rPr>
          <w:lang w:val="ru-RU"/>
        </w:rPr>
        <w:tab/>
        <w:t>(2</w:t>
      </w:r>
      <w:r w:rsidRPr="002B7753">
        <w:rPr>
          <w:lang w:val="en-GB"/>
        </w:rPr>
        <w:t>b</w:t>
      </w:r>
      <w:r w:rsidRPr="00130E76">
        <w:rPr>
          <w:lang w:val="ru-RU"/>
        </w:rPr>
        <w:t>)</w:t>
      </w:r>
    </w:p>
    <w:p w14:paraId="5BEAC31D" w14:textId="77777777" w:rsidR="00765D46" w:rsidRPr="00130E76" w:rsidRDefault="00765D46" w:rsidP="00765D46">
      <w:pPr>
        <w:pStyle w:val="Equation"/>
        <w:rPr>
          <w:i/>
          <w:sz w:val="16"/>
          <w:szCs w:val="16"/>
          <w:lang w:val="ru-RU"/>
        </w:rPr>
      </w:pPr>
    </w:p>
    <w:p w14:paraId="584C2027" w14:textId="7A95FA9D" w:rsidR="00765D46" w:rsidRPr="00130E76" w:rsidRDefault="00765D46" w:rsidP="00765D46">
      <w:pPr>
        <w:pStyle w:val="Equation"/>
        <w:rPr>
          <w:iCs/>
          <w:lang w:val="ru-RU"/>
        </w:rPr>
      </w:pPr>
      <w:r w:rsidRPr="00130E76">
        <w:rPr>
          <w:iCs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R</m:t>
            </m:r>
          </m:e>
          <m:sub>
            <m:r>
              <w:rPr>
                <w:rFonts w:ascii="Cambria Math" w:hAnsi="Cambria Math"/>
                <w:lang w:val="en-GB"/>
              </w:rPr>
              <m:t>V</m:t>
            </m:r>
          </m:sub>
        </m:sSub>
        <m: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en-GB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iCs/>
                    <w:lang w:val="en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sin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i</m:t>
                    </m:r>
                  </m:sub>
                </m:sSub>
              </m:e>
            </m:func>
            <m:r>
              <w:rPr>
                <w:rFonts w:ascii="Cambria Math" w:hAnsi="Cambria Math"/>
                <w:lang w:val="ru-RU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lang w:val="en-GB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η</m:t>
                </m:r>
                <m:r>
                  <w:rPr>
                    <w:rFonts w:ascii="Cambria Math" w:hAnsi="Cambria Math"/>
                    <w:lang w:val="ru-RU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η</m:t>
                    </m:r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p>
              </m:e>
            </m:rad>
          </m:num>
          <m:den>
            <m:func>
              <m:funcPr>
                <m:ctrlPr>
                  <w:rPr>
                    <w:rFonts w:ascii="Cambria Math" w:hAnsi="Cambria Math"/>
                    <w:i/>
                    <w:iCs/>
                    <w:lang w:val="en-GB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sin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i</m:t>
                    </m:r>
                  </m:sub>
                </m:sSub>
              </m:e>
            </m:func>
            <m:r>
              <w:rPr>
                <w:rFonts w:ascii="Cambria Math" w:hAnsi="Cambria Math"/>
                <w:lang w:val="ru-RU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lang w:val="en-GB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η</m:t>
                </m:r>
                <m:r>
                  <w:rPr>
                    <w:rFonts w:ascii="Cambria Math" w:hAnsi="Cambria Math"/>
                    <w:lang w:val="ru-RU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i</m:t>
                    </m:r>
                  </m:sub>
                </m:sSub>
              </m:e>
            </m:rad>
            <m:r>
              <w:rPr>
                <w:rFonts w:ascii="Cambria Math" w:hAnsi="Cambria Math"/>
                <w:lang w:val="ru-RU"/>
              </w:rPr>
              <m:t>/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lang w:val="en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η</m:t>
                </m:r>
              </m:e>
              <m:sup>
                <m:r>
                  <w:rPr>
                    <w:rFonts w:ascii="Cambria Math" w:hAnsi="Cambria Math"/>
                    <w:lang w:val="ru-RU"/>
                  </w:rPr>
                  <m:t>2</m:t>
                </m:r>
              </m:sup>
            </m:sSup>
          </m:den>
        </m:f>
      </m:oMath>
      <w:r w:rsidRPr="00130E76">
        <w:rPr>
          <w:iCs/>
          <w:lang w:val="ru-RU"/>
        </w:rPr>
        <w:tab/>
      </w:r>
      <w:r w:rsidRPr="00130E76">
        <w:rPr>
          <w:lang w:val="ru-RU"/>
        </w:rPr>
        <w:t>(</w:t>
      </w:r>
      <w:r w:rsidR="00130E76">
        <w:rPr>
          <w:lang w:val="ru-RU"/>
        </w:rPr>
        <w:t>вертикальная поляризация</w:t>
      </w:r>
      <w:r w:rsidRPr="00130E76">
        <w:rPr>
          <w:lang w:val="ru-RU"/>
        </w:rPr>
        <w:t>)</w:t>
      </w:r>
      <w:r w:rsidRPr="00130E76">
        <w:rPr>
          <w:lang w:val="ru-RU"/>
        </w:rPr>
        <w:tab/>
        <w:t>(2</w:t>
      </w:r>
      <w:r w:rsidRPr="002B7753">
        <w:rPr>
          <w:lang w:val="en-GB"/>
        </w:rPr>
        <w:t>c</w:t>
      </w:r>
      <w:r w:rsidRPr="00130E76">
        <w:rPr>
          <w:lang w:val="ru-RU"/>
        </w:rPr>
        <w:t>)</w:t>
      </w:r>
    </w:p>
    <w:p w14:paraId="7B7A523A" w14:textId="226DE6A7" w:rsidR="00765D46" w:rsidRPr="00AD67D8" w:rsidRDefault="00130E76" w:rsidP="00765D46">
      <w:pPr>
        <w:pStyle w:val="Equation"/>
        <w:rPr>
          <w:lang w:val="ru-RU"/>
        </w:rPr>
      </w:pPr>
      <w:r>
        <w:rPr>
          <w:lang w:val="ru-RU"/>
        </w:rPr>
        <w:t>и</w:t>
      </w:r>
      <w:r w:rsidR="00765D46" w:rsidRPr="00AD67D8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en-GB"/>
          </w:rPr>
          <m:t>η</m:t>
        </m:r>
        <m: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ε</m:t>
            </m:r>
          </m:e>
          <m:sub>
            <m:r>
              <w:rPr>
                <w:rFonts w:ascii="Cambria Math" w:hAnsi="Cambria Math"/>
                <w:lang w:val="en-GB"/>
              </w:rPr>
              <m:t>r</m:t>
            </m:r>
          </m:sub>
        </m:sSub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f</m:t>
            </m:r>
          </m:e>
        </m:d>
        <m:r>
          <w:rPr>
            <w:rFonts w:ascii="Cambria Math" w:hAnsi="Cambria Math"/>
            <w:lang w:val="ru-RU"/>
          </w:rPr>
          <m:t>-</m:t>
        </m:r>
        <m:r>
          <w:rPr>
            <w:rFonts w:ascii="Cambria Math" w:hAnsi="Cambria Math"/>
            <w:lang w:val="en-GB"/>
          </w:rPr>
          <m:t>j</m:t>
        </m:r>
        <m:r>
          <w:rPr>
            <w:rFonts w:ascii="Cambria Math" w:hAnsi="Cambria Math"/>
            <w:lang w:val="ru-RU"/>
          </w:rPr>
          <m:t xml:space="preserve"> 60 </m:t>
        </m:r>
        <m:r>
          <m:rPr>
            <m:sty m:val="p"/>
          </m:rPr>
          <w:rPr>
            <w:rFonts w:ascii="Cambria Math" w:hAnsi="Cambria Math"/>
            <w:lang w:val="en-GB"/>
          </w:rPr>
          <m:t>λ</m:t>
        </m:r>
        <m:r>
          <m:rPr>
            <m:sty m:val="p"/>
          </m:rPr>
          <w:rPr>
            <w:rFonts w:ascii="Cambria Math" w:hAnsi="Cambria Math"/>
            <w:lang w:val="ru-RU"/>
          </w:rPr>
          <m:t xml:space="preserve"> </m:t>
        </m:r>
        <m:r>
          <m:rPr>
            <m:sty m:val="p"/>
          </m:rPr>
          <w:rPr>
            <w:rFonts w:ascii="Cambria Math" w:hAnsi="Cambria Math"/>
            <w:lang w:val="en-GB"/>
          </w:rPr>
          <m:t>σ</m:t>
        </m:r>
        <m:r>
          <w:rPr>
            <w:rFonts w:ascii="Cambria Math" w:hAnsi="Cambria Math"/>
            <w:lang w:val="ru-RU"/>
          </w:rPr>
          <m:t xml:space="preserve"> (</m:t>
        </m:r>
        <m:r>
          <w:rPr>
            <w:rFonts w:ascii="Cambria Math" w:hAnsi="Cambria Math"/>
            <w:lang w:val="en-GB"/>
          </w:rPr>
          <m:t>f</m:t>
        </m:r>
        <m:r>
          <w:rPr>
            <w:rFonts w:ascii="Cambria Math" w:hAnsi="Cambria Math"/>
            <w:lang w:val="ru-RU"/>
          </w:rPr>
          <m:t>)</m:t>
        </m:r>
      </m:oMath>
      <w:r w:rsidR="00BC44F9" w:rsidRPr="00AD67D8">
        <w:rPr>
          <w:lang w:val="ru-RU"/>
        </w:rPr>
        <w:t>,</w:t>
      </w:r>
    </w:p>
    <w:p w14:paraId="1EB18803" w14:textId="77777777" w:rsidR="00BC44F9" w:rsidRPr="00D80F1F" w:rsidRDefault="00BC44F9" w:rsidP="00426DE5">
      <w:pPr>
        <w:keepNext/>
        <w:keepLines/>
        <w:rPr>
          <w:lang w:val="ru-RU"/>
        </w:rPr>
      </w:pPr>
      <w:r w:rsidRPr="00D80F1F">
        <w:rPr>
          <w:lang w:val="ru-RU"/>
        </w:rPr>
        <w:lastRenderedPageBreak/>
        <w:t>где:</w:t>
      </w:r>
    </w:p>
    <w:p w14:paraId="1BBBA832" w14:textId="77777777" w:rsidR="00BC44F9" w:rsidRPr="00D80F1F" w:rsidRDefault="00BC44F9" w:rsidP="00426DE5">
      <w:pPr>
        <w:pStyle w:val="Equationlegend"/>
        <w:keepNext/>
        <w:keepLines/>
        <w:rPr>
          <w:lang w:val="ru-RU"/>
        </w:rPr>
      </w:pPr>
      <w:r w:rsidRPr="00D80F1F">
        <w:rPr>
          <w:rFonts w:ascii="Symbol" w:hAnsi="Symbol"/>
          <w:lang w:val="ru-RU"/>
        </w:rPr>
        <w:tab/>
      </w:r>
      <w:r w:rsidRPr="00D80F1F">
        <w:rPr>
          <w:rFonts w:ascii="Symbol" w:hAnsi="Symbol"/>
          <w:lang w:val="ru-RU"/>
        </w:rPr>
        <w:t></w:t>
      </w:r>
      <w:r w:rsidRPr="00D80F1F">
        <w:rPr>
          <w:i/>
          <w:position w:val="-4"/>
          <w:sz w:val="16"/>
          <w:lang w:val="ru-RU"/>
        </w:rPr>
        <w:t>r</w:t>
      </w:r>
      <w:r w:rsidRPr="00D80F1F">
        <w:rPr>
          <w:lang w:val="ru-RU"/>
        </w:rPr>
        <w:t>(</w:t>
      </w:r>
      <w:r w:rsidRPr="00D80F1F">
        <w:rPr>
          <w:i/>
          <w:iCs/>
          <w:lang w:val="ru-RU"/>
        </w:rPr>
        <w:t>f</w:t>
      </w:r>
      <w:r w:rsidRPr="00D80F1F">
        <w:rPr>
          <w:lang w:val="ru-RU"/>
        </w:rPr>
        <w:t>):</w:t>
      </w:r>
      <w:r w:rsidRPr="00D80F1F">
        <w:rPr>
          <w:lang w:val="ru-RU"/>
        </w:rPr>
        <w:tab/>
        <w:t xml:space="preserve">относительная диэлектрическая проницаемость поверхности на частоте </w:t>
      </w:r>
      <w:r w:rsidRPr="00D80F1F">
        <w:rPr>
          <w:i/>
          <w:iCs/>
          <w:lang w:val="ru-RU"/>
        </w:rPr>
        <w:t>f</w:t>
      </w:r>
      <w:r w:rsidRPr="00D80F1F">
        <w:rPr>
          <w:lang w:val="ru-RU"/>
        </w:rPr>
        <w:t xml:space="preserve"> (из</w:t>
      </w:r>
      <w:r>
        <w:rPr>
          <w:lang w:val="ru-RU"/>
        </w:rPr>
        <w:t> </w:t>
      </w:r>
      <w:r w:rsidRPr="00D80F1F">
        <w:rPr>
          <w:lang w:val="ru-RU"/>
        </w:rPr>
        <w:t>Рекомендации МСЭ</w:t>
      </w:r>
      <w:r w:rsidRPr="00D80F1F">
        <w:rPr>
          <w:lang w:val="ru-RU"/>
        </w:rPr>
        <w:noBreakHyphen/>
        <w:t>R P.527)</w:t>
      </w:r>
      <w:r>
        <w:rPr>
          <w:lang w:val="ru-RU"/>
        </w:rPr>
        <w:t>;</w:t>
      </w:r>
    </w:p>
    <w:p w14:paraId="0930361F" w14:textId="77777777" w:rsidR="00BC44F9" w:rsidRPr="00D80F1F" w:rsidRDefault="00BC44F9" w:rsidP="00BC44F9">
      <w:pPr>
        <w:pStyle w:val="Equationlegend"/>
        <w:rPr>
          <w:lang w:val="ru-RU"/>
        </w:rPr>
      </w:pPr>
      <w:r w:rsidRPr="00D80F1F">
        <w:rPr>
          <w:rFonts w:ascii="Symbol" w:hAnsi="Symbol"/>
          <w:lang w:val="ru-RU"/>
        </w:rPr>
        <w:tab/>
      </w:r>
      <w:r w:rsidRPr="00D80F1F">
        <w:rPr>
          <w:rFonts w:ascii="Symbol" w:hAnsi="Symbol"/>
          <w:lang w:val="ru-RU"/>
        </w:rPr>
        <w:t></w:t>
      </w:r>
      <w:r w:rsidRPr="00D80F1F">
        <w:rPr>
          <w:lang w:val="ru-RU"/>
        </w:rPr>
        <w:t>(</w:t>
      </w:r>
      <w:r w:rsidRPr="00D80F1F">
        <w:rPr>
          <w:i/>
          <w:iCs/>
          <w:lang w:val="ru-RU"/>
        </w:rPr>
        <w:t>f</w:t>
      </w:r>
      <w:r w:rsidRPr="00D80F1F">
        <w:rPr>
          <w:lang w:val="ru-RU"/>
        </w:rPr>
        <w:t>):</w:t>
      </w:r>
      <w:r w:rsidRPr="00D80F1F">
        <w:rPr>
          <w:lang w:val="ru-RU"/>
        </w:rPr>
        <w:tab/>
        <w:t xml:space="preserve">проводимость поверхности (С/м) на частоте </w:t>
      </w:r>
      <w:r w:rsidRPr="00D80F1F">
        <w:rPr>
          <w:i/>
          <w:iCs/>
          <w:lang w:val="ru-RU"/>
        </w:rPr>
        <w:t>f</w:t>
      </w:r>
      <w:r w:rsidRPr="00D80F1F">
        <w:rPr>
          <w:lang w:val="ru-RU"/>
        </w:rPr>
        <w:t xml:space="preserve"> (из Рекомендации МСЭ</w:t>
      </w:r>
      <w:r w:rsidRPr="00D80F1F">
        <w:rPr>
          <w:lang w:val="ru-RU"/>
        </w:rPr>
        <w:noBreakHyphen/>
        <w:t>R P.527)</w:t>
      </w:r>
      <w:r>
        <w:rPr>
          <w:lang w:val="ru-RU"/>
        </w:rPr>
        <w:t>;</w:t>
      </w:r>
    </w:p>
    <w:p w14:paraId="19990055" w14:textId="77777777" w:rsidR="00BC44F9" w:rsidRPr="00D80F1F" w:rsidRDefault="00BC44F9" w:rsidP="00BC44F9">
      <w:pPr>
        <w:pStyle w:val="Equationlegend"/>
        <w:rPr>
          <w:lang w:val="ru-RU"/>
        </w:rPr>
      </w:pPr>
      <w:r w:rsidRPr="00D80F1F">
        <w:rPr>
          <w:rFonts w:ascii="Symbol" w:hAnsi="Symbol"/>
          <w:lang w:val="ru-RU"/>
        </w:rPr>
        <w:tab/>
      </w:r>
      <w:r w:rsidRPr="00D80F1F">
        <w:rPr>
          <w:rFonts w:ascii="Symbol" w:hAnsi="Symbol"/>
          <w:lang w:val="ru-RU"/>
        </w:rPr>
        <w:t></w:t>
      </w:r>
      <w:r w:rsidRPr="00D80F1F">
        <w:rPr>
          <w:lang w:val="ru-RU"/>
        </w:rPr>
        <w:t>:</w:t>
      </w:r>
      <w:r w:rsidRPr="00D80F1F">
        <w:rPr>
          <w:lang w:val="ru-RU"/>
        </w:rPr>
        <w:tab/>
        <w:t>длина волны в свободном пространстве (м).</w:t>
      </w:r>
    </w:p>
    <w:p w14:paraId="1DAE71C8" w14:textId="41B00570" w:rsidR="00765D46" w:rsidRPr="00130E76" w:rsidRDefault="00130E76" w:rsidP="00765D46">
      <w:pPr>
        <w:rPr>
          <w:lang w:val="ru-RU"/>
        </w:rPr>
      </w:pPr>
      <w:r>
        <w:rPr>
          <w:lang w:val="ru-RU"/>
        </w:rPr>
        <w:t>На</w:t>
      </w:r>
      <w:r w:rsidRPr="00130E76">
        <w:rPr>
          <w:lang w:val="ru-RU"/>
        </w:rPr>
        <w:t xml:space="preserve"> </w:t>
      </w:r>
      <w:r>
        <w:rPr>
          <w:lang w:val="ru-RU"/>
        </w:rPr>
        <w:t>рисунке</w:t>
      </w:r>
      <w:r w:rsidRPr="00130E76">
        <w:rPr>
          <w:lang w:val="en-GB"/>
        </w:rPr>
        <w:t> </w:t>
      </w:r>
      <w:r w:rsidRPr="00130E76">
        <w:rPr>
          <w:lang w:val="ru-RU"/>
        </w:rPr>
        <w:t xml:space="preserve">1 </w:t>
      </w:r>
      <w:r>
        <w:rPr>
          <w:lang w:val="ru-RU"/>
        </w:rPr>
        <w:t>представлен</w:t>
      </w:r>
      <w:r w:rsidRPr="00130E76">
        <w:rPr>
          <w:lang w:val="ru-RU"/>
        </w:rPr>
        <w:t xml:space="preserve"> </w:t>
      </w:r>
      <w:r>
        <w:rPr>
          <w:lang w:val="ru-RU"/>
        </w:rPr>
        <w:t>набор</w:t>
      </w:r>
      <w:r w:rsidRPr="00130E76">
        <w:rPr>
          <w:lang w:val="ru-RU"/>
        </w:rPr>
        <w:t xml:space="preserve"> </w:t>
      </w:r>
      <w:r>
        <w:rPr>
          <w:lang w:val="ru-RU"/>
        </w:rPr>
        <w:t>кривых</w:t>
      </w:r>
      <w:r w:rsidR="00632EC2">
        <w:rPr>
          <w:lang w:val="ru-RU"/>
        </w:rPr>
        <w:t>, отражающих</w:t>
      </w:r>
      <w:r w:rsidRPr="00130E76">
        <w:rPr>
          <w:lang w:val="ru-RU"/>
        </w:rPr>
        <w:t xml:space="preserve"> </w:t>
      </w:r>
      <w:r>
        <w:rPr>
          <w:lang w:val="ru-RU"/>
        </w:rPr>
        <w:t>величин</w:t>
      </w:r>
      <w:r w:rsidR="00632EC2">
        <w:rPr>
          <w:lang w:val="ru-RU"/>
        </w:rPr>
        <w:t>у</w:t>
      </w:r>
      <w:r w:rsidRPr="00130E76">
        <w:rPr>
          <w:lang w:val="ru-RU"/>
        </w:rPr>
        <w:t xml:space="preserve"> френелевского коэффициента отражения от </w:t>
      </w:r>
      <w:r>
        <w:rPr>
          <w:lang w:val="ru-RU"/>
        </w:rPr>
        <w:t>поверхности</w:t>
      </w:r>
      <w:r w:rsidRPr="00130E76">
        <w:rPr>
          <w:lang w:val="ru-RU"/>
        </w:rPr>
        <w:t xml:space="preserve"> моря </w:t>
      </w:r>
      <w:r>
        <w:rPr>
          <w:lang w:val="ru-RU"/>
        </w:rPr>
        <w:t>при</w:t>
      </w:r>
      <w:r w:rsidRPr="00130E76">
        <w:rPr>
          <w:lang w:val="ru-RU"/>
        </w:rPr>
        <w:t xml:space="preserve"> круговой поляризации для пяти частот </w:t>
      </w:r>
      <w:r>
        <w:rPr>
          <w:lang w:val="ru-RU"/>
        </w:rPr>
        <w:t>в</w:t>
      </w:r>
      <w:r w:rsidRPr="00130E76">
        <w:rPr>
          <w:lang w:val="ru-RU"/>
        </w:rPr>
        <w:t xml:space="preserve"> </w:t>
      </w:r>
      <w:r>
        <w:rPr>
          <w:lang w:val="ru-RU"/>
        </w:rPr>
        <w:t>диапазоне</w:t>
      </w:r>
      <w:r w:rsidRPr="00130E76">
        <w:rPr>
          <w:lang w:val="ru-RU"/>
        </w:rPr>
        <w:t xml:space="preserve"> 0,8–8</w:t>
      </w:r>
      <w:r w:rsidRPr="00130E76">
        <w:rPr>
          <w:lang w:val="en-GB"/>
        </w:rPr>
        <w:t> </w:t>
      </w:r>
      <w:r w:rsidRPr="00130E76">
        <w:rPr>
          <w:lang w:val="ru-RU"/>
        </w:rPr>
        <w:t xml:space="preserve">ГГц. Кривые получены </w:t>
      </w:r>
      <w:r>
        <w:rPr>
          <w:lang w:val="ru-RU"/>
        </w:rPr>
        <w:t>с помощью</w:t>
      </w:r>
      <w:r w:rsidRPr="00130E76">
        <w:rPr>
          <w:lang w:val="ru-RU"/>
        </w:rPr>
        <w:t xml:space="preserve"> уравнения (2) с электрическими параметрами, соответствующими морской воде средней солености.</w:t>
      </w:r>
    </w:p>
    <w:p w14:paraId="484FC246" w14:textId="5EB0C278" w:rsidR="00765D46" w:rsidRPr="00130E76" w:rsidRDefault="001968C1" w:rsidP="00765D46">
      <w:pPr>
        <w:rPr>
          <w:lang w:val="ru-RU"/>
        </w:rPr>
      </w:pPr>
      <w:r>
        <w:rPr>
          <w:i/>
          <w:lang w:val="ru-RU"/>
        </w:rPr>
        <w:t>Шаг </w:t>
      </w:r>
      <w:r w:rsidR="006D7695" w:rsidRPr="00130E76">
        <w:rPr>
          <w:i/>
          <w:lang w:val="ru-RU"/>
        </w:rPr>
        <w:t>3</w:t>
      </w:r>
      <w:r>
        <w:rPr>
          <w:iCs/>
          <w:lang w:val="ru-RU"/>
        </w:rPr>
        <w:t>.</w:t>
      </w:r>
      <w:r>
        <w:rPr>
          <w:i/>
          <w:lang w:val="ru-RU"/>
        </w:rPr>
        <w:t> </w:t>
      </w:r>
      <w:r>
        <w:rPr>
          <w:iCs/>
          <w:lang w:val="ru-RU"/>
        </w:rPr>
        <w:t>О</w:t>
      </w:r>
      <w:r w:rsidR="00130E76">
        <w:rPr>
          <w:iCs/>
          <w:lang w:val="ru-RU"/>
        </w:rPr>
        <w:t>пределить</w:t>
      </w:r>
      <w:r w:rsidR="00130E76" w:rsidRPr="00130E76">
        <w:rPr>
          <w:iCs/>
          <w:lang w:val="ru-RU"/>
        </w:rPr>
        <w:t xml:space="preserve"> </w:t>
      </w:r>
      <w:r w:rsidR="00130E76">
        <w:rPr>
          <w:iCs/>
          <w:lang w:val="ru-RU"/>
        </w:rPr>
        <w:t>нормализованный</w:t>
      </w:r>
      <w:r w:rsidR="00130E76" w:rsidRPr="00130E76">
        <w:rPr>
          <w:iCs/>
          <w:lang w:val="ru-RU"/>
        </w:rPr>
        <w:t xml:space="preserve"> </w:t>
      </w:r>
      <w:r w:rsidR="00130E76">
        <w:rPr>
          <w:iCs/>
          <w:lang w:val="ru-RU"/>
        </w:rPr>
        <w:t>коэффициент</w:t>
      </w:r>
      <w:r w:rsidR="00130E76" w:rsidRPr="00130E76">
        <w:rPr>
          <w:iCs/>
          <w:lang w:val="ru-RU"/>
        </w:rPr>
        <w:t xml:space="preserve"> </w:t>
      </w:r>
      <w:r w:rsidR="00130E76">
        <w:rPr>
          <w:iCs/>
          <w:lang w:val="ru-RU"/>
        </w:rPr>
        <w:t>рассеян</w:t>
      </w:r>
      <w:r w:rsidR="00054A9F">
        <w:rPr>
          <w:iCs/>
          <w:lang w:val="ru-RU"/>
        </w:rPr>
        <w:t>ия</w:t>
      </w:r>
      <w:r w:rsidR="00765D46" w:rsidRPr="00130E76">
        <w:rPr>
          <w:lang w:val="ru-RU"/>
        </w:rPr>
        <w:t xml:space="preserve"> (</w:t>
      </w:r>
      <w:r w:rsidR="00130E76">
        <w:rPr>
          <w:lang w:val="ru-RU"/>
        </w:rPr>
        <w:t>отношение</w:t>
      </w:r>
      <w:r w:rsidR="00130E76" w:rsidRPr="00130E76">
        <w:rPr>
          <w:lang w:val="ru-RU"/>
        </w:rPr>
        <w:t xml:space="preserve"> </w:t>
      </w:r>
      <w:r w:rsidR="00130E76">
        <w:rPr>
          <w:lang w:val="ru-RU"/>
        </w:rPr>
        <w:t xml:space="preserve">диффузного компонента отражения к коэффициенту отражения </w:t>
      </w:r>
      <w:r w:rsidR="00632EC2">
        <w:rPr>
          <w:lang w:val="ru-RU"/>
        </w:rPr>
        <w:t>в условиях спокойного моря</w:t>
      </w:r>
      <w:r w:rsidR="00765D46" w:rsidRPr="00130E76">
        <w:rPr>
          <w:lang w:val="ru-RU"/>
        </w:rPr>
        <w:t xml:space="preserve">), </w:t>
      </w:r>
      <w:r w:rsidR="00765D46">
        <w:sym w:font="Symbol" w:char="F068"/>
      </w:r>
      <w:r w:rsidR="00765D46" w:rsidRPr="002B7753">
        <w:rPr>
          <w:i/>
          <w:position w:val="-4"/>
          <w:sz w:val="16"/>
          <w:lang w:val="en-GB"/>
        </w:rPr>
        <w:t>I</w:t>
      </w:r>
      <w:r w:rsidR="00765D46" w:rsidRPr="00130E76">
        <w:rPr>
          <w:lang w:val="ru-RU"/>
        </w:rPr>
        <w:t xml:space="preserve"> (</w:t>
      </w:r>
      <w:r w:rsidR="00632EC2">
        <w:rPr>
          <w:lang w:val="ru-RU"/>
        </w:rPr>
        <w:t>дБ</w:t>
      </w:r>
      <w:r w:rsidR="00765D46" w:rsidRPr="00130E76">
        <w:rPr>
          <w:lang w:val="ru-RU"/>
        </w:rPr>
        <w:t xml:space="preserve">), </w:t>
      </w:r>
      <w:r w:rsidR="00632EC2">
        <w:rPr>
          <w:lang w:val="ru-RU"/>
        </w:rPr>
        <w:t>на основании рисунка </w:t>
      </w:r>
      <w:r w:rsidR="00765D46" w:rsidRPr="00130E76">
        <w:rPr>
          <w:lang w:val="ru-RU"/>
        </w:rPr>
        <w:t>2.</w:t>
      </w:r>
    </w:p>
    <w:p w14:paraId="36DCCF3F" w14:textId="77777777" w:rsidR="005E3DC8" w:rsidRPr="00130E76" w:rsidRDefault="005E3DC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130E76">
        <w:rPr>
          <w:lang w:val="ru-RU"/>
        </w:rPr>
        <w:br w:type="page"/>
      </w:r>
    </w:p>
    <w:p w14:paraId="5007793B" w14:textId="77777777" w:rsidR="00F94A75" w:rsidRPr="00AD67D8" w:rsidRDefault="007169E4" w:rsidP="00F94A75">
      <w:pPr>
        <w:pStyle w:val="FigureNo"/>
        <w:rPr>
          <w:lang w:val="ru-RU"/>
        </w:rPr>
      </w:pPr>
      <w:r w:rsidRPr="003C5410">
        <w:rPr>
          <w:lang w:val="ru-RU"/>
        </w:rPr>
        <w:lastRenderedPageBreak/>
        <w:t>РИСУНОК</w:t>
      </w:r>
      <w:r w:rsidRPr="00AD67D8">
        <w:rPr>
          <w:lang w:val="ru-RU"/>
        </w:rPr>
        <w:t xml:space="preserve"> </w:t>
      </w:r>
      <w:r w:rsidR="00F94A75" w:rsidRPr="00AD67D8">
        <w:rPr>
          <w:lang w:val="ru-RU"/>
        </w:rPr>
        <w:t>1</w:t>
      </w:r>
    </w:p>
    <w:p w14:paraId="49C2A200" w14:textId="77B20662" w:rsidR="00F94A75" w:rsidRPr="00632EC2" w:rsidRDefault="00632EC2" w:rsidP="00F94A75">
      <w:pPr>
        <w:pStyle w:val="Figuretitle"/>
        <w:rPr>
          <w:rFonts w:ascii="Times New Roman" w:hAnsi="Times New Roman"/>
          <w:lang w:val="ru-RU"/>
        </w:rPr>
      </w:pPr>
      <w:r w:rsidRPr="00632EC2">
        <w:rPr>
          <w:rFonts w:ascii="Times New Roman" w:hAnsi="Times New Roman"/>
          <w:lang w:val="ru-RU"/>
        </w:rPr>
        <w:t>Величина френелевск</w:t>
      </w:r>
      <w:r>
        <w:rPr>
          <w:rFonts w:ascii="Times New Roman" w:hAnsi="Times New Roman"/>
          <w:lang w:val="ru-RU"/>
        </w:rPr>
        <w:t>ого</w:t>
      </w:r>
      <w:r w:rsidRPr="00632EC2">
        <w:rPr>
          <w:rFonts w:ascii="Times New Roman" w:hAnsi="Times New Roman"/>
          <w:lang w:val="ru-RU"/>
        </w:rPr>
        <w:t xml:space="preserve"> коэффициент</w:t>
      </w:r>
      <w:r>
        <w:rPr>
          <w:rFonts w:ascii="Times New Roman" w:hAnsi="Times New Roman"/>
          <w:lang w:val="ru-RU"/>
        </w:rPr>
        <w:t>а</w:t>
      </w:r>
      <w:r w:rsidRPr="00632EC2">
        <w:rPr>
          <w:rFonts w:ascii="Times New Roman" w:hAnsi="Times New Roman"/>
          <w:lang w:val="ru-RU"/>
        </w:rPr>
        <w:t xml:space="preserve"> отражения</w:t>
      </w:r>
      <w:r w:rsidR="00F94A75" w:rsidRPr="00632EC2">
        <w:rPr>
          <w:rFonts w:ascii="Times New Roman" w:hAnsi="Times New Roman"/>
          <w:lang w:val="ru-RU"/>
        </w:rPr>
        <w:t xml:space="preserve">, </w:t>
      </w:r>
      <w:r w:rsidR="00F94A75" w:rsidRPr="00632EC2">
        <w:rPr>
          <w:rFonts w:ascii="Times New Roman" w:hAnsi="Times New Roman"/>
          <w:lang w:val="en-GB"/>
        </w:rPr>
        <w:t>RC</w:t>
      </w:r>
      <w:r w:rsidR="00F94A75" w:rsidRPr="00632EC2">
        <w:rPr>
          <w:rFonts w:ascii="Times New Roman" w:hAnsi="Times New Roman"/>
          <w:lang w:val="ru-RU"/>
        </w:rPr>
        <w:t xml:space="preserve">, </w:t>
      </w:r>
      <w:r>
        <w:rPr>
          <w:rFonts w:ascii="Times New Roman" w:hAnsi="Times New Roman"/>
          <w:lang w:val="ru-RU"/>
        </w:rPr>
        <w:br/>
        <w:t>от</w:t>
      </w:r>
      <w:r w:rsidRPr="00632EC2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поверхности</w:t>
      </w:r>
      <w:r w:rsidRPr="00632EC2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моря</w:t>
      </w:r>
      <w:r w:rsidRPr="00632EC2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средней</w:t>
      </w:r>
      <w:r w:rsidRPr="00632EC2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солености</w:t>
      </w:r>
      <w:r w:rsidRPr="00632EC2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для</w:t>
      </w:r>
      <w:r w:rsidRPr="00632EC2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круговой поляризации</w:t>
      </w:r>
    </w:p>
    <w:p w14:paraId="4ACDC479" w14:textId="1C0CD3D1" w:rsidR="005E3DC8" w:rsidRDefault="008613FF" w:rsidP="008613FF">
      <w:pPr>
        <w:pStyle w:val="Figure"/>
        <w:rPr>
          <w:lang w:val="en-GB"/>
        </w:rPr>
      </w:pPr>
      <w:r w:rsidRPr="008613FF">
        <w:rPr>
          <w:noProof/>
          <w:lang w:val="en-US"/>
        </w:rPr>
        <w:drawing>
          <wp:inline distT="0" distB="0" distL="0" distR="0" wp14:anchorId="452975C3" wp14:editId="3B17D32A">
            <wp:extent cx="4686300" cy="6362700"/>
            <wp:effectExtent l="0" t="0" r="0" b="0"/>
            <wp:docPr id="6" name="Picture 6" descr="C:\Users\rudometo\Desktop\P.0680-01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ometo\Desktop\P.0680-01r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73411" w14:textId="77777777" w:rsidR="00F94A75" w:rsidRPr="00AD67D8" w:rsidRDefault="007169E4" w:rsidP="00F94A75">
      <w:pPr>
        <w:pStyle w:val="FigureNo"/>
        <w:rPr>
          <w:lang w:val="ru-RU"/>
        </w:rPr>
      </w:pPr>
      <w:r w:rsidRPr="003C5410">
        <w:rPr>
          <w:lang w:val="ru-RU"/>
        </w:rPr>
        <w:lastRenderedPageBreak/>
        <w:t>РИСУНОК</w:t>
      </w:r>
      <w:r w:rsidRPr="00AD67D8">
        <w:rPr>
          <w:lang w:val="ru-RU"/>
        </w:rPr>
        <w:t xml:space="preserve"> </w:t>
      </w:r>
      <w:r w:rsidR="00F94A75" w:rsidRPr="00AD67D8">
        <w:rPr>
          <w:lang w:val="ru-RU"/>
        </w:rPr>
        <w:t>2</w:t>
      </w:r>
    </w:p>
    <w:p w14:paraId="70954F68" w14:textId="0182151E" w:rsidR="00F94A75" w:rsidRPr="007B2B70" w:rsidRDefault="00632EC2" w:rsidP="00F94A75">
      <w:pPr>
        <w:pStyle w:val="Figuretitle"/>
        <w:rPr>
          <w:rFonts w:ascii="Times New Roman" w:hAnsi="Times New Roman"/>
          <w:lang w:val="ru-RU"/>
        </w:rPr>
      </w:pPr>
      <w:r w:rsidRPr="007B2B70">
        <w:rPr>
          <w:rFonts w:ascii="Times New Roman" w:hAnsi="Times New Roman"/>
          <w:lang w:val="ru-RU"/>
        </w:rPr>
        <w:t>Средние нормализованные коэффициенты рассеяния в диапазоне</w:t>
      </w:r>
      <w:r w:rsidR="00F94A75" w:rsidRPr="007B2B70">
        <w:rPr>
          <w:rFonts w:ascii="Times New Roman" w:hAnsi="Times New Roman"/>
          <w:lang w:val="ru-RU"/>
        </w:rPr>
        <w:t xml:space="preserve"> 0</w:t>
      </w:r>
      <w:r w:rsidRPr="007B2B70">
        <w:rPr>
          <w:rFonts w:ascii="Times New Roman" w:hAnsi="Times New Roman"/>
          <w:lang w:val="ru-RU"/>
        </w:rPr>
        <w:t>,</w:t>
      </w:r>
      <w:r w:rsidR="00F94A75" w:rsidRPr="007B2B70">
        <w:rPr>
          <w:rFonts w:ascii="Times New Roman" w:hAnsi="Times New Roman"/>
          <w:lang w:val="ru-RU"/>
        </w:rPr>
        <w:t>8</w:t>
      </w:r>
      <w:r w:rsidRPr="007B2B70">
        <w:rPr>
          <w:rFonts w:ascii="Times New Roman" w:hAnsi="Times New Roman"/>
          <w:lang w:val="ru-RU"/>
        </w:rPr>
        <w:t>–</w:t>
      </w:r>
      <w:r w:rsidR="00F94A75" w:rsidRPr="007B2B70">
        <w:rPr>
          <w:rFonts w:ascii="Times New Roman" w:hAnsi="Times New Roman"/>
          <w:lang w:val="ru-RU"/>
        </w:rPr>
        <w:t>8</w:t>
      </w:r>
      <w:r w:rsidR="000C0247" w:rsidRPr="007B2B70">
        <w:rPr>
          <w:rFonts w:ascii="Times New Roman" w:hAnsi="Times New Roman"/>
          <w:lang w:val="en-GB"/>
        </w:rPr>
        <w:t> </w:t>
      </w:r>
      <w:r w:rsidR="000C0247" w:rsidRPr="007B2B70">
        <w:rPr>
          <w:rFonts w:ascii="Times New Roman" w:hAnsi="Times New Roman"/>
          <w:lang w:val="ru-RU"/>
        </w:rPr>
        <w:t>ГГц</w:t>
      </w:r>
    </w:p>
    <w:p w14:paraId="2B1443D1" w14:textId="5CA03ABD" w:rsidR="00F94A75" w:rsidRDefault="0023693F" w:rsidP="00F94A75">
      <w:pPr>
        <w:rPr>
          <w:lang w:val="en-GB"/>
        </w:rPr>
      </w:pPr>
      <w:r w:rsidRPr="0023693F">
        <w:rPr>
          <w:noProof/>
          <w:lang w:val="en-US"/>
        </w:rPr>
        <w:drawing>
          <wp:inline distT="0" distB="0" distL="0" distR="0" wp14:anchorId="27A25C70" wp14:editId="078142C2">
            <wp:extent cx="6120765" cy="5064485"/>
            <wp:effectExtent l="0" t="0" r="0" b="3175"/>
            <wp:docPr id="7" name="Picture 7" descr="C:\Users\rudometo\Desktop\P.0680-02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dometo\Desktop\P.0680-02r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0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A664B" w14:textId="63B53AD1" w:rsidR="00F94A75" w:rsidRPr="00F94A75" w:rsidRDefault="001968C1" w:rsidP="00F94A75">
      <w:pPr>
        <w:pStyle w:val="Normalaftertitle"/>
        <w:rPr>
          <w:lang w:val="ru-RU"/>
        </w:rPr>
      </w:pPr>
      <w:r>
        <w:rPr>
          <w:i/>
          <w:lang w:val="ru-RU"/>
        </w:rPr>
        <w:t>Шаг </w:t>
      </w:r>
      <w:r w:rsidR="00F94A75">
        <w:rPr>
          <w:i/>
          <w:lang w:val="ru-RU"/>
        </w:rPr>
        <w:t>4</w:t>
      </w:r>
      <w:r>
        <w:rPr>
          <w:iCs/>
          <w:lang w:val="ru-RU"/>
        </w:rPr>
        <w:t>. </w:t>
      </w:r>
      <w:r>
        <w:rPr>
          <w:lang w:val="ru-RU"/>
        </w:rPr>
        <w:t>С</w:t>
      </w:r>
      <w:r w:rsidR="00F94A75" w:rsidRPr="00D80F1F">
        <w:rPr>
          <w:lang w:val="ru-RU"/>
        </w:rPr>
        <w:t xml:space="preserve">редняя мощность некогерентно отраженных от морской поверхности волн, отнесенная к мощности прямой волны, </w:t>
      </w:r>
      <w:r w:rsidR="00F94A75" w:rsidRPr="00D80F1F">
        <w:rPr>
          <w:i/>
          <w:lang w:val="ru-RU"/>
        </w:rPr>
        <w:t>P</w:t>
      </w:r>
      <w:r w:rsidR="00F94A75" w:rsidRPr="00D80F1F">
        <w:rPr>
          <w:i/>
          <w:position w:val="-4"/>
          <w:sz w:val="16"/>
          <w:lang w:val="ru-RU"/>
        </w:rPr>
        <w:t>r</w:t>
      </w:r>
      <w:r w:rsidR="00F94A75" w:rsidRPr="00D80F1F">
        <w:rPr>
          <w:sz w:val="12"/>
          <w:lang w:val="ru-RU"/>
        </w:rPr>
        <w:t> </w:t>
      </w:r>
      <w:r w:rsidR="00F94A75" w:rsidRPr="00D80F1F">
        <w:rPr>
          <w:lang w:val="ru-RU"/>
        </w:rPr>
        <w:t xml:space="preserve">, определяется </w:t>
      </w:r>
      <w:r w:rsidR="003921DA">
        <w:rPr>
          <w:lang w:val="ru-RU"/>
        </w:rPr>
        <w:t>следующим образом</w:t>
      </w:r>
      <w:r w:rsidR="00F94A75" w:rsidRPr="00D80F1F">
        <w:rPr>
          <w:lang w:val="ru-RU"/>
        </w:rPr>
        <w:t>:</w:t>
      </w:r>
    </w:p>
    <w:p w14:paraId="49B31C05" w14:textId="35085EC4" w:rsidR="00F94A75" w:rsidRPr="00B63F1C" w:rsidRDefault="00F94A75" w:rsidP="00F94A75">
      <w:pPr>
        <w:pStyle w:val="Equation"/>
        <w:tabs>
          <w:tab w:val="left" w:pos="6237"/>
        </w:tabs>
        <w:rPr>
          <w:lang w:val="ru-RU"/>
        </w:rPr>
      </w:pPr>
      <w:r w:rsidRPr="00F94A75">
        <w:rPr>
          <w:lang w:val="ru-RU"/>
        </w:rPr>
        <w:tab/>
      </w:r>
      <w:r w:rsidRPr="00F94A75">
        <w:rPr>
          <w:lang w:val="ru-RU"/>
        </w:rPr>
        <w:tab/>
      </w:r>
      <w:r w:rsidRPr="002B7753">
        <w:rPr>
          <w:i/>
          <w:lang w:val="en-GB"/>
        </w:rPr>
        <w:t>P</w:t>
      </w:r>
      <w:r w:rsidRPr="002B7753">
        <w:rPr>
          <w:i/>
          <w:vertAlign w:val="subscript"/>
          <w:lang w:val="en-GB"/>
        </w:rPr>
        <w:t>r</w:t>
      </w:r>
      <w:r w:rsidR="00511544" w:rsidRPr="00B63F1C">
        <w:rPr>
          <w:lang w:val="ru-RU"/>
        </w:rPr>
        <w:t xml:space="preserve"> </w:t>
      </w:r>
      <w:r>
        <w:rPr>
          <w:rFonts w:ascii="Symbol" w:hAnsi="Symbol"/>
        </w:rPr>
        <w:t></w:t>
      </w:r>
      <w:r w:rsidR="00511544" w:rsidRPr="00B63F1C">
        <w:rPr>
          <w:lang w:val="ru-RU"/>
        </w:rPr>
        <w:t xml:space="preserve"> </w:t>
      </w:r>
      <w:r w:rsidRPr="002B7753">
        <w:rPr>
          <w:i/>
          <w:lang w:val="en-GB"/>
        </w:rPr>
        <w:t>G</w:t>
      </w:r>
      <w:r w:rsidRPr="00B63F1C">
        <w:rPr>
          <w:lang w:val="ru-RU"/>
        </w:rPr>
        <w:t xml:space="preserve"> </w:t>
      </w:r>
      <w:r>
        <w:rPr>
          <w:rFonts w:ascii="Symbol" w:hAnsi="Symbol"/>
        </w:rPr>
        <w:t></w:t>
      </w:r>
      <w:r w:rsidR="00511544" w:rsidRPr="00B63F1C">
        <w:rPr>
          <w:lang w:val="ru-RU"/>
        </w:rPr>
        <w:t xml:space="preserve"> </w:t>
      </w:r>
      <w:r w:rsidRPr="002B7753">
        <w:rPr>
          <w:i/>
          <w:lang w:val="en-GB"/>
        </w:rPr>
        <w:t>R</w:t>
      </w:r>
      <w:r w:rsidR="00511544" w:rsidRPr="00B63F1C">
        <w:rPr>
          <w:lang w:val="ru-RU"/>
        </w:rPr>
        <w:t xml:space="preserve"> </w:t>
      </w:r>
      <w:r>
        <w:rPr>
          <w:rFonts w:ascii="Symbol" w:hAnsi="Symbol"/>
        </w:rPr>
        <w:t></w:t>
      </w:r>
      <w:r w:rsidR="00511544" w:rsidRPr="00B63F1C">
        <w:rPr>
          <w:lang w:val="ru-RU"/>
        </w:rPr>
        <w:t xml:space="preserve"> </w:t>
      </w:r>
      <w:r>
        <w:sym w:font="Symbol" w:char="F068"/>
      </w:r>
      <w:r w:rsidRPr="002B7753">
        <w:rPr>
          <w:i/>
          <w:position w:val="-4"/>
          <w:sz w:val="18"/>
          <w:lang w:val="en-GB"/>
        </w:rPr>
        <w:t>I</w:t>
      </w:r>
      <w:r w:rsidRPr="00B63F1C">
        <w:rPr>
          <w:lang w:val="ru-RU"/>
        </w:rPr>
        <w:t xml:space="preserve"> </w:t>
      </w:r>
      <w:r w:rsidRPr="00B63F1C">
        <w:rPr>
          <w:lang w:val="ru-RU"/>
        </w:rPr>
        <w:tab/>
      </w:r>
      <w:r w:rsidR="003921DA" w:rsidRPr="00AD67D8">
        <w:rPr>
          <w:lang w:val="ru-RU"/>
        </w:rPr>
        <w:t>дБ</w:t>
      </w:r>
      <w:r w:rsidR="00DB5D53" w:rsidRPr="00B63F1C">
        <w:rPr>
          <w:lang w:val="ru-RU"/>
        </w:rPr>
        <w:t>,</w:t>
      </w:r>
      <w:r w:rsidRPr="00B63F1C">
        <w:rPr>
          <w:lang w:val="ru-RU"/>
        </w:rPr>
        <w:tab/>
        <w:t>(3)</w:t>
      </w:r>
    </w:p>
    <w:p w14:paraId="7746BE4F" w14:textId="77777777" w:rsidR="00F94A75" w:rsidRPr="00B63F1C" w:rsidRDefault="00612DC4" w:rsidP="00F94A75">
      <w:pPr>
        <w:rPr>
          <w:lang w:val="ru-RU"/>
        </w:rPr>
      </w:pPr>
      <w:r w:rsidRPr="00D80F1F">
        <w:rPr>
          <w:lang w:val="ru-RU"/>
        </w:rPr>
        <w:t>где</w:t>
      </w:r>
      <w:r w:rsidRPr="00827358">
        <w:rPr>
          <w:lang w:val="pt-BR"/>
        </w:rPr>
        <w:t>:</w:t>
      </w:r>
    </w:p>
    <w:p w14:paraId="6FFFDC60" w14:textId="2064ED6B" w:rsidR="00F94A75" w:rsidRPr="00AD67D8" w:rsidRDefault="00F94A75" w:rsidP="00F94A75">
      <w:pPr>
        <w:pStyle w:val="Equation"/>
        <w:tabs>
          <w:tab w:val="left" w:pos="6237"/>
        </w:tabs>
        <w:rPr>
          <w:lang w:val="ru-RU"/>
        </w:rPr>
      </w:pPr>
      <w:r w:rsidRPr="00B63F1C">
        <w:rPr>
          <w:lang w:val="ru-RU"/>
        </w:rPr>
        <w:tab/>
      </w:r>
      <w:r w:rsidRPr="00B63F1C">
        <w:rPr>
          <w:lang w:val="ru-RU"/>
        </w:rPr>
        <w:tab/>
      </w:r>
      <w:r w:rsidRPr="002B7753">
        <w:rPr>
          <w:i/>
          <w:lang w:val="en-GB"/>
        </w:rPr>
        <w:t>R</w:t>
      </w:r>
      <w:r w:rsidRPr="00AD67D8">
        <w:rPr>
          <w:lang w:val="ru-RU"/>
        </w:rPr>
        <w:t xml:space="preserve"> </w:t>
      </w:r>
      <w:r>
        <w:rPr>
          <w:rFonts w:ascii="Symbol" w:hAnsi="Symbol"/>
        </w:rPr>
        <w:t></w:t>
      </w:r>
      <w:r w:rsidR="00511544" w:rsidRPr="00AD67D8">
        <w:rPr>
          <w:lang w:val="ru-RU"/>
        </w:rPr>
        <w:t xml:space="preserve"> </w:t>
      </w:r>
      <w:r w:rsidRPr="00AD67D8">
        <w:rPr>
          <w:lang w:val="ru-RU"/>
        </w:rPr>
        <w:t xml:space="preserve">20 </w:t>
      </w:r>
      <w:r w:rsidRPr="002B7753">
        <w:rPr>
          <w:lang w:val="en-GB"/>
        </w:rPr>
        <w:t>log</w:t>
      </w:r>
      <w:r w:rsidRPr="00AD67D8">
        <w:rPr>
          <w:lang w:val="ru-RU"/>
        </w:rPr>
        <w:t xml:space="preserve"> </w:t>
      </w:r>
      <w:r>
        <w:sym w:font="Symbol" w:char="F0BD"/>
      </w:r>
      <w:r w:rsidRPr="002B7753">
        <w:rPr>
          <w:i/>
          <w:lang w:val="en-GB"/>
        </w:rPr>
        <w:t>R</w:t>
      </w:r>
      <w:r w:rsidRPr="002B7753">
        <w:rPr>
          <w:i/>
          <w:position w:val="-4"/>
          <w:sz w:val="18"/>
          <w:lang w:val="en-GB"/>
        </w:rPr>
        <w:t>C</w:t>
      </w:r>
      <w:r>
        <w:sym w:font="Symbol" w:char="F0BD"/>
      </w:r>
      <w:r w:rsidRPr="00AD67D8">
        <w:rPr>
          <w:lang w:val="ru-RU"/>
        </w:rPr>
        <w:tab/>
      </w:r>
      <w:r w:rsidR="003921DA" w:rsidRPr="00AD67D8">
        <w:rPr>
          <w:lang w:val="ru-RU"/>
        </w:rPr>
        <w:t>дБ</w:t>
      </w:r>
      <w:r w:rsidR="00DB5D53" w:rsidRPr="00AD67D8">
        <w:rPr>
          <w:lang w:val="ru-RU"/>
        </w:rPr>
        <w:t>,</w:t>
      </w:r>
      <w:r w:rsidRPr="00AD67D8">
        <w:rPr>
          <w:lang w:val="ru-RU"/>
        </w:rPr>
        <w:tab/>
        <w:t>(3</w:t>
      </w:r>
      <w:r w:rsidRPr="002B7753">
        <w:rPr>
          <w:lang w:val="en-GB"/>
        </w:rPr>
        <w:t>a</w:t>
      </w:r>
      <w:r w:rsidRPr="00AD67D8">
        <w:rPr>
          <w:lang w:val="ru-RU"/>
        </w:rPr>
        <w:t>)</w:t>
      </w:r>
    </w:p>
    <w:p w14:paraId="45B63C7F" w14:textId="7EDA5E7B" w:rsidR="00F94A75" w:rsidRPr="00AD67D8" w:rsidRDefault="00DB5D53" w:rsidP="00F94A75">
      <w:pPr>
        <w:rPr>
          <w:lang w:val="ru-RU"/>
        </w:rPr>
      </w:pPr>
      <w:r>
        <w:rPr>
          <w:lang w:val="ru-RU"/>
        </w:rPr>
        <w:t>используя</w:t>
      </w:r>
      <w:r w:rsidR="00F94A75" w:rsidRPr="00AD67D8">
        <w:rPr>
          <w:lang w:val="ru-RU"/>
        </w:rPr>
        <w:t xml:space="preserve"> </w:t>
      </w:r>
      <w:r w:rsidR="00F94A75" w:rsidRPr="002B7753">
        <w:rPr>
          <w:i/>
          <w:lang w:val="en-GB"/>
        </w:rPr>
        <w:t>R</w:t>
      </w:r>
      <w:r w:rsidR="00F94A75" w:rsidRPr="002B7753">
        <w:rPr>
          <w:i/>
          <w:position w:val="-4"/>
          <w:sz w:val="16"/>
          <w:lang w:val="en-GB"/>
        </w:rPr>
        <w:t>C</w:t>
      </w:r>
      <w:r w:rsidR="00F94A75" w:rsidRPr="00AD67D8">
        <w:rPr>
          <w:lang w:val="ru-RU"/>
        </w:rPr>
        <w:t xml:space="preserve"> </w:t>
      </w:r>
      <w:r>
        <w:rPr>
          <w:lang w:val="ru-RU"/>
        </w:rPr>
        <w:t>из</w:t>
      </w:r>
      <w:r w:rsidRPr="00AD67D8">
        <w:rPr>
          <w:lang w:val="ru-RU"/>
        </w:rPr>
        <w:t xml:space="preserve"> </w:t>
      </w:r>
      <w:r>
        <w:rPr>
          <w:lang w:val="ru-RU"/>
        </w:rPr>
        <w:t>уравнения</w:t>
      </w:r>
      <w:r w:rsidR="00F94A75" w:rsidRPr="00AD67D8">
        <w:rPr>
          <w:lang w:val="ru-RU"/>
        </w:rPr>
        <w:t xml:space="preserve"> (2).</w:t>
      </w:r>
    </w:p>
    <w:p w14:paraId="7B3BA415" w14:textId="049556B5" w:rsidR="00F94A75" w:rsidRPr="00DB5D53" w:rsidRDefault="001968C1" w:rsidP="00F94A75">
      <w:pPr>
        <w:rPr>
          <w:lang w:val="ru-RU" w:eastAsia="zh-CN"/>
        </w:rPr>
      </w:pPr>
      <w:r>
        <w:rPr>
          <w:i/>
          <w:lang w:val="ru-RU"/>
        </w:rPr>
        <w:t>Шаг </w:t>
      </w:r>
      <w:r w:rsidR="00F64E39" w:rsidRPr="00DB5D53">
        <w:rPr>
          <w:i/>
          <w:lang w:val="ru-RU"/>
        </w:rPr>
        <w:t>5</w:t>
      </w:r>
      <w:r>
        <w:rPr>
          <w:iCs/>
          <w:lang w:val="ru-RU"/>
        </w:rPr>
        <w:t>. </w:t>
      </w:r>
      <w:r w:rsidR="00054A9F" w:rsidRPr="00B02472">
        <w:rPr>
          <w:iCs/>
          <w:lang w:val="ru-RU"/>
        </w:rPr>
        <w:t>Ниже описан порядок расчета глубины замираний</w:t>
      </w:r>
      <w:r w:rsidR="00054A9F">
        <w:rPr>
          <w:iCs/>
          <w:lang w:val="ru-RU"/>
        </w:rPr>
        <w:t>.</w:t>
      </w:r>
    </w:p>
    <w:p w14:paraId="3A12B290" w14:textId="70A975D8" w:rsidR="00F94A75" w:rsidRPr="00DB5D53" w:rsidRDefault="001968C1" w:rsidP="00F94A75">
      <w:pPr>
        <w:rPr>
          <w:lang w:val="ru-RU" w:eastAsia="zh-CN"/>
        </w:rPr>
      </w:pPr>
      <w:r>
        <w:rPr>
          <w:i/>
          <w:lang w:val="ru-RU"/>
        </w:rPr>
        <w:t>Шаг </w:t>
      </w:r>
      <w:r w:rsidR="00F64E39" w:rsidRPr="00DB5D53">
        <w:rPr>
          <w:i/>
          <w:lang w:val="ru-RU"/>
        </w:rPr>
        <w:t>5</w:t>
      </w:r>
      <w:r w:rsidR="00F64E39">
        <w:rPr>
          <w:i/>
          <w:lang w:val="en-US"/>
        </w:rPr>
        <w:t>a</w:t>
      </w:r>
      <w:r>
        <w:rPr>
          <w:iCs/>
          <w:lang w:val="ru-RU"/>
        </w:rPr>
        <w:t>. М</w:t>
      </w:r>
      <w:r w:rsidR="00DB5D53">
        <w:rPr>
          <w:iCs/>
          <w:lang w:val="ru-RU"/>
        </w:rPr>
        <w:t>ощность</w:t>
      </w:r>
      <w:r w:rsidR="00DB5D53" w:rsidRPr="00DB5D53">
        <w:rPr>
          <w:iCs/>
          <w:lang w:val="ru-RU"/>
        </w:rPr>
        <w:t xml:space="preserve"> </w:t>
      </w:r>
      <w:r w:rsidR="00DB5D53">
        <w:rPr>
          <w:iCs/>
          <w:lang w:val="ru-RU"/>
        </w:rPr>
        <w:t>опорного</w:t>
      </w:r>
      <w:r w:rsidR="00DB5D53" w:rsidRPr="00DB5D53">
        <w:rPr>
          <w:iCs/>
          <w:lang w:val="ru-RU"/>
        </w:rPr>
        <w:t xml:space="preserve"> </w:t>
      </w:r>
      <w:r w:rsidR="00DB5D53">
        <w:rPr>
          <w:iCs/>
          <w:lang w:val="ru-RU"/>
        </w:rPr>
        <w:t>сигнала</w:t>
      </w:r>
      <w:r w:rsidR="00DB5D53" w:rsidRPr="00DB5D53">
        <w:rPr>
          <w:iCs/>
          <w:lang w:val="ru-RU"/>
        </w:rPr>
        <w:t xml:space="preserve"> (</w:t>
      </w:r>
      <w:r w:rsidR="00DB5D53">
        <w:rPr>
          <w:iCs/>
          <w:lang w:val="ru-RU"/>
        </w:rPr>
        <w:t>прямая</w:t>
      </w:r>
      <w:r w:rsidR="00DB5D53" w:rsidRPr="00DB5D53">
        <w:rPr>
          <w:iCs/>
          <w:lang w:val="ru-RU"/>
        </w:rPr>
        <w:t xml:space="preserve"> </w:t>
      </w:r>
      <w:r w:rsidR="00DB5D53">
        <w:rPr>
          <w:iCs/>
          <w:lang w:val="ru-RU"/>
        </w:rPr>
        <w:t>волна</w:t>
      </w:r>
      <w:r w:rsidR="00DB5D53" w:rsidRPr="00DB5D53">
        <w:rPr>
          <w:iCs/>
          <w:lang w:val="ru-RU"/>
        </w:rPr>
        <w:t xml:space="preserve">) </w:t>
      </w:r>
      <w:r w:rsidR="00DB5D53">
        <w:rPr>
          <w:iCs/>
          <w:lang w:val="ru-RU"/>
        </w:rPr>
        <w:t>равна</w:t>
      </w:r>
      <w:r w:rsidR="00F94A75" w:rsidRPr="00DB5D53">
        <w:rPr>
          <w:lang w:val="ru-RU" w:eastAsia="zh-CN"/>
        </w:rPr>
        <w:t xml:space="preserve"> 1 (0</w:t>
      </w:r>
      <w:r w:rsidR="00DB5D53">
        <w:rPr>
          <w:lang w:val="ru-RU" w:eastAsia="zh-CN"/>
        </w:rPr>
        <w:t> </w:t>
      </w:r>
      <w:r w:rsidR="003921DA" w:rsidRPr="00DB5D53">
        <w:rPr>
          <w:lang w:val="ru-RU" w:eastAsia="zh-CN"/>
        </w:rPr>
        <w:t>дБ</w:t>
      </w:r>
      <w:r w:rsidR="00F94A75" w:rsidRPr="00DB5D53">
        <w:rPr>
          <w:lang w:val="ru-RU" w:eastAsia="zh-CN"/>
        </w:rPr>
        <w:t>)</w:t>
      </w:r>
      <w:r w:rsidR="0086465E">
        <w:rPr>
          <w:lang w:val="ru-RU" w:eastAsia="zh-CN"/>
        </w:rPr>
        <w:t>.</w:t>
      </w:r>
    </w:p>
    <w:p w14:paraId="7A591EBE" w14:textId="15666EC7" w:rsidR="00F94A75" w:rsidRPr="00F64E39" w:rsidRDefault="001968C1" w:rsidP="00F94A75">
      <w:pPr>
        <w:rPr>
          <w:lang w:val="ru-RU" w:eastAsia="zh-CN"/>
        </w:rPr>
      </w:pPr>
      <w:r>
        <w:rPr>
          <w:i/>
          <w:lang w:val="ru-RU"/>
        </w:rPr>
        <w:t>Шаг </w:t>
      </w:r>
      <w:r w:rsidR="00F64E39" w:rsidRPr="00F64E39">
        <w:rPr>
          <w:i/>
          <w:lang w:val="ru-RU"/>
        </w:rPr>
        <w:t>5</w:t>
      </w:r>
      <w:r w:rsidR="00F64E39">
        <w:rPr>
          <w:i/>
          <w:lang w:val="en-US"/>
        </w:rPr>
        <w:t>b</w:t>
      </w:r>
      <w:r>
        <w:rPr>
          <w:iCs/>
          <w:lang w:val="ru-RU"/>
        </w:rPr>
        <w:t>. С</w:t>
      </w:r>
      <w:r w:rsidR="00F64E39" w:rsidRPr="00F64E39">
        <w:rPr>
          <w:lang w:val="ru-RU" w:eastAsia="zh-CN"/>
        </w:rPr>
        <w:t>редняя мощность некогерентно отраженных от морской поверхности волн, отнесенная к мощности прямой волны</w:t>
      </w:r>
      <w:r w:rsidR="00F94A75" w:rsidRPr="00F64E39">
        <w:rPr>
          <w:lang w:val="ru-RU" w:eastAsia="zh-CN"/>
        </w:rPr>
        <w:t xml:space="preserve"> (</w:t>
      </w:r>
      <w:r w:rsidR="00DB5D53">
        <w:rPr>
          <w:lang w:val="ru-RU" w:eastAsia="zh-CN"/>
        </w:rPr>
        <w:t xml:space="preserve">то есть мощность многолучевого </w:t>
      </w:r>
      <w:r w:rsidR="00453765">
        <w:rPr>
          <w:lang w:val="ru-RU" w:eastAsia="zh-CN"/>
        </w:rPr>
        <w:t>сигнала</w:t>
      </w:r>
      <w:r w:rsidR="00F94A75" w:rsidRPr="00F64E39">
        <w:rPr>
          <w:lang w:val="ru-RU" w:eastAsia="zh-CN"/>
        </w:rPr>
        <w:t>)</w:t>
      </w:r>
      <w:r w:rsidR="00453765">
        <w:rPr>
          <w:lang w:val="ru-RU" w:eastAsia="zh-CN"/>
        </w:rPr>
        <w:t>,</w:t>
      </w:r>
      <w:r w:rsidR="00F94A75" w:rsidRPr="00F64E39">
        <w:rPr>
          <w:lang w:val="ru-RU" w:eastAsia="zh-CN"/>
        </w:rPr>
        <w:t xml:space="preserve"> </w:t>
      </w:r>
      <w:r w:rsidR="00453765">
        <w:rPr>
          <w:lang w:val="ru-RU" w:eastAsia="zh-CN"/>
        </w:rPr>
        <w:t>составляет</w:t>
      </w:r>
      <w:r w:rsidR="00F94A75" w:rsidRPr="00F64E39">
        <w:rPr>
          <w:lang w:val="ru-RU"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</m:sSub>
      </m:oMath>
      <w:r w:rsidR="00F94A75" w:rsidRPr="00F64E39">
        <w:rPr>
          <w:lang w:val="ru-RU" w:eastAsia="zh-CN"/>
        </w:rPr>
        <w:t xml:space="preserve"> </w:t>
      </w:r>
      <w:r w:rsidR="003921DA" w:rsidRPr="003921DA">
        <w:rPr>
          <w:lang w:val="ru-RU" w:eastAsia="zh-CN"/>
        </w:rPr>
        <w:t>дБ</w:t>
      </w:r>
      <w:r w:rsidR="00F94A75" w:rsidRPr="00F64E39">
        <w:rPr>
          <w:lang w:val="ru-RU" w:eastAsia="zh-CN"/>
        </w:rPr>
        <w:t xml:space="preserve">, </w:t>
      </w:r>
      <w:r w:rsidR="00453765">
        <w:rPr>
          <w:lang w:val="ru-RU" w:eastAsia="zh-CN"/>
        </w:rPr>
        <w:t>см. </w:t>
      </w:r>
      <w:r w:rsidR="0086465E">
        <w:rPr>
          <w:lang w:val="ru-RU" w:eastAsia="zh-CN"/>
        </w:rPr>
        <w:t>ш</w:t>
      </w:r>
      <w:r>
        <w:rPr>
          <w:lang w:val="ru-RU" w:eastAsia="zh-CN"/>
        </w:rPr>
        <w:t>аг </w:t>
      </w:r>
      <w:r w:rsidR="00F94A75" w:rsidRPr="00F64E39">
        <w:rPr>
          <w:lang w:val="ru-RU" w:eastAsia="zh-CN"/>
        </w:rPr>
        <w:t>4</w:t>
      </w:r>
      <w:r w:rsidR="0086465E">
        <w:rPr>
          <w:lang w:val="ru-RU" w:eastAsia="zh-CN"/>
        </w:rPr>
        <w:t>.</w:t>
      </w:r>
    </w:p>
    <w:p w14:paraId="47FD5676" w14:textId="13E089DC" w:rsidR="00F94A75" w:rsidRPr="00453765" w:rsidRDefault="001968C1" w:rsidP="00F94A75">
      <w:pPr>
        <w:rPr>
          <w:lang w:val="ru-RU" w:eastAsia="zh-CN"/>
        </w:rPr>
      </w:pPr>
      <w:r>
        <w:rPr>
          <w:i/>
          <w:lang w:val="ru-RU"/>
        </w:rPr>
        <w:t>Шаг </w:t>
      </w:r>
      <w:r w:rsidR="00F64E39" w:rsidRPr="00453765">
        <w:rPr>
          <w:i/>
          <w:lang w:val="ru-RU"/>
        </w:rPr>
        <w:t>5</w:t>
      </w:r>
      <w:r w:rsidR="00F64E39">
        <w:rPr>
          <w:i/>
          <w:lang w:val="en-US"/>
        </w:rPr>
        <w:t>c</w:t>
      </w:r>
      <w:r>
        <w:rPr>
          <w:iCs/>
          <w:lang w:val="ru-RU"/>
        </w:rPr>
        <w:t>. П</w:t>
      </w:r>
      <w:r w:rsidR="00453765">
        <w:rPr>
          <w:iCs/>
          <w:lang w:val="ru-RU"/>
        </w:rPr>
        <w:t>олная</w:t>
      </w:r>
      <w:r w:rsidR="00453765" w:rsidRPr="00453765">
        <w:rPr>
          <w:iCs/>
          <w:lang w:val="ru-RU"/>
        </w:rPr>
        <w:t xml:space="preserve"> </w:t>
      </w:r>
      <w:r w:rsidR="00453765">
        <w:rPr>
          <w:iCs/>
          <w:lang w:val="ru-RU"/>
        </w:rPr>
        <w:t>принимаемая</w:t>
      </w:r>
      <w:r w:rsidR="00453765" w:rsidRPr="00453765">
        <w:rPr>
          <w:iCs/>
          <w:lang w:val="ru-RU"/>
        </w:rPr>
        <w:t xml:space="preserve"> </w:t>
      </w:r>
      <w:r w:rsidR="00453765">
        <w:rPr>
          <w:iCs/>
          <w:lang w:val="ru-RU"/>
        </w:rPr>
        <w:t>мощность</w:t>
      </w:r>
      <w:r w:rsidR="00453765" w:rsidRPr="00453765">
        <w:rPr>
          <w:iCs/>
          <w:lang w:val="ru-RU"/>
        </w:rPr>
        <w:t xml:space="preserve"> </w:t>
      </w:r>
      <w:r w:rsidR="00453765">
        <w:rPr>
          <w:iCs/>
          <w:lang w:val="ru-RU"/>
        </w:rPr>
        <w:t>определяется как</w:t>
      </w:r>
      <w:r w:rsidR="00F94A75" w:rsidRPr="00453765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10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10</m:t>
                </m:r>
                <m:ctrlPr>
                  <w:rPr>
                    <w:rFonts w:ascii="Cambria Math" w:hAnsi="Cambria Math"/>
                  </w:rPr>
                </m:ctrlP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10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lang w:val="ru-RU"/>
                          </w:rPr>
                          <m:t xml:space="preserve">10 </m:t>
                        </m:r>
                      </m:den>
                    </m:f>
                  </m:sup>
                </m:sSup>
              </m:e>
            </m:d>
          </m:e>
        </m:func>
      </m:oMath>
      <w:r w:rsidR="00F94A75" w:rsidRPr="00453765">
        <w:rPr>
          <w:lang w:val="ru-RU"/>
        </w:rPr>
        <w:t xml:space="preserve"> </w:t>
      </w:r>
      <w:r w:rsidR="003921DA" w:rsidRPr="00453765">
        <w:rPr>
          <w:lang w:val="ru-RU"/>
        </w:rPr>
        <w:t>дБ</w:t>
      </w:r>
      <w:r w:rsidR="0086465E">
        <w:rPr>
          <w:lang w:val="ru-RU"/>
        </w:rPr>
        <w:t>.</w:t>
      </w:r>
    </w:p>
    <w:p w14:paraId="5CEAB506" w14:textId="0B0386F5" w:rsidR="00F94A75" w:rsidRPr="00453765" w:rsidRDefault="001968C1" w:rsidP="00F94A75">
      <w:pPr>
        <w:rPr>
          <w:lang w:val="ru-RU" w:eastAsia="zh-CN"/>
        </w:rPr>
      </w:pPr>
      <w:r>
        <w:rPr>
          <w:i/>
          <w:lang w:val="ru-RU"/>
        </w:rPr>
        <w:t>Шаг </w:t>
      </w:r>
      <w:r w:rsidR="00F64E39" w:rsidRPr="001968C1">
        <w:rPr>
          <w:i/>
          <w:lang w:val="ru-RU"/>
        </w:rPr>
        <w:t>5</w:t>
      </w:r>
      <w:r w:rsidR="00F64E39">
        <w:rPr>
          <w:i/>
          <w:lang w:val="en-US"/>
        </w:rPr>
        <w:t>d</w:t>
      </w:r>
      <w:r>
        <w:rPr>
          <w:iCs/>
          <w:lang w:val="ru-RU"/>
        </w:rPr>
        <w:t>. </w:t>
      </w:r>
      <w:r>
        <w:rPr>
          <w:lang w:val="ru-RU" w:eastAsia="zh-CN"/>
        </w:rPr>
        <w:t>В</w:t>
      </w:r>
      <w:r w:rsidR="00453765">
        <w:rPr>
          <w:lang w:val="ru-RU" w:eastAsia="zh-CN"/>
        </w:rPr>
        <w:t>ычислить</w:t>
      </w:r>
      <w:r w:rsidR="00453765" w:rsidRPr="001968C1">
        <w:rPr>
          <w:lang w:val="ru-RU" w:eastAsia="zh-CN"/>
        </w:rPr>
        <w:t xml:space="preserve"> мощность прин</w:t>
      </w:r>
      <w:r w:rsidR="00453765">
        <w:rPr>
          <w:lang w:val="ru-RU" w:eastAsia="zh-CN"/>
        </w:rPr>
        <w:t>имаемого</w:t>
      </w:r>
      <w:r w:rsidR="00453765" w:rsidRPr="001968C1">
        <w:rPr>
          <w:lang w:val="ru-RU" w:eastAsia="zh-CN"/>
        </w:rPr>
        <w:t xml:space="preserve"> сигнала, </w:t>
      </w:r>
      <w:r w:rsidR="00453765" w:rsidRPr="00B02472">
        <w:rPr>
          <w:lang w:val="ru-RU" w:eastAsia="zh-CN"/>
        </w:rPr>
        <w:t>превышаемую</w:t>
      </w:r>
      <w:r w:rsidR="00453765" w:rsidRPr="001968C1">
        <w:rPr>
          <w:lang w:val="ru-RU" w:eastAsia="zh-CN"/>
        </w:rPr>
        <w:t xml:space="preserve"> </w:t>
      </w:r>
      <w:r w:rsidR="00453765" w:rsidRPr="00B02472">
        <w:rPr>
          <w:lang w:val="ru-RU" w:eastAsia="zh-CN"/>
        </w:rPr>
        <w:t>в</w:t>
      </w:r>
      <w:r w:rsidR="00453765" w:rsidRPr="001968C1">
        <w:rPr>
          <w:lang w:val="ru-RU" w:eastAsia="zh-CN"/>
        </w:rPr>
        <w:t xml:space="preserve"> </w:t>
      </w:r>
      <w:r w:rsidR="00453765" w:rsidRPr="00B02472">
        <w:rPr>
          <w:lang w:val="ru-RU" w:eastAsia="zh-CN"/>
        </w:rPr>
        <w:t>течение</w:t>
      </w:r>
      <w:r w:rsidR="00453765" w:rsidRPr="001968C1">
        <w:rPr>
          <w:lang w:val="ru-RU" w:eastAsia="zh-CN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ru-RU" w:eastAsia="zh-CN"/>
          </w:rPr>
          <m:t>1-</m:t>
        </m:r>
        <m:r>
          <w:rPr>
            <w:rFonts w:ascii="Cambria Math" w:hAnsi="Cambria Math"/>
            <w:lang w:val="ru-RU"/>
          </w:rPr>
          <m:t>p%</m:t>
        </m:r>
      </m:oMath>
      <w:r w:rsidR="00453765" w:rsidRPr="001968C1">
        <w:rPr>
          <w:lang w:val="ru-RU"/>
        </w:rPr>
        <w:t xml:space="preserve"> </w:t>
      </w:r>
      <w:r w:rsidR="00453765" w:rsidRPr="00B02472">
        <w:rPr>
          <w:lang w:val="ru-RU"/>
        </w:rPr>
        <w:t>времени</w:t>
      </w:r>
      <w:r w:rsidR="00453765" w:rsidRPr="001968C1">
        <w:rPr>
          <w:lang w:val="ru-RU"/>
        </w:rPr>
        <w:t>.</w:t>
      </w:r>
      <w:r w:rsidR="00453765" w:rsidRPr="001968C1">
        <w:rPr>
          <w:lang w:val="ru-RU" w:eastAsia="zh-CN"/>
        </w:rPr>
        <w:t xml:space="preserve"> </w:t>
      </w:r>
      <w:r w:rsidR="00453765" w:rsidRPr="00B02472">
        <w:rPr>
          <w:lang w:val="ru-RU" w:eastAsia="zh-CN"/>
        </w:rPr>
        <w:t xml:space="preserve">Глубина замираний, превышаемая в течение </w:t>
      </w:r>
      <m:oMath>
        <m:r>
          <w:rPr>
            <w:rFonts w:ascii="Cambria Math" w:hAnsi="Cambria Math"/>
            <w:lang w:val="ru-RU"/>
          </w:rPr>
          <m:t>p%</m:t>
        </m:r>
      </m:oMath>
      <w:r w:rsidR="00453765" w:rsidRPr="00B02472">
        <w:rPr>
          <w:lang w:val="ru-RU" w:eastAsia="zh-CN"/>
        </w:rPr>
        <w:t xml:space="preserve"> времени, может быть рассчитана как отношение мощности сигнала прямой волны и мощности сигнала, превышаемой в течение </w:t>
      </w:r>
      <m:oMath>
        <m:r>
          <m:rPr>
            <m:sty m:val="p"/>
          </m:rPr>
          <w:rPr>
            <w:rFonts w:ascii="Cambria Math" w:hAnsi="Cambria Math"/>
            <w:lang w:val="ru-RU" w:eastAsia="zh-CN"/>
          </w:rPr>
          <m:t>1-</m:t>
        </m:r>
        <m:r>
          <w:rPr>
            <w:rFonts w:ascii="Cambria Math" w:hAnsi="Cambria Math"/>
            <w:lang w:val="ru-RU"/>
          </w:rPr>
          <m:t>p%</m:t>
        </m:r>
      </m:oMath>
      <w:r w:rsidR="00453765" w:rsidRPr="00B02472">
        <w:rPr>
          <w:lang w:val="ru-RU" w:eastAsia="zh-CN"/>
        </w:rPr>
        <w:t xml:space="preserve"> времени.</w:t>
      </w:r>
      <w:r w:rsidR="00453765">
        <w:rPr>
          <w:lang w:val="ru-RU" w:eastAsia="zh-CN"/>
        </w:rPr>
        <w:t xml:space="preserve"> </w:t>
      </w:r>
      <w:r w:rsidR="00453765" w:rsidRPr="00B02472">
        <w:rPr>
          <w:lang w:val="ru-RU" w:eastAsia="zh-CN"/>
        </w:rPr>
        <w:t xml:space="preserve">Предполагая, что вероятность распределяется по закону Накагами-Райса, полная мощность равна 0 дБ </w:t>
      </w:r>
      <w:r w:rsidR="00453765" w:rsidRPr="00B02472">
        <w:rPr>
          <w:lang w:val="ru-RU" w:eastAsia="zh-CN"/>
        </w:rPr>
        <w:lastRenderedPageBreak/>
        <w:t>на рисунке </w:t>
      </w:r>
      <w:r w:rsidR="00453765">
        <w:rPr>
          <w:lang w:val="ru-RU" w:eastAsia="zh-CN"/>
        </w:rPr>
        <w:t>3</w:t>
      </w:r>
      <w:r w:rsidR="00453765" w:rsidRPr="00B02472">
        <w:rPr>
          <w:lang w:val="ru-RU" w:eastAsia="zh-CN"/>
        </w:rPr>
        <w:t xml:space="preserve">, принимается, что мощность принимаемого сигнала, превышаемая в течение </w:t>
      </w:r>
      <m:oMath>
        <m:r>
          <m:rPr>
            <m:sty m:val="p"/>
          </m:rPr>
          <w:rPr>
            <w:rFonts w:ascii="Cambria Math" w:hAnsi="Cambria Math"/>
            <w:lang w:val="ru-RU" w:eastAsia="zh-CN"/>
          </w:rPr>
          <m:t>1-</m:t>
        </m:r>
        <m:r>
          <w:rPr>
            <w:rFonts w:ascii="Cambria Math" w:hAnsi="Cambria Math"/>
            <w:lang w:val="ru-RU"/>
          </w:rPr>
          <m:t>p%</m:t>
        </m:r>
      </m:oMath>
      <w:r w:rsidR="00453765" w:rsidRPr="00B02472">
        <w:rPr>
          <w:lang w:val="ru-RU"/>
        </w:rPr>
        <w:t xml:space="preserve"> времени, составляет</w:t>
      </w:r>
      <w:r w:rsidR="00453765" w:rsidRPr="00B02472">
        <w:rPr>
          <w:lang w:val="ru-RU" w:eastAsia="zh-CN"/>
        </w:rPr>
        <w:t xml:space="preserve"> </w:t>
      </w:r>
      <w:r w:rsidR="00453765" w:rsidRPr="00B02472">
        <w:rPr>
          <w:i/>
          <w:iCs/>
          <w:lang w:val="ru-RU" w:eastAsia="zh-CN"/>
        </w:rPr>
        <w:t>A</w:t>
      </w:r>
      <w:r w:rsidR="00453765" w:rsidRPr="00B02472">
        <w:rPr>
          <w:lang w:val="ru-RU" w:eastAsia="zh-CN"/>
        </w:rPr>
        <w:t> дБ</w:t>
      </w:r>
      <w:r w:rsidR="0086465E">
        <w:rPr>
          <w:lang w:val="ru-RU" w:eastAsia="zh-CN"/>
        </w:rPr>
        <w:t>.</w:t>
      </w:r>
    </w:p>
    <w:p w14:paraId="332F7DF3" w14:textId="3315728B" w:rsidR="00F94A75" w:rsidRPr="001968C1" w:rsidRDefault="001968C1" w:rsidP="00F94A75">
      <w:pPr>
        <w:rPr>
          <w:lang w:val="ru-RU" w:eastAsia="zh-CN"/>
        </w:rPr>
      </w:pPr>
      <w:r>
        <w:rPr>
          <w:i/>
          <w:lang w:val="ru-RU"/>
        </w:rPr>
        <w:t>Шаг</w:t>
      </w:r>
      <w:r w:rsidRPr="001968C1">
        <w:rPr>
          <w:i/>
          <w:lang w:val="en-GB"/>
        </w:rPr>
        <w:t> </w:t>
      </w:r>
      <w:r w:rsidR="007F30A2" w:rsidRPr="00AD67D8">
        <w:rPr>
          <w:i/>
          <w:lang w:val="ru-RU"/>
        </w:rPr>
        <w:t>5</w:t>
      </w:r>
      <w:r w:rsidR="007F30A2">
        <w:rPr>
          <w:i/>
          <w:lang w:val="en-US"/>
        </w:rPr>
        <w:t>e</w:t>
      </w:r>
      <w:r w:rsidRPr="00AD67D8">
        <w:rPr>
          <w:iCs/>
          <w:lang w:val="ru-RU"/>
        </w:rPr>
        <w:t>.</w:t>
      </w:r>
      <w:r w:rsidRPr="001968C1">
        <w:rPr>
          <w:iCs/>
          <w:lang w:val="en-GB"/>
        </w:rPr>
        <w:t> </w:t>
      </w:r>
      <w:r w:rsidRPr="00B02472">
        <w:rPr>
          <w:lang w:val="ru-RU"/>
        </w:rPr>
        <w:t>Поскольку</w:t>
      </w:r>
      <w:r w:rsidRPr="001968C1">
        <w:rPr>
          <w:lang w:val="ru-RU"/>
        </w:rPr>
        <w:t xml:space="preserve"> </w:t>
      </w:r>
      <w:r w:rsidRPr="00B02472">
        <w:rPr>
          <w:lang w:val="ru-RU"/>
        </w:rPr>
        <w:t>полная</w:t>
      </w:r>
      <w:r w:rsidRPr="001968C1">
        <w:rPr>
          <w:lang w:val="ru-RU"/>
        </w:rPr>
        <w:t xml:space="preserve"> </w:t>
      </w:r>
      <w:r w:rsidRPr="00B02472">
        <w:rPr>
          <w:lang w:val="ru-RU"/>
        </w:rPr>
        <w:t>принимаемая</w:t>
      </w:r>
      <w:r w:rsidRPr="001968C1">
        <w:rPr>
          <w:lang w:val="ru-RU"/>
        </w:rPr>
        <w:t xml:space="preserve"> </w:t>
      </w:r>
      <w:r w:rsidRPr="00B02472">
        <w:rPr>
          <w:lang w:val="ru-RU"/>
        </w:rPr>
        <w:t>мощность</w:t>
      </w:r>
      <w:r w:rsidRPr="001968C1">
        <w:rPr>
          <w:lang w:val="ru-RU"/>
        </w:rPr>
        <w:t xml:space="preserve"> </w:t>
      </w:r>
      <w:r w:rsidRPr="00B02472">
        <w:rPr>
          <w:lang w:val="ru-RU"/>
        </w:rPr>
        <w:t>определяется</w:t>
      </w:r>
      <w:r w:rsidRPr="001968C1">
        <w:rPr>
          <w:lang w:val="ru-RU"/>
        </w:rPr>
        <w:t xml:space="preserve"> </w:t>
      </w:r>
      <w:r w:rsidRPr="00B02472">
        <w:rPr>
          <w:lang w:val="ru-RU"/>
        </w:rPr>
        <w:t>как</w:t>
      </w:r>
      <w:r w:rsidRPr="001968C1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10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10</m:t>
                </m:r>
                <m:ctrlPr>
                  <w:rPr>
                    <w:rFonts w:ascii="Cambria Math" w:hAnsi="Cambria Math"/>
                  </w:rPr>
                </m:ctrlP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10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lang w:val="ru-RU"/>
                          </w:rPr>
                          <m:t xml:space="preserve">10 </m:t>
                        </m:r>
                      </m:den>
                    </m:f>
                  </m:sup>
                </m:sSup>
              </m:e>
            </m:d>
          </m:e>
        </m:func>
      </m:oMath>
      <w:r w:rsidRPr="001968C1">
        <w:rPr>
          <w:lang w:val="en-GB"/>
        </w:rPr>
        <w:t> </w:t>
      </w:r>
      <w:r w:rsidR="003921DA" w:rsidRPr="001968C1">
        <w:rPr>
          <w:lang w:val="ru-RU"/>
        </w:rPr>
        <w:t>дБ</w:t>
      </w:r>
      <w:r>
        <w:rPr>
          <w:lang w:val="ru-RU"/>
        </w:rPr>
        <w:t>,</w:t>
      </w:r>
      <w:r w:rsidR="00F94A75" w:rsidRPr="001968C1">
        <w:rPr>
          <w:lang w:val="ru-RU" w:eastAsia="zh-CN"/>
        </w:rPr>
        <w:t xml:space="preserve"> </w:t>
      </w:r>
      <w:r w:rsidRPr="00B02472">
        <w:rPr>
          <w:lang w:val="ru-RU"/>
        </w:rPr>
        <w:t>что отличается от значения на рисунке</w:t>
      </w:r>
      <w:r w:rsidRPr="00B02472">
        <w:rPr>
          <w:lang w:val="ru-RU" w:eastAsia="zh-CN"/>
        </w:rPr>
        <w:t> </w:t>
      </w:r>
      <w:r>
        <w:rPr>
          <w:lang w:val="ru-RU" w:eastAsia="zh-CN"/>
        </w:rPr>
        <w:t>3</w:t>
      </w:r>
      <w:r w:rsidRPr="00B02472">
        <w:rPr>
          <w:lang w:val="ru-RU"/>
        </w:rPr>
        <w:t>,</w:t>
      </w:r>
      <w:r w:rsidRPr="00B02472">
        <w:rPr>
          <w:lang w:val="ru-RU" w:eastAsia="zh-CN"/>
        </w:rPr>
        <w:t xml:space="preserve"> мощность принимаемого сигнала, превышаемая в течение </w:t>
      </w:r>
      <m:oMath>
        <m:r>
          <m:rPr>
            <m:sty m:val="p"/>
          </m:rPr>
          <w:rPr>
            <w:rFonts w:ascii="Cambria Math" w:hAnsi="Cambria Math"/>
            <w:lang w:val="ru-RU" w:eastAsia="zh-CN"/>
          </w:rPr>
          <m:t>1-</m:t>
        </m:r>
        <m:r>
          <m:rPr>
            <m:sty m:val="p"/>
          </m:rPr>
          <w:rPr>
            <w:rFonts w:ascii="Cambria Math" w:hAnsi="Cambria Math"/>
            <w:lang w:val="ru-RU" w:eastAsia="zh-CN"/>
          </w:rPr>
          <m:t> </m:t>
        </m:r>
        <m:r>
          <w:rPr>
            <w:rFonts w:ascii="Cambria Math" w:hAnsi="Cambria Math"/>
            <w:lang w:val="ru-RU"/>
          </w:rPr>
          <m:t>p%</m:t>
        </m:r>
      </m:oMath>
      <w:r w:rsidRPr="00B02472">
        <w:rPr>
          <w:lang w:val="ru-RU"/>
        </w:rPr>
        <w:t xml:space="preserve"> времени, определяется следующим образо</w:t>
      </w:r>
      <w:r w:rsidR="00426DE5">
        <w:rPr>
          <w:lang w:val="ru-RU"/>
        </w:rPr>
        <w:t xml:space="preserve">м </w:t>
      </w:r>
      <m:oMath>
        <m:r>
          <w:rPr>
            <w:rFonts w:ascii="Cambria Math" w:hAnsi="Cambria Math"/>
          </w:rPr>
          <m:t>A</m:t>
        </m:r>
        <m:r>
          <w:rPr>
            <w:rFonts w:ascii="Cambria Math" w:hAnsi="Cambria Math"/>
            <w:lang w:val="ru-RU"/>
          </w:rPr>
          <m:t>+10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10</m:t>
                </m:r>
                <m:ctrlPr>
                  <w:rPr>
                    <w:rFonts w:ascii="Cambria Math" w:hAnsi="Cambria Math"/>
                  </w:rPr>
                </m:ctrlP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10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lang w:val="ru-RU"/>
                          </w:rPr>
                          <m:t xml:space="preserve">10 </m:t>
                        </m:r>
                      </m:den>
                    </m:f>
                  </m:sup>
                </m:sSup>
              </m:e>
            </m:d>
          </m:e>
        </m:func>
      </m:oMath>
      <w:r>
        <w:rPr>
          <w:lang w:val="ru-RU"/>
        </w:rPr>
        <w:t> </w:t>
      </w:r>
      <w:r w:rsidR="003921DA" w:rsidRPr="001968C1">
        <w:rPr>
          <w:lang w:val="ru-RU"/>
        </w:rPr>
        <w:t>дБ</w:t>
      </w:r>
      <w:r w:rsidR="0086465E">
        <w:rPr>
          <w:lang w:val="ru-RU"/>
        </w:rPr>
        <w:t>.</w:t>
      </w:r>
    </w:p>
    <w:p w14:paraId="3FFF93CA" w14:textId="2DC4188A" w:rsidR="00F94A75" w:rsidRPr="001968C1" w:rsidRDefault="001968C1" w:rsidP="00F94A75">
      <w:pPr>
        <w:rPr>
          <w:lang w:val="ru-RU" w:eastAsia="zh-CN"/>
        </w:rPr>
      </w:pPr>
      <w:r>
        <w:rPr>
          <w:i/>
          <w:lang w:val="ru-RU"/>
        </w:rPr>
        <w:t>Шаг</w:t>
      </w:r>
      <w:r w:rsidRPr="001968C1">
        <w:rPr>
          <w:i/>
          <w:lang w:val="en-GB"/>
        </w:rPr>
        <w:t> </w:t>
      </w:r>
      <w:r w:rsidR="007F30A2" w:rsidRPr="00AD67D8">
        <w:rPr>
          <w:i/>
          <w:lang w:val="ru-RU"/>
        </w:rPr>
        <w:t>5</w:t>
      </w:r>
      <w:r w:rsidR="007F30A2">
        <w:rPr>
          <w:i/>
          <w:lang w:val="en-US"/>
        </w:rPr>
        <w:t>f</w:t>
      </w:r>
      <w:r w:rsidRPr="00AD67D8">
        <w:rPr>
          <w:iCs/>
          <w:lang w:val="ru-RU"/>
        </w:rPr>
        <w:t>.</w:t>
      </w:r>
      <w:r w:rsidRPr="001968C1">
        <w:rPr>
          <w:iCs/>
          <w:lang w:val="en-GB"/>
        </w:rPr>
        <w:t> </w:t>
      </w:r>
      <w:r w:rsidR="007F30A2" w:rsidRPr="00AD67D8">
        <w:rPr>
          <w:i/>
          <w:lang w:val="ru-RU"/>
        </w:rPr>
        <w:t xml:space="preserve"> </w:t>
      </w:r>
      <w:r w:rsidRPr="00B02472">
        <w:rPr>
          <w:iCs/>
          <w:lang w:val="ru-RU" w:eastAsia="zh-CN"/>
        </w:rPr>
        <w:t>Учитывая, что глубина замираний является положительной величиной при потере сигнала и отрицательной величиной при усилении сигнала</w:t>
      </w:r>
      <w:r w:rsidRPr="00B02472">
        <w:rPr>
          <w:lang w:val="ru-RU"/>
        </w:rPr>
        <w:t>,</w:t>
      </w:r>
      <w:r w:rsidRPr="00B02472">
        <w:rPr>
          <w:lang w:val="ru-RU" w:eastAsia="zh-CN"/>
        </w:rPr>
        <w:t xml:space="preserve"> глубина замираний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4"/>
                <w:lang w:val="ru-RU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Cs w:val="24"/>
                <w:lang w:val="ru-RU"/>
              </w:rPr>
              <m:t>d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Cs w:val="24"/>
                <w:lang w:val="ru-RU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  <w:lang w:val="ru-RU"/>
              </w:rPr>
              <m:t>p</m:t>
            </m:r>
          </m:e>
        </m:d>
      </m:oMath>
      <w:r w:rsidRPr="00B02472">
        <w:rPr>
          <w:color w:val="000000"/>
          <w:szCs w:val="24"/>
          <w:lang w:val="ru-RU"/>
        </w:rPr>
        <w:t>,</w:t>
      </w:r>
      <w:r w:rsidRPr="00B02472">
        <w:rPr>
          <w:color w:val="000000"/>
          <w:szCs w:val="24"/>
          <w:lang w:val="ru-RU" w:eastAsia="zh-CN"/>
        </w:rPr>
        <w:t xml:space="preserve"> превышаемая в течение </w:t>
      </w:r>
      <m:oMath>
        <m:r>
          <w:rPr>
            <w:rFonts w:ascii="Cambria Math" w:hAnsi="Cambria Math"/>
            <w:lang w:val="ru-RU"/>
          </w:rPr>
          <m:t>p%</m:t>
        </m:r>
      </m:oMath>
      <w:r w:rsidRPr="00B02472">
        <w:rPr>
          <w:lang w:val="ru-RU" w:eastAsia="zh-CN"/>
        </w:rPr>
        <w:t>, составляет</w:t>
      </w:r>
      <w:r w:rsidR="00F94A75" w:rsidRPr="001968C1">
        <w:rPr>
          <w:lang w:val="ru-RU" w:eastAsia="zh-CN"/>
        </w:rPr>
        <w:t>:</w:t>
      </w:r>
    </w:p>
    <w:p w14:paraId="4AD59548" w14:textId="383FF95B" w:rsidR="00F94A75" w:rsidRDefault="00F94A75" w:rsidP="00721B35">
      <w:pPr>
        <w:pStyle w:val="Equation"/>
        <w:tabs>
          <w:tab w:val="left" w:pos="8505"/>
        </w:tabs>
        <w:rPr>
          <w:lang w:val="de-CH"/>
        </w:rPr>
      </w:pPr>
      <w:r w:rsidRPr="001968C1">
        <w:rPr>
          <w:color w:val="000000"/>
          <w:szCs w:val="24"/>
          <w:lang w:val="ru-RU"/>
        </w:rPr>
        <w:tab/>
      </w:r>
      <w:r w:rsidRPr="001968C1">
        <w:rPr>
          <w:color w:val="000000"/>
          <w:szCs w:val="24"/>
          <w:lang w:val="ru-RU"/>
        </w:rPr>
        <w:tab/>
      </w:r>
      <m:oMath>
        <m:sSub>
          <m:sSubPr>
            <m:ctrlPr>
              <w:rPr>
                <w:rFonts w:ascii="Cambria Math" w:hAnsi="Cambria Math"/>
                <w:color w:val="000000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Cs w:val="24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Cs w:val="24"/>
              </w:rPr>
              <m:t>d</m:t>
            </m:r>
          </m:sub>
        </m:sSub>
        <m:d>
          <m:dPr>
            <m:ctrlPr>
              <w:rPr>
                <w:rFonts w:ascii="Cambria Math" w:hAnsi="Cambria Math"/>
                <w:color w:val="000000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Cs w:val="24"/>
              </w:rPr>
              <m:t>p</m:t>
            </m:r>
          </m:e>
        </m:d>
        <m:r>
          <m:rPr>
            <m:sty m:val="p"/>
          </m:rPr>
          <w:rPr>
            <w:rFonts w:ascii="Cambria Math" w:hAnsi="Cambria Math"/>
            <w:lang w:val="de-CH"/>
          </w:rPr>
          <m:t>=0-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lang w:val="de-CH"/>
              </w:rPr>
              <m:t>+10</m:t>
            </m:r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de-CH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de-CH"/>
                      </w:rPr>
                      <m:t>10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de-CH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de-CH"/>
                          </w:rPr>
                          <m:t>10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de-CH"/>
                              </w:rPr>
                              <m:t xml:space="preserve">10 </m:t>
                            </m:r>
                          </m:den>
                        </m:f>
                      </m:sup>
                    </m:sSup>
                  </m:e>
                </m:d>
              </m:e>
            </m:func>
          </m:e>
        </m:d>
        <m:r>
          <m:rPr>
            <m:sty m:val="p"/>
          </m:rPr>
          <w:rPr>
            <w:rFonts w:ascii="Cambria Math" w:hAnsi="Cambria Math"/>
            <w:lang w:val="de-CH"/>
          </w:rPr>
          <m:t>=-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lang w:val="de-CH"/>
              </w:rPr>
              <m:t>+10</m:t>
            </m:r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de-CH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de-CH"/>
                      </w:rPr>
                      <m:t>10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de-CH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de-CH"/>
                          </w:rPr>
                          <m:t>10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de-CH"/>
                              </w:rPr>
                              <m:t xml:space="preserve">10 </m:t>
                            </m:r>
                          </m:den>
                        </m:f>
                      </m:sup>
                    </m:sSup>
                  </m:e>
                </m:d>
              </m:e>
            </m:func>
          </m:e>
        </m:d>
      </m:oMath>
      <w:r w:rsidR="00721B35">
        <w:rPr>
          <w:lang w:val="de-CH" w:eastAsia="zh-CN"/>
        </w:rPr>
        <w:tab/>
      </w:r>
      <w:r w:rsidR="003921DA">
        <w:rPr>
          <w:lang w:val="de-CH" w:eastAsia="zh-CN"/>
        </w:rPr>
        <w:t>дБ</w:t>
      </w:r>
      <w:r w:rsidRPr="00FE50DC">
        <w:rPr>
          <w:lang w:val="de-CH" w:eastAsia="zh-CN"/>
        </w:rPr>
        <w:tab/>
      </w:r>
      <w:r w:rsidRPr="00FE50DC">
        <w:rPr>
          <w:lang w:val="de-CH"/>
        </w:rPr>
        <w:t>(4)</w:t>
      </w:r>
    </w:p>
    <w:p w14:paraId="7ECCD062" w14:textId="77777777" w:rsidR="006B6391" w:rsidRPr="00AD67D8" w:rsidRDefault="00825AA5" w:rsidP="006B6391">
      <w:pPr>
        <w:pStyle w:val="FigureNo"/>
        <w:rPr>
          <w:lang w:val="ru-RU"/>
        </w:rPr>
      </w:pPr>
      <w:r w:rsidRPr="003C5410">
        <w:rPr>
          <w:lang w:val="ru-RU"/>
        </w:rPr>
        <w:lastRenderedPageBreak/>
        <w:t>РИСУНОК</w:t>
      </w:r>
      <w:r w:rsidRPr="00AD67D8">
        <w:rPr>
          <w:lang w:val="ru-RU"/>
        </w:rPr>
        <w:t xml:space="preserve"> </w:t>
      </w:r>
      <w:r w:rsidR="006B6391" w:rsidRPr="00AD67D8">
        <w:rPr>
          <w:lang w:val="ru-RU"/>
        </w:rPr>
        <w:t>3</w:t>
      </w:r>
    </w:p>
    <w:p w14:paraId="126328A7" w14:textId="07EB4668" w:rsidR="006B6391" w:rsidRPr="00054A9F" w:rsidRDefault="00054A9F" w:rsidP="006B6391">
      <w:pPr>
        <w:pStyle w:val="Figuretitle"/>
        <w:rPr>
          <w:lang w:val="ru-RU"/>
        </w:rPr>
      </w:pPr>
      <w:r w:rsidRPr="00B02472">
        <w:rPr>
          <w:lang w:val="ru-RU"/>
        </w:rPr>
        <w:t xml:space="preserve">Распределение Накагами-Райса для постоянной полной мощности с параметром </w:t>
      </w:r>
      <w:r w:rsidR="006B6391">
        <w:rPr>
          <w:rFonts w:cs="Times New Roman Bold"/>
          <w:lang w:val="en-GB"/>
        </w:rPr>
        <w:t>α</w:t>
      </w:r>
    </w:p>
    <w:p w14:paraId="011B5BA0" w14:textId="0463C791" w:rsidR="006B6391" w:rsidRPr="0026322C" w:rsidRDefault="009F0B84" w:rsidP="009F0B84">
      <w:pPr>
        <w:pStyle w:val="Figure"/>
        <w:rPr>
          <w:lang w:val="ru-RU"/>
        </w:rPr>
      </w:pPr>
      <w:r w:rsidRPr="009F0B84">
        <w:rPr>
          <w:noProof/>
          <w:lang w:val="en-US"/>
        </w:rPr>
        <w:drawing>
          <wp:inline distT="0" distB="0" distL="0" distR="0" wp14:anchorId="1225360E" wp14:editId="5FC10D2B">
            <wp:extent cx="5305425" cy="7716084"/>
            <wp:effectExtent l="0" t="0" r="0" b="0"/>
            <wp:docPr id="9" name="Picture 9" descr="C:\Users\rudometo\Desktop\P.0680-03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dometo\Desktop\P.0680-03r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74" cy="771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6AB25" w14:textId="4DE53DF8" w:rsidR="00A76595" w:rsidRPr="00AD67D8" w:rsidRDefault="00A76595" w:rsidP="00A76595">
      <w:pPr>
        <w:pStyle w:val="Heading2"/>
        <w:rPr>
          <w:lang w:val="ru-RU"/>
        </w:rPr>
      </w:pPr>
      <w:bookmarkStart w:id="18" w:name="_Toc398373013"/>
      <w:r w:rsidRPr="00AD67D8">
        <w:rPr>
          <w:lang w:val="ru-RU"/>
        </w:rPr>
        <w:lastRenderedPageBreak/>
        <w:t>4.2</w:t>
      </w:r>
      <w:r w:rsidRPr="00AD67D8">
        <w:rPr>
          <w:lang w:val="ru-RU"/>
        </w:rPr>
        <w:tab/>
      </w:r>
      <w:r w:rsidR="004C028F">
        <w:rPr>
          <w:lang w:val="ru-RU"/>
        </w:rPr>
        <w:t>Спектр</w:t>
      </w:r>
      <w:r w:rsidR="004C028F" w:rsidRPr="00AD67D8">
        <w:rPr>
          <w:lang w:val="ru-RU"/>
        </w:rPr>
        <w:t xml:space="preserve"> </w:t>
      </w:r>
      <w:r w:rsidR="004C028F">
        <w:rPr>
          <w:lang w:val="ru-RU"/>
        </w:rPr>
        <w:t>частот</w:t>
      </w:r>
      <w:r w:rsidR="004C028F" w:rsidRPr="00AD67D8">
        <w:rPr>
          <w:lang w:val="ru-RU"/>
        </w:rPr>
        <w:t xml:space="preserve"> </w:t>
      </w:r>
      <w:r w:rsidR="004C028F">
        <w:rPr>
          <w:lang w:val="ru-RU"/>
        </w:rPr>
        <w:t>и</w:t>
      </w:r>
      <w:r w:rsidR="004C028F" w:rsidRPr="00AD67D8">
        <w:rPr>
          <w:lang w:val="ru-RU"/>
        </w:rPr>
        <w:t xml:space="preserve"> </w:t>
      </w:r>
      <w:r w:rsidR="004C028F">
        <w:rPr>
          <w:lang w:val="ru-RU"/>
        </w:rPr>
        <w:t>статистика</w:t>
      </w:r>
      <w:r w:rsidR="004C028F" w:rsidRPr="00AD67D8">
        <w:rPr>
          <w:lang w:val="ru-RU"/>
        </w:rPr>
        <w:t xml:space="preserve"> </w:t>
      </w:r>
      <w:r w:rsidR="004C028F">
        <w:rPr>
          <w:lang w:val="ru-RU"/>
        </w:rPr>
        <w:t>длительности</w:t>
      </w:r>
      <w:r w:rsidR="004C028F" w:rsidRPr="00AD67D8">
        <w:rPr>
          <w:lang w:val="ru-RU"/>
        </w:rPr>
        <w:t xml:space="preserve"> </w:t>
      </w:r>
      <w:r w:rsidR="004C028F">
        <w:rPr>
          <w:lang w:val="ru-RU"/>
        </w:rPr>
        <w:t>замираний</w:t>
      </w:r>
      <w:bookmarkEnd w:id="18"/>
    </w:p>
    <w:p w14:paraId="5C306FC0" w14:textId="5D78CC66" w:rsidR="00A76595" w:rsidRPr="007F308E" w:rsidRDefault="0024138B" w:rsidP="00A76595">
      <w:pPr>
        <w:keepNext/>
        <w:keepLines/>
        <w:rPr>
          <w:lang w:val="ru-RU"/>
        </w:rPr>
      </w:pPr>
      <w:r>
        <w:rPr>
          <w:lang w:val="ru-RU"/>
        </w:rPr>
        <w:t>В целом</w:t>
      </w:r>
      <w:r w:rsidR="007F308E" w:rsidRPr="007F308E">
        <w:rPr>
          <w:lang w:val="ru-RU"/>
        </w:rPr>
        <w:t xml:space="preserve"> спектральная </w:t>
      </w:r>
      <w:r w:rsidR="007F308E">
        <w:rPr>
          <w:lang w:val="ru-RU"/>
        </w:rPr>
        <w:t xml:space="preserve">ширина </w:t>
      </w:r>
      <w:r w:rsidR="007F308E" w:rsidRPr="007F308E">
        <w:rPr>
          <w:lang w:val="ru-RU"/>
        </w:rPr>
        <w:t xml:space="preserve">полоса увеличивается с увеличением высоты волны, угла места, скорости судна и относительного движения </w:t>
      </w:r>
      <w:r>
        <w:rPr>
          <w:lang w:val="ru-RU"/>
        </w:rPr>
        <w:t>корабельной</w:t>
      </w:r>
      <w:r w:rsidR="007F308E" w:rsidRPr="007F308E">
        <w:rPr>
          <w:lang w:val="ru-RU"/>
        </w:rPr>
        <w:t xml:space="preserve"> антенны (</w:t>
      </w:r>
      <w:r>
        <w:rPr>
          <w:lang w:val="ru-RU"/>
        </w:rPr>
        <w:t>бо</w:t>
      </w:r>
      <w:r w:rsidR="0072702F">
        <w:rPr>
          <w:lang w:val="ru-RU"/>
        </w:rPr>
        <w:t>рт</w:t>
      </w:r>
      <w:r>
        <w:rPr>
          <w:lang w:val="ru-RU"/>
        </w:rPr>
        <w:t xml:space="preserve">овая/килевая </w:t>
      </w:r>
      <w:r w:rsidR="007F308E" w:rsidRPr="007F308E">
        <w:rPr>
          <w:lang w:val="ru-RU"/>
        </w:rPr>
        <w:t xml:space="preserve">качка). </w:t>
      </w:r>
      <w:r w:rsidRPr="0024138B">
        <w:rPr>
          <w:lang w:val="ru-RU"/>
        </w:rPr>
        <w:t xml:space="preserve">Влияние поляризации антенны на форму спектра невелико, а влияние усиления антенны невелико при усилении менее </w:t>
      </w:r>
      <w:r w:rsidR="007F308E" w:rsidRPr="007F308E">
        <w:rPr>
          <w:lang w:val="ru-RU"/>
        </w:rPr>
        <w:t>примерно 10</w:t>
      </w:r>
      <w:r>
        <w:rPr>
          <w:lang w:val="ru-RU"/>
        </w:rPr>
        <w:t> </w:t>
      </w:r>
      <w:r w:rsidR="007F308E" w:rsidRPr="007F308E">
        <w:rPr>
          <w:lang w:val="ru-RU"/>
        </w:rPr>
        <w:t>дБ.</w:t>
      </w:r>
    </w:p>
    <w:p w14:paraId="493BFEC4" w14:textId="7609CE0A" w:rsidR="00A76595" w:rsidRPr="00B728F3" w:rsidRDefault="0024138B" w:rsidP="00A76595">
      <w:pPr>
        <w:rPr>
          <w:lang w:val="ru-RU"/>
        </w:rPr>
      </w:pPr>
      <w:r>
        <w:rPr>
          <w:lang w:val="ru-RU"/>
        </w:rPr>
        <w:t>Спектральная</w:t>
      </w:r>
      <w:r w:rsidRPr="0024138B">
        <w:rPr>
          <w:lang w:val="ru-RU"/>
        </w:rPr>
        <w:t xml:space="preserve"> </w:t>
      </w:r>
      <w:r>
        <w:rPr>
          <w:lang w:val="ru-RU"/>
        </w:rPr>
        <w:t>ширина</w:t>
      </w:r>
      <w:r w:rsidRPr="0024138B">
        <w:rPr>
          <w:lang w:val="ru-RU"/>
        </w:rPr>
        <w:t xml:space="preserve"> </w:t>
      </w:r>
      <w:r>
        <w:rPr>
          <w:lang w:val="ru-RU"/>
        </w:rPr>
        <w:t>полосы</w:t>
      </w:r>
      <w:r w:rsidRPr="0024138B">
        <w:rPr>
          <w:lang w:val="ru-RU"/>
        </w:rPr>
        <w:t xml:space="preserve"> </w:t>
      </w:r>
      <w:r w:rsidR="00F247F0">
        <w:rPr>
          <w:lang w:val="ru-RU"/>
        </w:rPr>
        <w:t>на уровне</w:t>
      </w:r>
      <w:r w:rsidR="00A76595" w:rsidRPr="0024138B">
        <w:rPr>
          <w:lang w:val="ru-RU"/>
        </w:rPr>
        <w:t xml:space="preserve"> –</w:t>
      </w:r>
      <w:r w:rsidR="00A76595" w:rsidRPr="0081638B">
        <w:rPr>
          <w:sz w:val="4"/>
          <w:lang w:val="en-GB"/>
        </w:rPr>
        <w:t> </w:t>
      </w:r>
      <w:r w:rsidR="00A76595" w:rsidRPr="0024138B">
        <w:rPr>
          <w:lang w:val="ru-RU"/>
        </w:rPr>
        <w:t>10</w:t>
      </w:r>
      <w:r w:rsidR="00B728F3">
        <w:rPr>
          <w:lang w:val="ru-RU"/>
        </w:rPr>
        <w:t> </w:t>
      </w:r>
      <w:r w:rsidR="003921DA" w:rsidRPr="0024138B">
        <w:rPr>
          <w:lang w:val="ru-RU"/>
        </w:rPr>
        <w:t>дБ</w:t>
      </w:r>
      <w:r w:rsidR="00A76595" w:rsidRPr="0024138B">
        <w:rPr>
          <w:lang w:val="ru-RU"/>
        </w:rPr>
        <w:t xml:space="preserve">, </w:t>
      </w:r>
      <w:r w:rsidR="00A76595" w:rsidRPr="0081638B">
        <w:rPr>
          <w:i/>
          <w:lang w:val="en-GB"/>
        </w:rPr>
        <w:t>f</w:t>
      </w:r>
      <w:r w:rsidR="00A76595" w:rsidRPr="0024138B">
        <w:rPr>
          <w:position w:val="-4"/>
          <w:sz w:val="16"/>
          <w:lang w:val="ru-RU"/>
        </w:rPr>
        <w:t>–</w:t>
      </w:r>
      <w:r w:rsidR="00A76595" w:rsidRPr="0081638B">
        <w:rPr>
          <w:position w:val="-4"/>
          <w:sz w:val="4"/>
          <w:lang w:val="en-GB"/>
        </w:rPr>
        <w:t> </w:t>
      </w:r>
      <w:r w:rsidR="00A76595" w:rsidRPr="0024138B">
        <w:rPr>
          <w:position w:val="-4"/>
          <w:sz w:val="16"/>
          <w:lang w:val="ru-RU"/>
        </w:rPr>
        <w:t>10</w:t>
      </w:r>
      <w:r w:rsidR="00A76595" w:rsidRPr="0024138B">
        <w:rPr>
          <w:lang w:val="ru-RU"/>
        </w:rPr>
        <w:t xml:space="preserve">, </w:t>
      </w:r>
      <w:r w:rsidRPr="0024138B">
        <w:rPr>
          <w:lang w:val="ru-RU"/>
        </w:rPr>
        <w:t xml:space="preserve">определяется как </w:t>
      </w:r>
      <w:r>
        <w:rPr>
          <w:lang w:val="ru-RU"/>
        </w:rPr>
        <w:t xml:space="preserve">ширина </w:t>
      </w:r>
      <w:r w:rsidRPr="0024138B">
        <w:rPr>
          <w:lang w:val="ru-RU"/>
        </w:rPr>
        <w:t>полос</w:t>
      </w:r>
      <w:r w:rsidR="002C22CC">
        <w:rPr>
          <w:lang w:val="ru-RU"/>
        </w:rPr>
        <w:t>ы</w:t>
      </w:r>
      <w:r w:rsidRPr="0024138B">
        <w:rPr>
          <w:lang w:val="ru-RU"/>
        </w:rPr>
        <w:t xml:space="preserve">, в которой плотность мощности </w:t>
      </w:r>
      <w:r>
        <w:rPr>
          <w:lang w:val="ru-RU"/>
        </w:rPr>
        <w:t>снижается до</w:t>
      </w:r>
      <w:r w:rsidRPr="0024138B">
        <w:rPr>
          <w:lang w:val="ru-RU"/>
        </w:rPr>
        <w:t xml:space="preserve"> </w:t>
      </w:r>
      <w:r>
        <w:rPr>
          <w:lang w:val="ru-RU"/>
        </w:rPr>
        <w:t>–</w:t>
      </w:r>
      <w:r w:rsidRPr="0024138B">
        <w:rPr>
          <w:lang w:val="ru-RU"/>
        </w:rPr>
        <w:t>10</w:t>
      </w:r>
      <w:r w:rsidR="00B728F3">
        <w:rPr>
          <w:lang w:val="ru-RU"/>
        </w:rPr>
        <w:t> </w:t>
      </w:r>
      <w:r w:rsidRPr="0024138B">
        <w:rPr>
          <w:lang w:val="ru-RU"/>
        </w:rPr>
        <w:t>дБ относительно пиковой плотности мощности. На рис</w:t>
      </w:r>
      <w:r>
        <w:rPr>
          <w:lang w:val="ru-RU"/>
        </w:rPr>
        <w:t>унке </w:t>
      </w:r>
      <w:r w:rsidRPr="0024138B">
        <w:rPr>
          <w:lang w:val="ru-RU"/>
        </w:rPr>
        <w:t xml:space="preserve">4 показан вероятный диапазон спектральной </w:t>
      </w:r>
      <w:r>
        <w:rPr>
          <w:lang w:val="ru-RU"/>
        </w:rPr>
        <w:t xml:space="preserve">ширины </w:t>
      </w:r>
      <w:r w:rsidRPr="0024138B">
        <w:rPr>
          <w:lang w:val="ru-RU"/>
        </w:rPr>
        <w:t xml:space="preserve">полосы </w:t>
      </w:r>
      <w:r w:rsidR="00F247F0">
        <w:rPr>
          <w:lang w:val="ru-RU"/>
        </w:rPr>
        <w:t>на уровне</w:t>
      </w:r>
      <w:r>
        <w:rPr>
          <w:lang w:val="ru-RU"/>
        </w:rPr>
        <w:t xml:space="preserve"> –</w:t>
      </w:r>
      <w:r w:rsidRPr="0024138B">
        <w:rPr>
          <w:lang w:val="ru-RU"/>
        </w:rPr>
        <w:t>10</w:t>
      </w:r>
      <w:r>
        <w:rPr>
          <w:lang w:val="ru-RU"/>
        </w:rPr>
        <w:t> </w:t>
      </w:r>
      <w:r w:rsidRPr="0024138B">
        <w:rPr>
          <w:lang w:val="ru-RU"/>
        </w:rPr>
        <w:t xml:space="preserve">дБ </w:t>
      </w:r>
      <w:r w:rsidR="0072702F">
        <w:rPr>
          <w:lang w:val="ru-RU"/>
        </w:rPr>
        <w:t>в условиях</w:t>
      </w:r>
      <w:r w:rsidRPr="0024138B">
        <w:rPr>
          <w:lang w:val="ru-RU"/>
        </w:rPr>
        <w:t xml:space="preserve"> замираний </w:t>
      </w:r>
      <w:r w:rsidR="0072702F">
        <w:rPr>
          <w:lang w:val="ru-RU"/>
        </w:rPr>
        <w:t>из</w:t>
      </w:r>
      <w:r w:rsidR="00426DE5">
        <w:rPr>
          <w:lang w:val="ru-RU"/>
        </w:rPr>
        <w:noBreakHyphen/>
      </w:r>
      <w:r w:rsidR="0072702F">
        <w:rPr>
          <w:lang w:val="ru-RU"/>
        </w:rPr>
        <w:t xml:space="preserve">за многолучевости </w:t>
      </w:r>
      <w:r w:rsidRPr="0024138B">
        <w:rPr>
          <w:lang w:val="ru-RU"/>
        </w:rPr>
        <w:t>в диапазоне 1,5</w:t>
      </w:r>
      <w:r>
        <w:rPr>
          <w:lang w:val="ru-RU"/>
        </w:rPr>
        <w:t> </w:t>
      </w:r>
      <w:r w:rsidRPr="0024138B">
        <w:rPr>
          <w:lang w:val="ru-RU"/>
        </w:rPr>
        <w:t>ГГц, полученный с использованием теоретической модели замираний в зависимости от</w:t>
      </w:r>
      <w:r>
        <w:rPr>
          <w:lang w:val="ru-RU"/>
        </w:rPr>
        <w:t xml:space="preserve"> угла места </w:t>
      </w:r>
      <w:r w:rsidRPr="0024138B">
        <w:rPr>
          <w:lang w:val="ru-RU"/>
        </w:rPr>
        <w:t>в условиях, типичных для морской спутниковой связи (</w:t>
      </w:r>
      <w:r w:rsidR="00C35633">
        <w:rPr>
          <w:lang w:val="ru-RU"/>
        </w:rPr>
        <w:t>характерная</w:t>
      </w:r>
      <w:r w:rsidRPr="0024138B">
        <w:rPr>
          <w:lang w:val="ru-RU"/>
        </w:rPr>
        <w:t xml:space="preserve"> высота волны 1–5</w:t>
      </w:r>
      <w:r>
        <w:rPr>
          <w:lang w:val="ru-RU"/>
        </w:rPr>
        <w:t> </w:t>
      </w:r>
      <w:r w:rsidRPr="0024138B">
        <w:rPr>
          <w:lang w:val="ru-RU"/>
        </w:rPr>
        <w:t>м, скорость судна 0</w:t>
      </w:r>
      <w:r>
        <w:rPr>
          <w:lang w:val="ru-RU"/>
        </w:rPr>
        <w:t>–</w:t>
      </w:r>
      <w:r w:rsidRPr="0024138B">
        <w:rPr>
          <w:lang w:val="ru-RU"/>
        </w:rPr>
        <w:t xml:space="preserve">20 узлов и </w:t>
      </w:r>
      <w:r>
        <w:rPr>
          <w:lang w:val="ru-RU"/>
        </w:rPr>
        <w:t>бо</w:t>
      </w:r>
      <w:r w:rsidR="0072702F">
        <w:rPr>
          <w:lang w:val="ru-RU"/>
        </w:rPr>
        <w:t>рт</w:t>
      </w:r>
      <w:r>
        <w:rPr>
          <w:lang w:val="ru-RU"/>
        </w:rPr>
        <w:t xml:space="preserve">овая </w:t>
      </w:r>
      <w:r w:rsidRPr="0024138B">
        <w:rPr>
          <w:lang w:val="ru-RU"/>
        </w:rPr>
        <w:t>качка 0</w:t>
      </w:r>
      <w:r>
        <w:rPr>
          <w:lang w:val="ru-RU"/>
        </w:rPr>
        <w:t>–</w:t>
      </w:r>
      <w:r w:rsidRPr="0024138B">
        <w:rPr>
          <w:lang w:val="ru-RU"/>
        </w:rPr>
        <w:t>30</w:t>
      </w:r>
      <w:r w:rsidR="00A76595">
        <w:rPr>
          <w:rFonts w:ascii="Symbol" w:hAnsi="Symbol"/>
        </w:rPr>
        <w:t></w:t>
      </w:r>
      <w:r w:rsidR="00A76595" w:rsidRPr="00B728F3">
        <w:rPr>
          <w:lang w:val="ru-RU"/>
        </w:rPr>
        <w:t>).</w:t>
      </w:r>
    </w:p>
    <w:p w14:paraId="1DA9777A" w14:textId="77777777" w:rsidR="00A76595" w:rsidRPr="00AD67D8" w:rsidRDefault="00825AA5" w:rsidP="00A76595">
      <w:pPr>
        <w:pStyle w:val="FigureNo"/>
        <w:rPr>
          <w:lang w:val="ru-RU"/>
        </w:rPr>
      </w:pPr>
      <w:r w:rsidRPr="003C5410">
        <w:rPr>
          <w:lang w:val="ru-RU"/>
        </w:rPr>
        <w:t>РИСУНОК</w:t>
      </w:r>
      <w:r w:rsidRPr="00AD67D8">
        <w:rPr>
          <w:lang w:val="ru-RU"/>
        </w:rPr>
        <w:t xml:space="preserve"> </w:t>
      </w:r>
      <w:r w:rsidR="00A76595" w:rsidRPr="00AD67D8">
        <w:rPr>
          <w:lang w:val="ru-RU"/>
        </w:rPr>
        <w:t>4</w:t>
      </w:r>
    </w:p>
    <w:p w14:paraId="095947BC" w14:textId="0D01AF44" w:rsidR="00A76595" w:rsidRPr="0072702F" w:rsidRDefault="0072702F" w:rsidP="00A76595">
      <w:pPr>
        <w:pStyle w:val="Figuretitle"/>
        <w:rPr>
          <w:lang w:val="ru-RU"/>
        </w:rPr>
      </w:pPr>
      <w:r w:rsidRPr="0072702F">
        <w:rPr>
          <w:rFonts w:ascii="Times New Roman" w:hAnsi="Times New Roman"/>
          <w:lang w:val="ru-RU"/>
        </w:rPr>
        <w:t xml:space="preserve">Спектральная ширина полосы </w:t>
      </w:r>
      <w:r w:rsidR="00F247F0">
        <w:rPr>
          <w:rFonts w:ascii="Times New Roman" w:hAnsi="Times New Roman"/>
          <w:lang w:val="ru-RU"/>
        </w:rPr>
        <w:t>на уровне</w:t>
      </w:r>
      <w:r w:rsidRPr="0072702F">
        <w:rPr>
          <w:rFonts w:ascii="Times New Roman" w:hAnsi="Times New Roman"/>
          <w:lang w:val="ru-RU"/>
        </w:rPr>
        <w:t xml:space="preserve"> </w:t>
      </w:r>
      <w:r w:rsidR="00A76595" w:rsidRPr="0072702F">
        <w:rPr>
          <w:rFonts w:ascii="Times New Roman" w:hAnsi="Times New Roman"/>
          <w:lang w:val="ru-RU"/>
        </w:rPr>
        <w:t xml:space="preserve">−10 </w:t>
      </w:r>
      <w:r w:rsidR="003921DA" w:rsidRPr="0072702F">
        <w:rPr>
          <w:rFonts w:ascii="Times New Roman" w:hAnsi="Times New Roman"/>
          <w:lang w:val="ru-RU"/>
        </w:rPr>
        <w:t>дБ</w:t>
      </w:r>
      <w:r w:rsidR="00A76595" w:rsidRPr="0072702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в</w:t>
      </w:r>
      <w:r w:rsidRPr="0072702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условиях</w:t>
      </w:r>
      <w:r w:rsidRPr="0072702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замираний</w:t>
      </w:r>
      <w:r w:rsidRPr="0072702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из</w:t>
      </w:r>
      <w:r w:rsidRPr="0072702F">
        <w:rPr>
          <w:rFonts w:ascii="Times New Roman" w:hAnsi="Times New Roman"/>
          <w:lang w:val="ru-RU"/>
        </w:rPr>
        <w:t>-</w:t>
      </w:r>
      <w:r>
        <w:rPr>
          <w:rFonts w:ascii="Times New Roman" w:hAnsi="Times New Roman"/>
          <w:lang w:val="ru-RU"/>
        </w:rPr>
        <w:t>за</w:t>
      </w:r>
      <w:r w:rsidRPr="0072702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многолучевости</w:t>
      </w:r>
      <w:r w:rsidRPr="0072702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в</w:t>
      </w:r>
      <w:r w:rsidRPr="0072702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диапазоне</w:t>
      </w:r>
      <w:r w:rsidR="00A76595" w:rsidRPr="0072702F">
        <w:rPr>
          <w:rFonts w:ascii="Times New Roman" w:hAnsi="Times New Roman"/>
          <w:lang w:val="ru-RU"/>
        </w:rPr>
        <w:t xml:space="preserve"> 1</w:t>
      </w:r>
      <w:r w:rsidRPr="0072702F">
        <w:rPr>
          <w:rFonts w:ascii="Times New Roman" w:hAnsi="Times New Roman"/>
          <w:lang w:val="ru-RU"/>
        </w:rPr>
        <w:t>,</w:t>
      </w:r>
      <w:r w:rsidR="00A76595" w:rsidRPr="0072702F">
        <w:rPr>
          <w:rFonts w:ascii="Times New Roman" w:hAnsi="Times New Roman"/>
          <w:lang w:val="ru-RU"/>
        </w:rPr>
        <w:t>5</w:t>
      </w:r>
      <w:r w:rsidR="000C0247" w:rsidRPr="0072702F">
        <w:rPr>
          <w:rFonts w:ascii="Times New Roman" w:hAnsi="Times New Roman"/>
          <w:lang w:val="en-GB"/>
        </w:rPr>
        <w:t> </w:t>
      </w:r>
      <w:r w:rsidR="000C0247" w:rsidRPr="0072702F">
        <w:rPr>
          <w:rFonts w:ascii="Times New Roman" w:hAnsi="Times New Roman"/>
          <w:lang w:val="ru-RU"/>
        </w:rPr>
        <w:t>ГГц</w:t>
      </w:r>
      <w:r w:rsidR="00A76595" w:rsidRPr="0072702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в результате</w:t>
      </w:r>
      <w:r w:rsidRPr="0072702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отражения</w:t>
      </w:r>
      <w:r w:rsidRPr="0072702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от</w:t>
      </w:r>
      <w:r w:rsidRPr="0072702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морской</w:t>
      </w:r>
      <w:r w:rsidRPr="0072702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поверхности</w:t>
      </w:r>
      <w:r w:rsidRPr="0072702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в</w:t>
      </w:r>
      <w:r w:rsidRPr="0072702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зависимости от угла места</w:t>
      </w:r>
    </w:p>
    <w:p w14:paraId="4121A48E" w14:textId="4C939FA9" w:rsidR="00F94A75" w:rsidRDefault="00757513" w:rsidP="00757513">
      <w:pPr>
        <w:pStyle w:val="Figure"/>
        <w:rPr>
          <w:lang w:val="en-GB"/>
        </w:rPr>
      </w:pPr>
      <w:r w:rsidRPr="00757513">
        <w:rPr>
          <w:noProof/>
          <w:lang w:val="en-US"/>
        </w:rPr>
        <w:drawing>
          <wp:inline distT="0" distB="0" distL="0" distR="0" wp14:anchorId="09CB9B30" wp14:editId="133AA9E0">
            <wp:extent cx="5676900" cy="4219575"/>
            <wp:effectExtent l="0" t="0" r="0" b="9525"/>
            <wp:docPr id="10" name="Picture 10" descr="C:\Users\rudometo\Desktop\P.0680-04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dometo\Desktop\P.0680-04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2AA56" w14:textId="39968F02" w:rsidR="00512881" w:rsidRPr="007F147B" w:rsidRDefault="007F147B" w:rsidP="00D1494A">
      <w:pPr>
        <w:rPr>
          <w:lang w:val="ru-RU"/>
        </w:rPr>
      </w:pPr>
      <w:r>
        <w:rPr>
          <w:lang w:val="ru-RU"/>
        </w:rPr>
        <w:t>Средние</w:t>
      </w:r>
      <w:r w:rsidRPr="007F147B">
        <w:rPr>
          <w:lang w:val="ru-RU"/>
        </w:rPr>
        <w:t xml:space="preserve"> </w:t>
      </w:r>
      <w:r>
        <w:rPr>
          <w:lang w:val="ru-RU"/>
        </w:rPr>
        <w:t>значения</w:t>
      </w:r>
      <w:r w:rsidRPr="007F147B">
        <w:rPr>
          <w:lang w:val="ru-RU"/>
        </w:rPr>
        <w:t xml:space="preserve"> </w:t>
      </w:r>
      <w:r>
        <w:rPr>
          <w:lang w:val="ru-RU"/>
        </w:rPr>
        <w:t>длительности</w:t>
      </w:r>
      <w:r w:rsidRPr="007F147B">
        <w:rPr>
          <w:lang w:val="ru-RU"/>
        </w:rPr>
        <w:t xml:space="preserve"> </w:t>
      </w:r>
      <w:r>
        <w:rPr>
          <w:lang w:val="ru-RU"/>
        </w:rPr>
        <w:t>замираний</w:t>
      </w:r>
      <w:r w:rsidR="00512881" w:rsidRPr="007F147B">
        <w:rPr>
          <w:lang w:val="ru-RU"/>
        </w:rPr>
        <w:t xml:space="preserve">, </w:t>
      </w:r>
      <w:r w:rsidR="00512881">
        <w:rPr>
          <w:rFonts w:ascii="Symbol" w:hAnsi="Symbol"/>
        </w:rPr>
        <w:t></w:t>
      </w:r>
      <w:r w:rsidR="00512881" w:rsidRPr="0081638B">
        <w:rPr>
          <w:i/>
          <w:lang w:val="en-GB"/>
        </w:rPr>
        <w:t>T</w:t>
      </w:r>
      <w:r w:rsidR="00512881" w:rsidRPr="0081638B">
        <w:rPr>
          <w:i/>
          <w:position w:val="-4"/>
          <w:sz w:val="16"/>
          <w:lang w:val="en-GB"/>
        </w:rPr>
        <w:t>D</w:t>
      </w:r>
      <w:r w:rsidR="00512881">
        <w:rPr>
          <w:rFonts w:ascii="Symbol" w:hAnsi="Symbol"/>
        </w:rPr>
        <w:t></w:t>
      </w:r>
      <w:r w:rsidR="00512881" w:rsidRPr="007F147B">
        <w:rPr>
          <w:lang w:val="ru-RU"/>
        </w:rPr>
        <w:t xml:space="preserve">, </w:t>
      </w:r>
      <w:r>
        <w:rPr>
          <w:lang w:val="ru-RU"/>
        </w:rPr>
        <w:t>и</w:t>
      </w:r>
      <w:r w:rsidRPr="007F147B">
        <w:rPr>
          <w:lang w:val="ru-RU"/>
        </w:rPr>
        <w:t xml:space="preserve"> </w:t>
      </w:r>
      <w:r>
        <w:rPr>
          <w:lang w:val="ru-RU"/>
        </w:rPr>
        <w:t>интервалы</w:t>
      </w:r>
      <w:r w:rsidRPr="007F147B">
        <w:rPr>
          <w:lang w:val="ru-RU"/>
        </w:rPr>
        <w:t xml:space="preserve"> </w:t>
      </w:r>
      <w:r>
        <w:rPr>
          <w:lang w:val="ru-RU"/>
        </w:rPr>
        <w:t>возникновения</w:t>
      </w:r>
      <w:r w:rsidRPr="007F147B">
        <w:rPr>
          <w:lang w:val="ru-RU"/>
        </w:rPr>
        <w:t xml:space="preserve"> </w:t>
      </w:r>
      <w:r>
        <w:rPr>
          <w:lang w:val="ru-RU"/>
        </w:rPr>
        <w:t>замираний</w:t>
      </w:r>
      <w:r w:rsidR="00512881" w:rsidRPr="007F147B">
        <w:rPr>
          <w:lang w:val="ru-RU"/>
        </w:rPr>
        <w:t xml:space="preserve">, </w:t>
      </w:r>
      <w:r w:rsidR="00512881">
        <w:rPr>
          <w:rFonts w:ascii="Symbol" w:hAnsi="Symbol"/>
        </w:rPr>
        <w:t></w:t>
      </w:r>
      <w:r w:rsidR="00512881" w:rsidRPr="0081638B">
        <w:rPr>
          <w:i/>
          <w:lang w:val="en-GB"/>
        </w:rPr>
        <w:t>T</w:t>
      </w:r>
      <w:r w:rsidR="00512881" w:rsidRPr="0081638B">
        <w:rPr>
          <w:i/>
          <w:position w:val="-4"/>
          <w:sz w:val="16"/>
          <w:lang w:val="en-GB"/>
        </w:rPr>
        <w:t>I</w:t>
      </w:r>
      <w:r w:rsidR="00512881">
        <w:rPr>
          <w:rFonts w:ascii="Symbol" w:hAnsi="Symbol"/>
        </w:rPr>
        <w:t></w:t>
      </w:r>
      <w:r>
        <w:rPr>
          <w:rFonts w:ascii="Symbol" w:hAnsi="Symbol"/>
          <w:lang w:val="ru-RU"/>
        </w:rPr>
        <w:t></w:t>
      </w:r>
      <w:r>
        <w:rPr>
          <w:rFonts w:ascii="Symbol" w:hAnsi="Symbol"/>
          <w:lang w:val="ru-RU"/>
        </w:rPr>
        <w:t></w:t>
      </w:r>
      <w:r w:rsidRPr="007F147B">
        <w:rPr>
          <w:lang w:val="ru-RU"/>
        </w:rPr>
        <w:t xml:space="preserve">показанные </w:t>
      </w:r>
      <w:r>
        <w:rPr>
          <w:lang w:val="ru-RU"/>
        </w:rPr>
        <w:t>на</w:t>
      </w:r>
      <w:r w:rsidRPr="007F147B">
        <w:rPr>
          <w:lang w:val="ru-RU"/>
        </w:rPr>
        <w:t xml:space="preserve"> </w:t>
      </w:r>
      <w:r>
        <w:rPr>
          <w:lang w:val="ru-RU"/>
        </w:rPr>
        <w:t>рисунке</w:t>
      </w:r>
      <w:r w:rsidR="00512881" w:rsidRPr="0081638B">
        <w:rPr>
          <w:lang w:val="en-GB"/>
        </w:rPr>
        <w:t> </w:t>
      </w:r>
      <w:r w:rsidR="00512881" w:rsidRPr="007F147B">
        <w:rPr>
          <w:lang w:val="ru-RU"/>
        </w:rPr>
        <w:t>5</w:t>
      </w:r>
      <w:r w:rsidRPr="007F147B">
        <w:rPr>
          <w:lang w:val="ru-RU"/>
        </w:rPr>
        <w:t xml:space="preserve">, </w:t>
      </w:r>
      <w:r>
        <w:rPr>
          <w:lang w:val="ru-RU"/>
        </w:rPr>
        <w:t>могут</w:t>
      </w:r>
      <w:r w:rsidRPr="007F147B">
        <w:rPr>
          <w:lang w:val="ru-RU"/>
        </w:rPr>
        <w:t xml:space="preserve"> </w:t>
      </w:r>
      <w:r>
        <w:rPr>
          <w:lang w:val="ru-RU"/>
        </w:rPr>
        <w:t>быть</w:t>
      </w:r>
      <w:r w:rsidRPr="007F147B">
        <w:rPr>
          <w:lang w:val="ru-RU"/>
        </w:rPr>
        <w:t xml:space="preserve"> </w:t>
      </w:r>
      <w:r>
        <w:rPr>
          <w:lang w:val="ru-RU"/>
        </w:rPr>
        <w:t>получены</w:t>
      </w:r>
      <w:r w:rsidRPr="007F147B">
        <w:rPr>
          <w:lang w:val="ru-RU"/>
        </w:rPr>
        <w:t xml:space="preserve"> </w:t>
      </w:r>
      <w:r>
        <w:rPr>
          <w:lang w:val="ru-RU"/>
        </w:rPr>
        <w:t>с</w:t>
      </w:r>
      <w:r w:rsidRPr="007F147B">
        <w:rPr>
          <w:lang w:val="ru-RU"/>
        </w:rPr>
        <w:t xml:space="preserve"> </w:t>
      </w:r>
      <w:r>
        <w:rPr>
          <w:lang w:val="ru-RU"/>
        </w:rPr>
        <w:t>помощью</w:t>
      </w:r>
      <w:r w:rsidRPr="007F147B">
        <w:rPr>
          <w:lang w:val="ru-RU"/>
        </w:rPr>
        <w:t xml:space="preserve"> </w:t>
      </w:r>
      <w:r>
        <w:rPr>
          <w:lang w:val="ru-RU"/>
        </w:rPr>
        <w:t>следующей</w:t>
      </w:r>
      <w:r w:rsidRPr="007F147B">
        <w:rPr>
          <w:lang w:val="ru-RU"/>
        </w:rPr>
        <w:t xml:space="preserve"> </w:t>
      </w:r>
      <w:r>
        <w:rPr>
          <w:lang w:val="ru-RU"/>
        </w:rPr>
        <w:t>процедуры</w:t>
      </w:r>
      <w:r w:rsidRPr="007F147B">
        <w:rPr>
          <w:lang w:val="ru-RU"/>
        </w:rPr>
        <w:t xml:space="preserve"> </w:t>
      </w:r>
      <w:r>
        <w:rPr>
          <w:lang w:val="ru-RU"/>
        </w:rPr>
        <w:t>с</w:t>
      </w:r>
      <w:r w:rsidRPr="007F147B">
        <w:rPr>
          <w:lang w:val="ru-RU"/>
        </w:rPr>
        <w:t xml:space="preserve"> </w:t>
      </w:r>
      <w:r>
        <w:rPr>
          <w:lang w:val="ru-RU"/>
        </w:rPr>
        <w:t>использование</w:t>
      </w:r>
      <w:r w:rsidR="00C35633">
        <w:rPr>
          <w:lang w:val="ru-RU"/>
        </w:rPr>
        <w:t>м</w:t>
      </w:r>
      <w:r w:rsidRPr="007F147B">
        <w:rPr>
          <w:lang w:val="ru-RU"/>
        </w:rPr>
        <w:t xml:space="preserve"> </w:t>
      </w:r>
      <w:r>
        <w:rPr>
          <w:lang w:val="ru-RU"/>
        </w:rPr>
        <w:t>спектральной ширины полосы на уровне</w:t>
      </w:r>
      <w:r w:rsidR="00512881" w:rsidRPr="007F147B">
        <w:rPr>
          <w:lang w:val="ru-RU"/>
        </w:rPr>
        <w:t xml:space="preserve"> –</w:t>
      </w:r>
      <w:r w:rsidR="00512881" w:rsidRPr="0081638B">
        <w:rPr>
          <w:sz w:val="4"/>
          <w:lang w:val="en-GB"/>
        </w:rPr>
        <w:t> </w:t>
      </w:r>
      <w:r w:rsidR="00512881" w:rsidRPr="007F147B">
        <w:rPr>
          <w:lang w:val="ru-RU"/>
        </w:rPr>
        <w:t>10</w:t>
      </w:r>
      <w:r w:rsidR="00512881" w:rsidRPr="0081638B">
        <w:rPr>
          <w:lang w:val="en-GB"/>
        </w:rPr>
        <w:t> </w:t>
      </w:r>
      <w:r w:rsidR="003921DA" w:rsidRPr="007F147B">
        <w:rPr>
          <w:lang w:val="ru-RU"/>
        </w:rPr>
        <w:t>дБ</w:t>
      </w:r>
      <w:r w:rsidR="00512881" w:rsidRPr="007F147B">
        <w:rPr>
          <w:lang w:val="ru-RU"/>
        </w:rPr>
        <w:t xml:space="preserve">, </w:t>
      </w:r>
      <w:r w:rsidR="00512881" w:rsidRPr="0081638B">
        <w:rPr>
          <w:i/>
          <w:lang w:val="en-GB"/>
        </w:rPr>
        <w:t>f</w:t>
      </w:r>
      <w:r w:rsidR="00512881" w:rsidRPr="007F147B">
        <w:rPr>
          <w:position w:val="-4"/>
          <w:sz w:val="16"/>
          <w:lang w:val="ru-RU"/>
        </w:rPr>
        <w:t>–</w:t>
      </w:r>
      <w:r w:rsidR="00512881" w:rsidRPr="0081638B">
        <w:rPr>
          <w:position w:val="-4"/>
          <w:sz w:val="4"/>
          <w:lang w:val="en-GB"/>
        </w:rPr>
        <w:t> </w:t>
      </w:r>
      <w:r w:rsidR="00512881" w:rsidRPr="007F147B">
        <w:rPr>
          <w:position w:val="-4"/>
          <w:sz w:val="16"/>
          <w:lang w:val="ru-RU"/>
        </w:rPr>
        <w:t>10</w:t>
      </w:r>
      <w:r w:rsidR="00512881" w:rsidRPr="007F147B">
        <w:rPr>
          <w:lang w:val="ru-RU"/>
        </w:rPr>
        <w:t>:</w:t>
      </w:r>
    </w:p>
    <w:p w14:paraId="5B3D7B69" w14:textId="77777777" w:rsidR="00512881" w:rsidRPr="00AD67D8" w:rsidRDefault="00512881" w:rsidP="00512881">
      <w:pPr>
        <w:pStyle w:val="Equation"/>
        <w:ind w:left="2835"/>
        <w:rPr>
          <w:lang w:val="ru-RU"/>
        </w:rPr>
      </w:pPr>
      <w:r>
        <w:rPr>
          <w:rFonts w:ascii="Symbol" w:hAnsi="Symbol"/>
        </w:rPr>
        <w:t></w:t>
      </w:r>
      <w:r w:rsidRPr="00AD67D8">
        <w:rPr>
          <w:lang w:val="ru-RU"/>
        </w:rPr>
        <w:t xml:space="preserve"> </w:t>
      </w:r>
      <w:r w:rsidRPr="0081638B">
        <w:rPr>
          <w:i/>
          <w:lang w:val="en-GB"/>
        </w:rPr>
        <w:t>T</w:t>
      </w:r>
      <w:r w:rsidRPr="0081638B">
        <w:rPr>
          <w:i/>
          <w:position w:val="-4"/>
          <w:sz w:val="18"/>
          <w:lang w:val="en-GB"/>
        </w:rPr>
        <w:t>I</w:t>
      </w:r>
      <w:r w:rsidRPr="00AD67D8">
        <w:rPr>
          <w:lang w:val="ru-RU"/>
        </w:rPr>
        <w:t xml:space="preserve"> (</w:t>
      </w:r>
      <w:r w:rsidRPr="0081638B">
        <w:rPr>
          <w:sz w:val="12"/>
          <w:lang w:val="en-GB"/>
        </w:rPr>
        <w:t> </w:t>
      </w:r>
      <w:r w:rsidRPr="0081638B">
        <w:rPr>
          <w:i/>
          <w:lang w:val="en-GB"/>
        </w:rPr>
        <w:t>p</w:t>
      </w:r>
      <w:r w:rsidRPr="00AD67D8">
        <w:rPr>
          <w:lang w:val="ru-RU"/>
        </w:rPr>
        <w:t xml:space="preserve">) </w:t>
      </w:r>
      <w:r>
        <w:rPr>
          <w:rFonts w:ascii="Symbol" w:hAnsi="Symbol"/>
        </w:rPr>
        <w:t></w:t>
      </w:r>
      <w:r w:rsidRPr="00AD67D8">
        <w:rPr>
          <w:lang w:val="ru-RU"/>
        </w:rPr>
        <w:t xml:space="preserve">  </w:t>
      </w:r>
      <w:r>
        <w:rPr>
          <w:rFonts w:ascii="Symbol" w:hAnsi="Symbol"/>
        </w:rPr>
        <w:t></w:t>
      </w:r>
      <w:r w:rsidRPr="00AD67D8">
        <w:rPr>
          <w:lang w:val="ru-RU"/>
        </w:rPr>
        <w:t xml:space="preserve">  &lt; </w:t>
      </w:r>
      <w:r w:rsidRPr="0081638B">
        <w:rPr>
          <w:i/>
          <w:lang w:val="en-GB"/>
        </w:rPr>
        <w:t>T</w:t>
      </w:r>
      <w:r w:rsidRPr="0081638B">
        <w:rPr>
          <w:i/>
          <w:position w:val="-4"/>
          <w:sz w:val="18"/>
          <w:lang w:val="en-GB"/>
        </w:rPr>
        <w:t>I</w:t>
      </w:r>
      <w:r w:rsidRPr="00AD67D8">
        <w:rPr>
          <w:lang w:val="ru-RU"/>
        </w:rPr>
        <w:t xml:space="preserve"> (50%) </w:t>
      </w:r>
      <w:r>
        <w:rPr>
          <w:rFonts w:ascii="Symbol" w:hAnsi="Symbol"/>
        </w:rPr>
        <w:t></w:t>
      </w:r>
      <w:r w:rsidRPr="00AD67D8">
        <w:rPr>
          <w:lang w:val="ru-RU"/>
        </w:rPr>
        <w:t xml:space="preserve">  </w:t>
      </w:r>
      <w:r w:rsidRPr="0081638B">
        <w:rPr>
          <w:lang w:val="en-GB"/>
        </w:rPr>
        <w:t>exp</w:t>
      </w:r>
      <w:r w:rsidRPr="00AD67D8">
        <w:rPr>
          <w:lang w:val="ru-RU"/>
        </w:rPr>
        <w:t xml:space="preserve"> </w:t>
      </w:r>
      <w:r w:rsidRPr="00AD67D8">
        <w:rPr>
          <w:sz w:val="28"/>
          <w:lang w:val="ru-RU"/>
        </w:rPr>
        <w:t>[</w:t>
      </w:r>
      <w:r w:rsidRPr="0081638B">
        <w:rPr>
          <w:i/>
          <w:lang w:val="en-GB"/>
        </w:rPr>
        <w:t>m</w:t>
      </w:r>
      <w:r w:rsidRPr="00AD67D8">
        <w:rPr>
          <w:lang w:val="ru-RU"/>
        </w:rPr>
        <w:t>(</w:t>
      </w:r>
      <w:r w:rsidRPr="0081638B">
        <w:rPr>
          <w:sz w:val="12"/>
          <w:lang w:val="en-GB"/>
        </w:rPr>
        <w:t> </w:t>
      </w:r>
      <w:r w:rsidRPr="0081638B">
        <w:rPr>
          <w:i/>
          <w:lang w:val="en-GB"/>
        </w:rPr>
        <w:t>p</w:t>
      </w:r>
      <w:r w:rsidRPr="00AD67D8">
        <w:rPr>
          <w:lang w:val="ru-RU"/>
        </w:rPr>
        <w:t>)</w:t>
      </w:r>
      <w:r w:rsidRPr="00AD67D8">
        <w:rPr>
          <w:position w:val="6"/>
          <w:sz w:val="18"/>
          <w:lang w:val="ru-RU"/>
        </w:rPr>
        <w:t>2</w:t>
      </w:r>
      <w:r w:rsidRPr="0081638B">
        <w:rPr>
          <w:sz w:val="12"/>
          <w:lang w:val="en-GB"/>
        </w:rPr>
        <w:t> </w:t>
      </w:r>
      <w:r w:rsidRPr="00AD67D8">
        <w:rPr>
          <w:lang w:val="ru-RU"/>
        </w:rPr>
        <w:t>/</w:t>
      </w:r>
      <w:r w:rsidRPr="0081638B">
        <w:rPr>
          <w:sz w:val="12"/>
          <w:lang w:val="en-GB"/>
        </w:rPr>
        <w:t> </w:t>
      </w:r>
      <w:r w:rsidRPr="00AD67D8">
        <w:rPr>
          <w:lang w:val="ru-RU"/>
        </w:rPr>
        <w:t>2</w:t>
      </w:r>
      <w:r w:rsidRPr="00AD67D8">
        <w:rPr>
          <w:sz w:val="28"/>
          <w:lang w:val="ru-RU"/>
        </w:rPr>
        <w:t>]</w:t>
      </w:r>
    </w:p>
    <w:p w14:paraId="60B440A3" w14:textId="77777777" w:rsidR="00512881" w:rsidRPr="00AD67D8" w:rsidRDefault="00512881" w:rsidP="00512881">
      <w:pPr>
        <w:pStyle w:val="Equation"/>
        <w:ind w:left="2835"/>
        <w:rPr>
          <w:lang w:val="ru-RU"/>
        </w:rPr>
      </w:pPr>
      <w:r>
        <w:rPr>
          <w:rFonts w:ascii="Symbol" w:hAnsi="Symbol"/>
        </w:rPr>
        <w:t></w:t>
      </w:r>
      <w:r w:rsidRPr="00AD67D8">
        <w:rPr>
          <w:lang w:val="ru-RU"/>
        </w:rPr>
        <w:t xml:space="preserve"> </w:t>
      </w:r>
      <w:r w:rsidRPr="0081638B">
        <w:rPr>
          <w:i/>
          <w:lang w:val="en-GB"/>
        </w:rPr>
        <w:t>T</w:t>
      </w:r>
      <w:r w:rsidRPr="0081638B">
        <w:rPr>
          <w:i/>
          <w:position w:val="-4"/>
          <w:sz w:val="18"/>
          <w:lang w:val="en-GB"/>
        </w:rPr>
        <w:t>D</w:t>
      </w:r>
      <w:r w:rsidRPr="00AD67D8">
        <w:rPr>
          <w:lang w:val="ru-RU"/>
        </w:rPr>
        <w:t xml:space="preserve"> (</w:t>
      </w:r>
      <w:r w:rsidRPr="0081638B">
        <w:rPr>
          <w:sz w:val="12"/>
          <w:lang w:val="en-GB"/>
        </w:rPr>
        <w:t> </w:t>
      </w:r>
      <w:r w:rsidRPr="0081638B">
        <w:rPr>
          <w:i/>
          <w:lang w:val="en-GB"/>
        </w:rPr>
        <w:t>p</w:t>
      </w:r>
      <w:r w:rsidRPr="00AD67D8">
        <w:rPr>
          <w:lang w:val="ru-RU"/>
        </w:rPr>
        <w:t xml:space="preserve">) </w:t>
      </w:r>
      <w:r>
        <w:rPr>
          <w:rFonts w:ascii="Symbol" w:hAnsi="Symbol"/>
        </w:rPr>
        <w:t></w:t>
      </w:r>
      <w:r w:rsidRPr="00AD67D8">
        <w:rPr>
          <w:lang w:val="ru-RU"/>
        </w:rPr>
        <w:t xml:space="preserve">  </w:t>
      </w:r>
      <w:r>
        <w:rPr>
          <w:rFonts w:ascii="Symbol" w:hAnsi="Symbol"/>
        </w:rPr>
        <w:t></w:t>
      </w:r>
      <w:r w:rsidRPr="00AD67D8">
        <w:rPr>
          <w:lang w:val="ru-RU"/>
        </w:rPr>
        <w:t xml:space="preserve">  &lt; </w:t>
      </w:r>
      <w:r w:rsidRPr="0081638B">
        <w:rPr>
          <w:i/>
          <w:lang w:val="en-GB"/>
        </w:rPr>
        <w:t>T</w:t>
      </w:r>
      <w:r w:rsidRPr="0081638B">
        <w:rPr>
          <w:i/>
          <w:position w:val="-4"/>
          <w:sz w:val="18"/>
          <w:lang w:val="en-GB"/>
        </w:rPr>
        <w:t>I</w:t>
      </w:r>
      <w:r w:rsidRPr="00AD67D8">
        <w:rPr>
          <w:lang w:val="ru-RU"/>
        </w:rPr>
        <w:t xml:space="preserve"> (</w:t>
      </w:r>
      <w:r w:rsidRPr="0081638B">
        <w:rPr>
          <w:sz w:val="12"/>
          <w:lang w:val="en-GB"/>
        </w:rPr>
        <w:t> </w:t>
      </w:r>
      <w:r w:rsidRPr="0081638B">
        <w:rPr>
          <w:i/>
          <w:lang w:val="en-GB"/>
        </w:rPr>
        <w:t>p</w:t>
      </w:r>
      <w:r w:rsidRPr="00AD67D8">
        <w:rPr>
          <w:lang w:val="ru-RU"/>
        </w:rPr>
        <w:t xml:space="preserve">) </w:t>
      </w:r>
      <w:r>
        <w:rPr>
          <w:rFonts w:ascii="Symbol" w:hAnsi="Symbol"/>
        </w:rPr>
        <w:t></w:t>
      </w:r>
      <w:r w:rsidRPr="00AD67D8">
        <w:rPr>
          <w:lang w:val="ru-RU"/>
        </w:rPr>
        <w:t xml:space="preserve"> (</w:t>
      </w:r>
      <w:r w:rsidRPr="0081638B">
        <w:rPr>
          <w:sz w:val="12"/>
          <w:lang w:val="en-GB"/>
        </w:rPr>
        <w:t> </w:t>
      </w:r>
      <w:r w:rsidRPr="00AD67D8">
        <w:rPr>
          <w:lang w:val="ru-RU"/>
        </w:rPr>
        <w:t xml:space="preserve">1  –  </w:t>
      </w:r>
      <w:r w:rsidRPr="0081638B">
        <w:rPr>
          <w:i/>
          <w:lang w:val="en-GB"/>
        </w:rPr>
        <w:t>p</w:t>
      </w:r>
      <w:r w:rsidRPr="0081638B">
        <w:rPr>
          <w:sz w:val="12"/>
          <w:lang w:val="en-GB"/>
        </w:rPr>
        <w:t> </w:t>
      </w:r>
      <w:r w:rsidRPr="00AD67D8">
        <w:rPr>
          <w:lang w:val="ru-RU"/>
        </w:rPr>
        <w:t>/</w:t>
      </w:r>
      <w:r w:rsidRPr="0081638B">
        <w:rPr>
          <w:sz w:val="12"/>
          <w:lang w:val="en-GB"/>
        </w:rPr>
        <w:t> </w:t>
      </w:r>
      <w:r w:rsidRPr="00AD67D8">
        <w:rPr>
          <w:lang w:val="ru-RU"/>
        </w:rPr>
        <w:t>100),</w:t>
      </w:r>
    </w:p>
    <w:p w14:paraId="7E2090B7" w14:textId="77777777" w:rsidR="00512881" w:rsidRPr="00AD67D8" w:rsidRDefault="00D0533F" w:rsidP="00426DE5">
      <w:pPr>
        <w:keepNext/>
        <w:keepLines/>
        <w:rPr>
          <w:lang w:val="ru-RU"/>
        </w:rPr>
      </w:pPr>
      <w:r>
        <w:rPr>
          <w:lang w:val="ru-RU"/>
        </w:rPr>
        <w:lastRenderedPageBreak/>
        <w:t>где</w:t>
      </w:r>
      <w:r w:rsidR="00512881" w:rsidRPr="00AD67D8">
        <w:rPr>
          <w:lang w:val="ru-RU"/>
        </w:rPr>
        <w:t>:</w:t>
      </w:r>
    </w:p>
    <w:p w14:paraId="425CC513" w14:textId="410BAB0F" w:rsidR="00512881" w:rsidRPr="00AD67D8" w:rsidRDefault="00512881" w:rsidP="00426DE5">
      <w:pPr>
        <w:pStyle w:val="Equation"/>
        <w:keepNext/>
        <w:keepLines/>
        <w:rPr>
          <w:lang w:val="ru-RU"/>
        </w:rPr>
      </w:pPr>
      <w:bookmarkStart w:id="19" w:name="f008"/>
      <w:r w:rsidRPr="00AD67D8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&lt;</m:t>
        </m:r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T</m:t>
            </m:r>
          </m:e>
          <m:sub>
            <m:r>
              <w:rPr>
                <w:rFonts w:ascii="Cambria Math" w:hAnsi="Cambria Math"/>
                <w:lang w:val="en-GB"/>
              </w:rPr>
              <m:t>r</m:t>
            </m:r>
          </m:sub>
        </m:sSub>
        <m:d>
          <m:dPr>
            <m:ctrlPr>
              <w:rPr>
                <w:rFonts w:ascii="Cambria Math" w:hAnsi="Cambria Math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50%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&gt;=</m:t>
        </m:r>
        <m:f>
          <m:fPr>
            <m:type m:val="lin"/>
            <m:ctrlPr>
              <w:rPr>
                <w:rFonts w:ascii="Cambria Math" w:hAnsi="Cambria Math"/>
                <w:lang w:val="en-GB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lang w:val="en-GB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3</m:t>
                </m:r>
              </m:e>
            </m:rad>
          </m:num>
          <m:den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-10</m:t>
                </m:r>
              </m:sub>
            </m:sSub>
          </m:den>
        </m:f>
      </m:oMath>
      <w:r w:rsidR="007F147B" w:rsidRPr="00AD67D8">
        <w:rPr>
          <w:lang w:val="ru-RU"/>
        </w:rPr>
        <w:t xml:space="preserve"> ;</w:t>
      </w:r>
    </w:p>
    <w:p w14:paraId="7C0148D5" w14:textId="235B30AF" w:rsidR="00512881" w:rsidRPr="00AD67D8" w:rsidRDefault="00512881" w:rsidP="00426DE5">
      <w:pPr>
        <w:pStyle w:val="Equation"/>
        <w:keepNext/>
        <w:keepLines/>
        <w:rPr>
          <w:lang w:val="ru-RU"/>
        </w:rPr>
      </w:pPr>
      <w:r w:rsidRPr="00AD67D8">
        <w:rPr>
          <w:iCs/>
          <w:lang w:val="ru-RU"/>
        </w:rPr>
        <w:tab/>
      </w:r>
      <m:oMath>
        <m:r>
          <w:rPr>
            <w:rFonts w:ascii="Cambria Math" w:hAnsi="Cambria Math"/>
            <w:lang w:val="en-GB"/>
          </w:rPr>
          <m:t>m</m:t>
        </m:r>
        <m:r>
          <m:rPr>
            <m:sty m:val="p"/>
          </m:rPr>
          <w:rPr>
            <w:rFonts w:ascii="Cambria Math" w:hAnsi="Cambria Math"/>
            <w:lang w:val="ru-RU"/>
          </w:rPr>
          <m:t>=2,33-0,847</m:t>
        </m:r>
        <m:r>
          <w:rPr>
            <w:rFonts w:ascii="Cambria Math" w:hAnsi="Cambria Math"/>
            <w:lang w:val="en-GB"/>
          </w:rPr>
          <m:t>a</m:t>
        </m:r>
        <m:r>
          <m:rPr>
            <m:sty m:val="p"/>
          </m:rPr>
          <w:rPr>
            <w:rFonts w:ascii="Cambria Math" w:hAnsi="Cambria Math"/>
            <w:lang w:val="ru-RU"/>
          </w:rPr>
          <m:t>-0,144</m:t>
        </m:r>
        <m:sSup>
          <m:sSupPr>
            <m:ctrlPr>
              <w:rPr>
                <w:rFonts w:ascii="Cambria Math" w:hAnsi="Cambria Math"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ru-RU"/>
          </w:rPr>
          <m:t>-0,0657</m:t>
        </m:r>
        <m:sSup>
          <m:sSupPr>
            <m:ctrlPr>
              <w:rPr>
                <w:rFonts w:ascii="Cambria Math" w:hAnsi="Cambria Math"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3</m:t>
            </m:r>
          </m:sup>
        </m:sSup>
      </m:oMath>
      <w:r w:rsidR="007F147B" w:rsidRPr="00AD67D8">
        <w:rPr>
          <w:lang w:val="ru-RU"/>
        </w:rPr>
        <w:t xml:space="preserve"> ;</w:t>
      </w:r>
    </w:p>
    <w:p w14:paraId="585418E6" w14:textId="574D2BE1" w:rsidR="00512881" w:rsidRPr="00AD67D8" w:rsidRDefault="00512881" w:rsidP="00512881">
      <w:pPr>
        <w:pStyle w:val="Equation"/>
        <w:rPr>
          <w:lang w:val="ru-RU"/>
        </w:rPr>
      </w:pPr>
      <w:r w:rsidRPr="00AD67D8">
        <w:rPr>
          <w:iCs/>
          <w:lang w:val="ru-RU"/>
        </w:rPr>
        <w:tab/>
      </w:r>
      <m:oMath>
        <m:r>
          <w:rPr>
            <w:rFonts w:ascii="Cambria Math" w:hAnsi="Cambria Math"/>
            <w:lang w:val="en-GB"/>
          </w:rPr>
          <m:t>a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func>
          <m:funcPr>
            <m:ctrlPr>
              <w:rPr>
                <w:rFonts w:ascii="Cambria Math" w:hAnsi="Cambria Math"/>
                <w:lang w:val="en-GB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10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(100-</m:t>
            </m:r>
            <m:r>
              <w:rPr>
                <w:rFonts w:ascii="Cambria Math" w:hAnsi="Cambria Math"/>
                <w:lang w:val="en-GB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)</m:t>
            </m:r>
          </m:e>
        </m:func>
        <m:r>
          <m:rPr>
            <m:sty m:val="p"/>
          </m:rPr>
          <w:rPr>
            <w:rFonts w:ascii="Cambria Math" w:hAnsi="Cambria Math"/>
            <w:lang w:val="ru-RU"/>
          </w:rPr>
          <m:t xml:space="preserve">            при 70% ≤</m:t>
        </m:r>
        <m:r>
          <w:rPr>
            <w:rFonts w:ascii="Cambria Math" w:hAnsi="Cambria Math"/>
            <w:lang w:val="en-GB"/>
          </w:rPr>
          <m:t>p</m:t>
        </m:r>
        <m:r>
          <m:rPr>
            <m:sty m:val="p"/>
          </m:rPr>
          <w:rPr>
            <w:rFonts w:ascii="Cambria Math" w:hAnsi="Cambria Math"/>
            <w:lang w:val="ru-RU"/>
          </w:rPr>
          <m:t>≤99,9%</m:t>
        </m:r>
      </m:oMath>
      <w:r w:rsidR="007F147B" w:rsidRPr="00AD67D8">
        <w:rPr>
          <w:lang w:val="ru-RU"/>
        </w:rPr>
        <w:t xml:space="preserve"> .</w:t>
      </w:r>
    </w:p>
    <w:bookmarkEnd w:id="19"/>
    <w:p w14:paraId="2D4C23C5" w14:textId="73618B1B" w:rsidR="00512881" w:rsidRPr="007F147B" w:rsidRDefault="007F147B" w:rsidP="00512881">
      <w:pPr>
        <w:rPr>
          <w:lang w:val="ru-RU"/>
        </w:rPr>
      </w:pPr>
      <w:r>
        <w:rPr>
          <w:lang w:val="ru-RU"/>
        </w:rPr>
        <w:t>Прогнозируемые</w:t>
      </w:r>
      <w:r w:rsidRPr="007F147B">
        <w:rPr>
          <w:lang w:val="ru-RU"/>
        </w:rPr>
        <w:t xml:space="preserve"> </w:t>
      </w:r>
      <w:r>
        <w:rPr>
          <w:lang w:val="ru-RU"/>
        </w:rPr>
        <w:t>значения</w:t>
      </w:r>
      <w:r w:rsidR="00512881" w:rsidRPr="007F147B">
        <w:rPr>
          <w:lang w:val="ru-RU"/>
        </w:rPr>
        <w:t xml:space="preserve"> </w:t>
      </w:r>
      <w:r w:rsidR="00512881">
        <w:rPr>
          <w:rFonts w:ascii="Symbol" w:hAnsi="Symbol"/>
        </w:rPr>
        <w:t></w:t>
      </w:r>
      <w:r w:rsidR="00512881" w:rsidRPr="0081638B">
        <w:rPr>
          <w:i/>
          <w:lang w:val="en-GB"/>
        </w:rPr>
        <w:t>T</w:t>
      </w:r>
      <w:r w:rsidR="00512881" w:rsidRPr="0081638B">
        <w:rPr>
          <w:i/>
          <w:position w:val="-4"/>
          <w:sz w:val="16"/>
          <w:lang w:val="en-GB"/>
        </w:rPr>
        <w:t>D</w:t>
      </w:r>
      <w:r w:rsidR="00512881">
        <w:rPr>
          <w:rFonts w:ascii="Symbol" w:hAnsi="Symbol"/>
        </w:rPr>
        <w:t></w:t>
      </w:r>
      <w:r w:rsidR="00512881" w:rsidRPr="007F147B">
        <w:rPr>
          <w:lang w:val="ru-RU"/>
        </w:rPr>
        <w:t xml:space="preserve"> </w:t>
      </w:r>
      <w:r>
        <w:rPr>
          <w:lang w:val="ru-RU"/>
        </w:rPr>
        <w:t>и</w:t>
      </w:r>
      <w:r w:rsidR="00512881" w:rsidRPr="007F147B">
        <w:rPr>
          <w:lang w:val="ru-RU"/>
        </w:rPr>
        <w:t xml:space="preserve"> </w:t>
      </w:r>
      <w:r w:rsidR="00512881">
        <w:rPr>
          <w:rFonts w:ascii="Symbol" w:hAnsi="Symbol"/>
        </w:rPr>
        <w:t></w:t>
      </w:r>
      <w:r w:rsidR="00512881" w:rsidRPr="0081638B">
        <w:rPr>
          <w:i/>
          <w:lang w:val="en-GB"/>
        </w:rPr>
        <w:t>T</w:t>
      </w:r>
      <w:r w:rsidR="00512881" w:rsidRPr="0081638B">
        <w:rPr>
          <w:i/>
          <w:position w:val="-4"/>
          <w:sz w:val="16"/>
          <w:lang w:val="en-GB"/>
        </w:rPr>
        <w:t>I</w:t>
      </w:r>
      <w:r w:rsidR="00512881">
        <w:rPr>
          <w:rFonts w:ascii="Symbol" w:hAnsi="Symbol"/>
        </w:rPr>
        <w:t></w:t>
      </w:r>
      <w:r w:rsidR="00512881" w:rsidRPr="007F147B">
        <w:rPr>
          <w:lang w:val="ru-RU"/>
        </w:rPr>
        <w:t xml:space="preserve"> </w:t>
      </w:r>
      <w:r>
        <w:rPr>
          <w:lang w:val="ru-RU"/>
        </w:rPr>
        <w:t>для</w:t>
      </w:r>
      <w:r w:rsidR="00512881" w:rsidRPr="007F147B">
        <w:rPr>
          <w:lang w:val="ru-RU"/>
        </w:rPr>
        <w:t xml:space="preserve"> 99% </w:t>
      </w:r>
      <w:r>
        <w:rPr>
          <w:lang w:val="ru-RU"/>
        </w:rPr>
        <w:t>времени</w:t>
      </w:r>
      <w:r w:rsidRPr="007F147B">
        <w:rPr>
          <w:lang w:val="ru-RU"/>
        </w:rPr>
        <w:t xml:space="preserve"> </w:t>
      </w:r>
      <w:r>
        <w:rPr>
          <w:lang w:val="ru-RU"/>
        </w:rPr>
        <w:t>и</w:t>
      </w:r>
      <w:r w:rsidRPr="007F147B">
        <w:rPr>
          <w:lang w:val="ru-RU"/>
        </w:rPr>
        <w:t xml:space="preserve"> </w:t>
      </w:r>
      <w:r>
        <w:rPr>
          <w:lang w:val="ru-RU"/>
        </w:rPr>
        <w:t>углов</w:t>
      </w:r>
      <w:r w:rsidRPr="007F147B">
        <w:rPr>
          <w:lang w:val="ru-RU"/>
        </w:rPr>
        <w:t xml:space="preserve"> </w:t>
      </w:r>
      <w:r>
        <w:rPr>
          <w:lang w:val="ru-RU"/>
        </w:rPr>
        <w:t>места</w:t>
      </w:r>
      <w:r w:rsidRPr="007F147B">
        <w:rPr>
          <w:lang w:val="ru-RU"/>
        </w:rPr>
        <w:t xml:space="preserve"> </w:t>
      </w:r>
      <w:r>
        <w:rPr>
          <w:lang w:val="ru-RU"/>
        </w:rPr>
        <w:t>от</w:t>
      </w:r>
      <w:r w:rsidRPr="007F147B">
        <w:rPr>
          <w:lang w:val="ru-RU"/>
        </w:rPr>
        <w:t xml:space="preserve"> </w:t>
      </w:r>
      <w:r w:rsidR="00512881" w:rsidRPr="007F147B">
        <w:rPr>
          <w:lang w:val="ru-RU"/>
        </w:rPr>
        <w:t>5</w:t>
      </w:r>
      <w:r w:rsidR="00512881">
        <w:rPr>
          <w:rFonts w:ascii="Symbol" w:hAnsi="Symbol"/>
        </w:rPr>
        <w:t></w:t>
      </w:r>
      <w:r w:rsidR="00512881" w:rsidRPr="007F147B">
        <w:rPr>
          <w:lang w:val="ru-RU"/>
        </w:rPr>
        <w:t xml:space="preserve"> </w:t>
      </w:r>
      <w:r>
        <w:rPr>
          <w:lang w:val="ru-RU"/>
        </w:rPr>
        <w:t>до</w:t>
      </w:r>
      <w:r w:rsidRPr="007F147B">
        <w:rPr>
          <w:lang w:val="ru-RU"/>
        </w:rPr>
        <w:t xml:space="preserve"> </w:t>
      </w:r>
      <w:r w:rsidR="00512881" w:rsidRPr="007F147B">
        <w:rPr>
          <w:lang w:val="ru-RU"/>
        </w:rPr>
        <w:t>10</w:t>
      </w:r>
      <w:r w:rsidR="00512881">
        <w:rPr>
          <w:rFonts w:ascii="Symbol" w:hAnsi="Symbol"/>
        </w:rPr>
        <w:t></w:t>
      </w:r>
      <w:r w:rsidR="00512881" w:rsidRPr="007F147B">
        <w:rPr>
          <w:lang w:val="ru-RU"/>
        </w:rPr>
        <w:t xml:space="preserve"> </w:t>
      </w:r>
      <w:r>
        <w:rPr>
          <w:lang w:val="ru-RU"/>
        </w:rPr>
        <w:t>составляют</w:t>
      </w:r>
      <w:r w:rsidR="00512881" w:rsidRPr="007F147B">
        <w:rPr>
          <w:lang w:val="ru-RU"/>
        </w:rPr>
        <w:t xml:space="preserve"> 0</w:t>
      </w:r>
      <w:r>
        <w:rPr>
          <w:lang w:val="ru-RU"/>
        </w:rPr>
        <w:t>,</w:t>
      </w:r>
      <w:r w:rsidR="00512881" w:rsidRPr="007F147B">
        <w:rPr>
          <w:lang w:val="ru-RU"/>
        </w:rPr>
        <w:t>05</w:t>
      </w:r>
      <w:r w:rsidR="00426DE5">
        <w:rPr>
          <w:lang w:val="ru-RU"/>
        </w:rPr>
        <w:t>−</w:t>
      </w:r>
      <w:r w:rsidR="00512881" w:rsidRPr="007F147B">
        <w:rPr>
          <w:lang w:val="ru-RU"/>
        </w:rPr>
        <w:t>0</w:t>
      </w:r>
      <w:r>
        <w:rPr>
          <w:lang w:val="ru-RU"/>
        </w:rPr>
        <w:t>,</w:t>
      </w:r>
      <w:r w:rsidR="00512881" w:rsidRPr="007F147B">
        <w:rPr>
          <w:lang w:val="ru-RU"/>
        </w:rPr>
        <w:t>4</w:t>
      </w:r>
      <w:r w:rsidR="00512881" w:rsidRPr="0081638B">
        <w:rPr>
          <w:lang w:val="en-GB"/>
        </w:rPr>
        <w:t> </w:t>
      </w:r>
      <w:r>
        <w:rPr>
          <w:lang w:val="ru-RU"/>
        </w:rPr>
        <w:t>с</w:t>
      </w:r>
      <w:r w:rsidR="00512881" w:rsidRPr="007F147B">
        <w:rPr>
          <w:lang w:val="ru-RU"/>
        </w:rPr>
        <w:t xml:space="preserve"> </w:t>
      </w:r>
      <w:r>
        <w:rPr>
          <w:lang w:val="ru-RU"/>
        </w:rPr>
        <w:t>для</w:t>
      </w:r>
      <w:r w:rsidR="00512881" w:rsidRPr="007F147B">
        <w:rPr>
          <w:lang w:val="ru-RU"/>
        </w:rPr>
        <w:t xml:space="preserve"> </w:t>
      </w:r>
      <w:r w:rsidR="00512881">
        <w:rPr>
          <w:rFonts w:ascii="Symbol" w:hAnsi="Symbol"/>
        </w:rPr>
        <w:t></w:t>
      </w:r>
      <w:r w:rsidR="00512881" w:rsidRPr="0081638B">
        <w:rPr>
          <w:i/>
          <w:lang w:val="en-GB"/>
        </w:rPr>
        <w:t>T</w:t>
      </w:r>
      <w:r w:rsidR="00512881" w:rsidRPr="0081638B">
        <w:rPr>
          <w:i/>
          <w:position w:val="-4"/>
          <w:sz w:val="16"/>
          <w:lang w:val="en-GB"/>
        </w:rPr>
        <w:t>D</w:t>
      </w:r>
      <w:r w:rsidR="00512881">
        <w:rPr>
          <w:rFonts w:ascii="Symbol" w:hAnsi="Symbol"/>
        </w:rPr>
        <w:t></w:t>
      </w:r>
      <w:r w:rsidR="00512881" w:rsidRPr="007F147B">
        <w:rPr>
          <w:lang w:val="ru-RU"/>
        </w:rPr>
        <w:t xml:space="preserve"> </w:t>
      </w:r>
      <w:r>
        <w:rPr>
          <w:lang w:val="ru-RU"/>
        </w:rPr>
        <w:t xml:space="preserve">и </w:t>
      </w:r>
      <w:r w:rsidR="00512881" w:rsidRPr="007F147B">
        <w:rPr>
          <w:lang w:val="ru-RU"/>
        </w:rPr>
        <w:t>5</w:t>
      </w:r>
      <w:r>
        <w:rPr>
          <w:lang w:val="ru-RU"/>
        </w:rPr>
        <w:t>–</w:t>
      </w:r>
      <w:r w:rsidR="00512881" w:rsidRPr="007F147B">
        <w:rPr>
          <w:lang w:val="ru-RU"/>
        </w:rPr>
        <w:t>40</w:t>
      </w:r>
      <w:r w:rsidR="00512881" w:rsidRPr="0081638B">
        <w:rPr>
          <w:lang w:val="en-GB"/>
        </w:rPr>
        <w:t> </w:t>
      </w:r>
      <w:r>
        <w:rPr>
          <w:lang w:val="ru-RU"/>
        </w:rPr>
        <w:t>с</w:t>
      </w:r>
      <w:r w:rsidR="00512881" w:rsidRPr="007F147B">
        <w:rPr>
          <w:lang w:val="ru-RU"/>
        </w:rPr>
        <w:t xml:space="preserve"> </w:t>
      </w:r>
      <w:r>
        <w:rPr>
          <w:lang w:val="ru-RU"/>
        </w:rPr>
        <w:t>для</w:t>
      </w:r>
      <w:r w:rsidR="00512881" w:rsidRPr="007F147B">
        <w:rPr>
          <w:lang w:val="ru-RU"/>
        </w:rPr>
        <w:t xml:space="preserve"> </w:t>
      </w:r>
      <w:r w:rsidR="00512881">
        <w:rPr>
          <w:rFonts w:ascii="Symbol" w:hAnsi="Symbol"/>
        </w:rPr>
        <w:t></w:t>
      </w:r>
      <w:r w:rsidR="00512881" w:rsidRPr="0081638B">
        <w:rPr>
          <w:i/>
          <w:lang w:val="en-GB"/>
        </w:rPr>
        <w:t>T</w:t>
      </w:r>
      <w:r w:rsidR="00512881" w:rsidRPr="0081638B">
        <w:rPr>
          <w:i/>
          <w:position w:val="-4"/>
          <w:sz w:val="16"/>
          <w:lang w:val="en-GB"/>
        </w:rPr>
        <w:t>I</w:t>
      </w:r>
      <w:r w:rsidR="00512881">
        <w:rPr>
          <w:rFonts w:ascii="Symbol" w:hAnsi="Symbol"/>
        </w:rPr>
        <w:t></w:t>
      </w:r>
      <w:r w:rsidR="00512881">
        <w:rPr>
          <w:rFonts w:ascii="Symbol" w:hAnsi="Symbol"/>
        </w:rPr>
        <w:t></w:t>
      </w:r>
    </w:p>
    <w:p w14:paraId="5D050BD7" w14:textId="1A71B946" w:rsidR="00512881" w:rsidRPr="00752760" w:rsidRDefault="00AF599B" w:rsidP="00512881">
      <w:pPr>
        <w:rPr>
          <w:lang w:val="ru-RU"/>
        </w:rPr>
      </w:pPr>
      <w:r w:rsidRPr="00752760">
        <w:rPr>
          <w:lang w:val="ru-RU"/>
        </w:rPr>
        <w:t xml:space="preserve">Функция плотности вероятности </w:t>
      </w:r>
      <w:r w:rsidR="00512881" w:rsidRPr="0081638B">
        <w:rPr>
          <w:i/>
          <w:lang w:val="en-GB"/>
        </w:rPr>
        <w:t>T</w:t>
      </w:r>
      <w:r w:rsidR="00512881" w:rsidRPr="0081638B">
        <w:rPr>
          <w:i/>
          <w:position w:val="-4"/>
          <w:sz w:val="16"/>
          <w:lang w:val="en-GB"/>
        </w:rPr>
        <w:t>D</w:t>
      </w:r>
      <w:r w:rsidR="00512881" w:rsidRPr="00752760">
        <w:rPr>
          <w:lang w:val="ru-RU"/>
        </w:rPr>
        <w:t xml:space="preserve"> </w:t>
      </w:r>
      <w:r>
        <w:rPr>
          <w:lang w:val="ru-RU"/>
        </w:rPr>
        <w:t>и</w:t>
      </w:r>
      <w:r w:rsidR="00512881" w:rsidRPr="00752760">
        <w:rPr>
          <w:lang w:val="ru-RU"/>
        </w:rPr>
        <w:t xml:space="preserve"> </w:t>
      </w:r>
      <w:r w:rsidR="00512881" w:rsidRPr="0081638B">
        <w:rPr>
          <w:i/>
          <w:lang w:val="en-GB"/>
        </w:rPr>
        <w:t>T</w:t>
      </w:r>
      <w:r w:rsidR="00512881" w:rsidRPr="0081638B">
        <w:rPr>
          <w:i/>
          <w:position w:val="-4"/>
          <w:sz w:val="16"/>
          <w:lang w:val="en-GB"/>
        </w:rPr>
        <w:t>I</w:t>
      </w:r>
      <w:r w:rsidR="00512881" w:rsidRPr="00752760">
        <w:rPr>
          <w:lang w:val="ru-RU"/>
        </w:rPr>
        <w:t xml:space="preserve"> </w:t>
      </w:r>
      <w:r w:rsidR="00752760">
        <w:rPr>
          <w:lang w:val="ru-RU"/>
        </w:rPr>
        <w:t>для</w:t>
      </w:r>
      <w:r w:rsidR="00752760" w:rsidRPr="00752760">
        <w:rPr>
          <w:lang w:val="ru-RU"/>
        </w:rPr>
        <w:t xml:space="preserve"> </w:t>
      </w:r>
      <w:r w:rsidR="00752760">
        <w:rPr>
          <w:lang w:val="ru-RU"/>
        </w:rPr>
        <w:t>любого</w:t>
      </w:r>
      <w:r w:rsidR="00752760" w:rsidRPr="00752760">
        <w:rPr>
          <w:lang w:val="ru-RU"/>
        </w:rPr>
        <w:t xml:space="preserve"> </w:t>
      </w:r>
      <w:r w:rsidR="00752760">
        <w:rPr>
          <w:lang w:val="ru-RU"/>
        </w:rPr>
        <w:t>процента</w:t>
      </w:r>
      <w:r w:rsidR="00752760" w:rsidRPr="00752760">
        <w:rPr>
          <w:lang w:val="ru-RU"/>
        </w:rPr>
        <w:t xml:space="preserve"> </w:t>
      </w:r>
      <w:r w:rsidR="00752760">
        <w:rPr>
          <w:lang w:val="ru-RU"/>
        </w:rPr>
        <w:t>времени</w:t>
      </w:r>
      <w:r w:rsidR="00752760" w:rsidRPr="00752760">
        <w:rPr>
          <w:lang w:val="ru-RU"/>
        </w:rPr>
        <w:t xml:space="preserve"> </w:t>
      </w:r>
      <w:r w:rsidR="00752760">
        <w:rPr>
          <w:lang w:val="ru-RU"/>
        </w:rPr>
        <w:t>от</w:t>
      </w:r>
      <w:r w:rsidR="00512881" w:rsidRPr="00752760">
        <w:rPr>
          <w:lang w:val="ru-RU"/>
        </w:rPr>
        <w:t xml:space="preserve"> 50% </w:t>
      </w:r>
      <w:r w:rsidR="00752760">
        <w:rPr>
          <w:lang w:val="ru-RU"/>
        </w:rPr>
        <w:t>до</w:t>
      </w:r>
      <w:r w:rsidR="00512881" w:rsidRPr="00752760">
        <w:rPr>
          <w:lang w:val="ru-RU"/>
        </w:rPr>
        <w:t xml:space="preserve"> 99% </w:t>
      </w:r>
      <w:r w:rsidR="00752760">
        <w:rPr>
          <w:lang w:val="ru-RU"/>
        </w:rPr>
        <w:t>представляет собой примерно экспоненциальное распределение</w:t>
      </w:r>
      <w:r w:rsidR="00512881" w:rsidRPr="00752760">
        <w:rPr>
          <w:lang w:val="ru-RU"/>
        </w:rPr>
        <w:t>.</w:t>
      </w:r>
    </w:p>
    <w:p w14:paraId="25A417B1" w14:textId="37088A44" w:rsidR="00512881" w:rsidRPr="00774912" w:rsidRDefault="00512881" w:rsidP="00512881">
      <w:pPr>
        <w:pStyle w:val="Heading1"/>
        <w:rPr>
          <w:lang w:val="ru-RU"/>
        </w:rPr>
      </w:pPr>
      <w:bookmarkStart w:id="20" w:name="_Toc398373014"/>
      <w:r w:rsidRPr="00774912">
        <w:rPr>
          <w:lang w:val="ru-RU"/>
        </w:rPr>
        <w:t>5</w:t>
      </w:r>
      <w:r w:rsidRPr="00774912">
        <w:rPr>
          <w:lang w:val="ru-RU"/>
        </w:rPr>
        <w:tab/>
      </w:r>
      <w:bookmarkEnd w:id="20"/>
      <w:r w:rsidR="00774912">
        <w:rPr>
          <w:lang w:val="ru-RU"/>
        </w:rPr>
        <w:t>Помехи от соседних спутниковых сетей</w:t>
      </w:r>
    </w:p>
    <w:p w14:paraId="232D99F3" w14:textId="6BD96EB1" w:rsidR="00512881" w:rsidRPr="00B6119E" w:rsidRDefault="00512881" w:rsidP="00512881">
      <w:pPr>
        <w:pStyle w:val="Heading2"/>
        <w:rPr>
          <w:lang w:val="ru-RU"/>
        </w:rPr>
      </w:pPr>
      <w:bookmarkStart w:id="21" w:name="_Toc398373015"/>
      <w:r w:rsidRPr="00B6119E">
        <w:rPr>
          <w:lang w:val="ru-RU"/>
        </w:rPr>
        <w:t>5.1</w:t>
      </w:r>
      <w:r w:rsidRPr="00B6119E">
        <w:rPr>
          <w:lang w:val="ru-RU"/>
        </w:rPr>
        <w:tab/>
      </w:r>
      <w:bookmarkEnd w:id="21"/>
      <w:r w:rsidR="00774912">
        <w:rPr>
          <w:lang w:val="ru-RU"/>
        </w:rPr>
        <w:t>Общее</w:t>
      </w:r>
    </w:p>
    <w:p w14:paraId="2777BF0B" w14:textId="5D03FB9E" w:rsidR="00512881" w:rsidRPr="00774912" w:rsidRDefault="00774912" w:rsidP="00512881">
      <w:pPr>
        <w:rPr>
          <w:lang w:val="ru-RU"/>
        </w:rPr>
      </w:pPr>
      <w:r w:rsidRPr="00774912">
        <w:rPr>
          <w:lang w:val="ru-RU"/>
        </w:rPr>
        <w:t xml:space="preserve">В системах подвижной спутниковой связи амплитуды полезного сигнала от спутника и мешающего сигнала от соседнего спутника </w:t>
      </w:r>
      <w:r>
        <w:rPr>
          <w:lang w:val="ru-RU"/>
        </w:rPr>
        <w:t>подвержены</w:t>
      </w:r>
      <w:r w:rsidRPr="00774912">
        <w:rPr>
          <w:lang w:val="ru-RU"/>
        </w:rPr>
        <w:t xml:space="preserve"> независимы</w:t>
      </w:r>
      <w:r>
        <w:rPr>
          <w:lang w:val="ru-RU"/>
        </w:rPr>
        <w:t>м</w:t>
      </w:r>
      <w:r w:rsidRPr="00774912">
        <w:rPr>
          <w:lang w:val="ru-RU"/>
        </w:rPr>
        <w:t xml:space="preserve"> колебания</w:t>
      </w:r>
      <w:r>
        <w:rPr>
          <w:lang w:val="ru-RU"/>
        </w:rPr>
        <w:t>м</w:t>
      </w:r>
      <w:r w:rsidRPr="00774912">
        <w:rPr>
          <w:lang w:val="ru-RU"/>
        </w:rPr>
        <w:t xml:space="preserve"> уровня из-за замирани</w:t>
      </w:r>
      <w:r w:rsidR="00B6119E">
        <w:rPr>
          <w:lang w:val="ru-RU"/>
        </w:rPr>
        <w:t>й, вызываемых многолучевостью</w:t>
      </w:r>
      <w:r w:rsidRPr="00774912">
        <w:rPr>
          <w:lang w:val="ru-RU"/>
        </w:rPr>
        <w:t xml:space="preserve">, что требует </w:t>
      </w:r>
      <w:r w:rsidR="00853D18">
        <w:rPr>
          <w:lang w:val="ru-RU"/>
        </w:rPr>
        <w:t>иного подхода</w:t>
      </w:r>
      <w:r w:rsidRPr="00774912">
        <w:rPr>
          <w:lang w:val="ru-RU"/>
        </w:rPr>
        <w:t xml:space="preserve">, </w:t>
      </w:r>
      <w:r w:rsidR="00853D18">
        <w:rPr>
          <w:lang w:val="ru-RU"/>
        </w:rPr>
        <w:t>чем применяемый</w:t>
      </w:r>
      <w:r w:rsidRPr="00774912">
        <w:rPr>
          <w:lang w:val="ru-RU"/>
        </w:rPr>
        <w:t xml:space="preserve"> в </w:t>
      </w:r>
      <w:r w:rsidR="00853D18">
        <w:rPr>
          <w:lang w:val="ru-RU"/>
        </w:rPr>
        <w:t>фиксированных</w:t>
      </w:r>
      <w:r w:rsidRPr="00774912">
        <w:rPr>
          <w:lang w:val="ru-RU"/>
        </w:rPr>
        <w:t xml:space="preserve"> спутниковых системах. </w:t>
      </w:r>
      <w:r w:rsidR="00853D18">
        <w:rPr>
          <w:lang w:val="ru-RU"/>
        </w:rPr>
        <w:t>Ключевым фактором</w:t>
      </w:r>
      <w:r w:rsidRPr="00774912">
        <w:rPr>
          <w:lang w:val="ru-RU"/>
        </w:rPr>
        <w:t xml:space="preserve">, который следует учитывать, является статистика </w:t>
      </w:r>
      <w:r w:rsidR="00B6119E">
        <w:rPr>
          <w:lang w:val="ru-RU"/>
        </w:rPr>
        <w:t>относительного</w:t>
      </w:r>
      <w:r w:rsidRPr="00774912">
        <w:rPr>
          <w:lang w:val="ru-RU"/>
        </w:rPr>
        <w:t xml:space="preserve"> замирани</w:t>
      </w:r>
      <w:r w:rsidR="00B6119E">
        <w:rPr>
          <w:lang w:val="ru-RU"/>
        </w:rPr>
        <w:t>я</w:t>
      </w:r>
      <w:r w:rsidRPr="00774912">
        <w:rPr>
          <w:lang w:val="ru-RU"/>
        </w:rPr>
        <w:t xml:space="preserve">, </w:t>
      </w:r>
      <w:r w:rsidR="00853D18">
        <w:rPr>
          <w:lang w:val="ru-RU"/>
        </w:rPr>
        <w:t>то есть</w:t>
      </w:r>
      <w:r w:rsidRPr="00774912">
        <w:rPr>
          <w:lang w:val="ru-RU"/>
        </w:rPr>
        <w:t xml:space="preserve"> разниц</w:t>
      </w:r>
      <w:r w:rsidR="00853D18">
        <w:rPr>
          <w:lang w:val="ru-RU"/>
        </w:rPr>
        <w:t>ы</w:t>
      </w:r>
      <w:r w:rsidRPr="00774912">
        <w:rPr>
          <w:lang w:val="ru-RU"/>
        </w:rPr>
        <w:t xml:space="preserve"> амплитуд прямой </w:t>
      </w:r>
      <w:r w:rsidR="00853D18">
        <w:rPr>
          <w:lang w:val="ru-RU"/>
        </w:rPr>
        <w:t xml:space="preserve">и мешающей </w:t>
      </w:r>
      <w:r w:rsidRPr="00774912">
        <w:rPr>
          <w:lang w:val="ru-RU"/>
        </w:rPr>
        <w:t xml:space="preserve">волн, </w:t>
      </w:r>
      <w:r w:rsidR="00853D18">
        <w:rPr>
          <w:lang w:val="ru-RU"/>
        </w:rPr>
        <w:t>которые –</w:t>
      </w:r>
      <w:r w:rsidRPr="00774912">
        <w:rPr>
          <w:lang w:val="ru-RU"/>
        </w:rPr>
        <w:t xml:space="preserve"> обе</w:t>
      </w:r>
      <w:r w:rsidR="00853D18">
        <w:rPr>
          <w:lang w:val="ru-RU"/>
        </w:rPr>
        <w:t> </w:t>
      </w:r>
      <w:r w:rsidR="00B6119E">
        <w:rPr>
          <w:lang w:val="ru-RU"/>
        </w:rPr>
        <w:t>–</w:t>
      </w:r>
      <w:r w:rsidR="00853D18">
        <w:rPr>
          <w:lang w:val="ru-RU"/>
        </w:rPr>
        <w:t xml:space="preserve"> подвержены</w:t>
      </w:r>
      <w:r w:rsidRPr="00774912">
        <w:rPr>
          <w:lang w:val="ru-RU"/>
        </w:rPr>
        <w:t xml:space="preserve"> замирани</w:t>
      </w:r>
      <w:r w:rsidR="00853D18">
        <w:rPr>
          <w:lang w:val="ru-RU"/>
        </w:rPr>
        <w:t>ям</w:t>
      </w:r>
      <w:r w:rsidR="00B6119E">
        <w:rPr>
          <w:lang w:val="ru-RU"/>
        </w:rPr>
        <w:t xml:space="preserve"> из-за многолучевости</w:t>
      </w:r>
      <w:r w:rsidRPr="00774912">
        <w:rPr>
          <w:lang w:val="ru-RU"/>
        </w:rPr>
        <w:t>.</w:t>
      </w:r>
    </w:p>
    <w:p w14:paraId="37E8D294" w14:textId="77777777" w:rsidR="00512881" w:rsidRPr="00AD67D8" w:rsidRDefault="00F256D1" w:rsidP="00512881">
      <w:pPr>
        <w:pStyle w:val="FigureNo"/>
        <w:rPr>
          <w:lang w:val="ru-RU"/>
        </w:rPr>
      </w:pPr>
      <w:r w:rsidRPr="003C5410">
        <w:rPr>
          <w:lang w:val="ru-RU"/>
        </w:rPr>
        <w:t>РИСУНОК</w:t>
      </w:r>
      <w:r w:rsidRPr="00AD67D8">
        <w:rPr>
          <w:lang w:val="ru-RU"/>
        </w:rPr>
        <w:t xml:space="preserve"> </w:t>
      </w:r>
      <w:r w:rsidR="00512881" w:rsidRPr="00AD67D8">
        <w:rPr>
          <w:lang w:val="ru-RU"/>
        </w:rPr>
        <w:t>5</w:t>
      </w:r>
    </w:p>
    <w:p w14:paraId="79E33979" w14:textId="4DA10C96" w:rsidR="00512881" w:rsidRPr="00B6119E" w:rsidRDefault="00B6119E" w:rsidP="00512881">
      <w:pPr>
        <w:pStyle w:val="Figuretitle"/>
        <w:rPr>
          <w:rFonts w:ascii="Times New Roman" w:hAnsi="Times New Roman"/>
          <w:lang w:val="ru-RU"/>
        </w:rPr>
      </w:pPr>
      <w:r w:rsidRPr="00B6119E">
        <w:rPr>
          <w:rFonts w:ascii="Times New Roman" w:hAnsi="Times New Roman"/>
          <w:lang w:val="ru-RU"/>
        </w:rPr>
        <w:t>Длительность замираний и интервал возникновения замираний</w:t>
      </w:r>
      <w:r w:rsidR="00512881" w:rsidRPr="00B6119E">
        <w:rPr>
          <w:rFonts w:ascii="Times New Roman" w:hAnsi="Times New Roman"/>
          <w:lang w:val="ru-RU"/>
        </w:rPr>
        <w:t xml:space="preserve"> </w:t>
      </w:r>
    </w:p>
    <w:p w14:paraId="1D20E2A0" w14:textId="124C2C56" w:rsidR="00266AFA" w:rsidRPr="00757513" w:rsidRDefault="00757513" w:rsidP="00757513">
      <w:pPr>
        <w:pStyle w:val="Figure"/>
        <w:rPr>
          <w:lang w:val="ru-RU"/>
        </w:rPr>
      </w:pPr>
      <w:r w:rsidRPr="00757513">
        <w:rPr>
          <w:noProof/>
          <w:lang w:val="en-US"/>
        </w:rPr>
        <w:drawing>
          <wp:inline distT="0" distB="0" distL="0" distR="0" wp14:anchorId="5B6C6BA5" wp14:editId="6547E5EA">
            <wp:extent cx="3857625" cy="3257550"/>
            <wp:effectExtent l="0" t="0" r="9525" b="0"/>
            <wp:docPr id="12" name="Picture 12" descr="C:\Users\rudometo\Desktop\P.0680-05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dometo\Desktop\P.0680-05r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2DDC8" w14:textId="00A5A660" w:rsidR="00EF6A7A" w:rsidRPr="008B23B6" w:rsidRDefault="008B23B6" w:rsidP="00EF6A7A">
      <w:pPr>
        <w:pStyle w:val="Normalaftertitle"/>
        <w:rPr>
          <w:lang w:val="ru-RU"/>
        </w:rPr>
      </w:pPr>
      <w:r w:rsidRPr="008B23B6">
        <w:rPr>
          <w:lang w:val="ru-RU"/>
        </w:rPr>
        <w:t>Ниже представлен практический метод прогнозирования статистики отношения сигнал/помеха, в котором учитывается влияние теплового шума и изменяющихся во времени помех.</w:t>
      </w:r>
    </w:p>
    <w:p w14:paraId="30230A57" w14:textId="35AE82D4" w:rsidR="00EF6A7A" w:rsidRPr="00F05B0F" w:rsidRDefault="00EF6A7A" w:rsidP="00EE77BD">
      <w:pPr>
        <w:pStyle w:val="Heading2"/>
        <w:rPr>
          <w:lang w:val="ru-RU"/>
        </w:rPr>
      </w:pPr>
      <w:bookmarkStart w:id="22" w:name="_Toc398373016"/>
      <w:r w:rsidRPr="00D846D7">
        <w:rPr>
          <w:lang w:val="ru-RU"/>
        </w:rPr>
        <w:lastRenderedPageBreak/>
        <w:t>5.2</w:t>
      </w:r>
      <w:r w:rsidRPr="00D846D7">
        <w:rPr>
          <w:lang w:val="ru-RU"/>
        </w:rPr>
        <w:tab/>
      </w:r>
      <w:bookmarkEnd w:id="22"/>
      <w:r w:rsidR="00F05B0F">
        <w:rPr>
          <w:lang w:val="ru-RU"/>
        </w:rPr>
        <w:t>Метод прогнозирования</w:t>
      </w:r>
    </w:p>
    <w:p w14:paraId="4B50666C" w14:textId="5498FFF4" w:rsidR="00EF6A7A" w:rsidRPr="00D846D7" w:rsidRDefault="008B23B6" w:rsidP="00EE77BD">
      <w:pPr>
        <w:keepNext/>
        <w:keepLines/>
        <w:rPr>
          <w:lang w:val="ru-RU"/>
        </w:rPr>
      </w:pPr>
      <w:r>
        <w:rPr>
          <w:lang w:val="ru-RU"/>
        </w:rPr>
        <w:t>Как правило,</w:t>
      </w:r>
      <w:r w:rsidRPr="008B23B6">
        <w:rPr>
          <w:lang w:val="ru-RU"/>
        </w:rPr>
        <w:t xml:space="preserve"> существует два вида помех между соседними спутниковыми системами. Од</w:t>
      </w:r>
      <w:r w:rsidR="00F05B0F">
        <w:rPr>
          <w:lang w:val="ru-RU"/>
        </w:rPr>
        <w:t>ин</w:t>
      </w:r>
      <w:r w:rsidRPr="008B23B6">
        <w:rPr>
          <w:lang w:val="ru-RU"/>
        </w:rPr>
        <w:t xml:space="preserve"> из них </w:t>
      </w:r>
      <w:r w:rsidR="00EE77BD" w:rsidRPr="00EE77BD">
        <w:rPr>
          <w:lang w:val="ru-RU"/>
        </w:rPr>
        <w:t>–</w:t>
      </w:r>
      <w:r w:rsidRPr="008B23B6">
        <w:rPr>
          <w:lang w:val="ru-RU"/>
        </w:rPr>
        <w:t xml:space="preserve"> </w:t>
      </w:r>
      <w:r w:rsidR="00F05B0F">
        <w:rPr>
          <w:lang w:val="ru-RU"/>
        </w:rPr>
        <w:t>"</w:t>
      </w:r>
      <w:r w:rsidRPr="008B23B6">
        <w:rPr>
          <w:lang w:val="ru-RU"/>
        </w:rPr>
        <w:t>помехи на линии вниз</w:t>
      </w:r>
      <w:r w:rsidR="00F05B0F">
        <w:rPr>
          <w:lang w:val="ru-RU"/>
        </w:rPr>
        <w:t>"</w:t>
      </w:r>
      <w:r w:rsidRPr="008B23B6">
        <w:rPr>
          <w:lang w:val="ru-RU"/>
        </w:rPr>
        <w:t xml:space="preserve"> со стороны подвижной земной станции, друг</w:t>
      </w:r>
      <w:r w:rsidR="00F05B0F">
        <w:rPr>
          <w:lang w:val="ru-RU"/>
        </w:rPr>
        <w:t>ой</w:t>
      </w:r>
      <w:r w:rsidRPr="008B23B6">
        <w:rPr>
          <w:lang w:val="ru-RU"/>
        </w:rPr>
        <w:t xml:space="preserve"> </w:t>
      </w:r>
      <w:r w:rsidR="00EE77BD" w:rsidRPr="00EE77BD">
        <w:rPr>
          <w:lang w:val="ru-RU"/>
        </w:rPr>
        <w:t>–</w:t>
      </w:r>
      <w:r w:rsidRPr="008B23B6">
        <w:rPr>
          <w:lang w:val="ru-RU"/>
        </w:rPr>
        <w:t xml:space="preserve"> </w:t>
      </w:r>
      <w:r w:rsidR="00F05B0F">
        <w:rPr>
          <w:lang w:val="ru-RU"/>
        </w:rPr>
        <w:t>"</w:t>
      </w:r>
      <w:r w:rsidRPr="008B23B6">
        <w:rPr>
          <w:lang w:val="ru-RU"/>
        </w:rPr>
        <w:t>помехи на линии вверх</w:t>
      </w:r>
      <w:r w:rsidR="00F05B0F">
        <w:rPr>
          <w:lang w:val="ru-RU"/>
        </w:rPr>
        <w:t>"</w:t>
      </w:r>
      <w:r w:rsidRPr="008B23B6">
        <w:rPr>
          <w:lang w:val="ru-RU"/>
        </w:rPr>
        <w:t xml:space="preserve"> со стороны спутника. </w:t>
      </w:r>
      <w:r w:rsidR="00D846D7">
        <w:rPr>
          <w:lang w:val="ru-RU"/>
        </w:rPr>
        <w:t>Иная</w:t>
      </w:r>
      <w:r w:rsidRPr="008B23B6">
        <w:rPr>
          <w:lang w:val="ru-RU"/>
        </w:rPr>
        <w:t xml:space="preserve"> ситуация</w:t>
      </w:r>
      <w:r w:rsidR="00D846D7">
        <w:rPr>
          <w:lang w:val="ru-RU"/>
        </w:rPr>
        <w:t> </w:t>
      </w:r>
      <w:r w:rsidRPr="008B23B6">
        <w:rPr>
          <w:lang w:val="ru-RU"/>
        </w:rPr>
        <w:t xml:space="preserve">– </w:t>
      </w:r>
      <w:r w:rsidR="00D846D7">
        <w:rPr>
          <w:lang w:val="ru-RU"/>
        </w:rPr>
        <w:t>помехи</w:t>
      </w:r>
      <w:r w:rsidRPr="008B23B6">
        <w:rPr>
          <w:lang w:val="ru-RU"/>
        </w:rPr>
        <w:t xml:space="preserve"> между лучами</w:t>
      </w:r>
      <w:r w:rsidR="00D846D7">
        <w:rPr>
          <w:lang w:val="ru-RU"/>
        </w:rPr>
        <w:t> –</w:t>
      </w:r>
      <w:r w:rsidRPr="008B23B6">
        <w:rPr>
          <w:lang w:val="ru-RU"/>
        </w:rPr>
        <w:t xml:space="preserve"> </w:t>
      </w:r>
      <w:r w:rsidR="00D846D7">
        <w:rPr>
          <w:lang w:val="ru-RU"/>
        </w:rPr>
        <w:t>возникает</w:t>
      </w:r>
      <w:r w:rsidR="00D846D7" w:rsidRPr="008B23B6">
        <w:rPr>
          <w:lang w:val="ru-RU"/>
        </w:rPr>
        <w:t xml:space="preserve"> </w:t>
      </w:r>
      <w:r w:rsidRPr="008B23B6">
        <w:rPr>
          <w:lang w:val="ru-RU"/>
        </w:rPr>
        <w:t xml:space="preserve">при работе с несколькими </w:t>
      </w:r>
      <w:r w:rsidR="00D846D7">
        <w:rPr>
          <w:lang w:val="ru-RU"/>
        </w:rPr>
        <w:t>узконаправленными</w:t>
      </w:r>
      <w:r w:rsidRPr="008B23B6">
        <w:rPr>
          <w:lang w:val="ru-RU"/>
        </w:rPr>
        <w:t xml:space="preserve"> лучами, когда одна и та же частота назначается повторно. </w:t>
      </w:r>
      <w:r w:rsidR="00D846D7">
        <w:rPr>
          <w:lang w:val="ru-RU"/>
        </w:rPr>
        <w:t>Описываемый м</w:t>
      </w:r>
      <w:r w:rsidRPr="00D846D7">
        <w:rPr>
          <w:lang w:val="ru-RU"/>
        </w:rPr>
        <w:t xml:space="preserve">етод </w:t>
      </w:r>
      <w:r w:rsidR="00D846D7">
        <w:rPr>
          <w:lang w:val="ru-RU"/>
        </w:rPr>
        <w:t xml:space="preserve">возможно </w:t>
      </w:r>
      <w:r w:rsidRPr="00D846D7">
        <w:rPr>
          <w:lang w:val="ru-RU"/>
        </w:rPr>
        <w:t>примен</w:t>
      </w:r>
      <w:r w:rsidR="00D846D7">
        <w:rPr>
          <w:lang w:val="ru-RU"/>
        </w:rPr>
        <w:t>ять</w:t>
      </w:r>
      <w:r w:rsidRPr="00D846D7">
        <w:rPr>
          <w:lang w:val="ru-RU"/>
        </w:rPr>
        <w:t xml:space="preserve"> к таким случаям.</w:t>
      </w:r>
    </w:p>
    <w:p w14:paraId="66762DA0" w14:textId="6CD45EA0" w:rsidR="00EF6A7A" w:rsidRPr="00D846D7" w:rsidRDefault="00D846D7" w:rsidP="00EF6A7A">
      <w:pPr>
        <w:rPr>
          <w:lang w:val="ru-RU"/>
        </w:rPr>
      </w:pPr>
      <w:r>
        <w:rPr>
          <w:lang w:val="ru-RU"/>
        </w:rPr>
        <w:t>Входные</w:t>
      </w:r>
      <w:r w:rsidRPr="00D846D7">
        <w:rPr>
          <w:lang w:val="ru-RU"/>
        </w:rPr>
        <w:t xml:space="preserve"> </w:t>
      </w:r>
      <w:r>
        <w:rPr>
          <w:lang w:val="ru-RU"/>
        </w:rPr>
        <w:t>параметры</w:t>
      </w:r>
      <w:r w:rsidR="00EF6A7A" w:rsidRPr="00D846D7">
        <w:rPr>
          <w:lang w:val="ru-RU"/>
        </w:rPr>
        <w:t xml:space="preserve"> (</w:t>
      </w:r>
      <w:r>
        <w:rPr>
          <w:lang w:val="ru-RU"/>
        </w:rPr>
        <w:t>в единицах мощности, не в</w:t>
      </w:r>
      <w:r w:rsidR="00EF6A7A" w:rsidRPr="00D846D7">
        <w:rPr>
          <w:lang w:val="ru-RU"/>
        </w:rPr>
        <w:t xml:space="preserve"> </w:t>
      </w:r>
      <w:r w:rsidR="003921DA" w:rsidRPr="00D846D7">
        <w:rPr>
          <w:lang w:val="ru-RU"/>
        </w:rPr>
        <w:t>дБ</w:t>
      </w:r>
      <w:r w:rsidR="00EF6A7A" w:rsidRPr="00D846D7">
        <w:rPr>
          <w:lang w:val="ru-RU"/>
        </w:rPr>
        <w:t>):</w:t>
      </w:r>
    </w:p>
    <w:p w14:paraId="5EC13EA5" w14:textId="031CC0EA" w:rsidR="00EF6A7A" w:rsidRPr="00D846D7" w:rsidRDefault="00EF6A7A" w:rsidP="00EF6A7A">
      <w:pPr>
        <w:pStyle w:val="enumlev1"/>
        <w:rPr>
          <w:lang w:val="ru-RU"/>
        </w:rPr>
      </w:pPr>
      <w:r w:rsidRPr="00D846D7">
        <w:rPr>
          <w:lang w:val="ru-RU"/>
        </w:rPr>
        <w:tab/>
      </w:r>
      <w:r w:rsidRPr="0081638B">
        <w:rPr>
          <w:i/>
          <w:lang w:val="en-GB"/>
        </w:rPr>
        <w:t>D</w:t>
      </w:r>
      <w:r w:rsidRPr="0081638B">
        <w:rPr>
          <w:sz w:val="12"/>
          <w:lang w:val="en-GB"/>
        </w:rPr>
        <w:t> </w:t>
      </w:r>
      <w:r w:rsidRPr="00D846D7">
        <w:rPr>
          <w:lang w:val="ru-RU"/>
        </w:rPr>
        <w:t>:</w:t>
      </w:r>
      <w:r w:rsidRPr="00D846D7">
        <w:rPr>
          <w:lang w:val="ru-RU"/>
        </w:rPr>
        <w:tab/>
      </w:r>
      <w:r w:rsidR="00D846D7">
        <w:rPr>
          <w:lang w:val="ru-RU"/>
        </w:rPr>
        <w:t>мощность</w:t>
      </w:r>
      <w:r w:rsidR="00D846D7" w:rsidRPr="00D846D7">
        <w:rPr>
          <w:lang w:val="ru-RU"/>
        </w:rPr>
        <w:t xml:space="preserve"> </w:t>
      </w:r>
      <w:r w:rsidR="00D846D7">
        <w:rPr>
          <w:lang w:val="ru-RU"/>
        </w:rPr>
        <w:t>компонента</w:t>
      </w:r>
      <w:r w:rsidR="00D846D7" w:rsidRPr="00D846D7">
        <w:rPr>
          <w:lang w:val="ru-RU"/>
        </w:rPr>
        <w:t xml:space="preserve"> </w:t>
      </w:r>
      <w:r w:rsidR="00D846D7">
        <w:rPr>
          <w:lang w:val="ru-RU"/>
        </w:rPr>
        <w:t>прямой</w:t>
      </w:r>
      <w:r w:rsidR="00D846D7" w:rsidRPr="00D846D7">
        <w:rPr>
          <w:lang w:val="ru-RU"/>
        </w:rPr>
        <w:t xml:space="preserve"> </w:t>
      </w:r>
      <w:r w:rsidR="00D846D7">
        <w:rPr>
          <w:lang w:val="ru-RU"/>
        </w:rPr>
        <w:t>волны полезного сигнала;</w:t>
      </w:r>
    </w:p>
    <w:p w14:paraId="368D32E2" w14:textId="32C225A0" w:rsidR="00EF6A7A" w:rsidRPr="00D846D7" w:rsidRDefault="00EF6A7A" w:rsidP="00EF6A7A">
      <w:pPr>
        <w:pStyle w:val="enumlev1"/>
        <w:rPr>
          <w:lang w:val="ru-RU"/>
        </w:rPr>
      </w:pPr>
      <w:r w:rsidRPr="00D846D7">
        <w:rPr>
          <w:lang w:val="ru-RU"/>
        </w:rPr>
        <w:tab/>
      </w:r>
      <w:r w:rsidRPr="0081638B">
        <w:rPr>
          <w:i/>
          <w:lang w:val="en-GB"/>
        </w:rPr>
        <w:t>M</w:t>
      </w:r>
      <w:r w:rsidRPr="0081638B">
        <w:rPr>
          <w:sz w:val="12"/>
          <w:lang w:val="en-GB"/>
        </w:rPr>
        <w:t> </w:t>
      </w:r>
      <w:r w:rsidRPr="00D846D7">
        <w:rPr>
          <w:lang w:val="ru-RU"/>
        </w:rPr>
        <w:t>:</w:t>
      </w:r>
      <w:r w:rsidRPr="00D846D7">
        <w:rPr>
          <w:lang w:val="ru-RU"/>
        </w:rPr>
        <w:tab/>
      </w:r>
      <w:r w:rsidR="00D846D7">
        <w:rPr>
          <w:lang w:val="ru-RU"/>
        </w:rPr>
        <w:t>средняя</w:t>
      </w:r>
      <w:r w:rsidR="00D846D7" w:rsidRPr="00D846D7">
        <w:rPr>
          <w:lang w:val="ru-RU"/>
        </w:rPr>
        <w:t xml:space="preserve"> </w:t>
      </w:r>
      <w:r w:rsidR="00D846D7">
        <w:rPr>
          <w:lang w:val="ru-RU"/>
        </w:rPr>
        <w:t>мощность</w:t>
      </w:r>
      <w:r w:rsidR="00D846D7" w:rsidRPr="00D846D7">
        <w:rPr>
          <w:lang w:val="ru-RU"/>
        </w:rPr>
        <w:t xml:space="preserve"> </w:t>
      </w:r>
      <w:r w:rsidR="00D846D7">
        <w:rPr>
          <w:lang w:val="ru-RU"/>
        </w:rPr>
        <w:t>отраженного компонента</w:t>
      </w:r>
      <w:r w:rsidRPr="00D846D7">
        <w:rPr>
          <w:lang w:val="ru-RU"/>
        </w:rPr>
        <w:t xml:space="preserve"> (</w:t>
      </w:r>
      <w:r w:rsidR="00D846D7">
        <w:rPr>
          <w:lang w:val="ru-RU"/>
        </w:rPr>
        <w:t>то есть некогерентного компонента</w:t>
      </w:r>
      <w:r w:rsidRPr="00D846D7">
        <w:rPr>
          <w:lang w:val="ru-RU"/>
        </w:rPr>
        <w:t xml:space="preserve">) </w:t>
      </w:r>
      <w:r w:rsidR="00D846D7" w:rsidRPr="00D846D7">
        <w:rPr>
          <w:lang w:val="ru-RU"/>
        </w:rPr>
        <w:t>полезного сигнала</w:t>
      </w:r>
      <w:r w:rsidR="00D846D7">
        <w:rPr>
          <w:lang w:val="ru-RU"/>
        </w:rPr>
        <w:t>;</w:t>
      </w:r>
    </w:p>
    <w:p w14:paraId="61E5D401" w14:textId="1EAE19D9" w:rsidR="00EF6A7A" w:rsidRPr="00D846D7" w:rsidRDefault="00EF6A7A" w:rsidP="00EF6A7A">
      <w:pPr>
        <w:pStyle w:val="enumlev1"/>
        <w:rPr>
          <w:lang w:val="ru-RU"/>
        </w:rPr>
      </w:pPr>
      <w:r w:rsidRPr="00D846D7">
        <w:rPr>
          <w:lang w:val="ru-RU"/>
        </w:rPr>
        <w:tab/>
      </w:r>
      <w:r w:rsidRPr="0081638B">
        <w:rPr>
          <w:i/>
          <w:lang w:val="en-GB"/>
        </w:rPr>
        <w:t>N</w:t>
      </w:r>
      <w:r w:rsidRPr="0081638B">
        <w:rPr>
          <w:sz w:val="12"/>
          <w:lang w:val="en-GB"/>
        </w:rPr>
        <w:t> </w:t>
      </w:r>
      <w:r w:rsidRPr="00D846D7">
        <w:rPr>
          <w:lang w:val="ru-RU"/>
        </w:rPr>
        <w:t>:</w:t>
      </w:r>
      <w:r w:rsidRPr="00D846D7">
        <w:rPr>
          <w:lang w:val="ru-RU"/>
        </w:rPr>
        <w:tab/>
      </w:r>
      <w:r w:rsidR="00D846D7">
        <w:rPr>
          <w:lang w:val="ru-RU"/>
        </w:rPr>
        <w:t>средняя мощность шума системы;</w:t>
      </w:r>
    </w:p>
    <w:p w14:paraId="49030447" w14:textId="08B5307C" w:rsidR="00EF6A7A" w:rsidRPr="002D53E7" w:rsidRDefault="00EF6A7A" w:rsidP="00EF6A7A">
      <w:pPr>
        <w:pStyle w:val="enumlev1"/>
        <w:rPr>
          <w:lang w:val="ru-RU"/>
        </w:rPr>
      </w:pPr>
      <w:r w:rsidRPr="00D846D7">
        <w:rPr>
          <w:lang w:val="ru-RU"/>
        </w:rPr>
        <w:tab/>
      </w:r>
      <w:r w:rsidRPr="0081638B">
        <w:rPr>
          <w:i/>
          <w:lang w:val="en-GB"/>
        </w:rPr>
        <w:t>I</w:t>
      </w:r>
      <w:r w:rsidRPr="0081638B">
        <w:rPr>
          <w:i/>
          <w:position w:val="-4"/>
          <w:sz w:val="16"/>
          <w:lang w:val="en-GB"/>
        </w:rPr>
        <w:t>D</w:t>
      </w:r>
      <w:r w:rsidRPr="0081638B">
        <w:rPr>
          <w:sz w:val="12"/>
          <w:lang w:val="en-GB"/>
        </w:rPr>
        <w:t> </w:t>
      </w:r>
      <w:r w:rsidRPr="002D53E7">
        <w:rPr>
          <w:lang w:val="ru-RU"/>
        </w:rPr>
        <w:t>:</w:t>
      </w:r>
      <w:r w:rsidRPr="002D53E7">
        <w:rPr>
          <w:lang w:val="ru-RU"/>
        </w:rPr>
        <w:tab/>
      </w:r>
      <w:r w:rsidR="002D53E7">
        <w:rPr>
          <w:lang w:val="ru-RU"/>
        </w:rPr>
        <w:t>мощность</w:t>
      </w:r>
      <w:r w:rsidR="002D53E7" w:rsidRPr="002D53E7">
        <w:rPr>
          <w:lang w:val="ru-RU"/>
        </w:rPr>
        <w:t xml:space="preserve"> </w:t>
      </w:r>
      <w:r w:rsidR="002D53E7">
        <w:rPr>
          <w:lang w:val="ru-RU"/>
        </w:rPr>
        <w:t>компонента</w:t>
      </w:r>
      <w:r w:rsidR="002D53E7" w:rsidRPr="002D53E7">
        <w:rPr>
          <w:lang w:val="ru-RU"/>
        </w:rPr>
        <w:t xml:space="preserve"> </w:t>
      </w:r>
      <w:r w:rsidR="002D53E7">
        <w:rPr>
          <w:lang w:val="ru-RU"/>
        </w:rPr>
        <w:t>прямой</w:t>
      </w:r>
      <w:r w:rsidR="002D53E7" w:rsidRPr="002D53E7">
        <w:rPr>
          <w:lang w:val="ru-RU"/>
        </w:rPr>
        <w:t xml:space="preserve"> </w:t>
      </w:r>
      <w:r w:rsidR="002D53E7">
        <w:rPr>
          <w:lang w:val="ru-RU"/>
        </w:rPr>
        <w:t>волны</w:t>
      </w:r>
      <w:r w:rsidR="002D53E7" w:rsidRPr="002D53E7">
        <w:rPr>
          <w:lang w:val="ru-RU"/>
        </w:rPr>
        <w:t xml:space="preserve"> мешающего сигнала</w:t>
      </w:r>
      <w:r w:rsidR="002D53E7">
        <w:rPr>
          <w:lang w:val="ru-RU"/>
        </w:rPr>
        <w:t>;</w:t>
      </w:r>
    </w:p>
    <w:p w14:paraId="13C7F070" w14:textId="73DCB93E" w:rsidR="00EF6A7A" w:rsidRPr="00022B1E" w:rsidRDefault="00EF6A7A" w:rsidP="00EF6A7A">
      <w:pPr>
        <w:pStyle w:val="enumlev1"/>
        <w:rPr>
          <w:lang w:val="ru-RU"/>
        </w:rPr>
      </w:pPr>
      <w:r w:rsidRPr="002D53E7">
        <w:rPr>
          <w:lang w:val="ru-RU"/>
        </w:rPr>
        <w:tab/>
      </w:r>
      <w:r w:rsidRPr="0081638B">
        <w:rPr>
          <w:i/>
          <w:lang w:val="en-GB"/>
        </w:rPr>
        <w:t>I</w:t>
      </w:r>
      <w:r w:rsidRPr="0081638B">
        <w:rPr>
          <w:i/>
          <w:position w:val="-4"/>
          <w:sz w:val="16"/>
          <w:lang w:val="en-GB"/>
        </w:rPr>
        <w:t>M</w:t>
      </w:r>
      <w:r w:rsidRPr="0081638B">
        <w:rPr>
          <w:sz w:val="12"/>
          <w:lang w:val="en-GB"/>
        </w:rPr>
        <w:t> </w:t>
      </w:r>
      <w:r w:rsidRPr="00022B1E">
        <w:rPr>
          <w:lang w:val="ru-RU"/>
        </w:rPr>
        <w:t>:</w:t>
      </w:r>
      <w:r w:rsidRPr="00022B1E">
        <w:rPr>
          <w:lang w:val="ru-RU"/>
        </w:rPr>
        <w:tab/>
      </w:r>
      <w:r w:rsidR="00022B1E">
        <w:rPr>
          <w:lang w:val="ru-RU"/>
        </w:rPr>
        <w:t>средняя</w:t>
      </w:r>
      <w:r w:rsidR="00022B1E" w:rsidRPr="00022B1E">
        <w:rPr>
          <w:lang w:val="ru-RU"/>
        </w:rPr>
        <w:t xml:space="preserve"> </w:t>
      </w:r>
      <w:r w:rsidR="00022B1E">
        <w:rPr>
          <w:lang w:val="ru-RU"/>
        </w:rPr>
        <w:t>мощность</w:t>
      </w:r>
      <w:r w:rsidR="00022B1E" w:rsidRPr="00022B1E">
        <w:rPr>
          <w:lang w:val="ru-RU"/>
        </w:rPr>
        <w:t xml:space="preserve"> </w:t>
      </w:r>
      <w:r w:rsidR="00022B1E">
        <w:rPr>
          <w:lang w:val="ru-RU"/>
        </w:rPr>
        <w:t xml:space="preserve">отраженного компонента </w:t>
      </w:r>
      <w:r w:rsidR="002D53E7" w:rsidRPr="00022B1E">
        <w:rPr>
          <w:lang w:val="ru-RU"/>
        </w:rPr>
        <w:t>мешающего сигнала;</w:t>
      </w:r>
    </w:p>
    <w:p w14:paraId="785FA797" w14:textId="459204F7" w:rsidR="00EF6A7A" w:rsidRPr="002D53E7" w:rsidRDefault="00EF6A7A" w:rsidP="00EF6A7A">
      <w:pPr>
        <w:pStyle w:val="enumlev1"/>
        <w:rPr>
          <w:lang w:val="ru-RU"/>
        </w:rPr>
      </w:pPr>
      <w:r w:rsidRPr="00022B1E">
        <w:rPr>
          <w:lang w:val="ru-RU"/>
        </w:rPr>
        <w:tab/>
      </w:r>
      <w:r w:rsidRPr="00022B1E">
        <w:rPr>
          <w:lang w:val="ru-RU"/>
        </w:rPr>
        <w:tab/>
      </w:r>
      <w:r w:rsidRPr="002D53E7">
        <w:rPr>
          <w:lang w:val="ru-RU"/>
        </w:rPr>
        <w:t>(</w:t>
      </w:r>
      <w:r w:rsidRPr="0081638B">
        <w:rPr>
          <w:i/>
          <w:lang w:val="en-GB"/>
        </w:rPr>
        <w:t>I</w:t>
      </w:r>
      <w:r w:rsidRPr="0081638B">
        <w:rPr>
          <w:sz w:val="12"/>
          <w:lang w:val="en-GB"/>
        </w:rPr>
        <w:t> </w:t>
      </w:r>
      <w:r w:rsidRPr="002D53E7">
        <w:rPr>
          <w:lang w:val="ru-RU"/>
        </w:rPr>
        <w:t>:</w:t>
      </w:r>
      <w:r w:rsidRPr="0081638B">
        <w:rPr>
          <w:lang w:val="en-GB"/>
        </w:rPr>
        <w:t>  </w:t>
      </w:r>
      <w:r w:rsidR="002D53E7">
        <w:rPr>
          <w:lang w:val="ru-RU"/>
        </w:rPr>
        <w:t>средняя мощность помех</w:t>
      </w:r>
      <w:r w:rsidRPr="002D53E7">
        <w:rPr>
          <w:lang w:val="ru-RU"/>
        </w:rPr>
        <w:t xml:space="preserve">:  </w:t>
      </w:r>
      <w:r w:rsidRPr="0081638B">
        <w:rPr>
          <w:i/>
          <w:lang w:val="en-GB"/>
        </w:rPr>
        <w:t>I</w:t>
      </w:r>
      <w:r w:rsidRPr="002D53E7">
        <w:rPr>
          <w:lang w:val="ru-RU"/>
        </w:rPr>
        <w:t xml:space="preserve">  </w:t>
      </w:r>
      <w:r>
        <w:rPr>
          <w:rFonts w:ascii="Symbol" w:hAnsi="Symbol"/>
        </w:rPr>
        <w:t></w:t>
      </w:r>
      <w:r w:rsidRPr="002D53E7">
        <w:rPr>
          <w:lang w:val="ru-RU"/>
        </w:rPr>
        <w:t xml:space="preserve">  </w:t>
      </w:r>
      <w:r w:rsidRPr="0081638B">
        <w:rPr>
          <w:i/>
          <w:lang w:val="en-GB"/>
        </w:rPr>
        <w:t>I</w:t>
      </w:r>
      <w:r w:rsidRPr="0081638B">
        <w:rPr>
          <w:i/>
          <w:position w:val="-3"/>
          <w:sz w:val="16"/>
          <w:lang w:val="en-GB"/>
        </w:rPr>
        <w:t>D</w:t>
      </w:r>
      <w:r w:rsidRPr="002D53E7">
        <w:rPr>
          <w:lang w:val="ru-RU"/>
        </w:rPr>
        <w:t xml:space="preserve">  </w:t>
      </w:r>
      <w:r>
        <w:rPr>
          <w:rFonts w:ascii="Symbol" w:hAnsi="Symbol"/>
        </w:rPr>
        <w:t></w:t>
      </w:r>
      <w:r w:rsidRPr="002D53E7">
        <w:rPr>
          <w:lang w:val="ru-RU"/>
        </w:rPr>
        <w:t xml:space="preserve">  </w:t>
      </w:r>
      <w:r w:rsidRPr="0081638B">
        <w:rPr>
          <w:i/>
          <w:lang w:val="en-GB"/>
        </w:rPr>
        <w:t>I</w:t>
      </w:r>
      <w:r w:rsidRPr="0081638B">
        <w:rPr>
          <w:i/>
          <w:position w:val="-3"/>
          <w:sz w:val="16"/>
          <w:lang w:val="en-GB"/>
        </w:rPr>
        <w:t>M</w:t>
      </w:r>
      <w:r w:rsidRPr="002D53E7">
        <w:rPr>
          <w:lang w:val="ru-RU"/>
        </w:rPr>
        <w:t xml:space="preserve">) </w:t>
      </w:r>
      <w:r w:rsidR="002D53E7">
        <w:rPr>
          <w:lang w:val="ru-RU"/>
        </w:rPr>
        <w:t>.</w:t>
      </w:r>
    </w:p>
    <w:p w14:paraId="08AD40D2" w14:textId="7D138A65" w:rsidR="00EF6A7A" w:rsidRPr="002D53E7" w:rsidRDefault="002D53E7" w:rsidP="00EF6A7A">
      <w:pPr>
        <w:rPr>
          <w:lang w:val="ru-RU"/>
        </w:rPr>
      </w:pPr>
      <w:r>
        <w:rPr>
          <w:lang w:val="ru-RU"/>
        </w:rPr>
        <w:t>Выходные</w:t>
      </w:r>
      <w:r w:rsidRPr="002D53E7">
        <w:rPr>
          <w:lang w:val="ru-RU"/>
        </w:rPr>
        <w:t xml:space="preserve"> </w:t>
      </w:r>
      <w:r>
        <w:rPr>
          <w:lang w:val="ru-RU"/>
        </w:rPr>
        <w:t>параметры</w:t>
      </w:r>
      <w:r w:rsidR="00EF6A7A" w:rsidRPr="002D53E7">
        <w:rPr>
          <w:lang w:val="ru-RU"/>
        </w:rPr>
        <w:t xml:space="preserve"> </w:t>
      </w:r>
      <w:r w:rsidRPr="00D846D7">
        <w:rPr>
          <w:lang w:val="ru-RU"/>
        </w:rPr>
        <w:t>(</w:t>
      </w:r>
      <w:r>
        <w:rPr>
          <w:lang w:val="ru-RU"/>
        </w:rPr>
        <w:t>в единицах мощности, не в</w:t>
      </w:r>
      <w:r w:rsidRPr="00D846D7">
        <w:rPr>
          <w:lang w:val="ru-RU"/>
        </w:rPr>
        <w:t xml:space="preserve"> дБ)</w:t>
      </w:r>
      <w:r w:rsidR="00EF6A7A" w:rsidRPr="002D53E7">
        <w:rPr>
          <w:lang w:val="ru-RU"/>
        </w:rPr>
        <w:t>:</w:t>
      </w:r>
    </w:p>
    <w:p w14:paraId="799C8097" w14:textId="4795CDCC" w:rsidR="00EF6A7A" w:rsidRPr="002D53E7" w:rsidRDefault="00EF6A7A" w:rsidP="00FE6167">
      <w:pPr>
        <w:pStyle w:val="enumlev1"/>
        <w:tabs>
          <w:tab w:val="clear" w:pos="1985"/>
          <w:tab w:val="left" w:pos="2552"/>
        </w:tabs>
        <w:ind w:left="2552" w:hanging="2552"/>
        <w:rPr>
          <w:lang w:val="ru-RU"/>
        </w:rPr>
      </w:pPr>
      <w:r w:rsidRPr="002D53E7">
        <w:rPr>
          <w:lang w:val="ru-RU"/>
        </w:rPr>
        <w:tab/>
        <w:t>[</w:t>
      </w:r>
      <w:r w:rsidRPr="0081638B">
        <w:rPr>
          <w:i/>
          <w:lang w:val="en-GB"/>
        </w:rPr>
        <w:t>c</w:t>
      </w:r>
      <w:r w:rsidRPr="0081638B">
        <w:rPr>
          <w:sz w:val="12"/>
          <w:lang w:val="en-GB"/>
        </w:rPr>
        <w:t> </w:t>
      </w:r>
      <w:r w:rsidRPr="002D53E7">
        <w:rPr>
          <w:lang w:val="ru-RU"/>
        </w:rPr>
        <w:t>/</w:t>
      </w:r>
      <w:r w:rsidRPr="0081638B">
        <w:rPr>
          <w:sz w:val="12"/>
          <w:lang w:val="en-GB"/>
        </w:rPr>
        <w:t> </w:t>
      </w:r>
      <w:r w:rsidRPr="0081638B">
        <w:rPr>
          <w:i/>
          <w:lang w:val="en-GB"/>
        </w:rPr>
        <w:t>n</w:t>
      </w:r>
      <w:r w:rsidRPr="002D53E7">
        <w:rPr>
          <w:lang w:val="ru-RU"/>
        </w:rPr>
        <w:t>](</w:t>
      </w:r>
      <w:r w:rsidRPr="0081638B">
        <w:rPr>
          <w:i/>
          <w:lang w:val="en-GB"/>
        </w:rPr>
        <w:t>p</w:t>
      </w:r>
      <w:r w:rsidRPr="002D53E7">
        <w:rPr>
          <w:lang w:val="ru-RU"/>
        </w:rPr>
        <w:t>)</w:t>
      </w:r>
      <w:r w:rsidRPr="002D53E7">
        <w:rPr>
          <w:sz w:val="12"/>
          <w:lang w:val="ru-RU"/>
        </w:rPr>
        <w:t xml:space="preserve"> </w:t>
      </w:r>
      <w:r w:rsidRPr="0081638B">
        <w:rPr>
          <w:sz w:val="12"/>
          <w:lang w:val="en-GB"/>
        </w:rPr>
        <w:t> </w:t>
      </w:r>
      <w:r w:rsidRPr="002D53E7">
        <w:rPr>
          <w:lang w:val="ru-RU"/>
        </w:rPr>
        <w:t>:</w:t>
      </w:r>
      <w:r w:rsidRPr="002D53E7">
        <w:rPr>
          <w:lang w:val="ru-RU"/>
        </w:rPr>
        <w:tab/>
      </w:r>
      <w:r w:rsidR="002D53E7">
        <w:rPr>
          <w:lang w:val="ru-RU"/>
        </w:rPr>
        <w:t>отношение</w:t>
      </w:r>
      <w:r w:rsidRPr="002D53E7">
        <w:rPr>
          <w:lang w:val="ru-RU"/>
        </w:rPr>
        <w:t xml:space="preserve"> </w:t>
      </w:r>
      <w:r w:rsidR="002D53E7" w:rsidRPr="002D53E7">
        <w:rPr>
          <w:lang w:val="ru-RU"/>
        </w:rPr>
        <w:t>мощности полезного сигнала</w:t>
      </w:r>
      <w:r w:rsidRPr="002D53E7">
        <w:rPr>
          <w:lang w:val="ru-RU"/>
        </w:rPr>
        <w:t xml:space="preserve"> </w:t>
      </w:r>
      <w:r w:rsidR="002D53E7">
        <w:rPr>
          <w:lang w:val="ru-RU"/>
        </w:rPr>
        <w:t>к</w:t>
      </w:r>
      <w:r w:rsidR="002D53E7" w:rsidRPr="002D53E7">
        <w:rPr>
          <w:lang w:val="ru-RU"/>
        </w:rPr>
        <w:t xml:space="preserve"> </w:t>
      </w:r>
      <w:r w:rsidR="002D53E7">
        <w:rPr>
          <w:lang w:val="ru-RU"/>
        </w:rPr>
        <w:t>мощности</w:t>
      </w:r>
      <w:r w:rsidR="002D53E7" w:rsidRPr="002D53E7">
        <w:rPr>
          <w:lang w:val="ru-RU"/>
        </w:rPr>
        <w:t xml:space="preserve"> </w:t>
      </w:r>
      <w:r w:rsidR="002D53E7">
        <w:rPr>
          <w:lang w:val="ru-RU"/>
        </w:rPr>
        <w:t>шума системы в зависимости от процента времени</w:t>
      </w:r>
      <w:r w:rsidRPr="002D53E7">
        <w:rPr>
          <w:lang w:val="ru-RU"/>
        </w:rPr>
        <w:t xml:space="preserve"> </w:t>
      </w:r>
      <w:r w:rsidRPr="0081638B">
        <w:rPr>
          <w:i/>
          <w:lang w:val="en-GB"/>
        </w:rPr>
        <w:t>p</w:t>
      </w:r>
      <w:r w:rsidR="002D53E7" w:rsidRPr="002D53E7">
        <w:rPr>
          <w:iCs/>
          <w:lang w:val="ru-RU"/>
        </w:rPr>
        <w:t>;</w:t>
      </w:r>
    </w:p>
    <w:p w14:paraId="03FE2BED" w14:textId="35718033" w:rsidR="00EF6A7A" w:rsidRPr="002D53E7" w:rsidRDefault="00EF6A7A" w:rsidP="00FE6167">
      <w:pPr>
        <w:pStyle w:val="enumlev1"/>
        <w:tabs>
          <w:tab w:val="clear" w:pos="1985"/>
          <w:tab w:val="left" w:pos="2552"/>
        </w:tabs>
        <w:ind w:left="2552" w:hanging="2552"/>
        <w:rPr>
          <w:lang w:val="ru-RU"/>
        </w:rPr>
      </w:pPr>
      <w:r w:rsidRPr="002D53E7">
        <w:rPr>
          <w:lang w:val="ru-RU"/>
        </w:rPr>
        <w:tab/>
        <w:t>[</w:t>
      </w:r>
      <w:r w:rsidRPr="0081638B">
        <w:rPr>
          <w:i/>
          <w:lang w:val="en-GB"/>
        </w:rPr>
        <w:t>c</w:t>
      </w:r>
      <w:r w:rsidRPr="0081638B">
        <w:rPr>
          <w:sz w:val="12"/>
          <w:lang w:val="en-GB"/>
        </w:rPr>
        <w:t> </w:t>
      </w:r>
      <w:r w:rsidRPr="002D53E7">
        <w:rPr>
          <w:lang w:val="ru-RU"/>
        </w:rPr>
        <w:t>/</w:t>
      </w:r>
      <w:r w:rsidRPr="0081638B">
        <w:rPr>
          <w:sz w:val="12"/>
          <w:lang w:val="en-GB"/>
        </w:rPr>
        <w:t> </w:t>
      </w:r>
      <w:r w:rsidRPr="0081638B">
        <w:rPr>
          <w:i/>
          <w:lang w:val="en-GB"/>
        </w:rPr>
        <w:t>i</w:t>
      </w:r>
      <w:r w:rsidRPr="002D53E7">
        <w:rPr>
          <w:lang w:val="ru-RU"/>
        </w:rPr>
        <w:t>](</w:t>
      </w:r>
      <w:r w:rsidRPr="0081638B">
        <w:rPr>
          <w:i/>
          <w:lang w:val="en-GB"/>
        </w:rPr>
        <w:t>p</w:t>
      </w:r>
      <w:r w:rsidRPr="002D53E7">
        <w:rPr>
          <w:lang w:val="ru-RU"/>
        </w:rPr>
        <w:t>)</w:t>
      </w:r>
      <w:r w:rsidRPr="002D53E7">
        <w:rPr>
          <w:sz w:val="12"/>
          <w:lang w:val="ru-RU"/>
        </w:rPr>
        <w:t xml:space="preserve"> </w:t>
      </w:r>
      <w:r w:rsidRPr="0081638B">
        <w:rPr>
          <w:sz w:val="12"/>
          <w:lang w:val="en-GB"/>
        </w:rPr>
        <w:t> </w:t>
      </w:r>
      <w:r w:rsidRPr="002D53E7">
        <w:rPr>
          <w:lang w:val="ru-RU"/>
        </w:rPr>
        <w:t>:</w:t>
      </w:r>
      <w:r w:rsidRPr="002D53E7">
        <w:rPr>
          <w:lang w:val="ru-RU"/>
        </w:rPr>
        <w:tab/>
      </w:r>
      <w:r w:rsidR="002D53E7">
        <w:rPr>
          <w:lang w:val="ru-RU"/>
        </w:rPr>
        <w:t>отношение</w:t>
      </w:r>
      <w:r w:rsidRPr="002D53E7">
        <w:rPr>
          <w:lang w:val="ru-RU"/>
        </w:rPr>
        <w:t xml:space="preserve"> </w:t>
      </w:r>
      <w:r w:rsidR="002D53E7" w:rsidRPr="002D53E7">
        <w:rPr>
          <w:lang w:val="ru-RU"/>
        </w:rPr>
        <w:t>мощности полезного сигнала</w:t>
      </w:r>
      <w:r w:rsidRPr="002D53E7">
        <w:rPr>
          <w:lang w:val="ru-RU"/>
        </w:rPr>
        <w:t xml:space="preserve"> </w:t>
      </w:r>
      <w:r w:rsidR="002D53E7">
        <w:rPr>
          <w:lang w:val="ru-RU"/>
        </w:rPr>
        <w:t>к мощности мешающего сигнала;</w:t>
      </w:r>
    </w:p>
    <w:p w14:paraId="48E7DB5E" w14:textId="6782E496" w:rsidR="00EF6A7A" w:rsidRPr="002D53E7" w:rsidRDefault="00EF6A7A" w:rsidP="00FE6167">
      <w:pPr>
        <w:pStyle w:val="enumlev1"/>
        <w:tabs>
          <w:tab w:val="clear" w:pos="1985"/>
          <w:tab w:val="left" w:pos="2552"/>
        </w:tabs>
        <w:ind w:left="2552" w:hanging="2552"/>
        <w:rPr>
          <w:lang w:val="ru-RU"/>
        </w:rPr>
      </w:pPr>
      <w:r w:rsidRPr="002D53E7">
        <w:rPr>
          <w:lang w:val="ru-RU"/>
        </w:rPr>
        <w:tab/>
        <w:t>[</w:t>
      </w:r>
      <w:r w:rsidRPr="0081638B">
        <w:rPr>
          <w:i/>
          <w:lang w:val="en-GB"/>
        </w:rPr>
        <w:t>c</w:t>
      </w:r>
      <w:r w:rsidRPr="0081638B">
        <w:rPr>
          <w:sz w:val="12"/>
          <w:lang w:val="en-GB"/>
        </w:rPr>
        <w:t> </w:t>
      </w:r>
      <w:r w:rsidRPr="002D53E7">
        <w:rPr>
          <w:lang w:val="ru-RU"/>
        </w:rPr>
        <w:t>/ (</w:t>
      </w:r>
      <w:r w:rsidRPr="0081638B">
        <w:rPr>
          <w:i/>
          <w:lang w:val="en-GB"/>
        </w:rPr>
        <w:t>i</w:t>
      </w:r>
      <w:r w:rsidRPr="0081638B">
        <w:rPr>
          <w:lang w:val="en-GB"/>
        </w:rPr>
        <w:t> </w:t>
      </w:r>
      <w:r>
        <w:rPr>
          <w:rFonts w:ascii="Symbol" w:hAnsi="Symbol"/>
        </w:rPr>
        <w:t></w:t>
      </w:r>
      <w:r w:rsidRPr="0081638B">
        <w:rPr>
          <w:lang w:val="en-GB"/>
        </w:rPr>
        <w:t> </w:t>
      </w:r>
      <w:r w:rsidRPr="0081638B">
        <w:rPr>
          <w:i/>
          <w:lang w:val="en-GB"/>
        </w:rPr>
        <w:t>n</w:t>
      </w:r>
      <w:r w:rsidRPr="002D53E7">
        <w:rPr>
          <w:lang w:val="ru-RU"/>
        </w:rPr>
        <w:t>)]</w:t>
      </w:r>
      <w:r w:rsidRPr="0081638B">
        <w:rPr>
          <w:lang w:val="en-GB"/>
        </w:rPr>
        <w:t> </w:t>
      </w:r>
      <w:r w:rsidRPr="002D53E7">
        <w:rPr>
          <w:lang w:val="ru-RU"/>
        </w:rPr>
        <w:t>(</w:t>
      </w:r>
      <w:r w:rsidRPr="0081638B">
        <w:rPr>
          <w:i/>
          <w:lang w:val="en-GB"/>
        </w:rPr>
        <w:t>p</w:t>
      </w:r>
      <w:r w:rsidRPr="002D53E7">
        <w:rPr>
          <w:lang w:val="ru-RU"/>
        </w:rPr>
        <w:t>)</w:t>
      </w:r>
      <w:r w:rsidRPr="002D53E7">
        <w:rPr>
          <w:sz w:val="12"/>
          <w:lang w:val="ru-RU"/>
        </w:rPr>
        <w:t xml:space="preserve"> </w:t>
      </w:r>
      <w:r w:rsidRPr="0081638B">
        <w:rPr>
          <w:sz w:val="12"/>
          <w:lang w:val="en-GB"/>
        </w:rPr>
        <w:t> </w:t>
      </w:r>
      <w:r w:rsidRPr="002D53E7">
        <w:rPr>
          <w:lang w:val="ru-RU"/>
        </w:rPr>
        <w:t>:</w:t>
      </w:r>
      <w:r w:rsidRPr="002D53E7">
        <w:rPr>
          <w:lang w:val="ru-RU"/>
        </w:rPr>
        <w:tab/>
      </w:r>
      <w:r w:rsidR="002D53E7">
        <w:rPr>
          <w:lang w:val="ru-RU"/>
        </w:rPr>
        <w:t>отношение</w:t>
      </w:r>
      <w:r w:rsidR="002D53E7" w:rsidRPr="002D53E7">
        <w:rPr>
          <w:lang w:val="ru-RU"/>
        </w:rPr>
        <w:t xml:space="preserve"> мощности полезного сигнала</w:t>
      </w:r>
      <w:r w:rsidRPr="002D53E7">
        <w:rPr>
          <w:lang w:val="ru-RU"/>
        </w:rPr>
        <w:t xml:space="preserve"> </w:t>
      </w:r>
      <w:r w:rsidR="002D53E7">
        <w:rPr>
          <w:lang w:val="ru-RU"/>
        </w:rPr>
        <w:t>к</w:t>
      </w:r>
      <w:r w:rsidR="002D53E7" w:rsidRPr="002D53E7">
        <w:rPr>
          <w:lang w:val="ru-RU"/>
        </w:rPr>
        <w:t xml:space="preserve"> </w:t>
      </w:r>
      <w:r w:rsidR="002D53E7">
        <w:rPr>
          <w:lang w:val="ru-RU"/>
        </w:rPr>
        <w:t>шуму системы плюс мощность мешающего сигнала</w:t>
      </w:r>
      <w:r w:rsidRPr="002D53E7">
        <w:rPr>
          <w:lang w:val="ru-RU"/>
        </w:rPr>
        <w:t>.</w:t>
      </w:r>
    </w:p>
    <w:p w14:paraId="01D78ECD" w14:textId="61224B63" w:rsidR="00EF6A7A" w:rsidRPr="00273B70" w:rsidRDefault="00273B70" w:rsidP="00EF6A7A">
      <w:pPr>
        <w:pStyle w:val="enumlev1"/>
        <w:rPr>
          <w:lang w:val="ru-RU"/>
        </w:rPr>
      </w:pPr>
      <w:r>
        <w:rPr>
          <w:lang w:val="ru-RU"/>
        </w:rPr>
        <w:t>Отношение</w:t>
      </w:r>
      <w:r w:rsidRPr="00273B70">
        <w:rPr>
          <w:lang w:val="ru-RU"/>
        </w:rPr>
        <w:t xml:space="preserve"> </w:t>
      </w:r>
      <w:r>
        <w:rPr>
          <w:lang w:val="ru-RU"/>
        </w:rPr>
        <w:t>несущ</w:t>
      </w:r>
      <w:r w:rsidR="00022B1E">
        <w:rPr>
          <w:lang w:val="ru-RU"/>
        </w:rPr>
        <w:t>ая-</w:t>
      </w:r>
      <w:r>
        <w:rPr>
          <w:lang w:val="ru-RU"/>
        </w:rPr>
        <w:t>шум</w:t>
      </w:r>
      <w:r w:rsidRPr="00273B70">
        <w:rPr>
          <w:lang w:val="ru-RU"/>
        </w:rPr>
        <w:t xml:space="preserve"> </w:t>
      </w:r>
      <w:r>
        <w:rPr>
          <w:lang w:val="ru-RU"/>
        </w:rPr>
        <w:t>в</w:t>
      </w:r>
      <w:r w:rsidRPr="00273B70">
        <w:rPr>
          <w:lang w:val="ru-RU"/>
        </w:rPr>
        <w:t xml:space="preserve"> </w:t>
      </w:r>
      <w:r>
        <w:rPr>
          <w:lang w:val="ru-RU"/>
        </w:rPr>
        <w:t>зависимости</w:t>
      </w:r>
      <w:r w:rsidRPr="00273B70">
        <w:rPr>
          <w:lang w:val="ru-RU"/>
        </w:rPr>
        <w:t xml:space="preserve"> </w:t>
      </w:r>
      <w:r>
        <w:rPr>
          <w:lang w:val="ru-RU"/>
        </w:rPr>
        <w:t>от</w:t>
      </w:r>
      <w:r w:rsidRPr="00273B70">
        <w:rPr>
          <w:lang w:val="ru-RU"/>
        </w:rPr>
        <w:t xml:space="preserve"> </w:t>
      </w:r>
      <w:r w:rsidR="00EF6A7A" w:rsidRPr="0081638B">
        <w:rPr>
          <w:i/>
          <w:lang w:val="en-GB"/>
        </w:rPr>
        <w:t>p</w:t>
      </w:r>
      <w:r w:rsidR="00EF6A7A" w:rsidRPr="00273B70">
        <w:rPr>
          <w:lang w:val="ru-RU"/>
        </w:rPr>
        <w:t xml:space="preserve"> </w:t>
      </w:r>
      <w:r w:rsidR="00022B1E">
        <w:rPr>
          <w:lang w:val="ru-RU"/>
        </w:rPr>
        <w:t>описывается уравнением</w:t>
      </w:r>
      <w:r w:rsidR="00EF6A7A" w:rsidRPr="00273B70">
        <w:rPr>
          <w:lang w:val="ru-RU"/>
        </w:rPr>
        <w:t>:</w:t>
      </w:r>
    </w:p>
    <w:p w14:paraId="458E064B" w14:textId="7E7DA0E2" w:rsidR="00EF6A7A" w:rsidRPr="00AD67D8" w:rsidRDefault="00EF6A7A" w:rsidP="00EF6A7A">
      <w:pPr>
        <w:pStyle w:val="Equation"/>
        <w:rPr>
          <w:lang w:val="ru-RU"/>
        </w:rPr>
      </w:pPr>
      <w:bookmarkStart w:id="23" w:name="f009"/>
      <w:r w:rsidRPr="00273B70">
        <w:rPr>
          <w:lang w:val="ru-RU"/>
        </w:rPr>
        <w:tab/>
      </w:r>
      <w:r w:rsidRPr="00273B70">
        <w:rPr>
          <w:lang w:val="ru-RU"/>
        </w:rPr>
        <w:tab/>
      </w:r>
      <w:r w:rsidRPr="00AD67D8">
        <w:rPr>
          <w:lang w:val="ru-RU"/>
        </w:rPr>
        <w:t>[</w:t>
      </w:r>
      <w:r>
        <w:rPr>
          <w:sz w:val="12"/>
          <w:lang w:val="en-US"/>
        </w:rPr>
        <w:t> </w:t>
      </w:r>
      <w:r>
        <w:rPr>
          <w:i/>
          <w:lang w:val="en-US"/>
        </w:rPr>
        <w:t>c</w:t>
      </w:r>
      <w:r>
        <w:rPr>
          <w:sz w:val="12"/>
          <w:lang w:val="en-US"/>
        </w:rPr>
        <w:t> </w:t>
      </w:r>
      <w:r w:rsidRPr="00AD67D8">
        <w:rPr>
          <w:lang w:val="ru-RU"/>
        </w:rPr>
        <w:t>/</w:t>
      </w:r>
      <w:r>
        <w:rPr>
          <w:sz w:val="12"/>
          <w:lang w:val="en-US"/>
        </w:rPr>
        <w:t> </w:t>
      </w:r>
      <w:r>
        <w:rPr>
          <w:i/>
          <w:lang w:val="en-US"/>
        </w:rPr>
        <w:t>n</w:t>
      </w:r>
      <w:r>
        <w:rPr>
          <w:sz w:val="12"/>
          <w:lang w:val="en-US"/>
        </w:rPr>
        <w:t> </w:t>
      </w:r>
      <w:r w:rsidRPr="00AD67D8">
        <w:rPr>
          <w:lang w:val="ru-RU"/>
        </w:rPr>
        <w:t>](</w:t>
      </w:r>
      <w:r>
        <w:rPr>
          <w:sz w:val="12"/>
          <w:lang w:val="en-US"/>
        </w:rPr>
        <w:t> </w:t>
      </w:r>
      <w:r>
        <w:rPr>
          <w:i/>
          <w:lang w:val="en-US"/>
        </w:rPr>
        <w:t>p</w:t>
      </w:r>
      <w:r w:rsidRPr="00AD67D8">
        <w:rPr>
          <w:lang w:val="ru-RU"/>
        </w:rPr>
        <w:t xml:space="preserve">)  </w:t>
      </w:r>
      <w:r>
        <w:rPr>
          <w:rFonts w:ascii="Symbol" w:hAnsi="Symbol"/>
        </w:rPr>
        <w:t></w:t>
      </w:r>
      <w:r w:rsidRPr="00AD67D8">
        <w:rPr>
          <w:lang w:val="ru-RU"/>
        </w:rPr>
        <w:t xml:space="preserve">  (</w:t>
      </w:r>
      <w:r>
        <w:rPr>
          <w:rFonts w:ascii="Symbol" w:hAnsi="Symbol"/>
        </w:rPr>
        <w:t></w:t>
      </w:r>
      <w:r>
        <w:rPr>
          <w:i/>
          <w:position w:val="-4"/>
          <w:sz w:val="18"/>
          <w:lang w:val="en-US"/>
        </w:rPr>
        <w:t>c</w:t>
      </w:r>
      <w:r w:rsidRPr="00AD67D8">
        <w:rPr>
          <w:lang w:val="ru-RU"/>
        </w:rPr>
        <w:t>)</w:t>
      </w:r>
      <w:r w:rsidRPr="00AD67D8">
        <w:rPr>
          <w:position w:val="6"/>
          <w:sz w:val="18"/>
          <w:lang w:val="ru-RU"/>
        </w:rPr>
        <w:t>2</w:t>
      </w:r>
      <w:r w:rsidRPr="00AD67D8">
        <w:rPr>
          <w:lang w:val="ru-RU"/>
        </w:rPr>
        <w:t xml:space="preserve"> (</w:t>
      </w:r>
      <w:r>
        <w:rPr>
          <w:sz w:val="12"/>
          <w:lang w:val="en-US"/>
        </w:rPr>
        <w:t> </w:t>
      </w:r>
      <w:r>
        <w:rPr>
          <w:i/>
          <w:lang w:val="en-US"/>
        </w:rPr>
        <w:t>p</w:t>
      </w:r>
      <w:r w:rsidRPr="00AD67D8">
        <w:rPr>
          <w:lang w:val="ru-RU"/>
        </w:rPr>
        <w:t xml:space="preserve">)  </w:t>
      </w:r>
      <w:r>
        <w:rPr>
          <w:i/>
          <w:lang w:val="en-US"/>
        </w:rPr>
        <w:t>D</w:t>
      </w:r>
      <w:r>
        <w:rPr>
          <w:sz w:val="12"/>
          <w:lang w:val="en-US"/>
        </w:rPr>
        <w:t> </w:t>
      </w:r>
      <w:r w:rsidRPr="00AD67D8">
        <w:rPr>
          <w:lang w:val="ru-RU"/>
        </w:rPr>
        <w:t>/</w:t>
      </w:r>
      <w:r>
        <w:rPr>
          <w:sz w:val="12"/>
          <w:lang w:val="en-US"/>
        </w:rPr>
        <w:t> </w:t>
      </w:r>
      <w:r>
        <w:rPr>
          <w:i/>
          <w:lang w:val="en-US"/>
        </w:rPr>
        <w:t>N</w:t>
      </w:r>
      <w:r w:rsidR="00273B70" w:rsidRPr="00AD67D8">
        <w:rPr>
          <w:iCs/>
          <w:lang w:val="ru-RU"/>
        </w:rPr>
        <w:t>,</w:t>
      </w:r>
      <w:r w:rsidRPr="00AD67D8">
        <w:rPr>
          <w:lang w:val="ru-RU"/>
        </w:rPr>
        <w:tab/>
        <w:t>(5)</w:t>
      </w:r>
    </w:p>
    <w:bookmarkEnd w:id="23"/>
    <w:p w14:paraId="74945173" w14:textId="700C5CA0" w:rsidR="00EF6A7A" w:rsidRPr="00273B70" w:rsidRDefault="00273B70" w:rsidP="00EF6A7A">
      <w:pPr>
        <w:rPr>
          <w:lang w:val="ru-RU"/>
        </w:rPr>
      </w:pPr>
      <w:r>
        <w:rPr>
          <w:lang w:val="ru-RU"/>
        </w:rPr>
        <w:t>где</w:t>
      </w:r>
      <w:r w:rsidR="00EF6A7A" w:rsidRPr="00273B70">
        <w:rPr>
          <w:lang w:val="ru-RU"/>
        </w:rPr>
        <w:t xml:space="preserve"> </w:t>
      </w:r>
      <w:r w:rsidR="00EF6A7A">
        <w:rPr>
          <w:rFonts w:ascii="Symbol" w:hAnsi="Symbol"/>
        </w:rPr>
        <w:t></w:t>
      </w:r>
      <w:r w:rsidR="00EF6A7A" w:rsidRPr="0081638B">
        <w:rPr>
          <w:i/>
          <w:position w:val="-4"/>
          <w:sz w:val="16"/>
          <w:lang w:val="en-GB"/>
        </w:rPr>
        <w:t>c</w:t>
      </w:r>
      <w:r w:rsidRPr="00273B70">
        <w:rPr>
          <w:lang w:val="en-GB"/>
        </w:rPr>
        <w:t> </w:t>
      </w:r>
      <w:r w:rsidRPr="00273B70">
        <w:rPr>
          <w:lang w:val="ru-RU"/>
        </w:rPr>
        <w:t xml:space="preserve">– </w:t>
      </w:r>
      <w:r>
        <w:rPr>
          <w:lang w:val="ru-RU"/>
        </w:rPr>
        <w:t>нормализованный</w:t>
      </w:r>
      <w:r w:rsidRPr="00273B70">
        <w:rPr>
          <w:lang w:val="ru-RU"/>
        </w:rPr>
        <w:t xml:space="preserve"> </w:t>
      </w:r>
      <w:r>
        <w:rPr>
          <w:lang w:val="ru-RU"/>
        </w:rPr>
        <w:t>зависящий</w:t>
      </w:r>
      <w:r w:rsidRPr="00273B70">
        <w:rPr>
          <w:lang w:val="ru-RU"/>
        </w:rPr>
        <w:t xml:space="preserve"> </w:t>
      </w:r>
      <w:r>
        <w:rPr>
          <w:lang w:val="ru-RU"/>
        </w:rPr>
        <w:t>от</w:t>
      </w:r>
      <w:r w:rsidRPr="00273B70">
        <w:rPr>
          <w:lang w:val="ru-RU"/>
        </w:rPr>
        <w:t xml:space="preserve"> </w:t>
      </w:r>
      <w:r>
        <w:rPr>
          <w:lang w:val="ru-RU"/>
        </w:rPr>
        <w:t>процента</w:t>
      </w:r>
      <w:r w:rsidRPr="00273B70">
        <w:rPr>
          <w:lang w:val="ru-RU"/>
        </w:rPr>
        <w:t xml:space="preserve"> </w:t>
      </w:r>
      <w:r>
        <w:rPr>
          <w:lang w:val="ru-RU"/>
        </w:rPr>
        <w:t>времени</w:t>
      </w:r>
      <w:r w:rsidRPr="00273B70">
        <w:rPr>
          <w:lang w:val="ru-RU"/>
        </w:rPr>
        <w:t xml:space="preserve"> </w:t>
      </w:r>
      <w:r>
        <w:rPr>
          <w:lang w:val="ru-RU"/>
        </w:rPr>
        <w:t>коэффициент</w:t>
      </w:r>
      <w:r w:rsidRPr="00273B70">
        <w:rPr>
          <w:lang w:val="ru-RU"/>
        </w:rPr>
        <w:t xml:space="preserve"> </w:t>
      </w:r>
      <w:r>
        <w:rPr>
          <w:lang w:val="ru-RU"/>
        </w:rPr>
        <w:t>мощности</w:t>
      </w:r>
      <w:r w:rsidR="002D53E7" w:rsidRPr="00273B70">
        <w:rPr>
          <w:lang w:val="ru-RU"/>
        </w:rPr>
        <w:t xml:space="preserve"> полезного сигнала</w:t>
      </w:r>
      <w:r w:rsidRPr="00273B70">
        <w:rPr>
          <w:lang w:val="ru-RU"/>
        </w:rPr>
        <w:t xml:space="preserve">, </w:t>
      </w:r>
      <w:r>
        <w:rPr>
          <w:lang w:val="ru-RU"/>
        </w:rPr>
        <w:t>ф</w:t>
      </w:r>
      <w:r w:rsidRPr="00752760">
        <w:rPr>
          <w:lang w:val="ru-RU"/>
        </w:rPr>
        <w:t>ункция</w:t>
      </w:r>
      <w:r w:rsidRPr="00273B70">
        <w:rPr>
          <w:lang w:val="ru-RU"/>
        </w:rPr>
        <w:t xml:space="preserve"> </w:t>
      </w:r>
      <w:r w:rsidRPr="00752760">
        <w:rPr>
          <w:lang w:val="ru-RU"/>
        </w:rPr>
        <w:t>плотности</w:t>
      </w:r>
      <w:r w:rsidRPr="00273B70">
        <w:rPr>
          <w:lang w:val="ru-RU"/>
        </w:rPr>
        <w:t xml:space="preserve"> </w:t>
      </w:r>
      <w:r w:rsidRPr="00752760">
        <w:rPr>
          <w:lang w:val="ru-RU"/>
        </w:rPr>
        <w:t>вероятности</w:t>
      </w:r>
      <w:r w:rsidR="00EF6A7A" w:rsidRPr="00273B70">
        <w:rPr>
          <w:lang w:val="ru-RU"/>
        </w:rPr>
        <w:t xml:space="preserve"> </w:t>
      </w:r>
      <w:r>
        <w:rPr>
          <w:lang w:val="ru-RU"/>
        </w:rPr>
        <w:t>которого</w:t>
      </w:r>
      <w:r w:rsidRPr="00273B70">
        <w:rPr>
          <w:lang w:val="ru-RU"/>
        </w:rPr>
        <w:t xml:space="preserve"> </w:t>
      </w:r>
      <w:r>
        <w:rPr>
          <w:lang w:val="ru-RU"/>
        </w:rPr>
        <w:t>представляет собой распределение</w:t>
      </w:r>
      <w:r w:rsidRPr="00273B70">
        <w:rPr>
          <w:lang w:val="ru-RU"/>
        </w:rPr>
        <w:t xml:space="preserve"> </w:t>
      </w:r>
      <w:r>
        <w:rPr>
          <w:lang w:val="ru-RU"/>
        </w:rPr>
        <w:t>Накагами</w:t>
      </w:r>
      <w:r w:rsidRPr="00273B70">
        <w:rPr>
          <w:lang w:val="ru-RU"/>
        </w:rPr>
        <w:t>-</w:t>
      </w:r>
      <w:r>
        <w:rPr>
          <w:lang w:val="ru-RU"/>
        </w:rPr>
        <w:t>Райса</w:t>
      </w:r>
      <w:r w:rsidRPr="00273B70">
        <w:rPr>
          <w:lang w:val="ru-RU"/>
        </w:rPr>
        <w:t xml:space="preserve"> </w:t>
      </w:r>
      <w:r>
        <w:rPr>
          <w:lang w:val="ru-RU"/>
        </w:rPr>
        <w:t>с</w:t>
      </w:r>
      <w:r w:rsidRPr="00273B70">
        <w:rPr>
          <w:lang w:val="ru-RU"/>
        </w:rPr>
        <w:t xml:space="preserve"> </w:t>
      </w:r>
      <w:r>
        <w:rPr>
          <w:lang w:val="ru-RU"/>
        </w:rPr>
        <w:t>постоянной</w:t>
      </w:r>
      <w:r w:rsidRPr="00273B70">
        <w:rPr>
          <w:lang w:val="ru-RU"/>
        </w:rPr>
        <w:t xml:space="preserve"> </w:t>
      </w:r>
      <w:r>
        <w:rPr>
          <w:lang w:val="ru-RU"/>
        </w:rPr>
        <w:t>прямой</w:t>
      </w:r>
      <w:r w:rsidRPr="00273B70">
        <w:rPr>
          <w:lang w:val="ru-RU"/>
        </w:rPr>
        <w:t xml:space="preserve"> </w:t>
      </w:r>
      <w:r>
        <w:rPr>
          <w:lang w:val="ru-RU"/>
        </w:rPr>
        <w:t>мощностью</w:t>
      </w:r>
      <w:r w:rsidRPr="00273B70">
        <w:rPr>
          <w:lang w:val="ru-RU"/>
        </w:rPr>
        <w:t xml:space="preserve">, </w:t>
      </w:r>
      <w:r>
        <w:rPr>
          <w:lang w:val="ru-RU"/>
        </w:rPr>
        <w:t>приведенное</w:t>
      </w:r>
      <w:r w:rsidRPr="00273B70">
        <w:rPr>
          <w:lang w:val="ru-RU"/>
        </w:rPr>
        <w:t xml:space="preserve"> </w:t>
      </w:r>
      <w:r>
        <w:rPr>
          <w:lang w:val="ru-RU"/>
        </w:rPr>
        <w:t>на</w:t>
      </w:r>
      <w:r w:rsidRPr="00273B70">
        <w:rPr>
          <w:lang w:val="ru-RU"/>
        </w:rPr>
        <w:t xml:space="preserve"> </w:t>
      </w:r>
      <w:r>
        <w:rPr>
          <w:lang w:val="ru-RU"/>
        </w:rPr>
        <w:t>рисунке</w:t>
      </w:r>
      <w:r w:rsidR="00EF6A7A" w:rsidRPr="0081638B">
        <w:rPr>
          <w:lang w:val="en-GB"/>
        </w:rPr>
        <w:t> </w:t>
      </w:r>
      <w:r w:rsidR="00EF6A7A" w:rsidRPr="00273B70">
        <w:rPr>
          <w:lang w:val="ru-RU"/>
        </w:rPr>
        <w:t xml:space="preserve">3, </w:t>
      </w:r>
      <w:r>
        <w:rPr>
          <w:lang w:val="ru-RU"/>
        </w:rPr>
        <w:t>в котором</w:t>
      </w:r>
      <w:r w:rsidR="00EF6A7A" w:rsidRPr="00273B70">
        <w:rPr>
          <w:lang w:val="ru-RU"/>
        </w:rPr>
        <w:t>:</w:t>
      </w:r>
    </w:p>
    <w:p w14:paraId="79059053" w14:textId="0E377645" w:rsidR="00EF6A7A" w:rsidRPr="00AD67D8" w:rsidRDefault="00EF6A7A" w:rsidP="00EF6A7A">
      <w:pPr>
        <w:pStyle w:val="Equation"/>
        <w:rPr>
          <w:lang w:val="ru-RU"/>
        </w:rPr>
      </w:pPr>
      <w:r w:rsidRPr="00273B70">
        <w:rPr>
          <w:lang w:val="ru-RU"/>
        </w:rPr>
        <w:tab/>
      </w:r>
      <w:r w:rsidRPr="00273B70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20</m:t>
        </m:r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10</m:t>
                </m:r>
              </m:sub>
            </m:sSub>
          </m:fName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η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c</m:t>
                </m:r>
              </m:sub>
            </m:sSub>
          </m:e>
        </m:func>
        <m: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  <w:lang w:val="ru-RU"/>
          </w:rPr>
          <m:t>+10</m:t>
        </m:r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10</m:t>
                </m:r>
              </m:sub>
            </m:sSub>
          </m:fName>
          <m:e>
            <m:r>
              <w:rPr>
                <w:rFonts w:ascii="Cambria Math" w:hAnsi="Cambria Math"/>
                <w:lang w:val="ru-RU"/>
              </w:rPr>
              <m:t>((</m:t>
            </m:r>
            <m:r>
              <w:rPr>
                <w:rFonts w:ascii="Cambria Math" w:hAnsi="Cambria Math"/>
                <w:lang w:val="en-US"/>
              </w:rPr>
              <m:t>D</m:t>
            </m:r>
            <m:r>
              <w:rPr>
                <w:rFonts w:ascii="Cambria Math" w:hAnsi="Cambria Math"/>
                <w:lang w:val="ru-RU"/>
              </w:rPr>
              <m:t>+</m:t>
            </m:r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  <w:lang w:val="ru-RU"/>
              </w:rPr>
              <m:t>)/</m:t>
            </m:r>
            <m:r>
              <w:rPr>
                <w:rFonts w:ascii="Cambria Math" w:hAnsi="Cambria Math"/>
                <w:lang w:val="en-US"/>
              </w:rPr>
              <m:t>D</m:t>
            </m:r>
            <m:r>
              <w:rPr>
                <w:rFonts w:ascii="Cambria Math" w:hAnsi="Cambria Math"/>
                <w:lang w:val="ru-RU"/>
              </w:rPr>
              <m:t>)</m:t>
            </m:r>
          </m:e>
        </m:func>
        <m:r>
          <w:rPr>
            <w:rFonts w:ascii="Cambria Math" w:hAnsi="Cambria Math"/>
            <w:lang w:val="ru-RU"/>
          </w:rPr>
          <m:t xml:space="preserve"> </m:t>
        </m:r>
        <m:r>
          <m:rPr>
            <m:sty m:val="p"/>
          </m:rPr>
          <w:rPr>
            <w:rFonts w:ascii="Cambria Math" w:hAnsi="Cambria Math"/>
            <w:lang w:val="ru-RU"/>
          </w:rPr>
          <m:t>,</m:t>
        </m:r>
      </m:oMath>
      <w:r w:rsidRPr="00AD67D8">
        <w:rPr>
          <w:lang w:val="ru-RU"/>
        </w:rPr>
        <w:tab/>
        <w:t>(6)</w:t>
      </w:r>
    </w:p>
    <w:p w14:paraId="657EC18D" w14:textId="2FA0C040" w:rsidR="00EF6A7A" w:rsidRPr="00022B1E" w:rsidRDefault="00273B70" w:rsidP="00EF6A7A">
      <w:pPr>
        <w:rPr>
          <w:lang w:val="ru-RU"/>
        </w:rPr>
      </w:pPr>
      <w:r>
        <w:rPr>
          <w:lang w:val="ru-RU"/>
        </w:rPr>
        <w:t>где</w:t>
      </w:r>
      <w:r w:rsidR="00EF6A7A" w:rsidRPr="00273B70">
        <w:rPr>
          <w:lang w:val="ru-RU"/>
        </w:rPr>
        <w:t xml:space="preserve"> </w:t>
      </w:r>
      <w:r w:rsidR="00EF6A7A" w:rsidRPr="0081638B">
        <w:rPr>
          <w:i/>
          <w:lang w:val="en-GB"/>
        </w:rPr>
        <w:t>A</w:t>
      </w:r>
      <w:r w:rsidR="00EF6A7A" w:rsidRPr="00273B70">
        <w:rPr>
          <w:lang w:val="ru-RU"/>
        </w:rPr>
        <w:t xml:space="preserve"> </w:t>
      </w:r>
      <w:r w:rsidRPr="00273B70">
        <w:rPr>
          <w:lang w:val="ru-RU"/>
        </w:rPr>
        <w:t xml:space="preserve">– </w:t>
      </w:r>
      <w:r>
        <w:rPr>
          <w:lang w:val="ru-RU"/>
        </w:rPr>
        <w:t>амплитуда</w:t>
      </w:r>
      <w:r w:rsidR="00EF6A7A" w:rsidRPr="00273B70">
        <w:rPr>
          <w:lang w:val="ru-RU"/>
        </w:rPr>
        <w:t xml:space="preserve"> (</w:t>
      </w:r>
      <w:r w:rsidR="003921DA" w:rsidRPr="00273B70">
        <w:rPr>
          <w:lang w:val="ru-RU"/>
        </w:rPr>
        <w:t>дБ</w:t>
      </w:r>
      <w:r w:rsidR="00EF6A7A" w:rsidRPr="00273B70">
        <w:rPr>
          <w:lang w:val="ru-RU"/>
        </w:rPr>
        <w:t>)</w:t>
      </w:r>
      <w:r w:rsidR="00022B1E">
        <w:rPr>
          <w:lang w:val="ru-RU"/>
        </w:rPr>
        <w:t xml:space="preserve"> по</w:t>
      </w:r>
      <w:r w:rsidRPr="00273B70">
        <w:rPr>
          <w:lang w:val="ru-RU"/>
        </w:rPr>
        <w:t xml:space="preserve"> </w:t>
      </w:r>
      <w:r>
        <w:rPr>
          <w:lang w:val="ru-RU"/>
        </w:rPr>
        <w:t>ординат</w:t>
      </w:r>
      <w:r w:rsidR="00022B1E">
        <w:rPr>
          <w:lang w:val="ru-RU"/>
        </w:rPr>
        <w:t>е</w:t>
      </w:r>
      <w:r w:rsidRPr="00273B70">
        <w:rPr>
          <w:lang w:val="ru-RU"/>
        </w:rPr>
        <w:t xml:space="preserve"> </w:t>
      </w:r>
      <w:r>
        <w:rPr>
          <w:lang w:val="ru-RU"/>
        </w:rPr>
        <w:t>на</w:t>
      </w:r>
      <w:r w:rsidRPr="00273B70">
        <w:rPr>
          <w:lang w:val="ru-RU"/>
        </w:rPr>
        <w:t xml:space="preserve"> </w:t>
      </w:r>
      <w:r>
        <w:rPr>
          <w:lang w:val="ru-RU"/>
        </w:rPr>
        <w:t>рисунке </w:t>
      </w:r>
      <w:r w:rsidR="00EF6A7A" w:rsidRPr="00273B70">
        <w:rPr>
          <w:lang w:val="ru-RU"/>
        </w:rPr>
        <w:t xml:space="preserve">3. </w:t>
      </w:r>
      <w:r w:rsidR="00022B1E">
        <w:rPr>
          <w:lang w:val="ru-RU"/>
        </w:rPr>
        <w:t>Параметром</w:t>
      </w:r>
      <w:r w:rsidR="00022B1E" w:rsidRPr="00022B1E">
        <w:rPr>
          <w:lang w:val="ru-RU"/>
        </w:rPr>
        <w:t xml:space="preserve"> </w:t>
      </w:r>
      <w:r w:rsidR="00022B1E">
        <w:rPr>
          <w:lang w:val="ru-RU"/>
        </w:rPr>
        <w:t>на</w:t>
      </w:r>
      <w:r w:rsidR="00022B1E" w:rsidRPr="00022B1E">
        <w:rPr>
          <w:lang w:val="ru-RU"/>
        </w:rPr>
        <w:t xml:space="preserve"> </w:t>
      </w:r>
      <w:r w:rsidR="00022B1E">
        <w:rPr>
          <w:lang w:val="ru-RU"/>
        </w:rPr>
        <w:t>рисунке</w:t>
      </w:r>
      <w:r w:rsidR="00022B1E" w:rsidRPr="00022B1E">
        <w:rPr>
          <w:lang w:val="ru-RU"/>
        </w:rPr>
        <w:t xml:space="preserve"> </w:t>
      </w:r>
      <w:r w:rsidR="00022B1E">
        <w:rPr>
          <w:lang w:val="ru-RU"/>
        </w:rPr>
        <w:t>для</w:t>
      </w:r>
      <w:r w:rsidR="00022B1E" w:rsidRPr="00022B1E">
        <w:rPr>
          <w:lang w:val="ru-RU"/>
        </w:rPr>
        <w:t xml:space="preserve"> </w:t>
      </w:r>
      <w:r w:rsidR="00022B1E">
        <w:rPr>
          <w:lang w:val="ru-RU"/>
        </w:rPr>
        <w:t>этого</w:t>
      </w:r>
      <w:r w:rsidR="00022B1E" w:rsidRPr="00022B1E">
        <w:rPr>
          <w:lang w:val="ru-RU"/>
        </w:rPr>
        <w:t xml:space="preserve"> </w:t>
      </w:r>
      <w:r w:rsidR="00022B1E">
        <w:rPr>
          <w:lang w:val="ru-RU"/>
        </w:rPr>
        <w:t>приложения</w:t>
      </w:r>
      <w:r w:rsidR="00022B1E" w:rsidRPr="00022B1E">
        <w:rPr>
          <w:lang w:val="ru-RU"/>
        </w:rPr>
        <w:t xml:space="preserve"> </w:t>
      </w:r>
      <w:r w:rsidR="00022B1E">
        <w:rPr>
          <w:lang w:val="ru-RU"/>
        </w:rPr>
        <w:t>является</w:t>
      </w:r>
      <w:r w:rsidR="00EF6A7A" w:rsidRPr="00022B1E">
        <w:rPr>
          <w:lang w:val="ru-RU"/>
        </w:rPr>
        <w:t xml:space="preserve"> </w:t>
      </w:r>
      <w:r w:rsidR="00EF6A7A" w:rsidRPr="0081638B">
        <w:rPr>
          <w:i/>
          <w:lang w:val="en-GB"/>
        </w:rPr>
        <w:t>M</w:t>
      </w:r>
      <w:r w:rsidR="00EF6A7A" w:rsidRPr="0081638B">
        <w:rPr>
          <w:sz w:val="12"/>
          <w:lang w:val="en-GB"/>
        </w:rPr>
        <w:t> </w:t>
      </w:r>
      <w:r w:rsidR="00EF6A7A" w:rsidRPr="00022B1E">
        <w:rPr>
          <w:lang w:val="ru-RU"/>
        </w:rPr>
        <w:t>/</w:t>
      </w:r>
      <w:r w:rsidR="00EF6A7A" w:rsidRPr="0081638B">
        <w:rPr>
          <w:sz w:val="12"/>
          <w:lang w:val="en-GB"/>
        </w:rPr>
        <w:t> </w:t>
      </w:r>
      <w:r w:rsidR="00EF6A7A" w:rsidRPr="00022B1E">
        <w:rPr>
          <w:lang w:val="ru-RU"/>
        </w:rPr>
        <w:t>(</w:t>
      </w:r>
      <w:r w:rsidR="00EF6A7A" w:rsidRPr="0081638B">
        <w:rPr>
          <w:i/>
          <w:lang w:val="en-GB"/>
        </w:rPr>
        <w:t>D</w:t>
      </w:r>
      <w:r w:rsidR="00EF6A7A" w:rsidRPr="0081638B">
        <w:rPr>
          <w:lang w:val="en-GB"/>
        </w:rPr>
        <w:t> </w:t>
      </w:r>
      <w:r w:rsidR="00EF6A7A">
        <w:rPr>
          <w:rFonts w:ascii="Symbol" w:hAnsi="Symbol"/>
        </w:rPr>
        <w:t></w:t>
      </w:r>
      <w:r w:rsidR="00EF6A7A" w:rsidRPr="0081638B">
        <w:rPr>
          <w:lang w:val="en-GB"/>
        </w:rPr>
        <w:t> </w:t>
      </w:r>
      <w:r w:rsidR="00EF6A7A" w:rsidRPr="0081638B">
        <w:rPr>
          <w:i/>
          <w:lang w:val="en-GB"/>
        </w:rPr>
        <w:t>M</w:t>
      </w:r>
      <w:r w:rsidR="00EF6A7A" w:rsidRPr="00022B1E">
        <w:rPr>
          <w:lang w:val="ru-RU"/>
        </w:rPr>
        <w:t>).</w:t>
      </w:r>
    </w:p>
    <w:p w14:paraId="4AD432BC" w14:textId="41A2C001" w:rsidR="00EF6A7A" w:rsidRPr="00022B1E" w:rsidRDefault="00022B1E" w:rsidP="00EF6A7A">
      <w:pPr>
        <w:rPr>
          <w:lang w:val="ru-RU"/>
        </w:rPr>
      </w:pPr>
      <w:r>
        <w:rPr>
          <w:lang w:val="ru-RU"/>
        </w:rPr>
        <w:t>Отношение</w:t>
      </w:r>
      <w:r w:rsidRPr="00022B1E">
        <w:rPr>
          <w:lang w:val="ru-RU"/>
        </w:rPr>
        <w:t xml:space="preserve"> </w:t>
      </w:r>
      <w:r>
        <w:rPr>
          <w:lang w:val="ru-RU"/>
        </w:rPr>
        <w:t>сигнал</w:t>
      </w:r>
      <w:r w:rsidRPr="00022B1E">
        <w:rPr>
          <w:lang w:val="ru-RU"/>
        </w:rPr>
        <w:t>-</w:t>
      </w:r>
      <w:r>
        <w:rPr>
          <w:lang w:val="ru-RU"/>
        </w:rPr>
        <w:t>помеха</w:t>
      </w:r>
      <w:r w:rsidRPr="00022B1E">
        <w:rPr>
          <w:lang w:val="ru-RU"/>
        </w:rPr>
        <w:t xml:space="preserve"> </w:t>
      </w:r>
      <w:r>
        <w:rPr>
          <w:lang w:val="ru-RU"/>
        </w:rPr>
        <w:t>в</w:t>
      </w:r>
      <w:r w:rsidRPr="00022B1E">
        <w:rPr>
          <w:lang w:val="ru-RU"/>
        </w:rPr>
        <w:t xml:space="preserve"> </w:t>
      </w:r>
      <w:r>
        <w:rPr>
          <w:lang w:val="ru-RU"/>
        </w:rPr>
        <w:t>зависимости</w:t>
      </w:r>
      <w:r w:rsidRPr="00022B1E">
        <w:rPr>
          <w:lang w:val="ru-RU"/>
        </w:rPr>
        <w:t xml:space="preserve"> </w:t>
      </w:r>
      <w:r>
        <w:rPr>
          <w:lang w:val="ru-RU"/>
        </w:rPr>
        <w:t>от</w:t>
      </w:r>
      <w:r w:rsidRPr="00022B1E">
        <w:rPr>
          <w:lang w:val="ru-RU"/>
        </w:rPr>
        <w:t xml:space="preserve"> </w:t>
      </w:r>
      <w:r w:rsidR="00EF6A7A" w:rsidRPr="00512CD7">
        <w:rPr>
          <w:i/>
          <w:lang w:val="en-GB"/>
        </w:rPr>
        <w:t>p</w:t>
      </w:r>
      <w:r w:rsidR="00EF6A7A" w:rsidRPr="00022B1E">
        <w:rPr>
          <w:lang w:val="ru-RU"/>
        </w:rPr>
        <w:t xml:space="preserve"> </w:t>
      </w:r>
      <w:r>
        <w:rPr>
          <w:lang w:val="ru-RU"/>
        </w:rPr>
        <w:t>описывается уравнением</w:t>
      </w:r>
      <w:r w:rsidR="00EF6A7A" w:rsidRPr="00022B1E">
        <w:rPr>
          <w:lang w:val="ru-RU"/>
        </w:rPr>
        <w:t>:</w:t>
      </w:r>
    </w:p>
    <w:p w14:paraId="49AB4172" w14:textId="4DF50323" w:rsidR="00EF6A7A" w:rsidRPr="00AD67D8" w:rsidRDefault="00EF6A7A" w:rsidP="00EF6A7A">
      <w:pPr>
        <w:pStyle w:val="Equation"/>
        <w:rPr>
          <w:lang w:val="ru-RU"/>
        </w:rPr>
      </w:pPr>
      <w:bookmarkStart w:id="24" w:name="f011"/>
      <w:r w:rsidRPr="00022B1E">
        <w:rPr>
          <w:lang w:val="ru-RU"/>
        </w:rPr>
        <w:tab/>
      </w:r>
      <w:r w:rsidRPr="00022B1E">
        <w:rPr>
          <w:lang w:val="ru-RU"/>
        </w:rPr>
        <w:tab/>
      </w:r>
      <w:r w:rsidRPr="00AD67D8">
        <w:rPr>
          <w:lang w:val="ru-RU"/>
        </w:rPr>
        <w:t>[</w:t>
      </w:r>
      <w:r>
        <w:rPr>
          <w:i/>
          <w:lang w:val="en-US"/>
        </w:rPr>
        <w:t>c</w:t>
      </w:r>
      <w:r w:rsidRPr="00AD67D8">
        <w:rPr>
          <w:sz w:val="12"/>
          <w:lang w:val="ru-RU"/>
        </w:rPr>
        <w:t xml:space="preserve"> </w:t>
      </w:r>
      <w:r w:rsidRPr="00AD67D8">
        <w:rPr>
          <w:lang w:val="ru-RU"/>
        </w:rPr>
        <w:t>/</w:t>
      </w:r>
      <w:r w:rsidRPr="00AD67D8">
        <w:rPr>
          <w:sz w:val="12"/>
          <w:lang w:val="ru-RU"/>
        </w:rPr>
        <w:t xml:space="preserve"> </w:t>
      </w:r>
      <w:r>
        <w:rPr>
          <w:i/>
          <w:lang w:val="en-US"/>
        </w:rPr>
        <w:t>i</w:t>
      </w:r>
      <w:r w:rsidRPr="00AD67D8">
        <w:rPr>
          <w:lang w:val="ru-RU"/>
        </w:rPr>
        <w:t>](</w:t>
      </w:r>
      <w:r>
        <w:rPr>
          <w:sz w:val="12"/>
          <w:lang w:val="en-US"/>
        </w:rPr>
        <w:t> </w:t>
      </w:r>
      <w:r>
        <w:rPr>
          <w:i/>
          <w:lang w:val="en-US"/>
        </w:rPr>
        <w:t>p</w:t>
      </w:r>
      <w:r w:rsidRPr="00AD67D8">
        <w:rPr>
          <w:lang w:val="ru-RU"/>
        </w:rPr>
        <w:t xml:space="preserve">)  </w:t>
      </w:r>
      <w:r>
        <w:rPr>
          <w:rFonts w:ascii="Symbol" w:hAnsi="Symbol"/>
        </w:rPr>
        <w:t></w:t>
      </w:r>
      <w:r w:rsidRPr="00AD67D8">
        <w:rPr>
          <w:lang w:val="ru-RU"/>
        </w:rPr>
        <w:t xml:space="preserve">  (</w:t>
      </w:r>
      <w:r>
        <w:rPr>
          <w:rFonts w:ascii="Symbol" w:hAnsi="Symbol"/>
        </w:rPr>
        <w:t></w:t>
      </w:r>
      <w:r>
        <w:rPr>
          <w:i/>
          <w:position w:val="-4"/>
          <w:sz w:val="18"/>
          <w:lang w:val="en-US"/>
        </w:rPr>
        <w:t>c</w:t>
      </w:r>
      <w:r w:rsidRPr="00AD67D8">
        <w:rPr>
          <w:position w:val="-4"/>
          <w:sz w:val="12"/>
          <w:lang w:val="ru-RU"/>
        </w:rPr>
        <w:t xml:space="preserve"> </w:t>
      </w:r>
      <w:r w:rsidRPr="00AD67D8">
        <w:rPr>
          <w:position w:val="-4"/>
          <w:sz w:val="18"/>
          <w:lang w:val="ru-RU"/>
        </w:rPr>
        <w:t>/</w:t>
      </w:r>
      <w:r w:rsidRPr="00AD67D8">
        <w:rPr>
          <w:position w:val="-4"/>
          <w:sz w:val="12"/>
          <w:lang w:val="ru-RU"/>
        </w:rPr>
        <w:t xml:space="preserve"> </w:t>
      </w:r>
      <w:r>
        <w:rPr>
          <w:i/>
          <w:position w:val="-4"/>
          <w:sz w:val="18"/>
          <w:lang w:val="en-US"/>
        </w:rPr>
        <w:t>i</w:t>
      </w:r>
      <w:r w:rsidRPr="00AD67D8">
        <w:rPr>
          <w:lang w:val="ru-RU"/>
        </w:rPr>
        <w:t>)</w:t>
      </w:r>
      <w:r w:rsidRPr="00AD67D8">
        <w:rPr>
          <w:position w:val="6"/>
          <w:sz w:val="18"/>
          <w:lang w:val="ru-RU"/>
        </w:rPr>
        <w:t>2</w:t>
      </w:r>
      <w:r w:rsidRPr="00AD67D8">
        <w:rPr>
          <w:lang w:val="ru-RU"/>
        </w:rPr>
        <w:t>(</w:t>
      </w:r>
      <w:r>
        <w:rPr>
          <w:sz w:val="12"/>
          <w:lang w:val="en-US"/>
        </w:rPr>
        <w:t> </w:t>
      </w:r>
      <w:r>
        <w:rPr>
          <w:i/>
          <w:lang w:val="en-US"/>
        </w:rPr>
        <w:t>p</w:t>
      </w:r>
      <w:r w:rsidRPr="00AD67D8">
        <w:rPr>
          <w:lang w:val="ru-RU"/>
        </w:rPr>
        <w:t xml:space="preserve">)  </w:t>
      </w:r>
      <w:r>
        <w:rPr>
          <w:i/>
          <w:lang w:val="en-US"/>
        </w:rPr>
        <w:t>D</w:t>
      </w:r>
      <w:r>
        <w:rPr>
          <w:sz w:val="12"/>
          <w:lang w:val="en-US"/>
        </w:rPr>
        <w:t> </w:t>
      </w:r>
      <w:r w:rsidRPr="00AD67D8">
        <w:rPr>
          <w:lang w:val="ru-RU"/>
        </w:rPr>
        <w:t>/</w:t>
      </w:r>
      <w:r>
        <w:rPr>
          <w:sz w:val="12"/>
          <w:lang w:val="en-US"/>
        </w:rPr>
        <w:t> </w:t>
      </w:r>
      <w:r>
        <w:rPr>
          <w:i/>
          <w:lang w:val="en-US"/>
        </w:rPr>
        <w:t>I</w:t>
      </w:r>
      <w:r w:rsidRPr="00AD67D8">
        <w:rPr>
          <w:position w:val="-4"/>
          <w:sz w:val="18"/>
          <w:lang w:val="ru-RU"/>
        </w:rPr>
        <w:t>50</w:t>
      </w:r>
      <w:r w:rsidR="00022B1E" w:rsidRPr="00AD67D8">
        <w:rPr>
          <w:position w:val="-4"/>
          <w:sz w:val="18"/>
          <w:lang w:val="ru-RU"/>
        </w:rPr>
        <w:t xml:space="preserve"> </w:t>
      </w:r>
      <w:r w:rsidR="00022B1E" w:rsidRPr="00AD67D8">
        <w:rPr>
          <w:lang w:val="ru-RU"/>
        </w:rPr>
        <w:t>,</w:t>
      </w:r>
      <w:r w:rsidRPr="00AD67D8">
        <w:rPr>
          <w:lang w:val="ru-RU"/>
        </w:rPr>
        <w:tab/>
        <w:t>(7)</w:t>
      </w:r>
    </w:p>
    <w:bookmarkEnd w:id="24"/>
    <w:p w14:paraId="49FA8283" w14:textId="168C0B4C" w:rsidR="00EF6A7A" w:rsidRPr="00022B1E" w:rsidRDefault="00022B1E" w:rsidP="00EF6A7A">
      <w:pPr>
        <w:rPr>
          <w:lang w:val="ru-RU"/>
        </w:rPr>
      </w:pPr>
      <w:r>
        <w:rPr>
          <w:lang w:val="ru-RU"/>
        </w:rPr>
        <w:t>где</w:t>
      </w:r>
      <w:r w:rsidR="00EF6A7A" w:rsidRPr="00022B1E">
        <w:rPr>
          <w:lang w:val="ru-RU"/>
        </w:rPr>
        <w:t xml:space="preserve"> </w:t>
      </w:r>
      <w:r w:rsidR="00EF6A7A" w:rsidRPr="00512CD7">
        <w:rPr>
          <w:i/>
          <w:lang w:val="en-GB"/>
        </w:rPr>
        <w:t>I</w:t>
      </w:r>
      <w:r w:rsidR="00EF6A7A" w:rsidRPr="00022B1E">
        <w:rPr>
          <w:position w:val="-4"/>
          <w:sz w:val="16"/>
          <w:lang w:val="ru-RU"/>
        </w:rPr>
        <w:t>50</w:t>
      </w:r>
      <w:r w:rsidR="00EF6A7A" w:rsidRPr="00022B1E">
        <w:rPr>
          <w:lang w:val="ru-RU"/>
        </w:rPr>
        <w:t xml:space="preserve"> </w:t>
      </w:r>
      <w:r w:rsidRPr="00022B1E">
        <w:rPr>
          <w:lang w:val="ru-RU"/>
        </w:rPr>
        <w:t xml:space="preserve">– </w:t>
      </w:r>
      <w:r>
        <w:rPr>
          <w:lang w:val="ru-RU"/>
        </w:rPr>
        <w:t>медианное</w:t>
      </w:r>
      <w:r w:rsidRPr="00022B1E">
        <w:rPr>
          <w:lang w:val="ru-RU"/>
        </w:rPr>
        <w:t xml:space="preserve"> </w:t>
      </w:r>
      <w:r>
        <w:rPr>
          <w:lang w:val="ru-RU"/>
        </w:rPr>
        <w:t>значение</w:t>
      </w:r>
      <w:r w:rsidR="00EF6A7A" w:rsidRPr="00022B1E">
        <w:rPr>
          <w:lang w:val="ru-RU"/>
        </w:rPr>
        <w:t xml:space="preserve"> (</w:t>
      </w:r>
      <w:r>
        <w:rPr>
          <w:lang w:val="ru-RU"/>
        </w:rPr>
        <w:t>то</w:t>
      </w:r>
      <w:r w:rsidRPr="00022B1E">
        <w:rPr>
          <w:lang w:val="ru-RU"/>
        </w:rPr>
        <w:t xml:space="preserve"> </w:t>
      </w:r>
      <w:r>
        <w:rPr>
          <w:lang w:val="ru-RU"/>
        </w:rPr>
        <w:t>есть</w:t>
      </w:r>
      <w:r w:rsidRPr="00022B1E">
        <w:rPr>
          <w:lang w:val="ru-RU"/>
        </w:rPr>
        <w:t xml:space="preserve"> </w:t>
      </w:r>
      <w:r>
        <w:rPr>
          <w:lang w:val="ru-RU"/>
        </w:rPr>
        <w:t>значение</w:t>
      </w:r>
      <w:r w:rsidRPr="00022B1E">
        <w:rPr>
          <w:lang w:val="ru-RU"/>
        </w:rPr>
        <w:t xml:space="preserve"> </w:t>
      </w:r>
      <w:r>
        <w:rPr>
          <w:lang w:val="ru-RU"/>
        </w:rPr>
        <w:t>для</w:t>
      </w:r>
      <w:r w:rsidRPr="00022B1E">
        <w:rPr>
          <w:lang w:val="ru-RU"/>
        </w:rPr>
        <w:t xml:space="preserve"> </w:t>
      </w:r>
      <w:r w:rsidR="00EF6A7A" w:rsidRPr="00022B1E">
        <w:rPr>
          <w:lang w:val="ru-RU"/>
        </w:rPr>
        <w:t xml:space="preserve">50% </w:t>
      </w:r>
      <w:r>
        <w:rPr>
          <w:lang w:val="ru-RU"/>
        </w:rPr>
        <w:t>времени</w:t>
      </w:r>
      <w:r w:rsidR="00EF6A7A" w:rsidRPr="00022B1E">
        <w:rPr>
          <w:lang w:val="ru-RU"/>
        </w:rPr>
        <w:t xml:space="preserve">) </w:t>
      </w:r>
      <w:r>
        <w:rPr>
          <w:lang w:val="ru-RU"/>
        </w:rPr>
        <w:t>колебаний мощности мешающего сигнала</w:t>
      </w:r>
      <w:r w:rsidR="00EF6A7A" w:rsidRPr="00022B1E">
        <w:rPr>
          <w:lang w:val="ru-RU"/>
        </w:rPr>
        <w:t>:</w:t>
      </w:r>
    </w:p>
    <w:p w14:paraId="2A6DBC19" w14:textId="1117A159" w:rsidR="00EF6A7A" w:rsidRPr="00AD67D8" w:rsidRDefault="00EF6A7A" w:rsidP="00EF6A7A">
      <w:pPr>
        <w:pStyle w:val="Equation"/>
        <w:rPr>
          <w:lang w:val="ru-RU"/>
        </w:rPr>
      </w:pPr>
      <w:bookmarkStart w:id="25" w:name="f012"/>
      <w:r w:rsidRPr="00022B1E">
        <w:rPr>
          <w:lang w:val="ru-RU"/>
        </w:rPr>
        <w:tab/>
      </w:r>
      <w:r w:rsidRPr="00022B1E">
        <w:rPr>
          <w:lang w:val="ru-RU"/>
        </w:rPr>
        <w:tab/>
      </w:r>
      <w:r>
        <w:rPr>
          <w:i/>
          <w:lang w:val="en-US"/>
        </w:rPr>
        <w:t>I</w:t>
      </w:r>
      <w:r w:rsidRPr="00AD67D8">
        <w:rPr>
          <w:position w:val="-4"/>
          <w:sz w:val="18"/>
          <w:lang w:val="ru-RU"/>
        </w:rPr>
        <w:t>50</w:t>
      </w:r>
      <w:r w:rsidRPr="00AD67D8">
        <w:rPr>
          <w:lang w:val="ru-RU"/>
        </w:rPr>
        <w:t xml:space="preserve">  </w:t>
      </w:r>
      <w:r>
        <w:rPr>
          <w:rFonts w:ascii="Symbol" w:hAnsi="Symbol"/>
        </w:rPr>
        <w:t></w:t>
      </w:r>
      <w:r w:rsidRPr="00AD67D8">
        <w:rPr>
          <w:lang w:val="ru-RU"/>
        </w:rPr>
        <w:t xml:space="preserve">  (</w:t>
      </w:r>
      <w:r>
        <w:rPr>
          <w:rFonts w:ascii="Symbol" w:hAnsi="Symbol"/>
        </w:rPr>
        <w:t></w:t>
      </w:r>
      <w:r>
        <w:rPr>
          <w:i/>
          <w:position w:val="-4"/>
          <w:sz w:val="18"/>
          <w:lang w:val="en-US"/>
        </w:rPr>
        <w:t>i</w:t>
      </w:r>
      <w:r w:rsidRPr="00AD67D8">
        <w:rPr>
          <w:position w:val="-4"/>
          <w:sz w:val="18"/>
          <w:lang w:val="ru-RU"/>
        </w:rPr>
        <w:t>,50</w:t>
      </w:r>
      <w:r w:rsidRPr="00AD67D8">
        <w:rPr>
          <w:lang w:val="ru-RU"/>
        </w:rPr>
        <w:t>)</w:t>
      </w:r>
      <w:r w:rsidRPr="00AD67D8">
        <w:rPr>
          <w:position w:val="6"/>
          <w:sz w:val="18"/>
          <w:lang w:val="ru-RU"/>
        </w:rPr>
        <w:t>2</w:t>
      </w:r>
      <w:r w:rsidRPr="00AD67D8">
        <w:rPr>
          <w:lang w:val="ru-RU"/>
        </w:rPr>
        <w:t xml:space="preserve">  </w:t>
      </w:r>
      <w:r>
        <w:rPr>
          <w:i/>
          <w:lang w:val="en-US"/>
        </w:rPr>
        <w:t>I</w:t>
      </w:r>
      <w:r w:rsidR="00022B1E" w:rsidRPr="00AD67D8">
        <w:rPr>
          <w:i/>
          <w:lang w:val="ru-RU"/>
        </w:rPr>
        <w:t xml:space="preserve"> </w:t>
      </w:r>
      <w:r w:rsidR="00022B1E" w:rsidRPr="00AD67D8">
        <w:rPr>
          <w:iCs/>
          <w:lang w:val="ru-RU"/>
        </w:rPr>
        <w:t>,</w:t>
      </w:r>
      <w:r w:rsidRPr="00AD67D8">
        <w:rPr>
          <w:lang w:val="ru-RU"/>
        </w:rPr>
        <w:tab/>
        <w:t>(8)</w:t>
      </w:r>
    </w:p>
    <w:bookmarkEnd w:id="25"/>
    <w:p w14:paraId="4ED5E31F" w14:textId="3DDA96DA" w:rsidR="00EF6A7A" w:rsidRPr="00022B1E" w:rsidRDefault="00022B1E" w:rsidP="00EF6A7A">
      <w:pPr>
        <w:rPr>
          <w:lang w:val="ru-RU"/>
        </w:rPr>
      </w:pPr>
      <w:r>
        <w:rPr>
          <w:lang w:val="ru-RU"/>
        </w:rPr>
        <w:t>а</w:t>
      </w:r>
      <w:r w:rsidR="00EF6A7A" w:rsidRPr="00022B1E">
        <w:rPr>
          <w:lang w:val="ru-RU"/>
        </w:rPr>
        <w:t xml:space="preserve"> </w:t>
      </w:r>
      <w:r w:rsidR="00EF6A7A">
        <w:rPr>
          <w:rFonts w:ascii="Symbol" w:hAnsi="Symbol"/>
        </w:rPr>
        <w:t></w:t>
      </w:r>
      <w:r w:rsidR="00EF6A7A" w:rsidRPr="00512CD7">
        <w:rPr>
          <w:i/>
          <w:position w:val="-4"/>
          <w:sz w:val="16"/>
          <w:lang w:val="en-GB"/>
        </w:rPr>
        <w:t>c</w:t>
      </w:r>
      <w:r w:rsidR="00EF6A7A" w:rsidRPr="00512CD7">
        <w:rPr>
          <w:position w:val="-4"/>
          <w:sz w:val="12"/>
          <w:lang w:val="en-GB"/>
        </w:rPr>
        <w:t> </w:t>
      </w:r>
      <w:r w:rsidR="00EF6A7A" w:rsidRPr="00022B1E">
        <w:rPr>
          <w:position w:val="-4"/>
          <w:sz w:val="16"/>
          <w:lang w:val="ru-RU"/>
        </w:rPr>
        <w:t>/</w:t>
      </w:r>
      <w:r w:rsidR="00EF6A7A" w:rsidRPr="00512CD7">
        <w:rPr>
          <w:position w:val="-4"/>
          <w:sz w:val="12"/>
          <w:lang w:val="en-GB"/>
        </w:rPr>
        <w:t> </w:t>
      </w:r>
      <w:r w:rsidR="00EF6A7A" w:rsidRPr="00512CD7">
        <w:rPr>
          <w:i/>
          <w:position w:val="-4"/>
          <w:sz w:val="16"/>
          <w:lang w:val="en-GB"/>
        </w:rPr>
        <w:t>i</w:t>
      </w:r>
      <w:r w:rsidR="00EF6A7A" w:rsidRPr="00022B1E">
        <w:rPr>
          <w:lang w:val="ru-RU"/>
        </w:rPr>
        <w:t xml:space="preserve"> </w:t>
      </w:r>
      <w:r w:rsidRPr="00022B1E">
        <w:rPr>
          <w:lang w:val="ru-RU"/>
        </w:rPr>
        <w:t xml:space="preserve">– </w:t>
      </w:r>
      <w:r>
        <w:rPr>
          <w:lang w:val="ru-RU"/>
        </w:rPr>
        <w:t>нормализованный</w:t>
      </w:r>
      <w:r w:rsidRPr="00022B1E">
        <w:rPr>
          <w:lang w:val="ru-RU"/>
        </w:rPr>
        <w:t xml:space="preserve"> </w:t>
      </w:r>
      <w:r>
        <w:rPr>
          <w:lang w:val="ru-RU"/>
        </w:rPr>
        <w:t>зависящий</w:t>
      </w:r>
      <w:r w:rsidRPr="00022B1E">
        <w:rPr>
          <w:lang w:val="ru-RU"/>
        </w:rPr>
        <w:t xml:space="preserve"> </w:t>
      </w:r>
      <w:r>
        <w:rPr>
          <w:lang w:val="ru-RU"/>
        </w:rPr>
        <w:t>от</w:t>
      </w:r>
      <w:r w:rsidRPr="00022B1E">
        <w:rPr>
          <w:lang w:val="ru-RU"/>
        </w:rPr>
        <w:t xml:space="preserve"> </w:t>
      </w:r>
      <w:r>
        <w:rPr>
          <w:lang w:val="ru-RU"/>
        </w:rPr>
        <w:t>процента</w:t>
      </w:r>
      <w:r w:rsidRPr="00022B1E">
        <w:rPr>
          <w:lang w:val="ru-RU"/>
        </w:rPr>
        <w:t xml:space="preserve"> </w:t>
      </w:r>
      <w:r>
        <w:rPr>
          <w:lang w:val="ru-RU"/>
        </w:rPr>
        <w:t>времени</w:t>
      </w:r>
      <w:r w:rsidRPr="00022B1E">
        <w:rPr>
          <w:lang w:val="ru-RU"/>
        </w:rPr>
        <w:t xml:space="preserve"> </w:t>
      </w:r>
      <w:r>
        <w:rPr>
          <w:lang w:val="ru-RU"/>
        </w:rPr>
        <w:t>коэффициент</w:t>
      </w:r>
      <w:r w:rsidRPr="00022B1E">
        <w:rPr>
          <w:lang w:val="ru-RU"/>
        </w:rPr>
        <w:t xml:space="preserve"> </w:t>
      </w:r>
      <w:r w:rsidR="00EF6A7A" w:rsidRPr="00022B1E">
        <w:rPr>
          <w:lang w:val="ru-RU"/>
        </w:rPr>
        <w:t>[</w:t>
      </w:r>
      <w:r w:rsidR="00EF6A7A" w:rsidRPr="00512CD7">
        <w:rPr>
          <w:i/>
          <w:lang w:val="en-GB"/>
        </w:rPr>
        <w:t>c</w:t>
      </w:r>
      <w:r w:rsidR="00EF6A7A" w:rsidRPr="00512CD7">
        <w:rPr>
          <w:sz w:val="12"/>
          <w:lang w:val="en-GB"/>
        </w:rPr>
        <w:t> </w:t>
      </w:r>
      <w:r w:rsidR="00EF6A7A" w:rsidRPr="00022B1E">
        <w:rPr>
          <w:lang w:val="ru-RU"/>
        </w:rPr>
        <w:t>/</w:t>
      </w:r>
      <w:r w:rsidR="00EF6A7A" w:rsidRPr="00512CD7">
        <w:rPr>
          <w:sz w:val="12"/>
          <w:lang w:val="en-GB"/>
        </w:rPr>
        <w:t> </w:t>
      </w:r>
      <w:r w:rsidR="00EF6A7A" w:rsidRPr="00512CD7">
        <w:rPr>
          <w:i/>
          <w:lang w:val="en-GB"/>
        </w:rPr>
        <w:t>i</w:t>
      </w:r>
      <w:r w:rsidR="00EF6A7A" w:rsidRPr="00022B1E">
        <w:rPr>
          <w:lang w:val="ru-RU"/>
        </w:rPr>
        <w:t xml:space="preserve">] </w:t>
      </w:r>
      <w:r>
        <w:rPr>
          <w:lang w:val="ru-RU"/>
        </w:rPr>
        <w:t>колебаний, приблизительно определяемый следующим образом</w:t>
      </w:r>
      <w:r w:rsidR="00EF6A7A" w:rsidRPr="00022B1E">
        <w:rPr>
          <w:lang w:val="ru-RU"/>
        </w:rPr>
        <w:t>:</w:t>
      </w:r>
    </w:p>
    <w:p w14:paraId="7E770682" w14:textId="30D92396" w:rsidR="00EF6A7A" w:rsidRPr="00022B1E" w:rsidRDefault="00EF6A7A" w:rsidP="00EF6A7A">
      <w:pPr>
        <w:pStyle w:val="Equation"/>
        <w:rPr>
          <w:lang w:val="ru-RU"/>
        </w:rPr>
      </w:pPr>
      <w:bookmarkStart w:id="26" w:name="f013"/>
      <w:r w:rsidRPr="00022B1E">
        <w:rPr>
          <w:lang w:val="ru-RU"/>
        </w:rPr>
        <w:tab/>
      </w:r>
      <w:r w:rsidRPr="00022B1E">
        <w:rPr>
          <w:lang w:val="ru-RU"/>
        </w:rPr>
        <w:tab/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10</m:t>
                        </m:r>
                      </m:sub>
                    </m:sSub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η</m:t>
                        </m:r>
                      </m:e>
                      <m:sub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c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den>
                        </m:f>
                      </m:sub>
                    </m:sSub>
                  </m:e>
                </m:func>
                <m:r>
                  <w:rPr>
                    <w:rFonts w:ascii="Cambria Math" w:hAnsi="Cambria Math"/>
                    <w:lang w:val="ru-RU"/>
                  </w:rPr>
                  <m:t>(</m:t>
                </m:r>
                <m:r>
                  <w:rPr>
                    <w:rFonts w:ascii="Cambria Math" w:hAnsi="Cambria Math"/>
                    <w:lang w:val="en-US"/>
                  </w:rPr>
                  <m:t>p</m:t>
                </m:r>
                <m:r>
                  <w:rPr>
                    <w:rFonts w:ascii="Cambria Math" w:hAnsi="Cambria Math"/>
                    <w:lang w:val="ru-RU"/>
                  </w:rPr>
                  <m:t>)</m:t>
                </m:r>
              </m:e>
            </m:d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  <m:r>
          <w:rPr>
            <w:rFonts w:ascii="Cambria Math" w:hAnsi="Cambria Math"/>
            <w:lang w:val="ru-RU"/>
          </w:rPr>
          <m:t>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10</m:t>
                        </m:r>
                      </m:sub>
                    </m:sSub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sub>
                    </m:sSub>
                  </m:e>
                </m:func>
                <m:r>
                  <w:rPr>
                    <w:rFonts w:ascii="Cambria Math" w:hAnsi="Cambria Math"/>
                    <w:lang w:val="ru-RU"/>
                  </w:rPr>
                  <m:t>(</m:t>
                </m:r>
                <m:r>
                  <w:rPr>
                    <w:rFonts w:ascii="Cambria Math" w:hAnsi="Cambria Math"/>
                    <w:lang w:val="en-US"/>
                  </w:rPr>
                  <m:t>p</m:t>
                </m:r>
                <m:r>
                  <w:rPr>
                    <w:rFonts w:ascii="Cambria Math" w:hAnsi="Cambria Math"/>
                    <w:lang w:val="ru-RU"/>
                  </w:rPr>
                  <m:t>)</m:t>
                </m:r>
              </m:e>
            </m:d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  <m:r>
          <w:rPr>
            <w:rFonts w:ascii="Cambria Math" w:hAnsi="Cambria Math"/>
            <w:lang w:val="ru-RU"/>
          </w:rPr>
          <m:t>+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10</m:t>
                        </m:r>
                      </m:sub>
                    </m:sSub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</m:sSub>
                  </m:e>
                </m:func>
                <m:r>
                  <w:rPr>
                    <w:rFonts w:ascii="Cambria Math" w:hAnsi="Cambria Math"/>
                    <w:lang w:val="ru-RU"/>
                  </w:rPr>
                  <m:t>(100-</m:t>
                </m:r>
                <m:r>
                  <w:rPr>
                    <w:rFonts w:ascii="Cambria Math" w:hAnsi="Cambria Math"/>
                    <w:lang w:val="en-US"/>
                  </w:rPr>
                  <m:t>p</m:t>
                </m:r>
                <m:r>
                  <w:rPr>
                    <w:rFonts w:ascii="Cambria Math" w:hAnsi="Cambria Math"/>
                    <w:lang w:val="ru-RU"/>
                  </w:rPr>
                  <m:t>)</m:t>
                </m:r>
              </m:e>
            </m:d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</m:oMath>
      <w:r w:rsidR="00022B1E">
        <w:rPr>
          <w:lang w:val="ru-RU"/>
        </w:rPr>
        <w:t xml:space="preserve"> ,</w:t>
      </w:r>
      <w:r w:rsidRPr="00022B1E">
        <w:rPr>
          <w:lang w:val="ru-RU"/>
        </w:rPr>
        <w:tab/>
        <w:t>(9)</w:t>
      </w:r>
    </w:p>
    <w:bookmarkEnd w:id="26"/>
    <w:p w14:paraId="694CCD5F" w14:textId="485B95AC" w:rsidR="00C22C94" w:rsidRPr="00006E77" w:rsidRDefault="00022B1E" w:rsidP="00C22C94">
      <w:pPr>
        <w:rPr>
          <w:lang w:val="ru-RU"/>
        </w:rPr>
      </w:pPr>
      <w:r>
        <w:rPr>
          <w:lang w:val="ru-RU"/>
        </w:rPr>
        <w:t>где</w:t>
      </w:r>
      <w:r w:rsidR="00EF6A7A" w:rsidRPr="00022B1E">
        <w:rPr>
          <w:lang w:val="ru-RU"/>
        </w:rPr>
        <w:t xml:space="preserve"> </w:t>
      </w:r>
      <w:r w:rsidR="00EF6A7A">
        <w:rPr>
          <w:rFonts w:ascii="Symbol" w:hAnsi="Symbol"/>
        </w:rPr>
        <w:t></w:t>
      </w:r>
      <w:r w:rsidR="00EF6A7A" w:rsidRPr="00512CD7">
        <w:rPr>
          <w:i/>
          <w:position w:val="-4"/>
          <w:sz w:val="16"/>
          <w:lang w:val="en-GB"/>
        </w:rPr>
        <w:t>i</w:t>
      </w:r>
      <w:r w:rsidR="00EF6A7A" w:rsidRPr="00022B1E">
        <w:rPr>
          <w:lang w:val="ru-RU"/>
        </w:rPr>
        <w:t xml:space="preserve"> </w:t>
      </w:r>
      <w:r w:rsidRPr="00022B1E">
        <w:rPr>
          <w:lang w:val="ru-RU"/>
        </w:rPr>
        <w:t xml:space="preserve">– </w:t>
      </w:r>
      <w:r>
        <w:rPr>
          <w:lang w:val="ru-RU"/>
        </w:rPr>
        <w:t>нормализованный</w:t>
      </w:r>
      <w:r w:rsidRPr="00022B1E">
        <w:rPr>
          <w:lang w:val="ru-RU"/>
        </w:rPr>
        <w:t xml:space="preserve"> </w:t>
      </w:r>
      <w:r>
        <w:rPr>
          <w:lang w:val="ru-RU"/>
        </w:rPr>
        <w:t>зависящий</w:t>
      </w:r>
      <w:r w:rsidRPr="00022B1E">
        <w:rPr>
          <w:lang w:val="ru-RU"/>
        </w:rPr>
        <w:t xml:space="preserve"> </w:t>
      </w:r>
      <w:r>
        <w:rPr>
          <w:lang w:val="ru-RU"/>
        </w:rPr>
        <w:t>от</w:t>
      </w:r>
      <w:r w:rsidRPr="00022B1E">
        <w:rPr>
          <w:lang w:val="ru-RU"/>
        </w:rPr>
        <w:t xml:space="preserve"> </w:t>
      </w:r>
      <w:r>
        <w:rPr>
          <w:lang w:val="ru-RU"/>
        </w:rPr>
        <w:t>процента</w:t>
      </w:r>
      <w:r w:rsidRPr="00022B1E">
        <w:rPr>
          <w:lang w:val="ru-RU"/>
        </w:rPr>
        <w:t xml:space="preserve"> </w:t>
      </w:r>
      <w:r>
        <w:rPr>
          <w:lang w:val="ru-RU"/>
        </w:rPr>
        <w:t>времени</w:t>
      </w:r>
      <w:r w:rsidRPr="00022B1E">
        <w:rPr>
          <w:lang w:val="ru-RU"/>
        </w:rPr>
        <w:t xml:space="preserve"> </w:t>
      </w:r>
      <w:r>
        <w:rPr>
          <w:lang w:val="ru-RU"/>
        </w:rPr>
        <w:t>коэффициент</w:t>
      </w:r>
      <w:r w:rsidRPr="00022B1E">
        <w:rPr>
          <w:lang w:val="ru-RU"/>
        </w:rPr>
        <w:t xml:space="preserve"> </w:t>
      </w:r>
      <w:r>
        <w:rPr>
          <w:lang w:val="ru-RU"/>
        </w:rPr>
        <w:t xml:space="preserve">мощности </w:t>
      </w:r>
      <w:r w:rsidR="002D53E7" w:rsidRPr="00022B1E">
        <w:rPr>
          <w:lang w:val="ru-RU"/>
        </w:rPr>
        <w:t>мешающего сигнала</w:t>
      </w:r>
      <w:r w:rsidR="00EF6A7A" w:rsidRPr="00022B1E">
        <w:rPr>
          <w:lang w:val="ru-RU"/>
        </w:rPr>
        <w:t xml:space="preserve">. </w:t>
      </w:r>
      <w:r>
        <w:rPr>
          <w:lang w:val="ru-RU"/>
        </w:rPr>
        <w:t>Для</w:t>
      </w:r>
      <w:r w:rsidRPr="00C22C94">
        <w:rPr>
          <w:lang w:val="ru-RU"/>
        </w:rPr>
        <w:t xml:space="preserve"> </w:t>
      </w:r>
      <w:r>
        <w:rPr>
          <w:lang w:val="ru-RU"/>
        </w:rPr>
        <w:t>процента</w:t>
      </w:r>
      <w:r w:rsidRPr="00C22C94">
        <w:rPr>
          <w:lang w:val="ru-RU"/>
        </w:rPr>
        <w:t xml:space="preserve"> </w:t>
      </w:r>
      <w:r>
        <w:rPr>
          <w:lang w:val="ru-RU"/>
        </w:rPr>
        <w:t>времени</w:t>
      </w:r>
      <w:r w:rsidRPr="00C22C94">
        <w:rPr>
          <w:lang w:val="ru-RU"/>
        </w:rPr>
        <w:t xml:space="preserve">, </w:t>
      </w:r>
      <w:r>
        <w:rPr>
          <w:lang w:val="ru-RU"/>
        </w:rPr>
        <w:t>удовлетворяющего</w:t>
      </w:r>
      <w:r w:rsidRPr="00C22C94">
        <w:rPr>
          <w:lang w:val="ru-RU"/>
        </w:rPr>
        <w:t xml:space="preserve"> </w:t>
      </w:r>
      <w:r>
        <w:rPr>
          <w:lang w:val="ru-RU"/>
        </w:rPr>
        <w:t>услови</w:t>
      </w:r>
      <w:bookmarkStart w:id="27" w:name="lt_pId390"/>
      <w:r w:rsidR="00C22C94">
        <w:rPr>
          <w:lang w:val="ru-RU"/>
        </w:rPr>
        <w:t>ям</w:t>
      </w:r>
      <w:r w:rsidR="00C22C94" w:rsidRPr="00C22C94">
        <w:rPr>
          <w:lang w:val="ru-RU"/>
        </w:rPr>
        <w:t xml:space="preserve"> </w:t>
      </w:r>
      <w:r w:rsidR="00C22C94">
        <w:rPr>
          <w:rFonts w:ascii="Symbol" w:hAnsi="Symbol"/>
        </w:rPr>
        <w:sym w:font="Symbol" w:char="F068"/>
      </w:r>
      <w:r w:rsidR="00C22C94" w:rsidRPr="00512CD7">
        <w:rPr>
          <w:i/>
          <w:position w:val="-4"/>
          <w:sz w:val="16"/>
          <w:lang w:val="en-GB"/>
        </w:rPr>
        <w:t>c</w:t>
      </w:r>
      <w:r w:rsidR="00C22C94" w:rsidRPr="00512CD7">
        <w:rPr>
          <w:lang w:val="en-GB"/>
        </w:rPr>
        <w:t> </w:t>
      </w:r>
      <w:r w:rsidR="00C22C94">
        <w:rPr>
          <w:rFonts w:ascii="Symbol" w:hAnsi="Symbol"/>
        </w:rPr>
        <w:sym w:font="Symbol" w:char="F03C"/>
      </w:r>
      <w:r w:rsidR="00C22C94" w:rsidRPr="00512CD7">
        <w:rPr>
          <w:lang w:val="en-GB"/>
        </w:rPr>
        <w:t> </w:t>
      </w:r>
      <w:r w:rsidR="00C22C94" w:rsidRPr="00C22C94">
        <w:rPr>
          <w:lang w:val="ru-RU"/>
        </w:rPr>
        <w:t xml:space="preserve">1 </w:t>
      </w:r>
      <w:r w:rsidR="00C22C94">
        <w:rPr>
          <w:lang w:val="ru-RU"/>
        </w:rPr>
        <w:t>и</w:t>
      </w:r>
      <w:r w:rsidR="00C22C94" w:rsidRPr="00C22C94">
        <w:rPr>
          <w:lang w:val="ru-RU"/>
        </w:rPr>
        <w:t xml:space="preserve"> </w:t>
      </w:r>
      <w:r w:rsidR="00C22C94">
        <w:rPr>
          <w:rFonts w:ascii="Symbol" w:hAnsi="Symbol"/>
        </w:rPr>
        <w:sym w:font="Symbol" w:char="F068"/>
      </w:r>
      <w:r w:rsidR="00C22C94" w:rsidRPr="00512CD7">
        <w:rPr>
          <w:i/>
          <w:position w:val="-3"/>
          <w:sz w:val="16"/>
          <w:lang w:val="en-GB"/>
        </w:rPr>
        <w:t>i</w:t>
      </w:r>
      <w:r w:rsidR="00C22C94" w:rsidRPr="00512CD7">
        <w:rPr>
          <w:lang w:val="en-GB"/>
        </w:rPr>
        <w:t> </w:t>
      </w:r>
      <w:r w:rsidR="00C22C94">
        <w:rPr>
          <w:rFonts w:ascii="Symbol" w:hAnsi="Symbol"/>
        </w:rPr>
        <w:sym w:font="Symbol" w:char="F03E"/>
      </w:r>
      <w:r w:rsidR="00C22C94" w:rsidRPr="00512CD7">
        <w:rPr>
          <w:lang w:val="en-GB"/>
        </w:rPr>
        <w:t> </w:t>
      </w:r>
      <w:r w:rsidR="00C22C94" w:rsidRPr="00C22C94">
        <w:rPr>
          <w:lang w:val="ru-RU"/>
        </w:rPr>
        <w:t xml:space="preserve">1, </w:t>
      </w:r>
      <w:r w:rsidR="00C22C94">
        <w:rPr>
          <w:lang w:val="ru-RU"/>
        </w:rPr>
        <w:t>следует</w:t>
      </w:r>
      <w:r w:rsidR="00C22C94" w:rsidRPr="00C22C94">
        <w:rPr>
          <w:lang w:val="ru-RU"/>
        </w:rPr>
        <w:t xml:space="preserve"> </w:t>
      </w:r>
      <w:r w:rsidR="00C22C94">
        <w:rPr>
          <w:lang w:val="ru-RU"/>
        </w:rPr>
        <w:t>выбирать решение, в котором</w:t>
      </w:r>
      <w:r w:rsidR="00C22C94" w:rsidRPr="00C22C94">
        <w:rPr>
          <w:lang w:val="ru-RU"/>
        </w:rPr>
        <w:t xml:space="preserve"> </w:t>
      </w:r>
      <w:r w:rsidR="00C22C94">
        <w:rPr>
          <w:rFonts w:ascii="Symbol" w:hAnsi="Symbol"/>
        </w:rPr>
        <w:sym w:font="Symbol" w:char="F068"/>
      </w:r>
      <w:r w:rsidR="00C22C94" w:rsidRPr="00512CD7">
        <w:rPr>
          <w:i/>
          <w:position w:val="-4"/>
          <w:sz w:val="16"/>
          <w:lang w:val="en-GB"/>
        </w:rPr>
        <w:t>c</w:t>
      </w:r>
      <w:r w:rsidR="00C22C94" w:rsidRPr="00512CD7">
        <w:rPr>
          <w:position w:val="-4"/>
          <w:sz w:val="12"/>
          <w:lang w:val="en-GB"/>
        </w:rPr>
        <w:t> </w:t>
      </w:r>
      <w:r w:rsidR="00C22C94" w:rsidRPr="00C22C94">
        <w:rPr>
          <w:position w:val="-4"/>
          <w:sz w:val="16"/>
          <w:lang w:val="ru-RU"/>
        </w:rPr>
        <w:t>/</w:t>
      </w:r>
      <w:r w:rsidR="00C22C94" w:rsidRPr="00512CD7">
        <w:rPr>
          <w:position w:val="-4"/>
          <w:sz w:val="12"/>
          <w:lang w:val="en-GB"/>
        </w:rPr>
        <w:t> </w:t>
      </w:r>
      <w:r w:rsidR="00C22C94" w:rsidRPr="00512CD7">
        <w:rPr>
          <w:i/>
          <w:position w:val="-4"/>
          <w:sz w:val="16"/>
          <w:lang w:val="en-GB"/>
        </w:rPr>
        <w:t>i</w:t>
      </w:r>
      <w:r w:rsidR="00C22C94" w:rsidRPr="00512CD7">
        <w:rPr>
          <w:lang w:val="en-GB"/>
        </w:rPr>
        <w:t> </w:t>
      </w:r>
      <w:r w:rsidR="00C22C94">
        <w:rPr>
          <w:rFonts w:ascii="Symbol" w:hAnsi="Symbol"/>
        </w:rPr>
        <w:sym w:font="Symbol" w:char="F03C"/>
      </w:r>
      <w:bookmarkEnd w:id="27"/>
      <w:r w:rsidR="00C22C94" w:rsidRPr="00512CD7">
        <w:rPr>
          <w:lang w:val="en-GB"/>
        </w:rPr>
        <w:t> </w:t>
      </w:r>
      <w:bookmarkStart w:id="28" w:name="lt_pId391"/>
      <w:r w:rsidR="00C22C94" w:rsidRPr="00C22C94">
        <w:rPr>
          <w:lang w:val="ru-RU"/>
        </w:rPr>
        <w:t>1</w:t>
      </w:r>
      <w:bookmarkStart w:id="29" w:name="lt_pId392"/>
      <w:bookmarkEnd w:id="28"/>
      <w:r w:rsidR="00C22C94" w:rsidRPr="00C22C94">
        <w:rPr>
          <w:lang w:val="ru-RU"/>
        </w:rPr>
        <w:t>.</w:t>
      </w:r>
      <w:bookmarkEnd w:id="29"/>
      <w:r w:rsidR="00C22C94" w:rsidRPr="00C22C94">
        <w:rPr>
          <w:lang w:val="ru-RU"/>
        </w:rPr>
        <w:t xml:space="preserve"> </w:t>
      </w:r>
      <w:bookmarkStart w:id="30" w:name="lt_pId393"/>
      <w:r w:rsidR="00006E77">
        <w:rPr>
          <w:lang w:val="ru-RU"/>
        </w:rPr>
        <w:t>Для</w:t>
      </w:r>
      <w:r w:rsidR="00C22C94" w:rsidRPr="00006E77">
        <w:rPr>
          <w:lang w:val="ru-RU"/>
        </w:rPr>
        <w:t xml:space="preserve"> </w:t>
      </w:r>
      <w:r w:rsidR="00C22C94" w:rsidRPr="00512CD7">
        <w:rPr>
          <w:i/>
          <w:lang w:val="en-GB"/>
        </w:rPr>
        <w:t>I</w:t>
      </w:r>
      <w:r w:rsidR="00C22C94" w:rsidRPr="00512CD7">
        <w:rPr>
          <w:i/>
          <w:position w:val="-4"/>
          <w:sz w:val="16"/>
          <w:lang w:val="en-GB"/>
        </w:rPr>
        <w:t>D</w:t>
      </w:r>
      <w:r w:rsidR="00C22C94" w:rsidRPr="00512CD7">
        <w:rPr>
          <w:position w:val="-3"/>
          <w:sz w:val="12"/>
          <w:lang w:val="en-GB"/>
        </w:rPr>
        <w:t> </w:t>
      </w:r>
      <w:r w:rsidR="00C22C94" w:rsidRPr="00006E77">
        <w:rPr>
          <w:lang w:val="ru-RU"/>
        </w:rPr>
        <w:t>/</w:t>
      </w:r>
      <w:r w:rsidR="00C22C94" w:rsidRPr="00512CD7">
        <w:rPr>
          <w:sz w:val="12"/>
          <w:lang w:val="en-GB"/>
        </w:rPr>
        <w:t> </w:t>
      </w:r>
      <w:r w:rsidR="00C22C94" w:rsidRPr="00512CD7">
        <w:rPr>
          <w:i/>
          <w:lang w:val="en-GB"/>
        </w:rPr>
        <w:t>I</w:t>
      </w:r>
      <w:r w:rsidR="00C22C94" w:rsidRPr="00006E77">
        <w:rPr>
          <w:lang w:val="ru-RU"/>
        </w:rPr>
        <w:t xml:space="preserve"> </w:t>
      </w:r>
      <w:r w:rsidR="00C22C94">
        <w:rPr>
          <w:rFonts w:ascii="Symbol" w:hAnsi="Symbol"/>
        </w:rPr>
        <w:sym w:font="Symbol" w:char="F03D"/>
      </w:r>
      <w:r w:rsidR="00C22C94" w:rsidRPr="00006E77">
        <w:rPr>
          <w:lang w:val="ru-RU"/>
        </w:rPr>
        <w:t xml:space="preserve"> </w:t>
      </w:r>
      <w:r w:rsidR="00C22C94" w:rsidRPr="00512CD7">
        <w:rPr>
          <w:i/>
          <w:lang w:val="en-GB"/>
        </w:rPr>
        <w:t>b</w:t>
      </w:r>
      <w:r w:rsidR="00C22C94" w:rsidRPr="00006E77">
        <w:rPr>
          <w:lang w:val="ru-RU"/>
        </w:rPr>
        <w:t xml:space="preserve">, </w:t>
      </w:r>
      <w:r w:rsidR="00C22C94">
        <w:rPr>
          <w:rFonts w:ascii="Symbol" w:hAnsi="Symbol"/>
        </w:rPr>
        <w:sym w:font="Symbol" w:char="F068"/>
      </w:r>
      <w:r w:rsidR="00C22C94" w:rsidRPr="00512CD7">
        <w:rPr>
          <w:i/>
          <w:position w:val="-4"/>
          <w:sz w:val="16"/>
          <w:lang w:val="en-GB"/>
        </w:rPr>
        <w:t>I</w:t>
      </w:r>
      <w:r w:rsidR="00C22C94" w:rsidRPr="00006E77">
        <w:rPr>
          <w:position w:val="-4"/>
          <w:sz w:val="16"/>
          <w:lang w:val="ru-RU"/>
        </w:rPr>
        <w:t>,50</w:t>
      </w:r>
      <w:r w:rsidR="00C22C94" w:rsidRPr="00006E77">
        <w:rPr>
          <w:lang w:val="ru-RU"/>
        </w:rPr>
        <w:t xml:space="preserve"> </w:t>
      </w:r>
      <w:r w:rsidR="00B02232">
        <w:rPr>
          <w:lang w:val="ru-RU"/>
        </w:rPr>
        <w:t>и</w:t>
      </w:r>
      <w:r w:rsidR="00C22C94" w:rsidRPr="00006E77">
        <w:rPr>
          <w:lang w:val="ru-RU"/>
        </w:rPr>
        <w:t xml:space="preserve"> </w:t>
      </w:r>
      <w:r w:rsidR="00C22C94">
        <w:rPr>
          <w:rFonts w:ascii="Symbol" w:hAnsi="Symbol"/>
        </w:rPr>
        <w:sym w:font="Symbol" w:char="F068"/>
      </w:r>
      <w:r w:rsidR="00C22C94" w:rsidRPr="00512CD7">
        <w:rPr>
          <w:i/>
          <w:position w:val="-3"/>
          <w:sz w:val="18"/>
          <w:lang w:val="en-GB"/>
        </w:rPr>
        <w:t>i</w:t>
      </w:r>
      <w:r w:rsidR="00C22C94" w:rsidRPr="00006E77">
        <w:rPr>
          <w:lang w:val="ru-RU"/>
        </w:rPr>
        <w:t xml:space="preserve"> (</w:t>
      </w:r>
      <w:r w:rsidR="00B02232">
        <w:rPr>
          <w:lang w:val="ru-RU"/>
        </w:rPr>
        <w:t>обе</w:t>
      </w:r>
      <w:r w:rsidR="00B02232" w:rsidRPr="00006E77">
        <w:rPr>
          <w:lang w:val="ru-RU"/>
        </w:rPr>
        <w:t xml:space="preserve"> </w:t>
      </w:r>
      <w:r w:rsidR="00B02232">
        <w:rPr>
          <w:lang w:val="ru-RU"/>
        </w:rPr>
        <w:t>величины</w:t>
      </w:r>
      <w:r w:rsidR="00B02232" w:rsidRPr="00006E77">
        <w:rPr>
          <w:lang w:val="ru-RU"/>
        </w:rPr>
        <w:t xml:space="preserve"> </w:t>
      </w:r>
      <w:r w:rsidR="00B02232">
        <w:rPr>
          <w:lang w:val="ru-RU"/>
        </w:rPr>
        <w:t>в</w:t>
      </w:r>
      <w:r w:rsidR="00B02232" w:rsidRPr="00006E77">
        <w:rPr>
          <w:lang w:val="ru-RU"/>
        </w:rPr>
        <w:t xml:space="preserve"> </w:t>
      </w:r>
      <w:r w:rsidR="00B02232">
        <w:rPr>
          <w:lang w:val="ru-RU"/>
        </w:rPr>
        <w:t>дБ</w:t>
      </w:r>
      <w:r w:rsidR="00C22C94" w:rsidRPr="00006E77">
        <w:rPr>
          <w:lang w:val="ru-RU"/>
        </w:rPr>
        <w:t xml:space="preserve">) </w:t>
      </w:r>
      <w:r w:rsidR="001D2A2E">
        <w:rPr>
          <w:lang w:val="ru-RU"/>
        </w:rPr>
        <w:t>в зависимости от</w:t>
      </w:r>
      <w:r w:rsidR="00B02232" w:rsidRPr="00006E77">
        <w:rPr>
          <w:lang w:val="ru-RU"/>
        </w:rPr>
        <w:t xml:space="preserve"> </w:t>
      </w:r>
      <w:r w:rsidR="00C22C94" w:rsidRPr="00512CD7">
        <w:rPr>
          <w:i/>
          <w:lang w:val="en-GB"/>
        </w:rPr>
        <w:t>b</w:t>
      </w:r>
      <w:r w:rsidR="00C22C94" w:rsidRPr="00006E77">
        <w:rPr>
          <w:lang w:val="ru-RU"/>
        </w:rPr>
        <w:t xml:space="preserve"> </w:t>
      </w:r>
      <w:r w:rsidR="00006E77">
        <w:rPr>
          <w:lang w:val="ru-RU"/>
        </w:rPr>
        <w:t>приведены в таблице</w:t>
      </w:r>
      <w:r w:rsidR="00C22C94" w:rsidRPr="00512CD7">
        <w:rPr>
          <w:lang w:val="en-GB"/>
        </w:rPr>
        <w:t> </w:t>
      </w:r>
      <w:r w:rsidR="00C22C94" w:rsidRPr="00006E77">
        <w:rPr>
          <w:lang w:val="ru-RU"/>
        </w:rPr>
        <w:t>3.</w:t>
      </w:r>
      <w:bookmarkEnd w:id="30"/>
    </w:p>
    <w:p w14:paraId="6A8F8F6A" w14:textId="3F9926DD" w:rsidR="00EF6A7A" w:rsidRPr="00512CD7" w:rsidRDefault="00006E77" w:rsidP="00EE77BD">
      <w:pPr>
        <w:keepNext/>
        <w:keepLines/>
        <w:rPr>
          <w:lang w:val="en-GB"/>
        </w:rPr>
      </w:pPr>
      <w:r>
        <w:rPr>
          <w:lang w:val="ru-RU"/>
        </w:rPr>
        <w:lastRenderedPageBreak/>
        <w:t>Наконец</w:t>
      </w:r>
      <w:r w:rsidR="00EF6A7A" w:rsidRPr="00512CD7">
        <w:rPr>
          <w:lang w:val="en-GB"/>
        </w:rPr>
        <w:t>,</w:t>
      </w:r>
    </w:p>
    <w:p w14:paraId="207DD663" w14:textId="0393FEAA" w:rsidR="00EF6A7A" w:rsidRPr="00AD67D8" w:rsidRDefault="00EF6A7A" w:rsidP="00EE77BD">
      <w:pPr>
        <w:pStyle w:val="Equation"/>
        <w:keepNext/>
        <w:keepLines/>
        <w:rPr>
          <w:lang w:val="ru-RU"/>
        </w:rPr>
      </w:pPr>
      <w:bookmarkStart w:id="31" w:name="f014"/>
      <w:r>
        <w:rPr>
          <w:lang w:val="en-US"/>
        </w:rPr>
        <w:tab/>
      </w:r>
      <w:r>
        <w:rPr>
          <w:lang w:val="en-US"/>
        </w:rPr>
        <w:tab/>
        <w:t>[</w:t>
      </w:r>
      <w:r>
        <w:rPr>
          <w:i/>
          <w:lang w:val="en-US"/>
        </w:rPr>
        <w:t>c</w:t>
      </w:r>
      <w:r>
        <w:rPr>
          <w:sz w:val="12"/>
          <w:lang w:val="en-US"/>
        </w:rPr>
        <w:t xml:space="preserve"> </w:t>
      </w:r>
      <w:r>
        <w:rPr>
          <w:lang w:val="en-US"/>
        </w:rPr>
        <w:t>/ (</w:t>
      </w:r>
      <w:r>
        <w:rPr>
          <w:i/>
          <w:lang w:val="en-US"/>
        </w:rPr>
        <w:t>i</w:t>
      </w:r>
      <w:r>
        <w:rPr>
          <w:lang w:val="en-US"/>
        </w:rPr>
        <w:t xml:space="preserve">  </w:t>
      </w:r>
      <w:r>
        <w:rPr>
          <w:rFonts w:ascii="Symbol" w:hAnsi="Symbol"/>
        </w:rPr>
        <w:t></w:t>
      </w:r>
      <w:r>
        <w:rPr>
          <w:lang w:val="en-US"/>
        </w:rPr>
        <w:t xml:space="preserve">  </w:t>
      </w:r>
      <w:r>
        <w:rPr>
          <w:i/>
          <w:lang w:val="en-US"/>
        </w:rPr>
        <w:t>n</w:t>
      </w:r>
      <w:r>
        <w:rPr>
          <w:lang w:val="en-US"/>
        </w:rPr>
        <w:t>)] (</w:t>
      </w:r>
      <w:r>
        <w:rPr>
          <w:sz w:val="12"/>
          <w:lang w:val="en-US"/>
        </w:rPr>
        <w:t> </w:t>
      </w:r>
      <w:r>
        <w:rPr>
          <w:i/>
          <w:lang w:val="en-US"/>
        </w:rPr>
        <w:t>p</w:t>
      </w:r>
      <w:r>
        <w:rPr>
          <w:lang w:val="en-US"/>
        </w:rPr>
        <w:t xml:space="preserve">)  </w:t>
      </w:r>
      <w:r>
        <w:rPr>
          <w:rFonts w:ascii="Symbol" w:hAnsi="Symbol"/>
        </w:rPr>
        <w:t></w:t>
      </w:r>
      <w:r>
        <w:rPr>
          <w:lang w:val="en-US"/>
        </w:rPr>
        <w:t xml:space="preserve">  </w:t>
      </w:r>
      <w:r>
        <w:rPr>
          <w:sz w:val="28"/>
          <w:lang w:val="en-US"/>
        </w:rPr>
        <w:t>[</w:t>
      </w:r>
      <w:r>
        <w:rPr>
          <w:lang w:val="en-US"/>
        </w:rPr>
        <w:t>1 / [</w:t>
      </w:r>
      <w:r>
        <w:rPr>
          <w:i/>
          <w:lang w:val="en-US"/>
        </w:rPr>
        <w:t>c</w:t>
      </w:r>
      <w:r>
        <w:rPr>
          <w:sz w:val="12"/>
          <w:lang w:val="en-US"/>
        </w:rPr>
        <w:t xml:space="preserve"> </w:t>
      </w:r>
      <w:r>
        <w:rPr>
          <w:lang w:val="en-US"/>
        </w:rPr>
        <w:t>/</w:t>
      </w:r>
      <w:r>
        <w:rPr>
          <w:sz w:val="12"/>
          <w:lang w:val="en-US"/>
        </w:rPr>
        <w:t xml:space="preserve"> </w:t>
      </w:r>
      <w:r>
        <w:rPr>
          <w:i/>
          <w:lang w:val="en-US"/>
        </w:rPr>
        <w:t>n</w:t>
      </w:r>
      <w:r>
        <w:rPr>
          <w:lang w:val="en-US"/>
        </w:rPr>
        <w:t>](</w:t>
      </w:r>
      <w:r>
        <w:rPr>
          <w:sz w:val="12"/>
          <w:lang w:val="en-US"/>
        </w:rPr>
        <w:t> </w:t>
      </w:r>
      <w:r>
        <w:rPr>
          <w:i/>
          <w:lang w:val="en-US"/>
        </w:rPr>
        <w:t>p</w:t>
      </w:r>
      <w:r>
        <w:rPr>
          <w:lang w:val="en-US"/>
        </w:rPr>
        <w:t xml:space="preserve">)  </w:t>
      </w:r>
      <w:r>
        <w:rPr>
          <w:rFonts w:ascii="Symbol" w:hAnsi="Symbol"/>
        </w:rPr>
        <w:t></w:t>
      </w:r>
      <w:r>
        <w:rPr>
          <w:lang w:val="en-US"/>
        </w:rPr>
        <w:t xml:space="preserve">  1</w:t>
      </w:r>
      <w:r>
        <w:rPr>
          <w:sz w:val="12"/>
          <w:lang w:val="en-US"/>
        </w:rPr>
        <w:t xml:space="preserve"> </w:t>
      </w:r>
      <w:r>
        <w:rPr>
          <w:lang w:val="en-US"/>
        </w:rPr>
        <w:t>/ [</w:t>
      </w:r>
      <w:r>
        <w:rPr>
          <w:i/>
          <w:lang w:val="en-US"/>
        </w:rPr>
        <w:t>c</w:t>
      </w:r>
      <w:r>
        <w:rPr>
          <w:sz w:val="12"/>
          <w:lang w:val="en-US"/>
        </w:rPr>
        <w:t xml:space="preserve"> </w:t>
      </w:r>
      <w:r>
        <w:rPr>
          <w:lang w:val="en-US"/>
        </w:rPr>
        <w:t>/</w:t>
      </w:r>
      <w:r>
        <w:rPr>
          <w:sz w:val="12"/>
          <w:lang w:val="en-US"/>
        </w:rPr>
        <w:t xml:space="preserve"> </w:t>
      </w:r>
      <w:r>
        <w:rPr>
          <w:i/>
          <w:lang w:val="en-US"/>
        </w:rPr>
        <w:t>i</w:t>
      </w:r>
      <w:r>
        <w:rPr>
          <w:lang w:val="en-US"/>
        </w:rPr>
        <w:t>](</w:t>
      </w:r>
      <w:r>
        <w:rPr>
          <w:sz w:val="12"/>
          <w:lang w:val="en-US"/>
        </w:rPr>
        <w:t> </w:t>
      </w:r>
      <w:r>
        <w:rPr>
          <w:i/>
          <w:lang w:val="en-US"/>
        </w:rPr>
        <w:t>p</w:t>
      </w:r>
      <w:r>
        <w:rPr>
          <w:lang w:val="en-US"/>
        </w:rPr>
        <w:t>)</w:t>
      </w:r>
      <w:r>
        <w:rPr>
          <w:sz w:val="28"/>
          <w:lang w:val="en-US"/>
        </w:rPr>
        <w:t>]</w:t>
      </w:r>
      <w:r>
        <w:rPr>
          <w:position w:val="8"/>
          <w:sz w:val="16"/>
          <w:lang w:val="en-US"/>
        </w:rPr>
        <w:t>–1</w:t>
      </w:r>
      <w:r w:rsidR="00006E77" w:rsidRPr="00006E77">
        <w:rPr>
          <w:position w:val="8"/>
          <w:sz w:val="16"/>
          <w:lang w:val="en-GB"/>
        </w:rPr>
        <w:t xml:space="preserve"> </w:t>
      </w:r>
      <w:r w:rsidR="00006E77" w:rsidRPr="00006E77">
        <w:rPr>
          <w:lang w:val="en-GB"/>
        </w:rPr>
        <w:t>.</w:t>
      </w:r>
      <w:r>
        <w:rPr>
          <w:lang w:val="en-US"/>
        </w:rPr>
        <w:tab/>
      </w:r>
      <w:r w:rsidRPr="00AD67D8">
        <w:rPr>
          <w:lang w:val="ru-RU"/>
        </w:rPr>
        <w:t>(10)</w:t>
      </w:r>
    </w:p>
    <w:bookmarkEnd w:id="31"/>
    <w:p w14:paraId="169657A1" w14:textId="4943DDBC" w:rsidR="00EF6A7A" w:rsidRPr="00006E77" w:rsidRDefault="00006E77" w:rsidP="00EF6A7A">
      <w:pPr>
        <w:rPr>
          <w:lang w:val="ru-RU"/>
        </w:rPr>
      </w:pPr>
      <w:r>
        <w:rPr>
          <w:lang w:val="ru-RU"/>
        </w:rPr>
        <w:t>Этот</w:t>
      </w:r>
      <w:r w:rsidRPr="00006E77">
        <w:rPr>
          <w:lang w:val="ru-RU"/>
        </w:rPr>
        <w:t xml:space="preserve"> </w:t>
      </w:r>
      <w:r>
        <w:rPr>
          <w:lang w:val="ru-RU"/>
        </w:rPr>
        <w:t>метод</w:t>
      </w:r>
      <w:r w:rsidRPr="00006E77">
        <w:rPr>
          <w:lang w:val="ru-RU"/>
        </w:rPr>
        <w:t xml:space="preserve"> </w:t>
      </w:r>
      <w:r>
        <w:rPr>
          <w:lang w:val="ru-RU"/>
        </w:rPr>
        <w:t>обеспечивает</w:t>
      </w:r>
      <w:r w:rsidRPr="00006E77">
        <w:rPr>
          <w:lang w:val="ru-RU"/>
        </w:rPr>
        <w:t xml:space="preserve"> </w:t>
      </w:r>
      <w:r>
        <w:rPr>
          <w:lang w:val="ru-RU"/>
        </w:rPr>
        <w:t>точность</w:t>
      </w:r>
      <w:r w:rsidRPr="00006E77">
        <w:rPr>
          <w:lang w:val="ru-RU"/>
        </w:rPr>
        <w:t xml:space="preserve"> </w:t>
      </w:r>
      <w:r>
        <w:rPr>
          <w:lang w:val="ru-RU"/>
        </w:rPr>
        <w:t>прогнозирования</w:t>
      </w:r>
      <w:r w:rsidRPr="00006E77">
        <w:rPr>
          <w:lang w:val="ru-RU"/>
        </w:rPr>
        <w:t xml:space="preserve"> </w:t>
      </w:r>
      <w:r>
        <w:rPr>
          <w:lang w:val="ru-RU"/>
        </w:rPr>
        <w:t>для</w:t>
      </w:r>
      <w:r w:rsidRPr="00006E77">
        <w:rPr>
          <w:lang w:val="ru-RU"/>
        </w:rPr>
        <w:t xml:space="preserve"> </w:t>
      </w:r>
      <w:r w:rsidR="00EF6A7A" w:rsidRPr="00006E77">
        <w:rPr>
          <w:lang w:val="ru-RU"/>
        </w:rPr>
        <w:t>[</w:t>
      </w:r>
      <w:r w:rsidR="00EF6A7A" w:rsidRPr="00512CD7">
        <w:rPr>
          <w:i/>
          <w:lang w:val="en-GB"/>
        </w:rPr>
        <w:t>c</w:t>
      </w:r>
      <w:r w:rsidR="00EF6A7A" w:rsidRPr="00512CD7">
        <w:rPr>
          <w:sz w:val="12"/>
          <w:lang w:val="en-GB"/>
        </w:rPr>
        <w:t> </w:t>
      </w:r>
      <w:r w:rsidR="00EF6A7A" w:rsidRPr="00006E77">
        <w:rPr>
          <w:lang w:val="ru-RU"/>
        </w:rPr>
        <w:t>/</w:t>
      </w:r>
      <w:r w:rsidR="00EF6A7A" w:rsidRPr="00512CD7">
        <w:rPr>
          <w:sz w:val="12"/>
          <w:lang w:val="en-GB"/>
        </w:rPr>
        <w:t> </w:t>
      </w:r>
      <w:r w:rsidR="00EF6A7A" w:rsidRPr="00512CD7">
        <w:rPr>
          <w:i/>
          <w:lang w:val="en-GB"/>
        </w:rPr>
        <w:t>i</w:t>
      </w:r>
      <w:r w:rsidR="00EF6A7A" w:rsidRPr="00006E77">
        <w:rPr>
          <w:lang w:val="ru-RU"/>
        </w:rPr>
        <w:t xml:space="preserve">] </w:t>
      </w:r>
      <w:r>
        <w:rPr>
          <w:lang w:val="ru-RU"/>
        </w:rPr>
        <w:t>и</w:t>
      </w:r>
      <w:r w:rsidR="00EF6A7A" w:rsidRPr="00006E77">
        <w:rPr>
          <w:lang w:val="ru-RU"/>
        </w:rPr>
        <w:t xml:space="preserve"> [</w:t>
      </w:r>
      <w:r w:rsidR="00EF6A7A" w:rsidRPr="00512CD7">
        <w:rPr>
          <w:i/>
          <w:lang w:val="en-GB"/>
        </w:rPr>
        <w:t>c</w:t>
      </w:r>
      <w:r w:rsidR="00EF6A7A" w:rsidRPr="00512CD7">
        <w:rPr>
          <w:sz w:val="12"/>
          <w:lang w:val="en-GB"/>
        </w:rPr>
        <w:t> </w:t>
      </w:r>
      <w:r w:rsidR="00EF6A7A" w:rsidRPr="00006E77">
        <w:rPr>
          <w:lang w:val="ru-RU"/>
        </w:rPr>
        <w:t>/</w:t>
      </w:r>
      <w:r w:rsidR="00EF6A7A" w:rsidRPr="00512CD7">
        <w:rPr>
          <w:sz w:val="12"/>
          <w:lang w:val="en-GB"/>
        </w:rPr>
        <w:t> </w:t>
      </w:r>
      <w:r w:rsidR="00EF6A7A" w:rsidRPr="00006E77">
        <w:rPr>
          <w:lang w:val="ru-RU"/>
        </w:rPr>
        <w:t>(</w:t>
      </w:r>
      <w:r w:rsidR="00EF6A7A" w:rsidRPr="00512CD7">
        <w:rPr>
          <w:i/>
          <w:lang w:val="en-GB"/>
        </w:rPr>
        <w:t>n</w:t>
      </w:r>
      <w:r w:rsidR="00EF6A7A" w:rsidRPr="00006E77">
        <w:rPr>
          <w:lang w:val="ru-RU"/>
        </w:rPr>
        <w:t xml:space="preserve"> </w:t>
      </w:r>
      <w:r w:rsidR="00EF6A7A">
        <w:rPr>
          <w:rFonts w:ascii="Symbol" w:hAnsi="Symbol"/>
        </w:rPr>
        <w:t></w:t>
      </w:r>
      <w:r w:rsidR="00EF6A7A" w:rsidRPr="00006E77">
        <w:rPr>
          <w:lang w:val="ru-RU"/>
        </w:rPr>
        <w:t xml:space="preserve"> </w:t>
      </w:r>
      <w:r w:rsidR="00EF6A7A" w:rsidRPr="00512CD7">
        <w:rPr>
          <w:i/>
          <w:lang w:val="en-GB"/>
        </w:rPr>
        <w:t>i</w:t>
      </w:r>
      <w:r w:rsidR="00EF6A7A" w:rsidRPr="00006E77">
        <w:rPr>
          <w:lang w:val="ru-RU"/>
        </w:rPr>
        <w:t xml:space="preserve">)] </w:t>
      </w:r>
      <w:r>
        <w:rPr>
          <w:lang w:val="ru-RU"/>
        </w:rPr>
        <w:t>в</w:t>
      </w:r>
      <w:r w:rsidRPr="00006E77">
        <w:rPr>
          <w:lang w:val="ru-RU"/>
        </w:rPr>
        <w:t xml:space="preserve"> </w:t>
      </w:r>
      <w:r>
        <w:rPr>
          <w:lang w:val="ru-RU"/>
        </w:rPr>
        <w:t>пределах</w:t>
      </w:r>
      <w:r w:rsidR="00EF6A7A" w:rsidRPr="00006E77">
        <w:rPr>
          <w:lang w:val="ru-RU"/>
        </w:rPr>
        <w:t xml:space="preserve"> 1</w:t>
      </w:r>
      <w:r w:rsidRPr="00006E77">
        <w:rPr>
          <w:lang w:val="en-US"/>
        </w:rPr>
        <w:t> </w:t>
      </w:r>
      <w:r w:rsidR="003921DA" w:rsidRPr="00006E77">
        <w:rPr>
          <w:lang w:val="ru-RU"/>
        </w:rPr>
        <w:t>дБ</w:t>
      </w:r>
      <w:r w:rsidR="00EF6A7A" w:rsidRPr="00006E77">
        <w:rPr>
          <w:lang w:val="ru-RU"/>
        </w:rPr>
        <w:t xml:space="preserve"> </w:t>
      </w:r>
      <w:r>
        <w:rPr>
          <w:lang w:val="ru-RU"/>
        </w:rPr>
        <w:t>во</w:t>
      </w:r>
      <w:r w:rsidRPr="00006E77">
        <w:rPr>
          <w:lang w:val="ru-RU"/>
        </w:rPr>
        <w:t xml:space="preserve"> </w:t>
      </w:r>
      <w:r>
        <w:rPr>
          <w:lang w:val="ru-RU"/>
        </w:rPr>
        <w:t>всех</w:t>
      </w:r>
      <w:r w:rsidRPr="00006E77">
        <w:rPr>
          <w:lang w:val="ru-RU"/>
        </w:rPr>
        <w:t xml:space="preserve"> </w:t>
      </w:r>
      <w:r>
        <w:rPr>
          <w:lang w:val="ru-RU"/>
        </w:rPr>
        <w:t>случаях</w:t>
      </w:r>
      <w:r w:rsidRPr="00006E77">
        <w:rPr>
          <w:lang w:val="ru-RU"/>
        </w:rPr>
        <w:t xml:space="preserve"> </w:t>
      </w:r>
      <w:r>
        <w:rPr>
          <w:lang w:val="ru-RU"/>
        </w:rPr>
        <w:t>в пределах следующего диапазона параметров</w:t>
      </w:r>
      <w:r w:rsidR="00EF6A7A" w:rsidRPr="00006E77">
        <w:rPr>
          <w:lang w:val="ru-RU"/>
        </w:rPr>
        <w:t>:</w:t>
      </w:r>
    </w:p>
    <w:p w14:paraId="20AC6FCA" w14:textId="05DA5509" w:rsidR="00EF6A7A" w:rsidRPr="00006E77" w:rsidRDefault="00EF6A7A" w:rsidP="00EF6A7A">
      <w:pPr>
        <w:pStyle w:val="Equation"/>
        <w:rPr>
          <w:lang w:val="ru-RU"/>
        </w:rPr>
      </w:pPr>
      <w:bookmarkStart w:id="32" w:name="f015"/>
      <w:bookmarkStart w:id="33" w:name="f010"/>
      <w:r w:rsidRPr="00006E77">
        <w:rPr>
          <w:lang w:val="ru-RU"/>
        </w:rPr>
        <w:tab/>
      </w:r>
      <w:r>
        <w:rPr>
          <w:i/>
          <w:lang w:val="en-US"/>
        </w:rPr>
        <w:t>N</w:t>
      </w:r>
      <w:r w:rsidRPr="00006E77">
        <w:rPr>
          <w:lang w:val="ru-RU"/>
        </w:rPr>
        <w:t xml:space="preserve">  </w:t>
      </w:r>
      <w:r>
        <w:rPr>
          <w:rFonts w:ascii="Symbol" w:hAnsi="Symbol"/>
        </w:rPr>
        <w:t></w:t>
      </w:r>
      <w:r w:rsidRPr="00006E77">
        <w:rPr>
          <w:lang w:val="ru-RU"/>
        </w:rPr>
        <w:t xml:space="preserve">  −5 </w:t>
      </w:r>
      <w:r w:rsidR="003921DA" w:rsidRPr="00006E77">
        <w:rPr>
          <w:lang w:val="ru-RU"/>
        </w:rPr>
        <w:t>дБ</w:t>
      </w:r>
      <w:r w:rsidRPr="00006E77">
        <w:rPr>
          <w:lang w:val="ru-RU"/>
        </w:rPr>
        <w:t>;</w:t>
      </w:r>
      <w:r>
        <w:rPr>
          <w:color w:val="000000"/>
          <w:lang w:val="en-US"/>
        </w:rPr>
        <w:t>            </w:t>
      </w:r>
      <w:r>
        <w:rPr>
          <w:i/>
          <w:lang w:val="en-US"/>
        </w:rPr>
        <w:t>M</w:t>
      </w:r>
      <w:r w:rsidRPr="00006E77">
        <w:rPr>
          <w:lang w:val="ru-RU"/>
        </w:rPr>
        <w:t xml:space="preserve">  </w:t>
      </w:r>
      <w:r>
        <w:rPr>
          <w:rFonts w:ascii="Symbol" w:hAnsi="Symbol"/>
        </w:rPr>
        <w:t></w:t>
      </w:r>
      <w:r w:rsidRPr="00006E77">
        <w:rPr>
          <w:lang w:val="ru-RU"/>
        </w:rPr>
        <w:t xml:space="preserve">  −5 </w:t>
      </w:r>
      <w:r w:rsidR="003921DA" w:rsidRPr="00006E77">
        <w:rPr>
          <w:lang w:val="ru-RU"/>
        </w:rPr>
        <w:t>дБ</w:t>
      </w:r>
      <w:r w:rsidRPr="00006E77">
        <w:rPr>
          <w:lang w:val="ru-RU"/>
        </w:rPr>
        <w:t>;</w:t>
      </w:r>
      <w:r>
        <w:rPr>
          <w:color w:val="000000"/>
          <w:lang w:val="en-US"/>
        </w:rPr>
        <w:t>            </w:t>
      </w:r>
      <w:r>
        <w:rPr>
          <w:i/>
          <w:lang w:val="en-US"/>
        </w:rPr>
        <w:t>I</w:t>
      </w:r>
      <w:r w:rsidRPr="00006E77">
        <w:rPr>
          <w:lang w:val="ru-RU"/>
        </w:rPr>
        <w:t xml:space="preserve">  </w:t>
      </w:r>
      <w:r>
        <w:rPr>
          <w:rFonts w:ascii="Symbol" w:hAnsi="Symbol"/>
        </w:rPr>
        <w:t></w:t>
      </w:r>
      <w:r w:rsidRPr="00006E77">
        <w:rPr>
          <w:lang w:val="ru-RU"/>
        </w:rPr>
        <w:t xml:space="preserve">  −</w:t>
      </w:r>
      <w:r>
        <w:rPr>
          <w:sz w:val="4"/>
          <w:lang w:val="en-US"/>
        </w:rPr>
        <w:t> </w:t>
      </w:r>
      <w:r w:rsidRPr="00006E77">
        <w:rPr>
          <w:lang w:val="ru-RU"/>
        </w:rPr>
        <w:t xml:space="preserve">10 </w:t>
      </w:r>
      <w:r w:rsidR="003921DA" w:rsidRPr="00006E77">
        <w:rPr>
          <w:lang w:val="ru-RU"/>
        </w:rPr>
        <w:t>дБ</w:t>
      </w:r>
      <w:r w:rsidRPr="00006E77">
        <w:rPr>
          <w:lang w:val="ru-RU"/>
        </w:rPr>
        <w:t>;</w:t>
      </w:r>
      <w:r>
        <w:rPr>
          <w:color w:val="000000"/>
          <w:lang w:val="en-US"/>
        </w:rPr>
        <w:t>            </w:t>
      </w:r>
      <w:r w:rsidRPr="00006E77">
        <w:rPr>
          <w:lang w:val="ru-RU"/>
        </w:rPr>
        <w:t>0</w:t>
      </w:r>
      <w:r w:rsidR="00006E77">
        <w:rPr>
          <w:lang w:val="ru-RU"/>
        </w:rPr>
        <w:t>,</w:t>
      </w:r>
      <w:r w:rsidRPr="00006E77">
        <w:rPr>
          <w:lang w:val="ru-RU"/>
        </w:rPr>
        <w:t xml:space="preserve">5  </w:t>
      </w:r>
      <w:r>
        <w:rPr>
          <w:rFonts w:ascii="Symbol" w:hAnsi="Symbol"/>
        </w:rPr>
        <w:t></w:t>
      </w:r>
      <w:r w:rsidRPr="00006E77">
        <w:rPr>
          <w:lang w:val="ru-RU"/>
        </w:rPr>
        <w:t xml:space="preserve">  </w:t>
      </w:r>
      <w:r>
        <w:rPr>
          <w:i/>
          <w:lang w:val="en-US"/>
        </w:rPr>
        <w:t>b</w:t>
      </w:r>
      <w:r w:rsidRPr="00006E77">
        <w:rPr>
          <w:lang w:val="ru-RU"/>
        </w:rPr>
        <w:t xml:space="preserve">  </w:t>
      </w:r>
      <w:r>
        <w:rPr>
          <w:rFonts w:ascii="Symbol" w:hAnsi="Symbol"/>
        </w:rPr>
        <w:t></w:t>
      </w:r>
      <w:r w:rsidRPr="00006E77">
        <w:rPr>
          <w:lang w:val="ru-RU"/>
        </w:rPr>
        <w:t xml:space="preserve">  1</w:t>
      </w:r>
      <w:r w:rsidR="00006E77">
        <w:rPr>
          <w:lang w:val="ru-RU"/>
        </w:rPr>
        <w:t xml:space="preserve"> ,</w:t>
      </w:r>
      <w:r w:rsidRPr="00006E77">
        <w:rPr>
          <w:lang w:val="ru-RU"/>
        </w:rPr>
        <w:tab/>
        <w:t>(11)</w:t>
      </w:r>
    </w:p>
    <w:bookmarkEnd w:id="32"/>
    <w:bookmarkEnd w:id="33"/>
    <w:p w14:paraId="124969FC" w14:textId="323DB34A" w:rsidR="00EF6A7A" w:rsidRPr="00006E77" w:rsidRDefault="001D2A2E" w:rsidP="00EF6A7A">
      <w:pPr>
        <w:rPr>
          <w:lang w:val="ru-RU"/>
        </w:rPr>
      </w:pPr>
      <w:r>
        <w:rPr>
          <w:lang w:val="ru-RU"/>
        </w:rPr>
        <w:t>г</w:t>
      </w:r>
      <w:r w:rsidR="00006E77">
        <w:rPr>
          <w:lang w:val="ru-RU"/>
        </w:rPr>
        <w:t>де все величины относятся к</w:t>
      </w:r>
      <w:r w:rsidR="00EF6A7A" w:rsidRPr="00006E77">
        <w:rPr>
          <w:lang w:val="ru-RU"/>
        </w:rPr>
        <w:t xml:space="preserve"> </w:t>
      </w:r>
      <w:r w:rsidR="00EF6A7A" w:rsidRPr="00512CD7">
        <w:rPr>
          <w:i/>
          <w:lang w:val="en-GB"/>
        </w:rPr>
        <w:t>D</w:t>
      </w:r>
      <w:r w:rsidR="00EF6A7A" w:rsidRPr="00006E77">
        <w:rPr>
          <w:lang w:val="ru-RU"/>
        </w:rPr>
        <w:t>.</w:t>
      </w:r>
    </w:p>
    <w:p w14:paraId="2573949B" w14:textId="77777777" w:rsidR="00EF6A7A" w:rsidRPr="00FA2F77" w:rsidRDefault="003E4EF1" w:rsidP="003E4EF1">
      <w:pPr>
        <w:pStyle w:val="TableNo"/>
        <w:rPr>
          <w:lang w:val="ru-RU"/>
        </w:rPr>
      </w:pPr>
      <w:r w:rsidRPr="00B63F1C">
        <w:rPr>
          <w:lang w:val="ru-RU"/>
        </w:rPr>
        <w:t>ТАБЛИЦА</w:t>
      </w:r>
      <w:r w:rsidRPr="00FA2F77">
        <w:rPr>
          <w:lang w:val="ru-RU"/>
        </w:rPr>
        <w:t xml:space="preserve"> </w:t>
      </w:r>
      <w:r w:rsidR="00EF6A7A" w:rsidRPr="00FA2F77">
        <w:rPr>
          <w:lang w:val="ru-RU"/>
        </w:rPr>
        <w:t>3</w:t>
      </w:r>
    </w:p>
    <w:p w14:paraId="5E18D0A7" w14:textId="21DD3FA3" w:rsidR="00EF6A7A" w:rsidRPr="00006E77" w:rsidRDefault="00006E77" w:rsidP="00EF6A7A">
      <w:pPr>
        <w:pStyle w:val="Tabletitle"/>
        <w:rPr>
          <w:lang w:val="ru-RU"/>
        </w:rPr>
      </w:pPr>
      <w:r>
        <w:rPr>
          <w:lang w:val="ru-RU"/>
        </w:rPr>
        <w:t>Значения</w:t>
      </w:r>
      <w:r w:rsidR="00EF6A7A" w:rsidRPr="00006E77">
        <w:rPr>
          <w:lang w:val="ru-RU"/>
        </w:rPr>
        <w:t xml:space="preserve"> </w:t>
      </w:r>
      <w:r w:rsidR="00EF6A7A">
        <w:rPr>
          <w:rFonts w:ascii="Symbol" w:hAnsi="Symbol"/>
        </w:rPr>
        <w:t></w:t>
      </w:r>
      <w:r w:rsidR="00EF6A7A" w:rsidRPr="001858CF">
        <w:rPr>
          <w:i/>
          <w:position w:val="-3"/>
          <w:sz w:val="14"/>
          <w:lang w:val="en-GB"/>
        </w:rPr>
        <w:t>i</w:t>
      </w:r>
      <w:r w:rsidR="00EF6A7A" w:rsidRPr="00006E77">
        <w:rPr>
          <w:lang w:val="ru-RU"/>
        </w:rPr>
        <w:t xml:space="preserve"> </w:t>
      </w:r>
      <w:r>
        <w:rPr>
          <w:lang w:val="ru-RU"/>
        </w:rPr>
        <w:t>и</w:t>
      </w:r>
      <w:r w:rsidR="00EF6A7A" w:rsidRPr="00006E77">
        <w:rPr>
          <w:lang w:val="ru-RU"/>
        </w:rPr>
        <w:t xml:space="preserve"> </w:t>
      </w:r>
      <w:r w:rsidR="00EF6A7A">
        <w:rPr>
          <w:rFonts w:ascii="Symbol" w:hAnsi="Symbol"/>
        </w:rPr>
        <w:t></w:t>
      </w:r>
      <w:r w:rsidR="00EF6A7A" w:rsidRPr="001858CF">
        <w:rPr>
          <w:i/>
          <w:position w:val="-3"/>
          <w:sz w:val="14"/>
          <w:lang w:val="en-GB"/>
        </w:rPr>
        <w:t>I</w:t>
      </w:r>
      <w:r w:rsidR="00EF6A7A" w:rsidRPr="00006E77">
        <w:rPr>
          <w:position w:val="-3"/>
          <w:sz w:val="14"/>
          <w:lang w:val="ru-RU"/>
        </w:rPr>
        <w:t>,50</w:t>
      </w:r>
      <w:r w:rsidR="00EF6A7A" w:rsidRPr="00006E77">
        <w:rPr>
          <w:lang w:val="ru-RU"/>
        </w:rPr>
        <w:t xml:space="preserve"> </w:t>
      </w:r>
      <w:r w:rsidR="001D2A2E">
        <w:rPr>
          <w:lang w:val="ru-RU"/>
        </w:rPr>
        <w:t>в зависимости от</w:t>
      </w:r>
      <w:r w:rsidRPr="00006E77">
        <w:rPr>
          <w:lang w:val="ru-RU"/>
        </w:rPr>
        <w:t xml:space="preserve"> </w:t>
      </w:r>
      <w:r>
        <w:rPr>
          <w:lang w:val="ru-RU"/>
        </w:rPr>
        <w:t>процента</w:t>
      </w:r>
      <w:r w:rsidRPr="00006E77">
        <w:rPr>
          <w:lang w:val="ru-RU"/>
        </w:rPr>
        <w:t xml:space="preserve"> </w:t>
      </w:r>
      <w:r>
        <w:rPr>
          <w:lang w:val="ru-RU"/>
        </w:rPr>
        <w:t xml:space="preserve">времени </w:t>
      </w:r>
      <w:r w:rsidR="00EF6A7A" w:rsidRPr="00006E77">
        <w:rPr>
          <w:lang w:val="ru-RU"/>
        </w:rPr>
        <w:t>(</w:t>
      </w:r>
      <w:r w:rsidR="00EF6A7A" w:rsidRPr="001858CF">
        <w:rPr>
          <w:sz w:val="4"/>
          <w:lang w:val="en-GB"/>
        </w:rPr>
        <w:t> </w:t>
      </w:r>
      <w:r w:rsidR="00EF6A7A" w:rsidRPr="001858CF">
        <w:rPr>
          <w:i/>
          <w:lang w:val="en-GB"/>
        </w:rPr>
        <w:t>p</w:t>
      </w:r>
      <w:r w:rsidR="00EF6A7A" w:rsidRPr="00006E77">
        <w:rPr>
          <w:lang w:val="ru-RU"/>
        </w:rPr>
        <w:t xml:space="preserve">) </w:t>
      </w:r>
      <w:r>
        <w:rPr>
          <w:lang w:val="ru-RU"/>
        </w:rPr>
        <w:t>и</w:t>
      </w:r>
      <w:r w:rsidR="00EF6A7A" w:rsidRPr="00006E77">
        <w:rPr>
          <w:lang w:val="ru-RU"/>
        </w:rPr>
        <w:t xml:space="preserve"> </w:t>
      </w:r>
      <w:r w:rsidR="00EF6A7A" w:rsidRPr="001858CF">
        <w:rPr>
          <w:i/>
          <w:lang w:val="en-GB"/>
        </w:rPr>
        <w:t>b</w:t>
      </w:r>
      <w:r w:rsidR="00EF6A7A" w:rsidRPr="00006E77">
        <w:rPr>
          <w:lang w:val="ru-RU"/>
        </w:rPr>
        <w:t xml:space="preserve"> = [</w:t>
      </w:r>
      <w:r w:rsidR="00EF6A7A" w:rsidRPr="001858CF">
        <w:rPr>
          <w:i/>
          <w:lang w:val="en-GB"/>
        </w:rPr>
        <w:t>I</w:t>
      </w:r>
      <w:r w:rsidR="00EF6A7A" w:rsidRPr="001858CF">
        <w:rPr>
          <w:i/>
          <w:position w:val="-3"/>
          <w:sz w:val="14"/>
          <w:lang w:val="en-GB"/>
        </w:rPr>
        <w:t>D</w:t>
      </w:r>
      <w:r w:rsidR="00EF6A7A" w:rsidRPr="001858CF">
        <w:rPr>
          <w:position w:val="-3"/>
          <w:sz w:val="12"/>
          <w:lang w:val="en-GB"/>
        </w:rPr>
        <w:t> </w:t>
      </w:r>
      <w:r w:rsidR="00EF6A7A" w:rsidRPr="00006E77">
        <w:rPr>
          <w:lang w:val="ru-RU"/>
        </w:rPr>
        <w:t>/</w:t>
      </w:r>
      <w:r w:rsidR="00EF6A7A" w:rsidRPr="001858CF">
        <w:rPr>
          <w:position w:val="-3"/>
          <w:sz w:val="12"/>
          <w:lang w:val="en-GB"/>
        </w:rPr>
        <w:t> </w:t>
      </w:r>
      <w:r w:rsidR="00EF6A7A" w:rsidRPr="00006E77">
        <w:rPr>
          <w:lang w:val="ru-RU"/>
        </w:rPr>
        <w:t>(</w:t>
      </w:r>
      <w:r w:rsidR="00EF6A7A" w:rsidRPr="001858CF">
        <w:rPr>
          <w:i/>
          <w:lang w:val="en-GB"/>
        </w:rPr>
        <w:t>I</w:t>
      </w:r>
      <w:r w:rsidR="00EF6A7A" w:rsidRPr="001858CF">
        <w:rPr>
          <w:i/>
          <w:position w:val="-3"/>
          <w:sz w:val="14"/>
          <w:lang w:val="en-GB"/>
        </w:rPr>
        <w:t>D</w:t>
      </w:r>
      <w:r w:rsidR="00EF6A7A" w:rsidRPr="00006E77">
        <w:rPr>
          <w:lang w:val="ru-RU"/>
        </w:rPr>
        <w:t xml:space="preserve"> </w:t>
      </w:r>
      <w:r w:rsidR="00EF6A7A" w:rsidRPr="001858CF">
        <w:rPr>
          <w:sz w:val="12"/>
          <w:lang w:val="en-GB"/>
        </w:rPr>
        <w:t> </w:t>
      </w:r>
      <w:r w:rsidR="00EF6A7A">
        <w:rPr>
          <w:rFonts w:ascii="Symbol" w:hAnsi="Symbol"/>
        </w:rPr>
        <w:t></w:t>
      </w:r>
      <w:r w:rsidR="00EF6A7A" w:rsidRPr="001858CF">
        <w:rPr>
          <w:sz w:val="12"/>
          <w:lang w:val="en-GB"/>
        </w:rPr>
        <w:t> </w:t>
      </w:r>
      <w:r w:rsidR="00EF6A7A" w:rsidRPr="00006E77">
        <w:rPr>
          <w:lang w:val="ru-RU"/>
        </w:rPr>
        <w:t xml:space="preserve"> </w:t>
      </w:r>
      <w:r w:rsidR="00EF6A7A" w:rsidRPr="001858CF">
        <w:rPr>
          <w:i/>
          <w:lang w:val="en-GB"/>
        </w:rPr>
        <w:t>I</w:t>
      </w:r>
      <w:r w:rsidR="00EF6A7A" w:rsidRPr="001858CF">
        <w:rPr>
          <w:i/>
          <w:position w:val="-3"/>
          <w:sz w:val="14"/>
          <w:lang w:val="en-GB"/>
        </w:rPr>
        <w:t>M</w:t>
      </w:r>
      <w:r w:rsidR="00EF6A7A" w:rsidRPr="00006E77">
        <w:rPr>
          <w:lang w:val="ru-RU"/>
        </w:rPr>
        <w:t>)]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876"/>
        <w:gridCol w:w="877"/>
        <w:gridCol w:w="877"/>
        <w:gridCol w:w="877"/>
        <w:gridCol w:w="876"/>
        <w:gridCol w:w="876"/>
        <w:gridCol w:w="876"/>
        <w:gridCol w:w="876"/>
        <w:gridCol w:w="876"/>
        <w:gridCol w:w="876"/>
        <w:gridCol w:w="876"/>
      </w:tblGrid>
      <w:tr w:rsidR="00EF6A7A" w14:paraId="6F431F4D" w14:textId="77777777" w:rsidTr="00A65A19">
        <w:trPr>
          <w:tblHeader/>
          <w:jc w:val="center"/>
        </w:trPr>
        <w:tc>
          <w:tcPr>
            <w:tcW w:w="876" w:type="dxa"/>
            <w:vMerge w:val="restart"/>
          </w:tcPr>
          <w:p w14:paraId="79098868" w14:textId="77777777" w:rsidR="00EF6A7A" w:rsidRPr="00814E85" w:rsidRDefault="00EF6A7A" w:rsidP="00EF6A7A">
            <w:pPr>
              <w:pStyle w:val="Tablehead"/>
              <w:rPr>
                <w:lang w:val="de-CH" w:eastAsia="zh-CN"/>
              </w:rPr>
            </w:pPr>
            <w:r w:rsidRPr="00814E85">
              <w:rPr>
                <w:lang w:val="en-US"/>
              </w:rPr>
              <w:t>b</w:t>
            </w:r>
          </w:p>
        </w:tc>
        <w:tc>
          <w:tcPr>
            <w:tcW w:w="876" w:type="dxa"/>
            <w:vMerge w:val="restart"/>
          </w:tcPr>
          <w:p w14:paraId="7DC2F3A4" w14:textId="6304FB6C" w:rsidR="00EF6A7A" w:rsidRPr="00545092" w:rsidRDefault="00EF6A7A" w:rsidP="00EF6A7A">
            <w:pPr>
              <w:pStyle w:val="Tablehead"/>
              <w:rPr>
                <w:lang w:val="de-CH" w:eastAsia="zh-CN"/>
              </w:rPr>
            </w:pPr>
            <w:r w:rsidRPr="00C8470B">
              <w:rPr>
                <w:lang w:val="en-US"/>
              </w:rPr>
              <w:t>I</w:t>
            </w:r>
            <w:r w:rsidRPr="00C8470B">
              <w:rPr>
                <w:position w:val="-3"/>
                <w:sz w:val="14"/>
                <w:lang w:val="en-US"/>
              </w:rPr>
              <w:t>M</w:t>
            </w:r>
            <w:r>
              <w:rPr>
                <w:position w:val="-3"/>
                <w:sz w:val="12"/>
                <w:lang w:val="en-US"/>
              </w:rPr>
              <w:t> </w:t>
            </w:r>
            <w:r>
              <w:rPr>
                <w:lang w:val="en-US"/>
              </w:rPr>
              <w:t>/</w:t>
            </w:r>
            <w:r>
              <w:rPr>
                <w:sz w:val="8"/>
                <w:lang w:val="en-US"/>
              </w:rPr>
              <w:t> </w:t>
            </w:r>
            <w:r w:rsidRPr="00C8470B">
              <w:rPr>
                <w:lang w:val="en-US"/>
              </w:rPr>
              <w:t>I</w:t>
            </w:r>
            <w:r w:rsidRPr="00C8470B">
              <w:rPr>
                <w:position w:val="-3"/>
                <w:sz w:val="14"/>
                <w:lang w:val="en-US"/>
              </w:rPr>
              <w:t>D</w:t>
            </w:r>
            <w:r>
              <w:rPr>
                <w:position w:val="-3"/>
                <w:sz w:val="14"/>
                <w:lang w:val="en-US"/>
              </w:rPr>
              <w:br/>
            </w:r>
            <w:r>
              <w:rPr>
                <w:lang w:val="de-CH" w:eastAsia="zh-CN"/>
              </w:rPr>
              <w:t>(</w:t>
            </w:r>
            <w:r w:rsidR="003921DA">
              <w:rPr>
                <w:lang w:val="de-CH" w:eastAsia="zh-CN"/>
              </w:rPr>
              <w:t>дБ</w:t>
            </w:r>
            <w:r>
              <w:rPr>
                <w:lang w:val="de-CH" w:eastAsia="zh-CN"/>
              </w:rPr>
              <w:t>)</w:t>
            </w:r>
          </w:p>
        </w:tc>
        <w:tc>
          <w:tcPr>
            <w:tcW w:w="876" w:type="dxa"/>
            <w:vMerge w:val="restart"/>
          </w:tcPr>
          <w:p w14:paraId="3B09D024" w14:textId="2F339A26" w:rsidR="00EF6A7A" w:rsidRDefault="00EF6A7A" w:rsidP="00EF6A7A">
            <w:pPr>
              <w:pStyle w:val="Tablehead"/>
              <w:rPr>
                <w:lang w:val="de-CH" w:eastAsia="zh-CN"/>
              </w:rPr>
            </w:pPr>
            <w:r>
              <w:rPr>
                <w:rFonts w:ascii="Symbol" w:hAnsi="Symbol"/>
              </w:rPr>
              <w:t></w:t>
            </w:r>
            <w:r w:rsidRPr="00C8470B">
              <w:rPr>
                <w:position w:val="-3"/>
                <w:sz w:val="14"/>
                <w:lang w:val="en-US"/>
              </w:rPr>
              <w:t>I</w:t>
            </w:r>
            <w:r>
              <w:rPr>
                <w:position w:val="-3"/>
                <w:sz w:val="14"/>
                <w:lang w:val="en-US"/>
              </w:rPr>
              <w:t>,50</w:t>
            </w:r>
            <w:r>
              <w:rPr>
                <w:position w:val="-3"/>
                <w:sz w:val="14"/>
                <w:lang w:val="en-US"/>
              </w:rPr>
              <w:br/>
            </w:r>
            <w:r>
              <w:rPr>
                <w:lang w:val="de-CH" w:eastAsia="zh-CN"/>
              </w:rPr>
              <w:t>(</w:t>
            </w:r>
            <w:r w:rsidR="003921DA">
              <w:rPr>
                <w:lang w:val="de-CH" w:eastAsia="zh-CN"/>
              </w:rPr>
              <w:t>дБ</w:t>
            </w:r>
            <w:r>
              <w:rPr>
                <w:lang w:val="de-CH" w:eastAsia="zh-CN"/>
              </w:rPr>
              <w:t>)</w:t>
            </w:r>
          </w:p>
        </w:tc>
        <w:tc>
          <w:tcPr>
            <w:tcW w:w="7001" w:type="dxa"/>
            <w:gridSpan w:val="8"/>
          </w:tcPr>
          <w:p w14:paraId="0282CEC5" w14:textId="08747E86" w:rsidR="00EF6A7A" w:rsidRDefault="00EF6A7A" w:rsidP="00EF6A7A">
            <w:pPr>
              <w:pStyle w:val="Tablehead"/>
              <w:rPr>
                <w:lang w:val="de-CH" w:eastAsia="zh-CN"/>
              </w:rPr>
            </w:pPr>
            <w:r>
              <w:rPr>
                <w:rFonts w:ascii="Symbol" w:hAnsi="Symbol"/>
              </w:rPr>
              <w:t></w:t>
            </w:r>
            <w:r w:rsidRPr="00C8470B">
              <w:rPr>
                <w:position w:val="-3"/>
                <w:sz w:val="14"/>
                <w:lang w:val="en-US"/>
              </w:rPr>
              <w:t>i</w:t>
            </w:r>
            <w:r>
              <w:rPr>
                <w:lang w:val="en-US"/>
              </w:rPr>
              <w:t xml:space="preserve"> (</w:t>
            </w:r>
            <w:r w:rsidR="003921DA">
              <w:rPr>
                <w:lang w:val="en-US"/>
              </w:rPr>
              <w:t>дБ</w:t>
            </w:r>
            <w:r>
              <w:rPr>
                <w:lang w:val="en-US"/>
              </w:rPr>
              <w:t>)</w:t>
            </w:r>
          </w:p>
        </w:tc>
      </w:tr>
      <w:tr w:rsidR="00EF6A7A" w14:paraId="0E7DF1C6" w14:textId="77777777" w:rsidTr="00A65A19">
        <w:trPr>
          <w:tblHeader/>
          <w:jc w:val="center"/>
        </w:trPr>
        <w:tc>
          <w:tcPr>
            <w:tcW w:w="876" w:type="dxa"/>
            <w:vMerge/>
          </w:tcPr>
          <w:p w14:paraId="7D14AE9A" w14:textId="77777777" w:rsidR="00EF6A7A" w:rsidRDefault="00EF6A7A" w:rsidP="00EF6A7A">
            <w:pPr>
              <w:pStyle w:val="Tablehead"/>
              <w:rPr>
                <w:lang w:val="de-CH" w:eastAsia="zh-CN"/>
              </w:rPr>
            </w:pPr>
          </w:p>
        </w:tc>
        <w:tc>
          <w:tcPr>
            <w:tcW w:w="876" w:type="dxa"/>
            <w:vMerge/>
          </w:tcPr>
          <w:p w14:paraId="1D7B54CA" w14:textId="77777777" w:rsidR="00EF6A7A" w:rsidRDefault="00EF6A7A" w:rsidP="00EF6A7A">
            <w:pPr>
              <w:pStyle w:val="Tablehead"/>
              <w:rPr>
                <w:lang w:val="de-CH" w:eastAsia="zh-CN"/>
              </w:rPr>
            </w:pPr>
          </w:p>
        </w:tc>
        <w:tc>
          <w:tcPr>
            <w:tcW w:w="876" w:type="dxa"/>
            <w:vMerge/>
          </w:tcPr>
          <w:p w14:paraId="1F709331" w14:textId="77777777" w:rsidR="00EF6A7A" w:rsidRDefault="00EF6A7A" w:rsidP="00EF6A7A">
            <w:pPr>
              <w:pStyle w:val="Tablehead"/>
              <w:rPr>
                <w:lang w:val="de-CH" w:eastAsia="zh-CN"/>
              </w:rPr>
            </w:pPr>
          </w:p>
        </w:tc>
        <w:tc>
          <w:tcPr>
            <w:tcW w:w="876" w:type="dxa"/>
          </w:tcPr>
          <w:p w14:paraId="3CCB6F0E" w14:textId="77777777" w:rsidR="00EF6A7A" w:rsidRDefault="00EF6A7A" w:rsidP="00EF6A7A">
            <w:pPr>
              <w:pStyle w:val="Tablehead"/>
              <w:rPr>
                <w:lang w:val="de-CH" w:eastAsia="zh-CN"/>
              </w:rPr>
            </w:pPr>
            <w:r w:rsidRPr="00814E85">
              <w:rPr>
                <w:lang w:val="en-US"/>
              </w:rPr>
              <w:t>p</w:t>
            </w:r>
            <w:r>
              <w:rPr>
                <w:lang w:val="en-US"/>
              </w:rPr>
              <w:t>(%)</w:t>
            </w:r>
            <w:r>
              <w:rPr>
                <w:lang w:val="en-US"/>
              </w:rPr>
              <w:br/>
              <w:t>50</w:t>
            </w:r>
          </w:p>
        </w:tc>
        <w:tc>
          <w:tcPr>
            <w:tcW w:w="875" w:type="dxa"/>
          </w:tcPr>
          <w:p w14:paraId="63704506" w14:textId="77777777" w:rsidR="00EF6A7A" w:rsidRDefault="00EF6A7A" w:rsidP="00EF6A7A">
            <w:pPr>
              <w:pStyle w:val="Tablehead"/>
              <w:rPr>
                <w:lang w:val="de-CH" w:eastAsia="zh-CN"/>
              </w:rPr>
            </w:pPr>
            <w:r>
              <w:rPr>
                <w:lang w:val="en-US"/>
              </w:rPr>
              <w:br/>
            </w:r>
            <w:r>
              <w:t>20</w:t>
            </w:r>
          </w:p>
        </w:tc>
        <w:tc>
          <w:tcPr>
            <w:tcW w:w="875" w:type="dxa"/>
          </w:tcPr>
          <w:p w14:paraId="6514E852" w14:textId="77777777" w:rsidR="00EF6A7A" w:rsidRDefault="00EF6A7A" w:rsidP="00EF6A7A">
            <w:pPr>
              <w:pStyle w:val="Tablehead"/>
              <w:rPr>
                <w:lang w:val="de-CH" w:eastAsia="zh-CN"/>
              </w:rPr>
            </w:pPr>
            <w:r>
              <w:br/>
              <w:t>10</w:t>
            </w:r>
          </w:p>
        </w:tc>
        <w:tc>
          <w:tcPr>
            <w:tcW w:w="875" w:type="dxa"/>
          </w:tcPr>
          <w:p w14:paraId="6E217644" w14:textId="77777777" w:rsidR="00EF6A7A" w:rsidRDefault="00EF6A7A" w:rsidP="00EF6A7A">
            <w:pPr>
              <w:pStyle w:val="Tablehead"/>
              <w:rPr>
                <w:lang w:val="de-CH" w:eastAsia="zh-CN"/>
              </w:rPr>
            </w:pPr>
            <w:r>
              <w:br/>
              <w:t>5</w:t>
            </w:r>
          </w:p>
        </w:tc>
        <w:tc>
          <w:tcPr>
            <w:tcW w:w="875" w:type="dxa"/>
          </w:tcPr>
          <w:p w14:paraId="14C2FECC" w14:textId="77777777" w:rsidR="00EF6A7A" w:rsidRDefault="00EF6A7A" w:rsidP="00EF6A7A">
            <w:pPr>
              <w:pStyle w:val="Tablehead"/>
              <w:rPr>
                <w:lang w:val="de-CH" w:eastAsia="zh-CN"/>
              </w:rPr>
            </w:pPr>
            <w:r>
              <w:br/>
              <w:t>1</w:t>
            </w:r>
          </w:p>
        </w:tc>
        <w:tc>
          <w:tcPr>
            <w:tcW w:w="875" w:type="dxa"/>
          </w:tcPr>
          <w:p w14:paraId="17B5A7C3" w14:textId="77777777" w:rsidR="00EF6A7A" w:rsidRDefault="00EF6A7A" w:rsidP="00EF6A7A">
            <w:pPr>
              <w:pStyle w:val="Tablehead"/>
              <w:rPr>
                <w:lang w:val="de-CH" w:eastAsia="zh-CN"/>
              </w:rPr>
            </w:pPr>
            <w:r>
              <w:br/>
              <w:t>0,5</w:t>
            </w:r>
          </w:p>
        </w:tc>
        <w:tc>
          <w:tcPr>
            <w:tcW w:w="875" w:type="dxa"/>
          </w:tcPr>
          <w:p w14:paraId="2EF19A8A" w14:textId="77777777" w:rsidR="00EF6A7A" w:rsidRDefault="00EF6A7A" w:rsidP="00EF6A7A">
            <w:pPr>
              <w:pStyle w:val="Tablehead"/>
              <w:rPr>
                <w:lang w:val="de-CH" w:eastAsia="zh-CN"/>
              </w:rPr>
            </w:pPr>
            <w:r>
              <w:br/>
              <w:t>0,1</w:t>
            </w:r>
          </w:p>
        </w:tc>
        <w:tc>
          <w:tcPr>
            <w:tcW w:w="875" w:type="dxa"/>
          </w:tcPr>
          <w:p w14:paraId="05C26A8A" w14:textId="77777777" w:rsidR="00EF6A7A" w:rsidRDefault="00EF6A7A" w:rsidP="00EF6A7A">
            <w:pPr>
              <w:pStyle w:val="Tablehead"/>
              <w:rPr>
                <w:lang w:val="de-CH" w:eastAsia="zh-CN"/>
              </w:rPr>
            </w:pPr>
            <w:r>
              <w:br/>
              <w:t>0,01</w:t>
            </w:r>
          </w:p>
        </w:tc>
      </w:tr>
      <w:tr w:rsidR="00EF6A7A" w:rsidRPr="00EF6A7A" w14:paraId="70D36E1F" w14:textId="77777777" w:rsidTr="00EF6A7A">
        <w:trPr>
          <w:jc w:val="center"/>
        </w:trPr>
        <w:tc>
          <w:tcPr>
            <w:tcW w:w="876" w:type="dxa"/>
          </w:tcPr>
          <w:p w14:paraId="10B0F0E8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</w:t>
            </w:r>
          </w:p>
        </w:tc>
        <w:tc>
          <w:tcPr>
            <w:tcW w:w="876" w:type="dxa"/>
          </w:tcPr>
          <w:p w14:paraId="6F169BB1" w14:textId="77777777" w:rsidR="00EF6A7A" w:rsidRPr="00EF6A7A" w:rsidRDefault="005B2625" w:rsidP="005B2625">
            <w:pPr>
              <w:pStyle w:val="Tabletext"/>
              <w:jc w:val="center"/>
            </w:pPr>
            <w:r>
              <w:rPr>
                <w:rFonts w:ascii="Times New Roman" w:hAnsi="Times New Roman"/>
              </w:rPr>
              <w:t>∞</w:t>
            </w:r>
          </w:p>
        </w:tc>
        <w:tc>
          <w:tcPr>
            <w:tcW w:w="876" w:type="dxa"/>
          </w:tcPr>
          <w:p w14:paraId="515FC3F8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−1,59</w:t>
            </w:r>
          </w:p>
        </w:tc>
        <w:tc>
          <w:tcPr>
            <w:tcW w:w="876" w:type="dxa"/>
          </w:tcPr>
          <w:p w14:paraId="61EDE5DF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00</w:t>
            </w:r>
          </w:p>
        </w:tc>
        <w:tc>
          <w:tcPr>
            <w:tcW w:w="875" w:type="dxa"/>
          </w:tcPr>
          <w:p w14:paraId="7E98819C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3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66</w:t>
            </w:r>
          </w:p>
        </w:tc>
        <w:tc>
          <w:tcPr>
            <w:tcW w:w="875" w:type="dxa"/>
          </w:tcPr>
          <w:p w14:paraId="3BB14990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5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21</w:t>
            </w:r>
          </w:p>
        </w:tc>
        <w:tc>
          <w:tcPr>
            <w:tcW w:w="875" w:type="dxa"/>
          </w:tcPr>
          <w:p w14:paraId="1B5FF7F3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6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36</w:t>
            </w:r>
          </w:p>
        </w:tc>
        <w:tc>
          <w:tcPr>
            <w:tcW w:w="875" w:type="dxa"/>
          </w:tcPr>
          <w:p w14:paraId="4BB7E890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8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22</w:t>
            </w:r>
          </w:p>
        </w:tc>
        <w:tc>
          <w:tcPr>
            <w:tcW w:w="875" w:type="dxa"/>
          </w:tcPr>
          <w:p w14:paraId="6961BA7F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8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83</w:t>
            </w:r>
          </w:p>
        </w:tc>
        <w:tc>
          <w:tcPr>
            <w:tcW w:w="875" w:type="dxa"/>
          </w:tcPr>
          <w:p w14:paraId="653C8056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9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98</w:t>
            </w:r>
          </w:p>
        </w:tc>
        <w:tc>
          <w:tcPr>
            <w:tcW w:w="875" w:type="dxa"/>
          </w:tcPr>
          <w:p w14:paraId="5D145A27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11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25</w:t>
            </w:r>
          </w:p>
        </w:tc>
      </w:tr>
      <w:tr w:rsidR="00EF6A7A" w:rsidRPr="00EF6A7A" w14:paraId="30F2BB17" w14:textId="77777777" w:rsidTr="00EF6A7A">
        <w:trPr>
          <w:jc w:val="center"/>
        </w:trPr>
        <w:tc>
          <w:tcPr>
            <w:tcW w:w="876" w:type="dxa"/>
          </w:tcPr>
          <w:p w14:paraId="7A3480F0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0,5</w:t>
            </w:r>
          </w:p>
        </w:tc>
        <w:tc>
          <w:tcPr>
            <w:tcW w:w="876" w:type="dxa"/>
          </w:tcPr>
          <w:p w14:paraId="4B4363C2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</w:t>
            </w:r>
          </w:p>
        </w:tc>
        <w:tc>
          <w:tcPr>
            <w:tcW w:w="876" w:type="dxa"/>
          </w:tcPr>
          <w:p w14:paraId="7356EAF5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−1,12</w:t>
            </w:r>
          </w:p>
        </w:tc>
        <w:tc>
          <w:tcPr>
            <w:tcW w:w="876" w:type="dxa"/>
          </w:tcPr>
          <w:p w14:paraId="68809EE7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00</w:t>
            </w:r>
          </w:p>
        </w:tc>
        <w:tc>
          <w:tcPr>
            <w:tcW w:w="875" w:type="dxa"/>
          </w:tcPr>
          <w:p w14:paraId="295D0552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3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16</w:t>
            </w:r>
          </w:p>
        </w:tc>
        <w:tc>
          <w:tcPr>
            <w:tcW w:w="875" w:type="dxa"/>
          </w:tcPr>
          <w:p w14:paraId="70A1E8DD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4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48</w:t>
            </w:r>
          </w:p>
        </w:tc>
        <w:tc>
          <w:tcPr>
            <w:tcW w:w="875" w:type="dxa"/>
          </w:tcPr>
          <w:p w14:paraId="0E6F4A78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5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44</w:t>
            </w:r>
          </w:p>
        </w:tc>
        <w:tc>
          <w:tcPr>
            <w:tcW w:w="875" w:type="dxa"/>
          </w:tcPr>
          <w:p w14:paraId="5E888B86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7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03</w:t>
            </w:r>
          </w:p>
        </w:tc>
        <w:tc>
          <w:tcPr>
            <w:tcW w:w="875" w:type="dxa"/>
          </w:tcPr>
          <w:p w14:paraId="375D7AC8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7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54</w:t>
            </w:r>
          </w:p>
        </w:tc>
        <w:tc>
          <w:tcPr>
            <w:tcW w:w="875" w:type="dxa"/>
          </w:tcPr>
          <w:p w14:paraId="183C221A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8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52</w:t>
            </w:r>
          </w:p>
        </w:tc>
        <w:tc>
          <w:tcPr>
            <w:tcW w:w="875" w:type="dxa"/>
          </w:tcPr>
          <w:p w14:paraId="55F4F1F2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9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60</w:t>
            </w:r>
          </w:p>
        </w:tc>
      </w:tr>
      <w:tr w:rsidR="00EF6A7A" w:rsidRPr="00EF6A7A" w14:paraId="4E9F87D5" w14:textId="77777777" w:rsidTr="00EF6A7A">
        <w:trPr>
          <w:jc w:val="center"/>
        </w:trPr>
        <w:tc>
          <w:tcPr>
            <w:tcW w:w="876" w:type="dxa"/>
          </w:tcPr>
          <w:p w14:paraId="6B002397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0,6</w:t>
            </w:r>
          </w:p>
        </w:tc>
        <w:tc>
          <w:tcPr>
            <w:tcW w:w="876" w:type="dxa"/>
          </w:tcPr>
          <w:p w14:paraId="7F624792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−1,8</w:t>
            </w:r>
          </w:p>
        </w:tc>
        <w:tc>
          <w:tcPr>
            <w:tcW w:w="876" w:type="dxa"/>
          </w:tcPr>
          <w:p w14:paraId="7860A5A5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−0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91</w:t>
            </w:r>
          </w:p>
        </w:tc>
        <w:tc>
          <w:tcPr>
            <w:tcW w:w="876" w:type="dxa"/>
          </w:tcPr>
          <w:p w14:paraId="2EBFA3A7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00</w:t>
            </w:r>
          </w:p>
        </w:tc>
        <w:tc>
          <w:tcPr>
            <w:tcW w:w="875" w:type="dxa"/>
          </w:tcPr>
          <w:p w14:paraId="08F60920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2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88</w:t>
            </w:r>
          </w:p>
        </w:tc>
        <w:tc>
          <w:tcPr>
            <w:tcW w:w="875" w:type="dxa"/>
          </w:tcPr>
          <w:p w14:paraId="61C8C0BA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4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09</w:t>
            </w:r>
          </w:p>
        </w:tc>
        <w:tc>
          <w:tcPr>
            <w:tcW w:w="875" w:type="dxa"/>
          </w:tcPr>
          <w:p w14:paraId="6D9690EF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4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99</w:t>
            </w:r>
          </w:p>
        </w:tc>
        <w:tc>
          <w:tcPr>
            <w:tcW w:w="875" w:type="dxa"/>
          </w:tcPr>
          <w:p w14:paraId="44431A35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6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46</w:t>
            </w:r>
          </w:p>
        </w:tc>
        <w:tc>
          <w:tcPr>
            <w:tcW w:w="875" w:type="dxa"/>
          </w:tcPr>
          <w:p w14:paraId="5D5146FB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6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95</w:t>
            </w:r>
          </w:p>
        </w:tc>
        <w:tc>
          <w:tcPr>
            <w:tcW w:w="875" w:type="dxa"/>
          </w:tcPr>
          <w:p w14:paraId="121D0253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7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87</w:t>
            </w:r>
          </w:p>
        </w:tc>
        <w:tc>
          <w:tcPr>
            <w:tcW w:w="875" w:type="dxa"/>
          </w:tcPr>
          <w:p w14:paraId="7DEED648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8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90</w:t>
            </w:r>
          </w:p>
        </w:tc>
      </w:tr>
      <w:tr w:rsidR="00EF6A7A" w:rsidRPr="00EF6A7A" w14:paraId="3E8F2EF2" w14:textId="77777777" w:rsidTr="00EF6A7A">
        <w:trPr>
          <w:jc w:val="center"/>
        </w:trPr>
        <w:tc>
          <w:tcPr>
            <w:tcW w:w="876" w:type="dxa"/>
          </w:tcPr>
          <w:p w14:paraId="592AE3FF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0,7</w:t>
            </w:r>
          </w:p>
        </w:tc>
        <w:tc>
          <w:tcPr>
            <w:tcW w:w="876" w:type="dxa"/>
          </w:tcPr>
          <w:p w14:paraId="5D79A3DF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−3,7</w:t>
            </w:r>
          </w:p>
        </w:tc>
        <w:tc>
          <w:tcPr>
            <w:tcW w:w="876" w:type="dxa"/>
          </w:tcPr>
          <w:p w14:paraId="1E9093FB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−0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68</w:t>
            </w:r>
          </w:p>
        </w:tc>
        <w:tc>
          <w:tcPr>
            <w:tcW w:w="876" w:type="dxa"/>
          </w:tcPr>
          <w:p w14:paraId="2B89C23A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00</w:t>
            </w:r>
          </w:p>
        </w:tc>
        <w:tc>
          <w:tcPr>
            <w:tcW w:w="875" w:type="dxa"/>
          </w:tcPr>
          <w:p w14:paraId="5EECEDD4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2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53</w:t>
            </w:r>
          </w:p>
        </w:tc>
        <w:tc>
          <w:tcPr>
            <w:tcW w:w="875" w:type="dxa"/>
          </w:tcPr>
          <w:p w14:paraId="426CD826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3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62</w:t>
            </w:r>
          </w:p>
        </w:tc>
        <w:tc>
          <w:tcPr>
            <w:tcW w:w="875" w:type="dxa"/>
          </w:tcPr>
          <w:p w14:paraId="64AD067D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4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43</w:t>
            </w:r>
          </w:p>
        </w:tc>
        <w:tc>
          <w:tcPr>
            <w:tcW w:w="875" w:type="dxa"/>
          </w:tcPr>
          <w:p w14:paraId="5CDEDDB3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5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78</w:t>
            </w:r>
          </w:p>
        </w:tc>
        <w:tc>
          <w:tcPr>
            <w:tcW w:w="875" w:type="dxa"/>
          </w:tcPr>
          <w:p w14:paraId="6CEBF244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6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22</w:t>
            </w:r>
          </w:p>
        </w:tc>
        <w:tc>
          <w:tcPr>
            <w:tcW w:w="875" w:type="dxa"/>
          </w:tcPr>
          <w:p w14:paraId="32BA1D87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7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08</w:t>
            </w:r>
          </w:p>
        </w:tc>
        <w:tc>
          <w:tcPr>
            <w:tcW w:w="875" w:type="dxa"/>
          </w:tcPr>
          <w:p w14:paraId="290BA394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8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03</w:t>
            </w:r>
          </w:p>
        </w:tc>
      </w:tr>
      <w:tr w:rsidR="00EF6A7A" w:rsidRPr="00EF6A7A" w14:paraId="45899AC4" w14:textId="77777777" w:rsidTr="00EF6A7A">
        <w:trPr>
          <w:jc w:val="center"/>
        </w:trPr>
        <w:tc>
          <w:tcPr>
            <w:tcW w:w="876" w:type="dxa"/>
          </w:tcPr>
          <w:p w14:paraId="1608CD03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0,8</w:t>
            </w:r>
          </w:p>
        </w:tc>
        <w:tc>
          <w:tcPr>
            <w:tcW w:w="876" w:type="dxa"/>
          </w:tcPr>
          <w:p w14:paraId="6AADB06C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−6,0</w:t>
            </w:r>
          </w:p>
        </w:tc>
        <w:tc>
          <w:tcPr>
            <w:tcW w:w="876" w:type="dxa"/>
          </w:tcPr>
          <w:p w14:paraId="24561240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−0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45</w:t>
            </w:r>
          </w:p>
        </w:tc>
        <w:tc>
          <w:tcPr>
            <w:tcW w:w="876" w:type="dxa"/>
          </w:tcPr>
          <w:p w14:paraId="1506F420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00</w:t>
            </w:r>
          </w:p>
        </w:tc>
        <w:tc>
          <w:tcPr>
            <w:tcW w:w="875" w:type="dxa"/>
          </w:tcPr>
          <w:p w14:paraId="46D01F0E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2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10</w:t>
            </w:r>
          </w:p>
        </w:tc>
        <w:tc>
          <w:tcPr>
            <w:tcW w:w="875" w:type="dxa"/>
          </w:tcPr>
          <w:p w14:paraId="3944351A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3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03</w:t>
            </w:r>
          </w:p>
        </w:tc>
        <w:tc>
          <w:tcPr>
            <w:tcW w:w="875" w:type="dxa"/>
          </w:tcPr>
          <w:p w14:paraId="08B5F832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3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72</w:t>
            </w:r>
          </w:p>
        </w:tc>
        <w:tc>
          <w:tcPr>
            <w:tcW w:w="875" w:type="dxa"/>
          </w:tcPr>
          <w:p w14:paraId="47FF5029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4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90</w:t>
            </w:r>
          </w:p>
        </w:tc>
        <w:tc>
          <w:tcPr>
            <w:tcW w:w="875" w:type="dxa"/>
          </w:tcPr>
          <w:p w14:paraId="28B2FF00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5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30</w:t>
            </w:r>
          </w:p>
        </w:tc>
        <w:tc>
          <w:tcPr>
            <w:tcW w:w="875" w:type="dxa"/>
          </w:tcPr>
          <w:p w14:paraId="75ED6F20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6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07</w:t>
            </w:r>
          </w:p>
        </w:tc>
        <w:tc>
          <w:tcPr>
            <w:tcW w:w="875" w:type="dxa"/>
          </w:tcPr>
          <w:p w14:paraId="30CD0D72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6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92</w:t>
            </w:r>
          </w:p>
        </w:tc>
      </w:tr>
      <w:tr w:rsidR="00EF6A7A" w:rsidRPr="00EF6A7A" w14:paraId="3CC4DADA" w14:textId="77777777" w:rsidTr="00EF6A7A">
        <w:trPr>
          <w:jc w:val="center"/>
        </w:trPr>
        <w:tc>
          <w:tcPr>
            <w:tcW w:w="876" w:type="dxa"/>
          </w:tcPr>
          <w:p w14:paraId="4B032E90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0,9</w:t>
            </w:r>
          </w:p>
        </w:tc>
        <w:tc>
          <w:tcPr>
            <w:tcW w:w="876" w:type="dxa"/>
          </w:tcPr>
          <w:p w14:paraId="541E3097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−9,5</w:t>
            </w:r>
          </w:p>
        </w:tc>
        <w:tc>
          <w:tcPr>
            <w:tcW w:w="876" w:type="dxa"/>
          </w:tcPr>
          <w:p w14:paraId="253AE860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−0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22</w:t>
            </w:r>
          </w:p>
        </w:tc>
        <w:tc>
          <w:tcPr>
            <w:tcW w:w="876" w:type="dxa"/>
          </w:tcPr>
          <w:p w14:paraId="5FF16458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00</w:t>
            </w:r>
          </w:p>
        </w:tc>
        <w:tc>
          <w:tcPr>
            <w:tcW w:w="875" w:type="dxa"/>
          </w:tcPr>
          <w:p w14:paraId="4AA36A05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1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52</w:t>
            </w:r>
          </w:p>
        </w:tc>
        <w:tc>
          <w:tcPr>
            <w:tcW w:w="875" w:type="dxa"/>
          </w:tcPr>
          <w:p w14:paraId="7A272ACA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2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21</w:t>
            </w:r>
          </w:p>
        </w:tc>
        <w:tc>
          <w:tcPr>
            <w:tcW w:w="875" w:type="dxa"/>
          </w:tcPr>
          <w:p w14:paraId="4BA17394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2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76</w:t>
            </w:r>
          </w:p>
        </w:tc>
        <w:tc>
          <w:tcPr>
            <w:tcW w:w="875" w:type="dxa"/>
          </w:tcPr>
          <w:p w14:paraId="0BDBD9B3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3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69</w:t>
            </w:r>
          </w:p>
        </w:tc>
        <w:tc>
          <w:tcPr>
            <w:tcW w:w="875" w:type="dxa"/>
          </w:tcPr>
          <w:p w14:paraId="0C3B4ED8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4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00</w:t>
            </w:r>
          </w:p>
        </w:tc>
        <w:tc>
          <w:tcPr>
            <w:tcW w:w="875" w:type="dxa"/>
          </w:tcPr>
          <w:p w14:paraId="5A4C6B64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4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62</w:t>
            </w:r>
          </w:p>
        </w:tc>
        <w:tc>
          <w:tcPr>
            <w:tcW w:w="875" w:type="dxa"/>
          </w:tcPr>
          <w:p w14:paraId="40C0BAA3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5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32</w:t>
            </w:r>
          </w:p>
        </w:tc>
      </w:tr>
      <w:tr w:rsidR="00EF6A7A" w:rsidRPr="00EF6A7A" w14:paraId="123DE479" w14:textId="77777777" w:rsidTr="00EF6A7A">
        <w:trPr>
          <w:jc w:val="center"/>
        </w:trPr>
        <w:tc>
          <w:tcPr>
            <w:tcW w:w="876" w:type="dxa"/>
          </w:tcPr>
          <w:p w14:paraId="670CBCA7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0,95</w:t>
            </w:r>
          </w:p>
        </w:tc>
        <w:tc>
          <w:tcPr>
            <w:tcW w:w="876" w:type="dxa"/>
          </w:tcPr>
          <w:p w14:paraId="6EAE3C3D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−12,8</w:t>
            </w:r>
          </w:p>
        </w:tc>
        <w:tc>
          <w:tcPr>
            <w:tcW w:w="876" w:type="dxa"/>
          </w:tcPr>
          <w:p w14:paraId="2D49EDBE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−0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11</w:t>
            </w:r>
          </w:p>
        </w:tc>
        <w:tc>
          <w:tcPr>
            <w:tcW w:w="876" w:type="dxa"/>
          </w:tcPr>
          <w:p w14:paraId="083255FD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00</w:t>
            </w:r>
          </w:p>
        </w:tc>
        <w:tc>
          <w:tcPr>
            <w:tcW w:w="875" w:type="dxa"/>
          </w:tcPr>
          <w:p w14:paraId="0E1974B9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1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09</w:t>
            </w:r>
          </w:p>
        </w:tc>
        <w:tc>
          <w:tcPr>
            <w:tcW w:w="875" w:type="dxa"/>
          </w:tcPr>
          <w:p w14:paraId="019F9E53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1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61</w:t>
            </w:r>
          </w:p>
        </w:tc>
        <w:tc>
          <w:tcPr>
            <w:tcW w:w="875" w:type="dxa"/>
          </w:tcPr>
          <w:p w14:paraId="638983B5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2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02</w:t>
            </w:r>
          </w:p>
        </w:tc>
        <w:tc>
          <w:tcPr>
            <w:tcW w:w="875" w:type="dxa"/>
          </w:tcPr>
          <w:p w14:paraId="2D8EA161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2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74</w:t>
            </w:r>
          </w:p>
        </w:tc>
        <w:tc>
          <w:tcPr>
            <w:tcW w:w="875" w:type="dxa"/>
          </w:tcPr>
          <w:p w14:paraId="53D1D762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2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99</w:t>
            </w:r>
          </w:p>
        </w:tc>
        <w:tc>
          <w:tcPr>
            <w:tcW w:w="875" w:type="dxa"/>
          </w:tcPr>
          <w:p w14:paraId="3440BFF1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3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48</w:t>
            </w:r>
          </w:p>
        </w:tc>
        <w:tc>
          <w:tcPr>
            <w:tcW w:w="875" w:type="dxa"/>
          </w:tcPr>
          <w:p w14:paraId="33104543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4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02</w:t>
            </w:r>
          </w:p>
        </w:tc>
      </w:tr>
      <w:tr w:rsidR="00EF6A7A" w:rsidRPr="00EF6A7A" w14:paraId="02B04DE2" w14:textId="77777777" w:rsidTr="00EF6A7A">
        <w:trPr>
          <w:jc w:val="center"/>
        </w:trPr>
        <w:tc>
          <w:tcPr>
            <w:tcW w:w="876" w:type="dxa"/>
          </w:tcPr>
          <w:p w14:paraId="6B72B438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1,0</w:t>
            </w:r>
          </w:p>
        </w:tc>
        <w:tc>
          <w:tcPr>
            <w:tcW w:w="876" w:type="dxa"/>
          </w:tcPr>
          <w:p w14:paraId="2A78C660" w14:textId="77777777" w:rsidR="00EF6A7A" w:rsidRPr="00EF6A7A" w:rsidRDefault="005B2625" w:rsidP="005B2625">
            <w:pPr>
              <w:pStyle w:val="Tabletext"/>
              <w:jc w:val="center"/>
            </w:pPr>
            <w:r>
              <w:rPr>
                <w:rFonts w:ascii="Times New Roman" w:hAnsi="Times New Roman"/>
                <w:lang w:val="ru-RU"/>
              </w:rPr>
              <w:t>−</w:t>
            </w:r>
            <w:r>
              <w:rPr>
                <w:rFonts w:ascii="Times New Roman" w:hAnsi="Times New Roman"/>
              </w:rPr>
              <w:t>∞</w:t>
            </w:r>
          </w:p>
        </w:tc>
        <w:tc>
          <w:tcPr>
            <w:tcW w:w="876" w:type="dxa"/>
          </w:tcPr>
          <w:p w14:paraId="765F186E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−0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00</w:t>
            </w:r>
          </w:p>
        </w:tc>
        <w:tc>
          <w:tcPr>
            <w:tcW w:w="876" w:type="dxa"/>
          </w:tcPr>
          <w:p w14:paraId="39391FB5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00</w:t>
            </w:r>
          </w:p>
        </w:tc>
        <w:tc>
          <w:tcPr>
            <w:tcW w:w="875" w:type="dxa"/>
          </w:tcPr>
          <w:p w14:paraId="5F824462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00</w:t>
            </w:r>
          </w:p>
        </w:tc>
        <w:tc>
          <w:tcPr>
            <w:tcW w:w="875" w:type="dxa"/>
          </w:tcPr>
          <w:p w14:paraId="23865771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00</w:t>
            </w:r>
          </w:p>
        </w:tc>
        <w:tc>
          <w:tcPr>
            <w:tcW w:w="875" w:type="dxa"/>
          </w:tcPr>
          <w:p w14:paraId="73D55CD8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00</w:t>
            </w:r>
          </w:p>
        </w:tc>
        <w:tc>
          <w:tcPr>
            <w:tcW w:w="875" w:type="dxa"/>
          </w:tcPr>
          <w:p w14:paraId="5B57BFA8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00</w:t>
            </w:r>
          </w:p>
        </w:tc>
        <w:tc>
          <w:tcPr>
            <w:tcW w:w="875" w:type="dxa"/>
          </w:tcPr>
          <w:p w14:paraId="50606D2B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00</w:t>
            </w:r>
          </w:p>
        </w:tc>
        <w:tc>
          <w:tcPr>
            <w:tcW w:w="875" w:type="dxa"/>
          </w:tcPr>
          <w:p w14:paraId="1E48DBFF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00</w:t>
            </w:r>
          </w:p>
        </w:tc>
        <w:tc>
          <w:tcPr>
            <w:tcW w:w="875" w:type="dxa"/>
          </w:tcPr>
          <w:p w14:paraId="6C2C8327" w14:textId="77777777" w:rsidR="00EF6A7A" w:rsidRPr="003E4EF1" w:rsidRDefault="00EF6A7A" w:rsidP="005B2625">
            <w:pPr>
              <w:pStyle w:val="Tabletext"/>
              <w:jc w:val="center"/>
              <w:rPr>
                <w:rFonts w:ascii="Times New Roman" w:hAnsi="Times New Roman"/>
              </w:rPr>
            </w:pPr>
            <w:r w:rsidRPr="003E4EF1">
              <w:rPr>
                <w:rFonts w:ascii="Times New Roman" w:hAnsi="Times New Roman"/>
              </w:rPr>
              <w:t>0</w:t>
            </w:r>
            <w:r w:rsidR="005B2625" w:rsidRPr="003E4EF1">
              <w:rPr>
                <w:rFonts w:ascii="Times New Roman" w:hAnsi="Times New Roman"/>
                <w:lang w:val="ru-RU"/>
              </w:rPr>
              <w:t>,</w:t>
            </w:r>
            <w:r w:rsidRPr="003E4EF1">
              <w:rPr>
                <w:rFonts w:ascii="Times New Roman" w:hAnsi="Times New Roman"/>
              </w:rPr>
              <w:t>00</w:t>
            </w:r>
          </w:p>
        </w:tc>
      </w:tr>
    </w:tbl>
    <w:p w14:paraId="1A833C58" w14:textId="77777777" w:rsidR="002F405F" w:rsidRDefault="002F405F" w:rsidP="009C67DC">
      <w:pPr>
        <w:spacing w:before="720"/>
        <w:jc w:val="center"/>
      </w:pPr>
      <w:r>
        <w:t>______________</w:t>
      </w:r>
    </w:p>
    <w:sectPr w:rsidR="002F405F" w:rsidSect="007C63C7">
      <w:headerReference w:type="even" r:id="rId39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BCC69" w14:textId="77777777" w:rsidR="00FA2F77" w:rsidRDefault="00FA2F77">
      <w:r>
        <w:separator/>
      </w:r>
    </w:p>
  </w:endnote>
  <w:endnote w:type="continuationSeparator" w:id="0">
    <w:p w14:paraId="07B97EAD" w14:textId="77777777" w:rsidR="00FA2F77" w:rsidRDefault="00FA2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C43F2" w14:textId="77777777" w:rsidR="00FA2F77" w:rsidRPr="00547C51" w:rsidRDefault="00FA2F77">
    <w:pPr>
      <w:rPr>
        <w:lang w:val="ru-R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4CA82" w14:textId="77777777" w:rsidR="00FA2F77" w:rsidRDefault="00FA2F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5EBC9" w14:textId="77777777" w:rsidR="00FA2F77" w:rsidRDefault="00FA2F77">
      <w:r>
        <w:separator/>
      </w:r>
    </w:p>
  </w:footnote>
  <w:footnote w:type="continuationSeparator" w:id="0">
    <w:p w14:paraId="06F268BC" w14:textId="77777777" w:rsidR="00FA2F77" w:rsidRDefault="00FA2F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DA8EA" w14:textId="77777777" w:rsidR="00FA2F77" w:rsidRDefault="00FA2F77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54BE2" w14:textId="77777777" w:rsidR="00FA2F77" w:rsidRDefault="00FA2F77" w:rsidP="004F2E1A">
    <w:pPr>
      <w:pStyle w:val="Header"/>
      <w:ind w:right="360" w:firstLine="360"/>
      <w:jc w:val="left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4CA76AD" wp14:editId="26379CB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3EFFE" w14:textId="7E4DAEA2" w:rsidR="00FA2F77" w:rsidRPr="00466D9D" w:rsidRDefault="00FA2F77" w:rsidP="004F2E1A">
    <w:pPr>
      <w:pStyle w:val="Header"/>
      <w:jc w:val="left"/>
      <w:rPr>
        <w:szCs w:val="22"/>
        <w:lang w:val="en-US"/>
      </w:rPr>
    </w:pPr>
    <w:r w:rsidRPr="00466D9D">
      <w:rPr>
        <w:rStyle w:val="PageNumber"/>
        <w:b/>
        <w:bCs/>
        <w:szCs w:val="22"/>
      </w:rPr>
      <w:fldChar w:fldCharType="begin"/>
    </w:r>
    <w:r w:rsidRPr="00466D9D">
      <w:rPr>
        <w:rStyle w:val="PageNumber"/>
        <w:b/>
        <w:bCs/>
        <w:szCs w:val="22"/>
        <w:lang w:val="en-US"/>
      </w:rPr>
      <w:instrText xml:space="preserve"> PAGE </w:instrText>
    </w:r>
    <w:r w:rsidRPr="00466D9D">
      <w:rPr>
        <w:rStyle w:val="PageNumber"/>
        <w:b/>
        <w:bCs/>
        <w:szCs w:val="22"/>
      </w:rPr>
      <w:fldChar w:fldCharType="separate"/>
    </w:r>
    <w:r w:rsidR="0064777D">
      <w:rPr>
        <w:rStyle w:val="PageNumber"/>
        <w:b/>
        <w:bCs/>
        <w:noProof/>
        <w:szCs w:val="22"/>
        <w:lang w:val="en-US"/>
      </w:rPr>
      <w:t>2</w:t>
    </w:r>
    <w:r w:rsidRPr="00466D9D">
      <w:rPr>
        <w:rStyle w:val="PageNumber"/>
        <w:b/>
        <w:bCs/>
        <w:szCs w:val="22"/>
      </w:rPr>
      <w:fldChar w:fldCharType="end"/>
    </w:r>
    <w:r w:rsidRPr="00466D9D">
      <w:rPr>
        <w:szCs w:val="22"/>
        <w:lang w:val="en-US"/>
      </w:rPr>
      <w:tab/>
    </w:r>
    <w:r w:rsidRPr="00466D9D">
      <w:rPr>
        <w:b/>
        <w:bCs/>
        <w:szCs w:val="22"/>
        <w:lang w:val="ru-RU"/>
      </w:rPr>
      <w:t xml:space="preserve">Рек.  </w:t>
    </w:r>
    <w:r>
      <w:rPr>
        <w:b/>
        <w:bCs/>
        <w:szCs w:val="22"/>
        <w:lang w:val="ru-RU"/>
      </w:rPr>
      <w:fldChar w:fldCharType="begin"/>
    </w:r>
    <w:r>
      <w:rPr>
        <w:b/>
        <w:bCs/>
        <w:szCs w:val="22"/>
        <w:lang w:val="ru-RU"/>
      </w:rPr>
      <w:instrText xml:space="preserve"> STYLEREF  href  \* MERGEFORMAT </w:instrText>
    </w:r>
    <w:r>
      <w:rPr>
        <w:b/>
        <w:bCs/>
        <w:szCs w:val="22"/>
        <w:lang w:val="ru-RU"/>
      </w:rPr>
      <w:fldChar w:fldCharType="separate"/>
    </w:r>
    <w:r w:rsidR="005838AB">
      <w:rPr>
        <w:b/>
        <w:bCs/>
        <w:noProof/>
        <w:szCs w:val="22"/>
        <w:lang w:val="ru-RU"/>
      </w:rPr>
      <w:t>МСЭ-R  P.680-4</w:t>
    </w:r>
    <w:r>
      <w:rPr>
        <w:b/>
        <w:bCs/>
        <w:szCs w:val="22"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C2435" w14:textId="54F686A9" w:rsidR="00FA2F77" w:rsidRPr="00466D9D" w:rsidRDefault="00FA2F77" w:rsidP="008833E7">
    <w:pPr>
      <w:pStyle w:val="Header"/>
      <w:rPr>
        <w:szCs w:val="22"/>
      </w:rPr>
    </w:pPr>
    <w:r w:rsidRPr="00466D9D">
      <w:rPr>
        <w:szCs w:val="22"/>
      </w:rPr>
      <w:tab/>
    </w:r>
    <w:r w:rsidRPr="00466D9D">
      <w:rPr>
        <w:b/>
        <w:bCs/>
        <w:szCs w:val="22"/>
        <w:lang w:val="ru-RU"/>
      </w:rPr>
      <w:t xml:space="preserve">Рек.  </w:t>
    </w:r>
    <w:r>
      <w:rPr>
        <w:b/>
        <w:bCs/>
        <w:szCs w:val="22"/>
        <w:lang w:val="ru-RU"/>
      </w:rPr>
      <w:fldChar w:fldCharType="begin"/>
    </w:r>
    <w:r>
      <w:rPr>
        <w:b/>
        <w:bCs/>
        <w:szCs w:val="22"/>
        <w:lang w:val="ru-RU"/>
      </w:rPr>
      <w:instrText xml:space="preserve"> STYLEREF  href  \* MERGEFORMAT </w:instrText>
    </w:r>
    <w:r>
      <w:rPr>
        <w:b/>
        <w:bCs/>
        <w:szCs w:val="22"/>
        <w:lang w:val="ru-RU"/>
      </w:rPr>
      <w:fldChar w:fldCharType="separate"/>
    </w:r>
    <w:r w:rsidR="005838AB">
      <w:rPr>
        <w:b/>
        <w:bCs/>
        <w:noProof/>
        <w:szCs w:val="22"/>
        <w:lang w:val="ru-RU"/>
      </w:rPr>
      <w:t>МСЭ-R  P.680-4</w:t>
    </w:r>
    <w:r>
      <w:rPr>
        <w:b/>
        <w:bCs/>
        <w:szCs w:val="22"/>
        <w:lang w:val="ru-RU"/>
      </w:rPr>
      <w:fldChar w:fldCharType="end"/>
    </w:r>
    <w:r w:rsidRPr="00466D9D">
      <w:rPr>
        <w:szCs w:val="22"/>
      </w:rPr>
      <w:tab/>
    </w:r>
    <w:r w:rsidRPr="00466D9D">
      <w:rPr>
        <w:rStyle w:val="PageNumber"/>
        <w:b/>
        <w:bCs/>
        <w:szCs w:val="22"/>
      </w:rPr>
      <w:fldChar w:fldCharType="begin"/>
    </w:r>
    <w:r w:rsidRPr="00466D9D">
      <w:rPr>
        <w:rStyle w:val="PageNumber"/>
        <w:b/>
        <w:bCs/>
        <w:szCs w:val="22"/>
      </w:rPr>
      <w:instrText xml:space="preserve"> PAGE </w:instrText>
    </w:r>
    <w:r w:rsidRPr="00466D9D">
      <w:rPr>
        <w:rStyle w:val="PageNumber"/>
        <w:b/>
        <w:bCs/>
        <w:szCs w:val="22"/>
      </w:rPr>
      <w:fldChar w:fldCharType="separate"/>
    </w:r>
    <w:r w:rsidR="0064777D">
      <w:rPr>
        <w:rStyle w:val="PageNumber"/>
        <w:b/>
        <w:bCs/>
        <w:noProof/>
        <w:szCs w:val="22"/>
      </w:rPr>
      <w:t>3</w:t>
    </w:r>
    <w:r w:rsidRPr="00466D9D">
      <w:rPr>
        <w:rStyle w:val="PageNumber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108DD" w14:textId="515B3E7C" w:rsidR="00FA2F77" w:rsidRPr="00FC17A0" w:rsidRDefault="00FA2F77" w:rsidP="007C63C7">
    <w:pPr>
      <w:pStyle w:val="Header"/>
      <w:tabs>
        <w:tab w:val="clear" w:pos="4848"/>
        <w:tab w:val="clear" w:pos="9696"/>
        <w:tab w:val="center" w:pos="7230"/>
        <w:tab w:val="right" w:pos="14601"/>
      </w:tabs>
      <w:jc w:val="left"/>
      <w:rPr>
        <w:b/>
        <w:bCs/>
        <w:szCs w:val="22"/>
      </w:rPr>
    </w:pPr>
    <w:r w:rsidRPr="00466D9D">
      <w:rPr>
        <w:rStyle w:val="PageNumber"/>
        <w:b/>
        <w:bCs/>
        <w:szCs w:val="22"/>
      </w:rPr>
      <w:fldChar w:fldCharType="begin"/>
    </w:r>
    <w:r w:rsidRPr="00466D9D">
      <w:rPr>
        <w:rStyle w:val="PageNumber"/>
        <w:b/>
        <w:bCs/>
        <w:szCs w:val="22"/>
      </w:rPr>
      <w:instrText xml:space="preserve"> PAGE </w:instrText>
    </w:r>
    <w:r w:rsidRPr="00466D9D">
      <w:rPr>
        <w:rStyle w:val="PageNumber"/>
        <w:b/>
        <w:bCs/>
        <w:szCs w:val="22"/>
      </w:rPr>
      <w:fldChar w:fldCharType="separate"/>
    </w:r>
    <w:r w:rsidR="0064777D">
      <w:rPr>
        <w:rStyle w:val="PageNumber"/>
        <w:b/>
        <w:bCs/>
        <w:noProof/>
        <w:szCs w:val="22"/>
      </w:rPr>
      <w:t>4</w:t>
    </w:r>
    <w:r w:rsidRPr="00466D9D">
      <w:rPr>
        <w:rStyle w:val="PageNumber"/>
        <w:b/>
        <w:bCs/>
        <w:szCs w:val="22"/>
      </w:rPr>
      <w:fldChar w:fldCharType="end"/>
    </w:r>
    <w:r>
      <w:rPr>
        <w:b/>
        <w:bCs/>
        <w:szCs w:val="22"/>
        <w:lang w:val="ru-RU"/>
      </w:rPr>
      <w:tab/>
      <w:t xml:space="preserve">Рек. </w:t>
    </w:r>
    <w:r>
      <w:rPr>
        <w:b/>
        <w:bCs/>
        <w:szCs w:val="22"/>
      </w:rPr>
      <w:t xml:space="preserve"> </w:t>
    </w:r>
    <w:r>
      <w:rPr>
        <w:b/>
        <w:bCs/>
        <w:szCs w:val="22"/>
      </w:rPr>
      <w:fldChar w:fldCharType="begin"/>
    </w:r>
    <w:r>
      <w:rPr>
        <w:b/>
        <w:bCs/>
        <w:szCs w:val="22"/>
      </w:rPr>
      <w:instrText>styleref href</w:instrText>
    </w:r>
    <w:r>
      <w:rPr>
        <w:b/>
        <w:bCs/>
        <w:szCs w:val="22"/>
      </w:rPr>
      <w:fldChar w:fldCharType="separate"/>
    </w:r>
    <w:r w:rsidR="005838AB">
      <w:rPr>
        <w:b/>
        <w:bCs/>
        <w:noProof/>
        <w:szCs w:val="22"/>
      </w:rPr>
      <w:t>МСЭ-R  P.680-4</w:t>
    </w:r>
    <w:r>
      <w:rPr>
        <w:b/>
        <w:bCs/>
        <w:szCs w:val="22"/>
      </w:rPr>
      <w:fldChar w:fldCharType="end"/>
    </w:r>
    <w:r>
      <w:rPr>
        <w:b/>
        <w:bCs/>
        <w:szCs w:val="22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C4E2B" w14:textId="4B0699FB" w:rsidR="00FA2F77" w:rsidRPr="00C93F00" w:rsidRDefault="00FA2F77" w:rsidP="00EF6A7A">
    <w:pPr>
      <w:pStyle w:val="Header"/>
      <w:tabs>
        <w:tab w:val="center" w:pos="7258"/>
        <w:tab w:val="right" w:pos="14515"/>
      </w:tabs>
      <w:jc w:val="left"/>
      <w:rPr>
        <w:b/>
        <w:bCs/>
        <w:szCs w:val="22"/>
      </w:rPr>
    </w:pPr>
    <w:r w:rsidRPr="00C93F00">
      <w:rPr>
        <w:b/>
        <w:bCs/>
        <w:szCs w:val="22"/>
      </w:rPr>
      <w:tab/>
    </w:r>
    <w:r>
      <w:rPr>
        <w:b/>
        <w:bCs/>
        <w:szCs w:val="22"/>
        <w:lang w:val="ru-RU"/>
      </w:rPr>
      <w:t xml:space="preserve">Рек. </w:t>
    </w:r>
    <w:r w:rsidRPr="00C93F00">
      <w:rPr>
        <w:b/>
        <w:bCs/>
        <w:szCs w:val="22"/>
      </w:rPr>
      <w:t xml:space="preserve"> </w:t>
    </w:r>
    <w:r w:rsidRPr="00C93F00">
      <w:rPr>
        <w:b/>
        <w:bCs/>
        <w:szCs w:val="22"/>
      </w:rPr>
      <w:fldChar w:fldCharType="begin"/>
    </w:r>
    <w:r w:rsidRPr="00C93F00">
      <w:rPr>
        <w:b/>
        <w:bCs/>
        <w:szCs w:val="22"/>
      </w:rPr>
      <w:instrText>styleref href</w:instrText>
    </w:r>
    <w:r w:rsidRPr="00C93F00">
      <w:rPr>
        <w:b/>
        <w:bCs/>
        <w:szCs w:val="22"/>
      </w:rPr>
      <w:fldChar w:fldCharType="separate"/>
    </w:r>
    <w:r w:rsidR="005838AB">
      <w:rPr>
        <w:b/>
        <w:bCs/>
        <w:noProof/>
        <w:szCs w:val="22"/>
      </w:rPr>
      <w:t>МСЭ-R  P.680-4</w:t>
    </w:r>
    <w:r w:rsidRPr="00C93F00">
      <w:rPr>
        <w:b/>
        <w:bCs/>
        <w:szCs w:val="22"/>
      </w:rPr>
      <w:fldChar w:fldCharType="end"/>
    </w:r>
    <w:r w:rsidRPr="00C93F00">
      <w:rPr>
        <w:b/>
        <w:bCs/>
        <w:szCs w:val="22"/>
      </w:rPr>
      <w:tab/>
    </w:r>
    <w:r>
      <w:rPr>
        <w:b/>
        <w:bCs/>
        <w:szCs w:val="22"/>
      </w:rPr>
      <w:tab/>
    </w:r>
    <w:r w:rsidRPr="00466D9D">
      <w:rPr>
        <w:rStyle w:val="PageNumber"/>
        <w:b/>
        <w:bCs/>
        <w:szCs w:val="22"/>
      </w:rPr>
      <w:fldChar w:fldCharType="begin"/>
    </w:r>
    <w:r w:rsidRPr="00466D9D">
      <w:rPr>
        <w:rStyle w:val="PageNumber"/>
        <w:b/>
        <w:bCs/>
        <w:szCs w:val="22"/>
      </w:rPr>
      <w:instrText xml:space="preserve"> PAGE </w:instrText>
    </w:r>
    <w:r w:rsidRPr="00466D9D">
      <w:rPr>
        <w:rStyle w:val="PageNumber"/>
        <w:b/>
        <w:bCs/>
        <w:szCs w:val="22"/>
      </w:rPr>
      <w:fldChar w:fldCharType="separate"/>
    </w:r>
    <w:r w:rsidR="0064777D">
      <w:rPr>
        <w:rStyle w:val="PageNumber"/>
        <w:b/>
        <w:bCs/>
        <w:noProof/>
        <w:szCs w:val="22"/>
      </w:rPr>
      <w:t>5</w:t>
    </w:r>
    <w:r w:rsidRPr="00466D9D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886B0" w14:textId="77777777" w:rsidR="00FA2F77" w:rsidRDefault="00FA2F77">
    <w:pPr>
      <w:pStyle w:val="Header"/>
      <w:rPr>
        <w:rStyle w:val="PageNumber"/>
      </w:rPr>
    </w:pPr>
    <w: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22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  <w:p w14:paraId="7673BD70" w14:textId="77777777" w:rsidR="00FA2F77" w:rsidRDefault="00FA2F77">
    <w:pPr>
      <w:pStyle w:val="Header"/>
    </w:pPr>
    <w:r>
      <w:rPr>
        <w:rStyle w:val="PageNumber"/>
      </w:rPr>
      <w:t>3/BL/7-E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C62BC" w14:textId="6A523B47" w:rsidR="00FA2F77" w:rsidRPr="00FC17A0" w:rsidRDefault="00FA2F77" w:rsidP="007C63C7">
    <w:pPr>
      <w:pStyle w:val="Header"/>
      <w:tabs>
        <w:tab w:val="clear" w:pos="4848"/>
        <w:tab w:val="clear" w:pos="9696"/>
        <w:tab w:val="center" w:pos="4820"/>
        <w:tab w:val="right" w:pos="14601"/>
      </w:tabs>
      <w:jc w:val="left"/>
      <w:rPr>
        <w:b/>
        <w:bCs/>
        <w:szCs w:val="22"/>
      </w:rPr>
    </w:pPr>
    <w:r w:rsidRPr="00466D9D">
      <w:rPr>
        <w:rStyle w:val="PageNumber"/>
        <w:b/>
        <w:bCs/>
        <w:szCs w:val="22"/>
      </w:rPr>
      <w:fldChar w:fldCharType="begin"/>
    </w:r>
    <w:r w:rsidRPr="00466D9D">
      <w:rPr>
        <w:rStyle w:val="PageNumber"/>
        <w:b/>
        <w:bCs/>
        <w:szCs w:val="22"/>
      </w:rPr>
      <w:instrText xml:space="preserve"> PAGE </w:instrText>
    </w:r>
    <w:r w:rsidRPr="00466D9D">
      <w:rPr>
        <w:rStyle w:val="PageNumber"/>
        <w:b/>
        <w:bCs/>
        <w:szCs w:val="22"/>
      </w:rPr>
      <w:fldChar w:fldCharType="separate"/>
    </w:r>
    <w:r w:rsidR="0064777D">
      <w:rPr>
        <w:rStyle w:val="PageNumber"/>
        <w:b/>
        <w:bCs/>
        <w:noProof/>
        <w:szCs w:val="22"/>
      </w:rPr>
      <w:t>6</w:t>
    </w:r>
    <w:r w:rsidRPr="00466D9D">
      <w:rPr>
        <w:rStyle w:val="PageNumber"/>
        <w:b/>
        <w:bCs/>
        <w:szCs w:val="22"/>
      </w:rPr>
      <w:fldChar w:fldCharType="end"/>
    </w:r>
    <w:r>
      <w:rPr>
        <w:b/>
        <w:bCs/>
        <w:szCs w:val="22"/>
        <w:lang w:val="ru-RU"/>
      </w:rPr>
      <w:tab/>
      <w:t xml:space="preserve">Рек. </w:t>
    </w:r>
    <w:r>
      <w:rPr>
        <w:b/>
        <w:bCs/>
        <w:szCs w:val="22"/>
      </w:rPr>
      <w:t xml:space="preserve"> </w:t>
    </w:r>
    <w:r>
      <w:rPr>
        <w:b/>
        <w:bCs/>
        <w:szCs w:val="22"/>
      </w:rPr>
      <w:fldChar w:fldCharType="begin"/>
    </w:r>
    <w:r>
      <w:rPr>
        <w:b/>
        <w:bCs/>
        <w:szCs w:val="22"/>
      </w:rPr>
      <w:instrText>styleref href</w:instrText>
    </w:r>
    <w:r>
      <w:rPr>
        <w:b/>
        <w:bCs/>
        <w:szCs w:val="22"/>
      </w:rPr>
      <w:fldChar w:fldCharType="separate"/>
    </w:r>
    <w:r w:rsidR="005838AB">
      <w:rPr>
        <w:b/>
        <w:bCs/>
        <w:noProof/>
        <w:szCs w:val="22"/>
      </w:rPr>
      <w:t>МСЭ-R  P.680-4</w:t>
    </w:r>
    <w:r>
      <w:rPr>
        <w:b/>
        <w:bCs/>
        <w:szCs w:val="22"/>
      </w:rPr>
      <w:fldChar w:fldCharType="end"/>
    </w:r>
    <w:r>
      <w:rPr>
        <w:b/>
        <w:bCs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43DFE"/>
    <w:multiLevelType w:val="hybridMultilevel"/>
    <w:tmpl w:val="DD8E3F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E80FB2"/>
    <w:multiLevelType w:val="hybridMultilevel"/>
    <w:tmpl w:val="E6E222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F503FD4"/>
    <w:multiLevelType w:val="hybridMultilevel"/>
    <w:tmpl w:val="8A5EC4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61189984">
    <w:abstractNumId w:val="2"/>
  </w:num>
  <w:num w:numId="2" w16cid:durableId="1999070460">
    <w:abstractNumId w:val="1"/>
  </w:num>
  <w:num w:numId="3" w16cid:durableId="1313026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fr-FR" w:vendorID="64" w:dllVersion="6" w:nlCheck="1" w:checkStyle="0"/>
  <w:activeWritingStyle w:appName="MSWord" w:lang="es-ES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E86"/>
    <w:rsid w:val="00003F8A"/>
    <w:rsid w:val="00006E77"/>
    <w:rsid w:val="00022B1E"/>
    <w:rsid w:val="00037F3C"/>
    <w:rsid w:val="00054A9F"/>
    <w:rsid w:val="00066ADA"/>
    <w:rsid w:val="000840F5"/>
    <w:rsid w:val="000976E0"/>
    <w:rsid w:val="000A221A"/>
    <w:rsid w:val="000A58D4"/>
    <w:rsid w:val="000B5021"/>
    <w:rsid w:val="000C0247"/>
    <w:rsid w:val="000D3B63"/>
    <w:rsid w:val="00101092"/>
    <w:rsid w:val="00104602"/>
    <w:rsid w:val="00115E74"/>
    <w:rsid w:val="0012525D"/>
    <w:rsid w:val="00130E76"/>
    <w:rsid w:val="001344FD"/>
    <w:rsid w:val="00140DBE"/>
    <w:rsid w:val="00172463"/>
    <w:rsid w:val="001747F6"/>
    <w:rsid w:val="001870FB"/>
    <w:rsid w:val="001949F8"/>
    <w:rsid w:val="001968C1"/>
    <w:rsid w:val="001A0D33"/>
    <w:rsid w:val="001A1144"/>
    <w:rsid w:val="001C0A90"/>
    <w:rsid w:val="001C3916"/>
    <w:rsid w:val="001D2A2E"/>
    <w:rsid w:val="0023693F"/>
    <w:rsid w:val="0024138B"/>
    <w:rsid w:val="0026322C"/>
    <w:rsid w:val="00264062"/>
    <w:rsid w:val="00266AFA"/>
    <w:rsid w:val="00272778"/>
    <w:rsid w:val="00273B70"/>
    <w:rsid w:val="0027520F"/>
    <w:rsid w:val="002800D1"/>
    <w:rsid w:val="00286385"/>
    <w:rsid w:val="002929EA"/>
    <w:rsid w:val="002A2A53"/>
    <w:rsid w:val="002A7397"/>
    <w:rsid w:val="002B0707"/>
    <w:rsid w:val="002C22CC"/>
    <w:rsid w:val="002D23FD"/>
    <w:rsid w:val="002D53E7"/>
    <w:rsid w:val="002D76C4"/>
    <w:rsid w:val="002F3187"/>
    <w:rsid w:val="002F405F"/>
    <w:rsid w:val="003009D6"/>
    <w:rsid w:val="0036098B"/>
    <w:rsid w:val="00371E2B"/>
    <w:rsid w:val="00385913"/>
    <w:rsid w:val="003921DA"/>
    <w:rsid w:val="003A2DFA"/>
    <w:rsid w:val="003B06F7"/>
    <w:rsid w:val="003D42A3"/>
    <w:rsid w:val="003E4EF1"/>
    <w:rsid w:val="003F29DA"/>
    <w:rsid w:val="004131CE"/>
    <w:rsid w:val="004267FC"/>
    <w:rsid w:val="00426DE5"/>
    <w:rsid w:val="00442C6F"/>
    <w:rsid w:val="00453765"/>
    <w:rsid w:val="00464E0A"/>
    <w:rsid w:val="00466D9D"/>
    <w:rsid w:val="00470A99"/>
    <w:rsid w:val="00490446"/>
    <w:rsid w:val="004A1B73"/>
    <w:rsid w:val="004C028F"/>
    <w:rsid w:val="004E33B3"/>
    <w:rsid w:val="004F13E6"/>
    <w:rsid w:val="004F2E1A"/>
    <w:rsid w:val="005050AA"/>
    <w:rsid w:val="00511544"/>
    <w:rsid w:val="00512881"/>
    <w:rsid w:val="005170AE"/>
    <w:rsid w:val="00517CC3"/>
    <w:rsid w:val="00556E30"/>
    <w:rsid w:val="00561ADE"/>
    <w:rsid w:val="005662FD"/>
    <w:rsid w:val="00566CDF"/>
    <w:rsid w:val="00580F4E"/>
    <w:rsid w:val="005838AB"/>
    <w:rsid w:val="005913ED"/>
    <w:rsid w:val="005B2625"/>
    <w:rsid w:val="005B5AED"/>
    <w:rsid w:val="005D148C"/>
    <w:rsid w:val="005E3DC8"/>
    <w:rsid w:val="005F1F3D"/>
    <w:rsid w:val="0060208C"/>
    <w:rsid w:val="0060581E"/>
    <w:rsid w:val="00607D68"/>
    <w:rsid w:val="00612DC4"/>
    <w:rsid w:val="00615217"/>
    <w:rsid w:val="006310BD"/>
    <w:rsid w:val="00632EC2"/>
    <w:rsid w:val="0064777D"/>
    <w:rsid w:val="006628C8"/>
    <w:rsid w:val="006673C0"/>
    <w:rsid w:val="00681924"/>
    <w:rsid w:val="00692CF8"/>
    <w:rsid w:val="006B233E"/>
    <w:rsid w:val="006B6391"/>
    <w:rsid w:val="006C3C98"/>
    <w:rsid w:val="006D0BBB"/>
    <w:rsid w:val="006D7695"/>
    <w:rsid w:val="006F25B6"/>
    <w:rsid w:val="006F6981"/>
    <w:rsid w:val="006F7C71"/>
    <w:rsid w:val="007169E4"/>
    <w:rsid w:val="00721B35"/>
    <w:rsid w:val="0072341E"/>
    <w:rsid w:val="0072702F"/>
    <w:rsid w:val="007352B0"/>
    <w:rsid w:val="00751622"/>
    <w:rsid w:val="00751A97"/>
    <w:rsid w:val="00752760"/>
    <w:rsid w:val="00757513"/>
    <w:rsid w:val="00765D46"/>
    <w:rsid w:val="00774912"/>
    <w:rsid w:val="007823E1"/>
    <w:rsid w:val="00794DE7"/>
    <w:rsid w:val="00795E4F"/>
    <w:rsid w:val="007B2B70"/>
    <w:rsid w:val="007C5154"/>
    <w:rsid w:val="007C63C7"/>
    <w:rsid w:val="007C7186"/>
    <w:rsid w:val="007D3524"/>
    <w:rsid w:val="007D7425"/>
    <w:rsid w:val="007F147B"/>
    <w:rsid w:val="007F308E"/>
    <w:rsid w:val="007F30A2"/>
    <w:rsid w:val="008050E7"/>
    <w:rsid w:val="00814B72"/>
    <w:rsid w:val="00816D15"/>
    <w:rsid w:val="00825AA5"/>
    <w:rsid w:val="00827358"/>
    <w:rsid w:val="00835B23"/>
    <w:rsid w:val="00845E37"/>
    <w:rsid w:val="00853D18"/>
    <w:rsid w:val="00857E03"/>
    <w:rsid w:val="008613FF"/>
    <w:rsid w:val="0086465E"/>
    <w:rsid w:val="008733F9"/>
    <w:rsid w:val="00873BEE"/>
    <w:rsid w:val="008833E7"/>
    <w:rsid w:val="008A4A28"/>
    <w:rsid w:val="008B23B6"/>
    <w:rsid w:val="008C4DF7"/>
    <w:rsid w:val="008C6FEA"/>
    <w:rsid w:val="008D35B5"/>
    <w:rsid w:val="008E4EE8"/>
    <w:rsid w:val="008F4D21"/>
    <w:rsid w:val="008F5D23"/>
    <w:rsid w:val="00906387"/>
    <w:rsid w:val="00923B3F"/>
    <w:rsid w:val="00935D9F"/>
    <w:rsid w:val="00943D7C"/>
    <w:rsid w:val="00946EEB"/>
    <w:rsid w:val="00956DDA"/>
    <w:rsid w:val="00963C47"/>
    <w:rsid w:val="00965B31"/>
    <w:rsid w:val="0096755C"/>
    <w:rsid w:val="009852A1"/>
    <w:rsid w:val="009C67DC"/>
    <w:rsid w:val="009C7659"/>
    <w:rsid w:val="009C7A47"/>
    <w:rsid w:val="009D27C4"/>
    <w:rsid w:val="009F0B84"/>
    <w:rsid w:val="009F18A8"/>
    <w:rsid w:val="00A02C35"/>
    <w:rsid w:val="00A04326"/>
    <w:rsid w:val="00A079A5"/>
    <w:rsid w:val="00A168A6"/>
    <w:rsid w:val="00A17157"/>
    <w:rsid w:val="00A23746"/>
    <w:rsid w:val="00A33A58"/>
    <w:rsid w:val="00A363BD"/>
    <w:rsid w:val="00A37DC9"/>
    <w:rsid w:val="00A65A19"/>
    <w:rsid w:val="00A6617B"/>
    <w:rsid w:val="00A76595"/>
    <w:rsid w:val="00A8658F"/>
    <w:rsid w:val="00A93C96"/>
    <w:rsid w:val="00A96F14"/>
    <w:rsid w:val="00AB0DC8"/>
    <w:rsid w:val="00AB781E"/>
    <w:rsid w:val="00AC4EBC"/>
    <w:rsid w:val="00AC6DBF"/>
    <w:rsid w:val="00AD67D8"/>
    <w:rsid w:val="00AF599B"/>
    <w:rsid w:val="00B02232"/>
    <w:rsid w:val="00B06712"/>
    <w:rsid w:val="00B30464"/>
    <w:rsid w:val="00B4249A"/>
    <w:rsid w:val="00B44E24"/>
    <w:rsid w:val="00B6119E"/>
    <w:rsid w:val="00B63F1C"/>
    <w:rsid w:val="00B728F3"/>
    <w:rsid w:val="00B84762"/>
    <w:rsid w:val="00BA1EAF"/>
    <w:rsid w:val="00BA7A3B"/>
    <w:rsid w:val="00BC44F9"/>
    <w:rsid w:val="00BC769C"/>
    <w:rsid w:val="00BD7E02"/>
    <w:rsid w:val="00C0221E"/>
    <w:rsid w:val="00C05C93"/>
    <w:rsid w:val="00C22C94"/>
    <w:rsid w:val="00C34AE2"/>
    <w:rsid w:val="00C35633"/>
    <w:rsid w:val="00C62DE3"/>
    <w:rsid w:val="00C8521A"/>
    <w:rsid w:val="00CB3D42"/>
    <w:rsid w:val="00CC4061"/>
    <w:rsid w:val="00CD5424"/>
    <w:rsid w:val="00D0533F"/>
    <w:rsid w:val="00D1494A"/>
    <w:rsid w:val="00D1541F"/>
    <w:rsid w:val="00D154C5"/>
    <w:rsid w:val="00D1578A"/>
    <w:rsid w:val="00D27DD2"/>
    <w:rsid w:val="00D42532"/>
    <w:rsid w:val="00D65EEE"/>
    <w:rsid w:val="00D72263"/>
    <w:rsid w:val="00D722A7"/>
    <w:rsid w:val="00D729C6"/>
    <w:rsid w:val="00D75848"/>
    <w:rsid w:val="00D76103"/>
    <w:rsid w:val="00D80F1F"/>
    <w:rsid w:val="00D846D7"/>
    <w:rsid w:val="00DA3F1F"/>
    <w:rsid w:val="00DB088F"/>
    <w:rsid w:val="00DB1B75"/>
    <w:rsid w:val="00DB5D53"/>
    <w:rsid w:val="00DF4176"/>
    <w:rsid w:val="00DF42D8"/>
    <w:rsid w:val="00E056EC"/>
    <w:rsid w:val="00E31B57"/>
    <w:rsid w:val="00E50907"/>
    <w:rsid w:val="00E635CD"/>
    <w:rsid w:val="00E82E86"/>
    <w:rsid w:val="00E848F1"/>
    <w:rsid w:val="00E9510B"/>
    <w:rsid w:val="00EA4363"/>
    <w:rsid w:val="00EE14E3"/>
    <w:rsid w:val="00EE77BD"/>
    <w:rsid w:val="00EF6A7A"/>
    <w:rsid w:val="00F05B0F"/>
    <w:rsid w:val="00F15994"/>
    <w:rsid w:val="00F247F0"/>
    <w:rsid w:val="00F256D1"/>
    <w:rsid w:val="00F27B39"/>
    <w:rsid w:val="00F4096A"/>
    <w:rsid w:val="00F51632"/>
    <w:rsid w:val="00F64E39"/>
    <w:rsid w:val="00F84056"/>
    <w:rsid w:val="00F94A75"/>
    <w:rsid w:val="00F95E8A"/>
    <w:rsid w:val="00FA2F77"/>
    <w:rsid w:val="00FB6711"/>
    <w:rsid w:val="00FC4DD9"/>
    <w:rsid w:val="00FE6167"/>
    <w:rsid w:val="00FF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,"/>
  <w:listSeparator w:val=","/>
  <w14:docId w14:val="1242F2A7"/>
  <w15:docId w15:val="{1289052E-79AB-46B7-B4B2-42A846CC3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F405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466D9D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66D9D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466D9D"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2E1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rsid w:val="007C7186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rsid w:val="00857E0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466D9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466D9D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rsid w:val="00466D9D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466D9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E3DC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466D9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rsid w:val="00466D9D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lang w:val="es-ES_tradnl"/>
    </w:rPr>
  </w:style>
  <w:style w:type="character" w:styleId="FollowedHyperlink">
    <w:name w:val="FollowedHyperlink"/>
    <w:rsid w:val="00873BEE"/>
    <w:rPr>
      <w:color w:val="800080"/>
      <w:u w:val="single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rsid w:val="00E82E86"/>
    <w:rPr>
      <w:color w:val="0000FF"/>
      <w:u w:val="single"/>
    </w:rPr>
  </w:style>
  <w:style w:type="paragraph" w:customStyle="1" w:styleId="TableTitle0">
    <w:name w:val="Table_Title"/>
    <w:basedOn w:val="Table"/>
    <w:next w:val="Blanc"/>
    <w:rsid w:val="00E82E86"/>
    <w:pPr>
      <w:spacing w:before="0"/>
    </w:pPr>
    <w:rPr>
      <w:b/>
    </w:rPr>
  </w:style>
  <w:style w:type="paragraph" w:customStyle="1" w:styleId="Table">
    <w:name w:val="Table_#"/>
    <w:basedOn w:val="Normal"/>
    <w:next w:val="TableTitle0"/>
    <w:rsid w:val="00E82E86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F2E1A"/>
    <w:rPr>
      <w:sz w:val="22"/>
      <w:lang w:val="fr-FR" w:eastAsia="en-US"/>
    </w:rPr>
  </w:style>
  <w:style w:type="paragraph" w:customStyle="1" w:styleId="Reasons">
    <w:name w:val="Reasons"/>
    <w:basedOn w:val="Normal"/>
    <w:qFormat/>
    <w:rsid w:val="00B304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character" w:customStyle="1" w:styleId="TabletextChar">
    <w:name w:val="Table_text Char"/>
    <w:basedOn w:val="DefaultParagraphFont"/>
    <w:link w:val="Tabletext"/>
    <w:locked/>
    <w:rsid w:val="00EF6A7A"/>
    <w:rPr>
      <w:lang w:val="fr-FR" w:eastAsia="en-US"/>
    </w:rPr>
  </w:style>
  <w:style w:type="table" w:styleId="TableGrid">
    <w:name w:val="Table Grid"/>
    <w:basedOn w:val="TableNormal"/>
    <w:rsid w:val="00EF6A7A"/>
    <w:rPr>
      <w:rFonts w:ascii="CG Times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5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tu.int/rec/R-REC-P.527/en" TargetMode="External"/><Relationship Id="rId18" Type="http://schemas.openxmlformats.org/officeDocument/2006/relationships/hyperlink" Target="https://www.itu.int/rec/R-REC-P.618/en" TargetMode="External"/><Relationship Id="rId26" Type="http://schemas.openxmlformats.org/officeDocument/2006/relationships/hyperlink" Target="https://www.itu.int/rec/R-REC-P.531/en" TargetMode="External"/><Relationship Id="rId39" Type="http://schemas.openxmlformats.org/officeDocument/2006/relationships/header" Target="header8.xml"/><Relationship Id="rId21" Type="http://schemas.openxmlformats.org/officeDocument/2006/relationships/hyperlink" Target="https://www.itu.int/rec/R-REC-P.618/en" TargetMode="External"/><Relationship Id="rId34" Type="http://schemas.openxmlformats.org/officeDocument/2006/relationships/image" Target="media/image2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itu.int/rec/R-REC-P.676/en" TargetMode="External"/><Relationship Id="rId20" Type="http://schemas.openxmlformats.org/officeDocument/2006/relationships/hyperlink" Target="https://www.itu.int/rec/R-REC-P.618/en" TargetMode="External"/><Relationship Id="rId29" Type="http://schemas.openxmlformats.org/officeDocument/2006/relationships/header" Target="header5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https://www.itu.int/rec/R-REC-P.531/en" TargetMode="External"/><Relationship Id="rId32" Type="http://schemas.openxmlformats.org/officeDocument/2006/relationships/header" Target="header7.xml"/><Relationship Id="rId37" Type="http://schemas.openxmlformats.org/officeDocument/2006/relationships/image" Target="media/image5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itu.int/rec/R-REC-P.618/en" TargetMode="External"/><Relationship Id="rId23" Type="http://schemas.openxmlformats.org/officeDocument/2006/relationships/hyperlink" Target="https://www.itu.int/rec/R-REC-P.531/en" TargetMode="External"/><Relationship Id="rId28" Type="http://schemas.openxmlformats.org/officeDocument/2006/relationships/hyperlink" Target="https://www.itu.int/rec/R-REC-P.531/en" TargetMode="External"/><Relationship Id="rId36" Type="http://schemas.openxmlformats.org/officeDocument/2006/relationships/image" Target="media/image4.png"/><Relationship Id="rId10" Type="http://schemas.openxmlformats.org/officeDocument/2006/relationships/hyperlink" Target="http://www.itu.int/publ/R-REC/ru" TargetMode="External"/><Relationship Id="rId19" Type="http://schemas.openxmlformats.org/officeDocument/2006/relationships/hyperlink" Target="https://www.itu.int/rec/R-REC-P.676/en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ru" TargetMode="External"/><Relationship Id="rId14" Type="http://schemas.openxmlformats.org/officeDocument/2006/relationships/hyperlink" Target="https://www.itu.int/rec/R-REC-P.531/en" TargetMode="External"/><Relationship Id="rId22" Type="http://schemas.openxmlformats.org/officeDocument/2006/relationships/hyperlink" Target="https://www.itu.int/rec/R-REC-P.531/en" TargetMode="External"/><Relationship Id="rId27" Type="http://schemas.openxmlformats.org/officeDocument/2006/relationships/hyperlink" Target="https://www.itu.int/rec/R-REC-P.531/en" TargetMode="External"/><Relationship Id="rId30" Type="http://schemas.openxmlformats.org/officeDocument/2006/relationships/header" Target="header6.xml"/><Relationship Id="rId35" Type="http://schemas.openxmlformats.org/officeDocument/2006/relationships/image" Target="media/image3.png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hyperlink" Target="https://www.itu.int/rec/R-REC-P.618/en" TargetMode="External"/><Relationship Id="rId25" Type="http://schemas.openxmlformats.org/officeDocument/2006/relationships/hyperlink" Target="https://www.itu.int/rec/R-REC-P.531/en" TargetMode="External"/><Relationship Id="rId33" Type="http://schemas.openxmlformats.org/officeDocument/2006/relationships/footer" Target="footer2.xml"/><Relationship Id="rId38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quickpub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198</TotalTime>
  <Pages>16</Pages>
  <Words>2875</Words>
  <Characters>19506</Characters>
  <Application>Microsoft Office Word</Application>
  <DocSecurity>0</DocSecurity>
  <Lines>672</Lines>
  <Paragraphs>497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- Данные о распространении радиоволн, необходимые для проектирования морских подвижных систем связи Земля-космос</vt:lpstr>
    </vt:vector>
  </TitlesOfParts>
  <Manager/>
  <Company>ITU</Company>
  <LinksUpToDate>false</LinksUpToDate>
  <CharactersWithSpaces>21884</CharactersWithSpaces>
  <SharedDoc>false</SharedDoc>
  <HLinks>
    <vt:vector size="6" baseType="variant">
      <vt:variant>
        <vt:i4>3670067</vt:i4>
      </vt:variant>
      <vt:variant>
        <vt:i4>87</vt:i4>
      </vt:variant>
      <vt:variant>
        <vt:i4>0</vt:i4>
      </vt:variant>
      <vt:variant>
        <vt:i4>5</vt:i4>
      </vt:variant>
      <vt:variant>
        <vt:lpwstr>http://www.kn-s.dlr.de/satnav/Aeronautical.html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P.680-4 (08/2022) Данные о распространении радиоволн, необходимые для проектирования морских подвижных систем связи Земля-космос</dc:title>
  <dc:subject/>
  <dc:creator>ITU Radiocommunication Bureau (BR)</dc:creator>
  <cp:keywords>,</cp:keywords>
  <dc:description>Berdyeva, 08/03/2023, ITU51013808</dc:description>
  <cp:lastModifiedBy>Berdyeva, Elena</cp:lastModifiedBy>
  <cp:revision>16</cp:revision>
  <cp:lastPrinted>2012-07-12T09:32:00Z</cp:lastPrinted>
  <dcterms:created xsi:type="dcterms:W3CDTF">2023-03-06T12:25:00Z</dcterms:created>
  <dcterms:modified xsi:type="dcterms:W3CDTF">2023-03-08T10:38:00Z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08 March 2023</vt:lpwstr>
  </property>
</Properties>
</file>