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013002" w:rsidRPr="003E5157" w:rsidRDefault="00013002">
      <w:pPr>
        <w:rPr>
          <w:lang w:val="ru-RU"/>
        </w:rPr>
      </w:pPr>
    </w:p>
    <w:p w:rsidR="00013002" w:rsidRPr="003E5157" w:rsidRDefault="00013002">
      <w:pPr>
        <w:rPr>
          <w:lang w:val="ru-RU"/>
        </w:rPr>
      </w:pPr>
    </w:p>
    <w:p w:rsidR="00013002" w:rsidRPr="003E5157" w:rsidRDefault="00013002">
      <w:pPr>
        <w:rPr>
          <w:lang w:val="ru-RU"/>
        </w:rPr>
      </w:pPr>
    </w:p>
    <w:p w:rsidR="00C165B8" w:rsidRPr="003E5157" w:rsidRDefault="00C165B8">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tbl>
      <w:tblPr>
        <w:tblW w:w="10089" w:type="dxa"/>
        <w:tblLook w:val="01E0" w:firstRow="1" w:lastRow="1" w:firstColumn="1" w:lastColumn="1" w:noHBand="0" w:noVBand="0"/>
      </w:tblPr>
      <w:tblGrid>
        <w:gridCol w:w="10089"/>
      </w:tblGrid>
      <w:tr w:rsidR="00FE79FE" w:rsidRPr="003E5157">
        <w:tc>
          <w:tcPr>
            <w:tcW w:w="10089" w:type="dxa"/>
          </w:tcPr>
          <w:p w:rsidR="00276D21" w:rsidRPr="003E5157" w:rsidRDefault="00276D21" w:rsidP="00013002">
            <w:pPr>
              <w:spacing w:before="380" w:line="280" w:lineRule="exact"/>
              <w:jc w:val="right"/>
              <w:rPr>
                <w:rFonts w:ascii="Tahoma" w:hAnsi="Tahoma" w:cs="Tahoma"/>
                <w:b/>
                <w:bCs/>
                <w:iCs/>
                <w:color w:val="243285"/>
                <w:sz w:val="32"/>
                <w:szCs w:val="32"/>
                <w:lang w:val="ru-RU"/>
              </w:rPr>
            </w:pPr>
          </w:p>
          <w:p w:rsidR="00FE79FE" w:rsidRPr="00770BF6" w:rsidRDefault="00131900" w:rsidP="00770BF6">
            <w:pPr>
              <w:spacing w:before="380" w:line="280" w:lineRule="exact"/>
              <w:jc w:val="right"/>
              <w:rPr>
                <w:rFonts w:ascii="Tahoma" w:hAnsi="Tahoma" w:cs="Tahoma"/>
                <w:b/>
                <w:bCs/>
                <w:iCs/>
                <w:color w:val="243285"/>
                <w:sz w:val="36"/>
                <w:szCs w:val="36"/>
                <w:lang w:val="en-US"/>
              </w:rPr>
            </w:pPr>
            <w:proofErr w:type="gramStart"/>
            <w:r w:rsidRPr="003E5157">
              <w:rPr>
                <w:rFonts w:ascii="Tahoma" w:hAnsi="Tahoma" w:cs="Tahoma"/>
                <w:b/>
                <w:bCs/>
                <w:iCs/>
                <w:color w:val="243285"/>
                <w:sz w:val="36"/>
                <w:szCs w:val="36"/>
                <w:lang w:val="ru-RU"/>
              </w:rPr>
              <w:t>Рекомендация  МСЭ</w:t>
            </w:r>
            <w:proofErr w:type="gramEnd"/>
            <w:r w:rsidR="00FE79FE" w:rsidRPr="003E5157">
              <w:rPr>
                <w:rFonts w:ascii="Tahoma" w:hAnsi="Tahoma" w:cs="Tahoma"/>
                <w:b/>
                <w:bCs/>
                <w:iCs/>
                <w:color w:val="243285"/>
                <w:sz w:val="36"/>
                <w:szCs w:val="36"/>
                <w:lang w:val="ru-RU"/>
              </w:rPr>
              <w:t xml:space="preserve">-R  </w:t>
            </w:r>
            <w:r w:rsidR="00857390" w:rsidRPr="003E5157">
              <w:rPr>
                <w:rFonts w:ascii="Tahoma" w:hAnsi="Tahoma" w:cs="Tahoma"/>
                <w:b/>
                <w:bCs/>
                <w:iCs/>
                <w:color w:val="243285"/>
                <w:sz w:val="36"/>
                <w:szCs w:val="36"/>
                <w:lang w:val="ru-RU"/>
              </w:rPr>
              <w:t>P.676-</w:t>
            </w:r>
            <w:r w:rsidR="00D15F76" w:rsidRPr="003E5157">
              <w:rPr>
                <w:rFonts w:ascii="Tahoma" w:hAnsi="Tahoma" w:cs="Tahoma"/>
                <w:b/>
                <w:bCs/>
                <w:iCs/>
                <w:color w:val="243285"/>
                <w:sz w:val="36"/>
                <w:szCs w:val="36"/>
                <w:lang w:val="ru-RU"/>
              </w:rPr>
              <w:t>1</w:t>
            </w:r>
            <w:r w:rsidR="00770BF6">
              <w:rPr>
                <w:rFonts w:ascii="Tahoma" w:hAnsi="Tahoma" w:cs="Tahoma"/>
                <w:b/>
                <w:bCs/>
                <w:iCs/>
                <w:color w:val="243285"/>
                <w:sz w:val="36"/>
                <w:szCs w:val="36"/>
                <w:lang w:val="en-US"/>
              </w:rPr>
              <w:t>1</w:t>
            </w:r>
          </w:p>
          <w:p w:rsidR="00FE79FE" w:rsidRPr="003E5157" w:rsidRDefault="00FE79FE" w:rsidP="00770BF6">
            <w:pPr>
              <w:spacing w:before="80" w:line="280" w:lineRule="exact"/>
              <w:jc w:val="right"/>
              <w:rPr>
                <w:rFonts w:ascii="Tahoma" w:hAnsi="Tahoma" w:cs="Tahoma"/>
                <w:b/>
                <w:bCs/>
                <w:iCs/>
                <w:color w:val="243285"/>
                <w:sz w:val="24"/>
                <w:szCs w:val="24"/>
                <w:lang w:val="ru-RU"/>
              </w:rPr>
            </w:pPr>
            <w:r w:rsidRPr="003E5157">
              <w:rPr>
                <w:rFonts w:ascii="Tahoma" w:hAnsi="Tahoma" w:cs="Tahoma"/>
                <w:b/>
                <w:bCs/>
                <w:iCs/>
                <w:color w:val="243285"/>
                <w:sz w:val="24"/>
                <w:szCs w:val="24"/>
                <w:lang w:val="ru-RU"/>
              </w:rPr>
              <w:t>(</w:t>
            </w:r>
            <w:r w:rsidR="006114CA" w:rsidRPr="003E5157">
              <w:rPr>
                <w:rFonts w:ascii="Tahoma" w:hAnsi="Tahoma" w:cs="Tahoma"/>
                <w:b/>
                <w:bCs/>
                <w:iCs/>
                <w:color w:val="243285"/>
                <w:sz w:val="24"/>
                <w:szCs w:val="24"/>
                <w:lang w:val="ru-RU"/>
              </w:rPr>
              <w:t>0</w:t>
            </w:r>
            <w:r w:rsidR="00D15F76" w:rsidRPr="003E5157">
              <w:rPr>
                <w:rFonts w:ascii="Tahoma" w:hAnsi="Tahoma" w:cs="Tahoma"/>
                <w:b/>
                <w:bCs/>
                <w:iCs/>
                <w:color w:val="243285"/>
                <w:sz w:val="24"/>
                <w:szCs w:val="24"/>
                <w:lang w:val="ru-RU"/>
              </w:rPr>
              <w:t>9</w:t>
            </w:r>
            <w:r w:rsidRPr="003E5157">
              <w:rPr>
                <w:rFonts w:ascii="Tahoma" w:hAnsi="Tahoma" w:cs="Tahoma"/>
                <w:b/>
                <w:bCs/>
                <w:iCs/>
                <w:color w:val="243285"/>
                <w:sz w:val="24"/>
                <w:szCs w:val="24"/>
                <w:lang w:val="ru-RU"/>
              </w:rPr>
              <w:t>/</w:t>
            </w:r>
            <w:r w:rsidR="006114CA" w:rsidRPr="003E5157">
              <w:rPr>
                <w:rFonts w:ascii="Tahoma" w:hAnsi="Tahoma" w:cs="Tahoma"/>
                <w:b/>
                <w:bCs/>
                <w:iCs/>
                <w:color w:val="243285"/>
                <w:sz w:val="24"/>
                <w:szCs w:val="24"/>
                <w:lang w:val="ru-RU"/>
              </w:rPr>
              <w:t>201</w:t>
            </w:r>
            <w:r w:rsidR="00770BF6">
              <w:rPr>
                <w:rFonts w:ascii="Tahoma" w:hAnsi="Tahoma" w:cs="Tahoma"/>
                <w:b/>
                <w:bCs/>
                <w:iCs/>
                <w:color w:val="243285"/>
                <w:sz w:val="24"/>
                <w:szCs w:val="24"/>
                <w:lang w:val="en-US"/>
              </w:rPr>
              <w:t>6</w:t>
            </w:r>
            <w:r w:rsidRPr="003E5157">
              <w:rPr>
                <w:rFonts w:ascii="Tahoma" w:hAnsi="Tahoma" w:cs="Tahoma"/>
                <w:b/>
                <w:bCs/>
                <w:iCs/>
                <w:color w:val="243285"/>
                <w:sz w:val="24"/>
                <w:szCs w:val="24"/>
                <w:lang w:val="ru-RU"/>
              </w:rPr>
              <w:t>)</w:t>
            </w:r>
          </w:p>
        </w:tc>
      </w:tr>
      <w:tr w:rsidR="00FE79FE" w:rsidRPr="003E5157">
        <w:tc>
          <w:tcPr>
            <w:tcW w:w="10089" w:type="dxa"/>
          </w:tcPr>
          <w:p w:rsidR="00013002" w:rsidRPr="003E5157" w:rsidRDefault="00013002" w:rsidP="00FE79FE">
            <w:pPr>
              <w:spacing w:before="80" w:line="500" w:lineRule="exact"/>
              <w:jc w:val="right"/>
              <w:rPr>
                <w:rFonts w:ascii="Tahoma" w:hAnsi="Tahoma" w:cs="Tahoma"/>
                <w:b/>
                <w:bCs/>
                <w:iCs/>
                <w:color w:val="243285"/>
                <w:sz w:val="44"/>
                <w:szCs w:val="44"/>
                <w:lang w:val="ru-RU"/>
              </w:rPr>
            </w:pPr>
          </w:p>
          <w:p w:rsidR="00FE79FE" w:rsidRPr="003E5157" w:rsidRDefault="00857390" w:rsidP="00F76900">
            <w:pPr>
              <w:spacing w:before="80" w:line="500" w:lineRule="exact"/>
              <w:jc w:val="right"/>
              <w:rPr>
                <w:rFonts w:ascii="Tahoma" w:hAnsi="Tahoma" w:cs="Tahoma"/>
                <w:b/>
                <w:bCs/>
                <w:iCs/>
                <w:color w:val="243285"/>
                <w:sz w:val="44"/>
                <w:szCs w:val="44"/>
                <w:lang w:val="ru-RU"/>
              </w:rPr>
            </w:pPr>
            <w:r w:rsidRPr="003E5157">
              <w:rPr>
                <w:rFonts w:ascii="Tahoma" w:hAnsi="Tahoma" w:cs="Tahoma"/>
                <w:b/>
                <w:bCs/>
                <w:iCs/>
                <w:color w:val="243285"/>
                <w:sz w:val="44"/>
                <w:szCs w:val="44"/>
                <w:lang w:val="ru-RU"/>
              </w:rPr>
              <w:t>Затухание в атмосферных газах</w:t>
            </w:r>
          </w:p>
          <w:p w:rsidR="00A62A14" w:rsidRPr="003E5157" w:rsidRDefault="00A62A14" w:rsidP="00FE79FE">
            <w:pPr>
              <w:spacing w:before="80" w:line="500" w:lineRule="exact"/>
              <w:jc w:val="right"/>
              <w:rPr>
                <w:rFonts w:ascii="Tahoma" w:hAnsi="Tahoma" w:cs="Tahoma"/>
                <w:b/>
                <w:bCs/>
                <w:iCs/>
                <w:color w:val="243285"/>
                <w:sz w:val="40"/>
                <w:szCs w:val="40"/>
                <w:lang w:val="ru-RU"/>
              </w:rPr>
            </w:pPr>
          </w:p>
        </w:tc>
      </w:tr>
      <w:tr w:rsidR="00FE79FE" w:rsidRPr="003E5157">
        <w:tc>
          <w:tcPr>
            <w:tcW w:w="10089" w:type="dxa"/>
          </w:tcPr>
          <w:p w:rsidR="009E3058" w:rsidRPr="003E5157" w:rsidRDefault="009E3058" w:rsidP="009E3058">
            <w:pPr>
              <w:spacing w:before="80" w:line="280" w:lineRule="exact"/>
              <w:ind w:right="640"/>
              <w:rPr>
                <w:rFonts w:ascii="Tahoma" w:hAnsi="Tahoma" w:cs="Tahoma"/>
                <w:b/>
                <w:bCs/>
                <w:iCs/>
                <w:color w:val="243285"/>
                <w:sz w:val="32"/>
                <w:szCs w:val="32"/>
                <w:lang w:val="ru-RU"/>
              </w:rPr>
            </w:pPr>
          </w:p>
          <w:p w:rsidR="009E3058" w:rsidRPr="003E5157" w:rsidRDefault="009E3058" w:rsidP="009E3058">
            <w:pPr>
              <w:spacing w:before="80" w:line="280" w:lineRule="exact"/>
              <w:ind w:right="640"/>
              <w:rPr>
                <w:rFonts w:ascii="Tahoma" w:hAnsi="Tahoma" w:cs="Tahoma"/>
                <w:b/>
                <w:bCs/>
                <w:iCs/>
                <w:color w:val="243285"/>
                <w:sz w:val="32"/>
                <w:szCs w:val="32"/>
                <w:lang w:val="ru-RU"/>
              </w:rPr>
            </w:pPr>
          </w:p>
          <w:p w:rsidR="009E3058" w:rsidRPr="003E5157" w:rsidRDefault="009E3058" w:rsidP="009E3058">
            <w:pPr>
              <w:spacing w:before="80" w:after="180" w:line="360" w:lineRule="exact"/>
              <w:ind w:right="720"/>
              <w:rPr>
                <w:rFonts w:ascii="Tahoma" w:hAnsi="Tahoma" w:cs="Tahoma"/>
                <w:b/>
                <w:bCs/>
                <w:iCs/>
                <w:color w:val="243285"/>
                <w:sz w:val="36"/>
                <w:szCs w:val="36"/>
                <w:lang w:val="ru-RU"/>
              </w:rPr>
            </w:pPr>
          </w:p>
          <w:p w:rsidR="00276D21" w:rsidRPr="003E5157" w:rsidRDefault="00276D21" w:rsidP="00013002">
            <w:pPr>
              <w:spacing w:before="80" w:after="180" w:line="360" w:lineRule="exact"/>
              <w:jc w:val="right"/>
              <w:rPr>
                <w:rFonts w:ascii="Tahoma" w:hAnsi="Tahoma" w:cs="Tahoma"/>
                <w:b/>
                <w:bCs/>
                <w:iCs/>
                <w:color w:val="243285"/>
                <w:sz w:val="36"/>
                <w:szCs w:val="36"/>
                <w:lang w:val="ru-RU"/>
              </w:rPr>
            </w:pPr>
          </w:p>
          <w:p w:rsidR="00857390" w:rsidRPr="003E5157" w:rsidRDefault="00131900" w:rsidP="00857390">
            <w:pPr>
              <w:spacing w:before="80" w:after="180" w:line="360" w:lineRule="exact"/>
              <w:jc w:val="right"/>
              <w:rPr>
                <w:rFonts w:ascii="Tahoma" w:hAnsi="Tahoma" w:cs="Tahoma"/>
                <w:b/>
                <w:bCs/>
                <w:iCs/>
                <w:color w:val="243285"/>
                <w:sz w:val="36"/>
                <w:szCs w:val="36"/>
                <w:lang w:val="ru-RU"/>
              </w:rPr>
            </w:pPr>
            <w:r w:rsidRPr="003E5157">
              <w:rPr>
                <w:rFonts w:ascii="Tahoma" w:hAnsi="Tahoma" w:cs="Tahoma"/>
                <w:b/>
                <w:bCs/>
                <w:iCs/>
                <w:color w:val="243285"/>
                <w:sz w:val="36"/>
                <w:szCs w:val="36"/>
                <w:lang w:val="ru-RU"/>
              </w:rPr>
              <w:t xml:space="preserve">Серия </w:t>
            </w:r>
            <w:r w:rsidR="00857390" w:rsidRPr="003E5157">
              <w:rPr>
                <w:rFonts w:ascii="Tahoma" w:hAnsi="Tahoma" w:cs="Tahoma"/>
                <w:b/>
                <w:bCs/>
                <w:iCs/>
                <w:color w:val="243285"/>
                <w:sz w:val="36"/>
                <w:szCs w:val="36"/>
                <w:lang w:val="ru-RU"/>
              </w:rPr>
              <w:t>P</w:t>
            </w:r>
          </w:p>
          <w:p w:rsidR="00FE79FE" w:rsidRPr="003E5157" w:rsidRDefault="00857390" w:rsidP="00857390">
            <w:pPr>
              <w:spacing w:before="80" w:after="180" w:line="360" w:lineRule="exact"/>
              <w:jc w:val="right"/>
              <w:rPr>
                <w:rFonts w:ascii="Tahoma" w:hAnsi="Tahoma" w:cs="Tahoma"/>
                <w:b/>
                <w:bCs/>
                <w:iCs/>
                <w:color w:val="243285"/>
                <w:sz w:val="36"/>
                <w:szCs w:val="36"/>
                <w:lang w:val="ru-RU"/>
              </w:rPr>
            </w:pPr>
            <w:r w:rsidRPr="003E5157">
              <w:rPr>
                <w:rFonts w:ascii="Tahoma" w:hAnsi="Tahoma" w:cs="Tahoma"/>
                <w:b/>
                <w:bCs/>
                <w:iCs/>
                <w:color w:val="243285"/>
                <w:sz w:val="36"/>
                <w:szCs w:val="36"/>
                <w:lang w:val="ru-RU"/>
              </w:rPr>
              <w:t>Распространение радиоволн</w:t>
            </w:r>
          </w:p>
          <w:p w:rsidR="00FE79FE" w:rsidRPr="003E5157" w:rsidRDefault="00FE79FE" w:rsidP="00FE79FE">
            <w:pPr>
              <w:spacing w:before="80" w:line="360" w:lineRule="exact"/>
              <w:jc w:val="right"/>
              <w:rPr>
                <w:rFonts w:ascii="Tahoma" w:hAnsi="Tahoma" w:cs="Tahoma"/>
                <w:b/>
                <w:bCs/>
                <w:iCs/>
                <w:color w:val="243285"/>
                <w:sz w:val="32"/>
                <w:szCs w:val="32"/>
                <w:lang w:val="ru-RU"/>
              </w:rPr>
            </w:pPr>
          </w:p>
        </w:tc>
      </w:tr>
    </w:tbl>
    <w:p w:rsidR="00A71FE5" w:rsidRPr="003E5157" w:rsidRDefault="00A71FE5"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A71FE5" w:rsidRPr="003E5157" w:rsidRDefault="00A71FE5" w:rsidP="00CD659B">
      <w:pPr>
        <w:spacing w:before="80"/>
        <w:rPr>
          <w:i/>
          <w:lang w:val="ru-RU"/>
        </w:rPr>
      </w:pPr>
    </w:p>
    <w:p w:rsidR="00CD659B" w:rsidRPr="003E515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E5157">
          <w:headerReference w:type="even" r:id="rId8"/>
          <w:headerReference w:type="default" r:id="rId9"/>
          <w:pgSz w:w="11907" w:h="16840" w:code="9"/>
          <w:pgMar w:top="1089" w:right="1089" w:bottom="284" w:left="1089" w:header="567" w:footer="284" w:gutter="0"/>
          <w:pgNumType w:start="1"/>
          <w:cols w:space="720"/>
        </w:sectPr>
      </w:pPr>
    </w:p>
    <w:p w:rsidR="008575CC" w:rsidRPr="00343B8D" w:rsidRDefault="008575CC" w:rsidP="008575CC">
      <w:pPr>
        <w:spacing w:before="0"/>
        <w:jc w:val="center"/>
        <w:rPr>
          <w:b/>
          <w:bCs/>
          <w:szCs w:val="22"/>
          <w:lang w:val="ru-RU"/>
        </w:rPr>
      </w:pPr>
      <w:bookmarkStart w:id="0" w:name="c2tope"/>
      <w:bookmarkEnd w:id="0"/>
      <w:r w:rsidRPr="00343B8D">
        <w:rPr>
          <w:b/>
          <w:bCs/>
          <w:szCs w:val="22"/>
          <w:lang w:val="ru-RU"/>
        </w:rPr>
        <w:lastRenderedPageBreak/>
        <w:t>Предисловие</w:t>
      </w:r>
    </w:p>
    <w:p w:rsidR="008575CC" w:rsidRPr="00854998" w:rsidRDefault="008575CC" w:rsidP="008575CC">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575CC" w:rsidRPr="00854998" w:rsidRDefault="008575CC" w:rsidP="008575CC">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8575CC" w:rsidRPr="00343B8D" w:rsidRDefault="008575CC" w:rsidP="008575CC">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8575CC" w:rsidRPr="00854998" w:rsidRDefault="008575CC" w:rsidP="008575CC">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8575CC" w:rsidRPr="00FD3C61" w:rsidRDefault="008575CC" w:rsidP="008575C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575CC" w:rsidRPr="00FB04D4" w:rsidTr="004B5D92">
        <w:trPr>
          <w:jc w:val="center"/>
        </w:trPr>
        <w:tc>
          <w:tcPr>
            <w:tcW w:w="8856" w:type="dxa"/>
            <w:gridSpan w:val="2"/>
          </w:tcPr>
          <w:p w:rsidR="008575CC" w:rsidRPr="00343B8D" w:rsidRDefault="008575CC" w:rsidP="004B5D92">
            <w:pPr>
              <w:spacing w:before="180"/>
              <w:jc w:val="center"/>
              <w:rPr>
                <w:b/>
                <w:bCs/>
                <w:szCs w:val="22"/>
                <w:lang w:val="ru-RU"/>
              </w:rPr>
            </w:pPr>
            <w:r w:rsidRPr="00343B8D">
              <w:rPr>
                <w:b/>
                <w:bCs/>
                <w:szCs w:val="22"/>
                <w:lang w:val="ru-RU"/>
              </w:rPr>
              <w:t>Серии Рекомендаций МСЭ-R</w:t>
            </w:r>
          </w:p>
          <w:p w:rsidR="008575CC" w:rsidRPr="00854998" w:rsidRDefault="008575CC" w:rsidP="004B5D92">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Серия</w:t>
            </w:r>
          </w:p>
        </w:tc>
        <w:tc>
          <w:tcPr>
            <w:tcW w:w="7668" w:type="dxa"/>
          </w:tcPr>
          <w:p w:rsidR="008575CC" w:rsidRPr="00D163D5" w:rsidRDefault="008575CC" w:rsidP="004B5D92">
            <w:pPr>
              <w:spacing w:before="40" w:after="40"/>
              <w:jc w:val="center"/>
              <w:rPr>
                <w:b/>
                <w:bCs/>
                <w:sz w:val="20"/>
                <w:lang w:val="ru-RU"/>
              </w:rPr>
            </w:pPr>
            <w:r w:rsidRPr="00D163D5">
              <w:rPr>
                <w:b/>
                <w:bCs/>
                <w:sz w:val="20"/>
                <w:lang w:val="ru-RU"/>
              </w:rPr>
              <w:t>Название</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BO</w:t>
            </w:r>
          </w:p>
        </w:tc>
        <w:tc>
          <w:tcPr>
            <w:tcW w:w="7668" w:type="dxa"/>
          </w:tcPr>
          <w:p w:rsidR="008575CC" w:rsidRPr="00D163D5" w:rsidRDefault="008575CC" w:rsidP="004B5D92">
            <w:pPr>
              <w:spacing w:before="40" w:after="40"/>
              <w:jc w:val="left"/>
              <w:rPr>
                <w:sz w:val="20"/>
                <w:lang w:val="ru-RU"/>
              </w:rPr>
            </w:pPr>
            <w:r w:rsidRPr="00D163D5">
              <w:rPr>
                <w:sz w:val="20"/>
                <w:lang w:val="ru-RU"/>
              </w:rPr>
              <w:t>Спутниковое радиовещание</w:t>
            </w:r>
          </w:p>
        </w:tc>
      </w:tr>
      <w:tr w:rsidR="008575CC" w:rsidRPr="00FB04D4" w:rsidTr="004B5D92">
        <w:trPr>
          <w:jc w:val="center"/>
        </w:trPr>
        <w:tc>
          <w:tcPr>
            <w:tcW w:w="1188" w:type="dxa"/>
            <w:tcBorders>
              <w:bottom w:val="nil"/>
            </w:tcBorders>
          </w:tcPr>
          <w:p w:rsidR="008575CC" w:rsidRPr="00D163D5" w:rsidRDefault="008575CC" w:rsidP="004B5D92">
            <w:pPr>
              <w:spacing w:before="40" w:after="40"/>
              <w:rPr>
                <w:b/>
                <w:bCs/>
                <w:sz w:val="20"/>
                <w:lang w:val="ru-RU"/>
              </w:rPr>
            </w:pPr>
            <w:r w:rsidRPr="00D163D5">
              <w:rPr>
                <w:b/>
                <w:bCs/>
                <w:sz w:val="20"/>
                <w:lang w:val="ru-RU"/>
              </w:rPr>
              <w:t>BR</w:t>
            </w:r>
          </w:p>
        </w:tc>
        <w:tc>
          <w:tcPr>
            <w:tcW w:w="7668" w:type="dxa"/>
            <w:tcBorders>
              <w:bottom w:val="nil"/>
            </w:tcBorders>
          </w:tcPr>
          <w:p w:rsidR="008575CC" w:rsidRPr="00D163D5" w:rsidRDefault="008575CC" w:rsidP="004B5D92">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8575CC" w:rsidRPr="00FD3C61" w:rsidTr="004B5D92">
        <w:trPr>
          <w:jc w:val="center"/>
        </w:trPr>
        <w:tc>
          <w:tcPr>
            <w:tcW w:w="1188" w:type="dxa"/>
            <w:tcBorders>
              <w:top w:val="nil"/>
              <w:bottom w:val="nil"/>
            </w:tcBorders>
            <w:shd w:val="clear" w:color="auto" w:fill="FFFFFF" w:themeFill="background1"/>
          </w:tcPr>
          <w:p w:rsidR="008575CC" w:rsidRPr="00343B8D" w:rsidRDefault="008575CC" w:rsidP="004B5D92">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8575CC" w:rsidRPr="00343B8D" w:rsidRDefault="008575CC" w:rsidP="004B5D92">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8575CC" w:rsidRPr="00FD3C61" w:rsidTr="004B5D92">
        <w:trPr>
          <w:jc w:val="center"/>
        </w:trPr>
        <w:tc>
          <w:tcPr>
            <w:tcW w:w="1188" w:type="dxa"/>
            <w:tcBorders>
              <w:top w:val="nil"/>
            </w:tcBorders>
          </w:tcPr>
          <w:p w:rsidR="008575CC" w:rsidRPr="00D163D5" w:rsidRDefault="008575CC" w:rsidP="004B5D92">
            <w:pPr>
              <w:spacing w:before="40" w:after="40"/>
              <w:rPr>
                <w:b/>
                <w:bCs/>
                <w:sz w:val="20"/>
                <w:lang w:val="ru-RU"/>
              </w:rPr>
            </w:pPr>
            <w:r w:rsidRPr="00D163D5">
              <w:rPr>
                <w:b/>
                <w:bCs/>
                <w:sz w:val="20"/>
                <w:lang w:val="ru-RU"/>
              </w:rPr>
              <w:t>BT</w:t>
            </w:r>
          </w:p>
        </w:tc>
        <w:tc>
          <w:tcPr>
            <w:tcW w:w="7668" w:type="dxa"/>
            <w:tcBorders>
              <w:top w:val="nil"/>
            </w:tcBorders>
          </w:tcPr>
          <w:p w:rsidR="008575CC" w:rsidRPr="00D163D5" w:rsidRDefault="008575CC" w:rsidP="004B5D92">
            <w:pPr>
              <w:spacing w:before="40" w:after="40"/>
              <w:jc w:val="left"/>
              <w:rPr>
                <w:sz w:val="20"/>
                <w:lang w:val="ru-RU"/>
              </w:rPr>
            </w:pPr>
            <w:r w:rsidRPr="00D163D5">
              <w:rPr>
                <w:sz w:val="20"/>
                <w:lang w:val="ru-RU"/>
              </w:rPr>
              <w:t>Радиовещательная служба (телевизионная)</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F</w:t>
            </w:r>
          </w:p>
        </w:tc>
        <w:tc>
          <w:tcPr>
            <w:tcW w:w="7668" w:type="dxa"/>
          </w:tcPr>
          <w:p w:rsidR="008575CC" w:rsidRPr="00D163D5" w:rsidRDefault="008575CC" w:rsidP="004B5D92">
            <w:pPr>
              <w:spacing w:before="40" w:after="40"/>
              <w:jc w:val="left"/>
              <w:rPr>
                <w:sz w:val="20"/>
                <w:lang w:val="ru-RU"/>
              </w:rPr>
            </w:pPr>
            <w:r w:rsidRPr="00D163D5">
              <w:rPr>
                <w:sz w:val="20"/>
                <w:lang w:val="ru-RU"/>
              </w:rPr>
              <w:t>Фиксированная служба</w:t>
            </w:r>
          </w:p>
        </w:tc>
      </w:tr>
      <w:tr w:rsidR="008575CC" w:rsidRPr="00FB04D4" w:rsidTr="004B5D92">
        <w:trPr>
          <w:jc w:val="center"/>
        </w:trPr>
        <w:tc>
          <w:tcPr>
            <w:tcW w:w="1188" w:type="dxa"/>
            <w:tcBorders>
              <w:bottom w:val="nil"/>
            </w:tcBorders>
            <w:shd w:val="clear" w:color="auto" w:fill="FFFFFF"/>
          </w:tcPr>
          <w:p w:rsidR="008575CC" w:rsidRPr="00D163D5" w:rsidRDefault="008575CC" w:rsidP="004B5D92">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8575CC" w:rsidRPr="00D163D5" w:rsidRDefault="008575CC" w:rsidP="004B5D92">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8575CC" w:rsidRPr="00FD3C61" w:rsidTr="004B5D92">
        <w:trPr>
          <w:jc w:val="center"/>
        </w:trPr>
        <w:tc>
          <w:tcPr>
            <w:tcW w:w="1188" w:type="dxa"/>
            <w:tcBorders>
              <w:top w:val="nil"/>
              <w:bottom w:val="nil"/>
            </w:tcBorders>
            <w:shd w:val="clear" w:color="auto" w:fill="F2F2F2" w:themeFill="background1" w:themeFillShade="F2"/>
          </w:tcPr>
          <w:p w:rsidR="008575CC" w:rsidRPr="00343B8D" w:rsidRDefault="008575CC" w:rsidP="004B5D92">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8575CC" w:rsidRPr="00343B8D" w:rsidRDefault="008575CC" w:rsidP="004B5D92">
            <w:pPr>
              <w:spacing w:before="40" w:after="40"/>
              <w:jc w:val="left"/>
              <w:rPr>
                <w:b/>
                <w:bCs/>
                <w:color w:val="000080"/>
                <w:sz w:val="20"/>
                <w:lang w:val="ru-RU"/>
              </w:rPr>
            </w:pPr>
            <w:r w:rsidRPr="00343B8D">
              <w:rPr>
                <w:b/>
                <w:bCs/>
                <w:color w:val="000080"/>
                <w:sz w:val="20"/>
                <w:lang w:val="ru-RU"/>
              </w:rPr>
              <w:t>Распространение радиоволн</w:t>
            </w:r>
          </w:p>
        </w:tc>
      </w:tr>
      <w:tr w:rsidR="008575CC" w:rsidRPr="00FD3C61" w:rsidTr="004B5D92">
        <w:trPr>
          <w:jc w:val="center"/>
        </w:trPr>
        <w:tc>
          <w:tcPr>
            <w:tcW w:w="1188" w:type="dxa"/>
            <w:tcBorders>
              <w:top w:val="nil"/>
            </w:tcBorders>
          </w:tcPr>
          <w:p w:rsidR="008575CC" w:rsidRPr="00D163D5" w:rsidRDefault="008575CC" w:rsidP="004B5D92">
            <w:pPr>
              <w:spacing w:before="40" w:after="40"/>
              <w:rPr>
                <w:b/>
                <w:bCs/>
                <w:sz w:val="20"/>
                <w:lang w:val="ru-RU"/>
              </w:rPr>
            </w:pPr>
            <w:r w:rsidRPr="00D163D5">
              <w:rPr>
                <w:b/>
                <w:bCs/>
                <w:sz w:val="20"/>
                <w:lang w:val="ru-RU"/>
              </w:rPr>
              <w:t>RA</w:t>
            </w:r>
          </w:p>
        </w:tc>
        <w:tc>
          <w:tcPr>
            <w:tcW w:w="7668" w:type="dxa"/>
            <w:tcBorders>
              <w:top w:val="nil"/>
            </w:tcBorders>
          </w:tcPr>
          <w:p w:rsidR="008575CC" w:rsidRPr="00D163D5" w:rsidRDefault="008575CC" w:rsidP="004B5D92">
            <w:pPr>
              <w:spacing w:before="40" w:after="40"/>
              <w:jc w:val="left"/>
              <w:rPr>
                <w:sz w:val="20"/>
                <w:lang w:val="ru-RU"/>
              </w:rPr>
            </w:pPr>
            <w:r w:rsidRPr="00D163D5">
              <w:rPr>
                <w:sz w:val="20"/>
                <w:lang w:val="ru-RU"/>
              </w:rPr>
              <w:t>Радиоастрономия</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RS</w:t>
            </w:r>
          </w:p>
        </w:tc>
        <w:tc>
          <w:tcPr>
            <w:tcW w:w="7668" w:type="dxa"/>
          </w:tcPr>
          <w:p w:rsidR="008575CC" w:rsidRPr="00D163D5" w:rsidRDefault="008575CC" w:rsidP="004B5D92">
            <w:pPr>
              <w:spacing w:before="40" w:after="40"/>
              <w:jc w:val="left"/>
              <w:rPr>
                <w:sz w:val="20"/>
                <w:lang w:val="ru-RU"/>
              </w:rPr>
            </w:pPr>
            <w:r w:rsidRPr="00D163D5">
              <w:rPr>
                <w:sz w:val="20"/>
                <w:lang w:val="ru-RU"/>
              </w:rPr>
              <w:t>Системы дистанционного зондирования</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S</w:t>
            </w:r>
          </w:p>
        </w:tc>
        <w:tc>
          <w:tcPr>
            <w:tcW w:w="7668" w:type="dxa"/>
          </w:tcPr>
          <w:p w:rsidR="008575CC" w:rsidRPr="00D163D5" w:rsidRDefault="008575CC" w:rsidP="004B5D92">
            <w:pPr>
              <w:spacing w:before="40" w:after="40"/>
              <w:jc w:val="left"/>
              <w:rPr>
                <w:sz w:val="20"/>
                <w:lang w:val="ru-RU"/>
              </w:rPr>
            </w:pPr>
            <w:r w:rsidRPr="00D163D5">
              <w:rPr>
                <w:sz w:val="20"/>
                <w:lang w:val="ru-RU"/>
              </w:rPr>
              <w:t>Фиксированная спутниковая служба</w:t>
            </w:r>
          </w:p>
        </w:tc>
      </w:tr>
      <w:tr w:rsidR="008575CC" w:rsidRPr="00FD3C61" w:rsidTr="004B5D92">
        <w:trPr>
          <w:jc w:val="center"/>
        </w:trPr>
        <w:tc>
          <w:tcPr>
            <w:tcW w:w="1188" w:type="dxa"/>
            <w:shd w:val="clear" w:color="auto" w:fill="auto"/>
          </w:tcPr>
          <w:p w:rsidR="008575CC" w:rsidRPr="00D163D5" w:rsidRDefault="008575CC" w:rsidP="004B5D92">
            <w:pPr>
              <w:spacing w:before="40" w:after="40"/>
              <w:rPr>
                <w:b/>
                <w:bCs/>
                <w:sz w:val="20"/>
                <w:lang w:val="ru-RU"/>
              </w:rPr>
            </w:pPr>
            <w:r w:rsidRPr="00D163D5">
              <w:rPr>
                <w:b/>
                <w:bCs/>
                <w:sz w:val="20"/>
                <w:lang w:val="ru-RU"/>
              </w:rPr>
              <w:t>SA</w:t>
            </w:r>
          </w:p>
        </w:tc>
        <w:tc>
          <w:tcPr>
            <w:tcW w:w="7668" w:type="dxa"/>
            <w:shd w:val="clear" w:color="auto" w:fill="auto"/>
          </w:tcPr>
          <w:p w:rsidR="008575CC" w:rsidRPr="00D163D5" w:rsidRDefault="008575CC" w:rsidP="004B5D92">
            <w:pPr>
              <w:spacing w:before="40" w:after="40"/>
              <w:jc w:val="left"/>
              <w:rPr>
                <w:sz w:val="20"/>
                <w:lang w:val="ru-RU"/>
              </w:rPr>
            </w:pPr>
            <w:r w:rsidRPr="00D163D5">
              <w:rPr>
                <w:sz w:val="20"/>
                <w:lang w:val="ru-RU"/>
              </w:rPr>
              <w:t>Космические применения и метеорология</w:t>
            </w:r>
          </w:p>
        </w:tc>
      </w:tr>
      <w:tr w:rsidR="008575CC" w:rsidRPr="00FB04D4"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SF</w:t>
            </w:r>
          </w:p>
        </w:tc>
        <w:tc>
          <w:tcPr>
            <w:tcW w:w="7668" w:type="dxa"/>
          </w:tcPr>
          <w:p w:rsidR="008575CC" w:rsidRPr="00D163D5" w:rsidRDefault="008575CC" w:rsidP="004B5D92">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575CC" w:rsidRPr="00FD3C61" w:rsidTr="004B5D92">
        <w:trPr>
          <w:jc w:val="center"/>
        </w:trPr>
        <w:tc>
          <w:tcPr>
            <w:tcW w:w="1188" w:type="dxa"/>
            <w:shd w:val="clear" w:color="auto" w:fill="auto"/>
          </w:tcPr>
          <w:p w:rsidR="008575CC" w:rsidRPr="00D163D5" w:rsidRDefault="008575CC" w:rsidP="004B5D92">
            <w:pPr>
              <w:spacing w:before="40" w:after="40"/>
              <w:rPr>
                <w:b/>
                <w:bCs/>
                <w:sz w:val="20"/>
                <w:lang w:val="ru-RU"/>
              </w:rPr>
            </w:pPr>
            <w:r w:rsidRPr="00D163D5">
              <w:rPr>
                <w:b/>
                <w:bCs/>
                <w:sz w:val="20"/>
                <w:lang w:val="ru-RU"/>
              </w:rPr>
              <w:t>SM</w:t>
            </w:r>
          </w:p>
        </w:tc>
        <w:tc>
          <w:tcPr>
            <w:tcW w:w="7668" w:type="dxa"/>
            <w:shd w:val="clear" w:color="auto" w:fill="auto"/>
          </w:tcPr>
          <w:p w:rsidR="008575CC" w:rsidRPr="00D163D5" w:rsidRDefault="008575CC" w:rsidP="004B5D92">
            <w:pPr>
              <w:spacing w:before="40" w:after="40"/>
              <w:jc w:val="left"/>
              <w:rPr>
                <w:sz w:val="20"/>
                <w:lang w:val="ru-RU"/>
              </w:rPr>
            </w:pPr>
            <w:r w:rsidRPr="00D163D5">
              <w:rPr>
                <w:sz w:val="20"/>
                <w:lang w:val="ru-RU"/>
              </w:rPr>
              <w:t>Управление использованием спектра</w:t>
            </w:r>
          </w:p>
        </w:tc>
      </w:tr>
      <w:tr w:rsidR="008575CC" w:rsidRPr="00FD3C61"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SNG</w:t>
            </w:r>
          </w:p>
        </w:tc>
        <w:tc>
          <w:tcPr>
            <w:tcW w:w="7668" w:type="dxa"/>
          </w:tcPr>
          <w:p w:rsidR="008575CC" w:rsidRPr="00D163D5" w:rsidRDefault="008575CC" w:rsidP="004B5D92">
            <w:pPr>
              <w:spacing w:before="40" w:after="40"/>
              <w:jc w:val="left"/>
              <w:rPr>
                <w:sz w:val="20"/>
                <w:lang w:val="ru-RU"/>
              </w:rPr>
            </w:pPr>
            <w:r w:rsidRPr="00D163D5">
              <w:rPr>
                <w:sz w:val="20"/>
                <w:lang w:val="ru-RU"/>
              </w:rPr>
              <w:t>Спутниковый сбор новостей</w:t>
            </w:r>
          </w:p>
        </w:tc>
      </w:tr>
      <w:tr w:rsidR="008575CC" w:rsidRPr="00FB04D4" w:rsidTr="004B5D92">
        <w:trPr>
          <w:jc w:val="center"/>
        </w:trPr>
        <w:tc>
          <w:tcPr>
            <w:tcW w:w="1188" w:type="dxa"/>
          </w:tcPr>
          <w:p w:rsidR="008575CC" w:rsidRPr="00D163D5" w:rsidRDefault="008575CC" w:rsidP="004B5D92">
            <w:pPr>
              <w:spacing w:before="40" w:after="40"/>
              <w:rPr>
                <w:b/>
                <w:bCs/>
                <w:sz w:val="20"/>
                <w:lang w:val="ru-RU"/>
              </w:rPr>
            </w:pPr>
            <w:r w:rsidRPr="00D163D5">
              <w:rPr>
                <w:b/>
                <w:bCs/>
                <w:sz w:val="20"/>
                <w:lang w:val="ru-RU"/>
              </w:rPr>
              <w:t>TF</w:t>
            </w:r>
          </w:p>
        </w:tc>
        <w:tc>
          <w:tcPr>
            <w:tcW w:w="7668" w:type="dxa"/>
          </w:tcPr>
          <w:p w:rsidR="008575CC" w:rsidRPr="00D163D5" w:rsidRDefault="008575CC" w:rsidP="004B5D92">
            <w:pPr>
              <w:spacing w:before="40" w:after="40"/>
              <w:jc w:val="left"/>
              <w:rPr>
                <w:sz w:val="20"/>
                <w:lang w:val="ru-RU"/>
              </w:rPr>
            </w:pPr>
            <w:r w:rsidRPr="00D163D5">
              <w:rPr>
                <w:sz w:val="20"/>
                <w:lang w:val="ru-RU"/>
              </w:rPr>
              <w:t>Передача сигналов времени и эталонных частот</w:t>
            </w:r>
          </w:p>
        </w:tc>
      </w:tr>
      <w:tr w:rsidR="008575CC" w:rsidRPr="00FB04D4" w:rsidTr="004B5D92">
        <w:trPr>
          <w:jc w:val="center"/>
        </w:trPr>
        <w:tc>
          <w:tcPr>
            <w:tcW w:w="1188" w:type="dxa"/>
          </w:tcPr>
          <w:p w:rsidR="008575CC" w:rsidRPr="00D163D5" w:rsidRDefault="008575CC" w:rsidP="004B5D92">
            <w:pPr>
              <w:spacing w:before="40" w:after="180"/>
              <w:rPr>
                <w:b/>
                <w:bCs/>
                <w:sz w:val="20"/>
                <w:lang w:val="ru-RU"/>
              </w:rPr>
            </w:pPr>
            <w:r w:rsidRPr="00D163D5">
              <w:rPr>
                <w:b/>
                <w:bCs/>
                <w:sz w:val="20"/>
                <w:lang w:val="ru-RU"/>
              </w:rPr>
              <w:t>V</w:t>
            </w:r>
          </w:p>
        </w:tc>
        <w:tc>
          <w:tcPr>
            <w:tcW w:w="7668" w:type="dxa"/>
          </w:tcPr>
          <w:p w:rsidR="008575CC" w:rsidRPr="00D163D5" w:rsidRDefault="008575CC" w:rsidP="004B5D92">
            <w:pPr>
              <w:spacing w:before="40" w:after="180"/>
              <w:jc w:val="left"/>
              <w:rPr>
                <w:sz w:val="20"/>
                <w:lang w:val="ru-RU"/>
              </w:rPr>
            </w:pPr>
            <w:r w:rsidRPr="00D163D5">
              <w:rPr>
                <w:sz w:val="20"/>
                <w:lang w:val="ru-RU"/>
              </w:rPr>
              <w:t>Словарь и связанные с ним вопросы</w:t>
            </w:r>
          </w:p>
        </w:tc>
      </w:tr>
    </w:tbl>
    <w:p w:rsidR="008575CC" w:rsidRPr="00FD3C61" w:rsidRDefault="008575CC" w:rsidP="008575C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575CC" w:rsidRPr="00FB04D4" w:rsidTr="004B5D92">
        <w:trPr>
          <w:jc w:val="center"/>
        </w:trPr>
        <w:tc>
          <w:tcPr>
            <w:tcW w:w="8856" w:type="dxa"/>
          </w:tcPr>
          <w:p w:rsidR="008575CC" w:rsidRPr="00D163D5" w:rsidRDefault="008575CC" w:rsidP="004B5D92">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8575CC" w:rsidRPr="007E6717" w:rsidRDefault="008575CC" w:rsidP="008575CC">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B25989">
        <w:rPr>
          <w:sz w:val="20"/>
          <w:lang w:val="ru-RU"/>
        </w:rPr>
        <w:t>8</w:t>
      </w:r>
      <w:r w:rsidRPr="007E6717">
        <w:rPr>
          <w:sz w:val="20"/>
          <w:lang w:val="ru-RU"/>
        </w:rPr>
        <w:t xml:space="preserve"> г.</w:t>
      </w:r>
    </w:p>
    <w:p w:rsidR="008575CC" w:rsidRPr="00B25989" w:rsidRDefault="008575CC" w:rsidP="008575CC">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Pr="00B25989">
        <w:rPr>
          <w:sz w:val="20"/>
          <w:lang w:val="ru-RU"/>
        </w:rPr>
        <w:t>8</w:t>
      </w:r>
    </w:p>
    <w:p w:rsidR="00CE193F" w:rsidRPr="003E5157" w:rsidRDefault="008575CC" w:rsidP="008575CC">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3E5157" w:rsidRDefault="00CE193F" w:rsidP="00CE193F">
      <w:pPr>
        <w:spacing w:before="160"/>
        <w:rPr>
          <w:i/>
          <w:sz w:val="20"/>
          <w:lang w:val="ru-RU"/>
        </w:rPr>
        <w:sectPr w:rsidR="00CE193F" w:rsidRPr="003E515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D4625" w:rsidRPr="00BC3D0A" w:rsidRDefault="003D4625" w:rsidP="00770BF6">
      <w:pPr>
        <w:pStyle w:val="RecNo"/>
        <w:spacing w:before="0"/>
        <w:rPr>
          <w:lang w:val="ru-RU"/>
        </w:rPr>
      </w:pPr>
      <w:bookmarkStart w:id="2" w:name="irecnoe"/>
      <w:bookmarkEnd w:id="2"/>
      <w:proofErr w:type="gramStart"/>
      <w:r w:rsidRPr="003E5157">
        <w:rPr>
          <w:lang w:val="ru-RU"/>
        </w:rPr>
        <w:lastRenderedPageBreak/>
        <w:t xml:space="preserve">РЕКОМЕНДАЦИЯ  </w:t>
      </w:r>
      <w:r w:rsidRPr="003E5157">
        <w:rPr>
          <w:rStyle w:val="href"/>
          <w:lang w:val="ru-RU"/>
        </w:rPr>
        <w:t>МСЭ</w:t>
      </w:r>
      <w:proofErr w:type="gramEnd"/>
      <w:r w:rsidRPr="003E5157">
        <w:rPr>
          <w:rStyle w:val="href"/>
          <w:lang w:val="ru-RU"/>
        </w:rPr>
        <w:t xml:space="preserve">-R  </w:t>
      </w:r>
      <w:r w:rsidR="00857390" w:rsidRPr="003E5157">
        <w:rPr>
          <w:rStyle w:val="href"/>
          <w:lang w:val="ru-RU"/>
        </w:rPr>
        <w:t>P</w:t>
      </w:r>
      <w:r w:rsidRPr="003E5157">
        <w:rPr>
          <w:rStyle w:val="href"/>
          <w:lang w:val="ru-RU"/>
        </w:rPr>
        <w:t>.</w:t>
      </w:r>
      <w:r w:rsidR="00857390" w:rsidRPr="003E5157">
        <w:rPr>
          <w:rStyle w:val="href"/>
          <w:lang w:val="ru-RU"/>
        </w:rPr>
        <w:t>676-</w:t>
      </w:r>
      <w:r w:rsidR="00AD6162" w:rsidRPr="003E5157">
        <w:rPr>
          <w:rStyle w:val="href"/>
          <w:lang w:val="ru-RU"/>
        </w:rPr>
        <w:t>1</w:t>
      </w:r>
      <w:r w:rsidR="00770BF6" w:rsidRPr="00BC3D0A">
        <w:rPr>
          <w:rStyle w:val="href"/>
          <w:lang w:val="ru-RU"/>
        </w:rPr>
        <w:t>1</w:t>
      </w:r>
    </w:p>
    <w:p w:rsidR="003D4625" w:rsidRPr="003E5157" w:rsidRDefault="00857390" w:rsidP="00857390">
      <w:pPr>
        <w:pStyle w:val="Rectitle"/>
        <w:rPr>
          <w:lang w:val="ru-RU"/>
        </w:rPr>
      </w:pPr>
      <w:r w:rsidRPr="003E5157">
        <w:rPr>
          <w:lang w:val="ru-RU"/>
        </w:rPr>
        <w:t>Затухание в атмосферных газах</w:t>
      </w:r>
    </w:p>
    <w:p w:rsidR="00857390" w:rsidRPr="003E5157" w:rsidRDefault="00857390" w:rsidP="00857390">
      <w:pPr>
        <w:pStyle w:val="Recref"/>
        <w:rPr>
          <w:lang w:val="ru-RU"/>
        </w:rPr>
      </w:pPr>
      <w:bookmarkStart w:id="3" w:name="Related_Questions"/>
      <w:r w:rsidRPr="003E5157">
        <w:rPr>
          <w:lang w:val="ru-RU"/>
        </w:rPr>
        <w:t>(Вопрос МСЭ-R 201/3)</w:t>
      </w:r>
      <w:bookmarkEnd w:id="3"/>
    </w:p>
    <w:p w:rsidR="001825EA" w:rsidRPr="003E5157" w:rsidRDefault="001825EA" w:rsidP="001825EA">
      <w:pPr>
        <w:pStyle w:val="Recdate"/>
        <w:rPr>
          <w:lang w:val="ru-RU"/>
        </w:rPr>
      </w:pPr>
    </w:p>
    <w:p w:rsidR="00934ED7" w:rsidRPr="003E5157" w:rsidRDefault="00857390" w:rsidP="00857390">
      <w:pPr>
        <w:pStyle w:val="Recdate"/>
        <w:rPr>
          <w:lang w:val="ru-RU"/>
        </w:rPr>
      </w:pPr>
      <w:bookmarkStart w:id="4" w:name="Revision_history"/>
      <w:r w:rsidRPr="003E5157">
        <w:rPr>
          <w:lang w:val="ru-RU"/>
        </w:rPr>
        <w:t>(1990-1992-1995-1997-1999-2001-2005-2007-2009-2012</w:t>
      </w:r>
      <w:r w:rsidR="009A37E7" w:rsidRPr="003E5157">
        <w:rPr>
          <w:lang w:val="ru-RU"/>
        </w:rPr>
        <w:t>-2013</w:t>
      </w:r>
      <w:r w:rsidR="00770BF6" w:rsidRPr="00BC3D0A">
        <w:rPr>
          <w:lang w:val="ru-RU"/>
        </w:rPr>
        <w:t>-2016</w:t>
      </w:r>
      <w:r w:rsidRPr="003E5157">
        <w:rPr>
          <w:lang w:val="ru-RU"/>
        </w:rPr>
        <w:t>)</w:t>
      </w:r>
      <w:bookmarkEnd w:id="4"/>
    </w:p>
    <w:p w:rsidR="00857390" w:rsidRPr="003E5157" w:rsidRDefault="00857390" w:rsidP="00A705D4">
      <w:pPr>
        <w:pStyle w:val="HeadingSum"/>
        <w:rPr>
          <w:lang w:val="ru-RU"/>
        </w:rPr>
      </w:pPr>
      <w:r w:rsidRPr="003E5157">
        <w:rPr>
          <w:lang w:val="ru-RU"/>
        </w:rPr>
        <w:t>Сфера применения</w:t>
      </w:r>
    </w:p>
    <w:p w:rsidR="00857390" w:rsidRPr="003E5157" w:rsidRDefault="00AD6162" w:rsidP="004C55CA">
      <w:pPr>
        <w:pStyle w:val="Summary"/>
        <w:spacing w:after="0"/>
        <w:rPr>
          <w:lang w:val="ru-RU"/>
        </w:rPr>
      </w:pPr>
      <w:r w:rsidRPr="003E5157">
        <w:rPr>
          <w:lang w:val="ru-RU"/>
        </w:rPr>
        <w:t>Настоящая</w:t>
      </w:r>
      <w:r w:rsidR="009A37E7" w:rsidRPr="003E5157">
        <w:rPr>
          <w:lang w:val="ru-RU"/>
        </w:rPr>
        <w:t xml:space="preserve"> </w:t>
      </w:r>
      <w:r w:rsidR="00857390" w:rsidRPr="003E5157">
        <w:rPr>
          <w:lang w:val="ru-RU"/>
        </w:rPr>
        <w:t>Рекомендация обеспечивает методы, позволяющие производить оценку затухания радиоволн в атмосферных газах на наземных и наклонных трассах за счет использования:</w:t>
      </w:r>
    </w:p>
    <w:p w:rsidR="00857390" w:rsidRPr="003E5157" w:rsidRDefault="00857390" w:rsidP="004C55CA">
      <w:pPr>
        <w:pStyle w:val="Summary"/>
        <w:spacing w:before="80" w:after="0"/>
        <w:ind w:left="794" w:hanging="794"/>
        <w:rPr>
          <w:lang w:val="ru-RU"/>
        </w:rPr>
      </w:pPr>
      <w:proofErr w:type="gramStart"/>
      <w:r w:rsidRPr="003E5157">
        <w:rPr>
          <w:lang w:val="ru-RU"/>
        </w:rPr>
        <w:t>а)</w:t>
      </w:r>
      <w:r w:rsidRPr="003E5157">
        <w:rPr>
          <w:lang w:val="ru-RU"/>
        </w:rPr>
        <w:tab/>
      </w:r>
      <w:proofErr w:type="gramEnd"/>
      <w:r w:rsidRPr="003E5157">
        <w:rPr>
          <w:lang w:val="ru-RU"/>
        </w:rPr>
        <w:t>метода расчета путем суммирования индивидуальных линий поглощения для оценки затухания в атмосферных газах, который применяется для диапазона частот 1–1000 ГГц</w:t>
      </w:r>
      <w:r w:rsidR="00C468E1" w:rsidRPr="003E5157">
        <w:rPr>
          <w:lang w:val="ru-RU"/>
        </w:rPr>
        <w:t>;</w:t>
      </w:r>
      <w:r w:rsidRPr="003E5157">
        <w:rPr>
          <w:lang w:val="ru-RU"/>
        </w:rPr>
        <w:t xml:space="preserve"> и</w:t>
      </w:r>
    </w:p>
    <w:p w:rsidR="00857390" w:rsidRPr="003E5157" w:rsidRDefault="00857390" w:rsidP="00F96ED7">
      <w:pPr>
        <w:pStyle w:val="Summary"/>
        <w:spacing w:before="80" w:after="120"/>
        <w:ind w:left="794" w:hanging="794"/>
        <w:rPr>
          <w:lang w:val="ru-RU"/>
        </w:rPr>
      </w:pPr>
      <w:r w:rsidRPr="003E5157">
        <w:rPr>
          <w:lang w:val="ru-RU"/>
        </w:rPr>
        <w:t>b)</w:t>
      </w:r>
      <w:r w:rsidRPr="003E5157">
        <w:rPr>
          <w:lang w:val="ru-RU"/>
        </w:rPr>
        <w:tab/>
        <w:t>упрощенного метода приблизительной оценки затухания в атмосферных газах, который применяется для диапазона частот 1–350 ГГц.</w:t>
      </w:r>
    </w:p>
    <w:p w:rsidR="00770BF6" w:rsidRPr="00B576CE" w:rsidRDefault="00770BF6" w:rsidP="00F96ED7">
      <w:pPr>
        <w:pStyle w:val="Headingb"/>
        <w:rPr>
          <w:lang w:val="ru-RU"/>
        </w:rPr>
      </w:pPr>
      <w:r w:rsidRPr="00B576CE">
        <w:rPr>
          <w:lang w:val="ru-RU"/>
        </w:rPr>
        <w:t>Ключевые слова</w:t>
      </w:r>
    </w:p>
    <w:p w:rsidR="00770BF6" w:rsidRPr="00770BF6" w:rsidRDefault="00770BF6" w:rsidP="00B576CE">
      <w:pPr>
        <w:rPr>
          <w:lang w:val="ru-RU"/>
        </w:rPr>
      </w:pPr>
      <w:r>
        <w:rPr>
          <w:lang w:val="ru-RU"/>
        </w:rPr>
        <w:t xml:space="preserve">Поглощение в газах, </w:t>
      </w:r>
      <w:r w:rsidR="00B576CE">
        <w:rPr>
          <w:lang w:val="ru-RU"/>
        </w:rPr>
        <w:t xml:space="preserve">погонное затухание, </w:t>
      </w:r>
      <w:r>
        <w:rPr>
          <w:lang w:val="ru-RU"/>
        </w:rPr>
        <w:t xml:space="preserve">затухание на наклонных трассах, </w:t>
      </w:r>
      <w:r w:rsidR="007F5820">
        <w:rPr>
          <w:lang w:val="ru-RU"/>
        </w:rPr>
        <w:t xml:space="preserve">общее затухание, </w:t>
      </w:r>
      <w:r w:rsidR="00494A06">
        <w:rPr>
          <w:lang w:val="ru-RU"/>
        </w:rPr>
        <w:t>водяной пар</w:t>
      </w:r>
      <w:r w:rsidR="007F5820">
        <w:rPr>
          <w:lang w:val="ru-RU"/>
        </w:rPr>
        <w:t>, кислород, сухой воздух</w:t>
      </w:r>
    </w:p>
    <w:p w:rsidR="00857390" w:rsidRPr="003E5157" w:rsidRDefault="00857390" w:rsidP="00DA7EA9">
      <w:pPr>
        <w:pStyle w:val="Normalaftertitle"/>
        <w:rPr>
          <w:lang w:val="ru-RU"/>
        </w:rPr>
      </w:pPr>
      <w:r w:rsidRPr="003E5157">
        <w:rPr>
          <w:lang w:val="ru-RU"/>
        </w:rPr>
        <w:t xml:space="preserve">Ассамблея </w:t>
      </w:r>
      <w:r w:rsidRPr="00B25989">
        <w:rPr>
          <w:lang w:val="ru-RU"/>
        </w:rPr>
        <w:t>радиосвязи</w:t>
      </w:r>
      <w:r w:rsidRPr="003E5157">
        <w:rPr>
          <w:lang w:val="ru-RU"/>
        </w:rPr>
        <w:t xml:space="preserve"> МСЭ,</w:t>
      </w:r>
    </w:p>
    <w:p w:rsidR="00857390" w:rsidRPr="003E5157" w:rsidRDefault="00A705D4" w:rsidP="00A705D4">
      <w:pPr>
        <w:pStyle w:val="Call"/>
        <w:rPr>
          <w:lang w:val="ru-RU"/>
        </w:rPr>
      </w:pPr>
      <w:r w:rsidRPr="003E5157">
        <w:rPr>
          <w:lang w:val="ru-RU"/>
        </w:rPr>
        <w:t>учитывая</w:t>
      </w:r>
      <w:r w:rsidRPr="003E5157">
        <w:rPr>
          <w:i w:val="0"/>
          <w:iCs/>
          <w:lang w:val="ru-RU"/>
        </w:rPr>
        <w:t>,</w:t>
      </w:r>
    </w:p>
    <w:p w:rsidR="00857390" w:rsidRPr="003E5157" w:rsidRDefault="00857390" w:rsidP="00A705D4">
      <w:pPr>
        <w:rPr>
          <w:lang w:val="ru-RU"/>
        </w:rPr>
      </w:pPr>
      <w:r w:rsidRPr="003E5157">
        <w:rPr>
          <w:i/>
          <w:iCs/>
          <w:lang w:val="ru-RU"/>
        </w:rPr>
        <w:t>a)</w:t>
      </w:r>
      <w:r w:rsidRPr="003E5157">
        <w:rPr>
          <w:lang w:val="ru-RU"/>
        </w:rPr>
        <w:tab/>
        <w:t>что необходимо производить оценку затухания радиоволн в атмосферных газах на наземных и наклонных трассах,</w:t>
      </w:r>
    </w:p>
    <w:p w:rsidR="00857390" w:rsidRPr="003E5157" w:rsidRDefault="00A705D4" w:rsidP="00A705D4">
      <w:pPr>
        <w:pStyle w:val="Call"/>
        <w:rPr>
          <w:lang w:val="ru-RU"/>
        </w:rPr>
      </w:pPr>
      <w:r w:rsidRPr="003E5157">
        <w:rPr>
          <w:lang w:val="ru-RU"/>
        </w:rPr>
        <w:t>рекомендует</w:t>
      </w:r>
      <w:r w:rsidRPr="003E5157">
        <w:rPr>
          <w:i w:val="0"/>
          <w:iCs/>
          <w:lang w:val="ru-RU"/>
        </w:rPr>
        <w:t>,</w:t>
      </w:r>
    </w:p>
    <w:p w:rsidR="00857390" w:rsidRPr="003E5157" w:rsidRDefault="00857390" w:rsidP="00A705D4">
      <w:pPr>
        <w:rPr>
          <w:lang w:val="ru-RU"/>
        </w:rPr>
      </w:pPr>
      <w:r w:rsidRPr="003E5157">
        <w:rPr>
          <w:b/>
          <w:bCs/>
          <w:lang w:val="ru-RU"/>
        </w:rPr>
        <w:t>1</w:t>
      </w:r>
      <w:r w:rsidRPr="003E5157">
        <w:rPr>
          <w:lang w:val="ru-RU"/>
        </w:rPr>
        <w:tab/>
        <w:t>чтобы для расчета затухания в атмосферных газах на частотах до 1000</w:t>
      </w:r>
      <w:r w:rsidR="007F5820">
        <w:rPr>
          <w:lang w:val="ru-RU"/>
        </w:rPr>
        <w:t> ГГц в общем случае использовалась процедура, описанная</w:t>
      </w:r>
      <w:r w:rsidRPr="003E5157">
        <w:rPr>
          <w:lang w:val="ru-RU"/>
        </w:rPr>
        <w:t xml:space="preserve"> в Приложении 1;</w:t>
      </w:r>
    </w:p>
    <w:p w:rsidR="00857390" w:rsidRPr="003E5157" w:rsidRDefault="00857390" w:rsidP="00494A06">
      <w:pPr>
        <w:rPr>
          <w:lang w:val="ru-RU"/>
        </w:rPr>
      </w:pPr>
      <w:r w:rsidRPr="003E5157">
        <w:rPr>
          <w:b/>
          <w:bCs/>
          <w:lang w:val="ru-RU"/>
        </w:rPr>
        <w:t>2</w:t>
      </w:r>
      <w:r w:rsidRPr="003E5157">
        <w:rPr>
          <w:lang w:val="ru-RU"/>
        </w:rPr>
        <w:tab/>
        <w:t>чтобы для приблизительных расчетов затухания в атмосферных газах в диапазоне частот 1</w:t>
      </w:r>
      <w:r w:rsidR="00A705D4" w:rsidRPr="003E5157">
        <w:rPr>
          <w:lang w:val="ru-RU"/>
        </w:rPr>
        <w:t>−</w:t>
      </w:r>
      <w:r w:rsidRPr="003E5157">
        <w:rPr>
          <w:lang w:val="ru-RU"/>
        </w:rPr>
        <w:t xml:space="preserve">350 ГГц использовалась упрощенная процедура, </w:t>
      </w:r>
      <w:r w:rsidR="00494A06">
        <w:rPr>
          <w:lang w:val="ru-RU"/>
        </w:rPr>
        <w:t>приведенная</w:t>
      </w:r>
      <w:r w:rsidRPr="003E5157">
        <w:rPr>
          <w:lang w:val="ru-RU"/>
        </w:rPr>
        <w:t xml:space="preserve"> в Приложении 2.</w:t>
      </w:r>
    </w:p>
    <w:p w:rsidR="001825EA" w:rsidRPr="007F5820" w:rsidRDefault="007F5820" w:rsidP="003D13A5">
      <w:pPr>
        <w:pStyle w:val="Headingb"/>
        <w:rPr>
          <w:lang w:val="ru-RU"/>
        </w:rPr>
      </w:pPr>
      <w:r w:rsidRPr="007F5820">
        <w:rPr>
          <w:lang w:val="ru-RU"/>
        </w:rPr>
        <w:t>Руководство к настоящей Рекомендации</w:t>
      </w:r>
    </w:p>
    <w:p w:rsidR="007F5820" w:rsidRDefault="007F5820" w:rsidP="00494A06">
      <w:pPr>
        <w:rPr>
          <w:lang w:val="ru-RU"/>
        </w:rPr>
      </w:pPr>
      <w:r>
        <w:rPr>
          <w:lang w:val="ru-RU"/>
        </w:rPr>
        <w:t xml:space="preserve">В настоящей Рекомендации представлены следующие три метода прогнозирования погонного затухания и затухания на трассе </w:t>
      </w:r>
      <w:r w:rsidR="00494A06">
        <w:rPr>
          <w:lang w:val="ru-RU"/>
        </w:rPr>
        <w:t xml:space="preserve">в газах </w:t>
      </w:r>
      <w:r>
        <w:rPr>
          <w:lang w:val="ru-RU"/>
        </w:rPr>
        <w:t xml:space="preserve">вследствие влияния кислорода и </w:t>
      </w:r>
      <w:r w:rsidR="005D430D">
        <w:rPr>
          <w:lang w:val="ru-RU"/>
        </w:rPr>
        <w:t>водяного пара</w:t>
      </w:r>
      <w:r>
        <w:rPr>
          <w:lang w:val="ru-RU"/>
        </w:rPr>
        <w:t>:</w:t>
      </w:r>
    </w:p>
    <w:p w:rsidR="007F5820" w:rsidRDefault="003D13A5" w:rsidP="003D13A5">
      <w:pPr>
        <w:pStyle w:val="enumlev1"/>
        <w:rPr>
          <w:lang w:val="ru-RU"/>
        </w:rPr>
      </w:pPr>
      <w:r>
        <w:rPr>
          <w:lang w:val="ru-RU"/>
        </w:rPr>
        <w:t>1</w:t>
      </w:r>
      <w:r>
        <w:rPr>
          <w:lang w:val="ru-RU"/>
        </w:rPr>
        <w:tab/>
        <w:t>р</w:t>
      </w:r>
      <w:r w:rsidR="007F5820">
        <w:rPr>
          <w:lang w:val="ru-RU"/>
        </w:rPr>
        <w:t xml:space="preserve">асчет погонного затухания и затухания на трассе </w:t>
      </w:r>
      <w:r w:rsidR="00A77B62">
        <w:rPr>
          <w:lang w:val="ru-RU"/>
        </w:rPr>
        <w:t xml:space="preserve">в газах </w:t>
      </w:r>
      <w:r w:rsidR="007F5820">
        <w:rPr>
          <w:lang w:val="ru-RU"/>
        </w:rPr>
        <w:t>с использованием</w:t>
      </w:r>
      <w:r w:rsidR="00055F9F">
        <w:rPr>
          <w:lang w:val="ru-RU"/>
        </w:rPr>
        <w:t xml:space="preserve"> способа суммирования сп</w:t>
      </w:r>
      <w:r w:rsidR="00494A06">
        <w:rPr>
          <w:lang w:val="ru-RU"/>
        </w:rPr>
        <w:t>ектральных линий, приведенного</w:t>
      </w:r>
      <w:r w:rsidR="00055F9F">
        <w:rPr>
          <w:lang w:val="ru-RU"/>
        </w:rPr>
        <w:t xml:space="preserve"> в Приложении 1, </w:t>
      </w:r>
      <w:r w:rsidR="00770815" w:rsidRPr="00770815">
        <w:rPr>
          <w:lang w:val="ru-RU"/>
        </w:rPr>
        <w:t xml:space="preserve">исходя из значений </w:t>
      </w:r>
      <w:r w:rsidR="00055F9F" w:rsidRPr="00770815">
        <w:rPr>
          <w:lang w:val="ru-RU"/>
        </w:rPr>
        <w:t>атмосферного давлени</w:t>
      </w:r>
      <w:r w:rsidR="00770815" w:rsidRPr="00770815">
        <w:rPr>
          <w:lang w:val="ru-RU"/>
        </w:rPr>
        <w:t xml:space="preserve">я, температуры и </w:t>
      </w:r>
      <w:r w:rsidR="005D430D">
        <w:rPr>
          <w:lang w:val="ru-RU"/>
        </w:rPr>
        <w:t>водяного пара</w:t>
      </w:r>
      <w:r w:rsidR="00770815" w:rsidRPr="00770815">
        <w:rPr>
          <w:lang w:val="ru-RU"/>
        </w:rPr>
        <w:t xml:space="preserve"> в зависимости от высот</w:t>
      </w:r>
      <w:r w:rsidR="00770815">
        <w:rPr>
          <w:lang w:val="ru-RU"/>
        </w:rPr>
        <w:t>ы</w:t>
      </w:r>
      <w:r w:rsidR="008E45B6">
        <w:rPr>
          <w:lang w:val="ru-RU"/>
        </w:rPr>
        <w:t>;</w:t>
      </w:r>
    </w:p>
    <w:p w:rsidR="008E45B6" w:rsidRDefault="003D13A5" w:rsidP="003D13A5">
      <w:pPr>
        <w:pStyle w:val="enumlev1"/>
        <w:rPr>
          <w:lang w:val="ru-RU"/>
        </w:rPr>
      </w:pPr>
      <w:r>
        <w:rPr>
          <w:lang w:val="ru-RU"/>
        </w:rPr>
        <w:t>2</w:t>
      </w:r>
      <w:r>
        <w:rPr>
          <w:lang w:val="ru-RU"/>
        </w:rPr>
        <w:tab/>
        <w:t>п</w:t>
      </w:r>
      <w:r w:rsidR="00100607">
        <w:rPr>
          <w:lang w:val="ru-RU"/>
        </w:rPr>
        <w:t>риблизительная</w:t>
      </w:r>
      <w:r w:rsidR="008E45B6">
        <w:rPr>
          <w:lang w:val="ru-RU"/>
        </w:rPr>
        <w:t xml:space="preserve"> </w:t>
      </w:r>
      <w:r w:rsidR="00100607">
        <w:rPr>
          <w:lang w:val="ru-RU"/>
        </w:rPr>
        <w:t>оценка</w:t>
      </w:r>
      <w:r w:rsidR="008E45B6">
        <w:rPr>
          <w:lang w:val="ru-RU"/>
        </w:rPr>
        <w:t xml:space="preserve"> погонного затухания и затухания на трассе</w:t>
      </w:r>
      <w:r w:rsidR="00A77B62" w:rsidRPr="00A77B62">
        <w:rPr>
          <w:lang w:val="ru-RU"/>
        </w:rPr>
        <w:t xml:space="preserve"> </w:t>
      </w:r>
      <w:r w:rsidR="00A77B62">
        <w:rPr>
          <w:lang w:val="ru-RU"/>
        </w:rPr>
        <w:t>в газах</w:t>
      </w:r>
      <w:r w:rsidR="008E45B6">
        <w:rPr>
          <w:lang w:val="ru-RU"/>
        </w:rPr>
        <w:t xml:space="preserve">, </w:t>
      </w:r>
      <w:r w:rsidR="00A77B62">
        <w:rPr>
          <w:lang w:val="ru-RU"/>
        </w:rPr>
        <w:t>описанная</w:t>
      </w:r>
      <w:r w:rsidR="008E45B6">
        <w:rPr>
          <w:lang w:val="ru-RU"/>
        </w:rPr>
        <w:t xml:space="preserve"> в Приложении 2, </w:t>
      </w:r>
      <w:r w:rsidR="00770815">
        <w:rPr>
          <w:lang w:val="ru-RU"/>
        </w:rPr>
        <w:t>исходя из значений</w:t>
      </w:r>
      <w:r w:rsidR="008E45B6">
        <w:rPr>
          <w:lang w:val="ru-RU"/>
        </w:rPr>
        <w:t xml:space="preserve"> плотности </w:t>
      </w:r>
      <w:r w:rsidR="005D430D">
        <w:rPr>
          <w:lang w:val="ru-RU"/>
        </w:rPr>
        <w:t>водяного пара</w:t>
      </w:r>
      <w:r w:rsidR="008E45B6">
        <w:rPr>
          <w:lang w:val="ru-RU"/>
        </w:rPr>
        <w:t xml:space="preserve"> </w:t>
      </w:r>
      <w:r w:rsidR="00E337D6">
        <w:rPr>
          <w:lang w:val="ru-RU"/>
        </w:rPr>
        <w:t>у поверхности земли</w:t>
      </w:r>
      <w:r w:rsidR="008E45B6">
        <w:rPr>
          <w:lang w:val="ru-RU"/>
        </w:rPr>
        <w:t>;</w:t>
      </w:r>
    </w:p>
    <w:p w:rsidR="008E45B6" w:rsidRDefault="003D13A5" w:rsidP="003D13A5">
      <w:pPr>
        <w:pStyle w:val="enumlev1"/>
        <w:rPr>
          <w:lang w:val="ru-RU"/>
        </w:rPr>
      </w:pPr>
      <w:r>
        <w:rPr>
          <w:lang w:val="ru-RU"/>
        </w:rPr>
        <w:t>3</w:t>
      </w:r>
      <w:r>
        <w:rPr>
          <w:lang w:val="ru-RU"/>
        </w:rPr>
        <w:tab/>
        <w:t>п</w:t>
      </w:r>
      <w:r w:rsidR="008E45B6">
        <w:rPr>
          <w:lang w:val="ru-RU"/>
        </w:rPr>
        <w:t>риблизительн</w:t>
      </w:r>
      <w:r w:rsidR="00A77B62">
        <w:rPr>
          <w:lang w:val="ru-RU"/>
        </w:rPr>
        <w:t>ая</w:t>
      </w:r>
      <w:r w:rsidR="008E45B6">
        <w:rPr>
          <w:lang w:val="ru-RU"/>
        </w:rPr>
        <w:t xml:space="preserve"> </w:t>
      </w:r>
      <w:r w:rsidR="00A77B62">
        <w:rPr>
          <w:lang w:val="ru-RU"/>
        </w:rPr>
        <w:t>оценка</w:t>
      </w:r>
      <w:r w:rsidR="008E45B6">
        <w:rPr>
          <w:lang w:val="ru-RU"/>
        </w:rPr>
        <w:t xml:space="preserve"> зат</w:t>
      </w:r>
      <w:r w:rsidR="00A77B62">
        <w:rPr>
          <w:lang w:val="ru-RU"/>
        </w:rPr>
        <w:t>ухания на трассе, представленная</w:t>
      </w:r>
      <w:r w:rsidR="008E45B6">
        <w:rPr>
          <w:lang w:val="ru-RU"/>
        </w:rPr>
        <w:t xml:space="preserve"> в Приложении 2, </w:t>
      </w:r>
      <w:r w:rsidR="00770815">
        <w:rPr>
          <w:lang w:val="ru-RU"/>
        </w:rPr>
        <w:t>исходя из значений</w:t>
      </w:r>
      <w:r w:rsidR="008E45B6">
        <w:rPr>
          <w:lang w:val="ru-RU"/>
        </w:rPr>
        <w:t xml:space="preserve"> суммарного содержания </w:t>
      </w:r>
      <w:r w:rsidR="005D430D">
        <w:rPr>
          <w:lang w:val="ru-RU"/>
        </w:rPr>
        <w:t>водяного пара</w:t>
      </w:r>
      <w:r w:rsidR="008E45B6">
        <w:rPr>
          <w:lang w:val="ru-RU"/>
        </w:rPr>
        <w:t xml:space="preserve"> вдоль трассы.</w:t>
      </w:r>
    </w:p>
    <w:p w:rsidR="008E45B6" w:rsidRDefault="00893715" w:rsidP="00320933">
      <w:pPr>
        <w:rPr>
          <w:lang w:val="ru-RU"/>
        </w:rPr>
      </w:pPr>
      <w:r>
        <w:rPr>
          <w:lang w:val="ru-RU"/>
        </w:rPr>
        <w:t>В методах</w:t>
      </w:r>
      <w:r w:rsidR="008E45B6">
        <w:rPr>
          <w:lang w:val="ru-RU"/>
        </w:rPr>
        <w:t xml:space="preserve"> прогнозирования </w:t>
      </w:r>
      <w:r>
        <w:rPr>
          <w:lang w:val="ru-RU"/>
        </w:rPr>
        <w:t xml:space="preserve">могут использоваться </w:t>
      </w:r>
      <w:r w:rsidR="0051739C">
        <w:rPr>
          <w:lang w:val="ru-RU"/>
        </w:rPr>
        <w:t>местные</w:t>
      </w:r>
      <w:r>
        <w:rPr>
          <w:lang w:val="ru-RU"/>
        </w:rPr>
        <w:t xml:space="preserve"> метеорологические данные или, в отсутствие местных данных, </w:t>
      </w:r>
      <w:r w:rsidR="00320933">
        <w:rPr>
          <w:lang w:val="ru-RU"/>
        </w:rPr>
        <w:t>значения эталонны</w:t>
      </w:r>
      <w:r w:rsidR="0051739C">
        <w:rPr>
          <w:lang w:val="ru-RU"/>
        </w:rPr>
        <w:t>х атмосфер или метеорологические</w:t>
      </w:r>
      <w:r w:rsidR="00320933">
        <w:rPr>
          <w:lang w:val="ru-RU"/>
        </w:rPr>
        <w:t xml:space="preserve"> карт</w:t>
      </w:r>
      <w:r w:rsidR="0051739C">
        <w:rPr>
          <w:lang w:val="ru-RU"/>
        </w:rPr>
        <w:t>ы</w:t>
      </w:r>
      <w:r w:rsidR="00320933">
        <w:rPr>
          <w:lang w:val="ru-RU"/>
        </w:rPr>
        <w:t>, соответствующи</w:t>
      </w:r>
      <w:r w:rsidR="0051739C">
        <w:rPr>
          <w:lang w:val="ru-RU"/>
        </w:rPr>
        <w:t>е</w:t>
      </w:r>
      <w:r>
        <w:rPr>
          <w:lang w:val="ru-RU"/>
        </w:rPr>
        <w:t xml:space="preserve"> заданной вероятности превышения, </w:t>
      </w:r>
      <w:r w:rsidR="00320933">
        <w:rPr>
          <w:lang w:val="ru-RU"/>
        </w:rPr>
        <w:t>которые представлены</w:t>
      </w:r>
      <w:r>
        <w:rPr>
          <w:lang w:val="ru-RU"/>
        </w:rPr>
        <w:t xml:space="preserve"> в других Рекомендациях МСЭ-</w:t>
      </w:r>
      <w:r>
        <w:rPr>
          <w:lang w:val="fr-CH" w:bidi="ar-EG"/>
        </w:rPr>
        <w:t>R</w:t>
      </w:r>
      <w:r w:rsidRPr="00893715">
        <w:rPr>
          <w:lang w:val="ru-RU" w:bidi="ar-EG"/>
        </w:rPr>
        <w:t xml:space="preserve"> </w:t>
      </w:r>
      <w:r w:rsidR="0051739C">
        <w:rPr>
          <w:lang w:val="ru-RU" w:bidi="ar-EG"/>
        </w:rPr>
        <w:t>с</w:t>
      </w:r>
      <w:r>
        <w:rPr>
          <w:lang w:val="ru-RU" w:bidi="ar-EG"/>
        </w:rPr>
        <w:t>ерии</w:t>
      </w:r>
      <w:r w:rsidR="0051739C">
        <w:rPr>
          <w:lang w:val="ru-RU" w:bidi="ar-EG"/>
        </w:rPr>
        <w:t> </w:t>
      </w:r>
      <w:r>
        <w:rPr>
          <w:lang w:val="ru-RU" w:bidi="ar-EG"/>
        </w:rPr>
        <w:t>Р.</w:t>
      </w:r>
      <w:r>
        <w:rPr>
          <w:lang w:val="ru-RU"/>
        </w:rPr>
        <w:t xml:space="preserve"> </w:t>
      </w:r>
    </w:p>
    <w:p w:rsidR="00893715" w:rsidRPr="00893715" w:rsidRDefault="00893715" w:rsidP="00F96ED7">
      <w:pPr>
        <w:pStyle w:val="Headingb"/>
        <w:pageBreakBefore/>
        <w:rPr>
          <w:lang w:val="ru-RU"/>
        </w:rPr>
      </w:pPr>
      <w:r w:rsidRPr="00893715">
        <w:rPr>
          <w:lang w:val="ru-RU"/>
        </w:rPr>
        <w:t>Погонное затухание</w:t>
      </w:r>
    </w:p>
    <w:p w:rsidR="00893715" w:rsidRPr="001572E2" w:rsidRDefault="00D70D9B" w:rsidP="00F96ED7">
      <w:pPr>
        <w:keepNext/>
        <w:rPr>
          <w:lang w:val="ru-RU" w:bidi="ar-EG"/>
        </w:rPr>
      </w:pPr>
      <w:r>
        <w:rPr>
          <w:lang w:val="ru-RU"/>
        </w:rPr>
        <w:t>Для прогнозирования погонного затухания мо</w:t>
      </w:r>
      <w:r w:rsidR="0051739C">
        <w:rPr>
          <w:lang w:val="ru-RU"/>
        </w:rPr>
        <w:t>же</w:t>
      </w:r>
      <w:r>
        <w:rPr>
          <w:lang w:val="ru-RU"/>
        </w:rPr>
        <w:t>т использоваться уравнение (1) в Приложении</w:t>
      </w:r>
      <w:r w:rsidR="0051739C">
        <w:rPr>
          <w:lang w:val="ru-RU"/>
        </w:rPr>
        <w:t> 1</w:t>
      </w:r>
      <w:r>
        <w:rPr>
          <w:lang w:val="ru-RU"/>
        </w:rPr>
        <w:t>, применимое для частот до 1000 ГГц</w:t>
      </w:r>
      <w:r w:rsidR="00320933">
        <w:rPr>
          <w:lang w:val="ru-RU"/>
        </w:rPr>
        <w:t>,</w:t>
      </w:r>
      <w:r>
        <w:rPr>
          <w:lang w:val="ru-RU"/>
        </w:rPr>
        <w:t xml:space="preserve"> или сумма </w:t>
      </w:r>
      <w:r w:rsidR="004A469C">
        <w:rPr>
          <w:lang w:val="ru-RU"/>
        </w:rPr>
        <w:t xml:space="preserve">результатов, полученных в </w:t>
      </w:r>
      <w:r>
        <w:rPr>
          <w:lang w:val="ru-RU"/>
        </w:rPr>
        <w:t>уравнени</w:t>
      </w:r>
      <w:r w:rsidR="004A469C">
        <w:rPr>
          <w:lang w:val="ru-RU"/>
        </w:rPr>
        <w:t>ях</w:t>
      </w:r>
      <w:r>
        <w:rPr>
          <w:lang w:val="ru-RU"/>
        </w:rPr>
        <w:t xml:space="preserve"> (22) и (23) в Приложении 2, применимая для частот до 350 ГГц. </w:t>
      </w:r>
      <w:r w:rsidR="00B4253B">
        <w:rPr>
          <w:lang w:val="ru-RU"/>
        </w:rPr>
        <w:t>Для обоих</w:t>
      </w:r>
      <w:r w:rsidR="008E62C2">
        <w:rPr>
          <w:lang w:val="ru-RU"/>
        </w:rPr>
        <w:t xml:space="preserve"> метод</w:t>
      </w:r>
      <w:r w:rsidR="00B4253B">
        <w:rPr>
          <w:lang w:val="ru-RU"/>
        </w:rPr>
        <w:t>ов необходимы</w:t>
      </w:r>
      <w:r w:rsidR="008E62C2">
        <w:rPr>
          <w:lang w:val="ru-RU"/>
        </w:rPr>
        <w:t xml:space="preserve"> значени</w:t>
      </w:r>
      <w:r w:rsidR="00B4253B">
        <w:rPr>
          <w:lang w:val="ru-RU"/>
        </w:rPr>
        <w:t>я</w:t>
      </w:r>
      <w:r w:rsidR="008E62C2">
        <w:rPr>
          <w:lang w:val="ru-RU"/>
        </w:rPr>
        <w:t xml:space="preserve"> давления, температуры и</w:t>
      </w:r>
      <w:r w:rsidR="008E62C2" w:rsidRPr="008E62C2">
        <w:rPr>
          <w:lang w:val="ru-RU"/>
        </w:rPr>
        <w:t xml:space="preserve"> </w:t>
      </w:r>
      <w:r w:rsidR="008E62C2">
        <w:rPr>
          <w:lang w:val="ru-RU"/>
        </w:rPr>
        <w:t xml:space="preserve">плотности </w:t>
      </w:r>
      <w:r w:rsidR="005D430D">
        <w:rPr>
          <w:lang w:val="ru-RU"/>
        </w:rPr>
        <w:t>водяного пара</w:t>
      </w:r>
      <w:r w:rsidR="008E62C2">
        <w:rPr>
          <w:lang w:val="ru-RU"/>
        </w:rPr>
        <w:t xml:space="preserve"> в применимом местоположении. </w:t>
      </w:r>
      <w:r w:rsidR="0001635F">
        <w:rPr>
          <w:lang w:val="ru-RU"/>
        </w:rPr>
        <w:t>В отсутствие</w:t>
      </w:r>
      <w:r w:rsidR="008E62C2">
        <w:rPr>
          <w:lang w:val="ru-RU"/>
        </w:rPr>
        <w:t xml:space="preserve"> местны</w:t>
      </w:r>
      <w:r w:rsidR="0001635F">
        <w:rPr>
          <w:lang w:val="ru-RU"/>
        </w:rPr>
        <w:t>х</w:t>
      </w:r>
      <w:r w:rsidR="008E62C2">
        <w:rPr>
          <w:lang w:val="ru-RU"/>
        </w:rPr>
        <w:t xml:space="preserve"> данны</w:t>
      </w:r>
      <w:r w:rsidR="0001635F">
        <w:rPr>
          <w:lang w:val="ru-RU"/>
        </w:rPr>
        <w:t>х</w:t>
      </w:r>
      <w:r w:rsidR="00E337D6">
        <w:rPr>
          <w:lang w:val="ru-RU"/>
        </w:rPr>
        <w:t>,</w:t>
      </w:r>
      <w:r w:rsidR="008E62C2">
        <w:rPr>
          <w:lang w:val="ru-RU"/>
        </w:rPr>
        <w:t xml:space="preserve"> вместо стандартного значения плотности </w:t>
      </w:r>
      <w:r w:rsidR="005D430D">
        <w:rPr>
          <w:lang w:val="ru-RU"/>
        </w:rPr>
        <w:t>водяного пара</w:t>
      </w:r>
      <w:r w:rsidR="008E62C2">
        <w:rPr>
          <w:lang w:val="ru-RU"/>
        </w:rPr>
        <w:t xml:space="preserve"> на уровне земли, равно</w:t>
      </w:r>
      <w:r w:rsidR="006A0BB1">
        <w:rPr>
          <w:lang w:val="ru-RU"/>
        </w:rPr>
        <w:t>й</w:t>
      </w:r>
      <w:r w:rsidR="008E62C2">
        <w:rPr>
          <w:lang w:val="ru-RU"/>
        </w:rPr>
        <w:t xml:space="preserve"> 7,5</w:t>
      </w:r>
      <w:r w:rsidR="0001635F">
        <w:rPr>
          <w:lang w:val="ru-RU"/>
        </w:rPr>
        <w:t> </w:t>
      </w:r>
      <w:r w:rsidR="008E62C2">
        <w:rPr>
          <w:lang w:val="ru-RU"/>
        </w:rPr>
        <w:t>г/м</w:t>
      </w:r>
      <w:r w:rsidR="008E62C2" w:rsidRPr="008E62C2">
        <w:rPr>
          <w:vertAlign w:val="superscript"/>
          <w:lang w:val="ru-RU"/>
        </w:rPr>
        <w:t>3</w:t>
      </w:r>
      <w:r w:rsidR="008E62C2">
        <w:rPr>
          <w:lang w:val="ru-RU"/>
        </w:rPr>
        <w:t xml:space="preserve">, </w:t>
      </w:r>
      <w:r w:rsidR="0001635F">
        <w:rPr>
          <w:lang w:val="ru-RU"/>
        </w:rPr>
        <w:t>возможно</w:t>
      </w:r>
      <w:r w:rsidR="008E62C2">
        <w:rPr>
          <w:lang w:val="ru-RU"/>
        </w:rPr>
        <w:t xml:space="preserve"> использовать: а) </w:t>
      </w:r>
      <w:r w:rsidR="0036567D">
        <w:rPr>
          <w:lang w:val="ru-RU"/>
        </w:rPr>
        <w:t xml:space="preserve">значения </w:t>
      </w:r>
      <w:r w:rsidR="0036567D" w:rsidRPr="003E5157">
        <w:rPr>
          <w:lang w:val="ru-RU"/>
        </w:rPr>
        <w:t xml:space="preserve">среднегодовой глобальной </w:t>
      </w:r>
      <w:r w:rsidR="00F9196E">
        <w:rPr>
          <w:lang w:val="ru-RU"/>
        </w:rPr>
        <w:t>стандартной</w:t>
      </w:r>
      <w:r w:rsidR="0036567D" w:rsidRPr="003E5157">
        <w:rPr>
          <w:lang w:val="ru-RU"/>
        </w:rPr>
        <w:t xml:space="preserve"> атмосферы, описанной в Рекомендации МСЭ-R P.835</w:t>
      </w:r>
      <w:r w:rsidR="0036567D">
        <w:rPr>
          <w:lang w:val="ru-RU"/>
        </w:rPr>
        <w:t xml:space="preserve">, </w:t>
      </w:r>
      <w:r w:rsidR="0036567D">
        <w:rPr>
          <w:lang w:val="fr-CH" w:bidi="ar-EG"/>
        </w:rPr>
        <w:t>b</w:t>
      </w:r>
      <w:r w:rsidR="0036567D" w:rsidRPr="0036567D">
        <w:rPr>
          <w:lang w:val="ru-RU" w:bidi="ar-EG"/>
        </w:rPr>
        <w:t xml:space="preserve">) </w:t>
      </w:r>
      <w:r w:rsidR="006A0BB1">
        <w:rPr>
          <w:lang w:val="ru-RU" w:bidi="ar-EG"/>
        </w:rPr>
        <w:t xml:space="preserve">значения </w:t>
      </w:r>
      <w:r w:rsidR="005B59F3">
        <w:rPr>
          <w:lang w:val="ru-RU" w:bidi="ar-EG"/>
        </w:rPr>
        <w:t>карт</w:t>
      </w:r>
      <w:r w:rsidR="006A0BB1">
        <w:rPr>
          <w:lang w:val="ru-RU" w:bidi="ar-EG"/>
        </w:rPr>
        <w:t>ы</w:t>
      </w:r>
      <w:r w:rsidR="005B59F3">
        <w:rPr>
          <w:lang w:val="ru-RU" w:bidi="ar-EG"/>
        </w:rPr>
        <w:t xml:space="preserve"> </w:t>
      </w:r>
      <w:r w:rsidR="0036567D">
        <w:rPr>
          <w:lang w:val="ru-RU" w:bidi="ar-EG"/>
        </w:rPr>
        <w:t>годовой приземной температуры, представленн</w:t>
      </w:r>
      <w:r w:rsidR="006A0BB1">
        <w:rPr>
          <w:lang w:val="ru-RU" w:bidi="ar-EG"/>
        </w:rPr>
        <w:t>ой</w:t>
      </w:r>
      <w:r w:rsidR="0036567D">
        <w:rPr>
          <w:lang w:val="ru-RU" w:bidi="ar-EG"/>
        </w:rPr>
        <w:t xml:space="preserve"> в Рекомендации МСЭ</w:t>
      </w:r>
      <w:r w:rsidR="0036567D" w:rsidRPr="0036567D">
        <w:rPr>
          <w:lang w:val="ru-RU" w:bidi="ar-EG"/>
        </w:rPr>
        <w:t>-</w:t>
      </w:r>
      <w:r w:rsidR="0036567D">
        <w:rPr>
          <w:lang w:val="en-US" w:bidi="ar-EG"/>
        </w:rPr>
        <w:t>R</w:t>
      </w:r>
      <w:r w:rsidR="0036567D" w:rsidRPr="0036567D">
        <w:rPr>
          <w:lang w:val="ru-RU" w:bidi="ar-EG"/>
        </w:rPr>
        <w:t xml:space="preserve"> </w:t>
      </w:r>
      <w:r w:rsidR="0036567D">
        <w:rPr>
          <w:lang w:val="en-US" w:bidi="ar-EG"/>
        </w:rPr>
        <w:t>P</w:t>
      </w:r>
      <w:r w:rsidR="0036567D">
        <w:rPr>
          <w:lang w:val="ru-RU" w:bidi="ar-EG"/>
        </w:rPr>
        <w:t xml:space="preserve">.1510, и с) </w:t>
      </w:r>
      <w:r w:rsidR="006A0BB1">
        <w:rPr>
          <w:lang w:val="ru-RU" w:bidi="ar-EG"/>
        </w:rPr>
        <w:t xml:space="preserve">значения </w:t>
      </w:r>
      <w:r w:rsidR="005B59F3">
        <w:rPr>
          <w:lang w:val="ru-RU" w:bidi="ar-EG"/>
        </w:rPr>
        <w:t>карт</w:t>
      </w:r>
      <w:r w:rsidR="006A0BB1">
        <w:rPr>
          <w:lang w:val="ru-RU" w:bidi="ar-EG"/>
        </w:rPr>
        <w:t>ы</w:t>
      </w:r>
      <w:r w:rsidR="005B59F3">
        <w:rPr>
          <w:lang w:val="ru-RU" w:bidi="ar-EG"/>
        </w:rPr>
        <w:t xml:space="preserve"> </w:t>
      </w:r>
      <w:r w:rsidR="0036567D">
        <w:rPr>
          <w:lang w:val="ru-RU" w:bidi="ar-EG"/>
        </w:rPr>
        <w:t xml:space="preserve">вероятности превышения плотности </w:t>
      </w:r>
      <w:r w:rsidR="005D430D">
        <w:rPr>
          <w:lang w:val="ru-RU" w:bidi="ar-EG"/>
        </w:rPr>
        <w:t>водяного пара</w:t>
      </w:r>
      <w:r w:rsidR="0036567D">
        <w:rPr>
          <w:lang w:val="ru-RU" w:bidi="ar-EG"/>
        </w:rPr>
        <w:t xml:space="preserve"> </w:t>
      </w:r>
      <w:r w:rsidR="00E337D6">
        <w:rPr>
          <w:lang w:val="ru-RU" w:bidi="ar-EG"/>
        </w:rPr>
        <w:t>у поверхности земли</w:t>
      </w:r>
      <w:r w:rsidR="001572E2">
        <w:rPr>
          <w:lang w:val="ru-RU" w:bidi="ar-EG"/>
        </w:rPr>
        <w:t xml:space="preserve">, </w:t>
      </w:r>
      <w:r w:rsidR="006A0BB1">
        <w:rPr>
          <w:lang w:val="ru-RU" w:bidi="ar-EG"/>
        </w:rPr>
        <w:t>представленной</w:t>
      </w:r>
      <w:r w:rsidR="001572E2">
        <w:rPr>
          <w:lang w:val="ru-RU" w:bidi="ar-EG"/>
        </w:rPr>
        <w:t xml:space="preserve"> в Рекомендации МСЭ</w:t>
      </w:r>
      <w:r w:rsidR="001572E2" w:rsidRPr="001572E2">
        <w:rPr>
          <w:lang w:val="ru-RU" w:bidi="ar-EG"/>
        </w:rPr>
        <w:t>-</w:t>
      </w:r>
      <w:r w:rsidR="001572E2">
        <w:rPr>
          <w:lang w:val="en-US" w:bidi="ar-EG"/>
        </w:rPr>
        <w:t>R</w:t>
      </w:r>
      <w:r w:rsidR="001572E2" w:rsidRPr="001572E2">
        <w:rPr>
          <w:lang w:val="ru-RU" w:bidi="ar-EG"/>
        </w:rPr>
        <w:t xml:space="preserve"> </w:t>
      </w:r>
      <w:r w:rsidR="001572E2">
        <w:rPr>
          <w:lang w:val="en-US" w:bidi="ar-EG"/>
        </w:rPr>
        <w:t>P</w:t>
      </w:r>
      <w:r w:rsidR="001572E2" w:rsidRPr="001572E2">
        <w:rPr>
          <w:lang w:val="ru-RU" w:bidi="ar-EG"/>
        </w:rPr>
        <w:t>.836.</w:t>
      </w:r>
    </w:p>
    <w:p w:rsidR="004C55CA" w:rsidRPr="001572E2" w:rsidRDefault="001572E2" w:rsidP="003D13A5">
      <w:pPr>
        <w:pStyle w:val="Headingb"/>
        <w:rPr>
          <w:lang w:val="ru-RU"/>
        </w:rPr>
      </w:pPr>
      <w:r w:rsidRPr="001572E2">
        <w:rPr>
          <w:lang w:val="ru-RU"/>
        </w:rPr>
        <w:t>Затухание на наклонных трассах (Земля-</w:t>
      </w:r>
      <w:r w:rsidR="006F3B05">
        <w:rPr>
          <w:lang w:val="ru-RU"/>
        </w:rPr>
        <w:t>к</w:t>
      </w:r>
      <w:r w:rsidRPr="001572E2">
        <w:rPr>
          <w:lang w:val="ru-RU"/>
        </w:rPr>
        <w:t>осмос)</w:t>
      </w:r>
    </w:p>
    <w:p w:rsidR="001572E2" w:rsidRDefault="0001635F" w:rsidP="004C55CA">
      <w:pPr>
        <w:rPr>
          <w:lang w:val="ru-RU"/>
        </w:rPr>
      </w:pPr>
      <w:r>
        <w:rPr>
          <w:lang w:val="ru-RU"/>
        </w:rPr>
        <w:t>Возможно</w:t>
      </w:r>
      <w:r w:rsidR="005B59F3">
        <w:rPr>
          <w:lang w:val="ru-RU"/>
        </w:rPr>
        <w:t xml:space="preserve"> использовать уравнение (20) в Приложении 1 или уравнения (28) и (29) в Приложении 2. </w:t>
      </w:r>
    </w:p>
    <w:p w:rsidR="005B59F3" w:rsidRPr="00C93B5B" w:rsidRDefault="003D13A5" w:rsidP="003D13A5">
      <w:pPr>
        <w:pStyle w:val="enumlev1"/>
        <w:rPr>
          <w:lang w:val="ru-RU" w:bidi="ar-EG"/>
        </w:rPr>
      </w:pPr>
      <w:r w:rsidRPr="003D13A5">
        <w:rPr>
          <w:lang w:val="ru-RU"/>
        </w:rPr>
        <w:t>•</w:t>
      </w:r>
      <w:r>
        <w:rPr>
          <w:lang w:val="ru-RU"/>
        </w:rPr>
        <w:tab/>
      </w:r>
      <w:r w:rsidR="006A0BB1" w:rsidRPr="00C93B5B">
        <w:rPr>
          <w:lang w:val="ru-RU"/>
        </w:rPr>
        <w:t xml:space="preserve">Для применения уравнения (20) в Приложении 1 </w:t>
      </w:r>
      <w:r w:rsidR="00B7401D" w:rsidRPr="00C93B5B">
        <w:rPr>
          <w:lang w:val="ru-RU"/>
        </w:rPr>
        <w:t>требу</w:t>
      </w:r>
      <w:r w:rsidR="0011092D">
        <w:rPr>
          <w:lang w:val="ru-RU"/>
        </w:rPr>
        <w:t>ю</w:t>
      </w:r>
      <w:r w:rsidR="00B7401D" w:rsidRPr="00C93B5B">
        <w:rPr>
          <w:lang w:val="ru-RU"/>
        </w:rPr>
        <w:t>тся</w:t>
      </w:r>
      <w:r w:rsidR="006A0BB1" w:rsidRPr="00C93B5B">
        <w:rPr>
          <w:lang w:val="ru-RU"/>
        </w:rPr>
        <w:t xml:space="preserve"> </w:t>
      </w:r>
      <w:r w:rsidR="0011092D">
        <w:rPr>
          <w:lang w:val="ru-RU"/>
        </w:rPr>
        <w:t>данные</w:t>
      </w:r>
      <w:r w:rsidR="006A0BB1" w:rsidRPr="00C93B5B">
        <w:rPr>
          <w:lang w:val="ru-RU"/>
        </w:rPr>
        <w:t xml:space="preserve"> </w:t>
      </w:r>
      <w:r w:rsidR="00A77B62">
        <w:rPr>
          <w:lang w:val="ru-RU"/>
        </w:rPr>
        <w:t>профилей</w:t>
      </w:r>
      <w:r w:rsidR="006A0BB1" w:rsidRPr="00C93B5B">
        <w:rPr>
          <w:lang w:val="ru-RU"/>
        </w:rPr>
        <w:t xml:space="preserve"> температуры, давления и плотности </w:t>
      </w:r>
      <w:r w:rsidR="005D430D">
        <w:rPr>
          <w:lang w:val="ru-RU"/>
        </w:rPr>
        <w:t>водяного пара</w:t>
      </w:r>
      <w:r w:rsidR="006A0BB1" w:rsidRPr="00C93B5B">
        <w:rPr>
          <w:lang w:val="ru-RU"/>
        </w:rPr>
        <w:t xml:space="preserve"> вдоль трассы. </w:t>
      </w:r>
      <w:r w:rsidR="0001635F">
        <w:rPr>
          <w:lang w:val="ru-RU"/>
        </w:rPr>
        <w:t>В отсутствие</w:t>
      </w:r>
      <w:r w:rsidR="006A0BB1" w:rsidRPr="00C93B5B">
        <w:rPr>
          <w:lang w:val="ru-RU"/>
        </w:rPr>
        <w:t xml:space="preserve"> </w:t>
      </w:r>
      <w:r w:rsidR="0001635F">
        <w:rPr>
          <w:lang w:val="ru-RU"/>
        </w:rPr>
        <w:t xml:space="preserve">местных </w:t>
      </w:r>
      <w:r w:rsidR="006A0BB1" w:rsidRPr="00C93B5B">
        <w:rPr>
          <w:lang w:val="ru-RU"/>
        </w:rPr>
        <w:t>данны</w:t>
      </w:r>
      <w:r w:rsidR="0001635F">
        <w:rPr>
          <w:lang w:val="ru-RU"/>
        </w:rPr>
        <w:t>х</w:t>
      </w:r>
      <w:r w:rsidR="006A0BB1" w:rsidRPr="00C93B5B">
        <w:rPr>
          <w:lang w:val="ru-RU"/>
        </w:rPr>
        <w:t xml:space="preserve"> профил</w:t>
      </w:r>
      <w:r w:rsidR="0001635F">
        <w:rPr>
          <w:lang w:val="ru-RU"/>
        </w:rPr>
        <w:t>ей</w:t>
      </w:r>
      <w:r w:rsidR="00A77B62">
        <w:rPr>
          <w:lang w:val="ru-RU"/>
        </w:rPr>
        <w:t xml:space="preserve"> </w:t>
      </w:r>
      <w:r w:rsidR="0001635F">
        <w:rPr>
          <w:lang w:val="ru-RU"/>
        </w:rPr>
        <w:t>возможно</w:t>
      </w:r>
      <w:r w:rsidR="006A0BB1" w:rsidRPr="00C93B5B">
        <w:rPr>
          <w:lang w:val="ru-RU"/>
        </w:rPr>
        <w:t xml:space="preserve"> использовать </w:t>
      </w:r>
      <w:r w:rsidR="0001635F">
        <w:rPr>
          <w:lang w:val="ru-RU"/>
        </w:rPr>
        <w:t>стандартные</w:t>
      </w:r>
      <w:r w:rsidR="00A77B62">
        <w:rPr>
          <w:lang w:val="ru-RU"/>
        </w:rPr>
        <w:t xml:space="preserve"> атмосферные профили</w:t>
      </w:r>
      <w:r w:rsidR="006A0BB1" w:rsidRPr="00C93B5B">
        <w:rPr>
          <w:lang w:val="ru-RU"/>
        </w:rPr>
        <w:t xml:space="preserve">, </w:t>
      </w:r>
      <w:r w:rsidR="00A77B62">
        <w:rPr>
          <w:lang w:val="ru-RU"/>
        </w:rPr>
        <w:t>приведенные</w:t>
      </w:r>
      <w:r w:rsidR="006A0BB1" w:rsidRPr="00C93B5B">
        <w:rPr>
          <w:lang w:val="ru-RU"/>
        </w:rPr>
        <w:t xml:space="preserve"> в Рекомендации МСЭ</w:t>
      </w:r>
      <w:r w:rsidR="006A0BB1" w:rsidRPr="00C93B5B">
        <w:rPr>
          <w:lang w:val="ru-RU" w:bidi="ar-EG"/>
        </w:rPr>
        <w:t>-</w:t>
      </w:r>
      <w:r w:rsidR="006A0BB1" w:rsidRPr="00C93B5B">
        <w:rPr>
          <w:lang w:val="en-US" w:bidi="ar-EG"/>
        </w:rPr>
        <w:t>R</w:t>
      </w:r>
      <w:r w:rsidR="006A0BB1" w:rsidRPr="00C93B5B">
        <w:rPr>
          <w:lang w:val="ru-RU" w:bidi="ar-EG"/>
        </w:rPr>
        <w:t xml:space="preserve"> </w:t>
      </w:r>
      <w:r w:rsidR="006A0BB1" w:rsidRPr="00C93B5B">
        <w:rPr>
          <w:lang w:val="en-US" w:bidi="ar-EG"/>
        </w:rPr>
        <w:t>P</w:t>
      </w:r>
      <w:r w:rsidR="006A0BB1" w:rsidRPr="00C93B5B">
        <w:rPr>
          <w:lang w:val="ru-RU" w:bidi="ar-EG"/>
        </w:rPr>
        <w:t xml:space="preserve">.835. </w:t>
      </w:r>
      <w:r w:rsidR="006A0BB1" w:rsidRPr="00C93B5B">
        <w:rPr>
          <w:lang w:val="ru-RU"/>
        </w:rPr>
        <w:t xml:space="preserve">Вместо стандартного значения плотности </w:t>
      </w:r>
      <w:r w:rsidR="005D430D">
        <w:rPr>
          <w:lang w:val="ru-RU"/>
        </w:rPr>
        <w:t>водяного пара</w:t>
      </w:r>
      <w:r w:rsidR="006A0BB1" w:rsidRPr="00C93B5B">
        <w:rPr>
          <w:lang w:val="ru-RU"/>
        </w:rPr>
        <w:t xml:space="preserve"> на уровне земли, равн</w:t>
      </w:r>
      <w:r w:rsidR="00150B81">
        <w:rPr>
          <w:lang w:val="ru-RU"/>
        </w:rPr>
        <w:t>ого</w:t>
      </w:r>
      <w:r w:rsidR="006A0BB1" w:rsidRPr="00C93B5B">
        <w:rPr>
          <w:lang w:val="ru-RU"/>
        </w:rPr>
        <w:t xml:space="preserve"> 7,5</w:t>
      </w:r>
      <w:r w:rsidR="0001635F">
        <w:rPr>
          <w:lang w:val="ru-RU"/>
        </w:rPr>
        <w:t> </w:t>
      </w:r>
      <w:r w:rsidR="006A0BB1" w:rsidRPr="00C93B5B">
        <w:rPr>
          <w:lang w:val="ru-RU"/>
        </w:rPr>
        <w:t>г/м</w:t>
      </w:r>
      <w:r w:rsidR="006A0BB1" w:rsidRPr="00C93B5B">
        <w:rPr>
          <w:vertAlign w:val="superscript"/>
          <w:lang w:val="ru-RU"/>
        </w:rPr>
        <w:t>3</w:t>
      </w:r>
      <w:r w:rsidR="006A0BB1" w:rsidRPr="00C93B5B">
        <w:rPr>
          <w:lang w:val="ru-RU"/>
        </w:rPr>
        <w:t xml:space="preserve">, </w:t>
      </w:r>
      <w:r w:rsidR="0001635F">
        <w:rPr>
          <w:lang w:val="ru-RU"/>
        </w:rPr>
        <w:t>возможно использовать</w:t>
      </w:r>
      <w:r w:rsidR="006A0BB1" w:rsidRPr="00C93B5B">
        <w:rPr>
          <w:lang w:val="ru-RU"/>
        </w:rPr>
        <w:t xml:space="preserve"> значения </w:t>
      </w:r>
      <w:r w:rsidR="006A0BB1" w:rsidRPr="00C93B5B">
        <w:rPr>
          <w:lang w:val="ru-RU" w:bidi="ar-EG"/>
        </w:rPr>
        <w:t xml:space="preserve">карты вероятности превышения плотности </w:t>
      </w:r>
      <w:r w:rsidR="005D430D">
        <w:rPr>
          <w:lang w:val="ru-RU" w:bidi="ar-EG"/>
        </w:rPr>
        <w:t>водяного пара</w:t>
      </w:r>
      <w:r w:rsidR="006A0BB1" w:rsidRPr="00C93B5B">
        <w:rPr>
          <w:lang w:val="ru-RU" w:bidi="ar-EG"/>
        </w:rPr>
        <w:t xml:space="preserve"> </w:t>
      </w:r>
      <w:r w:rsidR="00E337D6">
        <w:rPr>
          <w:lang w:val="ru-RU" w:bidi="ar-EG"/>
        </w:rPr>
        <w:t>у поверхности земли</w:t>
      </w:r>
      <w:r w:rsidR="006A0BB1" w:rsidRPr="00C93B5B">
        <w:rPr>
          <w:lang w:val="ru-RU" w:bidi="ar-EG"/>
        </w:rPr>
        <w:t>, представленной в Рекомендации МСЭ-</w:t>
      </w:r>
      <w:r w:rsidR="006A0BB1" w:rsidRPr="00C93B5B">
        <w:rPr>
          <w:lang w:val="en-US" w:bidi="ar-EG"/>
        </w:rPr>
        <w:t>R</w:t>
      </w:r>
      <w:r w:rsidR="006A0BB1" w:rsidRPr="00C93B5B">
        <w:rPr>
          <w:lang w:val="ru-RU" w:bidi="ar-EG"/>
        </w:rPr>
        <w:t xml:space="preserve"> </w:t>
      </w:r>
      <w:r w:rsidR="006A0BB1" w:rsidRPr="00C93B5B">
        <w:rPr>
          <w:lang w:val="en-US" w:bidi="ar-EG"/>
        </w:rPr>
        <w:t>P</w:t>
      </w:r>
      <w:r w:rsidR="006A0BB1" w:rsidRPr="00C93B5B">
        <w:rPr>
          <w:lang w:val="ru-RU" w:bidi="ar-EG"/>
        </w:rPr>
        <w:t>.836.</w:t>
      </w:r>
    </w:p>
    <w:p w:rsidR="00B7401D" w:rsidRPr="00C93B5B" w:rsidRDefault="003D13A5" w:rsidP="003D13A5">
      <w:pPr>
        <w:pStyle w:val="enumlev1"/>
        <w:rPr>
          <w:lang w:val="ru-RU"/>
        </w:rPr>
      </w:pPr>
      <w:r w:rsidRPr="003D13A5">
        <w:rPr>
          <w:lang w:val="ru-RU"/>
        </w:rPr>
        <w:t>•</w:t>
      </w:r>
      <w:r>
        <w:rPr>
          <w:lang w:val="ru-RU"/>
        </w:rPr>
        <w:tab/>
      </w:r>
      <w:r w:rsidR="00B7401D" w:rsidRPr="00C93B5B">
        <w:rPr>
          <w:lang w:val="ru-RU" w:bidi="ar-EG"/>
        </w:rPr>
        <w:t>Для применения уравнения (28) в Приложении 2 требу</w:t>
      </w:r>
      <w:r w:rsidR="0011092D">
        <w:rPr>
          <w:lang w:val="ru-RU" w:bidi="ar-EG"/>
        </w:rPr>
        <w:t>ю</w:t>
      </w:r>
      <w:r w:rsidR="00B7401D" w:rsidRPr="00C93B5B">
        <w:rPr>
          <w:lang w:val="ru-RU" w:bidi="ar-EG"/>
        </w:rPr>
        <w:t>тся значени</w:t>
      </w:r>
      <w:r w:rsidR="0011092D">
        <w:rPr>
          <w:lang w:val="ru-RU" w:bidi="ar-EG"/>
        </w:rPr>
        <w:t>я</w:t>
      </w:r>
      <w:r w:rsidR="00B7401D" w:rsidRPr="00C93B5B">
        <w:rPr>
          <w:lang w:val="ru-RU" w:bidi="ar-EG"/>
        </w:rPr>
        <w:t xml:space="preserve"> </w:t>
      </w:r>
      <w:r w:rsidR="007E0015" w:rsidRPr="00C93B5B">
        <w:rPr>
          <w:lang w:val="ru-RU" w:bidi="ar-EG"/>
        </w:rPr>
        <w:t>приземного давления</w:t>
      </w:r>
      <w:r w:rsidR="00A77B62">
        <w:rPr>
          <w:lang w:val="ru-RU" w:bidi="ar-EG"/>
        </w:rPr>
        <w:t xml:space="preserve">, </w:t>
      </w:r>
      <w:r w:rsidR="000C5EBF">
        <w:rPr>
          <w:lang w:val="ru-RU" w:bidi="ar-EG"/>
        </w:rPr>
        <w:t xml:space="preserve">приземной </w:t>
      </w:r>
      <w:r w:rsidR="00A77B62">
        <w:rPr>
          <w:lang w:val="ru-RU" w:bidi="ar-EG"/>
        </w:rPr>
        <w:t xml:space="preserve">температуры </w:t>
      </w:r>
      <w:r w:rsidR="007E0015" w:rsidRPr="00C93B5B">
        <w:rPr>
          <w:lang w:val="ru-RU" w:bidi="ar-EG"/>
        </w:rPr>
        <w:t xml:space="preserve">и плотности </w:t>
      </w:r>
      <w:r w:rsidR="005D430D">
        <w:rPr>
          <w:lang w:val="ru-RU" w:bidi="ar-EG"/>
        </w:rPr>
        <w:t>водяного пара</w:t>
      </w:r>
      <w:r w:rsidR="007E0015" w:rsidRPr="00C93B5B">
        <w:rPr>
          <w:lang w:val="ru-RU" w:bidi="ar-EG"/>
        </w:rPr>
        <w:t xml:space="preserve"> </w:t>
      </w:r>
      <w:r w:rsidR="00E337D6">
        <w:rPr>
          <w:lang w:val="ru-RU" w:bidi="ar-EG"/>
        </w:rPr>
        <w:t>у поверхности земли</w:t>
      </w:r>
      <w:r w:rsidR="007E0015" w:rsidRPr="00C93B5B">
        <w:rPr>
          <w:lang w:val="ru-RU" w:bidi="ar-EG"/>
        </w:rPr>
        <w:t xml:space="preserve">. Уравнение (28) в Приложении 2 представляет собой </w:t>
      </w:r>
      <w:r w:rsidR="005A0A0D">
        <w:rPr>
          <w:lang w:val="ru-RU" w:bidi="ar-EG"/>
        </w:rPr>
        <w:t xml:space="preserve">аппроксимацию к </w:t>
      </w:r>
      <w:r w:rsidR="00F66023" w:rsidRPr="00C93B5B">
        <w:rPr>
          <w:lang w:val="ru-RU" w:bidi="ar-EG"/>
        </w:rPr>
        <w:t>уравнени</w:t>
      </w:r>
      <w:r w:rsidR="005A0A0D">
        <w:rPr>
          <w:lang w:val="ru-RU" w:bidi="ar-EG"/>
        </w:rPr>
        <w:t>ю</w:t>
      </w:r>
      <w:r w:rsidR="00F66023" w:rsidRPr="00C93B5B">
        <w:rPr>
          <w:lang w:val="ru-RU" w:bidi="ar-EG"/>
        </w:rPr>
        <w:t xml:space="preserve"> (20)</w:t>
      </w:r>
      <w:r w:rsidR="005A0A0D">
        <w:rPr>
          <w:lang w:val="ru-RU" w:bidi="ar-EG"/>
        </w:rPr>
        <w:t xml:space="preserve"> и</w:t>
      </w:r>
      <w:r w:rsidR="00F66023" w:rsidRPr="00C93B5B">
        <w:rPr>
          <w:lang w:val="ru-RU" w:bidi="ar-EG"/>
        </w:rPr>
        <w:t xml:space="preserve"> применимо</w:t>
      </w:r>
      <w:r w:rsidR="00610A1C" w:rsidRPr="00C93B5B">
        <w:rPr>
          <w:lang w:val="ru-RU" w:bidi="ar-EG"/>
        </w:rPr>
        <w:t xml:space="preserve"> для частот до 350 ГГц, исходя из значений </w:t>
      </w:r>
      <w:r w:rsidR="00610A1C" w:rsidRPr="00C93B5B">
        <w:rPr>
          <w:lang w:val="ru-RU"/>
        </w:rPr>
        <w:t xml:space="preserve">среднегодовой глобальной </w:t>
      </w:r>
      <w:r w:rsidR="005A0A0D">
        <w:rPr>
          <w:lang w:val="ru-RU"/>
        </w:rPr>
        <w:t>стандартной</w:t>
      </w:r>
      <w:r w:rsidR="00610A1C" w:rsidRPr="00C93B5B">
        <w:rPr>
          <w:lang w:val="ru-RU"/>
        </w:rPr>
        <w:t xml:space="preserve"> атмосферы и произвольной плотности </w:t>
      </w:r>
      <w:r w:rsidR="005D430D">
        <w:rPr>
          <w:lang w:val="ru-RU"/>
        </w:rPr>
        <w:t>водяного пара</w:t>
      </w:r>
      <w:r w:rsidR="009901C9" w:rsidRPr="00C93B5B">
        <w:rPr>
          <w:lang w:val="ru-RU"/>
        </w:rPr>
        <w:t xml:space="preserve"> </w:t>
      </w:r>
      <w:r w:rsidR="00610A1C" w:rsidRPr="00C93B5B">
        <w:rPr>
          <w:lang w:val="ru-RU"/>
        </w:rPr>
        <w:t xml:space="preserve">с отрицательным экспоненциальным профилем </w:t>
      </w:r>
      <w:r w:rsidR="009901C9">
        <w:rPr>
          <w:lang w:val="ru-RU"/>
        </w:rPr>
        <w:t xml:space="preserve">плотности </w:t>
      </w:r>
      <w:r w:rsidR="005D430D">
        <w:rPr>
          <w:lang w:val="ru-RU"/>
        </w:rPr>
        <w:t>водяного пара</w:t>
      </w:r>
      <w:r w:rsidR="009901C9">
        <w:rPr>
          <w:lang w:val="ru-RU"/>
        </w:rPr>
        <w:t xml:space="preserve"> </w:t>
      </w:r>
      <w:r w:rsidR="00610A1C" w:rsidRPr="00C93B5B">
        <w:rPr>
          <w:lang w:val="ru-RU"/>
        </w:rPr>
        <w:t xml:space="preserve">в зависимости от высоты. Уравнение (28) в Приложении 2 </w:t>
      </w:r>
      <w:r w:rsidR="000C5EBF">
        <w:rPr>
          <w:lang w:val="ru-RU"/>
        </w:rPr>
        <w:t>возможно</w:t>
      </w:r>
      <w:r w:rsidR="00610A1C" w:rsidRPr="00C93B5B">
        <w:rPr>
          <w:lang w:val="ru-RU"/>
        </w:rPr>
        <w:t xml:space="preserve"> использовать</w:t>
      </w:r>
      <w:r w:rsidR="005A0A0D">
        <w:rPr>
          <w:lang w:val="ru-RU"/>
        </w:rPr>
        <w:t>, с тем чтобы</w:t>
      </w:r>
      <w:r w:rsidR="00610A1C" w:rsidRPr="00C93B5B">
        <w:rPr>
          <w:lang w:val="ru-RU"/>
        </w:rPr>
        <w:t xml:space="preserve"> прогнозирова</w:t>
      </w:r>
      <w:r w:rsidR="005A0A0D">
        <w:rPr>
          <w:lang w:val="ru-RU"/>
        </w:rPr>
        <w:t>ть</w:t>
      </w:r>
      <w:r w:rsidR="00610A1C" w:rsidRPr="00C93B5B">
        <w:rPr>
          <w:lang w:val="ru-RU"/>
        </w:rPr>
        <w:t xml:space="preserve">: а) </w:t>
      </w:r>
      <w:r w:rsidR="006F3B05" w:rsidRPr="00C93B5B">
        <w:rPr>
          <w:lang w:val="ru-RU"/>
        </w:rPr>
        <w:t>мгновенно</w:t>
      </w:r>
      <w:r w:rsidR="005A0A0D">
        <w:rPr>
          <w:lang w:val="ru-RU"/>
        </w:rPr>
        <w:t>е</w:t>
      </w:r>
      <w:r w:rsidR="006F3B05" w:rsidRPr="00C93B5B">
        <w:rPr>
          <w:lang w:val="ru-RU"/>
        </w:rPr>
        <w:t xml:space="preserve"> затухани</w:t>
      </w:r>
      <w:r w:rsidR="005A0A0D">
        <w:rPr>
          <w:lang w:val="ru-RU"/>
        </w:rPr>
        <w:t>е</w:t>
      </w:r>
      <w:r w:rsidR="006F3B05" w:rsidRPr="00C93B5B">
        <w:rPr>
          <w:lang w:val="ru-RU"/>
        </w:rPr>
        <w:t xml:space="preserve"> в газах для конкретного значения приземного давления, </w:t>
      </w:r>
      <w:r w:rsidR="000C5EBF">
        <w:rPr>
          <w:lang w:val="ru-RU"/>
        </w:rPr>
        <w:t xml:space="preserve">приземной </w:t>
      </w:r>
      <w:r w:rsidR="006F3B05" w:rsidRPr="00C93B5B">
        <w:rPr>
          <w:lang w:val="ru-RU"/>
        </w:rPr>
        <w:t xml:space="preserve">температуры и плотности </w:t>
      </w:r>
      <w:r w:rsidR="005D430D">
        <w:rPr>
          <w:lang w:val="ru-RU"/>
        </w:rPr>
        <w:t>водяного пара</w:t>
      </w:r>
      <w:r w:rsidR="006F3B05" w:rsidRPr="00C93B5B">
        <w:rPr>
          <w:lang w:val="ru-RU"/>
        </w:rPr>
        <w:t xml:space="preserve"> </w:t>
      </w:r>
      <w:r w:rsidR="00E337D6">
        <w:rPr>
          <w:lang w:val="ru-RU"/>
        </w:rPr>
        <w:t>у поверхности земли</w:t>
      </w:r>
      <w:r w:rsidR="00B25989">
        <w:rPr>
          <w:lang w:val="ru-RU"/>
        </w:rPr>
        <w:t>;</w:t>
      </w:r>
      <w:r w:rsidR="006F3B05" w:rsidRPr="00C93B5B">
        <w:rPr>
          <w:lang w:val="ru-RU"/>
        </w:rPr>
        <w:t xml:space="preserve"> или </w:t>
      </w:r>
      <w:r w:rsidR="006F3B05" w:rsidRPr="00C93B5B">
        <w:rPr>
          <w:lang w:val="fr-CH" w:bidi="ar-EG"/>
        </w:rPr>
        <w:t>b</w:t>
      </w:r>
      <w:r w:rsidR="006F3B05" w:rsidRPr="00C93B5B">
        <w:rPr>
          <w:lang w:val="ru-RU" w:bidi="ar-EG"/>
        </w:rPr>
        <w:t xml:space="preserve">) </w:t>
      </w:r>
      <w:r w:rsidR="0094308F">
        <w:rPr>
          <w:lang w:val="ru-RU" w:bidi="ar-EG"/>
        </w:rPr>
        <w:t>затухание в газах, соответствующее</w:t>
      </w:r>
      <w:r w:rsidR="00236EA5" w:rsidRPr="00C93B5B">
        <w:rPr>
          <w:lang w:val="ru-RU" w:bidi="ar-EG"/>
        </w:rPr>
        <w:t xml:space="preserve"> </w:t>
      </w:r>
      <w:r w:rsidR="009901C9">
        <w:rPr>
          <w:lang w:val="ru-RU" w:bidi="ar-EG"/>
        </w:rPr>
        <w:t xml:space="preserve">значениям </w:t>
      </w:r>
      <w:r w:rsidR="00236EA5" w:rsidRPr="00C93B5B">
        <w:rPr>
          <w:lang w:val="ru-RU" w:bidi="ar-EG"/>
        </w:rPr>
        <w:t xml:space="preserve">плотности </w:t>
      </w:r>
      <w:r w:rsidR="005D430D">
        <w:rPr>
          <w:lang w:val="ru-RU" w:bidi="ar-EG"/>
        </w:rPr>
        <w:t>водяного пара</w:t>
      </w:r>
      <w:r w:rsidR="00236EA5" w:rsidRPr="00C93B5B">
        <w:rPr>
          <w:lang w:val="ru-RU" w:bidi="ar-EG"/>
        </w:rPr>
        <w:t xml:space="preserve"> </w:t>
      </w:r>
      <w:r w:rsidR="00E337D6">
        <w:rPr>
          <w:lang w:val="ru-RU" w:bidi="ar-EG"/>
        </w:rPr>
        <w:t>у поверхности земли</w:t>
      </w:r>
      <w:r w:rsidR="00236EA5" w:rsidRPr="00C93B5B">
        <w:rPr>
          <w:lang w:val="ru-RU" w:bidi="ar-EG"/>
        </w:rPr>
        <w:t xml:space="preserve"> при </w:t>
      </w:r>
      <w:r w:rsidR="00695D40" w:rsidRPr="00C93B5B">
        <w:rPr>
          <w:lang w:val="ru-RU"/>
        </w:rPr>
        <w:t xml:space="preserve">заданной вероятности превышения. </w:t>
      </w:r>
      <w:r w:rsidR="0094308F">
        <w:rPr>
          <w:lang w:val="ru-RU"/>
        </w:rPr>
        <w:t xml:space="preserve">В отсутствие </w:t>
      </w:r>
      <w:r w:rsidR="00695D40" w:rsidRPr="00C93B5B">
        <w:rPr>
          <w:lang w:val="ru-RU"/>
        </w:rPr>
        <w:t>местны</w:t>
      </w:r>
      <w:r w:rsidR="0094308F">
        <w:rPr>
          <w:lang w:val="ru-RU"/>
        </w:rPr>
        <w:t>х</w:t>
      </w:r>
      <w:r w:rsidR="00695D40" w:rsidRPr="00C93B5B">
        <w:rPr>
          <w:lang w:val="ru-RU"/>
        </w:rPr>
        <w:t xml:space="preserve"> данны</w:t>
      </w:r>
      <w:r w:rsidR="0094308F">
        <w:rPr>
          <w:lang w:val="ru-RU"/>
        </w:rPr>
        <w:t>х</w:t>
      </w:r>
      <w:r w:rsidR="00695D40" w:rsidRPr="00C93B5B">
        <w:rPr>
          <w:lang w:val="ru-RU"/>
        </w:rPr>
        <w:t xml:space="preserve"> о плотности </w:t>
      </w:r>
      <w:r w:rsidR="005D430D">
        <w:rPr>
          <w:lang w:val="ru-RU"/>
        </w:rPr>
        <w:t>водяного пара</w:t>
      </w:r>
      <w:r w:rsidR="00695D40" w:rsidRPr="00C93B5B">
        <w:rPr>
          <w:lang w:val="ru-RU"/>
        </w:rPr>
        <w:t xml:space="preserve"> </w:t>
      </w:r>
      <w:r w:rsidR="00E337D6">
        <w:rPr>
          <w:lang w:val="ru-RU"/>
        </w:rPr>
        <w:t>у поверхности земли</w:t>
      </w:r>
      <w:r w:rsidR="00695D40" w:rsidRPr="00C93B5B">
        <w:rPr>
          <w:lang w:val="ru-RU"/>
        </w:rPr>
        <w:t xml:space="preserve"> </w:t>
      </w:r>
      <w:r w:rsidR="0094308F">
        <w:rPr>
          <w:lang w:val="ru-RU"/>
        </w:rPr>
        <w:t>возможно</w:t>
      </w:r>
      <w:r w:rsidR="00695D40" w:rsidRPr="00C93B5B">
        <w:rPr>
          <w:lang w:val="ru-RU"/>
        </w:rPr>
        <w:t xml:space="preserve"> использовать </w:t>
      </w:r>
      <w:r w:rsidR="00C93B5B" w:rsidRPr="00C93B5B">
        <w:rPr>
          <w:lang w:val="ru-RU"/>
        </w:rPr>
        <w:t>данные</w:t>
      </w:r>
      <w:r w:rsidR="00695D40" w:rsidRPr="00C93B5B">
        <w:rPr>
          <w:lang w:val="ru-RU"/>
        </w:rPr>
        <w:t xml:space="preserve"> карт плотности </w:t>
      </w:r>
      <w:r w:rsidR="005D430D">
        <w:rPr>
          <w:lang w:val="ru-RU"/>
        </w:rPr>
        <w:t>водяного пара</w:t>
      </w:r>
      <w:r w:rsidR="00695D40" w:rsidRPr="00C93B5B">
        <w:rPr>
          <w:lang w:val="ru-RU"/>
        </w:rPr>
        <w:t xml:space="preserve"> </w:t>
      </w:r>
      <w:r w:rsidR="00E337D6">
        <w:rPr>
          <w:lang w:val="ru-RU"/>
        </w:rPr>
        <w:t>у поверхности земли</w:t>
      </w:r>
      <w:r w:rsidR="00695D40" w:rsidRPr="00C93B5B">
        <w:rPr>
          <w:lang w:val="ru-RU"/>
        </w:rPr>
        <w:t>, приведенны</w:t>
      </w:r>
      <w:r w:rsidR="009901C9">
        <w:rPr>
          <w:lang w:val="ru-RU"/>
        </w:rPr>
        <w:t>е</w:t>
      </w:r>
      <w:r w:rsidR="00695D40" w:rsidRPr="00C93B5B">
        <w:rPr>
          <w:lang w:val="ru-RU"/>
        </w:rPr>
        <w:t xml:space="preserve"> в Рекомендации МСЭ-</w:t>
      </w:r>
      <w:r w:rsidR="00695D40" w:rsidRPr="00C93B5B">
        <w:rPr>
          <w:lang w:val="en-US"/>
        </w:rPr>
        <w:t>R</w:t>
      </w:r>
      <w:r w:rsidR="00695D40" w:rsidRPr="00C93B5B">
        <w:rPr>
          <w:lang w:val="ru-RU"/>
        </w:rPr>
        <w:t xml:space="preserve"> </w:t>
      </w:r>
      <w:r w:rsidR="00695D40" w:rsidRPr="00C93B5B">
        <w:rPr>
          <w:lang w:val="en-US"/>
        </w:rPr>
        <w:t>P</w:t>
      </w:r>
      <w:r w:rsidR="00695D40" w:rsidRPr="00C93B5B">
        <w:rPr>
          <w:lang w:val="ru-RU"/>
        </w:rPr>
        <w:t>.836.</w:t>
      </w:r>
    </w:p>
    <w:p w:rsidR="005F1B2D" w:rsidRPr="00C93B5B" w:rsidRDefault="003D13A5" w:rsidP="003D13A5">
      <w:pPr>
        <w:pStyle w:val="enumlev1"/>
        <w:rPr>
          <w:lang w:val="ru-RU"/>
        </w:rPr>
      </w:pPr>
      <w:r w:rsidRPr="003D13A5">
        <w:rPr>
          <w:lang w:val="ru-RU"/>
        </w:rPr>
        <w:t>•</w:t>
      </w:r>
      <w:r>
        <w:rPr>
          <w:lang w:val="ru-RU"/>
        </w:rPr>
        <w:tab/>
      </w:r>
      <w:r w:rsidR="005F1B2D" w:rsidRPr="00C93B5B">
        <w:rPr>
          <w:lang w:val="ru-RU"/>
        </w:rPr>
        <w:t>Для применения уравнения (29) в Приложении 2 требу</w:t>
      </w:r>
      <w:r w:rsidR="0094308F">
        <w:rPr>
          <w:lang w:val="ru-RU"/>
        </w:rPr>
        <w:t>ю</w:t>
      </w:r>
      <w:r w:rsidR="005F1B2D" w:rsidRPr="00C93B5B">
        <w:rPr>
          <w:lang w:val="ru-RU"/>
        </w:rPr>
        <w:t>тся значени</w:t>
      </w:r>
      <w:r w:rsidR="0094308F">
        <w:rPr>
          <w:lang w:val="ru-RU"/>
        </w:rPr>
        <w:t>я</w:t>
      </w:r>
      <w:r w:rsidR="005F1B2D" w:rsidRPr="00C93B5B">
        <w:rPr>
          <w:lang w:val="ru-RU"/>
        </w:rPr>
        <w:t xml:space="preserve"> </w:t>
      </w:r>
      <w:r w:rsidR="000C5EBF">
        <w:rPr>
          <w:lang w:val="ru-RU"/>
        </w:rPr>
        <w:t xml:space="preserve">приземной </w:t>
      </w:r>
      <w:r w:rsidR="005F1B2D" w:rsidRPr="00C93B5B">
        <w:rPr>
          <w:lang w:val="ru-RU"/>
        </w:rPr>
        <w:t xml:space="preserve">температуры, приземного давления и суммарного содержания </w:t>
      </w:r>
      <w:r w:rsidR="005D430D">
        <w:rPr>
          <w:lang w:val="ru-RU"/>
        </w:rPr>
        <w:t>водяного пара</w:t>
      </w:r>
      <w:r w:rsidR="005F1B2D" w:rsidRPr="00C93B5B">
        <w:rPr>
          <w:lang w:val="ru-RU"/>
        </w:rPr>
        <w:t xml:space="preserve"> вдоль трассы. </w:t>
      </w:r>
      <w:r w:rsidR="00687467" w:rsidRPr="00C93B5B">
        <w:rPr>
          <w:lang w:val="ru-RU"/>
        </w:rPr>
        <w:t xml:space="preserve">Аналогично уравнению (28) в Приложении 2, уравнение (29) в Приложении 2 </w:t>
      </w:r>
      <w:r w:rsidR="000C5EBF">
        <w:rPr>
          <w:lang w:val="ru-RU"/>
        </w:rPr>
        <w:t>возможно</w:t>
      </w:r>
      <w:r w:rsidR="000C5EBF" w:rsidRPr="00C93B5B">
        <w:rPr>
          <w:lang w:val="ru-RU"/>
        </w:rPr>
        <w:t xml:space="preserve"> использовать</w:t>
      </w:r>
      <w:r w:rsidR="00066CB5">
        <w:rPr>
          <w:lang w:val="ru-RU"/>
        </w:rPr>
        <w:t>, с</w:t>
      </w:r>
      <w:r w:rsidR="00066CB5">
        <w:rPr>
          <w:lang w:val="en-GB"/>
        </w:rPr>
        <w:t> </w:t>
      </w:r>
      <w:r w:rsidR="000C5EBF">
        <w:rPr>
          <w:lang w:val="ru-RU"/>
        </w:rPr>
        <w:t>тем чтобы</w:t>
      </w:r>
      <w:r w:rsidR="000C5EBF" w:rsidRPr="00C93B5B">
        <w:rPr>
          <w:lang w:val="ru-RU"/>
        </w:rPr>
        <w:t xml:space="preserve"> прогнозирова</w:t>
      </w:r>
      <w:r w:rsidR="000C5EBF">
        <w:rPr>
          <w:lang w:val="ru-RU"/>
        </w:rPr>
        <w:t>ть</w:t>
      </w:r>
      <w:r w:rsidR="000C5EBF" w:rsidRPr="00C93B5B">
        <w:rPr>
          <w:lang w:val="ru-RU"/>
        </w:rPr>
        <w:t>:</w:t>
      </w:r>
      <w:r w:rsidR="00687467" w:rsidRPr="00C93B5B">
        <w:rPr>
          <w:lang w:val="ru-RU"/>
        </w:rPr>
        <w:t xml:space="preserve"> а) мгновенно</w:t>
      </w:r>
      <w:r w:rsidR="000C5EBF">
        <w:rPr>
          <w:lang w:val="ru-RU"/>
        </w:rPr>
        <w:t>е</w:t>
      </w:r>
      <w:r w:rsidR="00687467" w:rsidRPr="00C93B5B">
        <w:rPr>
          <w:lang w:val="ru-RU"/>
        </w:rPr>
        <w:t xml:space="preserve"> затухани</w:t>
      </w:r>
      <w:r w:rsidR="000C5EBF">
        <w:rPr>
          <w:lang w:val="ru-RU"/>
        </w:rPr>
        <w:t>е</w:t>
      </w:r>
      <w:r w:rsidR="00687467" w:rsidRPr="00C93B5B">
        <w:rPr>
          <w:lang w:val="ru-RU"/>
        </w:rPr>
        <w:t xml:space="preserve"> в газах для конкретного значения приземного давления, </w:t>
      </w:r>
      <w:r w:rsidR="000C5EBF">
        <w:rPr>
          <w:lang w:val="ru-RU"/>
        </w:rPr>
        <w:t xml:space="preserve">приземной </w:t>
      </w:r>
      <w:r w:rsidR="00687467" w:rsidRPr="00C93B5B">
        <w:rPr>
          <w:lang w:val="ru-RU"/>
        </w:rPr>
        <w:t xml:space="preserve">температуры и суммарного содержания </w:t>
      </w:r>
      <w:r w:rsidR="005D430D">
        <w:rPr>
          <w:lang w:val="ru-RU"/>
        </w:rPr>
        <w:t>водяного пара</w:t>
      </w:r>
      <w:r w:rsidR="00B25989">
        <w:rPr>
          <w:lang w:val="ru-RU"/>
        </w:rPr>
        <w:t>;</w:t>
      </w:r>
      <w:r w:rsidR="00687467" w:rsidRPr="00C93B5B">
        <w:rPr>
          <w:lang w:val="ru-RU"/>
        </w:rPr>
        <w:t xml:space="preserve"> </w:t>
      </w:r>
      <w:r w:rsidR="009901C9">
        <w:rPr>
          <w:lang w:val="ru-RU"/>
        </w:rPr>
        <w:t xml:space="preserve">или </w:t>
      </w:r>
      <w:r w:rsidR="009901C9">
        <w:rPr>
          <w:lang w:val="en-US" w:bidi="ar-EG"/>
        </w:rPr>
        <w:t>b</w:t>
      </w:r>
      <w:r w:rsidR="009901C9">
        <w:rPr>
          <w:lang w:val="ru-RU" w:bidi="ar-EG"/>
        </w:rPr>
        <w:t>) затухани</w:t>
      </w:r>
      <w:r w:rsidR="00407E1F">
        <w:rPr>
          <w:lang w:val="ru-RU" w:bidi="ar-EG"/>
        </w:rPr>
        <w:t>е</w:t>
      </w:r>
      <w:r w:rsidR="009901C9">
        <w:rPr>
          <w:lang w:val="ru-RU" w:bidi="ar-EG"/>
        </w:rPr>
        <w:t xml:space="preserve"> в газах, соответствующе</w:t>
      </w:r>
      <w:r w:rsidR="00407E1F">
        <w:rPr>
          <w:lang w:val="ru-RU" w:bidi="ar-EG"/>
        </w:rPr>
        <w:t>е</w:t>
      </w:r>
      <w:r w:rsidR="009901C9">
        <w:rPr>
          <w:lang w:val="ru-RU" w:bidi="ar-EG"/>
        </w:rPr>
        <w:t xml:space="preserve"> суммарно</w:t>
      </w:r>
      <w:r w:rsidR="00407E1F">
        <w:rPr>
          <w:lang w:val="ru-RU" w:bidi="ar-EG"/>
        </w:rPr>
        <w:t>му</w:t>
      </w:r>
      <w:r w:rsidR="009901C9">
        <w:rPr>
          <w:lang w:val="ru-RU" w:bidi="ar-EG"/>
        </w:rPr>
        <w:t xml:space="preserve"> содержани</w:t>
      </w:r>
      <w:r w:rsidR="00407E1F">
        <w:rPr>
          <w:lang w:val="ru-RU" w:bidi="ar-EG"/>
        </w:rPr>
        <w:t>ю</w:t>
      </w:r>
      <w:r w:rsidR="009901C9">
        <w:rPr>
          <w:lang w:val="ru-RU" w:bidi="ar-EG"/>
        </w:rPr>
        <w:t xml:space="preserve"> </w:t>
      </w:r>
      <w:r w:rsidR="005D430D">
        <w:rPr>
          <w:lang w:val="ru-RU" w:bidi="ar-EG"/>
        </w:rPr>
        <w:t>водяного пара</w:t>
      </w:r>
      <w:r w:rsidR="00864A3E">
        <w:rPr>
          <w:lang w:val="ru-RU" w:bidi="ar-EG"/>
        </w:rPr>
        <w:t xml:space="preserve"> </w:t>
      </w:r>
      <w:r w:rsidR="009901C9">
        <w:rPr>
          <w:lang w:val="ru-RU" w:bidi="ar-EG"/>
        </w:rPr>
        <w:t>при заданной вероятности превышения</w:t>
      </w:r>
      <w:r w:rsidR="00687467" w:rsidRPr="00C93B5B">
        <w:rPr>
          <w:lang w:val="ru-RU"/>
        </w:rPr>
        <w:t xml:space="preserve">. </w:t>
      </w:r>
      <w:r w:rsidR="00407E1F">
        <w:rPr>
          <w:lang w:val="ru-RU"/>
        </w:rPr>
        <w:t>В отсутствие</w:t>
      </w:r>
      <w:r w:rsidR="00687467" w:rsidRPr="00C93B5B">
        <w:rPr>
          <w:lang w:val="ru-RU"/>
        </w:rPr>
        <w:t xml:space="preserve"> </w:t>
      </w:r>
      <w:r w:rsidR="00C93B5B" w:rsidRPr="00C93B5B">
        <w:rPr>
          <w:lang w:val="ru-RU"/>
        </w:rPr>
        <w:t>местны</w:t>
      </w:r>
      <w:r w:rsidR="00407E1F">
        <w:rPr>
          <w:lang w:val="ru-RU"/>
        </w:rPr>
        <w:t>х</w:t>
      </w:r>
      <w:r w:rsidR="00C93B5B" w:rsidRPr="00C93B5B">
        <w:rPr>
          <w:lang w:val="ru-RU"/>
        </w:rPr>
        <w:t xml:space="preserve"> данны</w:t>
      </w:r>
      <w:r w:rsidR="00407E1F">
        <w:rPr>
          <w:lang w:val="ru-RU"/>
        </w:rPr>
        <w:t>х</w:t>
      </w:r>
      <w:r w:rsidR="00C93B5B" w:rsidRPr="00C93B5B">
        <w:rPr>
          <w:lang w:val="ru-RU"/>
        </w:rPr>
        <w:t xml:space="preserve"> о суммарном содержании </w:t>
      </w:r>
      <w:r w:rsidR="005D430D">
        <w:rPr>
          <w:lang w:val="ru-RU"/>
        </w:rPr>
        <w:t>водяного пара</w:t>
      </w:r>
      <w:r w:rsidR="00C93B5B" w:rsidRPr="00C93B5B">
        <w:rPr>
          <w:lang w:val="ru-RU"/>
        </w:rPr>
        <w:t xml:space="preserve"> </w:t>
      </w:r>
      <w:r w:rsidR="00864A3E">
        <w:rPr>
          <w:lang w:val="ru-RU" w:bidi="ar-EG"/>
        </w:rPr>
        <w:t>у поверхности</w:t>
      </w:r>
      <w:r w:rsidR="00864A3E">
        <w:rPr>
          <w:lang w:val="ru-RU"/>
        </w:rPr>
        <w:t xml:space="preserve"> </w:t>
      </w:r>
      <w:r w:rsidR="00E337D6">
        <w:rPr>
          <w:lang w:val="ru-RU"/>
        </w:rPr>
        <w:t xml:space="preserve">земли </w:t>
      </w:r>
      <w:r w:rsidR="00407E1F">
        <w:rPr>
          <w:lang w:val="ru-RU"/>
        </w:rPr>
        <w:t>возможно</w:t>
      </w:r>
      <w:r w:rsidR="00C93B5B" w:rsidRPr="00C93B5B">
        <w:rPr>
          <w:lang w:val="ru-RU"/>
        </w:rPr>
        <w:t xml:space="preserve"> использовать данные карт суммарного содержания </w:t>
      </w:r>
      <w:r w:rsidR="005D430D">
        <w:rPr>
          <w:lang w:val="ru-RU"/>
        </w:rPr>
        <w:t>водяного пара</w:t>
      </w:r>
      <w:r w:rsidR="00C93B5B" w:rsidRPr="00C93B5B">
        <w:rPr>
          <w:lang w:val="ru-RU"/>
        </w:rPr>
        <w:t>, приведенных в Рекомендации МСЭ-</w:t>
      </w:r>
      <w:r w:rsidR="00C93B5B" w:rsidRPr="00C93B5B">
        <w:rPr>
          <w:lang w:val="en-US"/>
        </w:rPr>
        <w:t>R</w:t>
      </w:r>
      <w:r w:rsidR="00C93B5B" w:rsidRPr="00C93B5B">
        <w:rPr>
          <w:lang w:val="ru-RU"/>
        </w:rPr>
        <w:t xml:space="preserve"> </w:t>
      </w:r>
      <w:r w:rsidR="00C93B5B" w:rsidRPr="00C93B5B">
        <w:rPr>
          <w:lang w:val="en-US"/>
        </w:rPr>
        <w:t>P</w:t>
      </w:r>
      <w:r w:rsidR="00C93B5B" w:rsidRPr="00C93B5B">
        <w:rPr>
          <w:lang w:val="ru-RU"/>
        </w:rPr>
        <w:t>.836.</w:t>
      </w:r>
    </w:p>
    <w:p w:rsidR="00C93B5B" w:rsidRPr="00695D40" w:rsidRDefault="00864A3E" w:rsidP="009901C9">
      <w:pPr>
        <w:rPr>
          <w:lang w:val="ru-RU"/>
        </w:rPr>
      </w:pPr>
      <w:r>
        <w:rPr>
          <w:lang w:val="ru-RU"/>
        </w:rPr>
        <w:t>В случае наличия</w:t>
      </w:r>
      <w:r w:rsidR="009901C9">
        <w:rPr>
          <w:lang w:val="ru-RU"/>
        </w:rPr>
        <w:t xml:space="preserve"> мест</w:t>
      </w:r>
      <w:r>
        <w:rPr>
          <w:lang w:val="ru-RU"/>
        </w:rPr>
        <w:t>ных</w:t>
      </w:r>
      <w:r w:rsidR="00C93B5B">
        <w:rPr>
          <w:lang w:val="ru-RU"/>
        </w:rPr>
        <w:t xml:space="preserve"> данны</w:t>
      </w:r>
      <w:r>
        <w:rPr>
          <w:lang w:val="ru-RU"/>
        </w:rPr>
        <w:t>х</w:t>
      </w:r>
      <w:r w:rsidR="00C93B5B">
        <w:rPr>
          <w:lang w:val="ru-RU"/>
        </w:rPr>
        <w:t xml:space="preserve"> о плотности </w:t>
      </w:r>
      <w:r w:rsidR="005D430D">
        <w:rPr>
          <w:lang w:val="ru-RU"/>
        </w:rPr>
        <w:t>водяного пара</w:t>
      </w:r>
      <w:r w:rsidR="009901C9">
        <w:rPr>
          <w:lang w:val="ru-RU"/>
        </w:rPr>
        <w:t xml:space="preserve"> </w:t>
      </w:r>
      <w:r w:rsidR="00E337D6">
        <w:rPr>
          <w:lang w:val="ru-RU"/>
        </w:rPr>
        <w:t>у поверхности земли</w:t>
      </w:r>
      <w:r>
        <w:rPr>
          <w:lang w:val="ru-RU"/>
        </w:rPr>
        <w:t xml:space="preserve"> и</w:t>
      </w:r>
      <w:r w:rsidR="00C93B5B">
        <w:rPr>
          <w:lang w:val="ru-RU"/>
        </w:rPr>
        <w:t xml:space="preserve"> суммарном содержании </w:t>
      </w:r>
      <w:r w:rsidR="005D430D">
        <w:rPr>
          <w:lang w:val="ru-RU"/>
        </w:rPr>
        <w:t>водяного пара</w:t>
      </w:r>
      <w:r w:rsidR="00C93B5B">
        <w:rPr>
          <w:lang w:val="ru-RU"/>
        </w:rPr>
        <w:t xml:space="preserve">, уравнение (29) в Приложении 2 с использованием </w:t>
      </w:r>
      <w:r w:rsidR="009901C9">
        <w:rPr>
          <w:lang w:val="ru-RU"/>
        </w:rPr>
        <w:t xml:space="preserve">местных </w:t>
      </w:r>
      <w:r w:rsidR="00C93B5B">
        <w:rPr>
          <w:lang w:val="ru-RU"/>
        </w:rPr>
        <w:t xml:space="preserve">данных суммарного содержания </w:t>
      </w:r>
      <w:r w:rsidR="005D430D">
        <w:rPr>
          <w:lang w:val="ru-RU"/>
        </w:rPr>
        <w:t>водяного пара</w:t>
      </w:r>
      <w:r w:rsidR="00C93B5B">
        <w:rPr>
          <w:lang w:val="ru-RU"/>
        </w:rPr>
        <w:t xml:space="preserve"> считается более точным, чем уравнение (28) в Приложении 2 с использованием местных данных о плотности </w:t>
      </w:r>
      <w:r w:rsidR="005D430D">
        <w:rPr>
          <w:lang w:val="ru-RU"/>
        </w:rPr>
        <w:t>водяного пара</w:t>
      </w:r>
      <w:r w:rsidR="00C93B5B">
        <w:rPr>
          <w:lang w:val="ru-RU"/>
        </w:rPr>
        <w:t xml:space="preserve"> </w:t>
      </w:r>
      <w:r w:rsidR="00E337D6">
        <w:rPr>
          <w:lang w:val="ru-RU"/>
        </w:rPr>
        <w:t>у поверхности земли</w:t>
      </w:r>
      <w:r w:rsidR="00526DB9">
        <w:rPr>
          <w:lang w:val="ru-RU"/>
        </w:rPr>
        <w:t>. Аналогичн</w:t>
      </w:r>
      <w:r w:rsidR="00887F9E">
        <w:rPr>
          <w:lang w:val="ru-RU"/>
        </w:rPr>
        <w:t>о</w:t>
      </w:r>
      <w:r w:rsidR="00526DB9">
        <w:rPr>
          <w:lang w:val="ru-RU"/>
        </w:rPr>
        <w:t>,</w:t>
      </w:r>
      <w:r w:rsidR="00887F9E">
        <w:rPr>
          <w:lang w:val="ru-RU"/>
        </w:rPr>
        <w:t xml:space="preserve"> в отсутствие</w:t>
      </w:r>
      <w:r w:rsidR="00526DB9">
        <w:rPr>
          <w:lang w:val="ru-RU"/>
        </w:rPr>
        <w:t xml:space="preserve"> местны</w:t>
      </w:r>
      <w:r w:rsidR="00887F9E">
        <w:rPr>
          <w:lang w:val="ru-RU"/>
        </w:rPr>
        <w:t>х</w:t>
      </w:r>
      <w:r w:rsidR="00526DB9">
        <w:rPr>
          <w:lang w:val="ru-RU"/>
        </w:rPr>
        <w:t xml:space="preserve"> данны</w:t>
      </w:r>
      <w:r w:rsidR="00887F9E">
        <w:rPr>
          <w:lang w:val="ru-RU"/>
        </w:rPr>
        <w:t>х</w:t>
      </w:r>
      <w:r w:rsidR="00526DB9">
        <w:rPr>
          <w:lang w:val="ru-RU"/>
        </w:rPr>
        <w:t xml:space="preserve"> уравнение (29) в Приложении 2 с использованием данных карт суммарного содержания </w:t>
      </w:r>
      <w:r w:rsidR="005D430D">
        <w:rPr>
          <w:lang w:val="ru-RU"/>
        </w:rPr>
        <w:t>водяного пара</w:t>
      </w:r>
      <w:r w:rsidR="00526DB9">
        <w:rPr>
          <w:lang w:val="ru-RU"/>
        </w:rPr>
        <w:t>, приведенных в Рекомендации МСЭ</w:t>
      </w:r>
      <w:r w:rsidR="00526DB9" w:rsidRPr="00695D40">
        <w:rPr>
          <w:lang w:val="ru-RU"/>
        </w:rPr>
        <w:t>-</w:t>
      </w:r>
      <w:r w:rsidR="00526DB9">
        <w:rPr>
          <w:lang w:val="en-US"/>
        </w:rPr>
        <w:t>R</w:t>
      </w:r>
      <w:r w:rsidR="00526DB9" w:rsidRPr="00695D40">
        <w:rPr>
          <w:lang w:val="ru-RU"/>
        </w:rPr>
        <w:t xml:space="preserve"> </w:t>
      </w:r>
      <w:r w:rsidR="00526DB9">
        <w:rPr>
          <w:lang w:val="en-US"/>
        </w:rPr>
        <w:t>P</w:t>
      </w:r>
      <w:r w:rsidR="00526DB9" w:rsidRPr="00695D40">
        <w:rPr>
          <w:lang w:val="ru-RU"/>
        </w:rPr>
        <w:t>.836</w:t>
      </w:r>
      <w:r w:rsidR="00526DB9">
        <w:rPr>
          <w:lang w:val="ru-RU"/>
        </w:rPr>
        <w:t xml:space="preserve">, считается более точным, чем уравнение (28) в Приложении 2 с использованием данных карт плотности </w:t>
      </w:r>
      <w:r w:rsidR="005D430D">
        <w:rPr>
          <w:lang w:val="ru-RU"/>
        </w:rPr>
        <w:t>водяного пара</w:t>
      </w:r>
      <w:r w:rsidR="00526DB9">
        <w:rPr>
          <w:lang w:val="ru-RU"/>
        </w:rPr>
        <w:t xml:space="preserve"> </w:t>
      </w:r>
      <w:r w:rsidR="00E337D6">
        <w:rPr>
          <w:lang w:val="ru-RU"/>
        </w:rPr>
        <w:t>у поверхности земли</w:t>
      </w:r>
      <w:r w:rsidR="00526DB9">
        <w:rPr>
          <w:lang w:val="ru-RU"/>
        </w:rPr>
        <w:t>, приведенных в Рекомендации МСЭ</w:t>
      </w:r>
      <w:r w:rsidR="00526DB9" w:rsidRPr="00695D40">
        <w:rPr>
          <w:lang w:val="ru-RU"/>
        </w:rPr>
        <w:t>-</w:t>
      </w:r>
      <w:r w:rsidR="00526DB9">
        <w:rPr>
          <w:lang w:val="en-US"/>
        </w:rPr>
        <w:t>R</w:t>
      </w:r>
      <w:r w:rsidR="00526DB9" w:rsidRPr="00695D40">
        <w:rPr>
          <w:lang w:val="ru-RU"/>
        </w:rPr>
        <w:t xml:space="preserve"> </w:t>
      </w:r>
      <w:r w:rsidR="00526DB9">
        <w:rPr>
          <w:lang w:val="en-US"/>
        </w:rPr>
        <w:t>P</w:t>
      </w:r>
      <w:r w:rsidR="00526DB9" w:rsidRPr="00695D40">
        <w:rPr>
          <w:lang w:val="ru-RU"/>
        </w:rPr>
        <w:t>.836</w:t>
      </w:r>
      <w:r w:rsidR="00526DB9">
        <w:rPr>
          <w:lang w:val="ru-RU"/>
        </w:rPr>
        <w:t xml:space="preserve">. </w:t>
      </w:r>
    </w:p>
    <w:p w:rsidR="00586E63" w:rsidRDefault="00586E63">
      <w:pPr>
        <w:tabs>
          <w:tab w:val="clear" w:pos="794"/>
          <w:tab w:val="clear" w:pos="1191"/>
          <w:tab w:val="clear" w:pos="1588"/>
          <w:tab w:val="clear" w:pos="1985"/>
        </w:tabs>
        <w:overflowPunct/>
        <w:autoSpaceDE/>
        <w:autoSpaceDN/>
        <w:adjustRightInd/>
        <w:spacing w:before="0"/>
        <w:jc w:val="left"/>
        <w:textAlignment w:val="auto"/>
        <w:rPr>
          <w:b/>
          <w:sz w:val="20"/>
          <w:lang w:val="ru-RU" w:bidi="ar-EG"/>
        </w:rPr>
      </w:pPr>
      <w:r>
        <w:rPr>
          <w:lang w:val="ru-RU" w:bidi="ar-EG"/>
        </w:rPr>
        <w:br w:type="page"/>
      </w:r>
    </w:p>
    <w:tbl>
      <w:tblPr>
        <w:tblStyle w:val="TableGrid"/>
        <w:tblW w:w="9639" w:type="dxa"/>
        <w:jc w:val="center"/>
        <w:tblLook w:val="04A0" w:firstRow="1" w:lastRow="0" w:firstColumn="1" w:lastColumn="0" w:noHBand="0" w:noVBand="1"/>
      </w:tblPr>
      <w:tblGrid>
        <w:gridCol w:w="2414"/>
        <w:gridCol w:w="2259"/>
        <w:gridCol w:w="2410"/>
        <w:gridCol w:w="2556"/>
      </w:tblGrid>
      <w:tr w:rsidR="00526DB9" w:rsidRPr="001B5619" w:rsidTr="00FB1DE7">
        <w:trPr>
          <w:jc w:val="center"/>
        </w:trPr>
        <w:tc>
          <w:tcPr>
            <w:tcW w:w="2414" w:type="dxa"/>
          </w:tcPr>
          <w:p w:rsidR="00526DB9" w:rsidRPr="008575CC" w:rsidRDefault="00526DB9" w:rsidP="003D13A5">
            <w:pPr>
              <w:pStyle w:val="Tablehead"/>
              <w:rPr>
                <w:lang w:val="ru-RU"/>
              </w:rPr>
            </w:pPr>
          </w:p>
        </w:tc>
        <w:tc>
          <w:tcPr>
            <w:tcW w:w="2259" w:type="dxa"/>
            <w:shd w:val="clear" w:color="auto" w:fill="auto"/>
          </w:tcPr>
          <w:p w:rsidR="00526DB9" w:rsidRPr="003D13A5" w:rsidRDefault="00526DB9" w:rsidP="003D13A5">
            <w:pPr>
              <w:pStyle w:val="Tablehead"/>
            </w:pPr>
            <w:proofErr w:type="spellStart"/>
            <w:r w:rsidRPr="003D13A5">
              <w:t>Приложение</w:t>
            </w:r>
            <w:proofErr w:type="spellEnd"/>
            <w:r w:rsidRPr="003D13A5">
              <w:t xml:space="preserve"> 1</w:t>
            </w:r>
            <w:r w:rsidR="003D13A5" w:rsidRPr="003D13A5">
              <w:br/>
            </w:r>
            <w:proofErr w:type="spellStart"/>
            <w:r w:rsidRPr="003D13A5">
              <w:t>Уравнение</w:t>
            </w:r>
            <w:proofErr w:type="spellEnd"/>
            <w:r w:rsidRPr="003D13A5">
              <w:t xml:space="preserve"> (20)</w:t>
            </w:r>
          </w:p>
        </w:tc>
        <w:tc>
          <w:tcPr>
            <w:tcW w:w="2410" w:type="dxa"/>
            <w:shd w:val="clear" w:color="auto" w:fill="auto"/>
          </w:tcPr>
          <w:p w:rsidR="00526DB9" w:rsidRPr="003D13A5" w:rsidRDefault="00526DB9" w:rsidP="003D13A5">
            <w:pPr>
              <w:pStyle w:val="Tablehead"/>
            </w:pPr>
            <w:proofErr w:type="spellStart"/>
            <w:r w:rsidRPr="003D13A5">
              <w:t>Приложение</w:t>
            </w:r>
            <w:proofErr w:type="spellEnd"/>
            <w:r w:rsidRPr="003D13A5">
              <w:t xml:space="preserve"> 2</w:t>
            </w:r>
            <w:r w:rsidRPr="003D13A5">
              <w:br/>
            </w:r>
            <w:proofErr w:type="spellStart"/>
            <w:r w:rsidRPr="003D13A5">
              <w:t>Уравнение</w:t>
            </w:r>
            <w:proofErr w:type="spellEnd"/>
            <w:r w:rsidRPr="003D13A5">
              <w:t xml:space="preserve"> (28)</w:t>
            </w:r>
          </w:p>
        </w:tc>
        <w:tc>
          <w:tcPr>
            <w:tcW w:w="2556" w:type="dxa"/>
            <w:shd w:val="clear" w:color="auto" w:fill="auto"/>
          </w:tcPr>
          <w:p w:rsidR="00526DB9" w:rsidRPr="003D13A5" w:rsidRDefault="00526DB9" w:rsidP="003D13A5">
            <w:pPr>
              <w:pStyle w:val="Tablehead"/>
            </w:pPr>
            <w:proofErr w:type="spellStart"/>
            <w:r w:rsidRPr="003D13A5">
              <w:t>Приложение</w:t>
            </w:r>
            <w:proofErr w:type="spellEnd"/>
            <w:r w:rsidRPr="003D13A5">
              <w:t xml:space="preserve"> 2</w:t>
            </w:r>
            <w:r w:rsidRPr="003D13A5">
              <w:br/>
            </w:r>
            <w:proofErr w:type="spellStart"/>
            <w:r w:rsidRPr="003D13A5">
              <w:t>Уравнение</w:t>
            </w:r>
            <w:proofErr w:type="spellEnd"/>
            <w:r w:rsidRPr="003D13A5">
              <w:t xml:space="preserve"> (29)</w:t>
            </w:r>
          </w:p>
        </w:tc>
      </w:tr>
      <w:tr w:rsidR="00526DB9" w:rsidRPr="00ED4F6F" w:rsidTr="00FB1DE7">
        <w:trPr>
          <w:jc w:val="center"/>
        </w:trPr>
        <w:tc>
          <w:tcPr>
            <w:tcW w:w="2414" w:type="dxa"/>
          </w:tcPr>
          <w:p w:rsidR="00526DB9" w:rsidRPr="003D13A5" w:rsidRDefault="00526DB9" w:rsidP="003D13A5">
            <w:pPr>
              <w:pStyle w:val="Tabletext"/>
            </w:pPr>
            <w:proofErr w:type="spellStart"/>
            <w:r w:rsidRPr="003D13A5">
              <w:t>Диапазон</w:t>
            </w:r>
            <w:proofErr w:type="spellEnd"/>
            <w:r w:rsidRPr="003D13A5">
              <w:t xml:space="preserve"> </w:t>
            </w:r>
            <w:proofErr w:type="spellStart"/>
            <w:r w:rsidRPr="003D13A5">
              <w:t>частот</w:t>
            </w:r>
            <w:proofErr w:type="spellEnd"/>
          </w:p>
        </w:tc>
        <w:tc>
          <w:tcPr>
            <w:tcW w:w="2259" w:type="dxa"/>
          </w:tcPr>
          <w:p w:rsidR="00526DB9" w:rsidRPr="003D13A5" w:rsidRDefault="00077C7C" w:rsidP="003D13A5">
            <w:pPr>
              <w:pStyle w:val="Tabletext"/>
              <w:jc w:val="center"/>
            </w:pPr>
            <w:r w:rsidRPr="00E01709">
              <w:rPr>
                <w:sz w:val="21"/>
                <w:szCs w:val="21"/>
                <w:u w:val="single"/>
              </w:rPr>
              <w:t>&lt;</w:t>
            </w:r>
            <w:r w:rsidR="00526DB9" w:rsidRPr="003D13A5">
              <w:t xml:space="preserve">1 000 </w:t>
            </w:r>
            <w:proofErr w:type="spellStart"/>
            <w:r w:rsidR="009901C9" w:rsidRPr="003D13A5">
              <w:t>ГГ</w:t>
            </w:r>
            <w:r w:rsidR="00D4718B" w:rsidRPr="003D13A5">
              <w:t>ц</w:t>
            </w:r>
            <w:proofErr w:type="spellEnd"/>
          </w:p>
        </w:tc>
        <w:tc>
          <w:tcPr>
            <w:tcW w:w="4966" w:type="dxa"/>
            <w:gridSpan w:val="2"/>
          </w:tcPr>
          <w:p w:rsidR="00526DB9" w:rsidRPr="003D13A5" w:rsidRDefault="00077C7C" w:rsidP="003D13A5">
            <w:pPr>
              <w:pStyle w:val="Tabletext"/>
              <w:jc w:val="center"/>
            </w:pPr>
            <w:r w:rsidRPr="00E01709">
              <w:rPr>
                <w:sz w:val="21"/>
                <w:szCs w:val="21"/>
                <w:u w:val="single"/>
              </w:rPr>
              <w:t>&lt;</w:t>
            </w:r>
            <w:r w:rsidR="00526DB9" w:rsidRPr="003D13A5">
              <w:t xml:space="preserve">350 </w:t>
            </w:r>
            <w:proofErr w:type="spellStart"/>
            <w:r w:rsidR="009901C9" w:rsidRPr="003D13A5">
              <w:t>ГГ</w:t>
            </w:r>
            <w:r w:rsidR="00D4718B" w:rsidRPr="003D13A5">
              <w:t>ц</w:t>
            </w:r>
            <w:proofErr w:type="spellEnd"/>
          </w:p>
        </w:tc>
      </w:tr>
      <w:tr w:rsidR="00526DB9" w:rsidRPr="00ED4F6F" w:rsidTr="00FB1DE7">
        <w:trPr>
          <w:jc w:val="center"/>
        </w:trPr>
        <w:tc>
          <w:tcPr>
            <w:tcW w:w="2414" w:type="dxa"/>
          </w:tcPr>
          <w:p w:rsidR="00526DB9" w:rsidRPr="003D13A5" w:rsidRDefault="00526DB9" w:rsidP="003D13A5">
            <w:pPr>
              <w:pStyle w:val="Tabletext"/>
            </w:pPr>
            <w:proofErr w:type="spellStart"/>
            <w:r w:rsidRPr="003D13A5">
              <w:t>Точность</w:t>
            </w:r>
            <w:proofErr w:type="spellEnd"/>
          </w:p>
        </w:tc>
        <w:tc>
          <w:tcPr>
            <w:tcW w:w="2259" w:type="dxa"/>
          </w:tcPr>
          <w:p w:rsidR="00526DB9" w:rsidRPr="003D13A5" w:rsidRDefault="00D4718B" w:rsidP="003D13A5">
            <w:pPr>
              <w:pStyle w:val="Tabletext"/>
              <w:jc w:val="center"/>
            </w:pPr>
            <w:proofErr w:type="spellStart"/>
            <w:r w:rsidRPr="003D13A5">
              <w:t>Наивысшая</w:t>
            </w:r>
            <w:proofErr w:type="spellEnd"/>
            <w:r w:rsidRPr="003D13A5">
              <w:t xml:space="preserve">, </w:t>
            </w:r>
            <w:proofErr w:type="spellStart"/>
            <w:r w:rsidRPr="003D13A5">
              <w:t>суммирование</w:t>
            </w:r>
            <w:proofErr w:type="spellEnd"/>
            <w:r w:rsidRPr="003D13A5">
              <w:t xml:space="preserve"> </w:t>
            </w:r>
            <w:proofErr w:type="spellStart"/>
            <w:r w:rsidRPr="003D13A5">
              <w:t>спектральных</w:t>
            </w:r>
            <w:proofErr w:type="spellEnd"/>
            <w:r w:rsidRPr="003D13A5">
              <w:t xml:space="preserve"> </w:t>
            </w:r>
            <w:proofErr w:type="spellStart"/>
            <w:r w:rsidRPr="003D13A5">
              <w:t>линий</w:t>
            </w:r>
            <w:proofErr w:type="spellEnd"/>
          </w:p>
        </w:tc>
        <w:tc>
          <w:tcPr>
            <w:tcW w:w="4966" w:type="dxa"/>
            <w:gridSpan w:val="2"/>
          </w:tcPr>
          <w:p w:rsidR="00526DB9" w:rsidRPr="003D13A5" w:rsidRDefault="00887F9E" w:rsidP="003D13A5">
            <w:pPr>
              <w:pStyle w:val="Tabletext"/>
              <w:jc w:val="center"/>
            </w:pPr>
            <w:proofErr w:type="spellStart"/>
            <w:r w:rsidRPr="003D13A5">
              <w:t>Аппроксимация</w:t>
            </w:r>
            <w:proofErr w:type="spellEnd"/>
          </w:p>
        </w:tc>
      </w:tr>
      <w:tr w:rsidR="00526DB9" w:rsidRPr="00FB04D4" w:rsidTr="00FB1DE7">
        <w:trPr>
          <w:jc w:val="center"/>
        </w:trPr>
        <w:tc>
          <w:tcPr>
            <w:tcW w:w="2414" w:type="dxa"/>
          </w:tcPr>
          <w:p w:rsidR="00526DB9" w:rsidRPr="008575CC" w:rsidRDefault="00526DB9" w:rsidP="00576C0F">
            <w:pPr>
              <w:pStyle w:val="Tabletext"/>
              <w:jc w:val="left"/>
              <w:rPr>
                <w:lang w:val="ru-RU"/>
              </w:rPr>
            </w:pPr>
            <w:r w:rsidRPr="008575CC">
              <w:rPr>
                <w:lang w:val="ru-RU"/>
              </w:rPr>
              <w:t>Давление в зависимости от высоты</w:t>
            </w:r>
          </w:p>
        </w:tc>
        <w:tc>
          <w:tcPr>
            <w:tcW w:w="2259" w:type="dxa"/>
            <w:vMerge w:val="restart"/>
            <w:vAlign w:val="center"/>
          </w:tcPr>
          <w:p w:rsidR="00526DB9" w:rsidRPr="003D13A5" w:rsidRDefault="00D4718B" w:rsidP="003D13A5">
            <w:pPr>
              <w:pStyle w:val="Tabletext"/>
              <w:jc w:val="center"/>
            </w:pPr>
            <w:proofErr w:type="spellStart"/>
            <w:r w:rsidRPr="003D13A5">
              <w:t>Произвольные</w:t>
            </w:r>
            <w:proofErr w:type="spellEnd"/>
            <w:r w:rsidRPr="003D13A5">
              <w:t xml:space="preserve"> </w:t>
            </w:r>
            <w:proofErr w:type="spellStart"/>
            <w:r w:rsidRPr="003D13A5">
              <w:t>значения</w:t>
            </w:r>
            <w:proofErr w:type="spellEnd"/>
          </w:p>
        </w:tc>
        <w:tc>
          <w:tcPr>
            <w:tcW w:w="4966" w:type="dxa"/>
            <w:gridSpan w:val="2"/>
            <w:vMerge w:val="restart"/>
            <w:vAlign w:val="center"/>
          </w:tcPr>
          <w:p w:rsidR="00526DB9" w:rsidRPr="008575CC" w:rsidRDefault="00526DB9" w:rsidP="003D13A5">
            <w:pPr>
              <w:pStyle w:val="Tabletext"/>
              <w:jc w:val="center"/>
              <w:rPr>
                <w:lang w:val="ru-RU"/>
              </w:rPr>
            </w:pPr>
            <w:r w:rsidRPr="008575CC">
              <w:rPr>
                <w:lang w:val="ru-RU"/>
              </w:rPr>
              <w:t xml:space="preserve">Профиль среднегодовой глобальной </w:t>
            </w:r>
            <w:r w:rsidR="00887F9E" w:rsidRPr="008575CC">
              <w:rPr>
                <w:lang w:val="ru-RU"/>
              </w:rPr>
              <w:t>стандартной</w:t>
            </w:r>
            <w:r w:rsidRPr="008575CC">
              <w:rPr>
                <w:lang w:val="ru-RU"/>
              </w:rPr>
              <w:t xml:space="preserve"> атмосферы</w:t>
            </w:r>
          </w:p>
        </w:tc>
      </w:tr>
      <w:tr w:rsidR="00526DB9" w:rsidRPr="00FB04D4" w:rsidTr="00FB1DE7">
        <w:trPr>
          <w:jc w:val="center"/>
        </w:trPr>
        <w:tc>
          <w:tcPr>
            <w:tcW w:w="2414" w:type="dxa"/>
          </w:tcPr>
          <w:p w:rsidR="00526DB9" w:rsidRPr="008575CC" w:rsidRDefault="00526DB9" w:rsidP="00576C0F">
            <w:pPr>
              <w:pStyle w:val="Tabletext"/>
              <w:jc w:val="left"/>
              <w:rPr>
                <w:lang w:val="ru-RU"/>
              </w:rPr>
            </w:pPr>
            <w:r w:rsidRPr="008575CC">
              <w:rPr>
                <w:lang w:val="ru-RU"/>
              </w:rPr>
              <w:t>Температура в зависимости от высоты</w:t>
            </w:r>
          </w:p>
        </w:tc>
        <w:tc>
          <w:tcPr>
            <w:tcW w:w="2259" w:type="dxa"/>
            <w:vMerge/>
          </w:tcPr>
          <w:p w:rsidR="00526DB9" w:rsidRPr="008575CC" w:rsidRDefault="00526DB9" w:rsidP="003D13A5">
            <w:pPr>
              <w:pStyle w:val="Tabletext"/>
              <w:jc w:val="center"/>
              <w:rPr>
                <w:lang w:val="ru-RU"/>
              </w:rPr>
            </w:pPr>
          </w:p>
        </w:tc>
        <w:tc>
          <w:tcPr>
            <w:tcW w:w="4966" w:type="dxa"/>
            <w:gridSpan w:val="2"/>
            <w:vMerge/>
            <w:vAlign w:val="center"/>
          </w:tcPr>
          <w:p w:rsidR="00526DB9" w:rsidRPr="008575CC" w:rsidRDefault="00526DB9" w:rsidP="003D13A5">
            <w:pPr>
              <w:pStyle w:val="Tabletext"/>
              <w:jc w:val="center"/>
              <w:rPr>
                <w:lang w:val="ru-RU"/>
              </w:rPr>
            </w:pPr>
          </w:p>
        </w:tc>
      </w:tr>
      <w:tr w:rsidR="00526DB9" w:rsidRPr="00FB04D4" w:rsidTr="00FB1DE7">
        <w:trPr>
          <w:jc w:val="center"/>
        </w:trPr>
        <w:tc>
          <w:tcPr>
            <w:tcW w:w="2414" w:type="dxa"/>
          </w:tcPr>
          <w:p w:rsidR="00526DB9" w:rsidRPr="008575CC" w:rsidRDefault="00D4718B" w:rsidP="00576C0F">
            <w:pPr>
              <w:pStyle w:val="Tabletext"/>
              <w:jc w:val="left"/>
              <w:rPr>
                <w:lang w:val="ru-RU"/>
              </w:rPr>
            </w:pPr>
            <w:r w:rsidRPr="008575CC">
              <w:rPr>
                <w:lang w:val="ru-RU"/>
              </w:rPr>
              <w:t xml:space="preserve">Плотность </w:t>
            </w:r>
            <w:r w:rsidR="005D430D" w:rsidRPr="008575CC">
              <w:rPr>
                <w:lang w:val="ru-RU"/>
              </w:rPr>
              <w:t>водяного пара</w:t>
            </w:r>
            <w:r w:rsidRPr="008575CC">
              <w:rPr>
                <w:lang w:val="ru-RU"/>
              </w:rPr>
              <w:t xml:space="preserve"> в зависимости от высоты</w:t>
            </w:r>
            <w:r w:rsidR="00526DB9" w:rsidRPr="008575CC">
              <w:rPr>
                <w:lang w:val="ru-RU"/>
              </w:rPr>
              <w:t xml:space="preserve"> </w:t>
            </w:r>
          </w:p>
        </w:tc>
        <w:tc>
          <w:tcPr>
            <w:tcW w:w="2259" w:type="dxa"/>
            <w:vMerge/>
          </w:tcPr>
          <w:p w:rsidR="00526DB9" w:rsidRPr="008575CC" w:rsidRDefault="00526DB9" w:rsidP="003D13A5">
            <w:pPr>
              <w:pStyle w:val="Tabletext"/>
              <w:jc w:val="center"/>
              <w:rPr>
                <w:lang w:val="ru-RU"/>
              </w:rPr>
            </w:pPr>
          </w:p>
        </w:tc>
        <w:tc>
          <w:tcPr>
            <w:tcW w:w="2410" w:type="dxa"/>
          </w:tcPr>
          <w:p w:rsidR="00526DB9" w:rsidRPr="008575CC" w:rsidRDefault="00D4718B" w:rsidP="003D13A5">
            <w:pPr>
              <w:pStyle w:val="Tabletext"/>
              <w:jc w:val="center"/>
              <w:rPr>
                <w:lang w:val="ru-RU"/>
              </w:rPr>
            </w:pPr>
            <w:r w:rsidRPr="008575CC">
              <w:rPr>
                <w:lang w:val="ru-RU"/>
              </w:rPr>
              <w:t xml:space="preserve">Значение </w:t>
            </w:r>
            <w:r w:rsidR="00887F9E" w:rsidRPr="008575CC">
              <w:rPr>
                <w:lang w:val="ru-RU"/>
              </w:rPr>
              <w:t>у</w:t>
            </w:r>
            <w:r w:rsidR="00C832F9" w:rsidRPr="008575CC">
              <w:rPr>
                <w:lang w:val="ru-RU"/>
              </w:rPr>
              <w:t xml:space="preserve"> </w:t>
            </w:r>
            <w:r w:rsidRPr="008575CC">
              <w:rPr>
                <w:lang w:val="ru-RU"/>
              </w:rPr>
              <w:t>поверхности</w:t>
            </w:r>
            <w:r w:rsidR="00887F9E" w:rsidRPr="008575CC">
              <w:rPr>
                <w:lang w:val="ru-RU"/>
              </w:rPr>
              <w:t xml:space="preserve"> земли</w:t>
            </w:r>
            <w:r w:rsidRPr="008575CC">
              <w:rPr>
                <w:lang w:val="ru-RU"/>
              </w:rPr>
              <w:t xml:space="preserve"> с отрицательным экспоненциальным профилем в зависимости от высоты</w:t>
            </w:r>
          </w:p>
        </w:tc>
        <w:tc>
          <w:tcPr>
            <w:tcW w:w="2556" w:type="dxa"/>
          </w:tcPr>
          <w:p w:rsidR="00526DB9" w:rsidRPr="008575CC" w:rsidRDefault="00D4718B" w:rsidP="003D13A5">
            <w:pPr>
              <w:pStyle w:val="Tabletext"/>
              <w:jc w:val="center"/>
              <w:rPr>
                <w:lang w:val="ru-RU"/>
              </w:rPr>
            </w:pPr>
            <w:r w:rsidRPr="008575CC">
              <w:rPr>
                <w:lang w:val="ru-RU"/>
              </w:rPr>
              <w:t xml:space="preserve">Суммарное содержание </w:t>
            </w:r>
            <w:r w:rsidR="005D430D" w:rsidRPr="008575CC">
              <w:rPr>
                <w:lang w:val="ru-RU"/>
              </w:rPr>
              <w:t>водяного пара</w:t>
            </w:r>
            <w:r w:rsidRPr="008575CC">
              <w:rPr>
                <w:lang w:val="ru-RU"/>
              </w:rPr>
              <w:t xml:space="preserve"> вместо плотности </w:t>
            </w:r>
            <w:r w:rsidR="005D430D" w:rsidRPr="008575CC">
              <w:rPr>
                <w:lang w:val="ru-RU"/>
              </w:rPr>
              <w:t>водяного пара</w:t>
            </w:r>
            <w:r w:rsidRPr="008575CC">
              <w:rPr>
                <w:lang w:val="ru-RU"/>
              </w:rPr>
              <w:t xml:space="preserve"> </w:t>
            </w:r>
            <w:r w:rsidR="003A297C">
              <w:rPr>
                <w:lang w:val="ru-RU"/>
              </w:rPr>
              <w:br/>
            </w:r>
            <w:r w:rsidRPr="008575CC">
              <w:rPr>
                <w:lang w:val="ru-RU"/>
              </w:rPr>
              <w:t>в зависимости от высоты</w:t>
            </w:r>
          </w:p>
        </w:tc>
      </w:tr>
    </w:tbl>
    <w:p w:rsidR="00D4718B" w:rsidRPr="00B25989" w:rsidRDefault="00D4718B" w:rsidP="004B5D92">
      <w:pPr>
        <w:pStyle w:val="Tablefin"/>
        <w:rPr>
          <w:lang w:val="ru-RU" w:bidi="ar-EG"/>
        </w:rPr>
      </w:pPr>
    </w:p>
    <w:p w:rsidR="00F96ED7" w:rsidRDefault="00F96ED7" w:rsidP="00610A1C">
      <w:pPr>
        <w:rPr>
          <w:lang w:val="ru-RU" w:bidi="ar-EG"/>
        </w:rPr>
      </w:pPr>
    </w:p>
    <w:p w:rsidR="004B5D92" w:rsidRDefault="004B5D92" w:rsidP="00610A1C">
      <w:pPr>
        <w:rPr>
          <w:lang w:val="ru-RU" w:bidi="ar-EG"/>
        </w:rPr>
      </w:pPr>
    </w:p>
    <w:p w:rsidR="00F96ED7" w:rsidRPr="00D4718B" w:rsidRDefault="00F96ED7" w:rsidP="00610A1C">
      <w:pPr>
        <w:rPr>
          <w:lang w:val="ru-RU" w:bidi="ar-EG"/>
        </w:rPr>
      </w:pPr>
    </w:p>
    <w:p w:rsidR="00857390" w:rsidRPr="003E5157" w:rsidRDefault="00887F9E" w:rsidP="00A705D4">
      <w:pPr>
        <w:pStyle w:val="AnnexNoTitle"/>
        <w:rPr>
          <w:lang w:val="ru-RU"/>
        </w:rPr>
      </w:pPr>
      <w:r>
        <w:rPr>
          <w:lang w:val="ru-RU" w:bidi="ar-EG"/>
        </w:rPr>
        <w:t>Приложение</w:t>
      </w:r>
      <w:r w:rsidRPr="003E5157">
        <w:rPr>
          <w:lang w:val="ru-RU"/>
        </w:rPr>
        <w:t xml:space="preserve"> </w:t>
      </w:r>
      <w:r w:rsidR="00857390" w:rsidRPr="003E5157">
        <w:rPr>
          <w:lang w:val="ru-RU"/>
        </w:rPr>
        <w:t>1</w:t>
      </w:r>
      <w:r w:rsidR="00A705D4" w:rsidRPr="003E5157">
        <w:rPr>
          <w:lang w:val="ru-RU"/>
        </w:rPr>
        <w:br/>
      </w:r>
      <w:r w:rsidR="00A705D4" w:rsidRPr="003E5157">
        <w:rPr>
          <w:lang w:val="ru-RU"/>
        </w:rPr>
        <w:br/>
      </w:r>
      <w:r w:rsidR="00857390" w:rsidRPr="003E5157">
        <w:rPr>
          <w:lang w:val="ru-RU"/>
        </w:rPr>
        <w:t xml:space="preserve">Расчет затухания в газах </w:t>
      </w:r>
      <w:r w:rsidR="006E2E69">
        <w:rPr>
          <w:lang w:val="ru-RU"/>
        </w:rPr>
        <w:t>методом</w:t>
      </w:r>
      <w:r w:rsidR="00857390" w:rsidRPr="003E5157">
        <w:rPr>
          <w:lang w:val="ru-RU"/>
        </w:rPr>
        <w:t xml:space="preserve"> суммирования спектральных линий</w:t>
      </w:r>
    </w:p>
    <w:p w:rsidR="00857390" w:rsidRPr="003E5157" w:rsidRDefault="00857390" w:rsidP="003D13A5">
      <w:pPr>
        <w:pStyle w:val="Heading1"/>
        <w:rPr>
          <w:lang w:val="ru-RU"/>
        </w:rPr>
      </w:pPr>
      <w:r w:rsidRPr="003E5157">
        <w:rPr>
          <w:lang w:val="ru-RU"/>
        </w:rPr>
        <w:t>1</w:t>
      </w:r>
      <w:r w:rsidRPr="003E5157">
        <w:rPr>
          <w:lang w:val="ru-RU"/>
        </w:rPr>
        <w:tab/>
        <w:t xml:space="preserve">Погонное </w:t>
      </w:r>
      <w:r w:rsidRPr="008575CC">
        <w:rPr>
          <w:lang w:val="ru-RU"/>
        </w:rPr>
        <w:t>затухание</w:t>
      </w:r>
    </w:p>
    <w:p w:rsidR="00857390" w:rsidRPr="003E5157" w:rsidRDefault="00857390" w:rsidP="00DD1E74">
      <w:pPr>
        <w:rPr>
          <w:lang w:val="ru-RU"/>
        </w:rPr>
      </w:pPr>
      <w:r w:rsidRPr="003E5157">
        <w:rPr>
          <w:lang w:val="ru-RU"/>
        </w:rPr>
        <w:t xml:space="preserve">Погонное затухание в сухом воздухе и за счет </w:t>
      </w:r>
      <w:r w:rsidR="006E2E69">
        <w:rPr>
          <w:lang w:val="ru-RU"/>
        </w:rPr>
        <w:t>водяного пара</w:t>
      </w:r>
      <w:r w:rsidRPr="003E5157">
        <w:rPr>
          <w:lang w:val="ru-RU"/>
        </w:rPr>
        <w:t xml:space="preserve"> для любых значений давления, температуры и влажности на частотах до 1000 ГГц наиболее точно рассчитывается методом суммирования резонансных линий кислорода и </w:t>
      </w:r>
      <w:r w:rsidR="006E2E69">
        <w:rPr>
          <w:lang w:val="ru-RU"/>
        </w:rPr>
        <w:t>водяного пара</w:t>
      </w:r>
      <w:r w:rsidRPr="003E5157">
        <w:rPr>
          <w:lang w:val="ru-RU"/>
        </w:rPr>
        <w:t xml:space="preserve">, в который введены дополнительные небольшие по величине коэффициенты, учитывающие нерезонансный, или </w:t>
      </w:r>
      <w:proofErr w:type="spellStart"/>
      <w:r w:rsidRPr="003E5157">
        <w:rPr>
          <w:lang w:val="ru-RU"/>
        </w:rPr>
        <w:t>дебаевский</w:t>
      </w:r>
      <w:proofErr w:type="spellEnd"/>
      <w:r w:rsidRPr="003E5157">
        <w:rPr>
          <w:lang w:val="ru-RU"/>
        </w:rPr>
        <w:t xml:space="preserve">, спектр поглощения кислородом на частотах ниже 10 ГГц, поглощение молекулами азота при определенном давлении на частотах выше 100 ГГц и добавочное поглощение в полосе непрерывного поглощения </w:t>
      </w:r>
      <w:r w:rsidR="006E2E69" w:rsidRPr="006E2E69">
        <w:rPr>
          <w:lang w:val="ru-RU"/>
        </w:rPr>
        <w:t>водяным паром</w:t>
      </w:r>
      <w:r w:rsidRPr="003E5157">
        <w:rPr>
          <w:lang w:val="ru-RU"/>
        </w:rPr>
        <w:t xml:space="preserve">, найденное экспериментальным путем. На рисунке 1 показано погонное затухание, рассчитанное с помощью </w:t>
      </w:r>
      <w:r w:rsidR="00582C56">
        <w:rPr>
          <w:lang w:val="ru-RU"/>
        </w:rPr>
        <w:t>метода прогнозирования</w:t>
      </w:r>
      <w:r w:rsidRPr="003E5157">
        <w:rPr>
          <w:lang w:val="ru-RU"/>
        </w:rPr>
        <w:t xml:space="preserve"> для частот от 0 до 1000 ГГц с шагом 1 ГГц, при давлении 1013</w:t>
      </w:r>
      <w:r w:rsidR="00582C56">
        <w:rPr>
          <w:lang w:val="ru-RU"/>
        </w:rPr>
        <w:t>,25</w:t>
      </w:r>
      <w:r w:rsidRPr="003E5157">
        <w:rPr>
          <w:lang w:val="ru-RU"/>
        </w:rPr>
        <w:t> </w:t>
      </w:r>
      <w:proofErr w:type="spellStart"/>
      <w:r w:rsidRPr="003E5157">
        <w:rPr>
          <w:lang w:val="ru-RU"/>
        </w:rPr>
        <w:t>гПа</w:t>
      </w:r>
      <w:proofErr w:type="spellEnd"/>
      <w:r w:rsidRPr="003E5157">
        <w:rPr>
          <w:lang w:val="ru-RU"/>
        </w:rPr>
        <w:t>, температуре 15</w:t>
      </w:r>
      <w:r w:rsidR="00A705D4" w:rsidRPr="003E5157">
        <w:rPr>
          <w:lang w:val="ru-RU"/>
        </w:rPr>
        <w:t>°</w:t>
      </w:r>
      <w:r w:rsidRPr="003E5157">
        <w:rPr>
          <w:lang w:val="ru-RU"/>
        </w:rPr>
        <w:t xml:space="preserve"> C, </w:t>
      </w:r>
      <w:r w:rsidR="00047C79">
        <w:rPr>
          <w:lang w:val="ru-RU"/>
        </w:rPr>
        <w:t>плотности</w:t>
      </w:r>
      <w:r w:rsidRPr="003E5157">
        <w:rPr>
          <w:lang w:val="ru-RU"/>
        </w:rPr>
        <w:t xml:space="preserve"> </w:t>
      </w:r>
      <w:r w:rsidR="006E2E69">
        <w:rPr>
          <w:lang w:val="ru-RU"/>
        </w:rPr>
        <w:t>водяного пара</w:t>
      </w:r>
      <w:r w:rsidRPr="003E5157">
        <w:rPr>
          <w:lang w:val="ru-RU"/>
        </w:rPr>
        <w:t xml:space="preserve"> 7,5 г/м</w:t>
      </w:r>
      <w:r w:rsidRPr="003E5157">
        <w:rPr>
          <w:vertAlign w:val="superscript"/>
          <w:lang w:val="ru-RU"/>
        </w:rPr>
        <w:t>3</w:t>
      </w:r>
      <w:r w:rsidRPr="003E5157">
        <w:rPr>
          <w:lang w:val="ru-RU"/>
        </w:rPr>
        <w:t xml:space="preserve"> (</w:t>
      </w:r>
      <w:r w:rsidR="006E2E69">
        <w:rPr>
          <w:lang w:val="ru-RU"/>
        </w:rPr>
        <w:t>стандартная</w:t>
      </w:r>
      <w:r w:rsidR="00DB4E30">
        <w:rPr>
          <w:lang w:val="ru-RU"/>
        </w:rPr>
        <w:t xml:space="preserve"> атмосфера</w:t>
      </w:r>
      <w:r w:rsidRPr="003E5157">
        <w:rPr>
          <w:lang w:val="ru-RU"/>
        </w:rPr>
        <w:t>) и для сухой атмосферы (</w:t>
      </w:r>
      <w:r w:rsidR="006E2E69">
        <w:rPr>
          <w:lang w:val="ru-RU"/>
        </w:rPr>
        <w:t>с</w:t>
      </w:r>
      <w:r w:rsidR="00DD1E74">
        <w:rPr>
          <w:lang w:val="ru-RU"/>
        </w:rPr>
        <w:t>ухой воздух</w:t>
      </w:r>
      <w:r w:rsidRPr="003E5157">
        <w:rPr>
          <w:lang w:val="ru-RU"/>
        </w:rPr>
        <w:t>).</w:t>
      </w:r>
    </w:p>
    <w:p w:rsidR="00857390" w:rsidRPr="003E5157" w:rsidRDefault="00857390" w:rsidP="00A705D4">
      <w:pPr>
        <w:rPr>
          <w:lang w:val="ru-RU"/>
        </w:rPr>
      </w:pPr>
      <w:r w:rsidRPr="003E5157">
        <w:rPr>
          <w:lang w:val="ru-RU"/>
        </w:rPr>
        <w:t xml:space="preserve">Около частоты 60 ГГц при давлении на уровне моря множество линий поглощения кислорода сливаются, образуя одну широкую полосу поглощения, что в деталях показано на рисунке 2. На этом же рисунке показано затухание за счет кислорода в более высоких слоях атмосферы, где </w:t>
      </w:r>
      <w:r w:rsidR="00582C56">
        <w:rPr>
          <w:lang w:val="ru-RU"/>
        </w:rPr>
        <w:t xml:space="preserve">с увеличением высоты </w:t>
      </w:r>
      <w:r w:rsidRPr="003E5157">
        <w:rPr>
          <w:lang w:val="ru-RU"/>
        </w:rPr>
        <w:t>давление уменьшается и становятся различимы отдельные линии поглощения. Ряд дополнительных видов молекул (например, виды изотопов кислорода, колебательно возбужденные молекулы кислорода, озон, виды изотопов озона, колебательно возбужденные молекулы озона и прочие незначительные виды молекул) не учитываются при использовании метода прогнозирования путем суммирования спектральных линий. Эти дополнительные спектральные линии несущественны для обычной атмосферы, однако могут быть важны при сухой атмосфере.</w:t>
      </w:r>
    </w:p>
    <w:p w:rsidR="00857390" w:rsidRPr="003E5157" w:rsidRDefault="00857390" w:rsidP="003F4D64">
      <w:pPr>
        <w:rPr>
          <w:lang w:val="ru-RU"/>
        </w:rPr>
      </w:pPr>
      <w:r w:rsidRPr="003E5157">
        <w:rPr>
          <w:lang w:val="ru-RU"/>
        </w:rPr>
        <w:t>Для быстрых приблизительных расчетов погонного затухания на частотах до 350 ГГц, если</w:t>
      </w:r>
      <w:r w:rsidR="003F4D64" w:rsidRPr="003E5157">
        <w:rPr>
          <w:lang w:val="ru-RU"/>
        </w:rPr>
        <w:t> </w:t>
      </w:r>
      <w:r w:rsidRPr="003E5157">
        <w:rPr>
          <w:lang w:val="ru-RU"/>
        </w:rPr>
        <w:t>не</w:t>
      </w:r>
      <w:r w:rsidR="003F4D64" w:rsidRPr="003E5157">
        <w:rPr>
          <w:lang w:val="ru-RU"/>
        </w:rPr>
        <w:t> </w:t>
      </w:r>
      <w:r w:rsidRPr="003E5157">
        <w:rPr>
          <w:lang w:val="ru-RU"/>
        </w:rPr>
        <w:t>требуется высокая точность, используются упрощенные алгоритмы, приведенные в</w:t>
      </w:r>
      <w:r w:rsidR="003F4D64" w:rsidRPr="003E5157">
        <w:rPr>
          <w:lang w:val="ru-RU"/>
        </w:rPr>
        <w:t> </w:t>
      </w:r>
      <w:r w:rsidRPr="003E5157">
        <w:rPr>
          <w:lang w:val="ru-RU"/>
        </w:rPr>
        <w:t>Приложении 2, которые пригодны для ограниченного диапазона метеорологических условий.</w:t>
      </w:r>
    </w:p>
    <w:p w:rsidR="00857390" w:rsidRPr="003E5157" w:rsidRDefault="00857390" w:rsidP="004B5D92">
      <w:pPr>
        <w:keepNext/>
        <w:rPr>
          <w:lang w:val="ru-RU"/>
        </w:rPr>
      </w:pPr>
      <w:r w:rsidRPr="003E5157">
        <w:rPr>
          <w:lang w:val="ru-RU"/>
        </w:rPr>
        <w:t xml:space="preserve">Погонное затухание в газах </w:t>
      </w:r>
      <w:r w:rsidR="00072920">
        <w:rPr>
          <w:lang w:val="ru-RU"/>
        </w:rPr>
        <w:t>определяется следующим образом</w:t>
      </w:r>
      <w:r w:rsidRPr="003E5157">
        <w:rPr>
          <w:lang w:val="ru-RU"/>
        </w:rPr>
        <w:t>:</w:t>
      </w:r>
    </w:p>
    <w:p w:rsidR="007360E1" w:rsidRPr="003E5157" w:rsidRDefault="007360E1" w:rsidP="007360E1">
      <w:pPr>
        <w:pStyle w:val="Blanc"/>
        <w:rPr>
          <w:lang w:val="ru-RU"/>
        </w:rPr>
      </w:pPr>
    </w:p>
    <w:p w:rsidR="00857390" w:rsidRPr="003E5157" w:rsidRDefault="00857390" w:rsidP="00A704AF">
      <w:pPr>
        <w:pStyle w:val="Equation"/>
        <w:keepNext/>
        <w:rPr>
          <w:lang w:val="ru-RU"/>
        </w:rPr>
      </w:pPr>
      <w:bookmarkStart w:id="5" w:name="F014"/>
      <w:r w:rsidRPr="002B5390">
        <w:rPr>
          <w:lang w:val="ru-RU"/>
        </w:rPr>
        <w:tab/>
      </w:r>
      <w:r w:rsidR="00A705D4" w:rsidRPr="002B5390">
        <w:rPr>
          <w:lang w:val="ru-RU"/>
        </w:rPr>
        <w:tab/>
      </w:r>
      <w:r w:rsidR="00C362F8" w:rsidRPr="002B5390">
        <w:rPr>
          <w:position w:val="-14"/>
        </w:rPr>
        <w:object w:dxaOrig="5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5pt;height:18.15pt" o:ole="">
            <v:imagedata r:id="rId14" o:title=""/>
          </v:shape>
          <o:OLEObject Type="Embed" ProgID="Equation.3" ShapeID="_x0000_i1025" DrawAspect="Content" ObjectID="_1586089000" r:id="rId15"/>
        </w:object>
      </w:r>
      <w:r w:rsidR="002B5390" w:rsidRPr="002B5390">
        <w:rPr>
          <w:lang w:val="ru-RU"/>
        </w:rPr>
        <w:t>   </w:t>
      </w:r>
      <w:r w:rsidR="00C468E1" w:rsidRPr="002B5390">
        <w:rPr>
          <w:lang w:val="ru-RU"/>
        </w:rPr>
        <w:t>   дБ/</w:t>
      </w:r>
      <w:proofErr w:type="gramStart"/>
      <w:r w:rsidR="00C468E1" w:rsidRPr="002B5390">
        <w:rPr>
          <w:lang w:val="ru-RU"/>
        </w:rPr>
        <w:t>км,</w:t>
      </w:r>
      <w:r w:rsidRPr="002B5390">
        <w:rPr>
          <w:lang w:val="ru-RU"/>
        </w:rPr>
        <w:tab/>
      </w:r>
      <w:proofErr w:type="gramEnd"/>
      <w:r w:rsidRPr="003E5157">
        <w:rPr>
          <w:lang w:val="ru-RU"/>
        </w:rPr>
        <w:t>(1)</w:t>
      </w:r>
    </w:p>
    <w:bookmarkEnd w:id="5"/>
    <w:p w:rsidR="007360E1" w:rsidRPr="003E5157" w:rsidRDefault="007360E1" w:rsidP="007360E1">
      <w:pPr>
        <w:pStyle w:val="Blanc"/>
        <w:rPr>
          <w:lang w:val="ru-RU"/>
        </w:rPr>
      </w:pPr>
    </w:p>
    <w:p w:rsidR="00857390" w:rsidRPr="003E5157" w:rsidRDefault="00582C56" w:rsidP="002B5390">
      <w:pPr>
        <w:rPr>
          <w:lang w:val="ru-RU"/>
        </w:rPr>
      </w:pPr>
      <w:r>
        <w:rPr>
          <w:lang w:val="ru-RU"/>
        </w:rPr>
        <w:t>здесь</w:t>
      </w:r>
      <w:r w:rsidR="00857390" w:rsidRPr="003E5157">
        <w:rPr>
          <w:lang w:val="ru-RU"/>
        </w:rPr>
        <w:t xml:space="preserve"> </w:t>
      </w:r>
      <w:r w:rsidR="00857390" w:rsidRPr="003E5157">
        <w:rPr>
          <w:lang w:val="ru-RU"/>
        </w:rPr>
        <w:fldChar w:fldCharType="begin"/>
      </w:r>
      <w:r w:rsidR="00857390" w:rsidRPr="003E5157">
        <w:rPr>
          <w:lang w:val="ru-RU"/>
        </w:rPr>
        <w:instrText>symbol 103 \f "Symbol" \s 12</w:instrText>
      </w:r>
      <w:r w:rsidR="00857390" w:rsidRPr="003E5157">
        <w:rPr>
          <w:lang w:val="ru-RU"/>
        </w:rPr>
        <w:fldChar w:fldCharType="end"/>
      </w:r>
      <w:r w:rsidR="00857390" w:rsidRPr="003E5157">
        <w:rPr>
          <w:i/>
          <w:iCs/>
          <w:vertAlign w:val="subscript"/>
          <w:lang w:val="ru-RU"/>
        </w:rPr>
        <w:t>o</w:t>
      </w:r>
      <w:r w:rsidR="00857390" w:rsidRPr="003E5157">
        <w:rPr>
          <w:lang w:val="ru-RU"/>
        </w:rPr>
        <w:t xml:space="preserve"> и </w:t>
      </w:r>
      <w:r w:rsidR="00857390" w:rsidRPr="003E5157">
        <w:rPr>
          <w:lang w:val="ru-RU"/>
        </w:rPr>
        <w:fldChar w:fldCharType="begin"/>
      </w:r>
      <w:r w:rsidR="00857390" w:rsidRPr="003E5157">
        <w:rPr>
          <w:lang w:val="ru-RU"/>
        </w:rPr>
        <w:instrText>symbol 103 \f "Symbol" \s 12</w:instrText>
      </w:r>
      <w:r w:rsidR="00857390" w:rsidRPr="003E5157">
        <w:rPr>
          <w:lang w:val="ru-RU"/>
        </w:rPr>
        <w:fldChar w:fldCharType="end"/>
      </w:r>
      <w:r w:rsidR="00857390" w:rsidRPr="003E5157">
        <w:rPr>
          <w:i/>
          <w:iCs/>
          <w:vertAlign w:val="subscript"/>
          <w:lang w:val="ru-RU"/>
        </w:rPr>
        <w:t>w</w:t>
      </w:r>
      <w:r w:rsidR="00857390" w:rsidRPr="003E5157">
        <w:rPr>
          <w:lang w:val="ru-RU"/>
        </w:rPr>
        <w:t xml:space="preserve"> – погонные затухания (дБ/км), обусловленные сухим воздухом (кислородом, азотом при определенном давлении и нерезонансным </w:t>
      </w:r>
      <w:proofErr w:type="spellStart"/>
      <w:r w:rsidR="00857390" w:rsidRPr="003E5157">
        <w:rPr>
          <w:lang w:val="ru-RU"/>
        </w:rPr>
        <w:t>дебаевским</w:t>
      </w:r>
      <w:proofErr w:type="spellEnd"/>
      <w:r w:rsidR="00857390" w:rsidRPr="003E5157">
        <w:rPr>
          <w:lang w:val="ru-RU"/>
        </w:rPr>
        <w:t xml:space="preserve"> затуханием) и </w:t>
      </w:r>
      <w:r w:rsidR="006E2E69">
        <w:rPr>
          <w:lang w:val="ru-RU"/>
        </w:rPr>
        <w:t>водяным паром</w:t>
      </w:r>
      <w:r w:rsidR="00857390" w:rsidRPr="003E5157">
        <w:rPr>
          <w:lang w:val="ru-RU"/>
        </w:rPr>
        <w:t xml:space="preserve"> соответственно, </w:t>
      </w:r>
      <w:r w:rsidR="00857390" w:rsidRPr="003E5157">
        <w:rPr>
          <w:i/>
          <w:iCs/>
          <w:lang w:val="ru-RU"/>
        </w:rPr>
        <w:t>f</w:t>
      </w:r>
      <w:r w:rsidR="00857390" w:rsidRPr="003E5157">
        <w:rPr>
          <w:lang w:val="ru-RU"/>
        </w:rPr>
        <w:t> </w:t>
      </w:r>
      <w:r w:rsidR="00C468E1" w:rsidRPr="003E5157">
        <w:rPr>
          <w:lang w:val="ru-RU"/>
        </w:rPr>
        <w:t>− </w:t>
      </w:r>
      <w:r w:rsidR="00857390" w:rsidRPr="003E5157">
        <w:rPr>
          <w:lang w:val="ru-RU"/>
        </w:rPr>
        <w:t xml:space="preserve">частота (ГГц), </w:t>
      </w:r>
      <w:proofErr w:type="gramStart"/>
      <w:r w:rsidR="00857390" w:rsidRPr="003E5157">
        <w:rPr>
          <w:lang w:val="ru-RU"/>
        </w:rPr>
        <w:t xml:space="preserve">а </w:t>
      </w:r>
      <w:r w:rsidR="002B5390" w:rsidRPr="001A26E3">
        <w:rPr>
          <w:position w:val="-14"/>
        </w:rPr>
        <w:object w:dxaOrig="900" w:dyaOrig="380">
          <v:shape id="_x0000_i1026" type="#_x0000_t75" style="width:45.1pt;height:18.8pt" o:ole="">
            <v:imagedata r:id="rId16" o:title=""/>
          </v:shape>
          <o:OLEObject Type="Embed" ProgID="Equation.3" ShapeID="_x0000_i1026" DrawAspect="Content" ObjectID="_1586089001" r:id="rId17"/>
        </w:object>
      </w:r>
      <w:r w:rsidR="00C468E1" w:rsidRPr="003E5157">
        <w:rPr>
          <w:i/>
          <w:iCs/>
          <w:lang w:val="ru-RU"/>
        </w:rPr>
        <w:t> </w:t>
      </w:r>
      <w:r w:rsidR="00C468E1" w:rsidRPr="003E5157">
        <w:rPr>
          <w:lang w:val="ru-RU"/>
        </w:rPr>
        <w:t>(</w:t>
      </w:r>
      <w:proofErr w:type="gramEnd"/>
      <w:r w:rsidR="00C468E1" w:rsidRPr="003E5157">
        <w:rPr>
          <w:sz w:val="16"/>
          <w:szCs w:val="16"/>
          <w:lang w:val="ru-RU"/>
        </w:rPr>
        <w:t xml:space="preserve"> </w:t>
      </w:r>
      <w:r w:rsidR="00857390" w:rsidRPr="003E5157">
        <w:rPr>
          <w:i/>
          <w:iCs/>
          <w:lang w:val="ru-RU"/>
        </w:rPr>
        <w:t>f</w:t>
      </w:r>
      <w:r w:rsidR="00C468E1" w:rsidRPr="003E5157">
        <w:rPr>
          <w:i/>
          <w:iCs/>
          <w:sz w:val="16"/>
          <w:szCs w:val="16"/>
          <w:lang w:val="ru-RU"/>
        </w:rPr>
        <w:t xml:space="preserve"> </w:t>
      </w:r>
      <w:r w:rsidR="00C468E1" w:rsidRPr="003E5157">
        <w:rPr>
          <w:lang w:val="ru-RU"/>
        </w:rPr>
        <w:t>) </w:t>
      </w:r>
      <w:r w:rsidR="002B5390">
        <w:rPr>
          <w:lang w:val="ru-RU"/>
        </w:rPr>
        <w:t xml:space="preserve">и </w:t>
      </w:r>
      <w:r w:rsidR="002B5390" w:rsidRPr="001A26E3">
        <w:rPr>
          <w:position w:val="-14"/>
        </w:rPr>
        <w:object w:dxaOrig="1120" w:dyaOrig="380">
          <v:shape id="_x0000_i1027" type="#_x0000_t75" style="width:56.35pt;height:18.8pt" o:ole="">
            <v:imagedata r:id="rId18" o:title=""/>
          </v:shape>
          <o:OLEObject Type="Embed" ProgID="Equation.3" ShapeID="_x0000_i1027" DrawAspect="Content" ObjectID="_1586089002" r:id="rId19"/>
        </w:object>
      </w:r>
      <w:r w:rsidR="002B5390">
        <w:rPr>
          <w:lang w:val="ru-RU"/>
        </w:rPr>
        <w:t>– мнимые</w:t>
      </w:r>
      <w:r w:rsidR="00857390" w:rsidRPr="003E5157">
        <w:rPr>
          <w:lang w:val="ru-RU"/>
        </w:rPr>
        <w:t xml:space="preserve"> част</w:t>
      </w:r>
      <w:r w:rsidR="002B5390">
        <w:rPr>
          <w:lang w:val="ru-RU"/>
        </w:rPr>
        <w:t>и частотно-зависимых комплексных рефракций</w:t>
      </w:r>
      <w:r w:rsidR="00857390" w:rsidRPr="003E5157">
        <w:rPr>
          <w:lang w:val="ru-RU"/>
        </w:rPr>
        <w:t>:</w:t>
      </w:r>
    </w:p>
    <w:p w:rsidR="007360E1" w:rsidRDefault="007360E1" w:rsidP="007360E1">
      <w:pPr>
        <w:pStyle w:val="Blanc"/>
        <w:rPr>
          <w:lang w:val="ru-RU"/>
        </w:rPr>
      </w:pPr>
    </w:p>
    <w:p w:rsidR="002B5390" w:rsidRPr="003D13A5" w:rsidRDefault="002B5390" w:rsidP="00C362F8">
      <w:pPr>
        <w:tabs>
          <w:tab w:val="center" w:pos="5040"/>
          <w:tab w:val="right" w:pos="9630"/>
        </w:tabs>
        <w:rPr>
          <w:rFonts w:eastAsiaTheme="minorEastAsia"/>
          <w:sz w:val="28"/>
          <w:lang w:val="ru-RU"/>
        </w:rPr>
      </w:pPr>
      <w:r w:rsidRPr="00B25989">
        <w:rPr>
          <w:sz w:val="24"/>
          <w:lang w:val="ru-RU"/>
        </w:rPr>
        <w:tab/>
      </w:r>
      <m:oMath>
        <m:sSubSup>
          <m:sSubSupPr>
            <m:ctrlPr>
              <w:rPr>
                <w:rFonts w:ascii="Cambria Math" w:hAnsi="Cambria Math"/>
                <w:i/>
                <w:sz w:val="24"/>
              </w:rPr>
            </m:ctrlPr>
          </m:sSubSupPr>
          <m:e>
            <m:r>
              <w:rPr>
                <w:rFonts w:ascii="Cambria Math" w:hAnsi="Cambria Math"/>
                <w:sz w:val="24"/>
              </w:rPr>
              <m:t>N</m:t>
            </m:r>
            <m:r>
              <w:rPr>
                <w:rFonts w:ascii="Cambria Math" w:hAnsi="Cambria Math"/>
                <w:sz w:val="24"/>
                <w:lang w:val="ru-RU"/>
              </w:rPr>
              <m:t xml:space="preserve"> </m:t>
            </m:r>
          </m:e>
          <m:sub>
            <m:r>
              <m:rPr>
                <m:nor/>
              </m:rPr>
              <w:rPr>
                <w:i/>
                <w:iCs/>
                <w:sz w:val="24"/>
                <w:lang w:val="ru-RU"/>
              </w:rPr>
              <m:t>кислород</m:t>
            </m:r>
          </m:sub>
          <m:sup>
            <m:r>
              <w:rPr>
                <w:rFonts w:ascii="Cambria Math" w:hAnsi="Cambria Math"/>
                <w:sz w:val="24"/>
                <w:lang w:val="ru-RU"/>
              </w:rPr>
              <m:t>''</m:t>
            </m:r>
          </m:sup>
        </m:sSubSup>
        <m:d>
          <m:dPr>
            <m:ctrlPr>
              <w:rPr>
                <w:rFonts w:ascii="Cambria Math" w:hAnsi="Cambria Math"/>
                <w:i/>
                <w:sz w:val="24"/>
              </w:rPr>
            </m:ctrlPr>
          </m:dPr>
          <m:e>
            <m:r>
              <w:rPr>
                <w:rFonts w:ascii="Cambria Math" w:hAnsi="Cambria Math"/>
                <w:sz w:val="24"/>
              </w:rPr>
              <m:t>f</m:t>
            </m:r>
          </m:e>
        </m:d>
        <m:r>
          <w:rPr>
            <w:rFonts w:ascii="Cambria Math" w:hAnsi="Cambria Math"/>
            <w:sz w:val="24"/>
            <w:lang w:val="ru-RU"/>
          </w:rPr>
          <m:t>=</m:t>
        </m:r>
        <m:nary>
          <m:naryPr>
            <m:chr m:val="∑"/>
            <m:limLoc m:val="undOvr"/>
            <m:supHide m:val="1"/>
            <m:ctrlPr>
              <w:rPr>
                <w:rFonts w:ascii="Cambria Math" w:eastAsiaTheme="minorHAnsi" w:hAnsi="Cambria Math"/>
                <w:i/>
                <w:szCs w:val="22"/>
              </w:rPr>
            </m:ctrlPr>
          </m:naryPr>
          <m:sub>
            <m:r>
              <w:rPr>
                <w:rFonts w:ascii="Cambria Math" w:hAnsi="Cambria Math"/>
                <w:sz w:val="24"/>
              </w:rPr>
              <m:t>i</m:t>
            </m:r>
            <m:r>
              <w:rPr>
                <w:rFonts w:ascii="Cambria Math" w:hAnsi="Cambria Math"/>
                <w:sz w:val="24"/>
                <w:lang w:val="ru-RU"/>
              </w:rPr>
              <m:t xml:space="preserve"> (</m:t>
            </m:r>
            <m:r>
              <m:rPr>
                <m:nor/>
              </m:rPr>
              <w:rPr>
                <w:i/>
                <w:sz w:val="24"/>
                <w:lang w:val="ru-RU"/>
              </w:rPr>
              <m:t>кислород</m:t>
            </m:r>
            <m:r>
              <w:rPr>
                <w:rFonts w:ascii="Cambria Math" w:hAnsi="Cambria Math"/>
                <w:sz w:val="24"/>
                <w:lang w:val="ru-RU"/>
              </w:rPr>
              <m:t>)</m:t>
            </m:r>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F</m:t>
                </m:r>
              </m:e>
              <m:sub>
                <m:r>
                  <w:rPr>
                    <w:rFonts w:ascii="Cambria Math" w:hAnsi="Cambria Math"/>
                    <w:sz w:val="24"/>
                  </w:rPr>
                  <m:t>i</m:t>
                </m:r>
              </m:sub>
            </m:sSub>
            <m:r>
              <w:rPr>
                <w:rFonts w:ascii="Cambria Math" w:hAnsi="Cambria Math"/>
                <w:sz w:val="24"/>
                <w:lang w:val="ru-RU"/>
              </w:rPr>
              <m:t>+</m:t>
            </m:r>
            <m:sSubSup>
              <m:sSubSupPr>
                <m:ctrlPr>
                  <w:rPr>
                    <w:rFonts w:ascii="Cambria Math" w:hAnsi="Cambria Math"/>
                    <w:i/>
                    <w:sz w:val="24"/>
                  </w:rPr>
                </m:ctrlPr>
              </m:sSubSupPr>
              <m:e>
                <m:r>
                  <w:rPr>
                    <w:rFonts w:ascii="Cambria Math" w:hAnsi="Cambria Math"/>
                    <w:sz w:val="24"/>
                  </w:rPr>
                  <m:t>N</m:t>
                </m:r>
              </m:e>
              <m:sub>
                <m:r>
                  <w:rPr>
                    <w:rFonts w:ascii="Cambria Math" w:hAnsi="Cambria Math"/>
                    <w:sz w:val="24"/>
                  </w:rPr>
                  <m:t>D</m:t>
                </m:r>
              </m:sub>
              <m:sup>
                <m:r>
                  <w:rPr>
                    <w:rFonts w:ascii="Cambria Math" w:hAnsi="Cambria Math"/>
                    <w:sz w:val="24"/>
                    <w:lang w:val="ru-RU"/>
                  </w:rPr>
                  <m:t>''</m:t>
                </m:r>
              </m:sup>
            </m:sSubSup>
            <m:r>
              <w:rPr>
                <w:rFonts w:ascii="Cambria Math" w:hAnsi="Cambria Math"/>
                <w:sz w:val="24"/>
                <w:lang w:val="ru-RU"/>
              </w:rPr>
              <m:t>(</m:t>
            </m:r>
            <m:r>
              <w:rPr>
                <w:rFonts w:ascii="Cambria Math" w:hAnsi="Cambria Math"/>
                <w:sz w:val="24"/>
              </w:rPr>
              <m:t>f</m:t>
            </m:r>
            <m:r>
              <w:rPr>
                <w:rFonts w:ascii="Cambria Math" w:hAnsi="Cambria Math"/>
                <w:sz w:val="24"/>
                <w:lang w:val="ru-RU"/>
              </w:rPr>
              <m:t>)</m:t>
            </m:r>
          </m:e>
        </m:nary>
      </m:oMath>
      <w:r w:rsidRPr="003D13A5">
        <w:rPr>
          <w:rFonts w:eastAsiaTheme="minorEastAsia"/>
          <w:szCs w:val="22"/>
          <w:lang w:val="ru-RU"/>
        </w:rPr>
        <w:tab/>
      </w:r>
      <w:r w:rsidRPr="003D13A5">
        <w:rPr>
          <w:rFonts w:eastAsiaTheme="minorEastAsia"/>
          <w:szCs w:val="22"/>
          <w:lang w:val="ru-RU"/>
        </w:rPr>
        <w:tab/>
      </w:r>
      <w:r w:rsidRPr="003D13A5">
        <w:rPr>
          <w:rFonts w:eastAsiaTheme="minorEastAsia"/>
          <w:sz w:val="24"/>
          <w:szCs w:val="22"/>
          <w:lang w:val="ru-RU"/>
        </w:rPr>
        <w:t>(2</w:t>
      </w:r>
      <w:r w:rsidRPr="002B5390">
        <w:rPr>
          <w:rFonts w:eastAsiaTheme="minorEastAsia"/>
          <w:sz w:val="24"/>
          <w:szCs w:val="22"/>
          <w:lang w:val="en-GB"/>
        </w:rPr>
        <w:t>a</w:t>
      </w:r>
      <w:r w:rsidRPr="003D13A5">
        <w:rPr>
          <w:rFonts w:eastAsiaTheme="minorEastAsia"/>
          <w:sz w:val="24"/>
          <w:szCs w:val="22"/>
          <w:lang w:val="ru-RU"/>
        </w:rPr>
        <w:t>)</w:t>
      </w:r>
    </w:p>
    <w:p w:rsidR="002B5390" w:rsidRPr="003D13A5" w:rsidRDefault="002B5390" w:rsidP="002B5390">
      <w:pPr>
        <w:tabs>
          <w:tab w:val="center" w:pos="5040"/>
          <w:tab w:val="right" w:pos="9630"/>
        </w:tabs>
        <w:rPr>
          <w:sz w:val="24"/>
          <w:lang w:val="ru-RU"/>
        </w:rPr>
      </w:pPr>
      <w:r w:rsidRPr="003D13A5">
        <w:rPr>
          <w:rFonts w:eastAsiaTheme="minorEastAsia"/>
          <w:sz w:val="24"/>
          <w:lang w:val="ru-RU"/>
        </w:rPr>
        <w:tab/>
      </w:r>
      <m:oMath>
        <m:sSubSup>
          <m:sSubSupPr>
            <m:ctrlPr>
              <w:rPr>
                <w:rFonts w:ascii="Cambria Math" w:hAnsi="Cambria Math"/>
                <w:i/>
                <w:sz w:val="24"/>
              </w:rPr>
            </m:ctrlPr>
          </m:sSubSupPr>
          <m:e>
            <m:r>
              <w:rPr>
                <w:rFonts w:ascii="Cambria Math" w:hAnsi="Cambria Math"/>
                <w:sz w:val="24"/>
              </w:rPr>
              <m:t>N</m:t>
            </m:r>
          </m:e>
          <m:sub>
            <m:r>
              <m:rPr>
                <m:nor/>
              </m:rPr>
              <w:rPr>
                <w:i/>
                <w:iCs/>
                <w:sz w:val="24"/>
                <w:lang w:val="ru-RU"/>
              </w:rPr>
              <m:t>водяной пар</m:t>
            </m:r>
          </m:sub>
          <m:sup>
            <m:r>
              <w:rPr>
                <w:rFonts w:ascii="Cambria Math" w:hAnsi="Cambria Math"/>
                <w:sz w:val="24"/>
                <w:lang w:val="ru-RU"/>
              </w:rPr>
              <m:t>''</m:t>
            </m:r>
          </m:sup>
        </m:sSubSup>
        <m:d>
          <m:dPr>
            <m:ctrlPr>
              <w:rPr>
                <w:rFonts w:ascii="Cambria Math" w:hAnsi="Cambria Math"/>
                <w:i/>
                <w:sz w:val="24"/>
              </w:rPr>
            </m:ctrlPr>
          </m:dPr>
          <m:e>
            <m:r>
              <w:rPr>
                <w:rFonts w:ascii="Cambria Math" w:hAnsi="Cambria Math"/>
                <w:sz w:val="24"/>
              </w:rPr>
              <m:t>f</m:t>
            </m:r>
          </m:e>
        </m:d>
        <m:r>
          <w:rPr>
            <w:rFonts w:ascii="Cambria Math" w:hAnsi="Cambria Math"/>
            <w:sz w:val="24"/>
            <w:lang w:val="ru-RU"/>
          </w:rPr>
          <m:t>=</m:t>
        </m:r>
        <m:nary>
          <m:naryPr>
            <m:chr m:val="∑"/>
            <m:limLoc m:val="undOvr"/>
            <m:supHide m:val="1"/>
            <m:ctrlPr>
              <w:rPr>
                <w:rFonts w:ascii="Cambria Math" w:eastAsiaTheme="minorHAnsi" w:hAnsi="Cambria Math"/>
                <w:i/>
                <w:szCs w:val="22"/>
              </w:rPr>
            </m:ctrlPr>
          </m:naryPr>
          <m:sub>
            <m:r>
              <w:rPr>
                <w:rFonts w:ascii="Cambria Math" w:hAnsi="Cambria Math"/>
                <w:sz w:val="24"/>
              </w:rPr>
              <m:t>i</m:t>
            </m:r>
            <m:r>
              <w:rPr>
                <w:rFonts w:ascii="Cambria Math" w:hAnsi="Cambria Math"/>
                <w:sz w:val="24"/>
                <w:lang w:val="ru-RU"/>
              </w:rPr>
              <m:t xml:space="preserve"> (</m:t>
            </m:r>
            <m:r>
              <m:rPr>
                <m:nor/>
              </m:rPr>
              <w:rPr>
                <w:i/>
                <w:sz w:val="24"/>
                <w:lang w:val="ru-RU"/>
              </w:rPr>
              <m:t>водяной пар</m:t>
            </m:r>
            <m:r>
              <w:rPr>
                <w:rFonts w:ascii="Cambria Math" w:hAnsi="Cambria Math"/>
                <w:sz w:val="24"/>
                <w:lang w:val="ru-RU"/>
              </w:rPr>
              <m:t>)</m:t>
            </m:r>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F</m:t>
                </m:r>
              </m:e>
              <m:sub>
                <m:r>
                  <w:rPr>
                    <w:rFonts w:ascii="Cambria Math" w:hAnsi="Cambria Math"/>
                    <w:sz w:val="24"/>
                  </w:rPr>
                  <m:t>i</m:t>
                </m:r>
              </m:sub>
            </m:sSub>
          </m:e>
        </m:nary>
      </m:oMath>
      <w:r w:rsidRPr="003D13A5">
        <w:rPr>
          <w:szCs w:val="22"/>
          <w:lang w:val="ru-RU"/>
        </w:rPr>
        <w:tab/>
      </w:r>
      <w:r w:rsidRPr="003D13A5">
        <w:rPr>
          <w:szCs w:val="22"/>
          <w:lang w:val="ru-RU"/>
        </w:rPr>
        <w:tab/>
      </w:r>
      <w:r w:rsidRPr="003D13A5">
        <w:rPr>
          <w:sz w:val="24"/>
          <w:szCs w:val="22"/>
          <w:lang w:val="ru-RU"/>
        </w:rPr>
        <w:t>(2</w:t>
      </w:r>
      <w:r w:rsidRPr="002B5390">
        <w:rPr>
          <w:sz w:val="24"/>
          <w:szCs w:val="22"/>
          <w:lang w:val="en-GB"/>
        </w:rPr>
        <w:t>b</w:t>
      </w:r>
      <w:r w:rsidRPr="003D13A5">
        <w:rPr>
          <w:sz w:val="24"/>
          <w:szCs w:val="22"/>
          <w:lang w:val="ru-RU"/>
        </w:rPr>
        <w:t>)</w:t>
      </w:r>
    </w:p>
    <w:p w:rsidR="007360E1" w:rsidRPr="003D13A5" w:rsidRDefault="007360E1" w:rsidP="007360E1">
      <w:pPr>
        <w:pStyle w:val="Blanc"/>
        <w:rPr>
          <w:lang w:val="ru-RU"/>
        </w:rPr>
      </w:pPr>
    </w:p>
    <w:p w:rsidR="007F3E05" w:rsidRDefault="00857390" w:rsidP="00AD5931">
      <w:pPr>
        <w:rPr>
          <w:lang w:val="ru-RU"/>
        </w:rPr>
      </w:pPr>
      <w:proofErr w:type="spellStart"/>
      <w:r w:rsidRPr="003E5157">
        <w:rPr>
          <w:i/>
          <w:iCs/>
          <w:lang w:val="ru-RU"/>
        </w:rPr>
        <w:t>S</w:t>
      </w:r>
      <w:r w:rsidRPr="003E5157">
        <w:rPr>
          <w:i/>
          <w:iCs/>
          <w:vertAlign w:val="subscript"/>
          <w:lang w:val="ru-RU"/>
        </w:rPr>
        <w:t>i</w:t>
      </w:r>
      <w:proofErr w:type="spellEnd"/>
      <w:r w:rsidRPr="003E5157">
        <w:rPr>
          <w:lang w:val="ru-RU"/>
        </w:rPr>
        <w:t xml:space="preserve"> – интенсивность </w:t>
      </w:r>
      <w:r w:rsidRPr="003E5157">
        <w:rPr>
          <w:i/>
          <w:iCs/>
          <w:lang w:val="ru-RU"/>
        </w:rPr>
        <w:t>i</w:t>
      </w:r>
      <w:r w:rsidR="00C468E1" w:rsidRPr="003E5157">
        <w:rPr>
          <w:lang w:val="ru-RU"/>
        </w:rPr>
        <w:t>-</w:t>
      </w:r>
      <w:r w:rsidRPr="003E5157">
        <w:rPr>
          <w:lang w:val="ru-RU"/>
        </w:rPr>
        <w:t>й спектральной линии</w:t>
      </w:r>
      <w:r w:rsidR="002B5390">
        <w:rPr>
          <w:lang w:val="ru-RU"/>
        </w:rPr>
        <w:t xml:space="preserve"> кислорода или водяного пара</w:t>
      </w:r>
      <w:r w:rsidRPr="003E5157">
        <w:rPr>
          <w:lang w:val="ru-RU"/>
        </w:rPr>
        <w:t xml:space="preserve">, </w:t>
      </w:r>
      <w:proofErr w:type="spellStart"/>
      <w:r w:rsidRPr="003E5157">
        <w:rPr>
          <w:i/>
          <w:iCs/>
          <w:lang w:val="ru-RU"/>
        </w:rPr>
        <w:t>F</w:t>
      </w:r>
      <w:r w:rsidRPr="003E5157">
        <w:rPr>
          <w:i/>
          <w:iCs/>
          <w:vertAlign w:val="subscript"/>
          <w:lang w:val="ru-RU"/>
        </w:rPr>
        <w:t>i</w:t>
      </w:r>
      <w:proofErr w:type="spellEnd"/>
      <w:r w:rsidRPr="003E5157">
        <w:rPr>
          <w:lang w:val="ru-RU"/>
        </w:rPr>
        <w:t xml:space="preserve"> – коэффициент формы линии</w:t>
      </w:r>
      <w:r w:rsidR="002B5390">
        <w:rPr>
          <w:lang w:val="ru-RU"/>
        </w:rPr>
        <w:t xml:space="preserve"> кислорода или водяного пара</w:t>
      </w:r>
      <w:r w:rsidRPr="003E5157">
        <w:rPr>
          <w:lang w:val="ru-RU"/>
        </w:rPr>
        <w:t>, а знак</w:t>
      </w:r>
      <w:r w:rsidR="00AD5931">
        <w:rPr>
          <w:lang w:val="ru-RU"/>
        </w:rPr>
        <w:t>и суммы распространяю</w:t>
      </w:r>
      <w:r w:rsidRPr="003E5157">
        <w:rPr>
          <w:lang w:val="ru-RU"/>
        </w:rPr>
        <w:t xml:space="preserve">тся на все спектральные линии </w:t>
      </w:r>
      <w:r w:rsidR="00AD5931">
        <w:rPr>
          <w:lang w:val="ru-RU"/>
        </w:rPr>
        <w:t>в таблицах 1 и 2;</w:t>
      </w:r>
      <w:r w:rsidRPr="003E5157">
        <w:rPr>
          <w:lang w:val="ru-RU"/>
        </w:rPr>
        <w:t xml:space="preserve"> </w:t>
      </w:r>
    </w:p>
    <w:p w:rsidR="00857390" w:rsidRPr="003E5157" w:rsidRDefault="00EE0165" w:rsidP="007F3E05">
      <w:pPr>
        <w:rPr>
          <w:lang w:val="ru-RU"/>
        </w:rPr>
      </w:pPr>
      <w:r w:rsidRPr="00BD79FB">
        <w:rPr>
          <w:position w:val="-10"/>
        </w:rPr>
        <w:object w:dxaOrig="760" w:dyaOrig="420">
          <v:shape id="_x0000_i1028" type="#_x0000_t75" style="width:35.05pt;height:19.4pt" o:ole="">
            <v:imagedata r:id="rId20" o:title=""/>
          </v:shape>
          <o:OLEObject Type="Embed" ProgID="Equation.3" ShapeID="_x0000_i1028" DrawAspect="Content" ObjectID="_1586089003" r:id="rId21"/>
        </w:object>
      </w:r>
      <w:r w:rsidR="00AD29FC" w:rsidRPr="003E5157">
        <w:rPr>
          <w:lang w:val="ru-RU"/>
        </w:rPr>
        <w:t xml:space="preserve"> </w:t>
      </w:r>
      <w:r w:rsidR="00857390" w:rsidRPr="003E5157">
        <w:rPr>
          <w:lang w:val="ru-RU"/>
        </w:rPr>
        <w:t xml:space="preserve">– непрерывный спектр для сухого воздуха, обусловленный </w:t>
      </w:r>
      <w:r w:rsidR="007F3E05">
        <w:rPr>
          <w:lang w:val="ru-RU"/>
        </w:rPr>
        <w:t>поглощением азота</w:t>
      </w:r>
      <w:r w:rsidR="00857390" w:rsidRPr="003E5157">
        <w:rPr>
          <w:lang w:val="ru-RU"/>
        </w:rPr>
        <w:t xml:space="preserve"> при определенном давлении и </w:t>
      </w:r>
      <w:proofErr w:type="spellStart"/>
      <w:r w:rsidR="00857390" w:rsidRPr="003E5157">
        <w:rPr>
          <w:lang w:val="ru-RU"/>
        </w:rPr>
        <w:t>дебаевским</w:t>
      </w:r>
      <w:proofErr w:type="spellEnd"/>
      <w:r w:rsidR="00857390" w:rsidRPr="003E5157">
        <w:rPr>
          <w:lang w:val="ru-RU"/>
        </w:rPr>
        <w:t xml:space="preserve"> спектром</w:t>
      </w:r>
      <w:r w:rsidR="00AD5931">
        <w:rPr>
          <w:lang w:val="ru-RU"/>
        </w:rPr>
        <w:t>, как задано уравнением (8)</w:t>
      </w:r>
      <w:r w:rsidR="00857390" w:rsidRPr="003E5157">
        <w:rPr>
          <w:lang w:val="ru-RU"/>
        </w:rPr>
        <w:t>.</w:t>
      </w:r>
    </w:p>
    <w:p w:rsidR="00857390" w:rsidRPr="003E5157" w:rsidRDefault="00857390" w:rsidP="00D1553B">
      <w:pPr>
        <w:rPr>
          <w:lang w:val="ru-RU"/>
        </w:rPr>
      </w:pPr>
      <w:r w:rsidRPr="003E5157">
        <w:rPr>
          <w:lang w:val="ru-RU"/>
        </w:rPr>
        <w:t xml:space="preserve">Интенсивность линии </w:t>
      </w:r>
      <w:r w:rsidR="00072920">
        <w:rPr>
          <w:lang w:val="ru-RU"/>
        </w:rPr>
        <w:t>определяется следующим образом</w:t>
      </w:r>
      <w:r w:rsidRPr="003E5157">
        <w:rPr>
          <w:lang w:val="ru-RU"/>
        </w:rPr>
        <w:t>:</w:t>
      </w:r>
      <w:r w:rsidR="007360E1" w:rsidRPr="003E5157">
        <w:rPr>
          <w:lang w:val="ru-RU"/>
        </w:rPr>
        <w:t xml:space="preserve"> </w:t>
      </w:r>
    </w:p>
    <w:p w:rsidR="00857390" w:rsidRPr="003E5157" w:rsidRDefault="00857390" w:rsidP="00D1553B">
      <w:pPr>
        <w:pStyle w:val="Equation"/>
        <w:rPr>
          <w:lang w:val="ru-RU"/>
        </w:rPr>
      </w:pPr>
      <w:r w:rsidRPr="003E5157">
        <w:rPr>
          <w:lang w:val="ru-RU"/>
        </w:rPr>
        <w:tab/>
      </w:r>
      <w:r w:rsidRPr="003E5157">
        <w:rPr>
          <w:lang w:val="ru-RU"/>
        </w:rPr>
        <w:tab/>
      </w:r>
      <w:r w:rsidR="00A704AF" w:rsidRPr="00A704AF">
        <w:rPr>
          <w:position w:val="-44"/>
          <w:lang w:val="ru-RU"/>
        </w:rPr>
        <w:object w:dxaOrig="6140" w:dyaOrig="980">
          <v:shape id="_x0000_i1029" type="#_x0000_t75" style="width:293.65pt;height:46.95pt" o:ole="">
            <v:imagedata r:id="rId22" o:title=""/>
          </v:shape>
          <o:OLEObject Type="Embed" ProgID="Equation.3" ShapeID="_x0000_i1029" DrawAspect="Content" ObjectID="_1586089004" r:id="rId23"/>
        </w:object>
      </w:r>
      <w:r w:rsidRPr="003E5157">
        <w:rPr>
          <w:lang w:val="ru-RU"/>
        </w:rPr>
        <w:tab/>
        <w:t>(3)</w:t>
      </w:r>
    </w:p>
    <w:p w:rsidR="00857390" w:rsidRPr="003E5157" w:rsidRDefault="00857390" w:rsidP="00D1553B">
      <w:pPr>
        <w:rPr>
          <w:lang w:val="ru-RU"/>
        </w:rPr>
      </w:pPr>
      <w:r w:rsidRPr="003E5157">
        <w:rPr>
          <w:lang w:val="ru-RU"/>
        </w:rPr>
        <w:t>где:</w:t>
      </w:r>
    </w:p>
    <w:p w:rsidR="00857390" w:rsidRPr="003E5157" w:rsidRDefault="00857390" w:rsidP="00D1553B">
      <w:pPr>
        <w:pStyle w:val="Equationlegend"/>
        <w:rPr>
          <w:lang w:val="ru-RU"/>
        </w:rPr>
      </w:pPr>
      <w:r w:rsidRPr="003E5157">
        <w:rPr>
          <w:i/>
          <w:lang w:val="ru-RU"/>
        </w:rPr>
        <w:tab/>
      </w:r>
      <w:proofErr w:type="gramStart"/>
      <w:r w:rsidRPr="003E5157">
        <w:rPr>
          <w:i/>
          <w:lang w:val="ru-RU"/>
        </w:rPr>
        <w:t>p</w:t>
      </w:r>
      <w:r w:rsidR="001B62A7">
        <w:rPr>
          <w:i/>
          <w:lang w:val="ru-RU"/>
        </w:rPr>
        <w:t xml:space="preserve"> </w:t>
      </w:r>
      <w:r w:rsidRPr="003E5157">
        <w:rPr>
          <w:lang w:val="ru-RU"/>
        </w:rPr>
        <w:t>:</w:t>
      </w:r>
      <w:proofErr w:type="gramEnd"/>
      <w:r w:rsidRPr="003E5157">
        <w:rPr>
          <w:lang w:val="ru-RU"/>
        </w:rPr>
        <w:tab/>
        <w:t xml:space="preserve">давление сухого воздуха (в </w:t>
      </w:r>
      <w:proofErr w:type="spellStart"/>
      <w:r w:rsidRPr="003E5157">
        <w:rPr>
          <w:lang w:val="ru-RU"/>
        </w:rPr>
        <w:t>гПа</w:t>
      </w:r>
      <w:proofErr w:type="spellEnd"/>
      <w:r w:rsidRPr="003E5157">
        <w:rPr>
          <w:lang w:val="ru-RU"/>
        </w:rPr>
        <w:t>);</w:t>
      </w:r>
    </w:p>
    <w:p w:rsidR="00857390" w:rsidRPr="003E5157" w:rsidRDefault="00857390" w:rsidP="004C55CA">
      <w:pPr>
        <w:pStyle w:val="Equationlegend"/>
        <w:rPr>
          <w:lang w:val="ru-RU"/>
        </w:rPr>
      </w:pPr>
      <w:r w:rsidRPr="003E5157">
        <w:rPr>
          <w:i/>
          <w:lang w:val="ru-RU"/>
        </w:rPr>
        <w:tab/>
      </w:r>
      <w:proofErr w:type="gramStart"/>
      <w:r w:rsidRPr="003E5157">
        <w:rPr>
          <w:i/>
          <w:lang w:val="ru-RU"/>
        </w:rPr>
        <w:t>e</w:t>
      </w:r>
      <w:r w:rsidR="001B62A7">
        <w:rPr>
          <w:i/>
          <w:lang w:val="ru-RU"/>
        </w:rPr>
        <w:t xml:space="preserve"> </w:t>
      </w:r>
      <w:r w:rsidRPr="003E5157">
        <w:rPr>
          <w:lang w:val="ru-RU"/>
        </w:rPr>
        <w:t>:</w:t>
      </w:r>
      <w:proofErr w:type="gramEnd"/>
      <w:r w:rsidRPr="003E5157">
        <w:rPr>
          <w:lang w:val="ru-RU"/>
        </w:rPr>
        <w:tab/>
        <w:t xml:space="preserve">парциальное </w:t>
      </w:r>
      <w:r w:rsidR="007F3E05">
        <w:rPr>
          <w:lang w:val="ru-RU"/>
        </w:rPr>
        <w:t>давление водяного пара (</w:t>
      </w:r>
      <w:proofErr w:type="spellStart"/>
      <w:r w:rsidRPr="003E5157">
        <w:rPr>
          <w:lang w:val="ru-RU"/>
        </w:rPr>
        <w:t>гПа</w:t>
      </w:r>
      <w:proofErr w:type="spellEnd"/>
      <w:r w:rsidR="007F3E05">
        <w:rPr>
          <w:lang w:val="ru-RU"/>
        </w:rPr>
        <w:t>)</w:t>
      </w:r>
      <w:r w:rsidRPr="003E5157">
        <w:rPr>
          <w:lang w:val="ru-RU"/>
        </w:rPr>
        <w:t xml:space="preserve"> (полное барометрическое давление</w:t>
      </w:r>
      <w:r w:rsidR="007F3E05">
        <w:rPr>
          <w:lang w:val="ru-RU"/>
        </w:rPr>
        <w:t>,</w:t>
      </w:r>
      <w:r w:rsidRPr="003E5157">
        <w:rPr>
          <w:lang w:val="ru-RU"/>
        </w:rPr>
        <w:t xml:space="preserve"> </w:t>
      </w:r>
      <w:proofErr w:type="spellStart"/>
      <w:r w:rsidR="004C55CA" w:rsidRPr="003E5157">
        <w:rPr>
          <w:i/>
          <w:lang w:val="ru-RU"/>
        </w:rPr>
        <w:t>p</w:t>
      </w:r>
      <w:r w:rsidR="004C55CA" w:rsidRPr="003E5157">
        <w:rPr>
          <w:i/>
          <w:vertAlign w:val="subscript"/>
          <w:lang w:val="ru-RU"/>
        </w:rPr>
        <w:t>tot</w:t>
      </w:r>
      <w:proofErr w:type="spellEnd"/>
      <w:r w:rsidRPr="003E5157">
        <w:rPr>
          <w:lang w:val="ru-RU"/>
        </w:rPr>
        <w:t> </w:t>
      </w:r>
      <w:r w:rsidRPr="003E5157">
        <w:rPr>
          <w:rFonts w:ascii="Symbol" w:hAnsi="Symbol"/>
          <w:lang w:val="ru-RU"/>
        </w:rPr>
        <w:t></w:t>
      </w:r>
      <w:r w:rsidRPr="003E5157">
        <w:rPr>
          <w:lang w:val="ru-RU"/>
        </w:rPr>
        <w:t> </w:t>
      </w:r>
      <w:r w:rsidRPr="003E5157">
        <w:rPr>
          <w:i/>
          <w:lang w:val="ru-RU"/>
        </w:rPr>
        <w:t>p</w:t>
      </w:r>
      <w:r w:rsidRPr="003E5157">
        <w:rPr>
          <w:lang w:val="ru-RU"/>
        </w:rPr>
        <w:t> </w:t>
      </w:r>
      <w:r w:rsidRPr="003E5157">
        <w:rPr>
          <w:rFonts w:ascii="Symbol" w:hAnsi="Symbol"/>
          <w:lang w:val="ru-RU"/>
        </w:rPr>
        <w:t></w:t>
      </w:r>
      <w:r w:rsidRPr="003E5157">
        <w:rPr>
          <w:lang w:val="ru-RU"/>
        </w:rPr>
        <w:t> </w:t>
      </w:r>
      <w:r w:rsidRPr="003E5157">
        <w:rPr>
          <w:i/>
          <w:lang w:val="ru-RU"/>
        </w:rPr>
        <w:t>e</w:t>
      </w:r>
      <w:r w:rsidRPr="003E5157">
        <w:rPr>
          <w:lang w:val="ru-RU"/>
        </w:rPr>
        <w:t>);</w:t>
      </w:r>
    </w:p>
    <w:p w:rsidR="00857390" w:rsidRPr="003E5157" w:rsidRDefault="00857390" w:rsidP="003E5157">
      <w:pPr>
        <w:pStyle w:val="Equationlegend"/>
        <w:tabs>
          <w:tab w:val="clear" w:pos="1701"/>
          <w:tab w:val="right" w:pos="1843"/>
        </w:tabs>
        <w:rPr>
          <w:iCs/>
          <w:lang w:val="ru-RU"/>
        </w:rPr>
      </w:pPr>
      <w:r w:rsidRPr="003E5157">
        <w:rPr>
          <w:lang w:val="ru-RU"/>
        </w:rPr>
        <w:tab/>
      </w:r>
      <w:r w:rsidRPr="003E5157">
        <w:rPr>
          <w:rFonts w:ascii="Symbol" w:hAnsi="Symbol"/>
          <w:lang w:val="ru-RU"/>
        </w:rPr>
        <w:t></w:t>
      </w:r>
      <w:r w:rsidR="003E5157" w:rsidRPr="003E5157">
        <w:rPr>
          <w:lang w:val="ru-RU"/>
        </w:rPr>
        <w:t xml:space="preserve"> </w:t>
      </w:r>
      <w:r w:rsidR="003F4D64" w:rsidRPr="003E5157">
        <w:rPr>
          <w:lang w:val="ru-RU"/>
        </w:rPr>
        <w:t xml:space="preserve"> </w:t>
      </w:r>
      <w:r w:rsidRPr="003E5157">
        <w:rPr>
          <w:lang w:val="ru-RU"/>
        </w:rPr>
        <w:t>=</w:t>
      </w:r>
      <w:r w:rsidRPr="003E5157">
        <w:rPr>
          <w:lang w:val="ru-RU"/>
        </w:rPr>
        <w:tab/>
        <w:t>300/</w:t>
      </w:r>
      <w:r w:rsidRPr="003E5157">
        <w:rPr>
          <w:i/>
          <w:lang w:val="ru-RU"/>
        </w:rPr>
        <w:t>T</w:t>
      </w:r>
      <w:r w:rsidRPr="003E5157">
        <w:rPr>
          <w:iCs/>
          <w:lang w:val="ru-RU"/>
        </w:rPr>
        <w:t>;</w:t>
      </w:r>
    </w:p>
    <w:p w:rsidR="00857390" w:rsidRPr="003E5157" w:rsidRDefault="00857390" w:rsidP="00D1553B">
      <w:pPr>
        <w:pStyle w:val="Equationlegend"/>
        <w:rPr>
          <w:lang w:val="ru-RU"/>
        </w:rPr>
      </w:pPr>
      <w:r w:rsidRPr="003E5157">
        <w:rPr>
          <w:i/>
          <w:lang w:val="ru-RU"/>
        </w:rPr>
        <w:tab/>
      </w:r>
      <w:proofErr w:type="gramStart"/>
      <w:r w:rsidRPr="003E5157">
        <w:rPr>
          <w:i/>
          <w:lang w:val="ru-RU"/>
        </w:rPr>
        <w:t>T</w:t>
      </w:r>
      <w:r w:rsidR="001B62A7">
        <w:rPr>
          <w:i/>
          <w:lang w:val="ru-RU"/>
        </w:rPr>
        <w:t xml:space="preserve"> </w:t>
      </w:r>
      <w:r w:rsidRPr="003E5157">
        <w:rPr>
          <w:lang w:val="ru-RU"/>
        </w:rPr>
        <w:t>:</w:t>
      </w:r>
      <w:proofErr w:type="gramEnd"/>
      <w:r w:rsidRPr="003E5157">
        <w:rPr>
          <w:lang w:val="ru-RU"/>
        </w:rPr>
        <w:tab/>
        <w:t>температура (K).</w:t>
      </w:r>
    </w:p>
    <w:p w:rsidR="000E52BC" w:rsidRPr="003E5157" w:rsidRDefault="000E52BC" w:rsidP="000E52BC">
      <w:pPr>
        <w:pStyle w:val="FigureNo"/>
        <w:rPr>
          <w:lang w:val="ru-RU"/>
        </w:rPr>
      </w:pPr>
      <w:r w:rsidRPr="003E5157">
        <w:rPr>
          <w:lang w:val="ru-RU"/>
        </w:rPr>
        <w:t>рисунок 1</w:t>
      </w:r>
    </w:p>
    <w:p w:rsidR="000E52BC" w:rsidRDefault="000E52BC" w:rsidP="00C05031">
      <w:pPr>
        <w:pStyle w:val="Figuretitle"/>
        <w:rPr>
          <w:lang w:val="ru-RU"/>
        </w:rPr>
      </w:pPr>
      <w:r w:rsidRPr="003E5157">
        <w:rPr>
          <w:lang w:val="ru-RU"/>
        </w:rPr>
        <w:t xml:space="preserve">Погонное </w:t>
      </w:r>
      <w:r w:rsidRPr="007F3E05">
        <w:rPr>
          <w:rFonts w:asciiTheme="majorBidi" w:hAnsiTheme="majorBidi" w:cstheme="majorBidi"/>
          <w:lang w:val="ru-RU"/>
        </w:rPr>
        <w:t xml:space="preserve">затухание в атмосферных газах, </w:t>
      </w:r>
      <w:r w:rsidR="00047C79" w:rsidRPr="007F3E05">
        <w:rPr>
          <w:rFonts w:asciiTheme="majorBidi" w:hAnsiTheme="majorBidi" w:cstheme="majorBidi"/>
          <w:lang w:val="ru-RU"/>
        </w:rPr>
        <w:t>рассчитанное с шагом</w:t>
      </w:r>
      <w:r w:rsidR="00047C79" w:rsidRPr="003E5157">
        <w:rPr>
          <w:lang w:val="ru-RU"/>
        </w:rPr>
        <w:t xml:space="preserve"> 1 ГГц</w:t>
      </w:r>
      <w:r w:rsidR="00047C79">
        <w:rPr>
          <w:rFonts w:asciiTheme="minorHAnsi" w:hAnsiTheme="minorHAnsi"/>
          <w:lang w:val="ru-RU"/>
        </w:rPr>
        <w:t>,</w:t>
      </w:r>
      <w:r w:rsidR="00047C79" w:rsidRPr="007F3E05">
        <w:rPr>
          <w:rFonts w:asciiTheme="majorBidi" w:hAnsiTheme="majorBidi" w:cstheme="majorBidi"/>
          <w:lang w:val="ru-RU"/>
        </w:rPr>
        <w:t xml:space="preserve"> </w:t>
      </w:r>
      <w:r w:rsidR="00047C79">
        <w:rPr>
          <w:rFonts w:asciiTheme="majorBidi" w:hAnsiTheme="majorBidi" w:cstheme="majorBidi"/>
          <w:lang w:val="ru-RU"/>
        </w:rPr>
        <w:br/>
        <w:t>включая центры линий поглощения</w:t>
      </w:r>
      <w:r w:rsidRPr="007F3E05">
        <w:rPr>
          <w:rFonts w:asciiTheme="majorBidi" w:hAnsiTheme="majorBidi" w:cstheme="majorBidi"/>
          <w:lang w:val="ru-RU"/>
        </w:rPr>
        <w:t xml:space="preserve"> </w:t>
      </w:r>
    </w:p>
    <w:p w:rsidR="00C165B8" w:rsidRDefault="00B208DE" w:rsidP="00C165B8">
      <w:pPr>
        <w:pStyle w:val="Figure"/>
      </w:pPr>
      <w:r>
        <w:object w:dxaOrig="6718" w:dyaOrig="8627">
          <v:shape id="_x0000_i1030" type="#_x0000_t75" style="width:454.55pt;height:556.6pt" o:ole="">
            <v:imagedata r:id="rId24" o:title=""/>
          </v:shape>
          <o:OLEObject Type="Embed" ProgID="CorelDraw.Graphic.16" ShapeID="_x0000_i1030" DrawAspect="Content" ObjectID="_1586089005" r:id="rId25"/>
        </w:object>
      </w:r>
    </w:p>
    <w:p w:rsidR="000E52BC" w:rsidRPr="003E5157" w:rsidRDefault="000E52BC" w:rsidP="000E52BC">
      <w:pPr>
        <w:pStyle w:val="FigureNo"/>
        <w:rPr>
          <w:lang w:val="ru-RU"/>
        </w:rPr>
      </w:pPr>
      <w:r w:rsidRPr="003E5157">
        <w:rPr>
          <w:lang w:val="ru-RU"/>
        </w:rPr>
        <w:t>рисунок 2</w:t>
      </w:r>
    </w:p>
    <w:p w:rsidR="000E52BC" w:rsidRPr="00D240BC" w:rsidRDefault="000E52BC" w:rsidP="007F3E05">
      <w:pPr>
        <w:pStyle w:val="Figuretitle"/>
        <w:rPr>
          <w:rFonts w:asciiTheme="majorBidi" w:hAnsiTheme="majorBidi" w:cstheme="majorBidi"/>
          <w:lang w:val="ru-RU"/>
        </w:rPr>
      </w:pPr>
      <w:r w:rsidRPr="00D240BC">
        <w:rPr>
          <w:rFonts w:asciiTheme="majorBidi" w:hAnsiTheme="majorBidi" w:cstheme="majorBidi"/>
          <w:lang w:val="ru-RU"/>
        </w:rPr>
        <w:t>Погонное затухание в диапазон</w:t>
      </w:r>
      <w:r w:rsidR="00D240BC" w:rsidRPr="00D240BC">
        <w:rPr>
          <w:rFonts w:asciiTheme="majorBidi" w:hAnsiTheme="majorBidi" w:cstheme="majorBidi"/>
          <w:lang w:val="ru-RU"/>
        </w:rPr>
        <w:t xml:space="preserve">е 50−70 ГГц на указанных высотах, рассчитанное с шагом 50 МГц, </w:t>
      </w:r>
      <w:r w:rsidR="00D240BC" w:rsidRPr="00D240BC">
        <w:rPr>
          <w:rFonts w:asciiTheme="majorBidi" w:hAnsiTheme="majorBidi" w:cstheme="majorBidi"/>
          <w:lang w:val="ru-RU"/>
        </w:rPr>
        <w:br/>
        <w:t>включая центры линий поглощени</w:t>
      </w:r>
      <w:r w:rsidR="007F3E05">
        <w:rPr>
          <w:rFonts w:asciiTheme="majorBidi" w:hAnsiTheme="majorBidi" w:cstheme="majorBidi"/>
          <w:lang w:val="ru-RU"/>
        </w:rPr>
        <w:t>я</w:t>
      </w:r>
      <w:r w:rsidR="00D240BC" w:rsidRPr="00D240BC">
        <w:rPr>
          <w:rFonts w:asciiTheme="majorBidi" w:hAnsiTheme="majorBidi" w:cstheme="majorBidi"/>
          <w:lang w:val="ru-RU"/>
        </w:rPr>
        <w:t xml:space="preserve"> (0 км, 5 км, 10 км, 15 км и 20 км)</w:t>
      </w:r>
    </w:p>
    <w:p w:rsidR="00857390" w:rsidRDefault="00B208DE" w:rsidP="000E52BC">
      <w:pPr>
        <w:pStyle w:val="Figure"/>
      </w:pPr>
      <w:r>
        <w:object w:dxaOrig="6822" w:dyaOrig="9465">
          <v:shape id="_x0000_i1031" type="#_x0000_t75" style="width:450.8pt;height:623.6pt" o:ole="">
            <v:imagedata r:id="rId26" o:title=""/>
          </v:shape>
          <o:OLEObject Type="Embed" ProgID="CorelDraw.Graphic.16" ShapeID="_x0000_i1031" DrawAspect="Content" ObjectID="_1586089006" r:id="rId27"/>
        </w:object>
      </w:r>
    </w:p>
    <w:p w:rsidR="00C05031" w:rsidRDefault="00C05031">
      <w:pPr>
        <w:tabs>
          <w:tab w:val="clear" w:pos="794"/>
          <w:tab w:val="clear" w:pos="1191"/>
          <w:tab w:val="clear" w:pos="1588"/>
          <w:tab w:val="clear" w:pos="1985"/>
        </w:tabs>
        <w:overflowPunct/>
        <w:autoSpaceDE/>
        <w:autoSpaceDN/>
        <w:adjustRightInd/>
        <w:spacing w:before="0"/>
        <w:jc w:val="left"/>
        <w:textAlignment w:val="auto"/>
        <w:rPr>
          <w:rFonts w:asciiTheme="minorHAnsi" w:hAnsiTheme="minorHAnsi"/>
          <w:lang w:val="ru-RU" w:eastAsia="zh-CN" w:bidi="ar-EG"/>
        </w:rPr>
      </w:pPr>
      <w:r>
        <w:rPr>
          <w:rFonts w:asciiTheme="minorHAnsi" w:hAnsiTheme="minorHAnsi"/>
          <w:lang w:val="ru-RU" w:eastAsia="zh-CN" w:bidi="ar-EG"/>
        </w:rPr>
        <w:br w:type="page"/>
      </w:r>
    </w:p>
    <w:p w:rsidR="00857390" w:rsidRPr="003E5157" w:rsidRDefault="00605DAA" w:rsidP="00150B81">
      <w:pPr>
        <w:pStyle w:val="Normalaftertitle"/>
        <w:spacing w:before="0"/>
        <w:rPr>
          <w:lang w:val="ru-RU"/>
        </w:rPr>
      </w:pPr>
      <w:r>
        <w:rPr>
          <w:lang w:val="ru-RU"/>
        </w:rPr>
        <w:t>Если имеются, с</w:t>
      </w:r>
      <w:r w:rsidR="00857390" w:rsidRPr="003E5157">
        <w:rPr>
          <w:lang w:val="ru-RU"/>
        </w:rPr>
        <w:t xml:space="preserve">ледует использовать </w:t>
      </w:r>
      <w:r>
        <w:rPr>
          <w:lang w:val="ru-RU"/>
        </w:rPr>
        <w:t>местные профили высоты</w:t>
      </w:r>
      <w:r w:rsidR="00857390" w:rsidRPr="003E5157">
        <w:rPr>
          <w:lang w:val="ru-RU"/>
        </w:rPr>
        <w:t xml:space="preserve"> </w:t>
      </w:r>
      <w:r w:rsidR="00857390" w:rsidRPr="003E5157">
        <w:rPr>
          <w:i/>
          <w:iCs/>
          <w:lang w:val="ru-RU"/>
        </w:rPr>
        <w:t>p</w:t>
      </w:r>
      <w:r w:rsidR="00857390" w:rsidRPr="003E5157">
        <w:rPr>
          <w:lang w:val="ru-RU"/>
        </w:rPr>
        <w:t xml:space="preserve">, </w:t>
      </w:r>
      <w:r w:rsidR="00857390" w:rsidRPr="003E5157">
        <w:rPr>
          <w:i/>
          <w:iCs/>
          <w:lang w:val="ru-RU"/>
        </w:rPr>
        <w:t>e</w:t>
      </w:r>
      <w:r w:rsidR="00857390" w:rsidRPr="003E5157">
        <w:rPr>
          <w:lang w:val="ru-RU"/>
        </w:rPr>
        <w:t xml:space="preserve"> и </w:t>
      </w:r>
      <w:r w:rsidR="00857390" w:rsidRPr="003E5157">
        <w:rPr>
          <w:i/>
          <w:iCs/>
          <w:lang w:val="ru-RU"/>
        </w:rPr>
        <w:t>T</w:t>
      </w:r>
      <w:r w:rsidR="002D1FA3">
        <w:rPr>
          <w:lang w:val="ru-RU"/>
        </w:rPr>
        <w:t xml:space="preserve"> </w:t>
      </w:r>
      <w:r w:rsidR="00857390" w:rsidRPr="003E5157">
        <w:rPr>
          <w:lang w:val="ru-RU"/>
        </w:rPr>
        <w:t xml:space="preserve">(например, </w:t>
      </w:r>
      <w:r w:rsidR="002D1FA3">
        <w:rPr>
          <w:lang w:val="ru-RU"/>
        </w:rPr>
        <w:t xml:space="preserve">измеренные </w:t>
      </w:r>
      <w:r w:rsidR="00857390" w:rsidRPr="003E5157">
        <w:rPr>
          <w:lang w:val="ru-RU"/>
        </w:rPr>
        <w:t>с помощью радиозондирования)</w:t>
      </w:r>
      <w:r>
        <w:rPr>
          <w:lang w:val="ru-RU"/>
        </w:rPr>
        <w:t>.</w:t>
      </w:r>
      <w:r w:rsidR="00857390" w:rsidRPr="003E5157">
        <w:rPr>
          <w:lang w:val="ru-RU"/>
        </w:rPr>
        <w:t xml:space="preserve"> </w:t>
      </w:r>
      <w:r>
        <w:rPr>
          <w:lang w:val="ru-RU"/>
        </w:rPr>
        <w:t>В </w:t>
      </w:r>
      <w:r w:rsidR="00857390" w:rsidRPr="003E5157">
        <w:rPr>
          <w:lang w:val="ru-RU"/>
        </w:rPr>
        <w:t xml:space="preserve">отсутствие </w:t>
      </w:r>
      <w:r>
        <w:rPr>
          <w:lang w:val="ru-RU"/>
        </w:rPr>
        <w:t>местных</w:t>
      </w:r>
      <w:r w:rsidR="00857390" w:rsidRPr="003E5157">
        <w:rPr>
          <w:lang w:val="ru-RU"/>
        </w:rPr>
        <w:t xml:space="preserve"> данных</w:t>
      </w:r>
      <w:r w:rsidR="002D1FA3">
        <w:rPr>
          <w:lang w:val="ru-RU"/>
        </w:rPr>
        <w:t xml:space="preserve"> </w:t>
      </w:r>
      <w:r>
        <w:rPr>
          <w:lang w:val="ru-RU"/>
        </w:rPr>
        <w:t>воз</w:t>
      </w:r>
      <w:r w:rsidR="00857390" w:rsidRPr="003E5157">
        <w:rPr>
          <w:lang w:val="ru-RU"/>
        </w:rPr>
        <w:t xml:space="preserve">можно использовать </w:t>
      </w:r>
      <w:r w:rsidR="007D47BF">
        <w:rPr>
          <w:lang w:val="ru-RU"/>
        </w:rPr>
        <w:t>значения эталонной</w:t>
      </w:r>
      <w:r w:rsidR="00857390" w:rsidRPr="003E5157">
        <w:rPr>
          <w:lang w:val="ru-RU"/>
        </w:rPr>
        <w:t xml:space="preserve"> </w:t>
      </w:r>
      <w:r w:rsidR="007D47BF">
        <w:rPr>
          <w:lang w:val="ru-RU"/>
        </w:rPr>
        <w:t>стандартной</w:t>
      </w:r>
      <w:r w:rsidR="00857390" w:rsidRPr="003E5157">
        <w:rPr>
          <w:lang w:val="ru-RU"/>
        </w:rPr>
        <w:t xml:space="preserve"> атмосфер</w:t>
      </w:r>
      <w:r w:rsidR="007D47BF">
        <w:rPr>
          <w:lang w:val="ru-RU"/>
        </w:rPr>
        <w:t>ы, описанной</w:t>
      </w:r>
      <w:r w:rsidR="00857390" w:rsidRPr="003E5157">
        <w:rPr>
          <w:lang w:val="ru-RU"/>
        </w:rPr>
        <w:t xml:space="preserve"> в Рекомендации МСЭ-R P.835. (Следует отметить, что, когда вычисляется общее затухание в атмосфере, для затухания и в сухом воздухе, и в </w:t>
      </w:r>
      <w:r w:rsidR="006E2E69">
        <w:rPr>
          <w:lang w:val="ru-RU"/>
        </w:rPr>
        <w:t>водяном паре</w:t>
      </w:r>
      <w:r w:rsidR="00857390" w:rsidRPr="003E5157">
        <w:rPr>
          <w:lang w:val="ru-RU"/>
        </w:rPr>
        <w:t xml:space="preserve"> используется одно и</w:t>
      </w:r>
      <w:r w:rsidR="003F4D64" w:rsidRPr="003E5157">
        <w:rPr>
          <w:lang w:val="ru-RU"/>
        </w:rPr>
        <w:t> </w:t>
      </w:r>
      <w:r w:rsidR="00857390" w:rsidRPr="003E5157">
        <w:rPr>
          <w:lang w:val="ru-RU"/>
        </w:rPr>
        <w:t>то же па</w:t>
      </w:r>
      <w:r w:rsidR="00D1553B" w:rsidRPr="003E5157">
        <w:rPr>
          <w:lang w:val="ru-RU"/>
        </w:rPr>
        <w:t xml:space="preserve">рциальное давление </w:t>
      </w:r>
      <w:r w:rsidR="006E2E69">
        <w:rPr>
          <w:lang w:val="ru-RU"/>
        </w:rPr>
        <w:t>водяного пара</w:t>
      </w:r>
      <w:r w:rsidR="00D1553B" w:rsidRPr="003E5157">
        <w:rPr>
          <w:lang w:val="ru-RU"/>
        </w:rPr>
        <w:t>.)</w:t>
      </w:r>
    </w:p>
    <w:p w:rsidR="00857390" w:rsidRPr="003E5157" w:rsidRDefault="00857390" w:rsidP="00F96ED7">
      <w:pPr>
        <w:rPr>
          <w:lang w:val="ru-RU"/>
        </w:rPr>
      </w:pPr>
      <w:r w:rsidRPr="003E5157">
        <w:rPr>
          <w:lang w:val="ru-RU"/>
        </w:rPr>
        <w:t xml:space="preserve">Парциальное давление </w:t>
      </w:r>
      <w:r w:rsidR="005D430D">
        <w:rPr>
          <w:lang w:val="ru-RU"/>
        </w:rPr>
        <w:t>водяного пара</w:t>
      </w:r>
      <w:r w:rsidRPr="003E5157">
        <w:rPr>
          <w:lang w:val="ru-RU"/>
        </w:rPr>
        <w:t xml:space="preserve">, </w:t>
      </w:r>
      <w:r w:rsidRPr="003E5157">
        <w:rPr>
          <w:i/>
          <w:iCs/>
          <w:lang w:val="ru-RU"/>
        </w:rPr>
        <w:t>e</w:t>
      </w:r>
      <w:r w:rsidRPr="003E5157">
        <w:rPr>
          <w:lang w:val="ru-RU"/>
        </w:rPr>
        <w:t xml:space="preserve">, </w:t>
      </w:r>
      <w:r w:rsidR="00697C20">
        <w:rPr>
          <w:lang w:val="ru-RU"/>
        </w:rPr>
        <w:t xml:space="preserve">на высоте </w:t>
      </w:r>
      <w:r w:rsidRPr="003E5157">
        <w:rPr>
          <w:lang w:val="ru-RU"/>
        </w:rPr>
        <w:t xml:space="preserve">можно рассчитать </w:t>
      </w:r>
      <w:r w:rsidR="007D47BF">
        <w:rPr>
          <w:lang w:val="ru-RU"/>
        </w:rPr>
        <w:t>исходя из значений</w:t>
      </w:r>
      <w:r w:rsidRPr="003E5157">
        <w:rPr>
          <w:lang w:val="ru-RU"/>
        </w:rPr>
        <w:t xml:space="preserve"> плотност</w:t>
      </w:r>
      <w:r w:rsidR="007D47BF">
        <w:rPr>
          <w:lang w:val="ru-RU"/>
        </w:rPr>
        <w:t>и</w:t>
      </w:r>
      <w:r w:rsidRPr="003E5157">
        <w:rPr>
          <w:lang w:val="ru-RU"/>
        </w:rPr>
        <w:t xml:space="preserve"> </w:t>
      </w:r>
      <w:r w:rsidR="005D430D">
        <w:rPr>
          <w:lang w:val="ru-RU"/>
        </w:rPr>
        <w:t>водяного пара</w:t>
      </w:r>
      <w:r w:rsidRPr="003E5157">
        <w:rPr>
          <w:lang w:val="ru-RU"/>
        </w:rPr>
        <w:t xml:space="preserve">, </w:t>
      </w:r>
      <w:r w:rsidR="00D1553B" w:rsidRPr="003E5157">
        <w:rPr>
          <w:lang w:val="ru-RU"/>
        </w:rPr>
        <w:t>ρ</w:t>
      </w:r>
      <w:r w:rsidRPr="003E5157">
        <w:rPr>
          <w:lang w:val="ru-RU"/>
        </w:rPr>
        <w:t xml:space="preserve">, </w:t>
      </w:r>
      <w:r w:rsidR="00697C20">
        <w:rPr>
          <w:lang w:val="ru-RU"/>
        </w:rPr>
        <w:t xml:space="preserve">и температуры, </w:t>
      </w:r>
      <w:r w:rsidR="00697C20" w:rsidRPr="00697C20">
        <w:rPr>
          <w:i/>
          <w:iCs/>
          <w:lang w:val="ru-RU"/>
        </w:rPr>
        <w:t>Т</w:t>
      </w:r>
      <w:r w:rsidR="00697C20">
        <w:rPr>
          <w:lang w:val="ru-RU"/>
        </w:rPr>
        <w:t xml:space="preserve">, на этой высоте, </w:t>
      </w:r>
      <w:r w:rsidRPr="003E5157">
        <w:rPr>
          <w:lang w:val="ru-RU"/>
        </w:rPr>
        <w:t>используя следующую формулу:</w:t>
      </w:r>
    </w:p>
    <w:p w:rsidR="00857390" w:rsidRPr="003E5157" w:rsidRDefault="00857390" w:rsidP="00B473D3">
      <w:pPr>
        <w:pStyle w:val="Equation"/>
        <w:rPr>
          <w:lang w:val="ru-RU"/>
        </w:rPr>
      </w:pPr>
      <w:r w:rsidRPr="003E5157">
        <w:rPr>
          <w:lang w:val="ru-RU"/>
        </w:rPr>
        <w:tab/>
      </w:r>
      <w:r w:rsidR="00D1553B" w:rsidRPr="003E5157">
        <w:rPr>
          <w:lang w:val="ru-RU"/>
        </w:rPr>
        <w:tab/>
      </w:r>
      <w:r w:rsidR="00B72F04" w:rsidRPr="003E5157">
        <w:rPr>
          <w:position w:val="-26"/>
          <w:lang w:val="ru-RU"/>
        </w:rPr>
        <w:object w:dxaOrig="920" w:dyaOrig="620">
          <v:shape id="_x0000_i1032" type="#_x0000_t75" style="width:48.2pt;height:32.55pt" o:ole="">
            <v:imagedata r:id="rId28" o:title=""/>
          </v:shape>
          <o:OLEObject Type="Embed" ProgID="Equation.3" ShapeID="_x0000_i1032" DrawAspect="Content" ObjectID="_1586089007" r:id="rId29"/>
        </w:object>
      </w:r>
      <w:r w:rsidR="00B473D3" w:rsidRPr="003E5157">
        <w:rPr>
          <w:lang w:val="ru-RU"/>
        </w:rPr>
        <w:t>.</w:t>
      </w:r>
      <w:r w:rsidRPr="003E5157">
        <w:rPr>
          <w:lang w:val="ru-RU"/>
        </w:rPr>
        <w:tab/>
        <w:t>(4)</w:t>
      </w:r>
    </w:p>
    <w:p w:rsidR="00697C20" w:rsidRPr="00697C20" w:rsidRDefault="00697C20" w:rsidP="0045286C">
      <w:pPr>
        <w:rPr>
          <w:lang w:val="ru-RU"/>
        </w:rPr>
      </w:pPr>
      <w:r>
        <w:rPr>
          <w:lang w:val="ru-RU"/>
        </w:rPr>
        <w:t xml:space="preserve">Спектроскопические данные </w:t>
      </w:r>
      <w:r w:rsidR="00D054A2">
        <w:rPr>
          <w:lang w:val="ru-RU"/>
        </w:rPr>
        <w:t>для кислорода</w:t>
      </w:r>
      <w:r>
        <w:rPr>
          <w:lang w:val="ru-RU"/>
        </w:rPr>
        <w:t xml:space="preserve"> приведены в таблице 1, а спектроскопические данные </w:t>
      </w:r>
      <w:r w:rsidR="00D054A2">
        <w:rPr>
          <w:lang w:val="ru-RU"/>
        </w:rPr>
        <w:t>для водяного пара</w:t>
      </w:r>
      <w:r>
        <w:rPr>
          <w:lang w:val="ru-RU"/>
        </w:rPr>
        <w:t xml:space="preserve"> </w:t>
      </w:r>
      <w:r w:rsidR="00966CF5">
        <w:rPr>
          <w:lang w:val="ru-RU"/>
        </w:rPr>
        <w:t>–</w:t>
      </w:r>
      <w:r>
        <w:rPr>
          <w:lang w:val="ru-RU"/>
        </w:rPr>
        <w:t xml:space="preserve"> в таблице 2. Последняя запись в таблице 2 </w:t>
      </w:r>
      <w:r w:rsidR="00966CF5">
        <w:rPr>
          <w:lang w:val="ru-RU"/>
        </w:rPr>
        <w:t>это</w:t>
      </w:r>
      <w:r>
        <w:rPr>
          <w:lang w:val="ru-RU"/>
        </w:rPr>
        <w:t xml:space="preserve"> </w:t>
      </w:r>
      <w:proofErr w:type="spellStart"/>
      <w:r>
        <w:rPr>
          <w:lang w:val="ru-RU"/>
        </w:rPr>
        <w:t>псевдолиния</w:t>
      </w:r>
      <w:proofErr w:type="spellEnd"/>
      <w:r>
        <w:rPr>
          <w:lang w:val="ru-RU"/>
        </w:rPr>
        <w:t xml:space="preserve"> с </w:t>
      </w:r>
      <w:r w:rsidR="0045286C">
        <w:rPr>
          <w:lang w:val="ru-RU"/>
        </w:rPr>
        <w:t>центральной частотой</w:t>
      </w:r>
      <w:r>
        <w:rPr>
          <w:lang w:val="ru-RU"/>
        </w:rPr>
        <w:t xml:space="preserve"> 1780 ГГц, нижнее крыло которой представляет собой совместн</w:t>
      </w:r>
      <w:r w:rsidR="00966CF5">
        <w:rPr>
          <w:lang w:val="ru-RU"/>
        </w:rPr>
        <w:t xml:space="preserve">ый вклад </w:t>
      </w:r>
      <w:r>
        <w:rPr>
          <w:lang w:val="ru-RU"/>
        </w:rPr>
        <w:t>на частоте ниже 1000</w:t>
      </w:r>
      <w:r w:rsidR="00B208DE">
        <w:rPr>
          <w:lang w:val="ru-RU"/>
        </w:rPr>
        <w:t xml:space="preserve"> ГГц </w:t>
      </w:r>
      <w:r w:rsidR="00A1776A">
        <w:rPr>
          <w:lang w:val="ru-RU"/>
        </w:rPr>
        <w:t>резонансных частот</w:t>
      </w:r>
      <w:r w:rsidR="00265339">
        <w:rPr>
          <w:lang w:val="ru-RU"/>
        </w:rPr>
        <w:t xml:space="preserve"> водяного пара</w:t>
      </w:r>
      <w:r w:rsidR="00B25306">
        <w:rPr>
          <w:lang w:val="ru-RU"/>
        </w:rPr>
        <w:t xml:space="preserve"> (т.е. непрерывн</w:t>
      </w:r>
      <w:r w:rsidR="00A1776A">
        <w:rPr>
          <w:lang w:val="ru-RU"/>
        </w:rPr>
        <w:t>ый</w:t>
      </w:r>
      <w:r w:rsidR="00B25306">
        <w:rPr>
          <w:lang w:val="ru-RU"/>
        </w:rPr>
        <w:t xml:space="preserve"> </w:t>
      </w:r>
      <w:r w:rsidR="00A1776A">
        <w:rPr>
          <w:lang w:val="ru-RU"/>
        </w:rPr>
        <w:t xml:space="preserve">спектр </w:t>
      </w:r>
      <w:r w:rsidR="005D430D">
        <w:rPr>
          <w:lang w:val="ru-RU"/>
        </w:rPr>
        <w:t>водяного пара</w:t>
      </w:r>
      <w:r w:rsidR="00B25306">
        <w:rPr>
          <w:lang w:val="ru-RU"/>
        </w:rPr>
        <w:t>)</w:t>
      </w:r>
      <w:r w:rsidR="00265339">
        <w:rPr>
          <w:lang w:val="ru-RU"/>
        </w:rPr>
        <w:t xml:space="preserve">, не </w:t>
      </w:r>
      <w:r w:rsidR="00B25306">
        <w:rPr>
          <w:lang w:val="ru-RU"/>
        </w:rPr>
        <w:t>учитываем</w:t>
      </w:r>
      <w:r w:rsidR="00966CF5">
        <w:rPr>
          <w:lang w:val="ru-RU"/>
        </w:rPr>
        <w:t>ых</w:t>
      </w:r>
      <w:r w:rsidR="00265339">
        <w:rPr>
          <w:lang w:val="ru-RU"/>
        </w:rPr>
        <w:t xml:space="preserve"> </w:t>
      </w:r>
      <w:r w:rsidR="00926A23">
        <w:rPr>
          <w:lang w:val="ru-RU"/>
        </w:rPr>
        <w:t xml:space="preserve">при использовании метода прогнозирования путем суммирования спектральных линий. Параметры </w:t>
      </w:r>
      <w:proofErr w:type="spellStart"/>
      <w:r w:rsidR="00926A23">
        <w:rPr>
          <w:lang w:val="ru-RU"/>
        </w:rPr>
        <w:t>псевдолиний</w:t>
      </w:r>
      <w:proofErr w:type="spellEnd"/>
      <w:r w:rsidR="00926A23">
        <w:rPr>
          <w:lang w:val="ru-RU"/>
        </w:rPr>
        <w:t xml:space="preserve"> </w:t>
      </w:r>
      <w:r w:rsidR="00B25306">
        <w:rPr>
          <w:lang w:val="ru-RU"/>
        </w:rPr>
        <w:t xml:space="preserve">корректируются с целью учета различия между измеряемым поглощением в атмосферных "окнах" прозрачности и рассчитанным поглощением </w:t>
      </w:r>
      <w:r w:rsidR="00966CF5">
        <w:rPr>
          <w:lang w:val="ru-RU"/>
        </w:rPr>
        <w:t xml:space="preserve">на </w:t>
      </w:r>
      <w:r w:rsidR="00ED07F4" w:rsidRPr="002853D7">
        <w:rPr>
          <w:lang w:val="ru-RU"/>
        </w:rPr>
        <w:t>местны</w:t>
      </w:r>
      <w:r w:rsidR="00966CF5">
        <w:rPr>
          <w:lang w:val="ru-RU"/>
        </w:rPr>
        <w:t>х</w:t>
      </w:r>
      <w:r w:rsidR="00ED07F4" w:rsidRPr="002853D7">
        <w:rPr>
          <w:lang w:val="ru-RU"/>
        </w:rPr>
        <w:t xml:space="preserve"> линия</w:t>
      </w:r>
      <w:r w:rsidR="00966CF5">
        <w:rPr>
          <w:lang w:val="ru-RU"/>
        </w:rPr>
        <w:t>х</w:t>
      </w:r>
      <w:r w:rsidR="00ED07F4">
        <w:rPr>
          <w:lang w:val="ru-RU"/>
        </w:rPr>
        <w:t>.</w:t>
      </w:r>
    </w:p>
    <w:p w:rsidR="00857390" w:rsidRPr="003E5157" w:rsidRDefault="00857390" w:rsidP="00D1553B">
      <w:pPr>
        <w:rPr>
          <w:lang w:val="ru-RU"/>
        </w:rPr>
      </w:pPr>
      <w:r w:rsidRPr="003E5157">
        <w:rPr>
          <w:lang w:val="ru-RU"/>
        </w:rPr>
        <w:t>Коэффициент формы спектральных линий определяется по формуле:</w:t>
      </w:r>
    </w:p>
    <w:p w:rsidR="003E5157" w:rsidRPr="003E5157" w:rsidRDefault="003E5157" w:rsidP="003E5157">
      <w:pPr>
        <w:pStyle w:val="Blanc"/>
        <w:rPr>
          <w:lang w:val="ru-RU"/>
        </w:rPr>
      </w:pPr>
      <w:bookmarkStart w:id="6" w:name="F017"/>
    </w:p>
    <w:p w:rsidR="00857390" w:rsidRPr="003E5157" w:rsidRDefault="00857390" w:rsidP="00B473D3">
      <w:pPr>
        <w:pStyle w:val="Equation"/>
        <w:rPr>
          <w:lang w:val="ru-RU"/>
        </w:rPr>
      </w:pPr>
      <w:r w:rsidRPr="003E5157">
        <w:rPr>
          <w:lang w:val="ru-RU"/>
        </w:rPr>
        <w:tab/>
      </w:r>
      <w:r w:rsidR="00D1553B" w:rsidRPr="003E5157">
        <w:rPr>
          <w:lang w:val="ru-RU"/>
        </w:rPr>
        <w:tab/>
      </w:r>
      <w:r w:rsidR="00B473D3" w:rsidRPr="003E5157">
        <w:rPr>
          <w:position w:val="-32"/>
          <w:lang w:val="ru-RU"/>
        </w:rPr>
        <w:object w:dxaOrig="4040" w:dyaOrig="740">
          <v:shape id="_x0000_i1033" type="#_x0000_t75" style="width:201.6pt;height:36.95pt" o:ole="">
            <v:imagedata r:id="rId30" o:title=""/>
          </v:shape>
          <o:OLEObject Type="Embed" ProgID="Equation.3" ShapeID="_x0000_i1033" DrawAspect="Content" ObjectID="_1586089008" r:id="rId31"/>
        </w:object>
      </w:r>
      <w:r w:rsidR="00B473D3" w:rsidRPr="003E5157">
        <w:rPr>
          <w:lang w:val="ru-RU"/>
        </w:rPr>
        <w:t>,</w:t>
      </w:r>
      <w:r w:rsidRPr="003E5157">
        <w:rPr>
          <w:lang w:val="ru-RU"/>
        </w:rPr>
        <w:tab/>
        <w:t>(5)</w:t>
      </w:r>
    </w:p>
    <w:bookmarkEnd w:id="6"/>
    <w:p w:rsidR="003E5157" w:rsidRPr="003E5157" w:rsidRDefault="003E5157" w:rsidP="003E5157">
      <w:pPr>
        <w:pStyle w:val="Blanc"/>
        <w:rPr>
          <w:lang w:val="ru-RU"/>
        </w:rPr>
      </w:pPr>
    </w:p>
    <w:p w:rsidR="00857390" w:rsidRPr="003E5157" w:rsidRDefault="00857390" w:rsidP="00D1553B">
      <w:pPr>
        <w:rPr>
          <w:lang w:val="ru-RU"/>
        </w:rPr>
      </w:pPr>
      <w:r w:rsidRPr="003E5157">
        <w:rPr>
          <w:lang w:val="ru-RU"/>
        </w:rPr>
        <w:t>где </w:t>
      </w:r>
      <w:proofErr w:type="spellStart"/>
      <w:r w:rsidRPr="003E5157">
        <w:rPr>
          <w:i/>
          <w:iCs/>
          <w:lang w:val="ru-RU"/>
        </w:rPr>
        <w:t>f</w:t>
      </w:r>
      <w:r w:rsidRPr="003E5157">
        <w:rPr>
          <w:i/>
          <w:iCs/>
          <w:vertAlign w:val="subscript"/>
          <w:lang w:val="ru-RU"/>
        </w:rPr>
        <w:t>i</w:t>
      </w:r>
      <w:proofErr w:type="spellEnd"/>
      <w:r w:rsidRPr="003E5157">
        <w:rPr>
          <w:lang w:val="ru-RU"/>
        </w:rPr>
        <w:t xml:space="preserve"> – частота линии</w:t>
      </w:r>
      <w:r w:rsidR="00B80CF2">
        <w:rPr>
          <w:lang w:val="ru-RU"/>
        </w:rPr>
        <w:t xml:space="preserve"> кислорода или водяного пара</w:t>
      </w:r>
      <w:r w:rsidRPr="003E5157">
        <w:rPr>
          <w:lang w:val="ru-RU"/>
        </w:rPr>
        <w:t xml:space="preserve">, а </w:t>
      </w:r>
      <w:r w:rsidRPr="003E5157">
        <w:rPr>
          <w:lang w:val="ru-RU"/>
        </w:rPr>
        <w:fldChar w:fldCharType="begin"/>
      </w:r>
      <w:r w:rsidRPr="003E5157">
        <w:rPr>
          <w:lang w:val="ru-RU"/>
        </w:rPr>
        <w:instrText>symbol 68 \f "Symbol" \s 12</w:instrText>
      </w:r>
      <w:r w:rsidRPr="003E5157">
        <w:rPr>
          <w:lang w:val="ru-RU"/>
        </w:rPr>
        <w:fldChar w:fldCharType="end"/>
      </w:r>
      <w:r w:rsidRPr="003E5157">
        <w:rPr>
          <w:i/>
          <w:iCs/>
          <w:lang w:val="ru-RU"/>
        </w:rPr>
        <w:t>f</w:t>
      </w:r>
      <w:r w:rsidRPr="003E5157">
        <w:rPr>
          <w:lang w:val="ru-RU"/>
        </w:rPr>
        <w:t xml:space="preserve"> – ширина линии:</w:t>
      </w:r>
    </w:p>
    <w:p w:rsidR="003E5157" w:rsidRPr="003E5157" w:rsidRDefault="003E5157" w:rsidP="003E5157">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B72F04" w:rsidRPr="003E5157">
        <w:rPr>
          <w:position w:val="-36"/>
          <w:lang w:val="ru-RU"/>
        </w:rPr>
        <w:object w:dxaOrig="6780" w:dyaOrig="840">
          <v:shape id="_x0000_i1034" type="#_x0000_t75" style="width:310.55pt;height:39.45pt" o:ole="">
            <v:imagedata r:id="rId32" o:title=""/>
          </v:shape>
          <o:OLEObject Type="Embed" ProgID="Equation.3" ShapeID="_x0000_i1034" DrawAspect="Content" ObjectID="_1586089009" r:id="rId33"/>
        </w:object>
      </w:r>
      <w:r w:rsidRPr="003E5157">
        <w:rPr>
          <w:lang w:val="ru-RU"/>
        </w:rPr>
        <w:tab/>
        <w:t>(6a)</w:t>
      </w:r>
    </w:p>
    <w:p w:rsidR="003E5157" w:rsidRPr="003E5157" w:rsidRDefault="003E5157" w:rsidP="003E5157">
      <w:pPr>
        <w:pStyle w:val="Blanc"/>
        <w:rPr>
          <w:lang w:val="ru-RU"/>
        </w:rPr>
      </w:pPr>
    </w:p>
    <w:p w:rsidR="00857390" w:rsidRPr="003E5157" w:rsidRDefault="00857390" w:rsidP="00D1553B">
      <w:pPr>
        <w:rPr>
          <w:lang w:val="ru-RU"/>
        </w:rPr>
      </w:pPr>
      <w:r w:rsidRPr="003E5157">
        <w:rPr>
          <w:lang w:val="ru-RU"/>
        </w:rPr>
        <w:t xml:space="preserve">Ширина спектральной линии, </w:t>
      </w:r>
      <w:r w:rsidRPr="003E5157">
        <w:rPr>
          <w:lang w:val="ru-RU"/>
        </w:rPr>
        <w:fldChar w:fldCharType="begin"/>
      </w:r>
      <w:r w:rsidRPr="003E5157">
        <w:rPr>
          <w:lang w:val="ru-RU"/>
        </w:rPr>
        <w:instrText>symbol 68 \f "Symbol" \s 12</w:instrText>
      </w:r>
      <w:r w:rsidRPr="003E5157">
        <w:rPr>
          <w:lang w:val="ru-RU"/>
        </w:rPr>
        <w:fldChar w:fldCharType="end"/>
      </w:r>
      <w:r w:rsidRPr="003E5157">
        <w:rPr>
          <w:i/>
          <w:iCs/>
          <w:lang w:val="ru-RU"/>
        </w:rPr>
        <w:t>f</w:t>
      </w:r>
      <w:r w:rsidRPr="003E5157">
        <w:rPr>
          <w:lang w:val="ru-RU"/>
        </w:rPr>
        <w:t>, изменяется для учета</w:t>
      </w:r>
      <w:r w:rsidR="00B80CF2">
        <w:rPr>
          <w:lang w:val="ru-RU"/>
        </w:rPr>
        <w:t xml:space="preserve"> </w:t>
      </w:r>
      <w:proofErr w:type="spellStart"/>
      <w:r w:rsidR="00B80CF2">
        <w:rPr>
          <w:lang w:val="ru-RU"/>
        </w:rPr>
        <w:t>зеемановского</w:t>
      </w:r>
      <w:proofErr w:type="spellEnd"/>
      <w:r w:rsidR="00B80CF2">
        <w:rPr>
          <w:lang w:val="ru-RU"/>
        </w:rPr>
        <w:t xml:space="preserve"> расщепления линий кислорода и</w:t>
      </w:r>
      <w:r w:rsidRPr="003E5157">
        <w:rPr>
          <w:lang w:val="ru-RU"/>
        </w:rPr>
        <w:t xml:space="preserve"> доплеровского расширения</w:t>
      </w:r>
      <w:r w:rsidR="00B80CF2">
        <w:rPr>
          <w:lang w:val="ru-RU"/>
        </w:rPr>
        <w:t xml:space="preserve"> линий водяного пара</w:t>
      </w:r>
      <w:r w:rsidRPr="003E5157">
        <w:rPr>
          <w:lang w:val="ru-RU"/>
        </w:rPr>
        <w:t>:</w:t>
      </w:r>
    </w:p>
    <w:p w:rsidR="003E5157" w:rsidRPr="003E5157" w:rsidRDefault="003E5157" w:rsidP="003E5157">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B72F04" w:rsidRPr="002C7158">
        <w:rPr>
          <w:position w:val="-54"/>
          <w:lang w:val="ru-RU"/>
        </w:rPr>
        <w:object w:dxaOrig="7080" w:dyaOrig="1200">
          <v:shape id="_x0000_i1035" type="#_x0000_t75" style="width:345.6pt;height:58.85pt" o:ole="">
            <v:imagedata r:id="rId34" o:title=""/>
          </v:shape>
          <o:OLEObject Type="Embed" ProgID="Equation.3" ShapeID="_x0000_i1035" DrawAspect="Content" ObjectID="_1586089010" r:id="rId35"/>
        </w:object>
      </w:r>
      <w:r w:rsidRPr="003E5157">
        <w:rPr>
          <w:lang w:val="ru-RU"/>
        </w:rPr>
        <w:tab/>
        <w:t>(6b)</w:t>
      </w:r>
    </w:p>
    <w:p w:rsidR="003E5157" w:rsidRPr="003E5157" w:rsidRDefault="003E5157" w:rsidP="003E5157">
      <w:pPr>
        <w:pStyle w:val="Blanc"/>
        <w:rPr>
          <w:lang w:val="ru-RU"/>
        </w:rPr>
      </w:pPr>
    </w:p>
    <w:p w:rsidR="00857390" w:rsidRPr="003E5157" w:rsidRDefault="003E5157" w:rsidP="00D1553B">
      <w:pPr>
        <w:rPr>
          <w:lang w:val="ru-RU"/>
        </w:rPr>
      </w:pPr>
      <w:r>
        <w:rPr>
          <w:lang w:val="ru-RU"/>
        </w:rPr>
        <w:t>δ</w:t>
      </w:r>
      <w:r w:rsidRPr="003E5157">
        <w:rPr>
          <w:lang w:val="ru-RU"/>
        </w:rPr>
        <w:t xml:space="preserve"> </w:t>
      </w:r>
      <w:r w:rsidR="00857390" w:rsidRPr="003E5157">
        <w:rPr>
          <w:lang w:val="ru-RU"/>
        </w:rPr>
        <w:t>– поправочный коэффициент, обусловленный интерференцией спектральных линий кислорода:</w:t>
      </w:r>
    </w:p>
    <w:p w:rsidR="00E672EB" w:rsidRPr="003E5157" w:rsidRDefault="00E672EB" w:rsidP="00E672EB">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8924AF" w:rsidRPr="003E5157">
        <w:rPr>
          <w:position w:val="-30"/>
          <w:lang w:val="ru-RU"/>
        </w:rPr>
        <w:object w:dxaOrig="5179" w:dyaOrig="720">
          <v:shape id="_x0000_i1036" type="#_x0000_t75" style="width:246.7pt;height:34.45pt" o:ole="">
            <v:imagedata r:id="rId36" o:title=""/>
          </v:shape>
          <o:OLEObject Type="Embed" ProgID="Equation.3" ShapeID="_x0000_i1036" DrawAspect="Content" ObjectID="_1586089011" r:id="rId37"/>
        </w:object>
      </w:r>
      <w:r w:rsidRPr="003E5157">
        <w:rPr>
          <w:lang w:val="ru-RU"/>
        </w:rPr>
        <w:tab/>
        <w:t>(7)</w:t>
      </w:r>
    </w:p>
    <w:p w:rsidR="00857390" w:rsidRPr="003E5157" w:rsidRDefault="00857390" w:rsidP="00D1553B">
      <w:pPr>
        <w:rPr>
          <w:lang w:val="ru-RU"/>
        </w:rPr>
      </w:pPr>
    </w:p>
    <w:p w:rsidR="00E4773A" w:rsidRPr="003E5157" w:rsidRDefault="00E4773A">
      <w:pPr>
        <w:tabs>
          <w:tab w:val="clear" w:pos="794"/>
          <w:tab w:val="clear" w:pos="1191"/>
          <w:tab w:val="clear" w:pos="1588"/>
          <w:tab w:val="clear" w:pos="1985"/>
        </w:tabs>
        <w:overflowPunct/>
        <w:autoSpaceDE/>
        <w:autoSpaceDN/>
        <w:adjustRightInd/>
        <w:spacing w:before="0"/>
        <w:jc w:val="left"/>
        <w:textAlignment w:val="auto"/>
        <w:rPr>
          <w:lang w:val="ru-RU"/>
        </w:rPr>
      </w:pPr>
      <w:r w:rsidRPr="003E5157">
        <w:rPr>
          <w:lang w:val="ru-RU"/>
        </w:rPr>
        <w:br w:type="page"/>
      </w:r>
    </w:p>
    <w:p w:rsidR="00857390" w:rsidRPr="003E5157" w:rsidRDefault="00857390" w:rsidP="00D1553B">
      <w:pPr>
        <w:pStyle w:val="TableNo"/>
        <w:rPr>
          <w:lang w:val="ru-RU"/>
        </w:rPr>
      </w:pPr>
      <w:r w:rsidRPr="003E5157">
        <w:rPr>
          <w:lang w:val="ru-RU"/>
        </w:rPr>
        <w:t>ТАБЛИЦА 1</w:t>
      </w:r>
    </w:p>
    <w:p w:rsidR="00857390" w:rsidRPr="003E5157" w:rsidRDefault="00857390" w:rsidP="00D1553B">
      <w:pPr>
        <w:pStyle w:val="Tabletitle"/>
        <w:rPr>
          <w:lang w:val="ru-RU"/>
        </w:rPr>
      </w:pPr>
      <w:r w:rsidRPr="003E5157">
        <w:rPr>
          <w:lang w:val="ru-RU"/>
        </w:rPr>
        <w:t>Спектроскопические данные для затухания за счет кислорода</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C65D8E" w:rsidRPr="003E5157" w:rsidTr="00C65D8E">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f</w:t>
            </w:r>
            <w:r w:rsidRPr="003E5157">
              <w:rPr>
                <w:vertAlign w:val="subscript"/>
                <w:lang w:val="ru-RU"/>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r w:rsidRPr="003E5157">
              <w:rPr>
                <w:i/>
                <w:iCs/>
                <w:lang w:val="ru-RU"/>
              </w:rPr>
              <w:t>a</w:t>
            </w:r>
            <w:r w:rsidRPr="003E5157">
              <w:rPr>
                <w:vertAlign w:val="subscript"/>
                <w:lang w:val="ru-RU"/>
              </w:rPr>
              <w:t>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50,474214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0,975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9,651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6,690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2,566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50,987745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2,529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8,653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2,246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51,503360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6,193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7,709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1,947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6,729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52,021429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14,320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6,819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8,110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1,667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6,640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52,542418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31,240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5,983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8,580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1,388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6,526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53,066934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64,290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5,201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9,060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1,349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6,206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53,595775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124,600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4,474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9,550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2,227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5,085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54,130025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227,300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9,960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3,750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54,671180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389,700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3,182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10,370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3,558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2,654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55,</w:t>
            </w:r>
            <w:r w:rsidRPr="003E5157">
              <w:rPr>
                <w:lang w:val="ru-RU"/>
              </w:rPr>
              <w:t>221384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627,100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618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10,890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2,952</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55,</w:t>
            </w:r>
            <w:r w:rsidRPr="003E5157">
              <w:rPr>
                <w:lang w:val="ru-RU"/>
              </w:rPr>
              <w:t>783815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945,300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109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w:t>
            </w:r>
            <w:r w:rsidRPr="003E5157">
              <w:rPr>
                <w:lang w:val="ru-RU"/>
              </w:rPr>
              <w:t>340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172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6,135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264774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543,400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17,</w:t>
            </w:r>
            <w:r w:rsidRPr="003E5157">
              <w:rPr>
                <w:lang w:val="ru-RU"/>
              </w:rPr>
              <w:t>030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525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0,978</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363399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331,800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654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11,890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378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6,547</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968211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746,600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255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230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3,545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6,451</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57,</w:t>
            </w:r>
            <w:r w:rsidRPr="003E5157">
              <w:rPr>
                <w:lang w:val="ru-RU"/>
              </w:rPr>
              <w:t>612486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120,100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620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5,416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056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58,323877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363,700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0,621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12,950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1,932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0,436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58,</w:t>
            </w:r>
            <w:r w:rsidRPr="003E5157">
              <w:rPr>
                <w:lang w:val="ru-RU"/>
              </w:rPr>
              <w:t>446588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442,100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14,910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6,768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273</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59,</w:t>
            </w:r>
            <w:r w:rsidRPr="003E5157">
              <w:rPr>
                <w:lang w:val="ru-RU"/>
              </w:rPr>
              <w:t>164204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379,900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0,387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13,</w:t>
            </w:r>
            <w:r w:rsidRPr="003E5157">
              <w:rPr>
                <w:lang w:val="ru-RU"/>
              </w:rPr>
              <w:t>530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6,561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309</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59,590983</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090,700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0,207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14,</w:t>
            </w:r>
            <w:r w:rsidRPr="003E5157">
              <w:rPr>
                <w:lang w:val="ru-RU"/>
              </w:rPr>
              <w:t>080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6,957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–0,776</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60,</w:t>
            </w:r>
            <w:r w:rsidRPr="003E5157">
              <w:rPr>
                <w:lang w:val="ru-RU"/>
              </w:rPr>
              <w:t>306056</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103,400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0,207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14,</w:t>
            </w:r>
            <w:r w:rsidRPr="003E5157">
              <w:rPr>
                <w:lang w:val="ru-RU"/>
              </w:rPr>
              <w:t>150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6,395</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0,699</w:t>
            </w:r>
          </w:p>
        </w:tc>
      </w:tr>
      <w:tr w:rsidR="00C65D8E" w:rsidRPr="003E5157" w:rsidTr="00C65D8E">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60,</w:t>
            </w:r>
            <w:r w:rsidRPr="003E5157">
              <w:rPr>
                <w:lang w:val="ru-RU"/>
              </w:rPr>
              <w:t>434778</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438,000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0,386</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13,</w:t>
            </w:r>
            <w:r w:rsidRPr="003E5157">
              <w:rPr>
                <w:lang w:val="ru-RU"/>
              </w:rPr>
              <w:t>390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342</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2,825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61,</w:t>
            </w:r>
            <w:r w:rsidRPr="003E5157">
              <w:rPr>
                <w:lang w:val="ru-RU"/>
              </w:rPr>
              <w:t>150562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479,500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0,621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12,920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–0,584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61,</w:t>
            </w:r>
            <w:r w:rsidRPr="003E5157">
              <w:rPr>
                <w:lang w:val="ru-RU"/>
              </w:rPr>
              <w:t>800158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275,900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630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6,619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411220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915,400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255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029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6,759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486253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503,000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15,</w:t>
            </w:r>
            <w:r w:rsidRPr="003E5157">
              <w:rPr>
                <w:lang w:val="ru-RU"/>
              </w:rPr>
              <w:t>130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–4,</w:t>
            </w:r>
            <w:r w:rsidRPr="003E5157">
              <w:rPr>
                <w:lang w:val="ru-RU"/>
              </w:rPr>
              <w:t>499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0,844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997984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490,200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654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11,740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1,856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6,675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63,</w:t>
            </w:r>
            <w:r w:rsidRPr="003E5157">
              <w:rPr>
                <w:lang w:val="ru-RU"/>
              </w:rPr>
              <w:t>568526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078</w:t>
            </w:r>
            <w:r w:rsidRPr="003E5157">
              <w:rPr>
                <w:rFonts w:eastAsia="MS Mincho"/>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108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w:t>
            </w:r>
            <w:r w:rsidRPr="003E5157">
              <w:rPr>
                <w:lang w:val="ru-RU"/>
              </w:rPr>
              <w:t>340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6,139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64,</w:t>
            </w:r>
            <w:r w:rsidRPr="003E5157">
              <w:rPr>
                <w:lang w:val="ru-RU"/>
              </w:rPr>
              <w:t>127775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728,700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617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10,880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036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2,895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64,</w:t>
            </w:r>
            <w:r w:rsidRPr="003E5157">
              <w:rPr>
                <w:lang w:val="ru-RU"/>
              </w:rPr>
              <w:t>678910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461,300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181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10,380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3,968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590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65,</w:t>
            </w:r>
            <w:r w:rsidRPr="003E5157">
              <w:rPr>
                <w:lang w:val="ru-RU"/>
              </w:rPr>
              <w:t>224078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274,</w:t>
            </w:r>
            <w:r w:rsidRPr="003E5157">
              <w:rPr>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9,960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528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3,680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65,</w:t>
            </w:r>
            <w:r w:rsidRPr="003E5157">
              <w:rPr>
                <w:lang w:val="ru-RU"/>
              </w:rPr>
              <w:t>764779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153,</w:t>
            </w:r>
            <w:r w:rsidRPr="003E5157">
              <w:rPr>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4,</w:t>
            </w:r>
            <w:r w:rsidRPr="003E5157">
              <w:rPr>
                <w:lang w:val="ru-RU"/>
              </w:rPr>
              <w:t>473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9,550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548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002</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66,</w:t>
            </w:r>
            <w:r w:rsidRPr="003E5157">
              <w:rPr>
                <w:lang w:val="ru-RU"/>
              </w:rPr>
              <w:t>302096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80,</w:t>
            </w:r>
            <w:r w:rsidRPr="003E5157">
              <w:rPr>
                <w:lang w:val="ru-RU"/>
              </w:rPr>
              <w:t>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200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9,060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6,091</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66,</w:t>
            </w:r>
            <w:r w:rsidRPr="003E5157">
              <w:rPr>
                <w:lang w:val="ru-RU"/>
              </w:rPr>
              <w:t>836834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39,</w:t>
            </w:r>
            <w:r w:rsidRPr="003E5157">
              <w:rPr>
                <w:lang w:val="ru-RU"/>
              </w:rPr>
              <w:t>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5,982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8,580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6,393</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67,</w:t>
            </w:r>
            <w:r w:rsidRPr="003E5157">
              <w:rPr>
                <w:lang w:val="ru-RU"/>
              </w:rPr>
              <w:t>369601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18,</w:t>
            </w:r>
            <w:r w:rsidRPr="003E5157">
              <w:rPr>
                <w:lang w:val="ru-RU"/>
              </w:rPr>
              <w:t>560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818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8,110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1,956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6,475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67,</w:t>
            </w:r>
            <w:r w:rsidRPr="003E5157">
              <w:rPr>
                <w:lang w:val="ru-RU"/>
              </w:rPr>
              <w:t>900868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w:t>
            </w:r>
            <w:r w:rsidRPr="003E5157">
              <w:rPr>
                <w:lang w:val="ru-RU"/>
              </w:rPr>
              <w:t>172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7,</w:t>
            </w:r>
            <w:r w:rsidRPr="003E5157">
              <w:rPr>
                <w:lang w:val="ru-RU"/>
              </w:rPr>
              <w:t>708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216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6,545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68,</w:t>
            </w:r>
            <w:r w:rsidRPr="003E5157">
              <w:rPr>
                <w:lang w:val="ru-RU"/>
              </w:rPr>
              <w:t>431006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397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w:t>
            </w:r>
            <w:r w:rsidRPr="003E5157">
              <w:rPr>
                <w:lang w:val="ru-RU"/>
              </w:rPr>
              <w:t>652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492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w:t>
            </w:r>
            <w:r w:rsidRPr="003E5157">
              <w:rPr>
                <w:rFonts w:eastAsia="MS Mincho"/>
                <w:lang w:val="ru-RU"/>
              </w:rPr>
              <w:t>,600</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68,</w:t>
            </w:r>
            <w:r w:rsidRPr="003E5157">
              <w:rPr>
                <w:lang w:val="ru-RU"/>
              </w:rPr>
              <w:t>960312</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334</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9,</w:t>
            </w:r>
            <w:r w:rsidRPr="003E5157">
              <w:rPr>
                <w:lang w:val="ru-RU"/>
              </w:rPr>
              <w:t>650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6,690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773</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w:t>
            </w:r>
            <w:r w:rsidRPr="003E5157">
              <w:rPr>
                <w:rFonts w:eastAsia="MS Mincho"/>
                <w:lang w:val="ru-RU"/>
              </w:rPr>
              <w:t>,650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118,</w:t>
            </w:r>
            <w:r w:rsidRPr="003E5157">
              <w:rPr>
                <w:lang w:val="ru-RU"/>
              </w:rPr>
              <w:t>750334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940,300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16,</w:t>
            </w:r>
            <w:r w:rsidRPr="003E5157">
              <w:rPr>
                <w:lang w:val="ru-RU"/>
              </w:rPr>
              <w:t>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–0,439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0,079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368,498246</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67,400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0,048</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424,763020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637,700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0,044</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487,249273</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237,400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0,049</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715,392902</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98,100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0,145</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773,839490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572,300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0,141</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16,200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834,145546</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183,100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0,145</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14,700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bl>
    <w:p w:rsidR="00857390" w:rsidRPr="003E5157" w:rsidRDefault="00381F54" w:rsidP="00381F54">
      <w:pPr>
        <w:pStyle w:val="TableNo"/>
        <w:rPr>
          <w:lang w:val="ru-RU"/>
        </w:rPr>
      </w:pPr>
      <w:r w:rsidRPr="003E5157">
        <w:rPr>
          <w:lang w:val="ru-RU"/>
        </w:rPr>
        <w:t xml:space="preserve">ТАБЛИЦА </w:t>
      </w:r>
      <w:r w:rsidR="00857390" w:rsidRPr="003E5157">
        <w:rPr>
          <w:lang w:val="ru-RU"/>
        </w:rPr>
        <w:t>2</w:t>
      </w:r>
    </w:p>
    <w:p w:rsidR="00857390" w:rsidRPr="003E5157" w:rsidRDefault="00857390" w:rsidP="00381F54">
      <w:pPr>
        <w:pStyle w:val="Tabletitle"/>
        <w:rPr>
          <w:lang w:val="ru-RU"/>
        </w:rPr>
      </w:pPr>
      <w:r w:rsidRPr="003E5157">
        <w:rPr>
          <w:lang w:val="ru-RU"/>
        </w:rPr>
        <w:t xml:space="preserve">Спектроскопические данные для </w:t>
      </w:r>
      <w:r w:rsidR="00381F54" w:rsidRPr="003E5157">
        <w:rPr>
          <w:lang w:val="ru-RU"/>
        </w:rPr>
        <w:t xml:space="preserve">затухания за счет </w:t>
      </w:r>
      <w:r w:rsidR="005D430D">
        <w:rPr>
          <w:lang w:val="ru-RU"/>
        </w:rPr>
        <w:t>водяного пара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44"/>
        <w:gridCol w:w="1559"/>
        <w:gridCol w:w="1300"/>
        <w:gridCol w:w="1301"/>
        <w:gridCol w:w="1300"/>
        <w:gridCol w:w="1301"/>
        <w:gridCol w:w="1301"/>
      </w:tblGrid>
      <w:tr w:rsidR="00857390" w:rsidRPr="003E5157" w:rsidTr="00E4773A">
        <w:trPr>
          <w:cantSplit/>
          <w:tblHeader/>
          <w:jc w:val="center"/>
        </w:trPr>
        <w:tc>
          <w:tcPr>
            <w:tcW w:w="1544" w:type="dxa"/>
          </w:tcPr>
          <w:p w:rsidR="00857390" w:rsidRPr="003E5157" w:rsidRDefault="00857390" w:rsidP="00E4773A">
            <w:pPr>
              <w:pStyle w:val="Tablehead"/>
              <w:spacing w:before="40" w:after="40"/>
              <w:rPr>
                <w:lang w:val="ru-RU"/>
              </w:rPr>
            </w:pPr>
            <w:r w:rsidRPr="003E5157">
              <w:rPr>
                <w:i/>
                <w:iCs/>
                <w:lang w:val="ru-RU"/>
              </w:rPr>
              <w:t>f</w:t>
            </w:r>
            <w:r w:rsidRPr="003E5157">
              <w:rPr>
                <w:vertAlign w:val="subscript"/>
                <w:lang w:val="ru-RU"/>
              </w:rPr>
              <w:t>0</w:t>
            </w:r>
          </w:p>
        </w:tc>
        <w:tc>
          <w:tcPr>
            <w:tcW w:w="1559"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1</w:t>
            </w:r>
          </w:p>
        </w:tc>
        <w:tc>
          <w:tcPr>
            <w:tcW w:w="1300"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2</w:t>
            </w:r>
          </w:p>
        </w:tc>
        <w:tc>
          <w:tcPr>
            <w:tcW w:w="1301"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3</w:t>
            </w:r>
          </w:p>
        </w:tc>
        <w:tc>
          <w:tcPr>
            <w:tcW w:w="1300"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4</w:t>
            </w:r>
          </w:p>
        </w:tc>
        <w:tc>
          <w:tcPr>
            <w:tcW w:w="1301"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5</w:t>
            </w:r>
          </w:p>
        </w:tc>
        <w:tc>
          <w:tcPr>
            <w:tcW w:w="1301" w:type="dxa"/>
          </w:tcPr>
          <w:p w:rsidR="00857390" w:rsidRPr="003E5157" w:rsidRDefault="00857390" w:rsidP="00E4773A">
            <w:pPr>
              <w:pStyle w:val="Tablehead"/>
              <w:spacing w:before="40" w:after="40"/>
              <w:rPr>
                <w:lang w:val="ru-RU"/>
              </w:rPr>
            </w:pPr>
            <w:r w:rsidRPr="003E5157">
              <w:rPr>
                <w:i/>
                <w:iCs/>
                <w:lang w:val="ru-RU"/>
              </w:rPr>
              <w:t>b</w:t>
            </w:r>
            <w:r w:rsidRPr="003E5157">
              <w:rPr>
                <w:vertAlign w:val="subscript"/>
                <w:lang w:val="ru-RU"/>
              </w:rPr>
              <w:t>6</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w:t>
            </w:r>
            <w:r w:rsidR="00857390" w:rsidRPr="003E5157">
              <w:rPr>
                <w:sz w:val="20"/>
                <w:lang w:val="ru-RU"/>
              </w:rPr>
              <w:t>22,235080</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,1079</w:t>
            </w:r>
          </w:p>
        </w:tc>
        <w:tc>
          <w:tcPr>
            <w:tcW w:w="1300" w:type="dxa"/>
          </w:tcPr>
          <w:p w:rsidR="00857390" w:rsidRPr="003E5157" w:rsidRDefault="00853A49" w:rsidP="00E4773A">
            <w:pPr>
              <w:spacing w:before="40" w:after="40"/>
              <w:jc w:val="center"/>
              <w:rPr>
                <w:sz w:val="20"/>
                <w:lang w:val="ru-RU"/>
              </w:rPr>
            </w:pPr>
            <w:r>
              <w:rPr>
                <w:sz w:val="20"/>
                <w:lang w:val="ru-RU"/>
              </w:rPr>
              <w:t>2,144</w:t>
            </w:r>
          </w:p>
        </w:tc>
        <w:tc>
          <w:tcPr>
            <w:tcW w:w="1301" w:type="dxa"/>
          </w:tcPr>
          <w:p w:rsidR="00857390" w:rsidRPr="003E5157" w:rsidRDefault="00853A49" w:rsidP="00E4773A">
            <w:pPr>
              <w:spacing w:before="40" w:after="40"/>
              <w:jc w:val="center"/>
              <w:rPr>
                <w:sz w:val="20"/>
                <w:lang w:val="ru-RU"/>
              </w:rPr>
            </w:pPr>
            <w:r>
              <w:rPr>
                <w:sz w:val="20"/>
                <w:lang w:val="ru-RU"/>
              </w:rPr>
              <w:t>26,38</w:t>
            </w:r>
          </w:p>
        </w:tc>
        <w:tc>
          <w:tcPr>
            <w:tcW w:w="1300"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,76</w:t>
            </w:r>
          </w:p>
        </w:tc>
        <w:tc>
          <w:tcPr>
            <w:tcW w:w="1301" w:type="dxa"/>
          </w:tcPr>
          <w:p w:rsidR="00857390" w:rsidRPr="003E5157" w:rsidRDefault="00853A49" w:rsidP="00E4773A">
            <w:pPr>
              <w:spacing w:before="40" w:after="40"/>
              <w:jc w:val="center"/>
              <w:rPr>
                <w:sz w:val="20"/>
                <w:lang w:val="ru-RU"/>
              </w:rPr>
            </w:pPr>
            <w:r>
              <w:rPr>
                <w:sz w:val="20"/>
                <w:lang w:val="ru-RU"/>
              </w:rPr>
              <w:t>5,087</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67,803960</w:t>
            </w:r>
          </w:p>
        </w:tc>
        <w:tc>
          <w:tcPr>
            <w:tcW w:w="1559" w:type="dxa"/>
          </w:tcPr>
          <w:p w:rsidR="00857390" w:rsidRPr="003E5157" w:rsidRDefault="00F96ED7" w:rsidP="00853A49">
            <w:pPr>
              <w:spacing w:before="40" w:after="40"/>
              <w:jc w:val="center"/>
              <w:rPr>
                <w:sz w:val="20"/>
                <w:lang w:val="ru-RU"/>
              </w:rPr>
            </w:pPr>
            <w:r>
              <w:rPr>
                <w:sz w:val="20"/>
                <w:lang w:val="ru-RU"/>
              </w:rPr>
              <w:t>0</w:t>
            </w:r>
            <w:r w:rsidR="00857390" w:rsidRPr="003E5157">
              <w:rPr>
                <w:sz w:val="20"/>
                <w:lang w:val="ru-RU"/>
              </w:rPr>
              <w:t>,001</w:t>
            </w:r>
            <w:r w:rsidR="00853A49">
              <w:rPr>
                <w:sz w:val="20"/>
                <w:lang w:val="ru-RU"/>
              </w:rPr>
              <w:t>1</w:t>
            </w:r>
          </w:p>
        </w:tc>
        <w:tc>
          <w:tcPr>
            <w:tcW w:w="1300" w:type="dxa"/>
          </w:tcPr>
          <w:p w:rsidR="00857390" w:rsidRPr="003E5157" w:rsidRDefault="00857390" w:rsidP="00E4773A">
            <w:pPr>
              <w:spacing w:before="40" w:after="40"/>
              <w:jc w:val="center"/>
              <w:rPr>
                <w:sz w:val="20"/>
                <w:lang w:val="ru-RU"/>
              </w:rPr>
            </w:pPr>
            <w:r w:rsidRPr="003E5157">
              <w:rPr>
                <w:sz w:val="20"/>
                <w:lang w:val="ru-RU"/>
              </w:rPr>
              <w:t>8</w:t>
            </w:r>
            <w:r w:rsidR="00853A49">
              <w:rPr>
                <w:sz w:val="20"/>
                <w:lang w:val="ru-RU"/>
              </w:rPr>
              <w:t>,732</w:t>
            </w:r>
          </w:p>
        </w:tc>
        <w:tc>
          <w:tcPr>
            <w:tcW w:w="1301" w:type="dxa"/>
          </w:tcPr>
          <w:p w:rsidR="00857390" w:rsidRPr="003E5157" w:rsidRDefault="00857390" w:rsidP="00E4773A">
            <w:pPr>
              <w:spacing w:before="40" w:after="40"/>
              <w:jc w:val="center"/>
              <w:rPr>
                <w:sz w:val="20"/>
                <w:lang w:val="ru-RU"/>
              </w:rPr>
            </w:pPr>
            <w:r w:rsidRPr="003E5157">
              <w:rPr>
                <w:sz w:val="20"/>
                <w:lang w:val="ru-RU"/>
              </w:rPr>
              <w:t>28,58</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4,930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,82</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119,995940</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,0007</w:t>
            </w:r>
          </w:p>
        </w:tc>
        <w:tc>
          <w:tcPr>
            <w:tcW w:w="1300" w:type="dxa"/>
          </w:tcPr>
          <w:p w:rsidR="00857390" w:rsidRPr="003E5157" w:rsidRDefault="00853A49" w:rsidP="00E4773A">
            <w:pPr>
              <w:spacing w:before="40" w:after="40"/>
              <w:jc w:val="center"/>
              <w:rPr>
                <w:sz w:val="20"/>
                <w:lang w:val="ru-RU"/>
              </w:rPr>
            </w:pPr>
            <w:r>
              <w:rPr>
                <w:sz w:val="20"/>
                <w:lang w:val="ru-RU"/>
              </w:rPr>
              <w:t>8,353</w:t>
            </w:r>
          </w:p>
        </w:tc>
        <w:tc>
          <w:tcPr>
            <w:tcW w:w="1301" w:type="dxa"/>
          </w:tcPr>
          <w:p w:rsidR="00857390" w:rsidRPr="003E5157" w:rsidRDefault="00857390" w:rsidP="00E4773A">
            <w:pPr>
              <w:spacing w:before="40" w:after="40"/>
              <w:jc w:val="center"/>
              <w:rPr>
                <w:sz w:val="20"/>
                <w:lang w:val="ru-RU"/>
              </w:rPr>
            </w:pPr>
            <w:r w:rsidRPr="003E5157">
              <w:rPr>
                <w:sz w:val="20"/>
                <w:lang w:val="ru-RU"/>
              </w:rPr>
              <w:t>29,48</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4,780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,79</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*183,310087</w:t>
            </w:r>
          </w:p>
        </w:tc>
        <w:tc>
          <w:tcPr>
            <w:tcW w:w="1559" w:type="dxa"/>
          </w:tcPr>
          <w:p w:rsidR="00857390" w:rsidRPr="003E5157" w:rsidRDefault="00853A49" w:rsidP="00E4773A">
            <w:pPr>
              <w:spacing w:before="40" w:after="40"/>
              <w:jc w:val="center"/>
              <w:rPr>
                <w:sz w:val="20"/>
                <w:lang w:val="ru-RU"/>
              </w:rPr>
            </w:pPr>
            <w:r>
              <w:rPr>
                <w:sz w:val="20"/>
                <w:lang w:val="ru-RU"/>
              </w:rPr>
              <w:t>2,273</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,668</w:t>
            </w:r>
          </w:p>
        </w:tc>
        <w:tc>
          <w:tcPr>
            <w:tcW w:w="1301" w:type="dxa"/>
          </w:tcPr>
          <w:p w:rsidR="00857390" w:rsidRPr="003E5157" w:rsidRDefault="00853A49" w:rsidP="00E4773A">
            <w:pPr>
              <w:spacing w:before="40" w:after="40"/>
              <w:jc w:val="center"/>
              <w:rPr>
                <w:sz w:val="20"/>
                <w:lang w:val="ru-RU"/>
              </w:rPr>
            </w:pPr>
            <w:r>
              <w:rPr>
                <w:sz w:val="20"/>
                <w:lang w:val="ru-RU"/>
              </w:rPr>
              <w:t>29,06</w:t>
            </w:r>
          </w:p>
        </w:tc>
        <w:tc>
          <w:tcPr>
            <w:tcW w:w="1300"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,77</w:t>
            </w:r>
          </w:p>
        </w:tc>
        <w:tc>
          <w:tcPr>
            <w:tcW w:w="1301" w:type="dxa"/>
          </w:tcPr>
          <w:p w:rsidR="00857390" w:rsidRPr="003E5157" w:rsidRDefault="00853A49" w:rsidP="00E4773A">
            <w:pPr>
              <w:spacing w:before="40" w:after="40"/>
              <w:jc w:val="center"/>
              <w:rPr>
                <w:sz w:val="20"/>
                <w:lang w:val="ru-RU"/>
              </w:rPr>
            </w:pPr>
            <w:r>
              <w:rPr>
                <w:sz w:val="20"/>
                <w:lang w:val="ru-RU"/>
              </w:rPr>
              <w:t>5,022</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,85</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*321,225630</w:t>
            </w:r>
          </w:p>
        </w:tc>
        <w:tc>
          <w:tcPr>
            <w:tcW w:w="1559" w:type="dxa"/>
          </w:tcPr>
          <w:p w:rsidR="00857390" w:rsidRPr="003E5157" w:rsidRDefault="00F96ED7" w:rsidP="00853A49">
            <w:pPr>
              <w:spacing w:before="40" w:after="40"/>
              <w:jc w:val="center"/>
              <w:rPr>
                <w:sz w:val="20"/>
                <w:lang w:val="ru-RU"/>
              </w:rPr>
            </w:pPr>
            <w:r>
              <w:rPr>
                <w:sz w:val="20"/>
                <w:lang w:val="ru-RU"/>
              </w:rPr>
              <w:t>0</w:t>
            </w:r>
            <w:r w:rsidR="00857390" w:rsidRPr="003E5157">
              <w:rPr>
                <w:sz w:val="20"/>
                <w:lang w:val="ru-RU"/>
              </w:rPr>
              <w:t>,04</w:t>
            </w:r>
            <w:r w:rsidR="00853A49">
              <w:rPr>
                <w:sz w:val="20"/>
                <w:lang w:val="ru-RU"/>
              </w:rPr>
              <w:t>70</w:t>
            </w:r>
          </w:p>
        </w:tc>
        <w:tc>
          <w:tcPr>
            <w:tcW w:w="1300" w:type="dxa"/>
          </w:tcPr>
          <w:p w:rsidR="00857390" w:rsidRPr="003E5157" w:rsidRDefault="00857390" w:rsidP="00853A49">
            <w:pPr>
              <w:spacing w:before="40" w:after="40"/>
              <w:jc w:val="center"/>
              <w:rPr>
                <w:sz w:val="20"/>
                <w:lang w:val="ru-RU"/>
              </w:rPr>
            </w:pPr>
            <w:r w:rsidRPr="003E5157">
              <w:rPr>
                <w:sz w:val="20"/>
                <w:lang w:val="ru-RU"/>
              </w:rPr>
              <w:t>6,1</w:t>
            </w:r>
            <w:r w:rsidR="00853A49">
              <w:rPr>
                <w:sz w:val="20"/>
                <w:lang w:val="ru-RU"/>
              </w:rPr>
              <w:t>79</w:t>
            </w:r>
          </w:p>
        </w:tc>
        <w:tc>
          <w:tcPr>
            <w:tcW w:w="1301" w:type="dxa"/>
          </w:tcPr>
          <w:p w:rsidR="00857390" w:rsidRPr="003E5157" w:rsidRDefault="00857390" w:rsidP="00853A49">
            <w:pPr>
              <w:spacing w:before="40" w:after="40"/>
              <w:jc w:val="center"/>
              <w:rPr>
                <w:sz w:val="20"/>
                <w:lang w:val="ru-RU"/>
              </w:rPr>
            </w:pPr>
            <w:r w:rsidRPr="003E5157">
              <w:rPr>
                <w:sz w:val="20"/>
                <w:lang w:val="ru-RU"/>
              </w:rPr>
              <w:t>2</w:t>
            </w:r>
            <w:r w:rsidR="00853A49">
              <w:rPr>
                <w:sz w:val="20"/>
                <w:lang w:val="ru-RU"/>
              </w:rPr>
              <w:t>4,04</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,67</w:t>
            </w:r>
          </w:p>
        </w:tc>
        <w:tc>
          <w:tcPr>
            <w:tcW w:w="1301" w:type="dxa"/>
          </w:tcPr>
          <w:p w:rsidR="00857390" w:rsidRPr="003E5157" w:rsidRDefault="00857390" w:rsidP="00853A49">
            <w:pPr>
              <w:spacing w:before="40" w:after="40"/>
              <w:jc w:val="center"/>
              <w:rPr>
                <w:sz w:val="20"/>
                <w:lang w:val="ru-RU"/>
              </w:rPr>
            </w:pPr>
            <w:r w:rsidRPr="003E5157">
              <w:rPr>
                <w:sz w:val="20"/>
                <w:lang w:val="ru-RU"/>
              </w:rPr>
              <w:t>4,</w:t>
            </w:r>
            <w:r w:rsidR="00853A49">
              <w:rPr>
                <w:sz w:val="20"/>
                <w:lang w:val="ru-RU"/>
              </w:rPr>
              <w:t>398</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,54</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w:t>
            </w:r>
            <w:r w:rsidR="00857390" w:rsidRPr="003E5157">
              <w:rPr>
                <w:sz w:val="20"/>
                <w:lang w:val="ru-RU"/>
              </w:rPr>
              <w:t>325,152919</w:t>
            </w:r>
          </w:p>
        </w:tc>
        <w:tc>
          <w:tcPr>
            <w:tcW w:w="1559" w:type="dxa"/>
          </w:tcPr>
          <w:p w:rsidR="00857390" w:rsidRPr="003E5157" w:rsidRDefault="00857390" w:rsidP="00853A49">
            <w:pPr>
              <w:spacing w:before="40" w:after="40"/>
              <w:jc w:val="center"/>
              <w:rPr>
                <w:sz w:val="20"/>
                <w:lang w:val="ru-RU"/>
              </w:rPr>
            </w:pPr>
            <w:r w:rsidRPr="003E5157">
              <w:rPr>
                <w:sz w:val="20"/>
                <w:lang w:val="ru-RU"/>
              </w:rPr>
              <w:t>1,</w:t>
            </w:r>
            <w:r w:rsidR="00853A49">
              <w:rPr>
                <w:sz w:val="20"/>
                <w:lang w:val="ru-RU"/>
              </w:rPr>
              <w:t>514</w:t>
            </w:r>
          </w:p>
        </w:tc>
        <w:tc>
          <w:tcPr>
            <w:tcW w:w="1300" w:type="dxa"/>
          </w:tcPr>
          <w:p w:rsidR="00857390" w:rsidRPr="003E5157" w:rsidRDefault="00857390" w:rsidP="00E4773A">
            <w:pPr>
              <w:spacing w:before="40" w:after="40"/>
              <w:jc w:val="center"/>
              <w:rPr>
                <w:sz w:val="20"/>
                <w:lang w:val="ru-RU"/>
              </w:rPr>
            </w:pPr>
            <w:r w:rsidRPr="003E5157">
              <w:rPr>
                <w:sz w:val="20"/>
                <w:lang w:val="ru-RU"/>
              </w:rPr>
              <w:t>1</w:t>
            </w:r>
            <w:r w:rsidR="00853A49">
              <w:rPr>
                <w:sz w:val="20"/>
                <w:lang w:val="ru-RU"/>
              </w:rPr>
              <w:t>,541</w:t>
            </w:r>
          </w:p>
        </w:tc>
        <w:tc>
          <w:tcPr>
            <w:tcW w:w="1301" w:type="dxa"/>
          </w:tcPr>
          <w:p w:rsidR="00857390" w:rsidRPr="003E5157" w:rsidRDefault="00853A49" w:rsidP="00E4773A">
            <w:pPr>
              <w:spacing w:before="40" w:after="40"/>
              <w:jc w:val="center"/>
              <w:rPr>
                <w:sz w:val="20"/>
                <w:lang w:val="ru-RU"/>
              </w:rPr>
            </w:pPr>
            <w:r>
              <w:rPr>
                <w:sz w:val="20"/>
                <w:lang w:val="ru-RU"/>
              </w:rPr>
              <w:t>28,23</w:t>
            </w:r>
          </w:p>
        </w:tc>
        <w:tc>
          <w:tcPr>
            <w:tcW w:w="1300"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,64</w:t>
            </w:r>
          </w:p>
        </w:tc>
        <w:tc>
          <w:tcPr>
            <w:tcW w:w="1301" w:type="dxa"/>
          </w:tcPr>
          <w:p w:rsidR="00857390" w:rsidRPr="003E5157" w:rsidRDefault="00853A49" w:rsidP="00E4773A">
            <w:pPr>
              <w:spacing w:before="40" w:after="40"/>
              <w:jc w:val="center"/>
              <w:rPr>
                <w:sz w:val="20"/>
                <w:lang w:val="ru-RU"/>
              </w:rPr>
            </w:pPr>
            <w:r>
              <w:rPr>
                <w:sz w:val="20"/>
                <w:lang w:val="ru-RU"/>
              </w:rPr>
              <w:t>4,893</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,74</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336,227764</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,0010</w:t>
            </w:r>
          </w:p>
        </w:tc>
        <w:tc>
          <w:tcPr>
            <w:tcW w:w="1300" w:type="dxa"/>
          </w:tcPr>
          <w:p w:rsidR="00857390" w:rsidRPr="003E5157" w:rsidRDefault="00853A49" w:rsidP="00E4773A">
            <w:pPr>
              <w:spacing w:before="40" w:after="40"/>
              <w:jc w:val="center"/>
              <w:rPr>
                <w:sz w:val="20"/>
                <w:lang w:val="ru-RU"/>
              </w:rPr>
            </w:pPr>
            <w:r>
              <w:rPr>
                <w:sz w:val="20"/>
                <w:lang w:val="ru-RU"/>
              </w:rPr>
              <w:t>9,825</w:t>
            </w:r>
          </w:p>
        </w:tc>
        <w:tc>
          <w:tcPr>
            <w:tcW w:w="1301" w:type="dxa"/>
          </w:tcPr>
          <w:p w:rsidR="00857390" w:rsidRPr="003E5157" w:rsidRDefault="00857390" w:rsidP="00E4773A">
            <w:pPr>
              <w:spacing w:before="40" w:after="40"/>
              <w:jc w:val="center"/>
              <w:rPr>
                <w:sz w:val="20"/>
                <w:lang w:val="ru-RU"/>
              </w:rPr>
            </w:pPr>
            <w:r w:rsidRPr="003E5157">
              <w:rPr>
                <w:sz w:val="20"/>
                <w:lang w:val="ru-RU"/>
              </w:rPr>
              <w:t>26,93</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4,740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,61</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*380,197353</w:t>
            </w:r>
          </w:p>
        </w:tc>
        <w:tc>
          <w:tcPr>
            <w:tcW w:w="1559" w:type="dxa"/>
          </w:tcPr>
          <w:p w:rsidR="00857390" w:rsidRPr="003E5157" w:rsidRDefault="00853A49" w:rsidP="00E4773A">
            <w:pPr>
              <w:spacing w:before="40" w:after="40"/>
              <w:jc w:val="center"/>
              <w:rPr>
                <w:sz w:val="20"/>
                <w:lang w:val="ru-RU"/>
              </w:rPr>
            </w:pPr>
            <w:r>
              <w:rPr>
                <w:sz w:val="20"/>
                <w:lang w:val="ru-RU"/>
              </w:rPr>
              <w:t>11,67</w:t>
            </w:r>
          </w:p>
        </w:tc>
        <w:tc>
          <w:tcPr>
            <w:tcW w:w="1300" w:type="dxa"/>
          </w:tcPr>
          <w:p w:rsidR="00857390" w:rsidRPr="003E5157" w:rsidRDefault="00857390" w:rsidP="00E4773A">
            <w:pPr>
              <w:spacing w:before="40" w:after="40"/>
              <w:jc w:val="center"/>
              <w:rPr>
                <w:sz w:val="20"/>
                <w:lang w:val="ru-RU"/>
              </w:rPr>
            </w:pPr>
            <w:r w:rsidRPr="003E5157">
              <w:rPr>
                <w:sz w:val="20"/>
                <w:lang w:val="ru-RU"/>
              </w:rPr>
              <w:t>1,048</w:t>
            </w:r>
          </w:p>
        </w:tc>
        <w:tc>
          <w:tcPr>
            <w:tcW w:w="1301" w:type="dxa"/>
          </w:tcPr>
          <w:p w:rsidR="00857390" w:rsidRPr="003E5157" w:rsidRDefault="00853A49" w:rsidP="00E4773A">
            <w:pPr>
              <w:spacing w:before="40" w:after="40"/>
              <w:jc w:val="center"/>
              <w:rPr>
                <w:sz w:val="20"/>
                <w:lang w:val="ru-RU"/>
              </w:rPr>
            </w:pPr>
            <w:r>
              <w:rPr>
                <w:sz w:val="20"/>
                <w:lang w:val="ru-RU"/>
              </w:rPr>
              <w:t>28,11</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,54</w:t>
            </w:r>
          </w:p>
        </w:tc>
        <w:tc>
          <w:tcPr>
            <w:tcW w:w="1301" w:type="dxa"/>
          </w:tcPr>
          <w:p w:rsidR="00857390" w:rsidRPr="003E5157" w:rsidRDefault="00853A49" w:rsidP="00E4773A">
            <w:pPr>
              <w:spacing w:before="40" w:after="40"/>
              <w:jc w:val="center"/>
              <w:rPr>
                <w:sz w:val="20"/>
                <w:lang w:val="ru-RU"/>
              </w:rPr>
            </w:pPr>
            <w:r>
              <w:rPr>
                <w:sz w:val="20"/>
                <w:lang w:val="ru-RU"/>
              </w:rPr>
              <w:t>5,063</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,89</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390,134508</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,0045</w:t>
            </w:r>
          </w:p>
        </w:tc>
        <w:tc>
          <w:tcPr>
            <w:tcW w:w="1300" w:type="dxa"/>
          </w:tcPr>
          <w:p w:rsidR="00857390" w:rsidRPr="003E5157" w:rsidRDefault="00853A49" w:rsidP="00E4773A">
            <w:pPr>
              <w:spacing w:before="40" w:after="40"/>
              <w:jc w:val="center"/>
              <w:rPr>
                <w:sz w:val="20"/>
                <w:lang w:val="ru-RU"/>
              </w:rPr>
            </w:pPr>
            <w:r>
              <w:rPr>
                <w:sz w:val="20"/>
                <w:lang w:val="ru-RU"/>
              </w:rPr>
              <w:t>7,347</w:t>
            </w:r>
          </w:p>
        </w:tc>
        <w:tc>
          <w:tcPr>
            <w:tcW w:w="1301" w:type="dxa"/>
          </w:tcPr>
          <w:p w:rsidR="00857390" w:rsidRPr="003E5157" w:rsidRDefault="00857390" w:rsidP="00E4773A">
            <w:pPr>
              <w:spacing w:before="40" w:after="40"/>
              <w:jc w:val="center"/>
              <w:rPr>
                <w:sz w:val="20"/>
                <w:lang w:val="ru-RU"/>
              </w:rPr>
            </w:pPr>
            <w:r w:rsidRPr="003E5157">
              <w:rPr>
                <w:sz w:val="20"/>
                <w:lang w:val="ru-RU"/>
              </w:rPr>
              <w:t>21,52</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,63</w:t>
            </w:r>
          </w:p>
        </w:tc>
        <w:tc>
          <w:tcPr>
            <w:tcW w:w="1301" w:type="dxa"/>
          </w:tcPr>
          <w:p w:rsidR="00857390" w:rsidRPr="003E5157" w:rsidRDefault="00857390" w:rsidP="00E4773A">
            <w:pPr>
              <w:spacing w:before="40" w:after="40"/>
              <w:jc w:val="center"/>
              <w:rPr>
                <w:sz w:val="20"/>
                <w:lang w:val="ru-RU"/>
              </w:rPr>
            </w:pPr>
            <w:r w:rsidRPr="003E5157">
              <w:rPr>
                <w:sz w:val="20"/>
                <w:lang w:val="ru-RU"/>
              </w:rPr>
              <w:t>4,810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437,346667</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,0632</w:t>
            </w:r>
          </w:p>
        </w:tc>
        <w:tc>
          <w:tcPr>
            <w:tcW w:w="1300" w:type="dxa"/>
          </w:tcPr>
          <w:p w:rsidR="00857390" w:rsidRPr="003E5157" w:rsidRDefault="00853A49" w:rsidP="00E4773A">
            <w:pPr>
              <w:spacing w:before="40" w:after="40"/>
              <w:jc w:val="center"/>
              <w:rPr>
                <w:sz w:val="20"/>
                <w:lang w:val="ru-RU"/>
              </w:rPr>
            </w:pPr>
            <w:r>
              <w:rPr>
                <w:sz w:val="20"/>
                <w:lang w:val="ru-RU"/>
              </w:rPr>
              <w:t>5,048</w:t>
            </w:r>
          </w:p>
        </w:tc>
        <w:tc>
          <w:tcPr>
            <w:tcW w:w="1301" w:type="dxa"/>
          </w:tcPr>
          <w:p w:rsidR="00857390" w:rsidRPr="003E5157" w:rsidRDefault="00857390" w:rsidP="00E4773A">
            <w:pPr>
              <w:spacing w:before="40" w:after="40"/>
              <w:jc w:val="center"/>
              <w:rPr>
                <w:sz w:val="20"/>
                <w:lang w:val="ru-RU"/>
              </w:rPr>
            </w:pPr>
            <w:r w:rsidRPr="003E5157">
              <w:rPr>
                <w:sz w:val="20"/>
                <w:lang w:val="ru-RU"/>
              </w:rPr>
              <w:t>18,45</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,60</w:t>
            </w:r>
          </w:p>
        </w:tc>
        <w:tc>
          <w:tcPr>
            <w:tcW w:w="1301" w:type="dxa"/>
          </w:tcPr>
          <w:p w:rsidR="00857390" w:rsidRPr="003E5157" w:rsidRDefault="00857390" w:rsidP="00E4773A">
            <w:pPr>
              <w:spacing w:before="40" w:after="40"/>
              <w:jc w:val="center"/>
              <w:rPr>
                <w:sz w:val="20"/>
                <w:lang w:val="ru-RU"/>
              </w:rPr>
            </w:pPr>
            <w:r w:rsidRPr="003E5157">
              <w:rPr>
                <w:sz w:val="20"/>
                <w:lang w:val="ru-RU"/>
              </w:rPr>
              <w:t>4,230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,48</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439,150807</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,9098</w:t>
            </w:r>
          </w:p>
        </w:tc>
        <w:tc>
          <w:tcPr>
            <w:tcW w:w="1300" w:type="dxa"/>
          </w:tcPr>
          <w:p w:rsidR="00857390" w:rsidRPr="003E5157" w:rsidRDefault="00853A49" w:rsidP="00E4773A">
            <w:pPr>
              <w:spacing w:before="40" w:after="40"/>
              <w:jc w:val="center"/>
              <w:rPr>
                <w:sz w:val="20"/>
                <w:lang w:val="ru-RU"/>
              </w:rPr>
            </w:pPr>
            <w:r>
              <w:rPr>
                <w:sz w:val="20"/>
                <w:lang w:val="ru-RU"/>
              </w:rPr>
              <w:t>3,595</w:t>
            </w:r>
          </w:p>
        </w:tc>
        <w:tc>
          <w:tcPr>
            <w:tcW w:w="1301" w:type="dxa"/>
          </w:tcPr>
          <w:p w:rsidR="00857390" w:rsidRPr="003E5157" w:rsidRDefault="00853A49" w:rsidP="00E4773A">
            <w:pPr>
              <w:spacing w:before="40" w:after="40"/>
              <w:jc w:val="center"/>
              <w:rPr>
                <w:sz w:val="20"/>
                <w:lang w:val="ru-RU"/>
              </w:rPr>
            </w:pPr>
            <w:r>
              <w:rPr>
                <w:sz w:val="20"/>
                <w:lang w:val="ru-RU"/>
              </w:rPr>
              <w:t>20,07</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,63</w:t>
            </w:r>
          </w:p>
        </w:tc>
        <w:tc>
          <w:tcPr>
            <w:tcW w:w="1301" w:type="dxa"/>
          </w:tcPr>
          <w:p w:rsidR="00857390" w:rsidRPr="003E5157" w:rsidRDefault="00853A49" w:rsidP="00E4773A">
            <w:pPr>
              <w:spacing w:before="40" w:after="40"/>
              <w:jc w:val="center"/>
              <w:rPr>
                <w:sz w:val="20"/>
                <w:lang w:val="ru-RU"/>
              </w:rPr>
            </w:pPr>
            <w:r>
              <w:rPr>
                <w:sz w:val="20"/>
                <w:lang w:val="ru-RU"/>
              </w:rPr>
              <w:t>4,483</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,52</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443,018343</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,1920</w:t>
            </w:r>
          </w:p>
        </w:tc>
        <w:tc>
          <w:tcPr>
            <w:tcW w:w="1300" w:type="dxa"/>
          </w:tcPr>
          <w:p w:rsidR="00857390" w:rsidRPr="003E5157" w:rsidRDefault="00853A49" w:rsidP="00E4773A">
            <w:pPr>
              <w:spacing w:before="40" w:after="40"/>
              <w:jc w:val="center"/>
              <w:rPr>
                <w:sz w:val="20"/>
                <w:lang w:val="ru-RU"/>
              </w:rPr>
            </w:pPr>
            <w:r>
              <w:rPr>
                <w:sz w:val="20"/>
                <w:lang w:val="ru-RU"/>
              </w:rPr>
              <w:t>5,048</w:t>
            </w:r>
          </w:p>
        </w:tc>
        <w:tc>
          <w:tcPr>
            <w:tcW w:w="1301" w:type="dxa"/>
          </w:tcPr>
          <w:p w:rsidR="00857390" w:rsidRPr="003E5157" w:rsidRDefault="00853A49" w:rsidP="00E4773A">
            <w:pPr>
              <w:spacing w:before="40" w:after="40"/>
              <w:jc w:val="center"/>
              <w:rPr>
                <w:sz w:val="20"/>
                <w:lang w:val="ru-RU"/>
              </w:rPr>
            </w:pPr>
            <w:r>
              <w:rPr>
                <w:sz w:val="20"/>
                <w:lang w:val="ru-RU"/>
              </w:rPr>
              <w:t>15,55</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,60</w:t>
            </w:r>
          </w:p>
        </w:tc>
        <w:tc>
          <w:tcPr>
            <w:tcW w:w="1301" w:type="dxa"/>
          </w:tcPr>
          <w:p w:rsidR="00857390" w:rsidRPr="003E5157" w:rsidRDefault="00853A49" w:rsidP="00E4773A">
            <w:pPr>
              <w:spacing w:before="40" w:after="40"/>
              <w:jc w:val="center"/>
              <w:rPr>
                <w:sz w:val="20"/>
                <w:lang w:val="ru-RU"/>
              </w:rPr>
            </w:pPr>
            <w:r>
              <w:rPr>
                <w:sz w:val="20"/>
                <w:lang w:val="ru-RU"/>
              </w:rPr>
              <w:t>5,083</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,50</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*448,001085</w:t>
            </w:r>
          </w:p>
        </w:tc>
        <w:tc>
          <w:tcPr>
            <w:tcW w:w="1559" w:type="dxa"/>
          </w:tcPr>
          <w:p w:rsidR="00857390" w:rsidRPr="003E5157" w:rsidRDefault="00853A49" w:rsidP="00E4773A">
            <w:pPr>
              <w:spacing w:before="40" w:after="40"/>
              <w:jc w:val="center"/>
              <w:rPr>
                <w:sz w:val="20"/>
                <w:lang w:val="ru-RU"/>
              </w:rPr>
            </w:pPr>
            <w:r>
              <w:rPr>
                <w:sz w:val="20"/>
                <w:lang w:val="ru-RU"/>
              </w:rPr>
              <w:t>10,41</w:t>
            </w:r>
          </w:p>
        </w:tc>
        <w:tc>
          <w:tcPr>
            <w:tcW w:w="1300" w:type="dxa"/>
          </w:tcPr>
          <w:p w:rsidR="00857390" w:rsidRPr="003E5157" w:rsidRDefault="00857390" w:rsidP="00E4773A">
            <w:pPr>
              <w:spacing w:before="40" w:after="40"/>
              <w:jc w:val="center"/>
              <w:rPr>
                <w:sz w:val="20"/>
                <w:lang w:val="ru-RU"/>
              </w:rPr>
            </w:pPr>
            <w:r w:rsidRPr="003E5157">
              <w:rPr>
                <w:sz w:val="20"/>
                <w:lang w:val="ru-RU"/>
              </w:rPr>
              <w:t>1,405</w:t>
            </w:r>
          </w:p>
        </w:tc>
        <w:tc>
          <w:tcPr>
            <w:tcW w:w="1301" w:type="dxa"/>
          </w:tcPr>
          <w:p w:rsidR="00857390" w:rsidRPr="003E5157" w:rsidRDefault="00853A49" w:rsidP="00E4773A">
            <w:pPr>
              <w:spacing w:before="40" w:after="40"/>
              <w:jc w:val="center"/>
              <w:rPr>
                <w:sz w:val="20"/>
                <w:lang w:val="ru-RU"/>
              </w:rPr>
            </w:pPr>
            <w:r>
              <w:rPr>
                <w:sz w:val="20"/>
                <w:lang w:val="ru-RU"/>
              </w:rPr>
              <w:t>25,64</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,66</w:t>
            </w:r>
          </w:p>
        </w:tc>
        <w:tc>
          <w:tcPr>
            <w:tcW w:w="1301" w:type="dxa"/>
          </w:tcPr>
          <w:p w:rsidR="00857390" w:rsidRPr="003E5157" w:rsidRDefault="00853A49" w:rsidP="00E4773A">
            <w:pPr>
              <w:spacing w:before="40" w:after="40"/>
              <w:jc w:val="center"/>
              <w:rPr>
                <w:sz w:val="20"/>
                <w:lang w:val="ru-RU"/>
              </w:rPr>
            </w:pPr>
            <w:r>
              <w:rPr>
                <w:sz w:val="20"/>
                <w:lang w:val="ru-RU"/>
              </w:rPr>
              <w:t>5,028</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,67</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470,888999</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,3254</w:t>
            </w:r>
          </w:p>
        </w:tc>
        <w:tc>
          <w:tcPr>
            <w:tcW w:w="1300" w:type="dxa"/>
          </w:tcPr>
          <w:p w:rsidR="00857390" w:rsidRPr="003E5157" w:rsidRDefault="00853A49" w:rsidP="00E4773A">
            <w:pPr>
              <w:spacing w:before="40" w:after="40"/>
              <w:jc w:val="center"/>
              <w:rPr>
                <w:sz w:val="20"/>
                <w:lang w:val="ru-RU"/>
              </w:rPr>
            </w:pPr>
            <w:r>
              <w:rPr>
                <w:sz w:val="20"/>
                <w:lang w:val="ru-RU"/>
              </w:rPr>
              <w:t>4,597</w:t>
            </w:r>
          </w:p>
        </w:tc>
        <w:tc>
          <w:tcPr>
            <w:tcW w:w="1301" w:type="dxa"/>
          </w:tcPr>
          <w:p w:rsidR="00857390" w:rsidRPr="003E5157" w:rsidRDefault="00853A49" w:rsidP="00E4773A">
            <w:pPr>
              <w:spacing w:before="40" w:after="40"/>
              <w:jc w:val="center"/>
              <w:rPr>
                <w:sz w:val="20"/>
                <w:lang w:val="ru-RU"/>
              </w:rPr>
            </w:pPr>
            <w:r>
              <w:rPr>
                <w:sz w:val="20"/>
                <w:lang w:val="ru-RU"/>
              </w:rPr>
              <w:t>21,34</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,66</w:t>
            </w:r>
          </w:p>
        </w:tc>
        <w:tc>
          <w:tcPr>
            <w:tcW w:w="1301" w:type="dxa"/>
          </w:tcPr>
          <w:p w:rsidR="00857390" w:rsidRPr="003E5157" w:rsidRDefault="00853A49" w:rsidP="00E4773A">
            <w:pPr>
              <w:spacing w:before="40" w:after="40"/>
              <w:jc w:val="center"/>
              <w:rPr>
                <w:sz w:val="20"/>
                <w:lang w:val="ru-RU"/>
              </w:rPr>
            </w:pPr>
            <w:r>
              <w:rPr>
                <w:sz w:val="20"/>
                <w:lang w:val="ru-RU"/>
              </w:rPr>
              <w:t>4,506</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,65</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474,687092</w:t>
            </w:r>
          </w:p>
        </w:tc>
        <w:tc>
          <w:tcPr>
            <w:tcW w:w="1559" w:type="dxa"/>
          </w:tcPr>
          <w:p w:rsidR="00857390" w:rsidRPr="003E5157" w:rsidRDefault="00853A49" w:rsidP="00E4773A">
            <w:pPr>
              <w:spacing w:before="40" w:after="40"/>
              <w:jc w:val="center"/>
              <w:rPr>
                <w:sz w:val="20"/>
                <w:lang w:val="ru-RU"/>
              </w:rPr>
            </w:pPr>
            <w:r>
              <w:rPr>
                <w:sz w:val="20"/>
                <w:lang w:val="ru-RU"/>
              </w:rPr>
              <w:t>1,260</w:t>
            </w:r>
          </w:p>
        </w:tc>
        <w:tc>
          <w:tcPr>
            <w:tcW w:w="1300" w:type="dxa"/>
          </w:tcPr>
          <w:p w:rsidR="00857390" w:rsidRPr="003E5157" w:rsidRDefault="00853A49" w:rsidP="00E4773A">
            <w:pPr>
              <w:spacing w:before="40" w:after="40"/>
              <w:jc w:val="center"/>
              <w:rPr>
                <w:sz w:val="20"/>
                <w:lang w:val="ru-RU"/>
              </w:rPr>
            </w:pPr>
            <w:r>
              <w:rPr>
                <w:sz w:val="20"/>
                <w:lang w:val="ru-RU"/>
              </w:rPr>
              <w:t>2,379</w:t>
            </w:r>
          </w:p>
        </w:tc>
        <w:tc>
          <w:tcPr>
            <w:tcW w:w="1301" w:type="dxa"/>
          </w:tcPr>
          <w:p w:rsidR="00857390" w:rsidRPr="003E5157" w:rsidRDefault="00853A49" w:rsidP="00E4773A">
            <w:pPr>
              <w:spacing w:before="40" w:after="40"/>
              <w:jc w:val="center"/>
              <w:rPr>
                <w:sz w:val="20"/>
                <w:lang w:val="ru-RU"/>
              </w:rPr>
            </w:pPr>
            <w:r>
              <w:rPr>
                <w:sz w:val="20"/>
                <w:lang w:val="ru-RU"/>
              </w:rPr>
              <w:t>23,20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,65</w:t>
            </w:r>
          </w:p>
        </w:tc>
        <w:tc>
          <w:tcPr>
            <w:tcW w:w="1301" w:type="dxa"/>
          </w:tcPr>
          <w:p w:rsidR="00857390" w:rsidRPr="003E5157" w:rsidRDefault="00853A49" w:rsidP="00E4773A">
            <w:pPr>
              <w:spacing w:before="40" w:after="40"/>
              <w:jc w:val="center"/>
              <w:rPr>
                <w:sz w:val="20"/>
                <w:lang w:val="ru-RU"/>
              </w:rPr>
            </w:pPr>
            <w:r>
              <w:rPr>
                <w:sz w:val="20"/>
                <w:lang w:val="ru-RU"/>
              </w:rPr>
              <w:t>4,804</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,64</w:t>
            </w:r>
          </w:p>
        </w:tc>
      </w:tr>
      <w:tr w:rsidR="00857390" w:rsidRPr="003E5157" w:rsidTr="00E4773A">
        <w:trPr>
          <w:cantSplit/>
          <w:jc w:val="center"/>
        </w:trPr>
        <w:tc>
          <w:tcPr>
            <w:tcW w:w="1544" w:type="dxa"/>
          </w:tcPr>
          <w:p w:rsidR="00857390" w:rsidRPr="003E5157" w:rsidRDefault="00853A49" w:rsidP="00E4773A">
            <w:pPr>
              <w:spacing w:before="40" w:after="40"/>
              <w:jc w:val="center"/>
              <w:rPr>
                <w:sz w:val="20"/>
                <w:lang w:val="ru-RU"/>
              </w:rPr>
            </w:pPr>
            <w:r>
              <w:rPr>
                <w:sz w:val="20"/>
                <w:lang w:val="ru-RU"/>
              </w:rPr>
              <w:t>488,490108</w:t>
            </w:r>
          </w:p>
        </w:tc>
        <w:tc>
          <w:tcPr>
            <w:tcW w:w="1559" w:type="dxa"/>
          </w:tcPr>
          <w:p w:rsidR="00857390" w:rsidRPr="003E5157" w:rsidRDefault="00F96ED7" w:rsidP="00E4773A">
            <w:pPr>
              <w:spacing w:before="40" w:after="40"/>
              <w:jc w:val="center"/>
              <w:rPr>
                <w:sz w:val="20"/>
                <w:lang w:val="ru-RU"/>
              </w:rPr>
            </w:pPr>
            <w:r>
              <w:rPr>
                <w:sz w:val="20"/>
                <w:lang w:val="ru-RU"/>
              </w:rPr>
              <w:t>0</w:t>
            </w:r>
            <w:r w:rsidR="00853A49">
              <w:rPr>
                <w:sz w:val="20"/>
                <w:lang w:val="ru-RU"/>
              </w:rPr>
              <w:t>,2529</w:t>
            </w:r>
          </w:p>
        </w:tc>
        <w:tc>
          <w:tcPr>
            <w:tcW w:w="1300" w:type="dxa"/>
          </w:tcPr>
          <w:p w:rsidR="00857390" w:rsidRPr="003E5157" w:rsidRDefault="00853A49" w:rsidP="00E4773A">
            <w:pPr>
              <w:spacing w:before="40" w:after="40"/>
              <w:jc w:val="center"/>
              <w:rPr>
                <w:sz w:val="20"/>
                <w:lang w:val="ru-RU"/>
              </w:rPr>
            </w:pPr>
            <w:r>
              <w:rPr>
                <w:sz w:val="20"/>
                <w:lang w:val="ru-RU"/>
              </w:rPr>
              <w:t>2,852</w:t>
            </w:r>
          </w:p>
        </w:tc>
        <w:tc>
          <w:tcPr>
            <w:tcW w:w="1301" w:type="dxa"/>
          </w:tcPr>
          <w:p w:rsidR="00857390" w:rsidRPr="003E5157" w:rsidRDefault="00853A49" w:rsidP="00E4773A">
            <w:pPr>
              <w:spacing w:before="40" w:after="40"/>
              <w:jc w:val="center"/>
              <w:rPr>
                <w:sz w:val="20"/>
                <w:lang w:val="ru-RU"/>
              </w:rPr>
            </w:pPr>
            <w:r>
              <w:rPr>
                <w:sz w:val="20"/>
                <w:lang w:val="ru-RU"/>
              </w:rPr>
              <w:t>25,86</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,69</w:t>
            </w:r>
          </w:p>
        </w:tc>
        <w:tc>
          <w:tcPr>
            <w:tcW w:w="1301" w:type="dxa"/>
          </w:tcPr>
          <w:p w:rsidR="00857390" w:rsidRPr="003E5157" w:rsidRDefault="00853A49" w:rsidP="00E4773A">
            <w:pPr>
              <w:spacing w:before="40" w:after="40"/>
              <w:jc w:val="center"/>
              <w:rPr>
                <w:sz w:val="20"/>
                <w:lang w:val="ru-RU"/>
              </w:rPr>
            </w:pPr>
            <w:r>
              <w:rPr>
                <w:sz w:val="20"/>
                <w:lang w:val="ru-RU"/>
              </w:rPr>
              <w:t>5,201</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,72</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503,568532</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,0372</w:t>
            </w:r>
          </w:p>
        </w:tc>
        <w:tc>
          <w:tcPr>
            <w:tcW w:w="1300" w:type="dxa"/>
          </w:tcPr>
          <w:p w:rsidR="00857390" w:rsidRPr="003E5157" w:rsidRDefault="00FB1DE7" w:rsidP="00E4773A">
            <w:pPr>
              <w:spacing w:before="40" w:after="40"/>
              <w:jc w:val="center"/>
              <w:rPr>
                <w:sz w:val="20"/>
                <w:lang w:val="ru-RU"/>
              </w:rPr>
            </w:pPr>
            <w:r>
              <w:rPr>
                <w:sz w:val="20"/>
                <w:lang w:val="ru-RU"/>
              </w:rPr>
              <w:t>6,731</w:t>
            </w:r>
          </w:p>
        </w:tc>
        <w:tc>
          <w:tcPr>
            <w:tcW w:w="1301" w:type="dxa"/>
          </w:tcPr>
          <w:p w:rsidR="00857390" w:rsidRPr="003E5157" w:rsidRDefault="00857390" w:rsidP="00E4773A">
            <w:pPr>
              <w:spacing w:before="40" w:after="40"/>
              <w:jc w:val="center"/>
              <w:rPr>
                <w:sz w:val="20"/>
                <w:lang w:val="ru-RU"/>
              </w:rPr>
            </w:pPr>
            <w:r w:rsidRPr="003E5157">
              <w:rPr>
                <w:sz w:val="20"/>
                <w:lang w:val="ru-RU"/>
              </w:rPr>
              <w:t>16,12</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,61</w:t>
            </w:r>
          </w:p>
        </w:tc>
        <w:tc>
          <w:tcPr>
            <w:tcW w:w="1301" w:type="dxa"/>
          </w:tcPr>
          <w:p w:rsidR="00857390" w:rsidRPr="003E5157" w:rsidRDefault="00857390" w:rsidP="00E4773A">
            <w:pPr>
              <w:spacing w:before="40" w:after="40"/>
              <w:jc w:val="center"/>
              <w:rPr>
                <w:sz w:val="20"/>
                <w:lang w:val="ru-RU"/>
              </w:rPr>
            </w:pPr>
            <w:r w:rsidRPr="003E5157">
              <w:rPr>
                <w:sz w:val="20"/>
                <w:lang w:val="ru-RU"/>
              </w:rPr>
              <w:t>3,980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,43</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504,482692</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,0124</w:t>
            </w:r>
          </w:p>
        </w:tc>
        <w:tc>
          <w:tcPr>
            <w:tcW w:w="1300" w:type="dxa"/>
          </w:tcPr>
          <w:p w:rsidR="00857390" w:rsidRPr="003E5157" w:rsidRDefault="00FB1DE7" w:rsidP="00E4773A">
            <w:pPr>
              <w:spacing w:before="40" w:after="40"/>
              <w:jc w:val="center"/>
              <w:rPr>
                <w:sz w:val="20"/>
                <w:lang w:val="ru-RU"/>
              </w:rPr>
            </w:pPr>
            <w:r>
              <w:rPr>
                <w:sz w:val="20"/>
                <w:lang w:val="ru-RU"/>
              </w:rPr>
              <w:t>6,731</w:t>
            </w:r>
          </w:p>
        </w:tc>
        <w:tc>
          <w:tcPr>
            <w:tcW w:w="1301" w:type="dxa"/>
          </w:tcPr>
          <w:p w:rsidR="00857390" w:rsidRPr="003E5157" w:rsidRDefault="00857390" w:rsidP="00E4773A">
            <w:pPr>
              <w:spacing w:before="40" w:after="40"/>
              <w:jc w:val="center"/>
              <w:rPr>
                <w:sz w:val="20"/>
                <w:lang w:val="ru-RU"/>
              </w:rPr>
            </w:pPr>
            <w:r w:rsidRPr="003E5157">
              <w:rPr>
                <w:sz w:val="20"/>
                <w:lang w:val="ru-RU"/>
              </w:rPr>
              <w:t>16,12</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,61</w:t>
            </w:r>
          </w:p>
        </w:tc>
        <w:tc>
          <w:tcPr>
            <w:tcW w:w="1301" w:type="dxa"/>
          </w:tcPr>
          <w:p w:rsidR="00857390" w:rsidRPr="003E5157" w:rsidRDefault="00857390" w:rsidP="00E4773A">
            <w:pPr>
              <w:spacing w:before="40" w:after="40"/>
              <w:jc w:val="center"/>
              <w:rPr>
                <w:sz w:val="20"/>
                <w:lang w:val="ru-RU"/>
              </w:rPr>
            </w:pPr>
            <w:r w:rsidRPr="003E5157">
              <w:rPr>
                <w:sz w:val="20"/>
                <w:lang w:val="ru-RU"/>
              </w:rPr>
              <w:t>4,010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,45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547,676440</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,9785</w:t>
            </w:r>
          </w:p>
        </w:tc>
        <w:tc>
          <w:tcPr>
            <w:tcW w:w="1300"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,158</w:t>
            </w:r>
          </w:p>
        </w:tc>
        <w:tc>
          <w:tcPr>
            <w:tcW w:w="1301" w:type="dxa"/>
          </w:tcPr>
          <w:p w:rsidR="00857390" w:rsidRPr="003E5157" w:rsidRDefault="00857390" w:rsidP="00E4773A">
            <w:pPr>
              <w:spacing w:before="40" w:after="40"/>
              <w:jc w:val="center"/>
              <w:rPr>
                <w:sz w:val="20"/>
                <w:lang w:val="ru-RU"/>
              </w:rPr>
            </w:pPr>
            <w:r w:rsidRPr="003E5157">
              <w:rPr>
                <w:sz w:val="20"/>
                <w:lang w:val="ru-RU"/>
              </w:rPr>
              <w:t>26,00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4,500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552,020960</w:t>
            </w:r>
          </w:p>
        </w:tc>
        <w:tc>
          <w:tcPr>
            <w:tcW w:w="1559" w:type="dxa"/>
          </w:tcPr>
          <w:p w:rsidR="00857390" w:rsidRPr="003E5157" w:rsidRDefault="00FB1DE7" w:rsidP="00E4773A">
            <w:pPr>
              <w:spacing w:before="40" w:after="40"/>
              <w:jc w:val="center"/>
              <w:rPr>
                <w:sz w:val="20"/>
                <w:lang w:val="ru-RU"/>
              </w:rPr>
            </w:pPr>
            <w:r>
              <w:rPr>
                <w:sz w:val="20"/>
                <w:lang w:val="ru-RU"/>
              </w:rPr>
              <w:t>1840</w:t>
            </w:r>
          </w:p>
        </w:tc>
        <w:tc>
          <w:tcPr>
            <w:tcW w:w="1300"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,158</w:t>
            </w:r>
          </w:p>
        </w:tc>
        <w:tc>
          <w:tcPr>
            <w:tcW w:w="1301" w:type="dxa"/>
          </w:tcPr>
          <w:p w:rsidR="00857390" w:rsidRPr="003E5157" w:rsidRDefault="00857390" w:rsidP="00E4773A">
            <w:pPr>
              <w:spacing w:before="40" w:after="40"/>
              <w:jc w:val="center"/>
              <w:rPr>
                <w:sz w:val="20"/>
                <w:lang w:val="ru-RU"/>
              </w:rPr>
            </w:pPr>
            <w:r w:rsidRPr="003E5157">
              <w:rPr>
                <w:sz w:val="20"/>
                <w:lang w:val="ru-RU"/>
              </w:rPr>
              <w:t>26,00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4,500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FB1DE7" w:rsidP="00FB1DE7">
            <w:pPr>
              <w:spacing w:before="40" w:after="40"/>
              <w:jc w:val="center"/>
              <w:rPr>
                <w:sz w:val="20"/>
                <w:lang w:val="ru-RU"/>
              </w:rPr>
            </w:pPr>
            <w:r>
              <w:rPr>
                <w:sz w:val="20"/>
                <w:lang w:val="ru-RU"/>
              </w:rPr>
              <w:t>*</w:t>
            </w:r>
            <w:r w:rsidR="00857390" w:rsidRPr="003E5157">
              <w:rPr>
                <w:sz w:val="20"/>
                <w:lang w:val="ru-RU"/>
              </w:rPr>
              <w:t>556,93</w:t>
            </w:r>
            <w:r>
              <w:rPr>
                <w:sz w:val="20"/>
                <w:lang w:val="ru-RU"/>
              </w:rPr>
              <w:t>5985</w:t>
            </w:r>
          </w:p>
        </w:tc>
        <w:tc>
          <w:tcPr>
            <w:tcW w:w="1559" w:type="dxa"/>
          </w:tcPr>
          <w:p w:rsidR="00857390" w:rsidRPr="003E5157" w:rsidRDefault="00FB1DE7" w:rsidP="00E4773A">
            <w:pPr>
              <w:spacing w:before="40" w:after="40"/>
              <w:jc w:val="center"/>
              <w:rPr>
                <w:sz w:val="20"/>
                <w:lang w:val="ru-RU"/>
              </w:rPr>
            </w:pPr>
            <w:r>
              <w:rPr>
                <w:sz w:val="20"/>
                <w:lang w:val="ru-RU"/>
              </w:rPr>
              <w:t>497,0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,159</w:t>
            </w:r>
          </w:p>
        </w:tc>
        <w:tc>
          <w:tcPr>
            <w:tcW w:w="1301" w:type="dxa"/>
          </w:tcPr>
          <w:p w:rsidR="00857390" w:rsidRPr="003E5157" w:rsidRDefault="00FB1DE7" w:rsidP="00E4773A">
            <w:pPr>
              <w:spacing w:before="40" w:after="40"/>
              <w:jc w:val="center"/>
              <w:rPr>
                <w:sz w:val="20"/>
                <w:lang w:val="ru-RU"/>
              </w:rPr>
            </w:pPr>
            <w:r>
              <w:rPr>
                <w:sz w:val="20"/>
                <w:lang w:val="ru-RU"/>
              </w:rPr>
              <w:t>30,86</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,69</w:t>
            </w:r>
          </w:p>
        </w:tc>
        <w:tc>
          <w:tcPr>
            <w:tcW w:w="1301" w:type="dxa"/>
          </w:tcPr>
          <w:p w:rsidR="00857390" w:rsidRPr="003E5157" w:rsidRDefault="00FB1DE7" w:rsidP="00E4773A">
            <w:pPr>
              <w:spacing w:before="40" w:after="40"/>
              <w:jc w:val="center"/>
              <w:rPr>
                <w:sz w:val="20"/>
                <w:lang w:val="ru-RU"/>
              </w:rPr>
            </w:pPr>
            <w:r>
              <w:rPr>
                <w:sz w:val="20"/>
                <w:lang w:val="ru-RU"/>
              </w:rPr>
              <w:t>4,552</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620,700807</w:t>
            </w:r>
          </w:p>
        </w:tc>
        <w:tc>
          <w:tcPr>
            <w:tcW w:w="1559" w:type="dxa"/>
          </w:tcPr>
          <w:p w:rsidR="00857390" w:rsidRPr="003E5157" w:rsidRDefault="00FB1DE7" w:rsidP="00E4773A">
            <w:pPr>
              <w:spacing w:before="40" w:after="40"/>
              <w:jc w:val="center"/>
              <w:rPr>
                <w:sz w:val="20"/>
                <w:lang w:val="ru-RU"/>
              </w:rPr>
            </w:pPr>
            <w:r>
              <w:rPr>
                <w:sz w:val="20"/>
                <w:lang w:val="ru-RU"/>
              </w:rPr>
              <w:t>5,015</w:t>
            </w:r>
          </w:p>
        </w:tc>
        <w:tc>
          <w:tcPr>
            <w:tcW w:w="1300" w:type="dxa"/>
          </w:tcPr>
          <w:p w:rsidR="00857390" w:rsidRPr="003E5157" w:rsidRDefault="00FB1DE7" w:rsidP="00E4773A">
            <w:pPr>
              <w:spacing w:before="40" w:after="40"/>
              <w:jc w:val="center"/>
              <w:rPr>
                <w:sz w:val="20"/>
                <w:lang w:val="ru-RU"/>
              </w:rPr>
            </w:pPr>
            <w:r>
              <w:rPr>
                <w:sz w:val="20"/>
                <w:lang w:val="ru-RU"/>
              </w:rPr>
              <w:t>2,391</w:t>
            </w:r>
          </w:p>
        </w:tc>
        <w:tc>
          <w:tcPr>
            <w:tcW w:w="1301" w:type="dxa"/>
          </w:tcPr>
          <w:p w:rsidR="00857390" w:rsidRPr="003E5157" w:rsidRDefault="00857390" w:rsidP="00E4773A">
            <w:pPr>
              <w:spacing w:before="40" w:after="40"/>
              <w:jc w:val="center"/>
              <w:rPr>
                <w:sz w:val="20"/>
                <w:lang w:val="ru-RU"/>
              </w:rPr>
            </w:pPr>
            <w:r w:rsidRPr="003E5157">
              <w:rPr>
                <w:sz w:val="20"/>
                <w:lang w:val="ru-RU"/>
              </w:rPr>
              <w:t>24,38</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,71</w:t>
            </w:r>
          </w:p>
        </w:tc>
        <w:tc>
          <w:tcPr>
            <w:tcW w:w="1301" w:type="dxa"/>
          </w:tcPr>
          <w:p w:rsidR="00857390" w:rsidRPr="003E5157" w:rsidRDefault="00FB1DE7" w:rsidP="00E4773A">
            <w:pPr>
              <w:spacing w:before="40" w:after="40"/>
              <w:jc w:val="center"/>
              <w:rPr>
                <w:sz w:val="20"/>
                <w:lang w:val="ru-RU"/>
              </w:rPr>
            </w:pPr>
            <w:r>
              <w:rPr>
                <w:sz w:val="20"/>
                <w:lang w:val="ru-RU"/>
              </w:rPr>
              <w:t>5,856</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,68</w:t>
            </w:r>
          </w:p>
        </w:tc>
      </w:tr>
      <w:tr w:rsidR="00857390" w:rsidRPr="003E5157" w:rsidTr="00E4773A">
        <w:trPr>
          <w:cantSplit/>
          <w:jc w:val="center"/>
        </w:trPr>
        <w:tc>
          <w:tcPr>
            <w:tcW w:w="1544" w:type="dxa"/>
          </w:tcPr>
          <w:p w:rsidR="00857390" w:rsidRPr="003E5157" w:rsidRDefault="00FB1DE7" w:rsidP="00E4773A">
            <w:pPr>
              <w:spacing w:before="40" w:after="40"/>
              <w:jc w:val="center"/>
              <w:rPr>
                <w:sz w:val="20"/>
                <w:lang w:val="ru-RU"/>
              </w:rPr>
            </w:pPr>
            <w:r>
              <w:rPr>
                <w:sz w:val="20"/>
                <w:lang w:val="ru-RU"/>
              </w:rPr>
              <w:t>645,766085</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,0067</w:t>
            </w:r>
          </w:p>
        </w:tc>
        <w:tc>
          <w:tcPr>
            <w:tcW w:w="1300" w:type="dxa"/>
          </w:tcPr>
          <w:p w:rsidR="00857390" w:rsidRPr="003E5157" w:rsidRDefault="00FB1DE7" w:rsidP="00E4773A">
            <w:pPr>
              <w:spacing w:before="40" w:after="40"/>
              <w:jc w:val="center"/>
              <w:rPr>
                <w:sz w:val="20"/>
                <w:lang w:val="ru-RU"/>
              </w:rPr>
            </w:pPr>
            <w:r>
              <w:rPr>
                <w:sz w:val="20"/>
                <w:lang w:val="ru-RU"/>
              </w:rPr>
              <w:t>8,633</w:t>
            </w:r>
          </w:p>
        </w:tc>
        <w:tc>
          <w:tcPr>
            <w:tcW w:w="1301" w:type="dxa"/>
          </w:tcPr>
          <w:p w:rsidR="00857390" w:rsidRPr="003E5157" w:rsidRDefault="00857390" w:rsidP="00E4773A">
            <w:pPr>
              <w:spacing w:before="40" w:after="40"/>
              <w:jc w:val="center"/>
              <w:rPr>
                <w:sz w:val="20"/>
                <w:lang w:val="ru-RU"/>
              </w:rPr>
            </w:pPr>
            <w:r w:rsidRPr="003E5157">
              <w:rPr>
                <w:sz w:val="20"/>
                <w:lang w:val="ru-RU"/>
              </w:rPr>
              <w:t>18,00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,60</w:t>
            </w:r>
          </w:p>
        </w:tc>
        <w:tc>
          <w:tcPr>
            <w:tcW w:w="1301" w:type="dxa"/>
          </w:tcPr>
          <w:p w:rsidR="00857390" w:rsidRPr="003E5157" w:rsidRDefault="00857390" w:rsidP="00E4773A">
            <w:pPr>
              <w:spacing w:before="40" w:after="40"/>
              <w:jc w:val="center"/>
              <w:rPr>
                <w:sz w:val="20"/>
                <w:lang w:val="ru-RU"/>
              </w:rPr>
            </w:pPr>
            <w:r w:rsidRPr="003E5157">
              <w:rPr>
                <w:sz w:val="20"/>
                <w:lang w:val="ru-RU"/>
              </w:rPr>
              <w:t>4,000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658,005280</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,2732</w:t>
            </w:r>
          </w:p>
        </w:tc>
        <w:tc>
          <w:tcPr>
            <w:tcW w:w="1300" w:type="dxa"/>
          </w:tcPr>
          <w:p w:rsidR="00857390" w:rsidRPr="003E5157" w:rsidRDefault="00FB1DE7" w:rsidP="00E4773A">
            <w:pPr>
              <w:spacing w:before="40" w:after="40"/>
              <w:jc w:val="center"/>
              <w:rPr>
                <w:sz w:val="20"/>
                <w:lang w:val="ru-RU"/>
              </w:rPr>
            </w:pPr>
            <w:r>
              <w:rPr>
                <w:sz w:val="20"/>
                <w:lang w:val="ru-RU"/>
              </w:rPr>
              <w:t>7,816</w:t>
            </w:r>
          </w:p>
        </w:tc>
        <w:tc>
          <w:tcPr>
            <w:tcW w:w="1301" w:type="dxa"/>
          </w:tcPr>
          <w:p w:rsidR="00857390" w:rsidRPr="003E5157" w:rsidRDefault="00857390" w:rsidP="00E4773A">
            <w:pPr>
              <w:spacing w:before="40" w:after="40"/>
              <w:jc w:val="center"/>
              <w:rPr>
                <w:sz w:val="20"/>
                <w:lang w:val="ru-RU"/>
              </w:rPr>
            </w:pPr>
            <w:r w:rsidRPr="003E5157">
              <w:rPr>
                <w:sz w:val="20"/>
                <w:lang w:val="ru-RU"/>
              </w:rPr>
              <w:t>32,10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4,140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FB1DE7" w:rsidP="00E4773A">
            <w:pPr>
              <w:spacing w:before="40" w:after="40"/>
              <w:jc w:val="center"/>
              <w:rPr>
                <w:sz w:val="20"/>
                <w:lang w:val="ru-RU"/>
              </w:rPr>
            </w:pPr>
            <w:r>
              <w:rPr>
                <w:sz w:val="20"/>
                <w:lang w:val="ru-RU"/>
              </w:rPr>
              <w:t>*752,033113</w:t>
            </w:r>
          </w:p>
        </w:tc>
        <w:tc>
          <w:tcPr>
            <w:tcW w:w="1559" w:type="dxa"/>
          </w:tcPr>
          <w:p w:rsidR="00857390" w:rsidRPr="003E5157" w:rsidRDefault="00FB1DE7" w:rsidP="00E4773A">
            <w:pPr>
              <w:spacing w:before="40" w:after="40"/>
              <w:jc w:val="center"/>
              <w:rPr>
                <w:sz w:val="20"/>
                <w:lang w:val="ru-RU"/>
              </w:rPr>
            </w:pPr>
            <w:r>
              <w:rPr>
                <w:sz w:val="20"/>
                <w:lang w:val="ru-RU"/>
              </w:rPr>
              <w:t>243,4</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,396</w:t>
            </w:r>
          </w:p>
        </w:tc>
        <w:tc>
          <w:tcPr>
            <w:tcW w:w="1301" w:type="dxa"/>
          </w:tcPr>
          <w:p w:rsidR="00857390" w:rsidRPr="003E5157" w:rsidRDefault="00FB1DE7" w:rsidP="00E4773A">
            <w:pPr>
              <w:spacing w:before="40" w:after="40"/>
              <w:jc w:val="center"/>
              <w:rPr>
                <w:sz w:val="20"/>
                <w:lang w:val="ru-RU"/>
              </w:rPr>
            </w:pPr>
            <w:r>
              <w:rPr>
                <w:sz w:val="20"/>
                <w:lang w:val="ru-RU"/>
              </w:rPr>
              <w:t>30,86</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,68</w:t>
            </w:r>
          </w:p>
        </w:tc>
        <w:tc>
          <w:tcPr>
            <w:tcW w:w="1301" w:type="dxa"/>
          </w:tcPr>
          <w:p w:rsidR="00857390" w:rsidRPr="003E5157" w:rsidRDefault="00FB1DE7" w:rsidP="00E4773A">
            <w:pPr>
              <w:spacing w:before="40" w:after="40"/>
              <w:jc w:val="center"/>
              <w:rPr>
                <w:sz w:val="20"/>
                <w:lang w:val="ru-RU"/>
              </w:rPr>
            </w:pPr>
            <w:r>
              <w:rPr>
                <w:sz w:val="20"/>
                <w:lang w:val="ru-RU"/>
              </w:rPr>
              <w:t>4,352</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,84</w:t>
            </w:r>
          </w:p>
        </w:tc>
      </w:tr>
      <w:tr w:rsidR="00857390" w:rsidRPr="003E5157" w:rsidTr="00E4773A">
        <w:trPr>
          <w:cantSplit/>
          <w:jc w:val="center"/>
        </w:trPr>
        <w:tc>
          <w:tcPr>
            <w:tcW w:w="1544" w:type="dxa"/>
          </w:tcPr>
          <w:p w:rsidR="00857390" w:rsidRPr="003E5157" w:rsidRDefault="00FB1DE7" w:rsidP="00E4773A">
            <w:pPr>
              <w:spacing w:before="40" w:after="40"/>
              <w:jc w:val="center"/>
              <w:rPr>
                <w:sz w:val="20"/>
                <w:lang w:val="ru-RU"/>
              </w:rPr>
            </w:pPr>
            <w:r>
              <w:rPr>
                <w:sz w:val="20"/>
                <w:lang w:val="ru-RU"/>
              </w:rPr>
              <w:t>841,051732</w:t>
            </w:r>
          </w:p>
        </w:tc>
        <w:tc>
          <w:tcPr>
            <w:tcW w:w="1559" w:type="dxa"/>
          </w:tcPr>
          <w:p w:rsidR="00857390" w:rsidRPr="003E5157" w:rsidRDefault="00F96ED7" w:rsidP="00E4773A">
            <w:pPr>
              <w:spacing w:before="40" w:after="40"/>
              <w:jc w:val="center"/>
              <w:rPr>
                <w:sz w:val="20"/>
                <w:lang w:val="ru-RU"/>
              </w:rPr>
            </w:pPr>
            <w:r>
              <w:rPr>
                <w:sz w:val="20"/>
                <w:lang w:val="ru-RU"/>
              </w:rPr>
              <w:t>0</w:t>
            </w:r>
            <w:r w:rsidR="00FB1DE7">
              <w:rPr>
                <w:sz w:val="20"/>
                <w:lang w:val="ru-RU"/>
              </w:rPr>
              <w:t>,0134</w:t>
            </w:r>
          </w:p>
        </w:tc>
        <w:tc>
          <w:tcPr>
            <w:tcW w:w="1300" w:type="dxa"/>
          </w:tcPr>
          <w:p w:rsidR="00857390" w:rsidRPr="003E5157" w:rsidRDefault="00FB1DE7" w:rsidP="00E4773A">
            <w:pPr>
              <w:spacing w:before="40" w:after="40"/>
              <w:jc w:val="center"/>
              <w:rPr>
                <w:sz w:val="20"/>
                <w:lang w:val="ru-RU"/>
              </w:rPr>
            </w:pPr>
            <w:r>
              <w:rPr>
                <w:sz w:val="20"/>
                <w:lang w:val="ru-RU"/>
              </w:rPr>
              <w:t>8,177</w:t>
            </w:r>
          </w:p>
        </w:tc>
        <w:tc>
          <w:tcPr>
            <w:tcW w:w="1301" w:type="dxa"/>
          </w:tcPr>
          <w:p w:rsidR="00857390" w:rsidRPr="003E5157" w:rsidRDefault="00857390" w:rsidP="00E4773A">
            <w:pPr>
              <w:spacing w:before="40" w:after="40"/>
              <w:jc w:val="center"/>
              <w:rPr>
                <w:sz w:val="20"/>
                <w:lang w:val="ru-RU"/>
              </w:rPr>
            </w:pPr>
            <w:r w:rsidRPr="003E5157">
              <w:rPr>
                <w:sz w:val="20"/>
                <w:lang w:val="ru-RU"/>
              </w:rPr>
              <w:t>15,90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,33</w:t>
            </w:r>
          </w:p>
        </w:tc>
        <w:tc>
          <w:tcPr>
            <w:tcW w:w="1301" w:type="dxa"/>
          </w:tcPr>
          <w:p w:rsidR="00857390" w:rsidRPr="003E5157" w:rsidRDefault="00857390" w:rsidP="00E4773A">
            <w:pPr>
              <w:spacing w:before="40" w:after="40"/>
              <w:jc w:val="center"/>
              <w:rPr>
                <w:sz w:val="20"/>
                <w:lang w:val="ru-RU"/>
              </w:rPr>
            </w:pPr>
            <w:r w:rsidRPr="003E5157">
              <w:rPr>
                <w:sz w:val="20"/>
                <w:lang w:val="ru-RU"/>
              </w:rPr>
              <w:t>5,760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,45</w:t>
            </w:r>
          </w:p>
        </w:tc>
      </w:tr>
      <w:tr w:rsidR="00857390" w:rsidRPr="003E5157" w:rsidTr="00E4773A">
        <w:trPr>
          <w:cantSplit/>
          <w:jc w:val="center"/>
        </w:trPr>
        <w:tc>
          <w:tcPr>
            <w:tcW w:w="1544" w:type="dxa"/>
          </w:tcPr>
          <w:p w:rsidR="00857390" w:rsidRPr="003E5157" w:rsidRDefault="00857390" w:rsidP="0057355B">
            <w:pPr>
              <w:spacing w:before="40" w:after="40"/>
              <w:jc w:val="center"/>
              <w:rPr>
                <w:sz w:val="20"/>
                <w:lang w:val="ru-RU"/>
              </w:rPr>
            </w:pPr>
            <w:r w:rsidRPr="003E5157">
              <w:rPr>
                <w:sz w:val="20"/>
                <w:lang w:val="ru-RU"/>
              </w:rPr>
              <w:t>859,</w:t>
            </w:r>
            <w:r w:rsidR="0057355B">
              <w:rPr>
                <w:sz w:val="20"/>
                <w:lang w:val="ru-RU"/>
              </w:rPr>
              <w:t>965698</w:t>
            </w:r>
          </w:p>
        </w:tc>
        <w:tc>
          <w:tcPr>
            <w:tcW w:w="1559"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,1325</w:t>
            </w:r>
          </w:p>
        </w:tc>
        <w:tc>
          <w:tcPr>
            <w:tcW w:w="1300" w:type="dxa"/>
          </w:tcPr>
          <w:p w:rsidR="00857390" w:rsidRPr="003E5157" w:rsidRDefault="0057355B" w:rsidP="00E4773A">
            <w:pPr>
              <w:spacing w:before="40" w:after="40"/>
              <w:jc w:val="center"/>
              <w:rPr>
                <w:sz w:val="20"/>
                <w:lang w:val="ru-RU"/>
              </w:rPr>
            </w:pPr>
            <w:r>
              <w:rPr>
                <w:sz w:val="20"/>
                <w:lang w:val="ru-RU"/>
              </w:rPr>
              <w:t>8,055</w:t>
            </w:r>
          </w:p>
        </w:tc>
        <w:tc>
          <w:tcPr>
            <w:tcW w:w="1301" w:type="dxa"/>
          </w:tcPr>
          <w:p w:rsidR="00857390" w:rsidRPr="003E5157" w:rsidRDefault="00857390" w:rsidP="00E4773A">
            <w:pPr>
              <w:spacing w:before="40" w:after="40"/>
              <w:jc w:val="center"/>
              <w:rPr>
                <w:sz w:val="20"/>
                <w:lang w:val="ru-RU"/>
              </w:rPr>
            </w:pPr>
            <w:r w:rsidRPr="003E5157">
              <w:rPr>
                <w:sz w:val="20"/>
                <w:lang w:val="ru-RU"/>
              </w:rPr>
              <w:t>30,60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4,090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,84</w:t>
            </w:r>
          </w:p>
        </w:tc>
      </w:tr>
      <w:tr w:rsidR="00857390" w:rsidRPr="003E5157" w:rsidTr="00E4773A">
        <w:trPr>
          <w:cantSplit/>
          <w:jc w:val="center"/>
        </w:trPr>
        <w:tc>
          <w:tcPr>
            <w:tcW w:w="1544" w:type="dxa"/>
          </w:tcPr>
          <w:p w:rsidR="00857390" w:rsidRPr="003E5157" w:rsidRDefault="0057355B" w:rsidP="0057355B">
            <w:pPr>
              <w:spacing w:before="40" w:after="40"/>
              <w:jc w:val="center"/>
              <w:rPr>
                <w:sz w:val="20"/>
                <w:lang w:val="ru-RU"/>
              </w:rPr>
            </w:pPr>
            <w:r>
              <w:rPr>
                <w:sz w:val="20"/>
                <w:lang w:val="ru-RU"/>
              </w:rPr>
              <w:t>899,303175</w:t>
            </w:r>
          </w:p>
        </w:tc>
        <w:tc>
          <w:tcPr>
            <w:tcW w:w="1559"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,0547</w:t>
            </w:r>
          </w:p>
        </w:tc>
        <w:tc>
          <w:tcPr>
            <w:tcW w:w="1300" w:type="dxa"/>
          </w:tcPr>
          <w:p w:rsidR="00857390" w:rsidRPr="003E5157" w:rsidRDefault="0057355B" w:rsidP="00E4773A">
            <w:pPr>
              <w:spacing w:before="40" w:after="40"/>
              <w:jc w:val="center"/>
              <w:rPr>
                <w:sz w:val="20"/>
                <w:lang w:val="ru-RU"/>
              </w:rPr>
            </w:pPr>
            <w:r>
              <w:rPr>
                <w:sz w:val="20"/>
                <w:lang w:val="ru-RU"/>
              </w:rPr>
              <w:t>7,914</w:t>
            </w:r>
          </w:p>
        </w:tc>
        <w:tc>
          <w:tcPr>
            <w:tcW w:w="1301" w:type="dxa"/>
          </w:tcPr>
          <w:p w:rsidR="00857390" w:rsidRPr="003E5157" w:rsidRDefault="0057355B" w:rsidP="00E4773A">
            <w:pPr>
              <w:spacing w:before="40" w:after="40"/>
              <w:jc w:val="center"/>
              <w:rPr>
                <w:sz w:val="20"/>
                <w:lang w:val="ru-RU"/>
              </w:rPr>
            </w:pPr>
            <w:r>
              <w:rPr>
                <w:sz w:val="20"/>
                <w:lang w:val="ru-RU"/>
              </w:rPr>
              <w:t>29,85</w:t>
            </w:r>
          </w:p>
        </w:tc>
        <w:tc>
          <w:tcPr>
            <w:tcW w:w="1300"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4,530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,90</w:t>
            </w:r>
          </w:p>
        </w:tc>
      </w:tr>
      <w:tr w:rsidR="00857390" w:rsidRPr="003E5157" w:rsidTr="00E4773A">
        <w:trPr>
          <w:cantSplit/>
          <w:jc w:val="center"/>
        </w:trPr>
        <w:tc>
          <w:tcPr>
            <w:tcW w:w="1544" w:type="dxa"/>
          </w:tcPr>
          <w:p w:rsidR="00857390" w:rsidRPr="003E5157" w:rsidRDefault="0057355B" w:rsidP="00E4773A">
            <w:pPr>
              <w:spacing w:before="40" w:after="40"/>
              <w:jc w:val="center"/>
              <w:rPr>
                <w:sz w:val="20"/>
                <w:lang w:val="ru-RU"/>
              </w:rPr>
            </w:pPr>
            <w:r>
              <w:rPr>
                <w:sz w:val="20"/>
                <w:lang w:val="ru-RU"/>
              </w:rPr>
              <w:t>902,611085</w:t>
            </w:r>
          </w:p>
        </w:tc>
        <w:tc>
          <w:tcPr>
            <w:tcW w:w="1559"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,0386</w:t>
            </w:r>
          </w:p>
        </w:tc>
        <w:tc>
          <w:tcPr>
            <w:tcW w:w="1300" w:type="dxa"/>
          </w:tcPr>
          <w:p w:rsidR="00857390" w:rsidRPr="003E5157" w:rsidRDefault="0057355B" w:rsidP="00E4773A">
            <w:pPr>
              <w:spacing w:before="40" w:after="40"/>
              <w:jc w:val="center"/>
              <w:rPr>
                <w:sz w:val="20"/>
                <w:lang w:val="ru-RU"/>
              </w:rPr>
            </w:pPr>
            <w:r>
              <w:rPr>
                <w:sz w:val="20"/>
                <w:lang w:val="ru-RU"/>
              </w:rPr>
              <w:t>8,429</w:t>
            </w:r>
          </w:p>
        </w:tc>
        <w:tc>
          <w:tcPr>
            <w:tcW w:w="1301" w:type="dxa"/>
          </w:tcPr>
          <w:p w:rsidR="00857390" w:rsidRPr="003E5157" w:rsidRDefault="00857390" w:rsidP="00E4773A">
            <w:pPr>
              <w:spacing w:before="40" w:after="40"/>
              <w:jc w:val="center"/>
              <w:rPr>
                <w:sz w:val="20"/>
                <w:lang w:val="ru-RU"/>
              </w:rPr>
            </w:pPr>
            <w:r w:rsidRPr="003E5157">
              <w:rPr>
                <w:sz w:val="20"/>
                <w:lang w:val="ru-RU"/>
              </w:rPr>
              <w:t>28,65</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5,100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,95</w:t>
            </w:r>
          </w:p>
        </w:tc>
      </w:tr>
      <w:tr w:rsidR="00857390" w:rsidRPr="003E5157" w:rsidTr="00E4773A">
        <w:trPr>
          <w:cantSplit/>
          <w:jc w:val="center"/>
        </w:trPr>
        <w:tc>
          <w:tcPr>
            <w:tcW w:w="1544" w:type="dxa"/>
          </w:tcPr>
          <w:p w:rsidR="00857390" w:rsidRPr="003E5157" w:rsidRDefault="0057355B" w:rsidP="00E4773A">
            <w:pPr>
              <w:spacing w:before="40" w:after="40"/>
              <w:jc w:val="center"/>
              <w:rPr>
                <w:sz w:val="20"/>
                <w:lang w:val="ru-RU"/>
              </w:rPr>
            </w:pPr>
            <w:r>
              <w:rPr>
                <w:sz w:val="20"/>
                <w:lang w:val="ru-RU"/>
              </w:rPr>
              <w:t>906,205957</w:t>
            </w:r>
          </w:p>
        </w:tc>
        <w:tc>
          <w:tcPr>
            <w:tcW w:w="1559"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,1836</w:t>
            </w:r>
          </w:p>
        </w:tc>
        <w:tc>
          <w:tcPr>
            <w:tcW w:w="1300" w:type="dxa"/>
          </w:tcPr>
          <w:p w:rsidR="00857390" w:rsidRPr="003E5157" w:rsidRDefault="0057355B" w:rsidP="00E4773A">
            <w:pPr>
              <w:spacing w:before="40" w:after="40"/>
              <w:jc w:val="center"/>
              <w:rPr>
                <w:sz w:val="20"/>
                <w:lang w:val="ru-RU"/>
              </w:rPr>
            </w:pPr>
            <w:r>
              <w:rPr>
                <w:sz w:val="20"/>
                <w:lang w:val="ru-RU"/>
              </w:rPr>
              <w:t>5,110</w:t>
            </w:r>
          </w:p>
        </w:tc>
        <w:tc>
          <w:tcPr>
            <w:tcW w:w="1301" w:type="dxa"/>
          </w:tcPr>
          <w:p w:rsidR="00857390" w:rsidRPr="003E5157" w:rsidRDefault="00857390" w:rsidP="00E4773A">
            <w:pPr>
              <w:spacing w:before="40" w:after="40"/>
              <w:jc w:val="center"/>
              <w:rPr>
                <w:sz w:val="20"/>
                <w:lang w:val="ru-RU"/>
              </w:rPr>
            </w:pPr>
            <w:r w:rsidRPr="003E5157">
              <w:rPr>
                <w:sz w:val="20"/>
                <w:lang w:val="ru-RU"/>
              </w:rPr>
              <w:t>24,08</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4,700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,53</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916,171582</w:t>
            </w:r>
          </w:p>
        </w:tc>
        <w:tc>
          <w:tcPr>
            <w:tcW w:w="1559" w:type="dxa"/>
          </w:tcPr>
          <w:p w:rsidR="00857390" w:rsidRPr="003E5157" w:rsidRDefault="0057355B" w:rsidP="00E4773A">
            <w:pPr>
              <w:spacing w:before="40" w:after="40"/>
              <w:jc w:val="center"/>
              <w:rPr>
                <w:sz w:val="20"/>
                <w:lang w:val="ru-RU"/>
              </w:rPr>
            </w:pPr>
            <w:r>
              <w:rPr>
                <w:sz w:val="20"/>
                <w:lang w:val="ru-RU"/>
              </w:rPr>
              <w:t>8,</w:t>
            </w:r>
            <w:r w:rsidR="00857390" w:rsidRPr="003E5157">
              <w:rPr>
                <w:sz w:val="20"/>
                <w:lang w:val="ru-RU"/>
              </w:rPr>
              <w:t>400</w:t>
            </w:r>
          </w:p>
        </w:tc>
        <w:tc>
          <w:tcPr>
            <w:tcW w:w="1300" w:type="dxa"/>
          </w:tcPr>
          <w:p w:rsidR="00857390" w:rsidRPr="003E5157" w:rsidRDefault="0057355B" w:rsidP="00E4773A">
            <w:pPr>
              <w:spacing w:before="40" w:after="40"/>
              <w:jc w:val="center"/>
              <w:rPr>
                <w:sz w:val="20"/>
                <w:lang w:val="ru-RU"/>
              </w:rPr>
            </w:pPr>
            <w:r>
              <w:rPr>
                <w:sz w:val="20"/>
                <w:lang w:val="ru-RU"/>
              </w:rPr>
              <w:t>1,441</w:t>
            </w:r>
          </w:p>
        </w:tc>
        <w:tc>
          <w:tcPr>
            <w:tcW w:w="1301" w:type="dxa"/>
          </w:tcPr>
          <w:p w:rsidR="00857390" w:rsidRPr="003E5157" w:rsidRDefault="0057355B" w:rsidP="00E4773A">
            <w:pPr>
              <w:spacing w:before="40" w:after="40"/>
              <w:jc w:val="center"/>
              <w:rPr>
                <w:sz w:val="20"/>
                <w:lang w:val="ru-RU"/>
              </w:rPr>
            </w:pPr>
            <w:r>
              <w:rPr>
                <w:sz w:val="20"/>
                <w:lang w:val="ru-RU"/>
              </w:rPr>
              <w:t>26,73</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57355B" w:rsidP="00E4773A">
            <w:pPr>
              <w:spacing w:before="40" w:after="40"/>
              <w:jc w:val="center"/>
              <w:rPr>
                <w:sz w:val="20"/>
                <w:lang w:val="ru-RU"/>
              </w:rPr>
            </w:pPr>
            <w:r>
              <w:rPr>
                <w:sz w:val="20"/>
                <w:lang w:val="ru-RU"/>
              </w:rPr>
              <w:t>5,150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,78</w:t>
            </w:r>
          </w:p>
        </w:tc>
      </w:tr>
      <w:tr w:rsidR="00857390" w:rsidRPr="003E5157" w:rsidTr="00E4773A">
        <w:trPr>
          <w:cantSplit/>
          <w:jc w:val="center"/>
        </w:trPr>
        <w:tc>
          <w:tcPr>
            <w:tcW w:w="1544" w:type="dxa"/>
          </w:tcPr>
          <w:p w:rsidR="00857390" w:rsidRPr="003E5157" w:rsidRDefault="0057355B" w:rsidP="00E4773A">
            <w:pPr>
              <w:spacing w:before="40" w:after="40"/>
              <w:jc w:val="center"/>
              <w:rPr>
                <w:sz w:val="20"/>
                <w:lang w:val="ru-RU"/>
              </w:rPr>
            </w:pPr>
            <w:r>
              <w:rPr>
                <w:sz w:val="20"/>
                <w:lang w:val="ru-RU"/>
              </w:rPr>
              <w:t>923,112692</w:t>
            </w:r>
          </w:p>
        </w:tc>
        <w:tc>
          <w:tcPr>
            <w:tcW w:w="1559"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,0079</w:t>
            </w:r>
          </w:p>
        </w:tc>
        <w:tc>
          <w:tcPr>
            <w:tcW w:w="1300" w:type="dxa"/>
          </w:tcPr>
          <w:p w:rsidR="00857390" w:rsidRPr="003E5157" w:rsidRDefault="0057355B" w:rsidP="00E4773A">
            <w:pPr>
              <w:spacing w:before="40" w:after="40"/>
              <w:jc w:val="center"/>
              <w:rPr>
                <w:sz w:val="20"/>
                <w:lang w:val="ru-RU"/>
              </w:rPr>
            </w:pPr>
            <w:r>
              <w:rPr>
                <w:sz w:val="20"/>
                <w:lang w:val="ru-RU"/>
              </w:rPr>
              <w:t>10,293</w:t>
            </w:r>
          </w:p>
        </w:tc>
        <w:tc>
          <w:tcPr>
            <w:tcW w:w="1301" w:type="dxa"/>
          </w:tcPr>
          <w:p w:rsidR="00857390" w:rsidRPr="003E5157" w:rsidRDefault="00857390" w:rsidP="00E4773A">
            <w:pPr>
              <w:spacing w:before="40" w:after="40"/>
              <w:jc w:val="center"/>
              <w:rPr>
                <w:sz w:val="20"/>
                <w:lang w:val="ru-RU"/>
              </w:rPr>
            </w:pPr>
            <w:r w:rsidRPr="003E5157">
              <w:rPr>
                <w:sz w:val="20"/>
                <w:lang w:val="ru-RU"/>
              </w:rPr>
              <w:t>29,00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5,000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,80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970,315022</w:t>
            </w:r>
          </w:p>
        </w:tc>
        <w:tc>
          <w:tcPr>
            <w:tcW w:w="1559" w:type="dxa"/>
          </w:tcPr>
          <w:p w:rsidR="00857390" w:rsidRPr="003E5157" w:rsidRDefault="0057355B" w:rsidP="00E4773A">
            <w:pPr>
              <w:spacing w:before="40" w:after="40"/>
              <w:jc w:val="center"/>
              <w:rPr>
                <w:sz w:val="20"/>
                <w:lang w:val="ru-RU"/>
              </w:rPr>
            </w:pPr>
            <w:r>
              <w:rPr>
                <w:sz w:val="20"/>
                <w:lang w:val="ru-RU"/>
              </w:rPr>
              <w:t>9,009</w:t>
            </w:r>
          </w:p>
        </w:tc>
        <w:tc>
          <w:tcPr>
            <w:tcW w:w="1300" w:type="dxa"/>
          </w:tcPr>
          <w:p w:rsidR="00857390" w:rsidRPr="003E5157" w:rsidRDefault="0057355B" w:rsidP="00E4773A">
            <w:pPr>
              <w:spacing w:before="40" w:after="40"/>
              <w:jc w:val="center"/>
              <w:rPr>
                <w:sz w:val="20"/>
                <w:lang w:val="ru-RU"/>
              </w:rPr>
            </w:pPr>
            <w:r>
              <w:rPr>
                <w:sz w:val="20"/>
                <w:lang w:val="ru-RU"/>
              </w:rPr>
              <w:t>1,919</w:t>
            </w:r>
          </w:p>
        </w:tc>
        <w:tc>
          <w:tcPr>
            <w:tcW w:w="1301" w:type="dxa"/>
          </w:tcPr>
          <w:p w:rsidR="00857390" w:rsidRPr="003E5157" w:rsidRDefault="00857390" w:rsidP="00E4773A">
            <w:pPr>
              <w:spacing w:before="40" w:after="40"/>
              <w:jc w:val="center"/>
              <w:rPr>
                <w:sz w:val="20"/>
                <w:lang w:val="ru-RU"/>
              </w:rPr>
            </w:pPr>
            <w:r w:rsidRPr="003E5157">
              <w:rPr>
                <w:sz w:val="20"/>
                <w:lang w:val="ru-RU"/>
              </w:rPr>
              <w:t>25,50</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,64</w:t>
            </w:r>
          </w:p>
        </w:tc>
        <w:tc>
          <w:tcPr>
            <w:tcW w:w="1301" w:type="dxa"/>
          </w:tcPr>
          <w:p w:rsidR="00857390" w:rsidRPr="003E5157" w:rsidRDefault="00857390" w:rsidP="00E4773A">
            <w:pPr>
              <w:spacing w:before="40" w:after="40"/>
              <w:jc w:val="center"/>
              <w:rPr>
                <w:sz w:val="20"/>
                <w:lang w:val="ru-RU"/>
              </w:rPr>
            </w:pPr>
            <w:r w:rsidRPr="003E5157">
              <w:rPr>
                <w:sz w:val="20"/>
                <w:lang w:val="ru-RU"/>
              </w:rPr>
              <w:t>4,940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,67</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987,926764</w:t>
            </w:r>
          </w:p>
        </w:tc>
        <w:tc>
          <w:tcPr>
            <w:tcW w:w="1559" w:type="dxa"/>
          </w:tcPr>
          <w:p w:rsidR="00857390" w:rsidRPr="003E5157" w:rsidRDefault="0057355B" w:rsidP="00E4773A">
            <w:pPr>
              <w:spacing w:before="40" w:after="40"/>
              <w:jc w:val="center"/>
              <w:rPr>
                <w:sz w:val="20"/>
                <w:lang w:val="ru-RU"/>
              </w:rPr>
            </w:pPr>
            <w:r>
              <w:rPr>
                <w:sz w:val="20"/>
                <w:lang w:val="ru-RU"/>
              </w:rPr>
              <w:t>134,6</w:t>
            </w:r>
          </w:p>
        </w:tc>
        <w:tc>
          <w:tcPr>
            <w:tcW w:w="1300" w:type="dxa"/>
          </w:tcPr>
          <w:p w:rsidR="00857390" w:rsidRPr="003E5157" w:rsidRDefault="00F96ED7" w:rsidP="00E4773A">
            <w:pPr>
              <w:spacing w:before="40" w:after="40"/>
              <w:jc w:val="center"/>
              <w:rPr>
                <w:sz w:val="20"/>
                <w:lang w:val="ru-RU"/>
              </w:rPr>
            </w:pPr>
            <w:r>
              <w:rPr>
                <w:sz w:val="20"/>
                <w:lang w:val="ru-RU"/>
              </w:rPr>
              <w:t>0</w:t>
            </w:r>
            <w:r w:rsidR="0057355B">
              <w:rPr>
                <w:sz w:val="20"/>
                <w:lang w:val="ru-RU"/>
              </w:rPr>
              <w:t>,257</w:t>
            </w:r>
          </w:p>
        </w:tc>
        <w:tc>
          <w:tcPr>
            <w:tcW w:w="1301" w:type="dxa"/>
          </w:tcPr>
          <w:p w:rsidR="00857390" w:rsidRPr="003E5157" w:rsidRDefault="00857390" w:rsidP="00E4773A">
            <w:pPr>
              <w:spacing w:before="40" w:after="40"/>
              <w:jc w:val="center"/>
              <w:rPr>
                <w:sz w:val="20"/>
                <w:lang w:val="ru-RU"/>
              </w:rPr>
            </w:pPr>
            <w:r w:rsidRPr="003E5157">
              <w:rPr>
                <w:sz w:val="20"/>
                <w:lang w:val="ru-RU"/>
              </w:rPr>
              <w:t>29,85</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4,550</w:t>
            </w:r>
          </w:p>
        </w:tc>
        <w:tc>
          <w:tcPr>
            <w:tcW w:w="1301"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,90</w:t>
            </w:r>
          </w:p>
        </w:tc>
      </w:tr>
      <w:tr w:rsidR="00857390" w:rsidRPr="003E5157" w:rsidTr="00E4773A">
        <w:trPr>
          <w:cantSplit/>
          <w:jc w:val="center"/>
        </w:trPr>
        <w:tc>
          <w:tcPr>
            <w:tcW w:w="1544" w:type="dxa"/>
          </w:tcPr>
          <w:p w:rsidR="00857390" w:rsidRPr="003E5157" w:rsidRDefault="0057355B" w:rsidP="00E4773A">
            <w:pPr>
              <w:spacing w:before="40" w:after="40"/>
              <w:jc w:val="center"/>
              <w:rPr>
                <w:sz w:val="20"/>
                <w:lang w:val="ru-RU"/>
              </w:rPr>
            </w:pPr>
            <w:r>
              <w:rPr>
                <w:sz w:val="20"/>
                <w:lang w:val="ru-RU"/>
              </w:rPr>
              <w:t>*</w:t>
            </w:r>
            <w:r w:rsidR="00857390" w:rsidRPr="003E5157">
              <w:rPr>
                <w:sz w:val="20"/>
                <w:lang w:val="ru-RU"/>
              </w:rPr>
              <w:t>1 780,000000</w:t>
            </w:r>
          </w:p>
        </w:tc>
        <w:tc>
          <w:tcPr>
            <w:tcW w:w="1559" w:type="dxa"/>
          </w:tcPr>
          <w:p w:rsidR="00857390" w:rsidRPr="003E5157" w:rsidRDefault="0057355B" w:rsidP="00E4773A">
            <w:pPr>
              <w:spacing w:before="40" w:after="40"/>
              <w:jc w:val="center"/>
              <w:rPr>
                <w:sz w:val="20"/>
                <w:lang w:val="ru-RU"/>
              </w:rPr>
            </w:pPr>
            <w:r>
              <w:rPr>
                <w:sz w:val="20"/>
                <w:lang w:val="ru-RU"/>
              </w:rPr>
              <w:t>17506</w:t>
            </w:r>
          </w:p>
        </w:tc>
        <w:tc>
          <w:tcPr>
            <w:tcW w:w="1300" w:type="dxa"/>
          </w:tcPr>
          <w:p w:rsidR="00857390" w:rsidRPr="003E5157" w:rsidRDefault="00F96ED7" w:rsidP="00E4773A">
            <w:pPr>
              <w:spacing w:before="40" w:after="40"/>
              <w:jc w:val="center"/>
              <w:rPr>
                <w:sz w:val="20"/>
                <w:lang w:val="ru-RU"/>
              </w:rPr>
            </w:pPr>
            <w:r>
              <w:rPr>
                <w:sz w:val="20"/>
                <w:lang w:val="ru-RU"/>
              </w:rPr>
              <w:t>0</w:t>
            </w:r>
            <w:r w:rsidR="00857390" w:rsidRPr="003E5157">
              <w:rPr>
                <w:sz w:val="20"/>
                <w:lang w:val="ru-RU"/>
              </w:rPr>
              <w:t>,952</w:t>
            </w:r>
          </w:p>
        </w:tc>
        <w:tc>
          <w:tcPr>
            <w:tcW w:w="1301" w:type="dxa"/>
          </w:tcPr>
          <w:p w:rsidR="00857390" w:rsidRPr="003E5157" w:rsidRDefault="0057355B" w:rsidP="00E4773A">
            <w:pPr>
              <w:spacing w:before="40" w:after="40"/>
              <w:jc w:val="center"/>
              <w:rPr>
                <w:sz w:val="20"/>
                <w:lang w:val="ru-RU"/>
              </w:rPr>
            </w:pPr>
            <w:r>
              <w:rPr>
                <w:sz w:val="20"/>
                <w:lang w:val="ru-RU"/>
              </w:rPr>
              <w:t>196,3</w:t>
            </w:r>
          </w:p>
        </w:tc>
        <w:tc>
          <w:tcPr>
            <w:tcW w:w="1300" w:type="dxa"/>
          </w:tcPr>
          <w:p w:rsidR="00857390" w:rsidRPr="003E5157" w:rsidRDefault="0057355B" w:rsidP="00E4773A">
            <w:pPr>
              <w:spacing w:before="40" w:after="40"/>
              <w:jc w:val="center"/>
              <w:rPr>
                <w:sz w:val="20"/>
                <w:lang w:val="ru-RU"/>
              </w:rPr>
            </w:pPr>
            <w:r>
              <w:rPr>
                <w:sz w:val="20"/>
                <w:lang w:val="ru-RU"/>
              </w:rPr>
              <w:t>2,00</w:t>
            </w:r>
          </w:p>
        </w:tc>
        <w:tc>
          <w:tcPr>
            <w:tcW w:w="1301" w:type="dxa"/>
          </w:tcPr>
          <w:p w:rsidR="00857390" w:rsidRPr="003E5157" w:rsidRDefault="0057355B" w:rsidP="00E4773A">
            <w:pPr>
              <w:spacing w:before="40" w:after="40"/>
              <w:jc w:val="center"/>
              <w:rPr>
                <w:sz w:val="20"/>
                <w:lang w:val="ru-RU"/>
              </w:rPr>
            </w:pPr>
            <w:r>
              <w:rPr>
                <w:sz w:val="20"/>
                <w:lang w:val="ru-RU"/>
              </w:rPr>
              <w:t>24,15</w:t>
            </w:r>
          </w:p>
        </w:tc>
        <w:tc>
          <w:tcPr>
            <w:tcW w:w="1301" w:type="dxa"/>
          </w:tcPr>
          <w:p w:rsidR="00857390" w:rsidRPr="003E5157" w:rsidRDefault="00857390" w:rsidP="00E4773A">
            <w:pPr>
              <w:spacing w:before="40" w:after="40"/>
              <w:jc w:val="center"/>
              <w:rPr>
                <w:sz w:val="20"/>
                <w:lang w:val="ru-RU"/>
              </w:rPr>
            </w:pPr>
            <w:r w:rsidRPr="003E5157">
              <w:rPr>
                <w:sz w:val="20"/>
                <w:lang w:val="ru-RU"/>
              </w:rPr>
              <w:t>5,00</w:t>
            </w:r>
          </w:p>
        </w:tc>
      </w:tr>
    </w:tbl>
    <w:p w:rsidR="007A0730" w:rsidRDefault="007A0730" w:rsidP="007A0730">
      <w:pPr>
        <w:pStyle w:val="Tablefin"/>
      </w:pPr>
    </w:p>
    <w:p w:rsidR="001825EA" w:rsidRPr="003E5157"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3E5157">
        <w:rPr>
          <w:lang w:val="ru-RU"/>
        </w:rPr>
        <w:br w:type="page"/>
      </w:r>
    </w:p>
    <w:p w:rsidR="00857390" w:rsidRPr="003E5157" w:rsidRDefault="00857390" w:rsidP="00381F54">
      <w:pPr>
        <w:rPr>
          <w:lang w:val="ru-RU"/>
        </w:rPr>
      </w:pPr>
      <w:r w:rsidRPr="003E5157">
        <w:rPr>
          <w:lang w:val="ru-RU"/>
        </w:rPr>
        <w:t xml:space="preserve">Полоса непрерывного поглощения в сухом воздухе является следствием существования нерезонансного, или </w:t>
      </w:r>
      <w:proofErr w:type="spellStart"/>
      <w:r w:rsidRPr="003E5157">
        <w:rPr>
          <w:lang w:val="ru-RU"/>
        </w:rPr>
        <w:t>дебаевского</w:t>
      </w:r>
      <w:proofErr w:type="spellEnd"/>
      <w:r w:rsidRPr="003E5157">
        <w:rPr>
          <w:lang w:val="ru-RU"/>
        </w:rPr>
        <w:t>, спектра кислорода на частотах ниже 10 ГГц и, при определенном давлении, затухания за счет азота на частотах выше 100 ГГц.</w:t>
      </w:r>
    </w:p>
    <w:p w:rsidR="00857390" w:rsidRPr="003E5157" w:rsidRDefault="00857390" w:rsidP="00381F54">
      <w:pPr>
        <w:pStyle w:val="Equation"/>
        <w:rPr>
          <w:lang w:val="ru-RU"/>
        </w:rPr>
      </w:pPr>
      <w:bookmarkStart w:id="7" w:name="F020"/>
      <w:r w:rsidRPr="003E5157">
        <w:rPr>
          <w:lang w:val="ru-RU"/>
        </w:rPr>
        <w:tab/>
      </w:r>
      <w:r w:rsidR="00381F54" w:rsidRPr="003E5157">
        <w:rPr>
          <w:lang w:val="ru-RU"/>
        </w:rPr>
        <w:tab/>
      </w:r>
      <w:r w:rsidR="007A0730" w:rsidRPr="003E5157">
        <w:rPr>
          <w:position w:val="-72"/>
          <w:lang w:val="ru-RU"/>
        </w:rPr>
        <w:object w:dxaOrig="5020" w:dyaOrig="1540">
          <v:shape id="_x0000_i1037" type="#_x0000_t75" style="width:254.2pt;height:77.65pt" o:ole="">
            <v:imagedata r:id="rId38" o:title=""/>
          </v:shape>
          <o:OLEObject Type="Embed" ProgID="Equation.3" ShapeID="_x0000_i1037" DrawAspect="Content" ObjectID="_1586089012" r:id="rId39"/>
        </w:object>
      </w:r>
      <w:r w:rsidR="00E4773A" w:rsidRPr="003E5157">
        <w:rPr>
          <w:lang w:val="ru-RU"/>
        </w:rPr>
        <w:t>,</w:t>
      </w:r>
      <w:r w:rsidRPr="003E5157">
        <w:rPr>
          <w:lang w:val="ru-RU"/>
        </w:rPr>
        <w:tab/>
        <w:t>(8)</w:t>
      </w:r>
    </w:p>
    <w:bookmarkEnd w:id="7"/>
    <w:p w:rsidR="00857390" w:rsidRPr="003E5157" w:rsidRDefault="00857390" w:rsidP="00381F54">
      <w:pPr>
        <w:rPr>
          <w:lang w:val="ru-RU"/>
        </w:rPr>
      </w:pPr>
      <w:r w:rsidRPr="003E5157">
        <w:rPr>
          <w:lang w:val="ru-RU"/>
        </w:rPr>
        <w:t xml:space="preserve">где </w:t>
      </w:r>
      <w:r w:rsidRPr="003E5157">
        <w:rPr>
          <w:i/>
          <w:iCs/>
          <w:lang w:val="ru-RU"/>
        </w:rPr>
        <w:t>d</w:t>
      </w:r>
      <w:r w:rsidRPr="003E5157">
        <w:rPr>
          <w:lang w:val="ru-RU"/>
        </w:rPr>
        <w:t xml:space="preserve"> – ширина </w:t>
      </w:r>
      <w:proofErr w:type="spellStart"/>
      <w:r w:rsidRPr="003E5157">
        <w:rPr>
          <w:lang w:val="ru-RU"/>
        </w:rPr>
        <w:t>дебаевского</w:t>
      </w:r>
      <w:proofErr w:type="spellEnd"/>
      <w:r w:rsidRPr="003E5157">
        <w:rPr>
          <w:lang w:val="ru-RU"/>
        </w:rPr>
        <w:t xml:space="preserve"> спектра:</w:t>
      </w:r>
    </w:p>
    <w:p w:rsidR="00857390" w:rsidRPr="003E5157" w:rsidRDefault="00857390" w:rsidP="00E4773A">
      <w:pPr>
        <w:pStyle w:val="Equation"/>
        <w:rPr>
          <w:szCs w:val="22"/>
          <w:lang w:val="ru-RU"/>
        </w:rPr>
      </w:pPr>
      <w:r w:rsidRPr="003E5157">
        <w:rPr>
          <w:szCs w:val="22"/>
          <w:lang w:val="ru-RU"/>
        </w:rPr>
        <w:tab/>
      </w:r>
      <w:r w:rsidR="00381F54" w:rsidRPr="003E5157">
        <w:rPr>
          <w:szCs w:val="22"/>
          <w:lang w:val="ru-RU"/>
        </w:rPr>
        <w:tab/>
      </w:r>
      <w:r w:rsidR="007A0730" w:rsidRPr="003E5157">
        <w:rPr>
          <w:position w:val="-10"/>
          <w:lang w:val="ru-RU"/>
        </w:rPr>
        <w:object w:dxaOrig="2299" w:dyaOrig="360">
          <v:shape id="_x0000_i1038" type="#_x0000_t75" style="width:106.45pt;height:16.9pt" o:ole="">
            <v:imagedata r:id="rId40" o:title=""/>
          </v:shape>
          <o:OLEObject Type="Embed" ProgID="Equation.3" ShapeID="_x0000_i1038" DrawAspect="Content" ObjectID="_1586089013" r:id="rId41"/>
        </w:object>
      </w:r>
      <w:r w:rsidR="00E4773A" w:rsidRPr="003E5157">
        <w:rPr>
          <w:lang w:val="ru-RU"/>
        </w:rPr>
        <w:t>.</w:t>
      </w:r>
      <w:r w:rsidRPr="003E5157">
        <w:rPr>
          <w:szCs w:val="22"/>
          <w:lang w:val="ru-RU"/>
        </w:rPr>
        <w:tab/>
        <w:t>(9)</w:t>
      </w:r>
    </w:p>
    <w:p w:rsidR="00857390" w:rsidRPr="003E5157" w:rsidRDefault="00857390" w:rsidP="00857390">
      <w:pPr>
        <w:pStyle w:val="Heading1"/>
        <w:rPr>
          <w:lang w:val="ru-RU"/>
        </w:rPr>
      </w:pPr>
      <w:r w:rsidRPr="003E5157">
        <w:rPr>
          <w:lang w:val="ru-RU"/>
        </w:rPr>
        <w:t>2</w:t>
      </w:r>
      <w:r w:rsidRPr="003E5157">
        <w:rPr>
          <w:lang w:val="ru-RU"/>
        </w:rPr>
        <w:tab/>
        <w:t>Затухание на трассе</w:t>
      </w:r>
    </w:p>
    <w:p w:rsidR="00857390" w:rsidRPr="003E5157" w:rsidRDefault="00857390" w:rsidP="00857390">
      <w:pPr>
        <w:pStyle w:val="Heading2"/>
        <w:rPr>
          <w:lang w:val="ru-RU"/>
        </w:rPr>
      </w:pPr>
      <w:r w:rsidRPr="003E5157">
        <w:rPr>
          <w:lang w:val="ru-RU"/>
        </w:rPr>
        <w:t>2.1</w:t>
      </w:r>
      <w:r w:rsidRPr="003E5157">
        <w:rPr>
          <w:lang w:val="ru-RU"/>
        </w:rPr>
        <w:tab/>
        <w:t>Наземные трассы</w:t>
      </w:r>
    </w:p>
    <w:p w:rsidR="00857390" w:rsidRPr="003E5157" w:rsidRDefault="00857390" w:rsidP="007D212B">
      <w:pPr>
        <w:rPr>
          <w:lang w:val="ru-RU"/>
        </w:rPr>
      </w:pPr>
      <w:r w:rsidRPr="003E5157">
        <w:rPr>
          <w:lang w:val="ru-RU"/>
        </w:rPr>
        <w:t>Для наземной трассы или для слегка наклонных трасс, проходящих вблизи Земли, затухание на</w:t>
      </w:r>
      <w:r w:rsidR="003F4D64" w:rsidRPr="003E5157">
        <w:rPr>
          <w:lang w:val="ru-RU"/>
        </w:rPr>
        <w:t> </w:t>
      </w:r>
      <w:r w:rsidRPr="003E5157">
        <w:rPr>
          <w:lang w:val="ru-RU"/>
        </w:rPr>
        <w:t xml:space="preserve">трассе, </w:t>
      </w:r>
      <w:r w:rsidRPr="003E5157">
        <w:rPr>
          <w:i/>
          <w:iCs/>
          <w:lang w:val="ru-RU"/>
        </w:rPr>
        <w:t>A</w:t>
      </w:r>
      <w:r w:rsidRPr="003E5157">
        <w:rPr>
          <w:lang w:val="ru-RU"/>
        </w:rPr>
        <w:t xml:space="preserve">, </w:t>
      </w:r>
      <w:r w:rsidR="007D212B">
        <w:rPr>
          <w:lang w:val="ru-RU"/>
        </w:rPr>
        <w:t>может быть рассчитано</w:t>
      </w:r>
      <w:r w:rsidRPr="003E5157">
        <w:rPr>
          <w:lang w:val="ru-RU"/>
        </w:rPr>
        <w:t xml:space="preserve"> как:</w:t>
      </w:r>
    </w:p>
    <w:p w:rsidR="00857390" w:rsidRPr="003E5157" w:rsidRDefault="00857390" w:rsidP="00381F54">
      <w:pPr>
        <w:pStyle w:val="Equation"/>
        <w:rPr>
          <w:lang w:val="ru-RU"/>
        </w:rPr>
      </w:pPr>
      <w:r w:rsidRPr="003E5157">
        <w:rPr>
          <w:lang w:val="ru-RU"/>
        </w:rPr>
        <w:tab/>
      </w:r>
      <w:r w:rsidR="00381F54" w:rsidRPr="003E5157">
        <w:rPr>
          <w:lang w:val="ru-RU"/>
        </w:rPr>
        <w:tab/>
      </w:r>
      <w:r w:rsidR="005E6131" w:rsidRPr="005E6131">
        <w:rPr>
          <w:position w:val="-12"/>
          <w:lang w:val="ru-RU"/>
        </w:rPr>
        <w:object w:dxaOrig="2100" w:dyaOrig="360">
          <v:shape id="_x0000_i1039" type="#_x0000_t75" style="width:105.8pt;height:18.15pt" o:ole="">
            <v:imagedata r:id="rId42" o:title=""/>
          </v:shape>
          <o:OLEObject Type="Embed" ProgID="Equation.3" ShapeID="_x0000_i1039" DrawAspect="Content" ObjectID="_1586089014" r:id="rId43"/>
        </w:object>
      </w:r>
      <w:r w:rsidR="00381F54" w:rsidRPr="003E5157">
        <w:rPr>
          <w:lang w:val="ru-RU"/>
        </w:rPr>
        <w:t>      </w:t>
      </w:r>
      <w:r w:rsidR="00E10ED0">
        <w:rPr>
          <w:lang w:val="en-US"/>
        </w:rPr>
        <w:t>      </w:t>
      </w:r>
      <w:proofErr w:type="gramStart"/>
      <w:r w:rsidR="00381F54" w:rsidRPr="003E5157">
        <w:rPr>
          <w:lang w:val="ru-RU"/>
        </w:rPr>
        <w:t>дБ</w:t>
      </w:r>
      <w:r w:rsidR="00E4773A" w:rsidRPr="003E5157">
        <w:rPr>
          <w:lang w:val="ru-RU"/>
        </w:rPr>
        <w:t>,</w:t>
      </w:r>
      <w:r w:rsidRPr="003E5157">
        <w:rPr>
          <w:lang w:val="ru-RU"/>
        </w:rPr>
        <w:tab/>
      </w:r>
      <w:proofErr w:type="gramEnd"/>
      <w:r w:rsidRPr="003E5157">
        <w:rPr>
          <w:lang w:val="ru-RU"/>
        </w:rPr>
        <w:t>(10)</w:t>
      </w:r>
    </w:p>
    <w:p w:rsidR="00857390" w:rsidRPr="003E5157" w:rsidRDefault="00857390" w:rsidP="00381F54">
      <w:pPr>
        <w:rPr>
          <w:lang w:val="ru-RU"/>
        </w:rPr>
      </w:pPr>
      <w:r w:rsidRPr="003E5157">
        <w:rPr>
          <w:lang w:val="ru-RU"/>
        </w:rPr>
        <w:t xml:space="preserve">где </w:t>
      </w:r>
      <w:r w:rsidRPr="003E5157">
        <w:rPr>
          <w:i/>
          <w:iCs/>
          <w:lang w:val="ru-RU"/>
        </w:rPr>
        <w:t>r</w:t>
      </w:r>
      <w:r w:rsidRPr="003E5157">
        <w:rPr>
          <w:vertAlign w:val="subscript"/>
          <w:lang w:val="ru-RU"/>
        </w:rPr>
        <w:t>0</w:t>
      </w:r>
      <w:r w:rsidRPr="003E5157">
        <w:rPr>
          <w:lang w:val="ru-RU"/>
        </w:rPr>
        <w:t xml:space="preserve"> – длина трассы (км).</w:t>
      </w:r>
    </w:p>
    <w:p w:rsidR="00857390" w:rsidRPr="003E5157" w:rsidRDefault="00857390" w:rsidP="00857390">
      <w:pPr>
        <w:pStyle w:val="Heading2"/>
        <w:rPr>
          <w:lang w:val="ru-RU"/>
        </w:rPr>
      </w:pPr>
      <w:r w:rsidRPr="003E5157">
        <w:rPr>
          <w:lang w:val="ru-RU"/>
        </w:rPr>
        <w:t>2.2</w:t>
      </w:r>
      <w:r w:rsidRPr="003E5157">
        <w:rPr>
          <w:lang w:val="ru-RU"/>
        </w:rPr>
        <w:tab/>
        <w:t>Наклонные трассы</w:t>
      </w:r>
    </w:p>
    <w:p w:rsidR="00857390" w:rsidRPr="003E5157" w:rsidRDefault="00857390" w:rsidP="00A20A6E">
      <w:pPr>
        <w:rPr>
          <w:lang w:val="ru-RU"/>
        </w:rPr>
      </w:pPr>
      <w:r w:rsidRPr="003E5157">
        <w:rPr>
          <w:lang w:val="ru-RU"/>
        </w:rPr>
        <w:t xml:space="preserve">В этом пункте </w:t>
      </w:r>
      <w:r w:rsidR="007D212B">
        <w:rPr>
          <w:lang w:val="ru-RU"/>
        </w:rPr>
        <w:t>представлен</w:t>
      </w:r>
      <w:r w:rsidRPr="003E5157">
        <w:rPr>
          <w:lang w:val="ru-RU"/>
        </w:rPr>
        <w:t xml:space="preserve"> метод расчета погонного затухания путем суммирования спектральных линий, о котором говорилось выше, при различных значениях давления, температуры и влажности атмосферного воздуха. С помощью этого метода можно точно определить затухание на трассе для систем связи любой геометрической конфигурации, находящихся как в пределах земной атмосферы, так и за ее пределами, просто разделив атмосферу на горизонтальные слои, определяющие профиль изменения таких метеорологических параметров, как давление, температура и влажность вдоль трассы. Если такие данные, измеренные на месте с помощью, например, радиозондирования, отсутствуют, то в глобальных масштабах или на низких широтах (в течение всего года), средних широтах (летом и зимой) и высоких широтах (летом и зимой) можно использовать </w:t>
      </w:r>
      <w:r w:rsidR="00A20A6E">
        <w:rPr>
          <w:lang w:val="ru-RU"/>
        </w:rPr>
        <w:t>значения эталонных стандартных атмосфер</w:t>
      </w:r>
      <w:r w:rsidRPr="003E5157">
        <w:rPr>
          <w:lang w:val="ru-RU"/>
        </w:rPr>
        <w:t xml:space="preserve">, </w:t>
      </w:r>
      <w:r w:rsidR="00A20A6E">
        <w:rPr>
          <w:lang w:val="ru-RU"/>
        </w:rPr>
        <w:t>приведенных</w:t>
      </w:r>
      <w:r w:rsidRPr="003E5157">
        <w:rPr>
          <w:lang w:val="ru-RU"/>
        </w:rPr>
        <w:t xml:space="preserve"> в Рекомендации МСЭ-R P.835.</w:t>
      </w:r>
    </w:p>
    <w:p w:rsidR="00857390" w:rsidRPr="003E5157" w:rsidRDefault="00857390" w:rsidP="007D212B">
      <w:pPr>
        <w:rPr>
          <w:lang w:val="ru-RU"/>
        </w:rPr>
      </w:pPr>
      <w:r w:rsidRPr="003E5157">
        <w:rPr>
          <w:lang w:val="ru-RU"/>
        </w:rPr>
        <w:t xml:space="preserve">На рисунке 3 показано зенитное затухание, рассчитанное с шагом 1 ГГц с помощью названного метода для глобальной эталонной стандартной атмосферы, </w:t>
      </w:r>
      <w:r w:rsidR="007D212B">
        <w:rPr>
          <w:lang w:val="ru-RU"/>
        </w:rPr>
        <w:t>указанной</w:t>
      </w:r>
      <w:r w:rsidRPr="003E5157">
        <w:rPr>
          <w:lang w:val="ru-RU"/>
        </w:rPr>
        <w:t xml:space="preserve"> в Рекомендации МСЭ-R P.835, при толщине горизонтальных слоев 1 км и суммирования затуханий для каждого слоя в случае влажной атмосферы (</w:t>
      </w:r>
      <w:r w:rsidR="008924AF">
        <w:rPr>
          <w:lang w:val="ru-RU"/>
        </w:rPr>
        <w:t>стандартная</w:t>
      </w:r>
      <w:r w:rsidRPr="003E5157">
        <w:rPr>
          <w:lang w:val="ru-RU"/>
        </w:rPr>
        <w:t>) и сухого воздуха (</w:t>
      </w:r>
      <w:r w:rsidR="008924AF">
        <w:rPr>
          <w:lang w:val="ru-RU"/>
        </w:rPr>
        <w:t>с</w:t>
      </w:r>
      <w:r w:rsidR="007D212B">
        <w:rPr>
          <w:lang w:val="ru-RU"/>
        </w:rPr>
        <w:t>ухой воздух</w:t>
      </w:r>
      <w:r w:rsidRPr="003E5157">
        <w:rPr>
          <w:lang w:val="ru-RU"/>
        </w:rPr>
        <w:t>).</w:t>
      </w:r>
    </w:p>
    <w:p w:rsidR="00857390" w:rsidRPr="003E5157" w:rsidRDefault="00857390" w:rsidP="007A0730">
      <w:pPr>
        <w:rPr>
          <w:lang w:val="ru-RU"/>
        </w:rPr>
      </w:pPr>
      <w:r w:rsidRPr="003E5157">
        <w:rPr>
          <w:lang w:val="ru-RU"/>
        </w:rPr>
        <w:t xml:space="preserve">Общее затухание на наклонной трассе, </w:t>
      </w:r>
      <w:proofErr w:type="gramStart"/>
      <w:r w:rsidRPr="003E5157">
        <w:rPr>
          <w:i/>
          <w:iCs/>
          <w:lang w:val="ru-RU"/>
        </w:rPr>
        <w:t>A</w:t>
      </w:r>
      <w:r w:rsidRPr="003E5157">
        <w:rPr>
          <w:lang w:val="ru-RU"/>
        </w:rPr>
        <w:t>(</w:t>
      </w:r>
      <w:proofErr w:type="gramEnd"/>
      <w:r w:rsidRPr="003E5157">
        <w:rPr>
          <w:i/>
          <w:iCs/>
          <w:lang w:val="ru-RU"/>
        </w:rPr>
        <w:t>h</w:t>
      </w:r>
      <w:r w:rsidRPr="003E5157">
        <w:rPr>
          <w:lang w:val="ru-RU"/>
        </w:rPr>
        <w:t xml:space="preserve">,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xml:space="preserve">), берущей начало от станции, расположенной на высоте </w:t>
      </w:r>
      <w:r w:rsidRPr="003E5157">
        <w:rPr>
          <w:i/>
          <w:iCs/>
          <w:lang w:val="ru-RU"/>
        </w:rPr>
        <w:t>h</w:t>
      </w:r>
      <w:r w:rsidRPr="003E5157">
        <w:rPr>
          <w:lang w:val="ru-RU"/>
        </w:rPr>
        <w:t xml:space="preserve"> и имеющей угол места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xml:space="preserve">, можно рассчитать для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w:t>
      </w:r>
      <w:r w:rsidRPr="003E5157">
        <w:rPr>
          <w:lang w:val="ru-RU"/>
        </w:rPr>
        <w:fldChar w:fldCharType="begin"/>
      </w:r>
      <w:r w:rsidRPr="003E5157">
        <w:rPr>
          <w:lang w:val="ru-RU"/>
        </w:rPr>
        <w:instrText>symbol 179 \f "Symbol" \s 12</w:instrText>
      </w:r>
      <w:r w:rsidRPr="003E5157">
        <w:rPr>
          <w:lang w:val="ru-RU"/>
        </w:rPr>
        <w:fldChar w:fldCharType="end"/>
      </w:r>
      <w:r w:rsidRPr="003E5157">
        <w:rPr>
          <w:lang w:val="ru-RU"/>
        </w:rPr>
        <w:t> 0 по формуле:</w:t>
      </w:r>
    </w:p>
    <w:p w:rsidR="00857390" w:rsidRPr="003E5157" w:rsidRDefault="00857390" w:rsidP="00A121CC">
      <w:pPr>
        <w:pStyle w:val="Equation"/>
        <w:rPr>
          <w:lang w:val="ru-RU"/>
        </w:rPr>
      </w:pPr>
      <w:r w:rsidRPr="003E5157">
        <w:rPr>
          <w:lang w:val="ru-RU"/>
        </w:rPr>
        <w:tab/>
      </w:r>
      <w:r w:rsidR="00A121CC" w:rsidRPr="003E5157">
        <w:rPr>
          <w:lang w:val="ru-RU"/>
        </w:rPr>
        <w:tab/>
      </w:r>
      <w:r w:rsidR="00B473D3" w:rsidRPr="003E5157">
        <w:rPr>
          <w:position w:val="-30"/>
          <w:sz w:val="20"/>
          <w:lang w:val="ru-RU"/>
        </w:rPr>
        <w:object w:dxaOrig="2320" w:dyaOrig="720">
          <v:shape id="_x0000_i1040" type="#_x0000_t75" style="width:116.45pt;height:36.95pt" o:ole="">
            <v:imagedata r:id="rId44" o:title=""/>
          </v:shape>
          <o:OLEObject Type="Embed" ProgID="Equation.3" ShapeID="_x0000_i1040" DrawAspect="Content" ObjectID="_1586089015" r:id="rId45">
            <o:FieldCodes>\s</o:FieldCodes>
          </o:OLEObject>
        </w:object>
      </w:r>
      <w:r w:rsidR="00E4773A" w:rsidRPr="003E5157">
        <w:rPr>
          <w:lang w:val="ru-RU"/>
        </w:rPr>
        <w:t>,</w:t>
      </w:r>
      <w:r w:rsidRPr="003E5157">
        <w:rPr>
          <w:lang w:val="ru-RU"/>
        </w:rPr>
        <w:tab/>
        <w:t>(11)</w:t>
      </w:r>
    </w:p>
    <w:p w:rsidR="00857390" w:rsidRPr="003E5157" w:rsidRDefault="00857390" w:rsidP="00A121CC">
      <w:pPr>
        <w:rPr>
          <w:lang w:val="ru-RU"/>
        </w:rPr>
      </w:pPr>
      <w:proofErr w:type="gramStart"/>
      <w:r w:rsidRPr="003E5157">
        <w:rPr>
          <w:lang w:val="ru-RU"/>
        </w:rPr>
        <w:t xml:space="preserve">где </w:t>
      </w:r>
      <w:proofErr w:type="gramEnd"/>
      <w:r w:rsidRPr="003E5157">
        <w:rPr>
          <w:lang w:val="ru-RU"/>
        </w:rPr>
        <w:fldChar w:fldCharType="begin"/>
      </w:r>
      <w:r w:rsidRPr="003E5157">
        <w:rPr>
          <w:lang w:val="ru-RU"/>
        </w:rPr>
        <w:instrText>symbol 70 \f "Symbol" \s 12</w:instrText>
      </w:r>
      <w:r w:rsidRPr="003E5157">
        <w:rPr>
          <w:lang w:val="ru-RU"/>
        </w:rPr>
        <w:fldChar w:fldCharType="end"/>
      </w:r>
      <w:proofErr w:type="gramStart"/>
      <w:r w:rsidRPr="003E5157">
        <w:rPr>
          <w:lang w:val="ru-RU"/>
        </w:rPr>
        <w:t xml:space="preserve"> определяется</w:t>
      </w:r>
      <w:proofErr w:type="gramEnd"/>
      <w:r w:rsidRPr="003E5157">
        <w:rPr>
          <w:lang w:val="ru-RU"/>
        </w:rPr>
        <w:t xml:space="preserve"> в полярных координатах с помощью закона </w:t>
      </w:r>
      <w:proofErr w:type="spellStart"/>
      <w:r w:rsidRPr="003E5157">
        <w:rPr>
          <w:lang w:val="ru-RU"/>
        </w:rPr>
        <w:t>Снеллиуса</w:t>
      </w:r>
      <w:proofErr w:type="spellEnd"/>
      <w:r w:rsidRPr="003E5157">
        <w:rPr>
          <w:lang w:val="ru-RU"/>
        </w:rPr>
        <w:t>:</w:t>
      </w:r>
    </w:p>
    <w:p w:rsidR="00857390" w:rsidRPr="003E5157" w:rsidRDefault="00857390" w:rsidP="00A121CC">
      <w:pPr>
        <w:pStyle w:val="Equation"/>
        <w:rPr>
          <w:lang w:val="ru-RU"/>
        </w:rPr>
      </w:pPr>
      <w:r w:rsidRPr="003E5157">
        <w:rPr>
          <w:lang w:val="ru-RU"/>
        </w:rPr>
        <w:tab/>
      </w:r>
      <w:r w:rsidR="00A121CC" w:rsidRPr="003E5157">
        <w:rPr>
          <w:lang w:val="ru-RU"/>
        </w:rPr>
        <w:tab/>
      </w:r>
      <w:r w:rsidR="00B473D3" w:rsidRPr="003E5157">
        <w:rPr>
          <w:position w:val="-30"/>
          <w:lang w:val="ru-RU"/>
        </w:rPr>
        <w:object w:dxaOrig="2700" w:dyaOrig="700">
          <v:shape id="_x0000_i1041" type="#_x0000_t75" style="width:135.85pt;height:35.05pt" o:ole="">
            <v:imagedata r:id="rId46" o:title=""/>
          </v:shape>
          <o:OLEObject Type="Embed" ProgID="Equation.3" ShapeID="_x0000_i1041" DrawAspect="Content" ObjectID="_1586089016" r:id="rId47"/>
        </w:object>
      </w:r>
      <w:r w:rsidR="00E4773A" w:rsidRPr="003E5157">
        <w:rPr>
          <w:lang w:val="ru-RU"/>
        </w:rPr>
        <w:t>,</w:t>
      </w:r>
      <w:r w:rsidRPr="003E5157">
        <w:rPr>
          <w:lang w:val="ru-RU"/>
        </w:rPr>
        <w:tab/>
        <w:t>(12)</w:t>
      </w:r>
    </w:p>
    <w:p w:rsidR="00857390" w:rsidRPr="003E5157" w:rsidRDefault="00857390" w:rsidP="00A121CC">
      <w:pPr>
        <w:rPr>
          <w:lang w:val="ru-RU"/>
        </w:rPr>
      </w:pPr>
      <w:r w:rsidRPr="003E5157">
        <w:rPr>
          <w:lang w:val="ru-RU"/>
        </w:rPr>
        <w:t>где:</w:t>
      </w:r>
    </w:p>
    <w:p w:rsidR="00857390" w:rsidRPr="003E5157" w:rsidRDefault="00857390" w:rsidP="00A121CC">
      <w:pPr>
        <w:pStyle w:val="Equation"/>
        <w:rPr>
          <w:szCs w:val="22"/>
          <w:lang w:val="ru-RU"/>
        </w:rPr>
      </w:pPr>
      <w:r w:rsidRPr="003E5157">
        <w:rPr>
          <w:szCs w:val="22"/>
          <w:lang w:val="ru-RU"/>
        </w:rPr>
        <w:tab/>
      </w:r>
      <w:r w:rsidR="00A121CC" w:rsidRPr="003E5157">
        <w:rPr>
          <w:szCs w:val="22"/>
          <w:lang w:val="ru-RU"/>
        </w:rPr>
        <w:tab/>
      </w:r>
      <w:r w:rsidR="00A121CC" w:rsidRPr="003E5157">
        <w:rPr>
          <w:position w:val="-10"/>
          <w:lang w:val="ru-RU"/>
        </w:rPr>
        <w:object w:dxaOrig="2200" w:dyaOrig="300">
          <v:shape id="_x0000_i1042" type="#_x0000_t75" style="width:110.2pt;height:15.05pt" o:ole="">
            <v:imagedata r:id="rId48" o:title=""/>
          </v:shape>
          <o:OLEObject Type="Embed" ProgID="Equation.3" ShapeID="_x0000_i1042" DrawAspect="Content" ObjectID="_1586089017" r:id="rId49"/>
        </w:object>
      </w:r>
      <w:r w:rsidR="00E4773A" w:rsidRPr="003E5157">
        <w:rPr>
          <w:lang w:val="ru-RU"/>
        </w:rPr>
        <w:t>,</w:t>
      </w:r>
      <w:r w:rsidRPr="003E5157">
        <w:rPr>
          <w:szCs w:val="22"/>
          <w:lang w:val="ru-RU"/>
        </w:rPr>
        <w:tab/>
        <w:t>(13)</w:t>
      </w:r>
    </w:p>
    <w:p w:rsidR="00857390" w:rsidRPr="003E5157" w:rsidRDefault="00857390" w:rsidP="00DD1E74">
      <w:pPr>
        <w:rPr>
          <w:lang w:val="ru-RU"/>
        </w:rPr>
      </w:pPr>
      <w:r w:rsidRPr="003E5157">
        <w:rPr>
          <w:lang w:val="ru-RU"/>
        </w:rPr>
        <w:t xml:space="preserve">где </w:t>
      </w:r>
      <w:r w:rsidRPr="003E5157">
        <w:rPr>
          <w:i/>
          <w:iCs/>
          <w:lang w:val="ru-RU"/>
        </w:rPr>
        <w:t>n</w:t>
      </w:r>
      <w:r w:rsidRPr="003E5157">
        <w:rPr>
          <w:lang w:val="ru-RU"/>
        </w:rPr>
        <w:t>(</w:t>
      </w:r>
      <w:r w:rsidRPr="003E5157">
        <w:rPr>
          <w:i/>
          <w:iCs/>
          <w:lang w:val="ru-RU"/>
        </w:rPr>
        <w:t>h</w:t>
      </w:r>
      <w:r w:rsidRPr="003E5157">
        <w:rPr>
          <w:lang w:val="ru-RU"/>
        </w:rPr>
        <w:t xml:space="preserve">) – индекс атмосферной рефракции радиоволн, рассчитанный </w:t>
      </w:r>
      <w:r w:rsidR="00DD1E74">
        <w:rPr>
          <w:lang w:val="ru-RU"/>
        </w:rPr>
        <w:t>на основании значений</w:t>
      </w:r>
      <w:r w:rsidRPr="003E5157">
        <w:rPr>
          <w:lang w:val="ru-RU"/>
        </w:rPr>
        <w:t xml:space="preserve"> давлени</w:t>
      </w:r>
      <w:r w:rsidR="00DD1E74">
        <w:rPr>
          <w:lang w:val="ru-RU"/>
        </w:rPr>
        <w:t>я</w:t>
      </w:r>
      <w:r w:rsidRPr="003E5157">
        <w:rPr>
          <w:lang w:val="ru-RU"/>
        </w:rPr>
        <w:t>, температур</w:t>
      </w:r>
      <w:r w:rsidR="00DD1E74">
        <w:rPr>
          <w:lang w:val="ru-RU"/>
        </w:rPr>
        <w:t>ы</w:t>
      </w:r>
      <w:r w:rsidRPr="003E5157">
        <w:rPr>
          <w:lang w:val="ru-RU"/>
        </w:rPr>
        <w:t xml:space="preserve"> и давлени</w:t>
      </w:r>
      <w:r w:rsidR="00DD1E74">
        <w:rPr>
          <w:lang w:val="ru-RU"/>
        </w:rPr>
        <w:t>я</w:t>
      </w:r>
      <w:r w:rsidRPr="003E5157">
        <w:rPr>
          <w:lang w:val="ru-RU"/>
        </w:rPr>
        <w:t xml:space="preserve"> </w:t>
      </w:r>
      <w:r w:rsidR="005D430D">
        <w:rPr>
          <w:lang w:val="ru-RU"/>
        </w:rPr>
        <w:t>водяного пара</w:t>
      </w:r>
      <w:r w:rsidRPr="003E5157">
        <w:rPr>
          <w:lang w:val="ru-RU"/>
        </w:rPr>
        <w:t xml:space="preserve"> вдоль трассы (см. Рекомендацию МСЭ-R P.835) с помощью </w:t>
      </w:r>
      <w:r w:rsidR="00DD1E74">
        <w:rPr>
          <w:lang w:val="ru-RU"/>
        </w:rPr>
        <w:t>уравнений (1) и (2), описанных</w:t>
      </w:r>
      <w:r w:rsidRPr="003E5157">
        <w:rPr>
          <w:lang w:val="ru-RU"/>
        </w:rPr>
        <w:t xml:space="preserve"> в Рекомендации МСЭ-R P.453.</w:t>
      </w:r>
    </w:p>
    <w:p w:rsidR="00857390" w:rsidRPr="003E5157" w:rsidRDefault="00A20A6E" w:rsidP="00A121CC">
      <w:pPr>
        <w:rPr>
          <w:lang w:val="ru-RU"/>
        </w:rPr>
      </w:pPr>
      <w:r>
        <w:rPr>
          <w:lang w:val="ru-RU"/>
        </w:rPr>
        <w:t>Если</w:t>
      </w:r>
      <w:r w:rsidR="00857390" w:rsidRPr="003E5157">
        <w:rPr>
          <w:lang w:val="ru-RU"/>
        </w:rPr>
        <w:t xml:space="preserve"> </w:t>
      </w:r>
      <w:r w:rsidR="00857390" w:rsidRPr="003E5157">
        <w:rPr>
          <w:lang w:val="ru-RU"/>
        </w:rPr>
        <w:fldChar w:fldCharType="begin"/>
      </w:r>
      <w:r w:rsidR="00857390" w:rsidRPr="003E5157">
        <w:rPr>
          <w:lang w:val="ru-RU"/>
        </w:rPr>
        <w:instrText>symbol 106 \f "Symbol" \s 12</w:instrText>
      </w:r>
      <w:r w:rsidR="00857390" w:rsidRPr="003E5157">
        <w:rPr>
          <w:lang w:val="ru-RU"/>
        </w:rPr>
        <w:fldChar w:fldCharType="end"/>
      </w:r>
      <w:r w:rsidR="00857390" w:rsidRPr="003E5157">
        <w:rPr>
          <w:lang w:val="ru-RU"/>
        </w:rPr>
        <w:t> </w:t>
      </w:r>
      <w:r w:rsidR="00857390" w:rsidRPr="003E5157">
        <w:rPr>
          <w:lang w:val="ru-RU"/>
        </w:rPr>
        <w:fldChar w:fldCharType="begin"/>
      </w:r>
      <w:r w:rsidR="00857390" w:rsidRPr="003E5157">
        <w:rPr>
          <w:lang w:val="ru-RU"/>
        </w:rPr>
        <w:instrText>symbol 60 \f "Symbol" \s 12</w:instrText>
      </w:r>
      <w:r w:rsidR="00857390" w:rsidRPr="003E5157">
        <w:rPr>
          <w:lang w:val="ru-RU"/>
        </w:rPr>
        <w:fldChar w:fldCharType="end"/>
      </w:r>
      <w:r w:rsidR="00857390" w:rsidRPr="003E5157">
        <w:rPr>
          <w:lang w:val="ru-RU"/>
        </w:rPr>
        <w:t xml:space="preserve"> 0, то существует минимальная высота </w:t>
      </w:r>
      <w:proofErr w:type="spellStart"/>
      <w:r w:rsidR="00857390" w:rsidRPr="003E5157">
        <w:rPr>
          <w:i/>
          <w:iCs/>
          <w:lang w:val="ru-RU"/>
        </w:rPr>
        <w:t>h</w:t>
      </w:r>
      <w:r w:rsidR="00857390" w:rsidRPr="003E5157">
        <w:rPr>
          <w:i/>
          <w:iCs/>
          <w:vertAlign w:val="subscript"/>
          <w:lang w:val="ru-RU"/>
        </w:rPr>
        <w:t>min</w:t>
      </w:r>
      <w:proofErr w:type="spellEnd"/>
      <w:r w:rsidR="00857390" w:rsidRPr="003E5157">
        <w:rPr>
          <w:lang w:val="ru-RU"/>
        </w:rPr>
        <w:t xml:space="preserve">, на которой радиолуч становится параллельным поверхности Земли. Значение </w:t>
      </w:r>
      <w:proofErr w:type="spellStart"/>
      <w:r w:rsidR="00857390" w:rsidRPr="003E5157">
        <w:rPr>
          <w:i/>
          <w:iCs/>
          <w:lang w:val="ru-RU"/>
        </w:rPr>
        <w:t>h</w:t>
      </w:r>
      <w:r w:rsidR="00857390" w:rsidRPr="003E5157">
        <w:rPr>
          <w:i/>
          <w:iCs/>
          <w:vertAlign w:val="subscript"/>
          <w:lang w:val="ru-RU"/>
        </w:rPr>
        <w:t>min</w:t>
      </w:r>
      <w:proofErr w:type="spellEnd"/>
      <w:r w:rsidR="00857390" w:rsidRPr="003E5157">
        <w:rPr>
          <w:lang w:val="ru-RU"/>
        </w:rPr>
        <w:t xml:space="preserve"> можно определить, решив следующее трансцендентное уравнение:</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10"/>
          <w:lang w:val="ru-RU"/>
        </w:rPr>
        <w:object w:dxaOrig="1960" w:dyaOrig="320">
          <v:shape id="_x0000_i1043" type="#_x0000_t75" style="width:96.4pt;height:15.65pt" o:ole="">
            <v:imagedata r:id="rId50" o:title=""/>
          </v:shape>
          <o:OLEObject Type="Embed" ProgID="Equation.3" ShapeID="_x0000_i1043" DrawAspect="Content" ObjectID="_1586089018" r:id="rId51"/>
        </w:object>
      </w:r>
      <w:r w:rsidR="00E4773A" w:rsidRPr="003E5157">
        <w:rPr>
          <w:lang w:val="ru-RU"/>
        </w:rPr>
        <w:t>.</w:t>
      </w:r>
      <w:r w:rsidRPr="003E5157">
        <w:rPr>
          <w:lang w:val="ru-RU"/>
        </w:rPr>
        <w:tab/>
        <w:t>(14)</w:t>
      </w:r>
    </w:p>
    <w:p w:rsidR="00857390" w:rsidRPr="003E5157" w:rsidRDefault="00857390" w:rsidP="00A121CC">
      <w:pPr>
        <w:rPr>
          <w:lang w:val="ru-RU"/>
        </w:rPr>
      </w:pPr>
      <w:r w:rsidRPr="003E5157">
        <w:rPr>
          <w:lang w:val="ru-RU"/>
        </w:rPr>
        <w:t xml:space="preserve">Это уравнение легко решается путем многократных расчетов по приводимой ниже формуле, используя в качестве начального значение </w:t>
      </w:r>
      <w:proofErr w:type="spellStart"/>
      <w:proofErr w:type="gramStart"/>
      <w:r w:rsidRPr="003E5157">
        <w:rPr>
          <w:i/>
          <w:iCs/>
          <w:lang w:val="ru-RU"/>
        </w:rPr>
        <w:t>h</w:t>
      </w:r>
      <w:r w:rsidRPr="003E5157">
        <w:rPr>
          <w:i/>
          <w:iCs/>
          <w:vertAlign w:val="subscript"/>
          <w:lang w:val="ru-RU"/>
        </w:rPr>
        <w:t>min</w:t>
      </w:r>
      <w:proofErr w:type="spellEnd"/>
      <w:r w:rsidRPr="003E5157">
        <w:rPr>
          <w:lang w:val="ru-RU"/>
        </w:rPr>
        <w:t> </w:t>
      </w:r>
      <w:proofErr w:type="gramEnd"/>
      <w:r w:rsidRPr="003E5157">
        <w:rPr>
          <w:lang w:val="ru-RU"/>
        </w:rPr>
        <w:fldChar w:fldCharType="begin"/>
      </w:r>
      <w:r w:rsidRPr="003E5157">
        <w:rPr>
          <w:lang w:val="ru-RU"/>
        </w:rPr>
        <w:instrText>symbol 61 \f "Symbol" \s 12</w:instrText>
      </w:r>
      <w:r w:rsidRPr="003E5157">
        <w:rPr>
          <w:lang w:val="ru-RU"/>
        </w:rPr>
        <w:fldChar w:fldCharType="end"/>
      </w:r>
      <w:proofErr w:type="gramStart"/>
      <w:r w:rsidRPr="003E5157">
        <w:rPr>
          <w:lang w:val="ru-RU"/>
        </w:rPr>
        <w:t> </w:t>
      </w:r>
      <w:r w:rsidRPr="003E5157">
        <w:rPr>
          <w:i/>
          <w:iCs/>
          <w:lang w:val="ru-RU"/>
        </w:rPr>
        <w:t>h</w:t>
      </w:r>
      <w:proofErr w:type="gramEnd"/>
      <w:r w:rsidRPr="003E5157">
        <w:rPr>
          <w:lang w:val="ru-RU"/>
        </w:rPr>
        <w:t>:</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28"/>
          <w:lang w:val="ru-RU"/>
        </w:rPr>
        <w:object w:dxaOrig="1820" w:dyaOrig="639">
          <v:shape id="_x0000_i1044" type="#_x0000_t75" style="width:94.55pt;height:33.8pt" o:ole="">
            <v:imagedata r:id="rId52" o:title=""/>
          </v:shape>
          <o:OLEObject Type="Embed" ProgID="Equation.3" ShapeID="_x0000_i1044" DrawAspect="Content" ObjectID="_1586089019" r:id="rId53"/>
        </w:object>
      </w:r>
      <w:r w:rsidR="00E4773A" w:rsidRPr="003E5157">
        <w:rPr>
          <w:lang w:val="ru-RU"/>
        </w:rPr>
        <w:t>.</w:t>
      </w:r>
      <w:r w:rsidRPr="003E5157">
        <w:rPr>
          <w:lang w:val="ru-RU"/>
        </w:rPr>
        <w:tab/>
        <w:t>(15)</w:t>
      </w:r>
    </w:p>
    <w:p w:rsidR="00857390" w:rsidRPr="003E5157" w:rsidRDefault="00857390" w:rsidP="00A121CC">
      <w:pPr>
        <w:rPr>
          <w:lang w:val="ru-RU"/>
        </w:rPr>
      </w:pPr>
      <w:r w:rsidRPr="003E5157">
        <w:rPr>
          <w:lang w:val="ru-RU"/>
        </w:rPr>
        <w:t xml:space="preserve">Тогда </w:t>
      </w:r>
      <w:proofErr w:type="gramStart"/>
      <w:r w:rsidRPr="003E5157">
        <w:rPr>
          <w:i/>
          <w:iCs/>
          <w:lang w:val="ru-RU"/>
        </w:rPr>
        <w:t>A</w:t>
      </w:r>
      <w:r w:rsidRPr="003E5157">
        <w:rPr>
          <w:lang w:val="ru-RU"/>
        </w:rPr>
        <w:t>(</w:t>
      </w:r>
      <w:proofErr w:type="gramEnd"/>
      <w:r w:rsidRPr="003E5157">
        <w:rPr>
          <w:i/>
          <w:iCs/>
          <w:lang w:val="ru-RU"/>
        </w:rPr>
        <w:t>h</w:t>
      </w:r>
      <w:r w:rsidRPr="003E5157">
        <w:rPr>
          <w:lang w:val="ru-RU"/>
        </w:rPr>
        <w:t xml:space="preserve">,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можно рассчитать следующим образом:</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30"/>
          <w:lang w:val="ru-RU"/>
        </w:rPr>
        <w:object w:dxaOrig="3760" w:dyaOrig="720">
          <v:shape id="_x0000_i1045" type="#_x0000_t75" style="width:186.55pt;height:36.95pt" o:ole="">
            <v:imagedata r:id="rId54" o:title=""/>
          </v:shape>
          <o:OLEObject Type="Embed" ProgID="Equation.3" ShapeID="_x0000_i1045" DrawAspect="Content" ObjectID="_1586089020" r:id="rId55"/>
        </w:object>
      </w:r>
      <w:r w:rsidR="00E4773A" w:rsidRPr="003E5157">
        <w:rPr>
          <w:lang w:val="ru-RU"/>
        </w:rPr>
        <w:t>.</w:t>
      </w:r>
      <w:r w:rsidRPr="003E5157">
        <w:rPr>
          <w:lang w:val="ru-RU"/>
        </w:rPr>
        <w:tab/>
        <w:t>(16)</w:t>
      </w:r>
    </w:p>
    <w:p w:rsidR="00857390" w:rsidRPr="003E5157" w:rsidRDefault="00857390" w:rsidP="00DD1E74">
      <w:pPr>
        <w:rPr>
          <w:lang w:val="ru-RU"/>
        </w:rPr>
      </w:pPr>
      <w:r w:rsidRPr="003E5157">
        <w:rPr>
          <w:lang w:val="ru-RU"/>
        </w:rPr>
        <w:t xml:space="preserve">Интегрируя уравнения (11) и (16), </w:t>
      </w:r>
      <w:r w:rsidRPr="005132D1">
        <w:rPr>
          <w:lang w:val="ru-RU"/>
        </w:rPr>
        <w:t xml:space="preserve">следует </w:t>
      </w:r>
      <w:r w:rsidR="00DD1E74" w:rsidRPr="005132D1">
        <w:rPr>
          <w:lang w:val="ru-RU"/>
        </w:rPr>
        <w:t>учитывать</w:t>
      </w:r>
      <w:r w:rsidRPr="005132D1">
        <w:rPr>
          <w:lang w:val="ru-RU"/>
        </w:rPr>
        <w:t>, что</w:t>
      </w:r>
      <w:r w:rsidRPr="003E5157">
        <w:rPr>
          <w:lang w:val="ru-RU"/>
        </w:rPr>
        <w:t xml:space="preserve"> при </w:t>
      </w:r>
      <w:r w:rsidRPr="003E5157">
        <w:rPr>
          <w:lang w:val="ru-RU"/>
        </w:rPr>
        <w:fldChar w:fldCharType="begin"/>
      </w:r>
      <w:r w:rsidRPr="003E5157">
        <w:rPr>
          <w:lang w:val="ru-RU"/>
        </w:rPr>
        <w:instrText>symbol 70 \f "Symbol" \s 12</w:instrText>
      </w:r>
      <w:r w:rsidRPr="003E5157">
        <w:rPr>
          <w:lang w:val="ru-RU"/>
        </w:rPr>
        <w:fldChar w:fldCharType="end"/>
      </w:r>
      <w:r w:rsidRPr="003E5157">
        <w:rPr>
          <w:lang w:val="ru-RU"/>
        </w:rPr>
        <w:t> </w:t>
      </w:r>
      <w:r w:rsidRPr="003E5157">
        <w:rPr>
          <w:lang w:val="ru-RU"/>
        </w:rPr>
        <w:fldChar w:fldCharType="begin"/>
      </w:r>
      <w:r w:rsidRPr="003E5157">
        <w:rPr>
          <w:lang w:val="ru-RU"/>
        </w:rPr>
        <w:instrText>symbol 61 \f "Symbol" \s 12</w:instrText>
      </w:r>
      <w:r w:rsidRPr="003E5157">
        <w:rPr>
          <w:lang w:val="ru-RU"/>
        </w:rPr>
        <w:fldChar w:fldCharType="end"/>
      </w:r>
      <w:r w:rsidRPr="003E5157">
        <w:rPr>
          <w:lang w:val="ru-RU"/>
        </w:rPr>
        <w:t> 0 подынтегральное выражение стремится к бесконечности. Однако эту особую точку можно устранить, применив соответствующее преобразование переменной, например</w:t>
      </w:r>
      <w:r w:rsidR="00E10ED0" w:rsidRPr="00E10ED0">
        <w:rPr>
          <w:lang w:val="ru-RU"/>
        </w:rPr>
        <w:t>,</w:t>
      </w:r>
      <w:r w:rsidRPr="003E5157">
        <w:rPr>
          <w:lang w:val="ru-RU"/>
        </w:rPr>
        <w:t xml:space="preserve"> используя подстановку </w:t>
      </w:r>
      <w:r w:rsidRPr="003E5157">
        <w:rPr>
          <w:i/>
          <w:iCs/>
          <w:lang w:val="ru-RU"/>
        </w:rPr>
        <w:t>u</w:t>
      </w:r>
      <w:r w:rsidRPr="003E5157">
        <w:rPr>
          <w:vertAlign w:val="superscript"/>
          <w:lang w:val="ru-RU"/>
        </w:rPr>
        <w:t>4</w:t>
      </w:r>
      <w:r w:rsidRPr="003E5157">
        <w:rPr>
          <w:lang w:val="ru-RU"/>
        </w:rPr>
        <w:t> = </w:t>
      </w:r>
      <w:r w:rsidRPr="003E5157">
        <w:rPr>
          <w:i/>
          <w:iCs/>
          <w:lang w:val="ru-RU"/>
        </w:rPr>
        <w:t>H</w:t>
      </w:r>
      <w:r w:rsidRPr="003E5157">
        <w:rPr>
          <w:lang w:val="ru-RU"/>
        </w:rPr>
        <w:t> – </w:t>
      </w:r>
      <w:r w:rsidRPr="003E5157">
        <w:rPr>
          <w:i/>
          <w:iCs/>
          <w:lang w:val="ru-RU"/>
        </w:rPr>
        <w:t>h</w:t>
      </w:r>
      <w:r w:rsidRPr="003E5157">
        <w:rPr>
          <w:lang w:val="ru-RU"/>
        </w:rPr>
        <w:t xml:space="preserve"> в уравнении (11) и</w:t>
      </w:r>
      <w:r w:rsidR="00A121CC" w:rsidRPr="003E5157">
        <w:rPr>
          <w:lang w:val="ru-RU"/>
        </w:rPr>
        <w:t> </w:t>
      </w:r>
      <w:r w:rsidRPr="003E5157">
        <w:rPr>
          <w:i/>
          <w:iCs/>
          <w:lang w:val="ru-RU"/>
        </w:rPr>
        <w:t>u</w:t>
      </w:r>
      <w:r w:rsidRPr="003E5157">
        <w:rPr>
          <w:vertAlign w:val="superscript"/>
          <w:lang w:val="ru-RU"/>
        </w:rPr>
        <w:t>4</w:t>
      </w:r>
      <w:r w:rsidRPr="003E5157">
        <w:rPr>
          <w:lang w:val="ru-RU"/>
        </w:rPr>
        <w:t> = </w:t>
      </w:r>
      <w:r w:rsidRPr="003E5157">
        <w:rPr>
          <w:i/>
          <w:iCs/>
          <w:lang w:val="ru-RU"/>
        </w:rPr>
        <w:t>H</w:t>
      </w:r>
      <w:r w:rsidRPr="003E5157">
        <w:rPr>
          <w:lang w:val="ru-RU"/>
        </w:rPr>
        <w:t> </w:t>
      </w:r>
      <w:r w:rsidR="00A121CC" w:rsidRPr="003E5157">
        <w:rPr>
          <w:lang w:val="ru-RU"/>
        </w:rPr>
        <w:t>−</w:t>
      </w:r>
      <w:r w:rsidRPr="003E5157">
        <w:rPr>
          <w:lang w:val="ru-RU"/>
        </w:rPr>
        <w:t> </w:t>
      </w:r>
      <w:proofErr w:type="spellStart"/>
      <w:r w:rsidRPr="003E5157">
        <w:rPr>
          <w:i/>
          <w:iCs/>
          <w:lang w:val="ru-RU"/>
        </w:rPr>
        <w:t>h</w:t>
      </w:r>
      <w:r w:rsidRPr="003E5157">
        <w:rPr>
          <w:i/>
          <w:iCs/>
          <w:vertAlign w:val="subscript"/>
          <w:lang w:val="ru-RU"/>
        </w:rPr>
        <w:t>min</w:t>
      </w:r>
      <w:proofErr w:type="spellEnd"/>
      <w:r w:rsidRPr="003E5157">
        <w:rPr>
          <w:lang w:val="ru-RU"/>
        </w:rPr>
        <w:t xml:space="preserve"> в уравнении (16).</w:t>
      </w:r>
    </w:p>
    <w:p w:rsidR="00857390" w:rsidRPr="003E5157" w:rsidRDefault="00857390" w:rsidP="00A121CC">
      <w:pPr>
        <w:rPr>
          <w:lang w:val="ru-RU"/>
        </w:rPr>
      </w:pPr>
      <w:r w:rsidRPr="003E5157">
        <w:rPr>
          <w:lang w:val="ru-RU"/>
        </w:rPr>
        <w:t>Численное значение затухания за счет атмосферных газов можно получить с помощью следующего алгоритма.</w:t>
      </w:r>
    </w:p>
    <w:p w:rsidR="00857390" w:rsidRPr="003E5157" w:rsidRDefault="00857390" w:rsidP="002853D7">
      <w:pPr>
        <w:rPr>
          <w:lang w:val="ru-RU"/>
        </w:rPr>
      </w:pPr>
      <w:r w:rsidRPr="003E5157">
        <w:rPr>
          <w:lang w:val="ru-RU"/>
        </w:rPr>
        <w:t xml:space="preserve">Для расчета общего затухания на спутниковой линии необходимо знать не только погонное затухание в каждой точке линии, но и длину трассы, на которой возникает погонное затухание такой величины. Чтобы определить эту длину, необходимо учесть искривление луча, </w:t>
      </w:r>
      <w:r w:rsidRPr="005132D1">
        <w:rPr>
          <w:lang w:val="ru-RU"/>
        </w:rPr>
        <w:t xml:space="preserve">распространяющегося </w:t>
      </w:r>
      <w:r w:rsidR="002853D7" w:rsidRPr="005132D1">
        <w:rPr>
          <w:lang w:val="ru-RU"/>
        </w:rPr>
        <w:t>в условиях</w:t>
      </w:r>
      <w:r w:rsidR="002853D7">
        <w:rPr>
          <w:lang w:val="ru-RU"/>
        </w:rPr>
        <w:t xml:space="preserve"> сферической Земли</w:t>
      </w:r>
      <w:r w:rsidRPr="003E5157">
        <w:rPr>
          <w:lang w:val="ru-RU"/>
        </w:rPr>
        <w:t>.</w:t>
      </w:r>
    </w:p>
    <w:p w:rsidR="00857390" w:rsidRPr="003E5157" w:rsidRDefault="00857390" w:rsidP="00F6586D">
      <w:pPr>
        <w:rPr>
          <w:lang w:val="ru-RU"/>
        </w:rPr>
      </w:pPr>
      <w:r w:rsidRPr="003E5157">
        <w:rPr>
          <w:lang w:val="ru-RU"/>
        </w:rPr>
        <w:t xml:space="preserve">Рисунок 4 можно использовать в качестве эталона, где </w:t>
      </w:r>
      <w:proofErr w:type="spellStart"/>
      <w:r w:rsidRPr="003E5157">
        <w:rPr>
          <w:i/>
          <w:iCs/>
          <w:lang w:val="ru-RU"/>
        </w:rPr>
        <w:t>a</w:t>
      </w:r>
      <w:r w:rsidRPr="003E5157">
        <w:rPr>
          <w:i/>
          <w:iCs/>
          <w:vertAlign w:val="subscript"/>
          <w:lang w:val="ru-RU"/>
        </w:rPr>
        <w:t>n</w:t>
      </w:r>
      <w:proofErr w:type="spellEnd"/>
      <w:r w:rsidRPr="003E5157">
        <w:rPr>
          <w:lang w:val="ru-RU"/>
        </w:rPr>
        <w:t xml:space="preserve"> – длина участка трассы в слое </w:t>
      </w:r>
      <w:r w:rsidRPr="003E5157">
        <w:rPr>
          <w:i/>
          <w:iCs/>
          <w:lang w:val="ru-RU"/>
        </w:rPr>
        <w:t>n</w:t>
      </w:r>
      <w:r w:rsidRPr="003E5157">
        <w:rPr>
          <w:lang w:val="ru-RU"/>
        </w:rPr>
        <w:t xml:space="preserve">, имеющем толщину </w:t>
      </w:r>
      <w:r w:rsidRPr="003E5157">
        <w:rPr>
          <w:lang w:val="ru-RU"/>
        </w:rPr>
        <w:sym w:font="Symbol" w:char="F064"/>
      </w:r>
      <w:r w:rsidRPr="003E5157">
        <w:rPr>
          <w:i/>
          <w:iCs/>
          <w:vertAlign w:val="subscript"/>
          <w:lang w:val="ru-RU"/>
        </w:rPr>
        <w:t>n</w:t>
      </w:r>
      <w:r w:rsidRPr="003E5157">
        <w:rPr>
          <w:lang w:val="ru-RU"/>
        </w:rPr>
        <w:t xml:space="preserve"> и индекс рефракции </w:t>
      </w:r>
      <w:proofErr w:type="spellStart"/>
      <w:r w:rsidRPr="003E5157">
        <w:rPr>
          <w:i/>
          <w:iCs/>
          <w:lang w:val="ru-RU"/>
        </w:rPr>
        <w:t>n</w:t>
      </w:r>
      <w:r w:rsidRPr="003E5157">
        <w:rPr>
          <w:i/>
          <w:iCs/>
          <w:vertAlign w:val="subscript"/>
          <w:lang w:val="ru-RU"/>
        </w:rPr>
        <w:t>n</w:t>
      </w:r>
      <w:proofErr w:type="spellEnd"/>
      <w:r w:rsidRPr="003E5157">
        <w:rPr>
          <w:lang w:val="ru-RU"/>
        </w:rPr>
        <w:t xml:space="preserve">. </w:t>
      </w:r>
      <w:r w:rsidR="00EF06A1">
        <w:sym w:font="Symbol" w:char="F061"/>
      </w:r>
      <w:r w:rsidR="00EF06A1" w:rsidRPr="005E6131">
        <w:rPr>
          <w:i/>
          <w:iCs/>
          <w:vertAlign w:val="subscript"/>
          <w:lang w:val="ru-RU"/>
        </w:rPr>
        <w:t>n</w:t>
      </w:r>
      <w:r w:rsidRPr="003E5157">
        <w:rPr>
          <w:lang w:val="ru-RU"/>
        </w:rPr>
        <w:t xml:space="preserve"> и </w:t>
      </w:r>
      <w:r w:rsidRPr="003E5157">
        <w:rPr>
          <w:lang w:val="ru-RU"/>
        </w:rPr>
        <w:sym w:font="Symbol" w:char="F062"/>
      </w:r>
      <w:r w:rsidRPr="003E5157">
        <w:rPr>
          <w:i/>
          <w:iCs/>
          <w:vertAlign w:val="subscript"/>
          <w:lang w:val="ru-RU"/>
        </w:rPr>
        <w:t>n</w:t>
      </w:r>
      <w:r w:rsidRPr="003E5157">
        <w:rPr>
          <w:lang w:val="ru-RU"/>
        </w:rPr>
        <w:t xml:space="preserve"> – углы </w:t>
      </w:r>
      <w:r w:rsidR="00DB4E30">
        <w:rPr>
          <w:lang w:val="ru-RU"/>
        </w:rPr>
        <w:t>падения</w:t>
      </w:r>
      <w:r w:rsidRPr="003E5157">
        <w:rPr>
          <w:lang w:val="ru-RU"/>
        </w:rPr>
        <w:t xml:space="preserve"> и выхода луча соответственно. </w:t>
      </w:r>
      <w:proofErr w:type="spellStart"/>
      <w:r w:rsidRPr="003E5157">
        <w:rPr>
          <w:i/>
          <w:iCs/>
          <w:lang w:val="ru-RU"/>
        </w:rPr>
        <w:t>r</w:t>
      </w:r>
      <w:r w:rsidRPr="003E5157">
        <w:rPr>
          <w:i/>
          <w:iCs/>
          <w:vertAlign w:val="subscript"/>
          <w:lang w:val="ru-RU"/>
        </w:rPr>
        <w:t>n</w:t>
      </w:r>
      <w:proofErr w:type="spellEnd"/>
      <w:r w:rsidR="00B473D3" w:rsidRPr="003E5157">
        <w:rPr>
          <w:lang w:val="ru-RU"/>
        </w:rPr>
        <w:t> − </w:t>
      </w:r>
      <w:r w:rsidR="002853D7">
        <w:rPr>
          <w:lang w:val="ru-RU"/>
        </w:rPr>
        <w:t>радиус</w:t>
      </w:r>
      <w:r w:rsidRPr="003E5157">
        <w:rPr>
          <w:lang w:val="ru-RU"/>
        </w:rPr>
        <w:t xml:space="preserve"> от центра Земли до начала слоя </w:t>
      </w:r>
      <w:r w:rsidRPr="003E5157">
        <w:rPr>
          <w:i/>
          <w:iCs/>
          <w:lang w:val="ru-RU"/>
        </w:rPr>
        <w:t>n</w:t>
      </w:r>
      <w:r w:rsidRPr="003E5157">
        <w:rPr>
          <w:lang w:val="ru-RU"/>
        </w:rPr>
        <w:t xml:space="preserve">. Тогда </w:t>
      </w:r>
      <w:proofErr w:type="spellStart"/>
      <w:r w:rsidRPr="003E5157">
        <w:rPr>
          <w:i/>
          <w:iCs/>
          <w:lang w:val="ru-RU"/>
        </w:rPr>
        <w:t>a</w:t>
      </w:r>
      <w:r w:rsidRPr="003E5157">
        <w:rPr>
          <w:i/>
          <w:iCs/>
          <w:vertAlign w:val="subscript"/>
          <w:lang w:val="ru-RU"/>
        </w:rPr>
        <w:t>n</w:t>
      </w:r>
      <w:proofErr w:type="spellEnd"/>
      <w:r w:rsidRPr="003E5157">
        <w:rPr>
          <w:lang w:val="ru-RU"/>
        </w:rPr>
        <w:t xml:space="preserve"> можно представить следующим образом:</w:t>
      </w:r>
    </w:p>
    <w:p w:rsidR="00857390" w:rsidRPr="003E5157" w:rsidRDefault="00A121CC" w:rsidP="00E4773A">
      <w:pPr>
        <w:pStyle w:val="Equation"/>
        <w:rPr>
          <w:lang w:val="ru-RU"/>
        </w:rPr>
      </w:pPr>
      <w:r w:rsidRPr="003E5157">
        <w:rPr>
          <w:lang w:val="ru-RU"/>
        </w:rPr>
        <w:tab/>
      </w:r>
      <w:r w:rsidRPr="003E5157">
        <w:rPr>
          <w:lang w:val="ru-RU"/>
        </w:rPr>
        <w:tab/>
      </w:r>
      <w:r w:rsidR="00B473D3" w:rsidRPr="003E5157">
        <w:rPr>
          <w:position w:val="-22"/>
          <w:lang w:val="ru-RU"/>
        </w:rPr>
        <w:object w:dxaOrig="4480" w:dyaOrig="580">
          <v:shape id="_x0000_i1046" type="#_x0000_t75" style="width:223.5pt;height:29.45pt" o:ole="">
            <v:imagedata r:id="rId56" o:title=""/>
          </v:shape>
          <o:OLEObject Type="Embed" ProgID="Equation.3" ShapeID="_x0000_i1046" DrawAspect="Content" ObjectID="_1586089021" r:id="rId57"/>
        </w:object>
      </w:r>
      <w:r w:rsidR="00E4773A" w:rsidRPr="003E5157">
        <w:rPr>
          <w:lang w:val="ru-RU"/>
        </w:rPr>
        <w:t>.</w:t>
      </w:r>
      <w:r w:rsidR="00857390" w:rsidRPr="003E5157">
        <w:rPr>
          <w:lang w:val="ru-RU"/>
        </w:rPr>
        <w:tab/>
        <w:t>(17)</w:t>
      </w:r>
    </w:p>
    <w:p w:rsidR="00857390" w:rsidRPr="003E5157" w:rsidRDefault="00857390" w:rsidP="002F2FF1">
      <w:pPr>
        <w:rPr>
          <w:lang w:val="ru-RU"/>
        </w:rPr>
      </w:pPr>
      <w:r w:rsidRPr="003E5157">
        <w:rPr>
          <w:lang w:val="ru-RU"/>
        </w:rPr>
        <w:t xml:space="preserve">Угол </w:t>
      </w:r>
      <w:r w:rsidR="002F2FF1">
        <w:sym w:font="Symbol" w:char="F061"/>
      </w:r>
      <w:r w:rsidR="002F2FF1" w:rsidRPr="005E6131">
        <w:rPr>
          <w:i/>
          <w:iCs/>
          <w:vertAlign w:val="subscript"/>
          <w:lang w:val="ru-RU"/>
        </w:rPr>
        <w:t>n</w:t>
      </w:r>
      <w:r w:rsidRPr="003E5157">
        <w:rPr>
          <w:lang w:val="ru-RU"/>
        </w:rPr>
        <w:t xml:space="preserve"> рассчитывается по формуле:</w:t>
      </w:r>
    </w:p>
    <w:p w:rsidR="00857390" w:rsidRPr="003E5157" w:rsidRDefault="00857390" w:rsidP="00E4773A">
      <w:pPr>
        <w:pStyle w:val="Equation"/>
        <w:rPr>
          <w:lang w:val="ru-RU"/>
        </w:rPr>
      </w:pPr>
      <w:r w:rsidRPr="003E5157">
        <w:rPr>
          <w:lang w:val="ru-RU"/>
        </w:rPr>
        <w:tab/>
      </w:r>
      <w:r w:rsidR="00A121CC" w:rsidRPr="003E5157">
        <w:rPr>
          <w:lang w:val="ru-RU"/>
        </w:rPr>
        <w:tab/>
      </w:r>
      <w:r w:rsidR="00F13B7F" w:rsidRPr="003E5157">
        <w:rPr>
          <w:position w:val="-30"/>
          <w:lang w:val="ru-RU"/>
        </w:rPr>
        <w:object w:dxaOrig="3300" w:dyaOrig="720">
          <v:shape id="_x0000_i1047" type="#_x0000_t75" style="width:165.9pt;height:36.95pt" o:ole="">
            <v:imagedata r:id="rId58" o:title=""/>
          </v:shape>
          <o:OLEObject Type="Embed" ProgID="Equation.3" ShapeID="_x0000_i1047" DrawAspect="Content" ObjectID="_1586089022" r:id="rId59"/>
        </w:object>
      </w:r>
      <w:r w:rsidR="00E4773A" w:rsidRPr="003E5157">
        <w:rPr>
          <w:lang w:val="ru-RU"/>
        </w:rPr>
        <w:t>.</w:t>
      </w:r>
      <w:r w:rsidRPr="003E5157">
        <w:rPr>
          <w:lang w:val="ru-RU"/>
        </w:rPr>
        <w:tab/>
        <w:t>(18)</w:t>
      </w:r>
    </w:p>
    <w:p w:rsidR="00857390" w:rsidRPr="003E5157" w:rsidRDefault="00857390" w:rsidP="002853D7">
      <w:pPr>
        <w:rPr>
          <w:lang w:val="ru-RU"/>
        </w:rPr>
      </w:pPr>
      <w:r w:rsidRPr="003E5157">
        <w:rPr>
          <w:lang w:val="ru-RU"/>
        </w:rPr>
        <w:sym w:font="Symbol" w:char="F062"/>
      </w:r>
      <w:r w:rsidRPr="003E5157">
        <w:rPr>
          <w:vertAlign w:val="subscript"/>
          <w:lang w:val="ru-RU"/>
        </w:rPr>
        <w:t>1</w:t>
      </w:r>
      <w:r w:rsidRPr="003E5157">
        <w:rPr>
          <w:lang w:val="ru-RU"/>
        </w:rPr>
        <w:t xml:space="preserve"> – угол падения на земную станцию (дополнение угла места </w:t>
      </w:r>
      <w:r w:rsidR="00E10ED0" w:rsidRPr="0040253F">
        <w:t>φ</w:t>
      </w:r>
      <w:r w:rsidRPr="003E5157">
        <w:rPr>
          <w:lang w:val="ru-RU"/>
        </w:rPr>
        <w:t xml:space="preserve">). </w:t>
      </w:r>
      <w:r w:rsidRPr="003E5157">
        <w:rPr>
          <w:lang w:val="ru-RU"/>
        </w:rPr>
        <w:sym w:font="Symbol" w:char="F062"/>
      </w:r>
      <w:r w:rsidRPr="003E5157">
        <w:rPr>
          <w:i/>
          <w:iCs/>
          <w:vertAlign w:val="subscript"/>
          <w:lang w:val="ru-RU"/>
        </w:rPr>
        <w:t>n</w:t>
      </w:r>
      <w:r w:rsidRPr="003E5157">
        <w:rPr>
          <w:vertAlign w:val="subscript"/>
          <w:lang w:val="ru-RU"/>
        </w:rPr>
        <w:t> + 1</w:t>
      </w:r>
      <w:r w:rsidRPr="003E5157">
        <w:rPr>
          <w:lang w:val="ru-RU"/>
        </w:rPr>
        <w:t xml:space="preserve"> можно рассчитать по</w:t>
      </w:r>
      <w:r w:rsidR="003F4D64" w:rsidRPr="003E5157">
        <w:rPr>
          <w:lang w:val="ru-RU"/>
        </w:rPr>
        <w:t> </w:t>
      </w:r>
      <w:r w:rsidRPr="003E5157">
        <w:rPr>
          <w:lang w:val="ru-RU"/>
        </w:rPr>
        <w:t>значениям угла </w:t>
      </w:r>
      <w:r w:rsidR="005E6131">
        <w:sym w:font="Symbol" w:char="F061"/>
      </w:r>
      <w:r w:rsidR="005E6131" w:rsidRPr="005E6131">
        <w:rPr>
          <w:i/>
          <w:iCs/>
          <w:vertAlign w:val="subscript"/>
          <w:lang w:val="ru-RU"/>
        </w:rPr>
        <w:t>n</w:t>
      </w:r>
      <w:r w:rsidRPr="003E5157">
        <w:rPr>
          <w:lang w:val="ru-RU"/>
        </w:rPr>
        <w:t xml:space="preserve">, используя закон </w:t>
      </w:r>
      <w:proofErr w:type="spellStart"/>
      <w:r w:rsidRPr="003E5157">
        <w:rPr>
          <w:lang w:val="ru-RU"/>
        </w:rPr>
        <w:t>Снеллиуса</w:t>
      </w:r>
      <w:proofErr w:type="spellEnd"/>
      <w:r w:rsidRPr="003E5157">
        <w:rPr>
          <w:lang w:val="ru-RU"/>
        </w:rPr>
        <w:t xml:space="preserve">, </w:t>
      </w:r>
      <w:r w:rsidR="002853D7">
        <w:rPr>
          <w:lang w:val="ru-RU"/>
        </w:rPr>
        <w:t>следующим образом</w:t>
      </w:r>
      <w:r w:rsidRPr="003E5157">
        <w:rPr>
          <w:lang w:val="ru-RU"/>
        </w:rPr>
        <w:t>:</w:t>
      </w:r>
    </w:p>
    <w:p w:rsidR="00857390" w:rsidRPr="003E5157" w:rsidRDefault="00857390" w:rsidP="00A121CC">
      <w:pPr>
        <w:pStyle w:val="Equation"/>
        <w:rPr>
          <w:lang w:val="ru-RU"/>
        </w:rPr>
      </w:pPr>
      <w:r w:rsidRPr="003E5157">
        <w:rPr>
          <w:lang w:val="ru-RU"/>
        </w:rPr>
        <w:tab/>
      </w:r>
      <w:r w:rsidRPr="003E5157">
        <w:rPr>
          <w:lang w:val="ru-RU"/>
        </w:rPr>
        <w:tab/>
      </w:r>
      <w:r w:rsidR="00F13B7F" w:rsidRPr="003E5157">
        <w:rPr>
          <w:position w:val="-30"/>
          <w:lang w:val="ru-RU"/>
        </w:rPr>
        <w:object w:dxaOrig="2420" w:dyaOrig="700">
          <v:shape id="_x0000_i1048" type="#_x0000_t75" style="width:120.85pt;height:35.05pt" o:ole="">
            <v:imagedata r:id="rId60" o:title=""/>
          </v:shape>
          <o:OLEObject Type="Embed" ProgID="Equation.3" ShapeID="_x0000_i1048" DrawAspect="Content" ObjectID="_1586089023" r:id="rId61"/>
        </w:object>
      </w:r>
      <w:r w:rsidR="00E4773A" w:rsidRPr="003E5157">
        <w:rPr>
          <w:lang w:val="ru-RU"/>
        </w:rPr>
        <w:t>,</w:t>
      </w:r>
      <w:r w:rsidR="00A121CC" w:rsidRPr="003E5157">
        <w:rPr>
          <w:lang w:val="ru-RU"/>
        </w:rPr>
        <w:tab/>
      </w:r>
      <w:r w:rsidRPr="003E5157">
        <w:rPr>
          <w:lang w:val="ru-RU"/>
        </w:rPr>
        <w:t>(19)</w:t>
      </w:r>
    </w:p>
    <w:p w:rsidR="00857390" w:rsidRPr="003E5157" w:rsidRDefault="00857390" w:rsidP="00A121CC">
      <w:pPr>
        <w:rPr>
          <w:lang w:val="ru-RU"/>
        </w:rPr>
      </w:pPr>
      <w:r w:rsidRPr="003E5157">
        <w:rPr>
          <w:lang w:val="ru-RU"/>
        </w:rPr>
        <w:t xml:space="preserve">где </w:t>
      </w:r>
      <w:proofErr w:type="spellStart"/>
      <w:r w:rsidRPr="003E5157">
        <w:rPr>
          <w:i/>
          <w:iCs/>
          <w:lang w:val="ru-RU"/>
        </w:rPr>
        <w:t>n</w:t>
      </w:r>
      <w:r w:rsidRPr="003E5157">
        <w:rPr>
          <w:i/>
          <w:iCs/>
          <w:vertAlign w:val="subscript"/>
          <w:lang w:val="ru-RU"/>
        </w:rPr>
        <w:t>n</w:t>
      </w:r>
      <w:proofErr w:type="spellEnd"/>
      <w:r w:rsidRPr="003E5157">
        <w:rPr>
          <w:lang w:val="ru-RU"/>
        </w:rPr>
        <w:t xml:space="preserve"> и </w:t>
      </w:r>
      <w:proofErr w:type="spellStart"/>
      <w:r w:rsidRPr="003E5157">
        <w:rPr>
          <w:i/>
          <w:iCs/>
          <w:lang w:val="ru-RU"/>
        </w:rPr>
        <w:t>n</w:t>
      </w:r>
      <w:r w:rsidRPr="003E5157">
        <w:rPr>
          <w:i/>
          <w:iCs/>
          <w:vertAlign w:val="subscript"/>
          <w:lang w:val="ru-RU"/>
        </w:rPr>
        <w:t>n</w:t>
      </w:r>
      <w:proofErr w:type="spellEnd"/>
      <w:r w:rsidR="00EF06A1">
        <w:rPr>
          <w:i/>
          <w:iCs/>
          <w:vertAlign w:val="subscript"/>
          <w:lang w:val="ru-RU"/>
        </w:rPr>
        <w:t xml:space="preserve"> </w:t>
      </w:r>
      <w:r w:rsidRPr="003E5157">
        <w:rPr>
          <w:vertAlign w:val="subscript"/>
          <w:lang w:val="ru-RU"/>
        </w:rPr>
        <w:t>+</w:t>
      </w:r>
      <w:r w:rsidR="00EF06A1">
        <w:rPr>
          <w:vertAlign w:val="subscript"/>
          <w:lang w:val="ru-RU"/>
        </w:rPr>
        <w:t xml:space="preserve"> </w:t>
      </w:r>
      <w:r w:rsidRPr="003E5157">
        <w:rPr>
          <w:vertAlign w:val="subscript"/>
          <w:lang w:val="ru-RU"/>
        </w:rPr>
        <w:t>1</w:t>
      </w:r>
      <w:r w:rsidRPr="003E5157">
        <w:rPr>
          <w:lang w:val="ru-RU"/>
        </w:rPr>
        <w:t xml:space="preserve"> – индексы рефракции для слоев </w:t>
      </w:r>
      <w:r w:rsidRPr="003E5157">
        <w:rPr>
          <w:i/>
          <w:iCs/>
          <w:lang w:val="ru-RU"/>
        </w:rPr>
        <w:t>n</w:t>
      </w:r>
      <w:r w:rsidRPr="003E5157">
        <w:rPr>
          <w:lang w:val="ru-RU"/>
        </w:rPr>
        <w:t xml:space="preserve"> и </w:t>
      </w:r>
      <w:proofErr w:type="gramStart"/>
      <w:r w:rsidRPr="003E5157">
        <w:rPr>
          <w:i/>
          <w:iCs/>
          <w:lang w:val="ru-RU"/>
        </w:rPr>
        <w:t>n</w:t>
      </w:r>
      <w:r w:rsidRPr="003E5157">
        <w:rPr>
          <w:lang w:val="ru-RU"/>
        </w:rPr>
        <w:t> </w:t>
      </w:r>
      <w:proofErr w:type="gramEnd"/>
      <w:r w:rsidRPr="003E5157">
        <w:rPr>
          <w:lang w:val="ru-RU"/>
        </w:rPr>
        <w:fldChar w:fldCharType="begin"/>
      </w:r>
      <w:r w:rsidRPr="003E5157">
        <w:rPr>
          <w:lang w:val="ru-RU"/>
        </w:rPr>
        <w:instrText>symbol 43 \f "Symbol" \s 12</w:instrText>
      </w:r>
      <w:r w:rsidRPr="003E5157">
        <w:rPr>
          <w:lang w:val="ru-RU"/>
        </w:rPr>
        <w:fldChar w:fldCharType="end"/>
      </w:r>
      <w:proofErr w:type="gramStart"/>
      <w:r w:rsidRPr="003E5157">
        <w:rPr>
          <w:lang w:val="ru-RU"/>
        </w:rPr>
        <w:t> 1</w:t>
      </w:r>
      <w:proofErr w:type="gramEnd"/>
      <w:r w:rsidRPr="003E5157">
        <w:rPr>
          <w:lang w:val="ru-RU"/>
        </w:rPr>
        <w:t>.</w:t>
      </w:r>
    </w:p>
    <w:p w:rsidR="00857390" w:rsidRPr="003E5157" w:rsidRDefault="00857390" w:rsidP="002853D7">
      <w:pPr>
        <w:rPr>
          <w:lang w:val="ru-RU"/>
        </w:rPr>
      </w:pPr>
      <w:r w:rsidRPr="003E5157">
        <w:rPr>
          <w:lang w:val="ru-RU"/>
        </w:rPr>
        <w:t xml:space="preserve">Уравнение (19) может оказаться недействительным при очень низких углах места (φ </w:t>
      </w:r>
      <w:proofErr w:type="gramStart"/>
      <w:r w:rsidRPr="003E5157">
        <w:rPr>
          <w:lang w:val="ru-RU"/>
        </w:rPr>
        <w:t>&lt; 1</w:t>
      </w:r>
      <w:proofErr w:type="gramEnd"/>
      <w:r w:rsidRPr="003E5157">
        <w:rPr>
          <w:lang w:val="ru-RU"/>
        </w:rPr>
        <w:t>°), когда в качестве входных используются данные радиозондов из определенных регионов мира, которые характеризуются условиями атмосферных волноводов. В этих случаях существуют воздушные слои, в которых вертикальные градиенты рефракции радиоволн меньше −157 N/км, и алгоритм построения лучей (уравнения (17)</w:t>
      </w:r>
      <w:r w:rsidR="00A20A6E">
        <w:rPr>
          <w:lang w:val="ru-RU"/>
        </w:rPr>
        <w:t xml:space="preserve"> </w:t>
      </w:r>
      <w:r w:rsidRPr="003E5157">
        <w:rPr>
          <w:lang w:val="ru-RU"/>
        </w:rPr>
        <w:t>–</w:t>
      </w:r>
      <w:r w:rsidR="00A20A6E">
        <w:rPr>
          <w:lang w:val="ru-RU"/>
        </w:rPr>
        <w:t xml:space="preserve"> </w:t>
      </w:r>
      <w:r w:rsidRPr="003E5157">
        <w:rPr>
          <w:lang w:val="ru-RU"/>
        </w:rPr>
        <w:t xml:space="preserve">(19)), </w:t>
      </w:r>
      <w:r w:rsidR="002853D7">
        <w:rPr>
          <w:lang w:val="ru-RU"/>
        </w:rPr>
        <w:t>который основан</w:t>
      </w:r>
      <w:r w:rsidRPr="003E5157">
        <w:rPr>
          <w:lang w:val="ru-RU"/>
        </w:rPr>
        <w:t xml:space="preserve"> на геометрической оптике, становится более неприменимым. При этих аномальных условиях функция арксинуса в уравнении (19) становится комплексной, поскольку ее аргумент немного превышает 1. Следует отметить, что уравнение (19) действительно для всех значений угла места, если в качестве входных данных используются эталонные стандартные атмосферы, </w:t>
      </w:r>
      <w:r w:rsidR="002853D7">
        <w:rPr>
          <w:lang w:val="ru-RU"/>
        </w:rPr>
        <w:t>приведенные</w:t>
      </w:r>
      <w:r w:rsidRPr="003E5157">
        <w:rPr>
          <w:lang w:val="ru-RU"/>
        </w:rPr>
        <w:t xml:space="preserve"> в Рекомендации МСЭ-R P.835, поскольк</w:t>
      </w:r>
      <w:r w:rsidR="00F13B7F" w:rsidRPr="003E5157">
        <w:rPr>
          <w:lang w:val="ru-RU"/>
        </w:rPr>
        <w:t>у эти теоретические атмосферы – </w:t>
      </w:r>
      <w:r w:rsidRPr="003E5157">
        <w:rPr>
          <w:lang w:val="ru-RU"/>
        </w:rPr>
        <w:t>очевидно без значительных отрицательных градиентов – не</w:t>
      </w:r>
      <w:r w:rsidR="003F4D64" w:rsidRPr="003E5157">
        <w:rPr>
          <w:lang w:val="ru-RU"/>
        </w:rPr>
        <w:t> </w:t>
      </w:r>
      <w:r w:rsidRPr="003E5157">
        <w:rPr>
          <w:lang w:val="ru-RU"/>
        </w:rPr>
        <w:t>поддерживают такие аномальные условиях распространения.</w:t>
      </w:r>
    </w:p>
    <w:p w:rsidR="000E52BC" w:rsidRPr="003E5157" w:rsidRDefault="000E52BC" w:rsidP="000E52BC">
      <w:pPr>
        <w:pStyle w:val="FigureNo"/>
        <w:rPr>
          <w:lang w:val="ru-RU"/>
        </w:rPr>
      </w:pPr>
      <w:r w:rsidRPr="003E5157">
        <w:rPr>
          <w:lang w:val="ru-RU"/>
        </w:rPr>
        <w:t>рисунок 3</w:t>
      </w:r>
    </w:p>
    <w:p w:rsidR="000E52BC" w:rsidRDefault="000E52BC" w:rsidP="000E52BC">
      <w:pPr>
        <w:pStyle w:val="Figuretitle"/>
        <w:rPr>
          <w:lang w:val="ru-RU"/>
        </w:rPr>
      </w:pPr>
      <w:r w:rsidRPr="003E5157">
        <w:rPr>
          <w:lang w:val="ru-RU"/>
        </w:rPr>
        <w:t xml:space="preserve">Зенитное затухание в атмосферных газах, включая центры линий поглощения, </w:t>
      </w:r>
      <w:r w:rsidR="003F1924" w:rsidRPr="003E5157">
        <w:rPr>
          <w:rFonts w:asciiTheme="minorHAnsi" w:hAnsiTheme="minorHAnsi"/>
          <w:lang w:val="ru-RU"/>
        </w:rPr>
        <w:br/>
      </w:r>
      <w:r w:rsidRPr="003E5157">
        <w:rPr>
          <w:lang w:val="ru-RU"/>
        </w:rPr>
        <w:t>рассчитанное с интервалом 1 ГГц</w:t>
      </w:r>
    </w:p>
    <w:p w:rsidR="00481E21" w:rsidRPr="00481E21" w:rsidRDefault="00FB04D4" w:rsidP="00481E21">
      <w:pPr>
        <w:pStyle w:val="Figure"/>
        <w:rPr>
          <w:lang w:val="ru-RU"/>
        </w:rPr>
      </w:pPr>
      <w:r>
        <w:object w:dxaOrig="6949" w:dyaOrig="8789">
          <v:shape id="_x0000_i1091" type="#_x0000_t75" style="width:424.5pt;height:537.2pt" o:ole="">
            <v:imagedata r:id="rId62" o:title=""/>
          </v:shape>
          <o:OLEObject Type="Embed" ProgID="CorelDraw.Graphic.16" ShapeID="_x0000_i1091" DrawAspect="Content" ObjectID="_1586089024" r:id="rId63"/>
        </w:object>
      </w:r>
    </w:p>
    <w:p w:rsidR="00F6586D" w:rsidRDefault="00F6586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57390" w:rsidRPr="00F96ED7" w:rsidRDefault="00857390" w:rsidP="00DB4E30">
      <w:pPr>
        <w:rPr>
          <w:lang w:val="ru-RU"/>
        </w:rPr>
      </w:pPr>
      <w:r w:rsidRPr="003E5157">
        <w:rPr>
          <w:lang w:val="ru-RU"/>
        </w:rPr>
        <w:t>Общее</w:t>
      </w:r>
      <w:r w:rsidRPr="00F96ED7">
        <w:rPr>
          <w:lang w:val="ru-RU"/>
        </w:rPr>
        <w:t xml:space="preserve"> </w:t>
      </w:r>
      <w:r w:rsidRPr="003E5157">
        <w:rPr>
          <w:lang w:val="ru-RU"/>
        </w:rPr>
        <w:t>затухание</w:t>
      </w:r>
      <w:r w:rsidR="00A44D22" w:rsidRPr="00F96ED7">
        <w:rPr>
          <w:lang w:val="ru-RU"/>
        </w:rPr>
        <w:t xml:space="preserve">, </w:t>
      </w:r>
      <w:r w:rsidR="00A44D22" w:rsidRPr="000261BA">
        <w:rPr>
          <w:i/>
          <w:iCs/>
          <w:lang w:bidi="ar-EG"/>
        </w:rPr>
        <w:t>A</w:t>
      </w:r>
      <w:r w:rsidR="00A44D22" w:rsidRPr="000261BA">
        <w:rPr>
          <w:i/>
          <w:iCs/>
          <w:vertAlign w:val="subscript"/>
          <w:lang w:bidi="ar-EG"/>
        </w:rPr>
        <w:t>gas</w:t>
      </w:r>
      <w:r w:rsidR="00A44D22" w:rsidRPr="00F96ED7">
        <w:rPr>
          <w:lang w:val="ru-RU" w:bidi="ar-EG"/>
        </w:rPr>
        <w:t>,</w:t>
      </w:r>
      <w:r w:rsidR="00A44D22" w:rsidRPr="00F96ED7">
        <w:rPr>
          <w:lang w:val="ru-RU"/>
        </w:rPr>
        <w:t xml:space="preserve"> </w:t>
      </w:r>
      <w:r w:rsidRPr="003E5157">
        <w:rPr>
          <w:lang w:val="ru-RU"/>
        </w:rPr>
        <w:t>можно</w:t>
      </w:r>
      <w:r w:rsidRPr="00F96ED7">
        <w:rPr>
          <w:lang w:val="ru-RU"/>
        </w:rPr>
        <w:t xml:space="preserve"> </w:t>
      </w:r>
      <w:r w:rsidRPr="003E5157">
        <w:rPr>
          <w:lang w:val="ru-RU"/>
        </w:rPr>
        <w:t>получить</w:t>
      </w:r>
      <w:r w:rsidRPr="00F96ED7">
        <w:rPr>
          <w:lang w:val="ru-RU"/>
        </w:rPr>
        <w:t xml:space="preserve"> </w:t>
      </w:r>
      <w:r w:rsidRPr="003E5157">
        <w:rPr>
          <w:lang w:val="ru-RU"/>
        </w:rPr>
        <w:t>с</w:t>
      </w:r>
      <w:r w:rsidRPr="00F96ED7">
        <w:rPr>
          <w:lang w:val="ru-RU"/>
        </w:rPr>
        <w:t xml:space="preserve"> </w:t>
      </w:r>
      <w:r w:rsidRPr="003E5157">
        <w:rPr>
          <w:lang w:val="ru-RU"/>
        </w:rPr>
        <w:t>помощью</w:t>
      </w:r>
      <w:r w:rsidRPr="00F96ED7">
        <w:rPr>
          <w:lang w:val="ru-RU"/>
        </w:rPr>
        <w:t xml:space="preserve"> </w:t>
      </w:r>
      <w:r w:rsidRPr="003E5157">
        <w:rPr>
          <w:lang w:val="ru-RU"/>
        </w:rPr>
        <w:t>формулы</w:t>
      </w:r>
      <w:r w:rsidRPr="00F96ED7">
        <w:rPr>
          <w:lang w:val="ru-RU"/>
        </w:rPr>
        <w:t>:</w:t>
      </w:r>
    </w:p>
    <w:p w:rsidR="00195E16" w:rsidRPr="00F96ED7" w:rsidRDefault="00195E16" w:rsidP="00195E16">
      <w:pPr>
        <w:pStyle w:val="Blanc"/>
        <w:rPr>
          <w:lang w:val="ru-RU"/>
        </w:rPr>
      </w:pPr>
    </w:p>
    <w:p w:rsidR="00857390" w:rsidRPr="003E5157" w:rsidRDefault="00857390" w:rsidP="00A121CC">
      <w:pPr>
        <w:pStyle w:val="Equation"/>
        <w:rPr>
          <w:lang w:val="ru-RU"/>
        </w:rPr>
      </w:pPr>
      <w:r w:rsidRPr="00F96ED7">
        <w:rPr>
          <w:lang w:val="ru-RU"/>
        </w:rPr>
        <w:tab/>
      </w:r>
      <w:r w:rsidRPr="00F96ED7">
        <w:rPr>
          <w:lang w:val="ru-RU"/>
        </w:rPr>
        <w:tab/>
      </w:r>
      <w:proofErr w:type="gramStart"/>
      <w:r w:rsidR="00A121CC" w:rsidRPr="003E5157">
        <w:rPr>
          <w:position w:val="-32"/>
          <w:lang w:val="ru-RU"/>
        </w:rPr>
        <w:object w:dxaOrig="2079" w:dyaOrig="720">
          <v:shape id="_x0000_i1050" type="#_x0000_t75" style="width:103.3pt;height:36.95pt" o:ole="">
            <v:imagedata r:id="rId64" o:title=""/>
          </v:shape>
          <o:OLEObject Type="Embed" ProgID="Equation.3" ShapeID="_x0000_i1050" DrawAspect="Content" ObjectID="_1586089025" r:id="rId65"/>
        </w:object>
      </w:r>
      <w:r w:rsidR="00A121CC" w:rsidRPr="003E5157">
        <w:rPr>
          <w:lang w:val="ru-RU"/>
        </w:rPr>
        <w:t>дБ</w:t>
      </w:r>
      <w:r w:rsidR="00E4773A" w:rsidRPr="003E5157">
        <w:rPr>
          <w:lang w:val="ru-RU"/>
        </w:rPr>
        <w:t>,</w:t>
      </w:r>
      <w:r w:rsidR="00A121CC" w:rsidRPr="003E5157">
        <w:rPr>
          <w:lang w:val="ru-RU"/>
        </w:rPr>
        <w:tab/>
      </w:r>
      <w:proofErr w:type="gramEnd"/>
      <w:r w:rsidRPr="003E5157">
        <w:rPr>
          <w:lang w:val="ru-RU"/>
        </w:rPr>
        <w:t>(20)</w:t>
      </w:r>
    </w:p>
    <w:p w:rsidR="00195E16" w:rsidRPr="003E5157" w:rsidRDefault="00195E16" w:rsidP="00195E16">
      <w:pPr>
        <w:pStyle w:val="Blanc"/>
        <w:rPr>
          <w:lang w:val="ru-RU"/>
        </w:rPr>
      </w:pPr>
    </w:p>
    <w:p w:rsidR="00857390" w:rsidRPr="003E5157" w:rsidRDefault="00857390" w:rsidP="00223F45">
      <w:pPr>
        <w:rPr>
          <w:lang w:val="ru-RU"/>
        </w:rPr>
      </w:pPr>
      <w:r w:rsidRPr="003E5157">
        <w:rPr>
          <w:lang w:val="ru-RU"/>
        </w:rPr>
        <w:t xml:space="preserve">где </w:t>
      </w:r>
      <w:r w:rsidRPr="003E5157">
        <w:rPr>
          <w:lang w:val="ru-RU"/>
        </w:rPr>
        <w:fldChar w:fldCharType="begin"/>
      </w:r>
      <w:r w:rsidRPr="003E5157">
        <w:rPr>
          <w:lang w:val="ru-RU"/>
        </w:rPr>
        <w:instrText>symbol 103 \f "Symbol" \s 12</w:instrText>
      </w:r>
      <w:r w:rsidRPr="003E5157">
        <w:rPr>
          <w:lang w:val="ru-RU"/>
        </w:rPr>
        <w:fldChar w:fldCharType="end"/>
      </w:r>
      <w:r w:rsidRPr="003E5157">
        <w:rPr>
          <w:i/>
          <w:iCs/>
          <w:vertAlign w:val="subscript"/>
          <w:lang w:val="ru-RU"/>
        </w:rPr>
        <w:t>n</w:t>
      </w:r>
      <w:r w:rsidRPr="003E5157">
        <w:rPr>
          <w:lang w:val="ru-RU"/>
        </w:rPr>
        <w:t xml:space="preserve"> – погонное затухание</w:t>
      </w:r>
      <w:r w:rsidR="00A44D22">
        <w:rPr>
          <w:lang w:val="ru-RU"/>
        </w:rPr>
        <w:t xml:space="preserve"> </w:t>
      </w:r>
      <w:r w:rsidR="00A44D22" w:rsidRPr="00A44D22">
        <w:rPr>
          <w:i/>
          <w:iCs/>
          <w:lang w:val="en-US" w:bidi="ar-EG"/>
        </w:rPr>
        <w:t>n</w:t>
      </w:r>
      <w:r w:rsidR="00A44D22" w:rsidRPr="00A44D22">
        <w:rPr>
          <w:lang w:val="ru-RU" w:bidi="ar-EG"/>
        </w:rPr>
        <w:t>-</w:t>
      </w:r>
      <w:r w:rsidR="00A44D22">
        <w:rPr>
          <w:lang w:val="ru-RU" w:bidi="ar-EG"/>
        </w:rPr>
        <w:t xml:space="preserve">ого слоя </w:t>
      </w:r>
      <w:r w:rsidR="00223F45">
        <w:rPr>
          <w:lang w:val="ru-RU"/>
        </w:rPr>
        <w:t>для</w:t>
      </w:r>
      <w:r w:rsidRPr="003E5157">
        <w:rPr>
          <w:lang w:val="ru-RU"/>
        </w:rPr>
        <w:t xml:space="preserve"> уравнения (1).</w:t>
      </w:r>
    </w:p>
    <w:p w:rsidR="00857390" w:rsidRPr="003E5157" w:rsidRDefault="00857390" w:rsidP="003F4D64">
      <w:pPr>
        <w:rPr>
          <w:lang w:val="ru-RU"/>
        </w:rPr>
      </w:pPr>
      <w:r w:rsidRPr="003E5157">
        <w:rPr>
          <w:lang w:val="ru-RU"/>
        </w:rPr>
        <w:t>Для того чтобы обеспечить необходимую точность расчета затухания, толщина слоев должна экспоненциально возрастать с высотой, начиная от 10 см для нижнего слоя (уровень земли) и</w:t>
      </w:r>
      <w:r w:rsidR="003F4D64" w:rsidRPr="003E5157">
        <w:rPr>
          <w:lang w:val="ru-RU"/>
        </w:rPr>
        <w:t> </w:t>
      </w:r>
      <w:r w:rsidRPr="003E5157">
        <w:rPr>
          <w:lang w:val="ru-RU"/>
        </w:rPr>
        <w:t>заканчивая 1 км на высоте 100 км в соответствии со следующим уравнением:</w:t>
      </w:r>
    </w:p>
    <w:p w:rsidR="00195E16" w:rsidRPr="003E5157" w:rsidRDefault="00195E16" w:rsidP="00195E16">
      <w:pPr>
        <w:pStyle w:val="Blanc"/>
        <w:rPr>
          <w:lang w:val="ru-RU"/>
        </w:rPr>
      </w:pPr>
    </w:p>
    <w:p w:rsidR="00857390" w:rsidRPr="003E5157" w:rsidRDefault="00857390" w:rsidP="00A121CC">
      <w:pPr>
        <w:pStyle w:val="Equation"/>
        <w:rPr>
          <w:lang w:val="ru-RU"/>
        </w:rPr>
      </w:pPr>
      <w:r w:rsidRPr="003E5157">
        <w:rPr>
          <w:lang w:val="ru-RU"/>
        </w:rPr>
        <w:tab/>
      </w:r>
      <w:r w:rsidR="00A121CC" w:rsidRPr="003E5157">
        <w:rPr>
          <w:lang w:val="ru-RU"/>
        </w:rPr>
        <w:tab/>
      </w:r>
      <w:r w:rsidR="00F13B7F" w:rsidRPr="003E5157">
        <w:rPr>
          <w:position w:val="-26"/>
          <w:lang w:val="ru-RU"/>
        </w:rPr>
        <w:object w:dxaOrig="2380" w:dyaOrig="639">
          <v:shape id="_x0000_i1051" type="#_x0000_t75" style="width:118.95pt;height:31.3pt" o:ole="">
            <v:imagedata r:id="rId66" o:title=""/>
          </v:shape>
          <o:OLEObject Type="Embed" ProgID="Equation.3" ShapeID="_x0000_i1051" DrawAspect="Content" ObjectID="_1586089026" r:id="rId67"/>
        </w:object>
      </w:r>
      <w:r w:rsidR="00A121CC" w:rsidRPr="003E5157">
        <w:rPr>
          <w:lang w:val="ru-RU"/>
        </w:rPr>
        <w:t> </w:t>
      </w:r>
      <w:r w:rsidR="00F13B7F" w:rsidRPr="003E5157">
        <w:rPr>
          <w:lang w:val="ru-RU"/>
        </w:rPr>
        <w:t>       </w:t>
      </w:r>
      <w:r w:rsidR="00A121CC" w:rsidRPr="003E5157">
        <w:rPr>
          <w:lang w:val="ru-RU"/>
        </w:rPr>
        <w:t>    </w:t>
      </w:r>
      <w:proofErr w:type="gramStart"/>
      <w:r w:rsidR="00A121CC" w:rsidRPr="003E5157">
        <w:rPr>
          <w:lang w:val="ru-RU"/>
        </w:rPr>
        <w:t>км</w:t>
      </w:r>
      <w:r w:rsidR="00E4773A" w:rsidRPr="003E5157">
        <w:rPr>
          <w:lang w:val="ru-RU"/>
        </w:rPr>
        <w:t>,</w:t>
      </w:r>
      <w:r w:rsidRPr="003E5157">
        <w:rPr>
          <w:lang w:val="ru-RU"/>
        </w:rPr>
        <w:tab/>
      </w:r>
      <w:proofErr w:type="gramEnd"/>
      <w:r w:rsidRPr="003E5157">
        <w:rPr>
          <w:lang w:val="ru-RU"/>
        </w:rPr>
        <w:t>(21)</w:t>
      </w:r>
    </w:p>
    <w:p w:rsidR="00195E16" w:rsidRPr="003E5157" w:rsidRDefault="00195E16" w:rsidP="00195E16">
      <w:pPr>
        <w:pStyle w:val="Blanc"/>
        <w:rPr>
          <w:lang w:val="ru-RU"/>
        </w:rPr>
      </w:pPr>
    </w:p>
    <w:p w:rsidR="00857390" w:rsidRPr="003E5157" w:rsidRDefault="00EC49FA" w:rsidP="00EC49FA">
      <w:pPr>
        <w:rPr>
          <w:lang w:val="ru-RU"/>
        </w:rPr>
      </w:pPr>
      <w:r>
        <w:rPr>
          <w:lang w:val="ru-RU"/>
        </w:rPr>
        <w:t>при</w:t>
      </w:r>
      <w:r w:rsidR="00857390" w:rsidRPr="003E5157">
        <w:rPr>
          <w:lang w:val="ru-RU"/>
        </w:rPr>
        <w:t xml:space="preserve"> </w:t>
      </w:r>
      <w:r w:rsidR="00857390" w:rsidRPr="003E5157">
        <w:rPr>
          <w:i/>
          <w:iCs/>
          <w:lang w:val="ru-RU"/>
        </w:rPr>
        <w:t>i</w:t>
      </w:r>
      <w:r>
        <w:rPr>
          <w:lang w:val="ru-RU"/>
        </w:rPr>
        <w:t xml:space="preserve"> в значении от 1 до 922 </w:t>
      </w:r>
      <w:r w:rsidR="00857390" w:rsidRPr="003E5157">
        <w:rPr>
          <w:lang w:val="ru-RU"/>
        </w:rPr>
        <w:fldChar w:fldCharType="begin"/>
      </w:r>
      <w:r w:rsidR="00857390" w:rsidRPr="003E5157">
        <w:rPr>
          <w:lang w:val="ru-RU"/>
        </w:rPr>
        <w:instrText>symbol 100 \f "Symbol" \s 12</w:instrText>
      </w:r>
      <w:r w:rsidR="00857390" w:rsidRPr="003E5157">
        <w:rPr>
          <w:lang w:val="ru-RU"/>
        </w:rPr>
        <w:fldChar w:fldCharType="end"/>
      </w:r>
      <w:proofErr w:type="gramStart"/>
      <w:r w:rsidR="00857390" w:rsidRPr="003E5157">
        <w:rPr>
          <w:vertAlign w:val="subscript"/>
          <w:lang w:val="ru-RU"/>
        </w:rPr>
        <w:t>922</w:t>
      </w:r>
      <w:r w:rsidR="00857390" w:rsidRPr="003E5157">
        <w:rPr>
          <w:lang w:val="ru-RU"/>
        </w:rPr>
        <w:t xml:space="preserve"> </w:t>
      </w:r>
      <w:proofErr w:type="gramEnd"/>
      <w:r w:rsidR="00857390" w:rsidRPr="003E5157">
        <w:rPr>
          <w:lang w:val="ru-RU"/>
        </w:rPr>
        <w:fldChar w:fldCharType="begin"/>
      </w:r>
      <w:r w:rsidR="00857390" w:rsidRPr="003E5157">
        <w:rPr>
          <w:lang w:val="ru-RU"/>
        </w:rPr>
        <w:instrText>symbol 64 \f "Symbol" \s 12</w:instrText>
      </w:r>
      <w:r w:rsidR="00857390" w:rsidRPr="003E5157">
        <w:rPr>
          <w:lang w:val="ru-RU"/>
        </w:rPr>
        <w:fldChar w:fldCharType="end"/>
      </w:r>
      <w:proofErr w:type="gramStart"/>
      <w:r w:rsidR="00857390" w:rsidRPr="003E5157">
        <w:rPr>
          <w:lang w:val="ru-RU"/>
        </w:rPr>
        <w:t xml:space="preserve"> 1</w:t>
      </w:r>
      <w:proofErr w:type="gramEnd"/>
      <w:r w:rsidR="00857390" w:rsidRPr="003E5157">
        <w:rPr>
          <w:lang w:val="ru-RU"/>
        </w:rPr>
        <w:t xml:space="preserve">,0 км, а </w:t>
      </w:r>
      <w:r w:rsidR="00A121CC" w:rsidRPr="003E5157">
        <w:rPr>
          <w:position w:val="-16"/>
          <w:lang w:val="ru-RU"/>
        </w:rPr>
        <w:object w:dxaOrig="1640" w:dyaOrig="460">
          <v:shape id="_x0000_i1052" type="#_x0000_t75" style="width:82pt;height:23.15pt" o:ole="">
            <v:imagedata r:id="rId68" o:title=""/>
          </v:shape>
          <o:OLEObject Type="Embed" ProgID="Equation.3" ShapeID="_x0000_i1052" DrawAspect="Content" ObjectID="_1586089027" r:id="rId69"/>
        </w:object>
      </w:r>
    </w:p>
    <w:p w:rsidR="00857390" w:rsidRPr="003E5157" w:rsidRDefault="00857390" w:rsidP="00A121CC">
      <w:pPr>
        <w:rPr>
          <w:lang w:val="ru-RU"/>
        </w:rPr>
      </w:pPr>
      <w:r w:rsidRPr="003E5157">
        <w:rPr>
          <w:lang w:val="ru-RU"/>
        </w:rPr>
        <w:t>При расчете затухания на трассах Земля-космос суммирование должно выполняться по крайней мере до высоты 30 км и вплоть до 100 км на частотах, соответствующих центру линии поглощения кислорода.</w:t>
      </w:r>
    </w:p>
    <w:p w:rsidR="00857390" w:rsidRPr="000261BA" w:rsidRDefault="007A7EF3" w:rsidP="007A7EF3">
      <w:pPr>
        <w:pStyle w:val="FigureNo"/>
        <w:rPr>
          <w:lang w:val="ru-RU"/>
        </w:rPr>
      </w:pPr>
      <w:r w:rsidRPr="000261BA">
        <w:rPr>
          <w:lang w:val="ru-RU"/>
        </w:rPr>
        <w:t>рисунок 4</w:t>
      </w:r>
    </w:p>
    <w:p w:rsidR="00857390" w:rsidRPr="003E5157" w:rsidRDefault="003775AB" w:rsidP="000261BA">
      <w:pPr>
        <w:pStyle w:val="Figuretitle"/>
        <w:rPr>
          <w:lang w:val="ru-RU"/>
        </w:rPr>
      </w:pPr>
      <w:r w:rsidRPr="000261BA">
        <w:rPr>
          <w:rFonts w:ascii="Times New Roman" w:hAnsi="Times New Roman"/>
          <w:lang w:val="ru-RU"/>
        </w:rPr>
        <w:t>Трасса, проходящая через атмосферу</w:t>
      </w:r>
    </w:p>
    <w:p w:rsidR="00D64E1B" w:rsidRPr="00F96ED7" w:rsidRDefault="00F96ED7" w:rsidP="00D64E1B">
      <w:pPr>
        <w:pStyle w:val="Figure"/>
        <w:rPr>
          <w:lang w:val="ru-RU"/>
        </w:rPr>
      </w:pPr>
      <w:r>
        <w:object w:dxaOrig="6596" w:dyaOrig="4777">
          <v:shape id="_x0000_i1053" type="#_x0000_t75" style="width:436.4pt;height:316.15pt" o:ole="">
            <v:imagedata r:id="rId70" o:title=""/>
          </v:shape>
          <o:OLEObject Type="Embed" ProgID="CorelDraw.Graphic.16" ShapeID="_x0000_i1053" DrawAspect="Content" ObjectID="_1586089028" r:id="rId71"/>
        </w:object>
      </w:r>
    </w:p>
    <w:p w:rsidR="00857390" w:rsidRPr="003E5157" w:rsidRDefault="00857390" w:rsidP="00F96ED7">
      <w:pPr>
        <w:pStyle w:val="Heading1"/>
        <w:rPr>
          <w:lang w:val="ru-RU"/>
        </w:rPr>
      </w:pPr>
      <w:r w:rsidRPr="003E5157">
        <w:rPr>
          <w:lang w:val="ru-RU"/>
        </w:rPr>
        <w:t>3</w:t>
      </w:r>
      <w:r w:rsidRPr="003E5157">
        <w:rPr>
          <w:lang w:val="ru-RU"/>
        </w:rPr>
        <w:tab/>
        <w:t>Дисперсионные эффекты</w:t>
      </w:r>
    </w:p>
    <w:p w:rsidR="00857390" w:rsidRPr="003E5157" w:rsidRDefault="003775AB" w:rsidP="00F96ED7">
      <w:pPr>
        <w:keepNext/>
        <w:keepLines/>
        <w:rPr>
          <w:lang w:val="ru-RU"/>
        </w:rPr>
      </w:pPr>
      <w:r>
        <w:rPr>
          <w:lang w:val="ru-RU"/>
        </w:rPr>
        <w:t xml:space="preserve">Помимо затухания, описанного в предыдущем пункте, которое </w:t>
      </w:r>
      <w:r w:rsidR="00BB6A97">
        <w:rPr>
          <w:lang w:val="ru-RU"/>
        </w:rPr>
        <w:t xml:space="preserve">выводится на основе мнимой части частотно-зависимой комплексной рефракции, кислород и водяной пар также приводят к дисперсии, которая определяется на основе реальной части частотно-зависимой комплексной рефракции. Данный эффект описывается как </w:t>
      </w:r>
      <w:r w:rsidR="005132D1">
        <w:rPr>
          <w:lang w:val="ru-RU"/>
        </w:rPr>
        <w:t>зависимость фазы от частоты (градус/км) или группово</w:t>
      </w:r>
      <w:r w:rsidR="004E3A29">
        <w:rPr>
          <w:lang w:val="ru-RU"/>
        </w:rPr>
        <w:t>й</w:t>
      </w:r>
      <w:r w:rsidR="005132D1">
        <w:rPr>
          <w:lang w:val="ru-RU"/>
        </w:rPr>
        <w:t xml:space="preserve"> задержки от частоты (</w:t>
      </w:r>
      <w:proofErr w:type="spellStart"/>
      <w:r w:rsidR="005132D1">
        <w:rPr>
          <w:lang w:val="ru-RU"/>
        </w:rPr>
        <w:t>пс</w:t>
      </w:r>
      <w:proofErr w:type="spellEnd"/>
      <w:r w:rsidR="005132D1">
        <w:rPr>
          <w:lang w:val="ru-RU"/>
        </w:rPr>
        <w:t>/км);</w:t>
      </w:r>
      <w:r w:rsidR="004E3A29">
        <w:rPr>
          <w:lang w:val="ru-RU"/>
        </w:rPr>
        <w:t xml:space="preserve"> и аналогично затуханию</w:t>
      </w:r>
      <w:r w:rsidR="005132D1">
        <w:rPr>
          <w:lang w:val="ru-RU"/>
        </w:rPr>
        <w:t xml:space="preserve"> </w:t>
      </w:r>
      <w:r w:rsidR="004E3A29">
        <w:rPr>
          <w:lang w:val="ru-RU"/>
        </w:rPr>
        <w:t>воз</w:t>
      </w:r>
      <w:r w:rsidR="005132D1">
        <w:rPr>
          <w:lang w:val="ru-RU"/>
        </w:rPr>
        <w:t xml:space="preserve">можно рассчитать </w:t>
      </w:r>
      <w:r w:rsidR="004E3A29">
        <w:rPr>
          <w:lang w:val="ru-RU"/>
        </w:rPr>
        <w:t>затухание</w:t>
      </w:r>
      <w:r w:rsidR="00EC49FA">
        <w:rPr>
          <w:lang w:val="ru-RU"/>
        </w:rPr>
        <w:t xml:space="preserve"> </w:t>
      </w:r>
      <w:r w:rsidR="005132D1">
        <w:rPr>
          <w:lang w:val="ru-RU"/>
        </w:rPr>
        <w:t>для наклонных трасс. Эффекты дисперсии описываются в главе 6 Справочника</w:t>
      </w:r>
      <w:r w:rsidR="00857390" w:rsidRPr="003E5157">
        <w:rPr>
          <w:lang w:val="ru-RU"/>
        </w:rPr>
        <w:t xml:space="preserve"> МСЭ-R по радиометеорологии, где приводится модель расчета дисперсии, основанная на </w:t>
      </w:r>
      <w:r w:rsidR="005132D1">
        <w:rPr>
          <w:lang w:val="ru-RU"/>
        </w:rPr>
        <w:t xml:space="preserve">методе прогнозирования путем </w:t>
      </w:r>
      <w:r w:rsidR="00857390" w:rsidRPr="003E5157">
        <w:rPr>
          <w:lang w:val="ru-RU"/>
        </w:rPr>
        <w:t>суммировани</w:t>
      </w:r>
      <w:r w:rsidR="00EC49FA">
        <w:rPr>
          <w:lang w:val="ru-RU"/>
        </w:rPr>
        <w:t>я</w:t>
      </w:r>
      <w:r w:rsidR="00857390" w:rsidRPr="003E5157">
        <w:rPr>
          <w:lang w:val="ru-RU"/>
        </w:rPr>
        <w:t xml:space="preserve"> спектральных линий. На практике дисперсионные эффекты не оказывают серьезного влияния на наземные системы связи, работающие в миллиметровом диапазоне на частотах до нескольких сотен МГц, длина трасс которых невелика (например, менее 20 км), и особенно в области окон спектра, на частотах, находящихся на некотором расстоянии от центров основных линий поглощения. Для спутниковых систем связи длина трасс, проходящих через атмосферу, будет больше, в результате чего рабочие частоты </w:t>
      </w:r>
      <w:r w:rsidR="005132D1">
        <w:rPr>
          <w:lang w:val="ru-RU"/>
        </w:rPr>
        <w:t>будут ограничены областью</w:t>
      </w:r>
      <w:r w:rsidR="00857390" w:rsidRPr="003E5157">
        <w:rPr>
          <w:lang w:val="ru-RU"/>
        </w:rPr>
        <w:t xml:space="preserve"> окон спектра, где и затухание в атмосфере, и соответствующее рассеяние невелики.</w:t>
      </w:r>
    </w:p>
    <w:p w:rsidR="00C165B8" w:rsidRPr="003E5157" w:rsidRDefault="00C165B8" w:rsidP="00C165B8">
      <w:pPr>
        <w:rPr>
          <w:lang w:val="ru-RU"/>
        </w:rPr>
      </w:pPr>
    </w:p>
    <w:p w:rsidR="00C165B8" w:rsidRDefault="00C165B8" w:rsidP="00C165B8">
      <w:pPr>
        <w:rPr>
          <w:lang w:val="ru-RU"/>
        </w:rPr>
      </w:pPr>
    </w:p>
    <w:p w:rsidR="00F96ED7" w:rsidRPr="003E5157" w:rsidRDefault="00F96ED7" w:rsidP="00C165B8">
      <w:pPr>
        <w:rPr>
          <w:lang w:val="ru-RU"/>
        </w:rPr>
      </w:pPr>
    </w:p>
    <w:p w:rsidR="00857390" w:rsidRPr="003E5157" w:rsidRDefault="00857390" w:rsidP="00F13B7F">
      <w:pPr>
        <w:pStyle w:val="AnnexNoTitle"/>
        <w:rPr>
          <w:lang w:val="ru-RU"/>
        </w:rPr>
      </w:pPr>
      <w:r w:rsidRPr="003E5157">
        <w:rPr>
          <w:lang w:val="ru-RU"/>
        </w:rPr>
        <w:t>Приложение 2</w:t>
      </w:r>
      <w:r w:rsidR="00F13B7F" w:rsidRPr="003E5157">
        <w:rPr>
          <w:lang w:val="ru-RU"/>
        </w:rPr>
        <w:br/>
      </w:r>
      <w:r w:rsidR="00F13B7F" w:rsidRPr="003E5157">
        <w:rPr>
          <w:lang w:val="ru-RU"/>
        </w:rPr>
        <w:br/>
      </w:r>
      <w:r w:rsidRPr="003E5157">
        <w:rPr>
          <w:lang w:val="ru-RU"/>
        </w:rPr>
        <w:t xml:space="preserve">Приближенное определение затухания в атмосферных газах </w:t>
      </w:r>
      <w:r w:rsidRPr="003E5157">
        <w:rPr>
          <w:lang w:val="ru-RU"/>
        </w:rPr>
        <w:br/>
        <w:t xml:space="preserve">в диапазоне </w:t>
      </w:r>
      <w:r w:rsidRPr="003E5157">
        <w:rPr>
          <w:rFonts w:asciiTheme="majorBidi" w:hAnsiTheme="majorBidi" w:cstheme="majorBidi"/>
          <w:lang w:val="ru-RU"/>
        </w:rPr>
        <w:t xml:space="preserve">частот </w:t>
      </w:r>
      <w:r w:rsidRPr="003E5157">
        <w:rPr>
          <w:lang w:val="ru-RU"/>
        </w:rPr>
        <w:t>1–350 ГГц</w:t>
      </w:r>
    </w:p>
    <w:p w:rsidR="00857390" w:rsidRPr="003E5157" w:rsidRDefault="00857390" w:rsidP="00C11360">
      <w:pPr>
        <w:pStyle w:val="Normalaftertitle"/>
        <w:rPr>
          <w:lang w:val="ru-RU"/>
        </w:rPr>
      </w:pPr>
      <w:r w:rsidRPr="003E5157">
        <w:rPr>
          <w:lang w:val="ru-RU"/>
        </w:rPr>
        <w:t xml:space="preserve">В настоящем Приложении приводятся упрощенные алгоритмы для </w:t>
      </w:r>
      <w:r w:rsidR="00F94CA3">
        <w:rPr>
          <w:lang w:val="ru-RU"/>
        </w:rPr>
        <w:t>приблизительных</w:t>
      </w:r>
      <w:r w:rsidRPr="003E5157">
        <w:rPr>
          <w:lang w:val="ru-RU"/>
        </w:rPr>
        <w:t xml:space="preserve"> </w:t>
      </w:r>
      <w:r w:rsidR="00C11360">
        <w:rPr>
          <w:lang w:val="ru-RU"/>
        </w:rPr>
        <w:t>расчетов</w:t>
      </w:r>
      <w:r w:rsidRPr="003E5157">
        <w:rPr>
          <w:lang w:val="ru-RU"/>
        </w:rPr>
        <w:t xml:space="preserve"> затухания в атмосферных газах для ограниченного диапазона метеорологических условий и</w:t>
      </w:r>
      <w:r w:rsidR="003F4D64" w:rsidRPr="003E5157">
        <w:rPr>
          <w:lang w:val="ru-RU"/>
        </w:rPr>
        <w:t> </w:t>
      </w:r>
      <w:r w:rsidRPr="003E5157">
        <w:rPr>
          <w:lang w:val="ru-RU"/>
        </w:rPr>
        <w:t>геометрических конфигураций.</w:t>
      </w:r>
    </w:p>
    <w:p w:rsidR="00857390" w:rsidRPr="003E5157" w:rsidRDefault="00857390" w:rsidP="00857390">
      <w:pPr>
        <w:pStyle w:val="Heading1"/>
        <w:rPr>
          <w:lang w:val="ru-RU"/>
        </w:rPr>
      </w:pPr>
      <w:r w:rsidRPr="003E5157">
        <w:rPr>
          <w:lang w:val="ru-RU"/>
        </w:rPr>
        <w:t>1</w:t>
      </w:r>
      <w:r w:rsidRPr="003E5157">
        <w:rPr>
          <w:lang w:val="ru-RU"/>
        </w:rPr>
        <w:tab/>
        <w:t>Погонное затухание</w:t>
      </w:r>
    </w:p>
    <w:p w:rsidR="00857390" w:rsidRPr="003E5157" w:rsidRDefault="00857390" w:rsidP="00C11360">
      <w:pPr>
        <w:rPr>
          <w:lang w:val="ru-RU"/>
        </w:rPr>
      </w:pPr>
      <w:r w:rsidRPr="003E5157">
        <w:rPr>
          <w:lang w:val="ru-RU"/>
        </w:rPr>
        <w:t xml:space="preserve">Погонное затухание за счет сухого воздуха и </w:t>
      </w:r>
      <w:r w:rsidR="005D430D">
        <w:rPr>
          <w:lang w:val="ru-RU"/>
        </w:rPr>
        <w:t>водяного пара</w:t>
      </w:r>
      <w:r w:rsidRPr="003E5157">
        <w:rPr>
          <w:lang w:val="ru-RU"/>
        </w:rPr>
        <w:t xml:space="preserve"> от уровня моря до высоты 10 км можно определить, используя следующие упрощенные алгоритмы, которые основаны на </w:t>
      </w:r>
      <w:r w:rsidR="00AE3631">
        <w:rPr>
          <w:lang w:val="ru-RU"/>
        </w:rPr>
        <w:t xml:space="preserve">значениях погонного затухания в кислороде и </w:t>
      </w:r>
      <w:r w:rsidR="00123976">
        <w:rPr>
          <w:lang w:val="ru-RU"/>
        </w:rPr>
        <w:t>водяном паре</w:t>
      </w:r>
      <w:r w:rsidR="00AE3631">
        <w:rPr>
          <w:lang w:val="ru-RU"/>
        </w:rPr>
        <w:t xml:space="preserve">, рассчитанного </w:t>
      </w:r>
      <w:r w:rsidRPr="003E5157">
        <w:rPr>
          <w:lang w:val="ru-RU"/>
        </w:rPr>
        <w:t xml:space="preserve">методом суммирования спектральных линий, </w:t>
      </w:r>
      <w:r w:rsidR="001C2F54">
        <w:rPr>
          <w:lang w:val="ru-RU"/>
        </w:rPr>
        <w:t xml:space="preserve">а также на значениях эффективных высот для кислорода и </w:t>
      </w:r>
      <w:r w:rsidR="005D430D">
        <w:rPr>
          <w:lang w:val="ru-RU"/>
        </w:rPr>
        <w:t>водяного пара</w:t>
      </w:r>
      <w:r w:rsidR="001C2F54">
        <w:rPr>
          <w:lang w:val="ru-RU"/>
        </w:rPr>
        <w:t xml:space="preserve">. Эти </w:t>
      </w:r>
      <w:r w:rsidR="00C11360">
        <w:rPr>
          <w:lang w:val="ru-RU"/>
        </w:rPr>
        <w:t>упрощенные расчеты</w:t>
      </w:r>
      <w:r w:rsidR="001C2F54">
        <w:rPr>
          <w:lang w:val="ru-RU"/>
        </w:rPr>
        <w:t xml:space="preserve"> хорошо согласуются с </w:t>
      </w:r>
      <w:r w:rsidRPr="003E5157">
        <w:rPr>
          <w:lang w:val="ru-RU"/>
        </w:rPr>
        <w:t>методом суммирования спектральных линий</w:t>
      </w:r>
      <w:r w:rsidR="001C2F54">
        <w:rPr>
          <w:lang w:val="ru-RU"/>
        </w:rPr>
        <w:t>. Однако для высот более</w:t>
      </w:r>
      <w:r w:rsidRPr="003E5157">
        <w:rPr>
          <w:lang w:val="ru-RU"/>
        </w:rPr>
        <w:t xml:space="preserve"> 10 км и в тех случаях, когда требуется высокая точность, следует использовать метод расчета, основанный на суммировании спектральных линий.</w:t>
      </w:r>
    </w:p>
    <w:p w:rsidR="00857390" w:rsidRPr="003E5157" w:rsidRDefault="001C2F54" w:rsidP="006619EF">
      <w:pPr>
        <w:rPr>
          <w:lang w:val="ru-RU"/>
        </w:rPr>
      </w:pPr>
      <w:r>
        <w:rPr>
          <w:lang w:val="ru-RU"/>
        </w:rPr>
        <w:t>Погонное з</w:t>
      </w:r>
      <w:r w:rsidR="00857390" w:rsidRPr="003E5157">
        <w:rPr>
          <w:lang w:val="ru-RU"/>
        </w:rPr>
        <w:t xml:space="preserve">атухание </w:t>
      </w:r>
      <w:r w:rsidRPr="003E5157">
        <w:rPr>
          <w:lang w:val="ru-RU"/>
        </w:rPr>
        <w:t>в сухом воздухе</w:t>
      </w:r>
      <w:r>
        <w:rPr>
          <w:lang w:val="ru-RU"/>
        </w:rPr>
        <w:t>,</w:t>
      </w:r>
      <w:r w:rsidRPr="003E5157">
        <w:rPr>
          <w:lang w:val="ru-RU"/>
        </w:rPr>
        <w:t xml:space="preserve"> </w:t>
      </w:r>
      <w:r w:rsidR="00857390" w:rsidRPr="003E5157">
        <w:rPr>
          <w:lang w:val="ru-RU"/>
        </w:rPr>
        <w:fldChar w:fldCharType="begin"/>
      </w:r>
      <w:r w:rsidR="00857390" w:rsidRPr="003E5157">
        <w:rPr>
          <w:lang w:val="ru-RU"/>
        </w:rPr>
        <w:instrText>symbol 103 \f "Symbol" \s 12</w:instrText>
      </w:r>
      <w:r w:rsidR="00857390" w:rsidRPr="003E5157">
        <w:rPr>
          <w:lang w:val="ru-RU"/>
        </w:rPr>
        <w:fldChar w:fldCharType="end"/>
      </w:r>
      <w:r w:rsidR="007F5229" w:rsidRPr="003E5157">
        <w:rPr>
          <w:i/>
          <w:iCs/>
          <w:vertAlign w:val="subscript"/>
          <w:lang w:val="ru-RU"/>
        </w:rPr>
        <w:t>о</w:t>
      </w:r>
      <w:r w:rsidR="00857390" w:rsidRPr="003E5157">
        <w:rPr>
          <w:lang w:val="ru-RU"/>
        </w:rPr>
        <w:t xml:space="preserve"> (дБ/км)</w:t>
      </w:r>
      <w:r>
        <w:rPr>
          <w:lang w:val="ru-RU"/>
        </w:rPr>
        <w:t xml:space="preserve">, и </w:t>
      </w:r>
      <w:r w:rsidR="006619EF">
        <w:rPr>
          <w:lang w:val="ru-RU"/>
        </w:rPr>
        <w:t xml:space="preserve">погонное затухание во влажном воздухе, </w:t>
      </w:r>
      <w:r w:rsidR="006619EF" w:rsidRPr="003E5157">
        <w:rPr>
          <w:lang w:val="ru-RU"/>
        </w:rPr>
        <w:fldChar w:fldCharType="begin"/>
      </w:r>
      <w:r w:rsidR="006619EF" w:rsidRPr="003E5157">
        <w:rPr>
          <w:lang w:val="ru-RU"/>
        </w:rPr>
        <w:instrText>symbol 103 \f "Symbol" \s 12</w:instrText>
      </w:r>
      <w:r w:rsidR="006619EF" w:rsidRPr="003E5157">
        <w:rPr>
          <w:lang w:val="ru-RU"/>
        </w:rPr>
        <w:fldChar w:fldCharType="end"/>
      </w:r>
      <w:r w:rsidR="006619EF">
        <w:rPr>
          <w:i/>
          <w:iCs/>
          <w:vertAlign w:val="subscript"/>
          <w:lang w:val="fr-CH" w:bidi="ar-EG"/>
        </w:rPr>
        <w:t>w</w:t>
      </w:r>
      <w:r w:rsidR="006619EF">
        <w:rPr>
          <w:lang w:val="ru-RU"/>
        </w:rPr>
        <w:t xml:space="preserve"> (дБ/км), </w:t>
      </w:r>
      <w:r w:rsidR="0056128B">
        <w:rPr>
          <w:lang w:val="ru-RU"/>
        </w:rPr>
        <w:t>определяются</w:t>
      </w:r>
      <w:r w:rsidR="006619EF">
        <w:rPr>
          <w:lang w:val="ru-RU"/>
        </w:rPr>
        <w:t xml:space="preserve"> следующими уравнениями</w:t>
      </w:r>
      <w:r w:rsidR="00857390" w:rsidRPr="003E5157">
        <w:rPr>
          <w:lang w:val="ru-RU"/>
        </w:rPr>
        <w:t>:</w:t>
      </w:r>
    </w:p>
    <w:p w:rsidR="006619EF" w:rsidRPr="00BC3D0A" w:rsidRDefault="006619EF" w:rsidP="006619EF">
      <w:pPr>
        <w:pStyle w:val="Equation"/>
        <w:rPr>
          <w:lang w:val="ru-RU"/>
        </w:rPr>
      </w:pPr>
      <w:r w:rsidRPr="00596603">
        <w:rPr>
          <w:lang w:val="ru-RU"/>
        </w:rPr>
        <w:tab/>
      </w:r>
      <m:oMath>
        <m:sSub>
          <m:sSubPr>
            <m:ctrlPr>
              <w:rPr>
                <w:rFonts w:ascii="Cambria Math" w:hAnsi="Cambria Math"/>
              </w:rPr>
            </m:ctrlPr>
          </m:sSubPr>
          <m:e>
            <m:r>
              <m:rPr>
                <m:sty m:val="p"/>
              </m:rPr>
              <w:rPr>
                <w:rFonts w:ascii="Cambria Math" w:hAnsi="Cambria Math"/>
              </w:rPr>
              <m:t>γ</m:t>
            </m:r>
          </m:e>
          <m:sub>
            <m:r>
              <w:rPr>
                <w:rFonts w:ascii="Cambria Math" w:hAnsi="Cambria Math"/>
              </w:rPr>
              <m:t>o</m:t>
            </m:r>
          </m:sub>
        </m:sSub>
        <m:r>
          <m:rPr>
            <m:sty m:val="p"/>
          </m:rPr>
          <w:rPr>
            <w:rFonts w:ascii="Cambria Math" w:hAnsi="Cambria Math"/>
            <w:lang w:val="ru-RU"/>
          </w:rPr>
          <m:t xml:space="preserve">=0,1820 </m:t>
        </m:r>
        <m:r>
          <w:rPr>
            <w:rFonts w:ascii="Cambria Math" w:hAnsi="Cambria Math"/>
          </w:rPr>
          <m:t>f</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lang w:val="ru-RU"/>
                  </w:rPr>
                  <m:t>(</m:t>
                </m:r>
                <m:r>
                  <w:rPr>
                    <w:rFonts w:ascii="Cambria Math" w:hAnsi="Cambria Math"/>
                    <w:lang w:val="ru-RU"/>
                  </w:rPr>
                  <m:t>кислород</m:t>
                </m:r>
                <m:r>
                  <m:rPr>
                    <m:sty m:val="p"/>
                  </m:rPr>
                  <w:rPr>
                    <w:rFonts w:ascii="Cambria Math" w:hAnsi="Cambria Math"/>
                    <w:lang w:val="ru-RU"/>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ru-RU"/>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ru-RU"/>
                      </w:rPr>
                      <m:t>''</m:t>
                    </m:r>
                  </m:sup>
                </m:sSubSup>
                <m:r>
                  <m:rPr>
                    <m:sty m:val="p"/>
                  </m:rPr>
                  <w:rPr>
                    <w:rFonts w:ascii="Cambria Math" w:hAnsi="Cambria Math"/>
                    <w:lang w:val="ru-RU"/>
                  </w:rPr>
                  <m:t>(</m:t>
                </m:r>
                <m:r>
                  <w:rPr>
                    <w:rFonts w:ascii="Cambria Math" w:hAnsi="Cambria Math"/>
                  </w:rPr>
                  <m:t>f</m:t>
                </m:r>
                <m:r>
                  <m:rPr>
                    <m:sty m:val="p"/>
                  </m:rPr>
                  <w:rPr>
                    <w:rFonts w:ascii="Cambria Math" w:hAnsi="Cambria Math"/>
                    <w:lang w:val="ru-RU"/>
                  </w:rPr>
                  <m:t>)</m:t>
                </m:r>
              </m:e>
            </m:nary>
          </m:e>
        </m:d>
      </m:oMath>
      <w:r w:rsidRPr="00BC3D0A">
        <w:rPr>
          <w:lang w:val="ru-RU"/>
        </w:rPr>
        <w:t xml:space="preserve"> </w:t>
      </w:r>
      <w:r w:rsidRPr="00BC3D0A">
        <w:rPr>
          <w:lang w:val="ru-RU"/>
        </w:rPr>
        <w:tab/>
      </w:r>
      <w:r w:rsidR="00C11360" w:rsidRPr="00BC3D0A">
        <w:rPr>
          <w:lang w:val="ru-RU"/>
        </w:rPr>
        <w:tab/>
      </w:r>
      <w:r w:rsidRPr="00BC3D0A">
        <w:rPr>
          <w:lang w:val="ru-RU"/>
        </w:rPr>
        <w:t>(22)</w:t>
      </w:r>
    </w:p>
    <w:p w:rsidR="006619EF" w:rsidRPr="00BC3D0A" w:rsidRDefault="006619EF" w:rsidP="006619EF">
      <w:pPr>
        <w:keepNext/>
        <w:keepLines/>
        <w:spacing w:before="0"/>
        <w:rPr>
          <w:sz w:val="16"/>
          <w:lang w:val="ru-RU"/>
        </w:rPr>
      </w:pPr>
    </w:p>
    <w:p w:rsidR="006619EF" w:rsidRPr="00BC3D0A" w:rsidRDefault="006619EF" w:rsidP="006619EF">
      <w:pPr>
        <w:tabs>
          <w:tab w:val="center" w:pos="5040"/>
          <w:tab w:val="right" w:pos="9630"/>
        </w:tabs>
        <w:spacing w:line="360" w:lineRule="auto"/>
        <w:rPr>
          <w:lang w:val="ru-RU"/>
        </w:rPr>
      </w:pPr>
      <w:r w:rsidRPr="00BC3D0A">
        <w:rPr>
          <w:lang w:val="ru-RU"/>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r>
          <w:rPr>
            <w:rFonts w:ascii="Cambria Math" w:hAnsi="Cambria Math"/>
            <w:lang w:val="ru-RU"/>
          </w:rPr>
          <m:t xml:space="preserve">=0,1820 </m:t>
        </m:r>
        <m:r>
          <w:rPr>
            <w:rFonts w:ascii="Cambria Math" w:hAnsi="Cambria Math"/>
          </w:rPr>
          <m:t>f</m:t>
        </m:r>
        <m:nary>
          <m:naryPr>
            <m:chr m:val="∑"/>
            <m:limLoc m:val="undOvr"/>
            <m:supHide m:val="1"/>
            <m:ctrlPr>
              <w:rPr>
                <w:rFonts w:ascii="Cambria Math" w:hAnsi="Cambria Math"/>
                <w:i/>
              </w:rPr>
            </m:ctrlPr>
          </m:naryPr>
          <m:sub>
            <m:r>
              <w:rPr>
                <w:rFonts w:ascii="Cambria Math" w:hAnsi="Cambria Math"/>
              </w:rPr>
              <m:t>i</m:t>
            </m:r>
            <m:r>
              <w:rPr>
                <w:rFonts w:ascii="Cambria Math" w:hAnsi="Cambria Math"/>
                <w:lang w:val="ru-RU"/>
              </w:rPr>
              <m:t>(водяной пар)</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BC3D0A">
        <w:rPr>
          <w:lang w:val="ru-RU"/>
        </w:rPr>
        <w:tab/>
      </w:r>
      <w:r w:rsidRPr="00BC3D0A">
        <w:rPr>
          <w:lang w:val="ru-RU"/>
        </w:rPr>
        <w:tab/>
        <w:t>(23)</w:t>
      </w:r>
    </w:p>
    <w:p w:rsidR="00857390" w:rsidRDefault="006619EF" w:rsidP="00C11360">
      <w:pPr>
        <w:rPr>
          <w:lang w:val="ru-RU" w:bidi="ar-EG"/>
        </w:rPr>
      </w:pPr>
      <w:r>
        <w:rPr>
          <w:lang w:val="ru-RU"/>
        </w:rPr>
        <w:t xml:space="preserve">где </w:t>
      </w:r>
      <w:r w:rsidRPr="00114CED">
        <w:rPr>
          <w:i/>
          <w:iCs/>
          <w:lang w:val="en-US" w:bidi="ar-EG"/>
        </w:rPr>
        <w:t>S</w:t>
      </w:r>
      <w:r w:rsidRPr="00114CED">
        <w:rPr>
          <w:i/>
          <w:iCs/>
          <w:vertAlign w:val="subscript"/>
          <w:lang w:val="en-US" w:bidi="ar-EG"/>
        </w:rPr>
        <w:t>i</w:t>
      </w:r>
      <w:r w:rsidR="00C11360">
        <w:rPr>
          <w:i/>
          <w:iCs/>
          <w:lang w:val="ru-RU" w:bidi="ar-EG"/>
        </w:rPr>
        <w:t xml:space="preserve">, </w:t>
      </w:r>
      <w:r w:rsidR="00C11360">
        <w:rPr>
          <w:i/>
          <w:iCs/>
          <w:lang w:val="fr-CH" w:bidi="ar-EG"/>
        </w:rPr>
        <w:t>F</w:t>
      </w:r>
      <w:proofErr w:type="spellStart"/>
      <w:r w:rsidRPr="00114CED">
        <w:rPr>
          <w:i/>
          <w:iCs/>
          <w:vertAlign w:val="subscript"/>
          <w:lang w:val="en-US" w:bidi="ar-EG"/>
        </w:rPr>
        <w:t>i</w:t>
      </w:r>
      <w:proofErr w:type="spellEnd"/>
      <w:r w:rsidRPr="006619EF">
        <w:rPr>
          <w:lang w:val="ru-RU" w:bidi="ar-EG"/>
        </w:rPr>
        <w:t xml:space="preserve"> </w:t>
      </w:r>
      <w:r>
        <w:rPr>
          <w:lang w:val="ru-RU" w:bidi="ar-EG"/>
        </w:rPr>
        <w:t xml:space="preserve">и </w:t>
      </w:r>
      <w:r w:rsidRPr="00114CED">
        <w:rPr>
          <w:i/>
          <w:iCs/>
          <w:lang w:val="fr-CH" w:bidi="ar-EG"/>
        </w:rPr>
        <w:t>N</w:t>
      </w:r>
      <w:r w:rsidRPr="00114CED">
        <w:rPr>
          <w:i/>
          <w:iCs/>
          <w:lang w:val="ru-RU" w:bidi="ar-EG"/>
        </w:rPr>
        <w:t>''</w:t>
      </w:r>
      <w:r w:rsidRPr="00114CED">
        <w:rPr>
          <w:i/>
          <w:iCs/>
          <w:vertAlign w:val="subscript"/>
          <w:lang w:val="en-US" w:bidi="ar-EG"/>
        </w:rPr>
        <w:t>D</w:t>
      </w:r>
      <w:r w:rsidRPr="00B922C6">
        <w:rPr>
          <w:lang w:val="ru-RU" w:bidi="ar-EG"/>
        </w:rPr>
        <w:t>(</w:t>
      </w:r>
      <w:r w:rsidRPr="00114CED">
        <w:rPr>
          <w:i/>
          <w:iCs/>
          <w:lang w:val="en-US" w:bidi="ar-EG"/>
        </w:rPr>
        <w:t>f</w:t>
      </w:r>
      <w:r w:rsidRPr="00B922C6">
        <w:rPr>
          <w:lang w:val="ru-RU" w:bidi="ar-EG"/>
        </w:rPr>
        <w:t>)</w:t>
      </w:r>
      <w:r w:rsidRPr="00114CED">
        <w:rPr>
          <w:i/>
          <w:iCs/>
          <w:lang w:val="ru-RU" w:bidi="ar-EG"/>
        </w:rPr>
        <w:t xml:space="preserve"> </w:t>
      </w:r>
      <w:r w:rsidR="00C11360">
        <w:rPr>
          <w:lang w:val="ru-RU" w:bidi="ar-EG"/>
        </w:rPr>
        <w:t xml:space="preserve">для кислорода </w:t>
      </w:r>
      <w:r>
        <w:rPr>
          <w:lang w:val="ru-RU" w:bidi="ar-EG"/>
        </w:rPr>
        <w:t xml:space="preserve">определяются уравнениями (3), (5), (6а), (7), (8) и (9), а </w:t>
      </w:r>
      <w:r w:rsidRPr="00114CED">
        <w:rPr>
          <w:i/>
          <w:iCs/>
          <w:lang w:val="fr-CH" w:bidi="ar-EG"/>
        </w:rPr>
        <w:t>S</w:t>
      </w:r>
      <w:r w:rsidRPr="00114CED">
        <w:rPr>
          <w:i/>
          <w:iCs/>
          <w:vertAlign w:val="subscript"/>
          <w:lang w:val="fr-CH" w:bidi="ar-EG"/>
        </w:rPr>
        <w:t>i</w:t>
      </w:r>
      <w:r w:rsidRPr="006619EF">
        <w:rPr>
          <w:lang w:val="ru-RU" w:bidi="ar-EG"/>
        </w:rPr>
        <w:t xml:space="preserve"> </w:t>
      </w:r>
      <w:r>
        <w:rPr>
          <w:lang w:val="ru-RU" w:bidi="ar-EG"/>
        </w:rPr>
        <w:t xml:space="preserve">и </w:t>
      </w:r>
      <w:r w:rsidRPr="00114CED">
        <w:rPr>
          <w:i/>
          <w:iCs/>
          <w:lang w:val="fr-CH" w:bidi="ar-EG"/>
        </w:rPr>
        <w:t>F</w:t>
      </w:r>
      <w:r w:rsidRPr="00114CED">
        <w:rPr>
          <w:i/>
          <w:iCs/>
          <w:vertAlign w:val="subscript"/>
          <w:lang w:val="fr-CH" w:bidi="ar-EG"/>
        </w:rPr>
        <w:t>i</w:t>
      </w:r>
      <w:r w:rsidRPr="006619EF">
        <w:rPr>
          <w:lang w:val="ru-RU" w:bidi="ar-EG"/>
        </w:rPr>
        <w:t xml:space="preserve"> </w:t>
      </w:r>
      <w:r w:rsidR="00C11360">
        <w:rPr>
          <w:lang w:val="ru-RU" w:bidi="ar-EG"/>
        </w:rPr>
        <w:t xml:space="preserve">для водяного пара </w:t>
      </w:r>
      <w:r w:rsidR="00114CED">
        <w:rPr>
          <w:lang w:val="ru-RU" w:bidi="ar-EG"/>
        </w:rPr>
        <w:t>определяются уравнениями (3), (4), (5), (6а) и (7). Уравнение (6</w:t>
      </w:r>
      <w:r w:rsidR="00114CED">
        <w:rPr>
          <w:lang w:val="fr-CH" w:bidi="ar-EG"/>
        </w:rPr>
        <w:t>b</w:t>
      </w:r>
      <w:r w:rsidR="00114CED" w:rsidRPr="00114CED">
        <w:rPr>
          <w:lang w:val="ru-RU" w:bidi="ar-EG"/>
        </w:rPr>
        <w:t xml:space="preserve">) </w:t>
      </w:r>
      <w:r w:rsidR="00114CED">
        <w:rPr>
          <w:lang w:val="ru-RU" w:bidi="ar-EG"/>
        </w:rPr>
        <w:t xml:space="preserve">не применяется, </w:t>
      </w:r>
      <w:r w:rsidR="0056128B">
        <w:rPr>
          <w:lang w:val="ru-RU" w:bidi="ar-EG"/>
        </w:rPr>
        <w:t>так как отсутствует</w:t>
      </w:r>
      <w:r w:rsidR="00114CED">
        <w:rPr>
          <w:lang w:val="ru-RU" w:bidi="ar-EG"/>
        </w:rPr>
        <w:t xml:space="preserve"> необходимост</w:t>
      </w:r>
      <w:r w:rsidR="0056128B">
        <w:rPr>
          <w:lang w:val="ru-RU" w:bidi="ar-EG"/>
        </w:rPr>
        <w:t>ь</w:t>
      </w:r>
      <w:r w:rsidR="00114CED">
        <w:rPr>
          <w:lang w:val="ru-RU" w:bidi="ar-EG"/>
        </w:rPr>
        <w:t xml:space="preserve"> учитывать </w:t>
      </w:r>
      <w:proofErr w:type="spellStart"/>
      <w:r w:rsidR="00114CED">
        <w:rPr>
          <w:lang w:val="ru-RU" w:bidi="ar-EG"/>
        </w:rPr>
        <w:t>зеемановское</w:t>
      </w:r>
      <w:proofErr w:type="spellEnd"/>
      <w:r w:rsidR="00114CED">
        <w:rPr>
          <w:lang w:val="ru-RU" w:bidi="ar-EG"/>
        </w:rPr>
        <w:t xml:space="preserve"> расщепление линий кислорода и доплеровское расширение линий водяного пара на высотах до 10 км. Для кислорода осуществляется суммирование всех линий кислорода в таблице 1, а для </w:t>
      </w:r>
      <w:r w:rsidR="005D430D">
        <w:rPr>
          <w:lang w:val="ru-RU" w:bidi="ar-EG"/>
        </w:rPr>
        <w:t>водяного пара</w:t>
      </w:r>
      <w:r w:rsidR="00114CED">
        <w:rPr>
          <w:lang w:val="ru-RU" w:bidi="ar-EG"/>
        </w:rPr>
        <w:t xml:space="preserve"> суммирование включает подгруппу из 9 линий водяного пара в </w:t>
      </w:r>
      <w:r w:rsidR="00605B8A">
        <w:rPr>
          <w:lang w:val="ru-RU" w:bidi="ar-EG"/>
        </w:rPr>
        <w:t xml:space="preserve">таблице </w:t>
      </w:r>
      <w:r w:rsidR="00114CED">
        <w:rPr>
          <w:lang w:val="ru-RU" w:bidi="ar-EG"/>
        </w:rPr>
        <w:t>2, отмеченных знаком "звездочка"</w:t>
      </w:r>
      <w:r w:rsidR="0056128B">
        <w:rPr>
          <w:lang w:val="ru-RU" w:bidi="ar-EG"/>
        </w:rPr>
        <w:t xml:space="preserve"> (*)</w:t>
      </w:r>
      <w:r w:rsidR="00114CED">
        <w:rPr>
          <w:lang w:val="ru-RU" w:bidi="ar-EG"/>
        </w:rPr>
        <w:t>.</w:t>
      </w:r>
    </w:p>
    <w:p w:rsidR="00857390" w:rsidRPr="003E5157" w:rsidRDefault="00114CED" w:rsidP="00672A41">
      <w:pPr>
        <w:rPr>
          <w:lang w:val="ru-RU" w:bidi="ar-EG"/>
        </w:rPr>
      </w:pPr>
      <w:r>
        <w:rPr>
          <w:lang w:val="ru-RU" w:bidi="ar-EG"/>
        </w:rPr>
        <w:t xml:space="preserve">Давление сухого воздуха, </w:t>
      </w:r>
      <w:r w:rsidRPr="00BB61C0">
        <w:rPr>
          <w:i/>
          <w:iCs/>
          <w:lang w:val="en-US" w:bidi="ar-EG"/>
        </w:rPr>
        <w:t>p</w:t>
      </w:r>
      <w:r>
        <w:rPr>
          <w:lang w:val="ru-RU" w:bidi="ar-EG"/>
        </w:rPr>
        <w:t xml:space="preserve">, и температура, </w:t>
      </w:r>
      <w:r w:rsidRPr="00BB61C0">
        <w:rPr>
          <w:i/>
          <w:iCs/>
          <w:lang w:val="ru-RU" w:bidi="ar-EG"/>
        </w:rPr>
        <w:t>Т</w:t>
      </w:r>
      <w:r w:rsidR="0056128B">
        <w:rPr>
          <w:lang w:val="ru-RU" w:bidi="ar-EG"/>
        </w:rPr>
        <w:t>, – это</w:t>
      </w:r>
      <w:r>
        <w:rPr>
          <w:lang w:val="ru-RU" w:bidi="ar-EG"/>
        </w:rPr>
        <w:t xml:space="preserve"> значения давления сухого воздуха и </w:t>
      </w:r>
      <w:r w:rsidR="000C5EBF">
        <w:rPr>
          <w:lang w:val="ru-RU" w:bidi="ar-EG"/>
        </w:rPr>
        <w:t xml:space="preserve">приземной </w:t>
      </w:r>
      <w:r w:rsidR="0056128B" w:rsidRPr="0056128B">
        <w:rPr>
          <w:lang w:val="ru-RU" w:bidi="ar-EG"/>
        </w:rPr>
        <w:t>температуры</w:t>
      </w:r>
      <w:r w:rsidR="00BB61C0">
        <w:rPr>
          <w:lang w:val="ru-RU" w:bidi="ar-EG"/>
        </w:rPr>
        <w:t xml:space="preserve">. </w:t>
      </w:r>
      <w:r w:rsidR="0056128B">
        <w:rPr>
          <w:lang w:val="ru-RU" w:bidi="ar-EG"/>
        </w:rPr>
        <w:t>В отсутствие местных</w:t>
      </w:r>
      <w:r w:rsidR="00857390" w:rsidRPr="003E5157">
        <w:rPr>
          <w:lang w:val="ru-RU"/>
        </w:rPr>
        <w:t xml:space="preserve"> данны</w:t>
      </w:r>
      <w:r w:rsidR="0056128B">
        <w:rPr>
          <w:lang w:val="ru-RU"/>
        </w:rPr>
        <w:t>х</w:t>
      </w:r>
      <w:r w:rsidR="00857390" w:rsidRPr="003E5157">
        <w:rPr>
          <w:lang w:val="ru-RU"/>
        </w:rPr>
        <w:t xml:space="preserve"> о температуре </w:t>
      </w:r>
      <w:r w:rsidR="0056128B">
        <w:rPr>
          <w:lang w:val="ru-RU"/>
        </w:rPr>
        <w:t>возможно</w:t>
      </w:r>
      <w:r w:rsidR="00BB61C0">
        <w:rPr>
          <w:lang w:val="ru-RU"/>
        </w:rPr>
        <w:t xml:space="preserve"> использова</w:t>
      </w:r>
      <w:r w:rsidR="0056128B">
        <w:rPr>
          <w:lang w:val="ru-RU"/>
        </w:rPr>
        <w:t>ть</w:t>
      </w:r>
      <w:r w:rsidR="00BB61C0">
        <w:rPr>
          <w:lang w:val="ru-RU"/>
        </w:rPr>
        <w:t xml:space="preserve"> значения среднегодовой глобальной </w:t>
      </w:r>
      <w:r w:rsidR="0056128B">
        <w:rPr>
          <w:lang w:val="ru-RU"/>
        </w:rPr>
        <w:t>стандартной</w:t>
      </w:r>
      <w:r w:rsidR="00BB61C0">
        <w:rPr>
          <w:lang w:val="ru-RU"/>
        </w:rPr>
        <w:t xml:space="preserve"> атмосферы, приведенн</w:t>
      </w:r>
      <w:r w:rsidR="0056128B">
        <w:rPr>
          <w:lang w:val="ru-RU"/>
        </w:rPr>
        <w:t>ые</w:t>
      </w:r>
      <w:r w:rsidR="00857390" w:rsidRPr="003E5157">
        <w:rPr>
          <w:lang w:val="ru-RU"/>
        </w:rPr>
        <w:t xml:space="preserve"> в</w:t>
      </w:r>
      <w:r w:rsidR="003F4D64" w:rsidRPr="003E5157">
        <w:rPr>
          <w:lang w:val="ru-RU"/>
        </w:rPr>
        <w:t> </w:t>
      </w:r>
      <w:r w:rsidR="00BB61C0">
        <w:rPr>
          <w:lang w:val="ru-RU"/>
        </w:rPr>
        <w:t xml:space="preserve">Рекомендации МСЭ-R P.835, для высоты поверхности </w:t>
      </w:r>
      <w:r w:rsidR="0056128B">
        <w:rPr>
          <w:lang w:val="ru-RU"/>
        </w:rPr>
        <w:t>з</w:t>
      </w:r>
      <w:r w:rsidR="00BB61C0">
        <w:rPr>
          <w:lang w:val="ru-RU"/>
        </w:rPr>
        <w:t>емли</w:t>
      </w:r>
      <w:r w:rsidR="00857390" w:rsidRPr="003E5157">
        <w:rPr>
          <w:lang w:val="ru-RU"/>
        </w:rPr>
        <w:t>.</w:t>
      </w:r>
    </w:p>
    <w:p w:rsidR="00857390" w:rsidRPr="003E5157" w:rsidRDefault="00857390" w:rsidP="00481E21">
      <w:pPr>
        <w:rPr>
          <w:lang w:val="ru-RU"/>
        </w:rPr>
      </w:pPr>
      <w:r w:rsidRPr="003E5157">
        <w:rPr>
          <w:lang w:val="ru-RU"/>
        </w:rPr>
        <w:t xml:space="preserve">На рисунке 5 </w:t>
      </w:r>
      <w:r w:rsidR="00672A41">
        <w:rPr>
          <w:lang w:val="ru-RU"/>
        </w:rPr>
        <w:t>показаны</w:t>
      </w:r>
      <w:r w:rsidRPr="003E5157">
        <w:rPr>
          <w:lang w:val="ru-RU"/>
        </w:rPr>
        <w:t xml:space="preserve"> кривые погонног</w:t>
      </w:r>
      <w:r w:rsidR="00BB61C0">
        <w:rPr>
          <w:lang w:val="ru-RU"/>
        </w:rPr>
        <w:t>о затухания в сухом воздухе</w:t>
      </w:r>
      <w:r w:rsidR="00455CC3">
        <w:rPr>
          <w:lang w:val="ru-RU"/>
        </w:rPr>
        <w:t xml:space="preserve"> (</w:t>
      </w:r>
      <w:r w:rsidR="00481E21">
        <w:rPr>
          <w:lang w:val="ru-RU"/>
        </w:rPr>
        <w:t>С</w:t>
      </w:r>
      <w:r w:rsidR="00455CC3">
        <w:rPr>
          <w:lang w:val="ru-RU"/>
        </w:rPr>
        <w:t>ухой воздух),</w:t>
      </w:r>
      <w:r w:rsidR="00BB61C0">
        <w:rPr>
          <w:lang w:val="ru-RU"/>
        </w:rPr>
        <w:t xml:space="preserve"> в водяном паре только при плотности 7,5 г/</w:t>
      </w:r>
      <w:r w:rsidR="00BB61C0" w:rsidRPr="003E5157">
        <w:rPr>
          <w:lang w:val="ru-RU"/>
        </w:rPr>
        <w:t>м</w:t>
      </w:r>
      <w:r w:rsidR="00BB61C0" w:rsidRPr="003E5157">
        <w:rPr>
          <w:vertAlign w:val="superscript"/>
          <w:lang w:val="ru-RU"/>
        </w:rPr>
        <w:t>3</w:t>
      </w:r>
      <w:r w:rsidRPr="003E5157">
        <w:rPr>
          <w:lang w:val="ru-RU"/>
        </w:rPr>
        <w:t xml:space="preserve"> </w:t>
      </w:r>
      <w:r w:rsidR="00455CC3">
        <w:rPr>
          <w:lang w:val="ru-RU"/>
        </w:rPr>
        <w:t>(В</w:t>
      </w:r>
      <w:r w:rsidR="00BB61C0">
        <w:rPr>
          <w:lang w:val="ru-RU"/>
        </w:rPr>
        <w:t>одяной пар)</w:t>
      </w:r>
      <w:r w:rsidR="00455CC3">
        <w:rPr>
          <w:lang w:val="ru-RU"/>
        </w:rPr>
        <w:t xml:space="preserve"> и общего погонного затухания (Общее)</w:t>
      </w:r>
      <w:r w:rsidR="00BB61C0">
        <w:rPr>
          <w:lang w:val="ru-RU"/>
        </w:rPr>
        <w:t xml:space="preserve"> </w:t>
      </w:r>
      <w:r w:rsidRPr="003E5157">
        <w:rPr>
          <w:lang w:val="ru-RU"/>
        </w:rPr>
        <w:t>на частотах от</w:t>
      </w:r>
      <w:r w:rsidR="003F4D64" w:rsidRPr="003E5157">
        <w:rPr>
          <w:lang w:val="ru-RU"/>
        </w:rPr>
        <w:t> </w:t>
      </w:r>
      <w:r w:rsidRPr="003E5157">
        <w:rPr>
          <w:lang w:val="ru-RU"/>
        </w:rPr>
        <w:t>1 до 350 ГГц на уровне моря</w:t>
      </w:r>
      <w:r w:rsidR="00672A41">
        <w:rPr>
          <w:lang w:val="ru-RU"/>
        </w:rPr>
        <w:t xml:space="preserve"> для среднегодовой глобальной </w:t>
      </w:r>
      <w:r w:rsidR="00455CC3">
        <w:rPr>
          <w:lang w:val="ru-RU"/>
        </w:rPr>
        <w:t>стандартной</w:t>
      </w:r>
      <w:r w:rsidR="00672A41">
        <w:rPr>
          <w:lang w:val="ru-RU"/>
        </w:rPr>
        <w:t xml:space="preserve"> атмосферы, приведенной в Рекомендации МСЭ-R P.835</w:t>
      </w:r>
      <w:r w:rsidRPr="003E5157">
        <w:rPr>
          <w:lang w:val="ru-RU"/>
        </w:rPr>
        <w:t>.</w:t>
      </w:r>
    </w:p>
    <w:p w:rsidR="00857390" w:rsidRPr="003E5157" w:rsidRDefault="00857390" w:rsidP="00857390">
      <w:pPr>
        <w:pStyle w:val="Heading1"/>
        <w:rPr>
          <w:lang w:val="ru-RU"/>
        </w:rPr>
      </w:pPr>
      <w:r w:rsidRPr="003E5157">
        <w:rPr>
          <w:lang w:val="ru-RU"/>
        </w:rPr>
        <w:t>2</w:t>
      </w:r>
      <w:r w:rsidRPr="003E5157">
        <w:rPr>
          <w:lang w:val="ru-RU"/>
        </w:rPr>
        <w:tab/>
        <w:t>Затухание на трассе</w:t>
      </w:r>
    </w:p>
    <w:p w:rsidR="00857390" w:rsidRPr="003E5157" w:rsidRDefault="00857390" w:rsidP="00857390">
      <w:pPr>
        <w:pStyle w:val="Heading2"/>
        <w:rPr>
          <w:lang w:val="ru-RU"/>
        </w:rPr>
      </w:pPr>
      <w:r w:rsidRPr="003E5157">
        <w:rPr>
          <w:lang w:val="ru-RU"/>
        </w:rPr>
        <w:t>2.1</w:t>
      </w:r>
      <w:r w:rsidRPr="003E5157">
        <w:rPr>
          <w:lang w:val="ru-RU"/>
        </w:rPr>
        <w:tab/>
        <w:t>Наземные трассы</w:t>
      </w:r>
    </w:p>
    <w:p w:rsidR="00857390" w:rsidRPr="003E5157" w:rsidRDefault="00857390" w:rsidP="00A723FC">
      <w:pPr>
        <w:rPr>
          <w:lang w:val="ru-RU"/>
        </w:rPr>
      </w:pPr>
      <w:r w:rsidRPr="003E5157">
        <w:rPr>
          <w:lang w:val="ru-RU"/>
        </w:rPr>
        <w:t>Для горизонтальной трассы или для слегка наклонных трасс, проходящих вблизи Земли, затухание на</w:t>
      </w:r>
      <w:r w:rsidR="003F4D64" w:rsidRPr="003E5157">
        <w:rPr>
          <w:lang w:val="ru-RU"/>
        </w:rPr>
        <w:t> </w:t>
      </w:r>
      <w:r w:rsidRPr="003E5157">
        <w:rPr>
          <w:lang w:val="ru-RU"/>
        </w:rPr>
        <w:t xml:space="preserve">трассе, </w:t>
      </w:r>
      <w:r w:rsidRPr="003E5157">
        <w:rPr>
          <w:i/>
          <w:iCs/>
          <w:lang w:val="ru-RU"/>
        </w:rPr>
        <w:t>A</w:t>
      </w:r>
      <w:r w:rsidRPr="003E5157">
        <w:rPr>
          <w:lang w:val="ru-RU"/>
        </w:rPr>
        <w:t xml:space="preserve">, можно </w:t>
      </w:r>
      <w:r w:rsidR="00A723FC">
        <w:rPr>
          <w:lang w:val="ru-RU"/>
        </w:rPr>
        <w:t>рассчитать</w:t>
      </w:r>
      <w:r w:rsidRPr="003E5157">
        <w:rPr>
          <w:lang w:val="ru-RU"/>
        </w:rPr>
        <w:t xml:space="preserve"> </w:t>
      </w:r>
      <w:r w:rsidR="00F37EFA">
        <w:rPr>
          <w:lang w:val="ru-RU"/>
        </w:rPr>
        <w:t>следующим образом</w:t>
      </w:r>
      <w:r w:rsidRPr="003E5157">
        <w:rPr>
          <w:lang w:val="ru-RU"/>
        </w:rPr>
        <w:t>:</w:t>
      </w:r>
    </w:p>
    <w:p w:rsidR="00E871D7" w:rsidRPr="00770BF6" w:rsidRDefault="00E871D7" w:rsidP="00E871D7">
      <w:pPr>
        <w:pStyle w:val="Blanc"/>
        <w:rPr>
          <w:lang w:val="ru-RU" w:eastAsia="zh-CN"/>
        </w:rPr>
      </w:pPr>
    </w:p>
    <w:p w:rsidR="00857390" w:rsidRPr="003E5157" w:rsidRDefault="00857390" w:rsidP="00CD5559">
      <w:pPr>
        <w:pStyle w:val="Equation"/>
        <w:rPr>
          <w:lang w:val="ru-RU"/>
        </w:rPr>
      </w:pPr>
      <w:r w:rsidRPr="003E5157">
        <w:rPr>
          <w:lang w:val="ru-RU"/>
        </w:rPr>
        <w:tab/>
      </w:r>
      <w:r w:rsidR="00CD5559" w:rsidRPr="003E5157">
        <w:rPr>
          <w:lang w:val="ru-RU"/>
        </w:rPr>
        <w:tab/>
      </w:r>
      <w:r w:rsidR="00CD5559" w:rsidRPr="003E5157">
        <w:rPr>
          <w:position w:val="-10"/>
          <w:lang w:val="ru-RU"/>
        </w:rPr>
        <w:object w:dxaOrig="1939" w:dyaOrig="320">
          <v:shape id="_x0000_i1054" type="#_x0000_t75" style="width:97.05pt;height:15.65pt" o:ole="">
            <v:imagedata r:id="rId72" o:title=""/>
          </v:shape>
          <o:OLEObject Type="Embed" ProgID="Equation.3" ShapeID="_x0000_i1054" DrawAspect="Content" ObjectID="_1586089029" r:id="rId73"/>
        </w:object>
      </w:r>
      <w:r w:rsidR="00CD5559" w:rsidRPr="003E5157">
        <w:rPr>
          <w:lang w:val="ru-RU"/>
        </w:rPr>
        <w:t>     </w:t>
      </w:r>
      <w:proofErr w:type="gramStart"/>
      <w:r w:rsidR="00CD5559" w:rsidRPr="003E5157">
        <w:rPr>
          <w:lang w:val="ru-RU"/>
        </w:rPr>
        <w:t>дБ</w:t>
      </w:r>
      <w:r w:rsidR="00E4773A" w:rsidRPr="003E5157">
        <w:rPr>
          <w:lang w:val="ru-RU"/>
        </w:rPr>
        <w:t>,</w:t>
      </w:r>
      <w:r w:rsidRPr="003E5157">
        <w:rPr>
          <w:lang w:val="ru-RU"/>
        </w:rPr>
        <w:tab/>
      </w:r>
      <w:proofErr w:type="gramEnd"/>
      <w:r w:rsidRPr="003E5157">
        <w:rPr>
          <w:lang w:val="ru-RU"/>
        </w:rPr>
        <w:t>(24)</w:t>
      </w:r>
    </w:p>
    <w:p w:rsidR="00E871D7" w:rsidRPr="00C73476" w:rsidRDefault="00E871D7" w:rsidP="00E871D7">
      <w:pPr>
        <w:pStyle w:val="Blanc"/>
        <w:rPr>
          <w:lang w:val="ru-RU" w:eastAsia="zh-CN"/>
        </w:rPr>
      </w:pPr>
    </w:p>
    <w:p w:rsidR="00857390" w:rsidRPr="003E5157" w:rsidRDefault="00857390" w:rsidP="00CD5559">
      <w:pPr>
        <w:rPr>
          <w:lang w:val="ru-RU"/>
        </w:rPr>
      </w:pPr>
      <w:r w:rsidRPr="003E5157">
        <w:rPr>
          <w:lang w:val="ru-RU"/>
        </w:rPr>
        <w:t xml:space="preserve">где </w:t>
      </w:r>
      <w:r w:rsidRPr="003E5157">
        <w:rPr>
          <w:i/>
          <w:iCs/>
          <w:lang w:val="ru-RU"/>
        </w:rPr>
        <w:t>r</w:t>
      </w:r>
      <w:r w:rsidRPr="003E5157">
        <w:rPr>
          <w:vertAlign w:val="subscript"/>
          <w:lang w:val="ru-RU"/>
        </w:rPr>
        <w:t>0</w:t>
      </w:r>
      <w:r w:rsidRPr="003E5157">
        <w:rPr>
          <w:lang w:val="ru-RU"/>
        </w:rPr>
        <w:t xml:space="preserve"> – длина трассы (км).</w:t>
      </w:r>
    </w:p>
    <w:p w:rsidR="00CB6574" w:rsidRPr="003E5157" w:rsidRDefault="00CB6574" w:rsidP="00CB6574">
      <w:pPr>
        <w:pStyle w:val="FigureNo"/>
        <w:rPr>
          <w:lang w:val="ru-RU"/>
        </w:rPr>
      </w:pPr>
      <w:r w:rsidRPr="003E5157">
        <w:rPr>
          <w:lang w:val="ru-RU"/>
        </w:rPr>
        <w:t>рисунок 5</w:t>
      </w:r>
    </w:p>
    <w:p w:rsidR="00323134" w:rsidRDefault="00CB6574" w:rsidP="00CB6574">
      <w:pPr>
        <w:pStyle w:val="Figuretitle"/>
        <w:rPr>
          <w:rFonts w:asciiTheme="minorHAnsi" w:hAnsiTheme="minorHAnsi"/>
          <w:lang w:val="ru-RU"/>
        </w:rPr>
      </w:pPr>
      <w:r w:rsidRPr="003E5157">
        <w:rPr>
          <w:lang w:val="ru-RU"/>
        </w:rPr>
        <w:t>Погонное затухание за счет атмосферных газов</w:t>
      </w:r>
      <w:r w:rsidR="00A723FC">
        <w:rPr>
          <w:rFonts w:asciiTheme="minorHAnsi" w:hAnsiTheme="minorHAnsi"/>
          <w:lang w:val="ru-RU"/>
        </w:rPr>
        <w:t xml:space="preserve"> </w:t>
      </w:r>
    </w:p>
    <w:p w:rsidR="00CB6574" w:rsidRPr="00323134" w:rsidRDefault="00323134" w:rsidP="00323134">
      <w:pPr>
        <w:pStyle w:val="Figuretitle"/>
        <w:rPr>
          <w:rFonts w:asciiTheme="majorBidi" w:hAnsiTheme="majorBidi" w:cstheme="majorBidi"/>
          <w:lang w:val="ru-RU"/>
        </w:rPr>
      </w:pPr>
      <w:r>
        <w:rPr>
          <w:rFonts w:asciiTheme="majorBidi" w:hAnsiTheme="majorBidi" w:cstheme="majorBidi"/>
          <w:lang w:val="ru-RU"/>
        </w:rPr>
        <w:t xml:space="preserve">(давление = 1013,25 </w:t>
      </w:r>
      <w:proofErr w:type="spellStart"/>
      <w:r>
        <w:rPr>
          <w:rFonts w:asciiTheme="majorBidi" w:hAnsiTheme="majorBidi" w:cstheme="majorBidi"/>
          <w:lang w:val="ru-RU"/>
        </w:rPr>
        <w:t>гПа</w:t>
      </w:r>
      <w:proofErr w:type="spellEnd"/>
      <w:r>
        <w:rPr>
          <w:rFonts w:asciiTheme="majorBidi" w:hAnsiTheme="majorBidi" w:cstheme="majorBidi"/>
          <w:lang w:val="ru-RU"/>
        </w:rPr>
        <w:t>; т</w:t>
      </w:r>
      <w:r w:rsidR="00A723FC" w:rsidRPr="00323134">
        <w:rPr>
          <w:rFonts w:asciiTheme="majorBidi" w:hAnsiTheme="majorBidi" w:cstheme="majorBidi"/>
          <w:lang w:val="ru-RU"/>
        </w:rPr>
        <w:t>емпература = 15</w:t>
      </w:r>
      <w:r>
        <w:rPr>
          <w:rFonts w:asciiTheme="majorBidi" w:hAnsiTheme="majorBidi" w:cstheme="majorBidi"/>
          <w:lang w:val="ru-RU"/>
        </w:rPr>
        <w:t xml:space="preserve"> °С; п</w:t>
      </w:r>
      <w:r w:rsidR="004A64C1">
        <w:rPr>
          <w:rFonts w:asciiTheme="majorBidi" w:hAnsiTheme="majorBidi" w:cstheme="majorBidi"/>
          <w:lang w:val="ru-RU"/>
        </w:rPr>
        <w:t>лотность водяного пара = 7,5 г/</w:t>
      </w:r>
      <w:r w:rsidRPr="00323134">
        <w:rPr>
          <w:rFonts w:asciiTheme="majorBidi" w:hAnsiTheme="majorBidi" w:cstheme="majorBidi"/>
          <w:lang w:val="ru-RU"/>
        </w:rPr>
        <w:t>м</w:t>
      </w:r>
      <w:r w:rsidRPr="00323134">
        <w:rPr>
          <w:rFonts w:asciiTheme="majorBidi" w:hAnsiTheme="majorBidi" w:cstheme="majorBidi"/>
          <w:vertAlign w:val="superscript"/>
          <w:lang w:val="ru-RU"/>
        </w:rPr>
        <w:t>3</w:t>
      </w:r>
      <w:r w:rsidRPr="00323134">
        <w:rPr>
          <w:rFonts w:asciiTheme="majorBidi" w:hAnsiTheme="majorBidi" w:cstheme="majorBidi"/>
          <w:lang w:val="ru-RU"/>
        </w:rPr>
        <w:t>)</w:t>
      </w:r>
    </w:p>
    <w:p w:rsidR="00857390" w:rsidRPr="003E5157" w:rsidRDefault="00F96ED7" w:rsidP="00CB6574">
      <w:pPr>
        <w:pStyle w:val="Figure"/>
        <w:rPr>
          <w:lang w:val="ru-RU"/>
        </w:rPr>
      </w:pPr>
      <w:r>
        <w:object w:dxaOrig="6633" w:dyaOrig="8983">
          <v:shape id="_x0000_i1055" type="#_x0000_t75" style="width:433.25pt;height:585.4pt" o:ole="">
            <v:imagedata r:id="rId74" o:title=""/>
          </v:shape>
          <o:OLEObject Type="Embed" ProgID="CorelDraw.Graphic.16" ShapeID="_x0000_i1055" DrawAspect="Content" ObjectID="_1586089030" r:id="rId75"/>
        </w:object>
      </w:r>
    </w:p>
    <w:p w:rsidR="001825EA"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3E5157">
        <w:rPr>
          <w:lang w:val="ru-RU"/>
        </w:rPr>
        <w:br w:type="page"/>
      </w:r>
    </w:p>
    <w:p w:rsidR="00857390" w:rsidRPr="003E5157" w:rsidRDefault="00857390" w:rsidP="00857390">
      <w:pPr>
        <w:pStyle w:val="Heading2"/>
        <w:rPr>
          <w:lang w:val="ru-RU"/>
        </w:rPr>
      </w:pPr>
      <w:r w:rsidRPr="003E5157">
        <w:rPr>
          <w:lang w:val="ru-RU"/>
        </w:rPr>
        <w:t>2.2</w:t>
      </w:r>
      <w:r w:rsidRPr="003E5157">
        <w:rPr>
          <w:lang w:val="ru-RU"/>
        </w:rPr>
        <w:tab/>
        <w:t>Наклонные трассы</w:t>
      </w:r>
    </w:p>
    <w:p w:rsidR="00857390" w:rsidRPr="003E5157" w:rsidRDefault="00857390" w:rsidP="00BF11EF">
      <w:pPr>
        <w:rPr>
          <w:lang w:val="ru-RU"/>
        </w:rPr>
      </w:pPr>
      <w:r w:rsidRPr="003E5157">
        <w:rPr>
          <w:lang w:val="ru-RU"/>
        </w:rPr>
        <w:t xml:space="preserve">В этом пункте приводятся </w:t>
      </w:r>
      <w:r w:rsidR="00BF11EF">
        <w:rPr>
          <w:lang w:val="ru-RU"/>
        </w:rPr>
        <w:t>упрощенные</w:t>
      </w:r>
      <w:r w:rsidRPr="003E5157">
        <w:rPr>
          <w:lang w:val="ru-RU"/>
        </w:rPr>
        <w:t xml:space="preserve"> алгоритмы расчета затухания в атмосферных газах на наклонных трассах, проходящих через атмосферу Земли, основанные на определении значения эквивалентной высоты, на которую следует умножить величи</w:t>
      </w:r>
      <w:r w:rsidR="00BF11EF">
        <w:rPr>
          <w:lang w:val="ru-RU"/>
        </w:rPr>
        <w:t>ну затухания, определенного в пункте</w:t>
      </w:r>
      <w:r w:rsidRPr="003E5157">
        <w:rPr>
          <w:lang w:val="ru-RU"/>
        </w:rPr>
        <w:t xml:space="preserve"> 1, для того чтобы получить зенитное затухание. Значения эквивалентной высоты зависят от давления и поэтому могут использоваться для определения затухания на зенитных трассах от уровня моря до высот примерно 10 км. Результирующие значения затухания на зенитных трассах от уровня моря до высот примерно 10 км можно определить с точностью ±10% для сухого воздуха и ±5% для </w:t>
      </w:r>
      <w:r w:rsidR="006E2E69">
        <w:rPr>
          <w:lang w:val="ru-RU"/>
        </w:rPr>
        <w:t>водяного пара</w:t>
      </w:r>
      <w:r w:rsidRPr="003E5157">
        <w:rPr>
          <w:lang w:val="ru-RU"/>
        </w:rPr>
        <w:t xml:space="preserve">, если использовать значения давления, температуры и плотности </w:t>
      </w:r>
      <w:r w:rsidR="006E2E69">
        <w:rPr>
          <w:lang w:val="ru-RU"/>
        </w:rPr>
        <w:t>водяного пара</w:t>
      </w:r>
      <w:r w:rsidRPr="003E5157">
        <w:rPr>
          <w:lang w:val="ru-RU"/>
        </w:rPr>
        <w:t>, соответствующие рассматриваемой высоте. На высотах более 10 км и особенно для частот в пределах 0,5 ГГц от</w:t>
      </w:r>
      <w:r w:rsidR="003F4D64" w:rsidRPr="003E5157">
        <w:rPr>
          <w:lang w:val="ru-RU"/>
        </w:rPr>
        <w:t> </w:t>
      </w:r>
      <w:r w:rsidRPr="003E5157">
        <w:rPr>
          <w:lang w:val="ru-RU"/>
        </w:rPr>
        <w:t>центров резонансных линий на любой высоте должна использоваться процедура, описанная в</w:t>
      </w:r>
      <w:r w:rsidR="003F4D64" w:rsidRPr="003E5157">
        <w:rPr>
          <w:lang w:val="ru-RU"/>
        </w:rPr>
        <w:t> </w:t>
      </w:r>
      <w:r w:rsidRPr="003E5157">
        <w:rPr>
          <w:lang w:val="ru-RU"/>
        </w:rPr>
        <w:t>Приложении</w:t>
      </w:r>
      <w:r w:rsidR="005558B1">
        <w:rPr>
          <w:lang w:val="en-US"/>
        </w:rPr>
        <w:t> </w:t>
      </w:r>
      <w:r w:rsidRPr="003E5157">
        <w:rPr>
          <w:lang w:val="ru-RU"/>
        </w:rPr>
        <w:t xml:space="preserve">1. Следует отметить, что гауссова функция в уравнении (25b), описывающая эквивалентную высоту для кислорода в диапазоне 60 ГГц, может на определенных частотах приводить к погрешностям более 10%, поскольку эта процедура не </w:t>
      </w:r>
      <w:r w:rsidR="00BF11EF">
        <w:rPr>
          <w:lang w:val="ru-RU"/>
        </w:rPr>
        <w:t>предполагает</w:t>
      </w:r>
      <w:r w:rsidRPr="003E5157">
        <w:rPr>
          <w:lang w:val="ru-RU"/>
        </w:rPr>
        <w:t xml:space="preserve"> </w:t>
      </w:r>
      <w:r w:rsidR="00BF11EF">
        <w:rPr>
          <w:lang w:val="ru-RU"/>
        </w:rPr>
        <w:t>точного воспроизведения</w:t>
      </w:r>
      <w:r w:rsidRPr="003E5157">
        <w:rPr>
          <w:lang w:val="ru-RU"/>
        </w:rPr>
        <w:t xml:space="preserve"> структур</w:t>
      </w:r>
      <w:r w:rsidR="00BF11EF">
        <w:rPr>
          <w:lang w:val="ru-RU"/>
        </w:rPr>
        <w:t>ы, показанной</w:t>
      </w:r>
      <w:r w:rsidRPr="003E5157">
        <w:rPr>
          <w:lang w:val="ru-RU"/>
        </w:rPr>
        <w:t xml:space="preserve"> на рисунке 7. Приведенные ниже выражения получены из значений зенитного затухания, вычисленных по процедуре Приложения</w:t>
      </w:r>
      <w:r w:rsidR="005558B1">
        <w:rPr>
          <w:lang w:val="en-US"/>
        </w:rPr>
        <w:t> </w:t>
      </w:r>
      <w:r w:rsidRPr="003E5157">
        <w:rPr>
          <w:lang w:val="ru-RU"/>
        </w:rPr>
        <w:t>1, численно суммируя значения затухания в</w:t>
      </w:r>
      <w:r w:rsidR="003F4D64" w:rsidRPr="003E5157">
        <w:rPr>
          <w:lang w:val="ru-RU"/>
        </w:rPr>
        <w:t> </w:t>
      </w:r>
      <w:r w:rsidRPr="003E5157">
        <w:rPr>
          <w:lang w:val="ru-RU"/>
        </w:rPr>
        <w:t>полосе шириной 500 МГц; результирующие значения затухания эффективно отражают приблизительные минимальные значения в диапазоне 50–70 ГГц. Затухание на трассе с углом места, отличным от зенитного, можно определить, используя процедуры, описыв</w:t>
      </w:r>
      <w:r w:rsidR="00CD5559" w:rsidRPr="003E5157">
        <w:rPr>
          <w:lang w:val="ru-RU"/>
        </w:rPr>
        <w:t>аемые далее в настоящем пункте.</w:t>
      </w:r>
    </w:p>
    <w:p w:rsidR="00857390" w:rsidRPr="003E5157" w:rsidRDefault="00857390" w:rsidP="00CD5559">
      <w:pPr>
        <w:rPr>
          <w:lang w:val="ru-RU"/>
        </w:rPr>
      </w:pPr>
      <w:r w:rsidRPr="003E5157">
        <w:rPr>
          <w:lang w:val="ru-RU"/>
        </w:rPr>
        <w:t xml:space="preserve">Для сухого воздуха эквивалентная высота </w:t>
      </w:r>
      <w:r w:rsidR="00072920">
        <w:rPr>
          <w:lang w:val="ru-RU"/>
        </w:rPr>
        <w:t>определяется следующим образом</w:t>
      </w:r>
      <w:r w:rsidRPr="003E5157">
        <w:rPr>
          <w:lang w:val="ru-RU"/>
        </w:rPr>
        <w:t>:</w:t>
      </w:r>
    </w:p>
    <w:p w:rsidR="00857390" w:rsidRPr="003E5157" w:rsidRDefault="00CD5559" w:rsidP="00CD5559">
      <w:pPr>
        <w:pStyle w:val="Equation"/>
        <w:rPr>
          <w:lang w:val="ru-RU"/>
        </w:rPr>
      </w:pPr>
      <w:r w:rsidRPr="003E5157">
        <w:rPr>
          <w:lang w:val="ru-RU"/>
        </w:rPr>
        <w:tab/>
      </w:r>
      <w:r w:rsidR="00857390" w:rsidRPr="003E5157">
        <w:rPr>
          <w:lang w:val="ru-RU"/>
        </w:rPr>
        <w:tab/>
      </w:r>
      <w:proofErr w:type="gramStart"/>
      <w:r w:rsidRPr="003E5157">
        <w:rPr>
          <w:position w:val="-32"/>
          <w:lang w:val="ru-RU"/>
        </w:rPr>
        <w:object w:dxaOrig="2900" w:dyaOrig="680">
          <v:shape id="_x0000_i1056" type="#_x0000_t75" style="width:144.65pt;height:33.8pt" o:ole="">
            <v:imagedata r:id="rId76" o:title=""/>
          </v:shape>
          <o:OLEObject Type="Embed" ProgID="Equation.3" ShapeID="_x0000_i1056" DrawAspect="Content" ObjectID="_1586089031" r:id="rId77"/>
        </w:object>
      </w:r>
      <w:r w:rsidR="00E4773A" w:rsidRPr="003E5157">
        <w:rPr>
          <w:lang w:val="ru-RU"/>
        </w:rPr>
        <w:t>,</w:t>
      </w:r>
      <w:r w:rsidR="00857390" w:rsidRPr="003E5157">
        <w:rPr>
          <w:lang w:val="ru-RU"/>
        </w:rPr>
        <w:tab/>
      </w:r>
      <w:proofErr w:type="gramEnd"/>
      <w:r w:rsidR="00857390" w:rsidRPr="003E5157">
        <w:rPr>
          <w:lang w:val="ru-RU"/>
        </w:rPr>
        <w:t>(25a)</w:t>
      </w:r>
    </w:p>
    <w:p w:rsidR="00857390" w:rsidRPr="003E5157" w:rsidRDefault="00857390" w:rsidP="00CD5559">
      <w:pPr>
        <w:rPr>
          <w:lang w:val="ru-RU"/>
        </w:rPr>
      </w:pPr>
      <w:r w:rsidRPr="003E5157">
        <w:rPr>
          <w:lang w:val="ru-RU"/>
        </w:rPr>
        <w:t>где:</w:t>
      </w:r>
    </w:p>
    <w:p w:rsidR="00CD5559" w:rsidRPr="003E5157" w:rsidRDefault="00CD5559" w:rsidP="00CD5559">
      <w:pPr>
        <w:pStyle w:val="Equation"/>
        <w:rPr>
          <w:lang w:val="ru-RU"/>
        </w:rPr>
      </w:pPr>
      <w:r w:rsidRPr="003E5157">
        <w:rPr>
          <w:lang w:val="ru-RU"/>
        </w:rPr>
        <w:tab/>
      </w:r>
      <w:r w:rsidRPr="003E5157">
        <w:rPr>
          <w:lang w:val="ru-RU"/>
        </w:rPr>
        <w:tab/>
      </w:r>
      <w:r w:rsidR="00913EDD" w:rsidRPr="003E5157">
        <w:rPr>
          <w:position w:val="-40"/>
          <w:lang w:val="ru-RU"/>
        </w:rPr>
        <w:object w:dxaOrig="5179" w:dyaOrig="900">
          <v:shape id="_x0000_i1057" type="#_x0000_t75" style="width:258.55pt;height:45.1pt" o:ole="">
            <v:imagedata r:id="rId78" o:title=""/>
          </v:shape>
          <o:OLEObject Type="Embed" ProgID="Equation.3" ShapeID="_x0000_i1057" DrawAspect="Content" ObjectID="_1586089032" r:id="rId79"/>
        </w:object>
      </w:r>
      <w:r w:rsidRPr="003E5157">
        <w:rPr>
          <w:lang w:val="ru-RU"/>
        </w:rPr>
        <w:tab/>
        <w:t>(25b)</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32"/>
          <w:lang w:val="ru-RU"/>
        </w:rPr>
        <w:object w:dxaOrig="3460" w:dyaOrig="700">
          <v:shape id="_x0000_i1058" type="#_x0000_t75" style="width:173.45pt;height:35.05pt" o:ole="">
            <v:imagedata r:id="rId80" o:title=""/>
          </v:shape>
          <o:OLEObject Type="Embed" ProgID="Equation.3" ShapeID="_x0000_i1058" DrawAspect="Content" ObjectID="_1586089033" r:id="rId81"/>
        </w:object>
      </w:r>
      <w:r w:rsidRPr="003E5157">
        <w:rPr>
          <w:lang w:val="ru-RU"/>
        </w:rPr>
        <w:tab/>
        <w:t>(25c)</w:t>
      </w:r>
    </w:p>
    <w:p w:rsidR="00CD5559" w:rsidRPr="003E5157" w:rsidRDefault="00CD5559" w:rsidP="00CD5559">
      <w:pPr>
        <w:pStyle w:val="Equation"/>
        <w:rPr>
          <w:lang w:val="ru-RU"/>
        </w:rPr>
      </w:pPr>
      <w:r w:rsidRPr="003E5157">
        <w:rPr>
          <w:lang w:val="ru-RU"/>
        </w:rPr>
        <w:tab/>
      </w:r>
      <w:r w:rsidRPr="003E5157">
        <w:rPr>
          <w:lang w:val="ru-RU"/>
        </w:rPr>
        <w:tab/>
      </w:r>
      <w:r w:rsidR="00F6586D" w:rsidRPr="003E5157">
        <w:rPr>
          <w:position w:val="-32"/>
          <w:lang w:val="ru-RU"/>
        </w:rPr>
        <w:object w:dxaOrig="5580" w:dyaOrig="720">
          <v:shape id="_x0000_i1059" type="#_x0000_t75" style="width:274.85pt;height:36.3pt" o:ole="">
            <v:imagedata r:id="rId82" o:title=""/>
          </v:shape>
          <o:OLEObject Type="Embed" ProgID="Equation.3" ShapeID="_x0000_i1059" DrawAspect="Content" ObjectID="_1586089034" r:id="rId83"/>
        </w:object>
      </w:r>
      <w:r w:rsidRPr="003E5157">
        <w:rPr>
          <w:lang w:val="ru-RU"/>
        </w:rPr>
        <w:tab/>
        <w:t>(25d)</w:t>
      </w:r>
    </w:p>
    <w:p w:rsidR="00857390" w:rsidRPr="003E5157" w:rsidRDefault="00857390" w:rsidP="00CD5559">
      <w:pPr>
        <w:rPr>
          <w:lang w:val="ru-RU"/>
        </w:rPr>
      </w:pPr>
      <w:r w:rsidRPr="003E5157">
        <w:rPr>
          <w:lang w:val="ru-RU"/>
        </w:rPr>
        <w:t>при ограничении, заключающемся в том, что:</w:t>
      </w:r>
    </w:p>
    <w:p w:rsidR="00857390" w:rsidRPr="003E5157" w:rsidRDefault="00857390" w:rsidP="00913EDD">
      <w:pPr>
        <w:pStyle w:val="Equation"/>
        <w:rPr>
          <w:lang w:val="ru-RU"/>
        </w:rPr>
      </w:pPr>
      <w:r w:rsidRPr="003E5157">
        <w:rPr>
          <w:lang w:val="ru-RU"/>
        </w:rPr>
        <w:tab/>
      </w:r>
      <w:r w:rsidR="00CD5559" w:rsidRPr="003E5157">
        <w:rPr>
          <w:lang w:val="ru-RU"/>
        </w:rPr>
        <w:tab/>
      </w:r>
      <w:proofErr w:type="gramStart"/>
      <w:r w:rsidR="00CD5559" w:rsidRPr="003E5157">
        <w:rPr>
          <w:position w:val="-14"/>
          <w:lang w:val="ru-RU"/>
        </w:rPr>
        <w:object w:dxaOrig="2400" w:dyaOrig="400">
          <v:shape id="_x0000_i1060" type="#_x0000_t75" style="width:120.85pt;height:19.4pt" o:ole="">
            <v:imagedata r:id="rId84" o:title=""/>
          </v:shape>
          <o:OLEObject Type="Embed" ProgID="Equation.3" ShapeID="_x0000_i1060" DrawAspect="Content" ObjectID="_1586089035" r:id="rId85"/>
        </w:object>
      </w:r>
      <w:r w:rsidR="00CD5559" w:rsidRPr="003E5157">
        <w:rPr>
          <w:lang w:val="ru-RU"/>
        </w:rPr>
        <w:t>ГГц</w:t>
      </w:r>
      <w:r w:rsidR="00E4773A" w:rsidRPr="003E5157">
        <w:rPr>
          <w:lang w:val="ru-RU"/>
        </w:rPr>
        <w:t>,</w:t>
      </w:r>
      <w:r w:rsidRPr="003E5157">
        <w:rPr>
          <w:lang w:val="ru-RU"/>
        </w:rPr>
        <w:tab/>
      </w:r>
      <w:proofErr w:type="gramEnd"/>
      <w:r w:rsidRPr="003E5157">
        <w:rPr>
          <w:lang w:val="ru-RU"/>
        </w:rPr>
        <w:t>(25e)</w:t>
      </w:r>
    </w:p>
    <w:p w:rsidR="00857390" w:rsidRPr="003E5157" w:rsidRDefault="00857390" w:rsidP="00CD5559">
      <w:pPr>
        <w:rPr>
          <w:lang w:val="ru-RU"/>
        </w:rPr>
      </w:pPr>
      <w:r w:rsidRPr="003E5157">
        <w:rPr>
          <w:lang w:val="ru-RU"/>
        </w:rPr>
        <w:t>а для водяного пара эквивалентная высота равна:</w:t>
      </w:r>
    </w:p>
    <w:p w:rsidR="00CD5559" w:rsidRPr="003E5157" w:rsidRDefault="00CD5559" w:rsidP="00CD5559">
      <w:pPr>
        <w:pStyle w:val="Equation"/>
        <w:rPr>
          <w:lang w:val="ru-RU"/>
        </w:rPr>
      </w:pPr>
      <w:bookmarkStart w:id="8" w:name="F005"/>
      <w:r w:rsidRPr="003E5157">
        <w:rPr>
          <w:lang w:val="ru-RU"/>
        </w:rPr>
        <w:tab/>
      </w:r>
      <w:r w:rsidRPr="003E5157">
        <w:rPr>
          <w:lang w:val="ru-RU"/>
        </w:rPr>
        <w:tab/>
      </w:r>
      <w:r w:rsidR="00F6586D" w:rsidRPr="003E5157">
        <w:rPr>
          <w:position w:val="-30"/>
          <w:lang w:val="ru-RU"/>
        </w:rPr>
        <w:object w:dxaOrig="8180" w:dyaOrig="720">
          <v:shape id="_x0000_i1061" type="#_x0000_t75" style="width:400.7pt;height:36.3pt" o:ole="">
            <v:imagedata r:id="rId86" o:title=""/>
          </v:shape>
          <o:OLEObject Type="Embed" ProgID="Equation.3" ShapeID="_x0000_i1061" DrawAspect="Content" ObjectID="_1586089036" r:id="rId87"/>
        </w:object>
      </w:r>
      <w:r w:rsidRPr="003E5157">
        <w:rPr>
          <w:lang w:val="ru-RU"/>
        </w:rPr>
        <w:tab/>
        <w:t>(26a)</w:t>
      </w:r>
    </w:p>
    <w:p w:rsidR="00857390" w:rsidRPr="003E5157" w:rsidRDefault="00857390" w:rsidP="00CD5559">
      <w:pPr>
        <w:jc w:val="center"/>
        <w:rPr>
          <w:lang w:val="ru-RU"/>
        </w:rPr>
      </w:pPr>
      <w:proofErr w:type="gramStart"/>
      <w:r w:rsidRPr="003E5157">
        <w:rPr>
          <w:lang w:val="ru-RU"/>
        </w:rPr>
        <w:t xml:space="preserve">для  </w:t>
      </w:r>
      <w:r w:rsidRPr="003E5157">
        <w:rPr>
          <w:i/>
          <w:iCs/>
          <w:lang w:val="ru-RU"/>
        </w:rPr>
        <w:t>f</w:t>
      </w:r>
      <w:proofErr w:type="gramEnd"/>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350 ГГц</w:t>
      </w:r>
    </w:p>
    <w:bookmarkEnd w:id="8"/>
    <w:p w:rsidR="00CD5559" w:rsidRPr="003E5157" w:rsidRDefault="00CD5559" w:rsidP="00E4773A">
      <w:pPr>
        <w:pStyle w:val="Equation"/>
        <w:rPr>
          <w:lang w:val="ru-RU"/>
        </w:rPr>
      </w:pPr>
      <w:r w:rsidRPr="003E5157">
        <w:rPr>
          <w:lang w:val="ru-RU"/>
        </w:rPr>
        <w:tab/>
      </w:r>
      <w:r w:rsidRPr="003E5157">
        <w:rPr>
          <w:lang w:val="ru-RU"/>
        </w:rPr>
        <w:tab/>
      </w:r>
      <w:r w:rsidR="00F6586D" w:rsidRPr="003E5157">
        <w:rPr>
          <w:position w:val="-30"/>
          <w:lang w:val="ru-RU"/>
        </w:rPr>
        <w:object w:dxaOrig="2780" w:dyaOrig="660">
          <v:shape id="_x0000_i1062" type="#_x0000_t75" style="width:135.25pt;height:32.55pt" o:ole="">
            <v:imagedata r:id="rId88" o:title=""/>
          </v:shape>
          <o:OLEObject Type="Embed" ProgID="Equation.3" ShapeID="_x0000_i1062" DrawAspect="Content" ObjectID="_1586089037" r:id="rId89"/>
        </w:object>
      </w:r>
      <w:r w:rsidR="00E4773A" w:rsidRPr="003E5157">
        <w:rPr>
          <w:lang w:val="ru-RU"/>
        </w:rPr>
        <w:t>.</w:t>
      </w:r>
      <w:r w:rsidRPr="003E5157">
        <w:rPr>
          <w:lang w:val="ru-RU"/>
        </w:rPr>
        <w:tab/>
        <w:t>(26b)</w:t>
      </w:r>
    </w:p>
    <w:p w:rsidR="00BF11EF" w:rsidRDefault="00BF11EF" w:rsidP="003F4D64">
      <w:pPr>
        <w:rPr>
          <w:lang w:val="ru-RU"/>
        </w:rPr>
      </w:pPr>
      <w:r>
        <w:rPr>
          <w:lang w:val="ru-RU"/>
        </w:rPr>
        <w:t>где:</w:t>
      </w:r>
    </w:p>
    <w:p w:rsidR="00BF11EF" w:rsidRPr="00E36F3A" w:rsidRDefault="00BF11EF" w:rsidP="00BF11EF">
      <w:pPr>
        <w:rPr>
          <w:lang w:val="ru-RU"/>
        </w:rPr>
      </w:pPr>
      <w:r w:rsidRPr="00BC3D0A">
        <w:rPr>
          <w:rStyle w:val="EquationlegendChar"/>
          <w:lang w:val="ru-RU"/>
        </w:rPr>
        <w:tab/>
      </w:r>
      <w:proofErr w:type="spellStart"/>
      <w:proofErr w:type="gramStart"/>
      <w:r w:rsidRPr="00666DC3">
        <w:rPr>
          <w:i/>
          <w:iCs/>
          <w:lang w:val="en-GB"/>
        </w:rPr>
        <w:t>r</w:t>
      </w:r>
      <w:r w:rsidRPr="00666DC3">
        <w:rPr>
          <w:i/>
          <w:iCs/>
          <w:vertAlign w:val="subscript"/>
          <w:lang w:val="en-GB"/>
        </w:rPr>
        <w:t>p</w:t>
      </w:r>
      <w:proofErr w:type="spellEnd"/>
      <w:proofErr w:type="gramEnd"/>
      <w:r w:rsidRPr="00E36F3A">
        <w:rPr>
          <w:lang w:val="ru-RU"/>
        </w:rPr>
        <w:tab/>
        <w:t>=</w:t>
      </w:r>
      <w:r w:rsidRPr="00E36F3A">
        <w:rPr>
          <w:lang w:val="ru-RU"/>
        </w:rPr>
        <w:tab/>
        <w:t>(</w:t>
      </w:r>
      <w:r w:rsidRPr="00666DC3">
        <w:rPr>
          <w:i/>
          <w:iCs/>
          <w:lang w:val="en-GB"/>
        </w:rPr>
        <w:t>p </w:t>
      </w:r>
      <w:r w:rsidRPr="00E36F3A">
        <w:rPr>
          <w:i/>
          <w:iCs/>
          <w:lang w:val="ru-RU"/>
        </w:rPr>
        <w:t>+</w:t>
      </w:r>
      <w:r w:rsidRPr="00666DC3">
        <w:rPr>
          <w:i/>
          <w:iCs/>
          <w:lang w:val="en-GB"/>
        </w:rPr>
        <w:t> e</w:t>
      </w:r>
      <w:r w:rsidRPr="00E36F3A">
        <w:rPr>
          <w:lang w:val="ru-RU"/>
        </w:rPr>
        <w:t>)/1013</w:t>
      </w:r>
      <w:r>
        <w:rPr>
          <w:lang w:val="ru-RU"/>
        </w:rPr>
        <w:t>,</w:t>
      </w:r>
      <w:r w:rsidRPr="00E36F3A">
        <w:rPr>
          <w:lang w:val="ru-RU"/>
        </w:rPr>
        <w:t>25</w:t>
      </w:r>
      <w:r w:rsidR="00992926">
        <w:rPr>
          <w:lang w:val="ru-RU"/>
        </w:rPr>
        <w:t>.</w:t>
      </w:r>
    </w:p>
    <w:p w:rsidR="00857390" w:rsidRPr="003E5157" w:rsidRDefault="00857390" w:rsidP="003F4D64">
      <w:pPr>
        <w:rPr>
          <w:lang w:val="ru-RU"/>
        </w:rPr>
      </w:pPr>
      <w:r w:rsidRPr="003E5157">
        <w:rPr>
          <w:lang w:val="ru-RU"/>
        </w:rPr>
        <w:t>Зенитное затухание на частотах от 50 до 70 ГГц является сложной функцией от частоты, как показано на рисунке 7, и приведенный выше алгоритм расчета с помощью эквивалентной высоты может дать лишь приближенные результаты, которые, как правило, сводятся к получению минимальных уровней затухания, характерных для этого диапазона частот. Для более точных расчетов следует обратиться к</w:t>
      </w:r>
      <w:r w:rsidR="003F4D64" w:rsidRPr="003E5157">
        <w:rPr>
          <w:lang w:val="ru-RU"/>
        </w:rPr>
        <w:t> </w:t>
      </w:r>
      <w:r w:rsidRPr="003E5157">
        <w:rPr>
          <w:lang w:val="ru-RU"/>
        </w:rPr>
        <w:t>процедуре, описанной в Приложении 1.</w:t>
      </w:r>
    </w:p>
    <w:p w:rsidR="00857390" w:rsidRPr="003E5157" w:rsidRDefault="00857390" w:rsidP="00E36F3A">
      <w:pPr>
        <w:rPr>
          <w:lang w:val="ru-RU"/>
        </w:rPr>
      </w:pPr>
      <w:r w:rsidRPr="003E5157">
        <w:rPr>
          <w:lang w:val="ru-RU"/>
        </w:rPr>
        <w:t xml:space="preserve">Концепция эквивалентной высоты основана на предположении об экспоненциальной атмосфере, которая характеризуется приведенной высотой, описывающей падение плотности с высотой. Заметим, что приведенные высоты как для сухого атмосферного воздуха, так и для </w:t>
      </w:r>
      <w:r w:rsidR="006E2E69">
        <w:rPr>
          <w:lang w:val="ru-RU"/>
        </w:rPr>
        <w:t>водяного пара</w:t>
      </w:r>
      <w:r w:rsidRPr="003E5157">
        <w:rPr>
          <w:lang w:val="ru-RU"/>
        </w:rPr>
        <w:t xml:space="preserve"> могут меняться при изменении широты, времени года и/или климата, и что распределение плотности </w:t>
      </w:r>
      <w:r w:rsidR="006E2E69">
        <w:rPr>
          <w:lang w:val="ru-RU"/>
        </w:rPr>
        <w:t>водяного пара</w:t>
      </w:r>
      <w:r w:rsidRPr="003E5157">
        <w:rPr>
          <w:lang w:val="ru-RU"/>
        </w:rPr>
        <w:t xml:space="preserve"> в реальной атмосфере может сильно отклоняться от </w:t>
      </w:r>
      <w:r w:rsidR="00E36F3A">
        <w:rPr>
          <w:lang w:val="ru-RU"/>
        </w:rPr>
        <w:t>экспоненциального профиля</w:t>
      </w:r>
      <w:r w:rsidRPr="003E5157">
        <w:rPr>
          <w:lang w:val="ru-RU"/>
        </w:rPr>
        <w:t>, что тоже ведет к соответствующим изменениям приведенных высот. Указанные выше значения применимы до высоты 10 км.</w:t>
      </w:r>
    </w:p>
    <w:p w:rsidR="00857390" w:rsidRPr="003E5157" w:rsidRDefault="00857390" w:rsidP="00CD5559">
      <w:pPr>
        <w:rPr>
          <w:lang w:val="ru-RU"/>
        </w:rPr>
      </w:pPr>
      <w:r w:rsidRPr="003E5157">
        <w:rPr>
          <w:lang w:val="ru-RU"/>
        </w:rPr>
        <w:t>Таким образом, общее зенитное затухание равно:</w:t>
      </w:r>
    </w:p>
    <w:p w:rsidR="00CD5559" w:rsidRPr="003E5157" w:rsidRDefault="00CD5559" w:rsidP="001825EA">
      <w:pPr>
        <w:pStyle w:val="Equation"/>
        <w:spacing w:before="160"/>
        <w:rPr>
          <w:lang w:val="ru-RU"/>
        </w:rPr>
      </w:pPr>
      <w:r w:rsidRPr="003E5157">
        <w:rPr>
          <w:lang w:val="ru-RU"/>
        </w:rPr>
        <w:tab/>
      </w:r>
      <w:r w:rsidRPr="003E5157">
        <w:rPr>
          <w:lang w:val="ru-RU"/>
        </w:rPr>
        <w:tab/>
      </w:r>
      <w:r w:rsidRPr="003E5157">
        <w:rPr>
          <w:position w:val="-10"/>
          <w:lang w:val="ru-RU"/>
        </w:rPr>
        <w:object w:dxaOrig="1640" w:dyaOrig="320">
          <v:shape id="_x0000_i1063" type="#_x0000_t75" style="width:82pt;height:15.65pt" o:ole="">
            <v:imagedata r:id="rId90" o:title=""/>
          </v:shape>
          <o:OLEObject Type="Embed" ProgID="Equation.3" ShapeID="_x0000_i1063" DrawAspect="Content" ObjectID="_1586089038" r:id="rId91"/>
        </w:object>
      </w:r>
      <w:r w:rsidRPr="003E5157">
        <w:rPr>
          <w:lang w:val="ru-RU"/>
        </w:rPr>
        <w:t>   </w:t>
      </w:r>
      <w:r w:rsidR="00913EDD" w:rsidRPr="003E5157">
        <w:rPr>
          <w:lang w:val="ru-RU"/>
        </w:rPr>
        <w:t>           </w:t>
      </w:r>
      <w:r w:rsidRPr="003E5157">
        <w:rPr>
          <w:lang w:val="ru-RU"/>
        </w:rPr>
        <w:t>  дБ</w:t>
      </w:r>
      <w:r w:rsidR="00E4773A" w:rsidRPr="003E5157">
        <w:rPr>
          <w:lang w:val="ru-RU"/>
        </w:rPr>
        <w:t>.</w:t>
      </w:r>
      <w:r w:rsidRPr="003E5157">
        <w:rPr>
          <w:lang w:val="ru-RU"/>
        </w:rPr>
        <w:tab/>
        <w:t>(27)</w:t>
      </w:r>
    </w:p>
    <w:p w:rsidR="00857390" w:rsidRPr="003E5157" w:rsidRDefault="00857390" w:rsidP="00E36F3A">
      <w:pPr>
        <w:rPr>
          <w:lang w:val="ru-RU"/>
        </w:rPr>
      </w:pPr>
      <w:r w:rsidRPr="003E5157">
        <w:rPr>
          <w:lang w:val="ru-RU"/>
        </w:rPr>
        <w:t>На рисунке 6 показано общее зенитное затухание на уровне моря</w:t>
      </w:r>
      <w:r w:rsidR="00E36F3A">
        <w:rPr>
          <w:lang w:val="ru-RU"/>
        </w:rPr>
        <w:t xml:space="preserve"> (Общее)</w:t>
      </w:r>
      <w:r w:rsidRPr="003E5157">
        <w:rPr>
          <w:lang w:val="ru-RU"/>
        </w:rPr>
        <w:t>, а также затухание в сухом воздухе</w:t>
      </w:r>
      <w:r w:rsidR="00E36F3A">
        <w:rPr>
          <w:lang w:val="ru-RU"/>
        </w:rPr>
        <w:t xml:space="preserve"> (Сухой воздух)</w:t>
      </w:r>
      <w:r w:rsidRPr="003E5157">
        <w:rPr>
          <w:lang w:val="ru-RU"/>
        </w:rPr>
        <w:t xml:space="preserve"> и </w:t>
      </w:r>
      <w:r w:rsidR="00E36F3A">
        <w:rPr>
          <w:lang w:val="ru-RU"/>
        </w:rPr>
        <w:t>водяном паре (Водяной пар)</w:t>
      </w:r>
      <w:r w:rsidRPr="003E5157">
        <w:rPr>
          <w:lang w:val="ru-RU"/>
        </w:rPr>
        <w:t>, полученные для среднегодовой глобальной эталонной атмосферы, описанной в</w:t>
      </w:r>
      <w:r w:rsidR="003F4D64" w:rsidRPr="003E5157">
        <w:rPr>
          <w:lang w:val="ru-RU"/>
        </w:rPr>
        <w:t> </w:t>
      </w:r>
      <w:r w:rsidRPr="003E5157">
        <w:rPr>
          <w:lang w:val="ru-RU"/>
        </w:rPr>
        <w:t>Рекомендации МСЭ-R P.835. В диапазоне частот 50–70 ГГц более высокую точность можно получить с помощью кривых для нулевого километра, приведенных на рисунке 7, которые были получены методом суммирования спектральных линий, описанным в Приложении 1.</w:t>
      </w:r>
    </w:p>
    <w:p w:rsidR="00857390" w:rsidRPr="003E5157" w:rsidRDefault="00857390" w:rsidP="00320FB8">
      <w:pPr>
        <w:pStyle w:val="Heading3"/>
        <w:rPr>
          <w:lang w:val="ru-RU"/>
        </w:rPr>
      </w:pPr>
      <w:r w:rsidRPr="003E5157">
        <w:rPr>
          <w:lang w:val="ru-RU"/>
        </w:rPr>
        <w:t>2.2.1</w:t>
      </w:r>
      <w:r w:rsidRPr="003E5157">
        <w:rPr>
          <w:lang w:val="ru-RU"/>
        </w:rPr>
        <w:tab/>
        <w:t>Углы места между 5</w:t>
      </w:r>
      <w:r w:rsidR="00320FB8" w:rsidRPr="003E5157">
        <w:rPr>
          <w:lang w:val="ru-RU"/>
        </w:rPr>
        <w:t>°</w:t>
      </w:r>
      <w:r w:rsidRPr="003E5157">
        <w:rPr>
          <w:lang w:val="ru-RU"/>
        </w:rPr>
        <w:t xml:space="preserve"> и 90</w:t>
      </w:r>
      <w:r w:rsidR="00320FB8" w:rsidRPr="003E5157">
        <w:rPr>
          <w:lang w:val="ru-RU"/>
        </w:rPr>
        <w:t>°</w:t>
      </w:r>
    </w:p>
    <w:p w:rsidR="00857390" w:rsidRPr="003E5157" w:rsidRDefault="00857390" w:rsidP="00857390">
      <w:pPr>
        <w:pStyle w:val="Heading4"/>
        <w:rPr>
          <w:lang w:val="ru-RU"/>
        </w:rPr>
      </w:pPr>
      <w:r w:rsidRPr="003E5157">
        <w:rPr>
          <w:lang w:val="ru-RU"/>
        </w:rPr>
        <w:t>2.2.1.1</w:t>
      </w:r>
      <w:r w:rsidRPr="003E5157">
        <w:rPr>
          <w:lang w:val="ru-RU"/>
        </w:rPr>
        <w:tab/>
        <w:t>Трассы Земля-космос</w:t>
      </w:r>
    </w:p>
    <w:p w:rsidR="00857390" w:rsidRPr="003E5157" w:rsidRDefault="00857390" w:rsidP="00CD5559">
      <w:pPr>
        <w:rPr>
          <w:lang w:val="ru-RU"/>
        </w:rPr>
      </w:pPr>
      <w:bookmarkStart w:id="9" w:name="dsgno"/>
      <w:bookmarkStart w:id="10" w:name="título"/>
      <w:bookmarkEnd w:id="9"/>
      <w:bookmarkEnd w:id="10"/>
      <w:r w:rsidRPr="003E5157">
        <w:rPr>
          <w:lang w:val="ru-RU"/>
        </w:rPr>
        <w:t>Для угла места</w:t>
      </w:r>
      <w:proofErr w:type="gramStart"/>
      <w:r w:rsidRPr="003E5157">
        <w:rPr>
          <w:lang w:val="ru-RU"/>
        </w:rPr>
        <w:t xml:space="preserve">, </w:t>
      </w:r>
      <w:proofErr w:type="gramEnd"/>
      <w:r w:rsidRPr="003E5157">
        <w:rPr>
          <w:lang w:val="ru-RU"/>
        </w:rPr>
        <w:fldChar w:fldCharType="begin"/>
      </w:r>
      <w:r w:rsidRPr="003E5157">
        <w:rPr>
          <w:lang w:val="ru-RU"/>
        </w:rPr>
        <w:instrText>symbol 106 \f "Symbol" \s 12</w:instrText>
      </w:r>
      <w:r w:rsidRPr="003E5157">
        <w:rPr>
          <w:lang w:val="ru-RU"/>
        </w:rPr>
        <w:fldChar w:fldCharType="end"/>
      </w:r>
      <w:proofErr w:type="gramStart"/>
      <w:r w:rsidRPr="003E5157">
        <w:rPr>
          <w:lang w:val="ru-RU"/>
        </w:rPr>
        <w:t>,</w:t>
      </w:r>
      <w:proofErr w:type="gramEnd"/>
      <w:r w:rsidRPr="003E5157">
        <w:rPr>
          <w:lang w:val="ru-RU"/>
        </w:rPr>
        <w:t xml:space="preserve"> между 5</w:t>
      </w:r>
      <w:r w:rsidRPr="003E5157">
        <w:rPr>
          <w:lang w:val="ru-RU"/>
        </w:rPr>
        <w:fldChar w:fldCharType="begin"/>
      </w:r>
      <w:r w:rsidRPr="003E5157">
        <w:rPr>
          <w:lang w:val="ru-RU"/>
        </w:rPr>
        <w:instrText>symbol 176 \f "Symbol" \s 12</w:instrText>
      </w:r>
      <w:r w:rsidRPr="003E5157">
        <w:rPr>
          <w:lang w:val="ru-RU"/>
        </w:rPr>
        <w:fldChar w:fldCharType="end"/>
      </w:r>
      <w:r w:rsidRPr="003E5157">
        <w:rPr>
          <w:lang w:val="ru-RU"/>
        </w:rPr>
        <w:t xml:space="preserve"> и 90°, затухание на трассе получается при использовании закона косеканса следующим образом:</w:t>
      </w:r>
    </w:p>
    <w:p w:rsidR="00857390" w:rsidRPr="003E5157" w:rsidRDefault="00857390" w:rsidP="00CD5559">
      <w:pPr>
        <w:rPr>
          <w:lang w:val="ru-RU"/>
        </w:rPr>
      </w:pPr>
      <w:r w:rsidRPr="003E5157">
        <w:rPr>
          <w:lang w:val="ru-RU"/>
        </w:rPr>
        <w:t>Для затухания на трассе, основанном на метеорологических данных у поверхности:</w:t>
      </w:r>
    </w:p>
    <w:p w:rsidR="00CD5559" w:rsidRPr="003E5157" w:rsidRDefault="00CD5559" w:rsidP="001825EA">
      <w:pPr>
        <w:pStyle w:val="Equation"/>
        <w:spacing w:before="160"/>
        <w:rPr>
          <w:lang w:val="ru-RU"/>
        </w:rPr>
      </w:pPr>
      <w:r w:rsidRPr="003E5157">
        <w:rPr>
          <w:lang w:val="ru-RU"/>
        </w:rPr>
        <w:tab/>
      </w:r>
      <w:r w:rsidRPr="003E5157">
        <w:rPr>
          <w:lang w:val="ru-RU"/>
        </w:rPr>
        <w:tab/>
      </w:r>
      <w:r w:rsidRPr="003E5157">
        <w:rPr>
          <w:position w:val="-26"/>
          <w:lang w:val="ru-RU"/>
        </w:rPr>
        <w:object w:dxaOrig="1120" w:dyaOrig="620">
          <v:shape id="_x0000_i1064" type="#_x0000_t75" style="width:56.35pt;height:30.7pt" o:ole="">
            <v:imagedata r:id="rId92" o:title=""/>
          </v:shape>
          <o:OLEObject Type="Embed" ProgID="Equation.3" ShapeID="_x0000_i1064" DrawAspect="Content" ObjectID="_1586089039" r:id="rId93"/>
        </w:object>
      </w:r>
      <w:r w:rsidRPr="003E5157">
        <w:rPr>
          <w:lang w:val="ru-RU"/>
        </w:rPr>
        <w:t>    </w:t>
      </w:r>
      <w:r w:rsidR="00913EDD" w:rsidRPr="003E5157">
        <w:rPr>
          <w:lang w:val="ru-RU"/>
        </w:rPr>
        <w:t>           </w:t>
      </w:r>
      <w:r w:rsidRPr="003E5157">
        <w:rPr>
          <w:lang w:val="ru-RU"/>
        </w:rPr>
        <w:t> </w:t>
      </w:r>
      <w:proofErr w:type="gramStart"/>
      <w:r w:rsidRPr="003E5157">
        <w:rPr>
          <w:lang w:val="ru-RU"/>
        </w:rPr>
        <w:t>дБ</w:t>
      </w:r>
      <w:r w:rsidR="00E4773A" w:rsidRPr="003E5157">
        <w:rPr>
          <w:lang w:val="ru-RU"/>
        </w:rPr>
        <w:t>,</w:t>
      </w:r>
      <w:r w:rsidRPr="003E5157">
        <w:rPr>
          <w:lang w:val="ru-RU"/>
        </w:rPr>
        <w:tab/>
      </w:r>
      <w:proofErr w:type="gramEnd"/>
      <w:r w:rsidRPr="003E5157">
        <w:rPr>
          <w:lang w:val="ru-RU"/>
        </w:rPr>
        <w:t>(28)</w:t>
      </w:r>
    </w:p>
    <w:p w:rsidR="00CD5559" w:rsidRPr="003E5157" w:rsidRDefault="00CD5559" w:rsidP="00CD5559">
      <w:pPr>
        <w:pStyle w:val="Equationlegend"/>
        <w:rPr>
          <w:lang w:val="ru-RU"/>
        </w:rPr>
      </w:pPr>
      <w:r w:rsidRPr="003E5157">
        <w:rPr>
          <w:lang w:val="ru-RU"/>
        </w:rPr>
        <w:t xml:space="preserve">где </w:t>
      </w:r>
      <w:r w:rsidRPr="003E5157">
        <w:rPr>
          <w:position w:val="-10"/>
          <w:lang w:val="ru-RU"/>
        </w:rPr>
        <w:object w:dxaOrig="960" w:dyaOrig="320">
          <v:shape id="_x0000_i1065" type="#_x0000_t75" style="width:48.85pt;height:15.65pt" o:ole="">
            <v:imagedata r:id="rId94" o:title=""/>
          </v:shape>
          <o:OLEObject Type="Embed" ProgID="Equation.3" ShapeID="_x0000_i1065" DrawAspect="Content" ObjectID="_1586089040" r:id="rId95"/>
        </w:object>
      </w:r>
      <w:r w:rsidRPr="003E5157">
        <w:rPr>
          <w:lang w:val="ru-RU"/>
        </w:rPr>
        <w:t xml:space="preserve"> </w:t>
      </w:r>
      <w:r w:rsidR="005558B1" w:rsidRPr="00EE0165">
        <w:rPr>
          <w:lang w:val="ru-RU"/>
        </w:rPr>
        <w:t xml:space="preserve"> </w:t>
      </w:r>
      <w:r w:rsidRPr="003E5157">
        <w:rPr>
          <w:lang w:val="ru-RU"/>
        </w:rPr>
        <w:t xml:space="preserve">и </w:t>
      </w:r>
      <w:r w:rsidR="005558B1" w:rsidRPr="00EE0165">
        <w:rPr>
          <w:lang w:val="ru-RU"/>
        </w:rPr>
        <w:t xml:space="preserve"> </w:t>
      </w:r>
      <w:r w:rsidRPr="003E5157">
        <w:rPr>
          <w:position w:val="-10"/>
          <w:lang w:val="ru-RU"/>
        </w:rPr>
        <w:object w:dxaOrig="1040" w:dyaOrig="320">
          <v:shape id="_x0000_i1066" type="#_x0000_t75" style="width:52.6pt;height:15.65pt" o:ole="">
            <v:imagedata r:id="rId96" o:title=""/>
          </v:shape>
          <o:OLEObject Type="Embed" ProgID="Equation.3" ShapeID="_x0000_i1066" DrawAspect="Content" ObjectID="_1586089041" r:id="rId97"/>
        </w:object>
      </w:r>
    </w:p>
    <w:p w:rsidR="00857390" w:rsidRPr="00D64E1B" w:rsidRDefault="00857390" w:rsidP="00CD5559">
      <w:pPr>
        <w:rPr>
          <w:lang w:val="ru-RU"/>
        </w:rPr>
      </w:pPr>
      <w:r w:rsidRPr="003E5157">
        <w:rPr>
          <w:lang w:val="ru-RU"/>
        </w:rPr>
        <w:t>и для затухания на трассе, основанном на сум</w:t>
      </w:r>
      <w:r w:rsidR="00D64E1B">
        <w:rPr>
          <w:lang w:val="ru-RU"/>
        </w:rPr>
        <w:t>марном содержании водяного пара:</w:t>
      </w:r>
    </w:p>
    <w:p w:rsidR="00CD5559" w:rsidRPr="003E5157" w:rsidRDefault="00CD5559" w:rsidP="0057457D">
      <w:pPr>
        <w:pStyle w:val="Equation"/>
        <w:spacing w:before="160"/>
        <w:rPr>
          <w:lang w:val="ru-RU"/>
        </w:rPr>
      </w:pPr>
      <w:r w:rsidRPr="003E5157">
        <w:rPr>
          <w:lang w:val="ru-RU"/>
        </w:rPr>
        <w:tab/>
      </w:r>
      <w:r w:rsidRPr="003E5157">
        <w:rPr>
          <w:lang w:val="ru-RU"/>
        </w:rPr>
        <w:tab/>
      </w:r>
      <w:r w:rsidR="0057457D" w:rsidRPr="003E5157">
        <w:rPr>
          <w:position w:val="-26"/>
          <w:lang w:val="ru-RU"/>
        </w:rPr>
        <w:object w:dxaOrig="1120" w:dyaOrig="620">
          <v:shape id="_x0000_i1093" type="#_x0000_t75" style="width:56.35pt;height:30.7pt" o:ole="">
            <v:imagedata r:id="rId92" o:title=""/>
          </v:shape>
          <o:OLEObject Type="Embed" ProgID="Equation.3" ShapeID="_x0000_i1093" DrawAspect="Content" ObjectID="_1586089042" r:id="rId98"/>
        </w:object>
      </w:r>
      <w:r w:rsidRPr="003E5157">
        <w:rPr>
          <w:lang w:val="ru-RU"/>
        </w:rPr>
        <w:t> </w:t>
      </w:r>
      <w:r w:rsidR="00913EDD" w:rsidRPr="003E5157">
        <w:rPr>
          <w:lang w:val="ru-RU"/>
        </w:rPr>
        <w:t>               </w:t>
      </w:r>
      <w:proofErr w:type="gramStart"/>
      <w:r w:rsidRPr="003E5157">
        <w:rPr>
          <w:lang w:val="ru-RU"/>
        </w:rPr>
        <w:t>дБ</w:t>
      </w:r>
      <w:r w:rsidR="00E4773A" w:rsidRPr="003E5157">
        <w:rPr>
          <w:lang w:val="ru-RU"/>
        </w:rPr>
        <w:t>,</w:t>
      </w:r>
      <w:r w:rsidRPr="003E5157">
        <w:rPr>
          <w:lang w:val="ru-RU"/>
        </w:rPr>
        <w:tab/>
      </w:r>
      <w:proofErr w:type="gramEnd"/>
      <w:r w:rsidRPr="003E5157">
        <w:rPr>
          <w:lang w:val="ru-RU"/>
        </w:rPr>
        <w:t>(29)</w:t>
      </w:r>
    </w:p>
    <w:p w:rsidR="00857390" w:rsidRPr="003E5157" w:rsidRDefault="00857390" w:rsidP="00CD5559">
      <w:pPr>
        <w:rPr>
          <w:lang w:val="ru-RU"/>
        </w:rPr>
      </w:pPr>
      <w:r w:rsidRPr="003E5157">
        <w:rPr>
          <w:lang w:val="ru-RU"/>
        </w:rPr>
        <w:t xml:space="preserve">где </w:t>
      </w:r>
      <w:proofErr w:type="spellStart"/>
      <w:r w:rsidRPr="003E5157">
        <w:rPr>
          <w:i/>
          <w:iCs/>
          <w:lang w:val="ru-RU"/>
        </w:rPr>
        <w:t>A</w:t>
      </w:r>
      <w:r w:rsidRPr="003E5157">
        <w:rPr>
          <w:i/>
          <w:iCs/>
          <w:vertAlign w:val="subscript"/>
          <w:lang w:val="ru-RU"/>
        </w:rPr>
        <w:t>w</w:t>
      </w:r>
      <w:proofErr w:type="spellEnd"/>
      <w:r w:rsidRPr="003E5157">
        <w:rPr>
          <w:lang w:val="ru-RU"/>
        </w:rPr>
        <w:t xml:space="preserve"> задается в п. 2.3.</w:t>
      </w:r>
    </w:p>
    <w:p w:rsidR="00857390" w:rsidRPr="003E5157" w:rsidRDefault="00857390" w:rsidP="00857390">
      <w:pPr>
        <w:pStyle w:val="Heading4"/>
        <w:rPr>
          <w:lang w:val="ru-RU"/>
        </w:rPr>
      </w:pPr>
      <w:r w:rsidRPr="003E5157">
        <w:rPr>
          <w:lang w:val="ru-RU"/>
        </w:rPr>
        <w:t>2.2.1.2</w:t>
      </w:r>
      <w:r w:rsidRPr="003E5157">
        <w:rPr>
          <w:lang w:val="ru-RU"/>
        </w:rPr>
        <w:tab/>
        <w:t>Наклонные трассы</w:t>
      </w:r>
    </w:p>
    <w:p w:rsidR="00857390" w:rsidRPr="003E5157" w:rsidRDefault="00857390" w:rsidP="003F4D64">
      <w:pPr>
        <w:rPr>
          <w:lang w:val="ru-RU"/>
        </w:rPr>
      </w:pPr>
      <w:r w:rsidRPr="003E5157">
        <w:rPr>
          <w:lang w:val="ru-RU"/>
        </w:rPr>
        <w:t>Для определения затухания на наклонных трассах между станцией, расположенной на высоте </w:t>
      </w:r>
      <w:r w:rsidRPr="003E5157">
        <w:rPr>
          <w:i/>
          <w:iCs/>
          <w:lang w:val="ru-RU"/>
        </w:rPr>
        <w:t>h</w:t>
      </w:r>
      <w:r w:rsidRPr="003E5157">
        <w:rPr>
          <w:vertAlign w:val="subscript"/>
          <w:lang w:val="ru-RU"/>
        </w:rPr>
        <w:t>1</w:t>
      </w:r>
      <w:r w:rsidRPr="003E5157">
        <w:rPr>
          <w:lang w:val="ru-RU"/>
        </w:rPr>
        <w:t>, и</w:t>
      </w:r>
      <w:r w:rsidR="003F4D64" w:rsidRPr="003E5157">
        <w:rPr>
          <w:lang w:val="ru-RU"/>
        </w:rPr>
        <w:t> </w:t>
      </w:r>
      <w:r w:rsidRPr="003E5157">
        <w:rPr>
          <w:lang w:val="ru-RU"/>
        </w:rPr>
        <w:t>другой, находящейся на большей высоте, </w:t>
      </w:r>
      <w:r w:rsidRPr="003E5157">
        <w:rPr>
          <w:i/>
          <w:iCs/>
          <w:lang w:val="ru-RU"/>
        </w:rPr>
        <w:t>h</w:t>
      </w:r>
      <w:r w:rsidRPr="003E5157">
        <w:rPr>
          <w:vertAlign w:val="subscript"/>
          <w:lang w:val="ru-RU"/>
        </w:rPr>
        <w:t>2</w:t>
      </w:r>
      <w:r w:rsidRPr="003E5157">
        <w:rPr>
          <w:lang w:val="ru-RU"/>
        </w:rPr>
        <w:t>, где оба значения высоты меньше 10 км над средним уровнем моря, значения </w:t>
      </w:r>
      <w:proofErr w:type="spellStart"/>
      <w:r w:rsidRPr="003E5157">
        <w:rPr>
          <w:i/>
          <w:iCs/>
          <w:lang w:val="ru-RU"/>
        </w:rPr>
        <w:t>h</w:t>
      </w:r>
      <w:r w:rsidRPr="003E5157">
        <w:rPr>
          <w:i/>
          <w:iCs/>
          <w:vertAlign w:val="subscript"/>
          <w:lang w:val="ru-RU"/>
        </w:rPr>
        <w:t>o</w:t>
      </w:r>
      <w:proofErr w:type="spellEnd"/>
      <w:r w:rsidRPr="003E5157">
        <w:rPr>
          <w:lang w:val="ru-RU"/>
        </w:rPr>
        <w:t xml:space="preserve"> и </w:t>
      </w:r>
      <w:proofErr w:type="spellStart"/>
      <w:r w:rsidRPr="003E5157">
        <w:rPr>
          <w:i/>
          <w:iCs/>
          <w:lang w:val="ru-RU"/>
        </w:rPr>
        <w:t>h</w:t>
      </w:r>
      <w:r w:rsidRPr="003E5157">
        <w:rPr>
          <w:i/>
          <w:iCs/>
          <w:vertAlign w:val="subscript"/>
          <w:lang w:val="ru-RU"/>
        </w:rPr>
        <w:t>w</w:t>
      </w:r>
      <w:proofErr w:type="spellEnd"/>
      <w:r w:rsidRPr="003E5157">
        <w:rPr>
          <w:lang w:val="ru-RU"/>
        </w:rPr>
        <w:t xml:space="preserve"> в уравнении (28) должны быть заменены следующими значениями </w:t>
      </w:r>
      <w:proofErr w:type="spellStart"/>
      <w:r w:rsidR="0073176D" w:rsidRPr="003E5157">
        <w:rPr>
          <w:i/>
          <w:iCs/>
          <w:lang w:val="ru-RU"/>
        </w:rPr>
        <w:t>h'</w:t>
      </w:r>
      <w:r w:rsidR="0073176D" w:rsidRPr="003E5157">
        <w:rPr>
          <w:i/>
          <w:iCs/>
          <w:vertAlign w:val="subscript"/>
          <w:lang w:val="ru-RU"/>
        </w:rPr>
        <w:t>o</w:t>
      </w:r>
      <w:proofErr w:type="spellEnd"/>
      <w:r w:rsidRPr="003E5157">
        <w:rPr>
          <w:lang w:val="ru-RU"/>
        </w:rPr>
        <w:t xml:space="preserve"> и </w:t>
      </w:r>
      <w:proofErr w:type="spellStart"/>
      <w:r w:rsidR="0073176D" w:rsidRPr="003E5157">
        <w:rPr>
          <w:i/>
          <w:iCs/>
          <w:lang w:val="ru-RU"/>
        </w:rPr>
        <w:t>h'</w:t>
      </w:r>
      <w:r w:rsidR="0073176D" w:rsidRPr="003E5157">
        <w:rPr>
          <w:i/>
          <w:iCs/>
          <w:vertAlign w:val="subscript"/>
          <w:lang w:val="ru-RU"/>
        </w:rPr>
        <w:t>w</w:t>
      </w:r>
      <w:proofErr w:type="spellEnd"/>
      <w:r w:rsidRPr="003E5157">
        <w:rPr>
          <w:lang w:val="ru-RU"/>
        </w:rPr>
        <w:t>:</w:t>
      </w:r>
    </w:p>
    <w:p w:rsidR="0073176D" w:rsidRPr="003E5157" w:rsidRDefault="0073176D" w:rsidP="00913EDD">
      <w:pPr>
        <w:pStyle w:val="Equation"/>
        <w:spacing w:before="0"/>
        <w:rPr>
          <w:lang w:val="ru-RU"/>
        </w:rPr>
      </w:pPr>
      <w:r w:rsidRPr="003E5157">
        <w:rPr>
          <w:lang w:val="ru-RU"/>
        </w:rPr>
        <w:tab/>
      </w:r>
      <w:r w:rsidRPr="003E5157">
        <w:rPr>
          <w:lang w:val="ru-RU"/>
        </w:rPr>
        <w:tab/>
      </w:r>
      <w:r w:rsidR="00F6586D" w:rsidRPr="003E5157">
        <w:rPr>
          <w:position w:val="-10"/>
          <w:lang w:val="ru-RU"/>
        </w:rPr>
        <w:object w:dxaOrig="2180" w:dyaOrig="480">
          <v:shape id="_x0000_i1068" type="#_x0000_t75" style="width:125.2pt;height:26.3pt" o:ole="">
            <v:imagedata r:id="rId99" o:title=""/>
          </v:shape>
          <o:OLEObject Type="Embed" ProgID="Equation.3" ShapeID="_x0000_i1068" DrawAspect="Content" ObjectID="_1586089043" r:id="rId100"/>
        </w:object>
      </w:r>
      <w:r w:rsidRPr="003E5157">
        <w:rPr>
          <w:lang w:val="ru-RU"/>
        </w:rPr>
        <w:t> </w:t>
      </w:r>
      <w:r w:rsidR="00913EDD" w:rsidRPr="003E5157">
        <w:rPr>
          <w:lang w:val="ru-RU"/>
        </w:rPr>
        <w:t>               </w:t>
      </w:r>
      <w:proofErr w:type="gramStart"/>
      <w:r w:rsidRPr="003E5157">
        <w:rPr>
          <w:lang w:val="ru-RU"/>
        </w:rPr>
        <w:t>км</w:t>
      </w:r>
      <w:r w:rsidR="00E4773A" w:rsidRPr="003E5157">
        <w:rPr>
          <w:lang w:val="ru-RU"/>
        </w:rPr>
        <w:t>,</w:t>
      </w:r>
      <w:r w:rsidRPr="003E5157">
        <w:rPr>
          <w:lang w:val="ru-RU"/>
        </w:rPr>
        <w:tab/>
      </w:r>
      <w:proofErr w:type="gramEnd"/>
      <w:r w:rsidRPr="003E5157">
        <w:rPr>
          <w:lang w:val="ru-RU"/>
        </w:rPr>
        <w:t>(30)</w:t>
      </w:r>
    </w:p>
    <w:p w:rsidR="0073176D" w:rsidRPr="003E5157" w:rsidRDefault="0073176D" w:rsidP="00913EDD">
      <w:pPr>
        <w:pStyle w:val="Equation"/>
        <w:rPr>
          <w:lang w:val="ru-RU"/>
        </w:rPr>
      </w:pPr>
      <w:r w:rsidRPr="003E5157">
        <w:rPr>
          <w:lang w:val="ru-RU"/>
        </w:rPr>
        <w:tab/>
      </w:r>
      <w:r w:rsidRPr="003E5157">
        <w:rPr>
          <w:lang w:val="ru-RU"/>
        </w:rPr>
        <w:tab/>
      </w:r>
      <w:r w:rsidR="00F6586D" w:rsidRPr="003E5157">
        <w:rPr>
          <w:position w:val="-10"/>
          <w:lang w:val="ru-RU"/>
        </w:rPr>
        <w:object w:dxaOrig="2260" w:dyaOrig="480">
          <v:shape id="_x0000_i1069" type="#_x0000_t75" style="width:129.6pt;height:25.65pt" o:ole="">
            <v:imagedata r:id="rId101" o:title=""/>
          </v:shape>
          <o:OLEObject Type="Embed" ProgID="Equation.3" ShapeID="_x0000_i1069" DrawAspect="Content" ObjectID="_1586089044" r:id="rId102"/>
        </w:object>
      </w:r>
      <w:r w:rsidRPr="003E5157">
        <w:rPr>
          <w:lang w:val="ru-RU"/>
        </w:rPr>
        <w:t>  </w:t>
      </w:r>
      <w:r w:rsidR="00913EDD" w:rsidRPr="003E5157">
        <w:rPr>
          <w:lang w:val="ru-RU"/>
        </w:rPr>
        <w:t>              </w:t>
      </w:r>
      <w:proofErr w:type="gramStart"/>
      <w:r w:rsidRPr="003E5157">
        <w:rPr>
          <w:lang w:val="ru-RU"/>
        </w:rPr>
        <w:t>км</w:t>
      </w:r>
      <w:r w:rsidR="00E4773A" w:rsidRPr="003E5157">
        <w:rPr>
          <w:lang w:val="ru-RU"/>
        </w:rPr>
        <w:t>,</w:t>
      </w:r>
      <w:r w:rsidRPr="003E5157">
        <w:rPr>
          <w:lang w:val="ru-RU"/>
        </w:rPr>
        <w:tab/>
      </w:r>
      <w:proofErr w:type="gramEnd"/>
      <w:r w:rsidRPr="003E5157">
        <w:rPr>
          <w:lang w:val="ru-RU"/>
        </w:rPr>
        <w:t>(31)</w:t>
      </w:r>
    </w:p>
    <w:p w:rsidR="00857390" w:rsidRPr="003E5157" w:rsidRDefault="00857390" w:rsidP="003F4D64">
      <w:pPr>
        <w:rPr>
          <w:lang w:val="ru-RU"/>
        </w:rPr>
      </w:pPr>
      <w:r w:rsidRPr="003E5157">
        <w:rPr>
          <w:lang w:val="ru-RU"/>
        </w:rPr>
        <w:t xml:space="preserve">при этом предполагается, что </w:t>
      </w:r>
      <w:proofErr w:type="gramStart"/>
      <w:r w:rsidRPr="003E5157">
        <w:rPr>
          <w:lang w:val="ru-RU"/>
        </w:rPr>
        <w:t xml:space="preserve">значение </w:t>
      </w:r>
      <w:proofErr w:type="gramEnd"/>
      <w:r w:rsidRPr="003E5157">
        <w:rPr>
          <w:lang w:val="ru-RU"/>
        </w:rPr>
        <w:fldChar w:fldCharType="begin"/>
      </w:r>
      <w:r w:rsidRPr="003E5157">
        <w:rPr>
          <w:lang w:val="ru-RU"/>
        </w:rPr>
        <w:instrText>symbol 114 \f "Symbol" \s 12</w:instrText>
      </w:r>
      <w:r w:rsidRPr="003E5157">
        <w:rPr>
          <w:lang w:val="ru-RU"/>
        </w:rPr>
        <w:fldChar w:fldCharType="end"/>
      </w:r>
      <w:proofErr w:type="gramStart"/>
      <w:r w:rsidRPr="003E5157">
        <w:rPr>
          <w:lang w:val="ru-RU"/>
        </w:rPr>
        <w:t xml:space="preserve"> плотности</w:t>
      </w:r>
      <w:proofErr w:type="gramEnd"/>
      <w:r w:rsidRPr="003E5157">
        <w:rPr>
          <w:lang w:val="ru-RU"/>
        </w:rPr>
        <w:t xml:space="preserve"> </w:t>
      </w:r>
      <w:r w:rsidR="006E2E69">
        <w:rPr>
          <w:lang w:val="ru-RU"/>
        </w:rPr>
        <w:t>водяного пара</w:t>
      </w:r>
      <w:r w:rsidRPr="003E5157">
        <w:rPr>
          <w:lang w:val="ru-RU"/>
        </w:rPr>
        <w:t>, используемое в уравнении (23), – это</w:t>
      </w:r>
      <w:r w:rsidR="003F4D64" w:rsidRPr="003E5157">
        <w:rPr>
          <w:lang w:val="ru-RU"/>
        </w:rPr>
        <w:t> </w:t>
      </w:r>
      <w:r w:rsidRPr="003E5157">
        <w:rPr>
          <w:lang w:val="ru-RU"/>
        </w:rPr>
        <w:t>гипотетическая величина, рассчитанная на ур</w:t>
      </w:r>
      <w:r w:rsidR="0073176D" w:rsidRPr="003E5157">
        <w:rPr>
          <w:lang w:val="ru-RU"/>
        </w:rPr>
        <w:t>овне моря по следующей формуле:</w:t>
      </w:r>
    </w:p>
    <w:p w:rsidR="0073176D" w:rsidRPr="003E5157" w:rsidRDefault="0073176D" w:rsidP="001825EA">
      <w:pPr>
        <w:pStyle w:val="Equation"/>
        <w:spacing w:before="160"/>
        <w:rPr>
          <w:lang w:val="ru-RU"/>
        </w:rPr>
      </w:pPr>
      <w:r w:rsidRPr="003E5157">
        <w:rPr>
          <w:lang w:val="ru-RU"/>
        </w:rPr>
        <w:tab/>
      </w:r>
      <w:r w:rsidRPr="003E5157">
        <w:rPr>
          <w:lang w:val="ru-RU"/>
        </w:rPr>
        <w:tab/>
      </w:r>
      <w:r w:rsidRPr="003E5157">
        <w:rPr>
          <w:position w:val="-10"/>
          <w:lang w:val="ru-RU"/>
        </w:rPr>
        <w:object w:dxaOrig="1820" w:dyaOrig="320">
          <v:shape id="_x0000_i1070" type="#_x0000_t75" style="width:90.8pt;height:15.65pt" o:ole="">
            <v:imagedata r:id="rId103" o:title=""/>
          </v:shape>
          <o:OLEObject Type="Embed" ProgID="Equation.3" ShapeID="_x0000_i1070" DrawAspect="Content" ObjectID="_1586089045" r:id="rId104"/>
        </w:object>
      </w:r>
      <w:r w:rsidR="00E4773A" w:rsidRPr="003E5157">
        <w:rPr>
          <w:lang w:val="ru-RU"/>
        </w:rPr>
        <w:t>,</w:t>
      </w:r>
      <w:r w:rsidRPr="003E5157">
        <w:rPr>
          <w:lang w:val="ru-RU"/>
        </w:rPr>
        <w:tab/>
        <w:t>(32)</w:t>
      </w:r>
    </w:p>
    <w:p w:rsidR="00857390" w:rsidRPr="003E5157" w:rsidRDefault="00857390" w:rsidP="0073176D">
      <w:pPr>
        <w:rPr>
          <w:lang w:val="ru-RU"/>
        </w:rPr>
      </w:pPr>
      <w:r w:rsidRPr="003E5157">
        <w:rPr>
          <w:lang w:val="ru-RU"/>
        </w:rPr>
        <w:t xml:space="preserve">где </w:t>
      </w:r>
      <w:r w:rsidRPr="003E5157">
        <w:rPr>
          <w:lang w:val="ru-RU"/>
        </w:rPr>
        <w:fldChar w:fldCharType="begin"/>
      </w:r>
      <w:r w:rsidRPr="003E5157">
        <w:rPr>
          <w:lang w:val="ru-RU"/>
        </w:rPr>
        <w:instrText>symbol 114 \f "Symbol" \s 12</w:instrText>
      </w:r>
      <w:r w:rsidRPr="003E5157">
        <w:rPr>
          <w:lang w:val="ru-RU"/>
        </w:rPr>
        <w:fldChar w:fldCharType="end"/>
      </w:r>
      <w:r w:rsidRPr="003E5157">
        <w:rPr>
          <w:vertAlign w:val="subscript"/>
          <w:lang w:val="ru-RU"/>
        </w:rPr>
        <w:t>1</w:t>
      </w:r>
      <w:r w:rsidRPr="003E5157">
        <w:rPr>
          <w:lang w:val="ru-RU"/>
        </w:rPr>
        <w:t xml:space="preserve"> – значение, соответствующее высоте </w:t>
      </w:r>
      <w:r w:rsidRPr="003E5157">
        <w:rPr>
          <w:i/>
          <w:iCs/>
          <w:lang w:val="ru-RU"/>
        </w:rPr>
        <w:t>h</w:t>
      </w:r>
      <w:r w:rsidRPr="003E5157">
        <w:rPr>
          <w:vertAlign w:val="subscript"/>
          <w:lang w:val="ru-RU"/>
        </w:rPr>
        <w:t>1</w:t>
      </w:r>
      <w:r w:rsidRPr="003E5157">
        <w:rPr>
          <w:lang w:val="ru-RU"/>
        </w:rPr>
        <w:t xml:space="preserve"> рассматриваемой станции, а эквивалентная высота для плотности </w:t>
      </w:r>
      <w:r w:rsidR="005D430D">
        <w:rPr>
          <w:lang w:val="ru-RU"/>
        </w:rPr>
        <w:t>водяного пара</w:t>
      </w:r>
      <w:r w:rsidRPr="003E5157">
        <w:rPr>
          <w:lang w:val="ru-RU"/>
        </w:rPr>
        <w:t xml:space="preserve"> полагается равной 2 км (см. Рекомендацию МСЭ-R P.835).</w:t>
      </w:r>
    </w:p>
    <w:p w:rsidR="00857390" w:rsidRPr="003E5157" w:rsidRDefault="00857390" w:rsidP="003F4D64">
      <w:pPr>
        <w:rPr>
          <w:lang w:val="ru-RU"/>
        </w:rPr>
      </w:pPr>
      <w:r w:rsidRPr="003E5157">
        <w:rPr>
          <w:lang w:val="ru-RU"/>
        </w:rPr>
        <w:t>В уравнениях (30), (31) и (32) используются разные методы нормализации эквивалентных высот для сухого воздуха и водяного пара. Если среднее давление воздуха на уровне моря можно считать постоянным во всех точках земного шара (и равным 1013</w:t>
      </w:r>
      <w:r w:rsidR="00453076">
        <w:rPr>
          <w:lang w:val="ru-RU"/>
        </w:rPr>
        <w:t>,25</w:t>
      </w:r>
      <w:r w:rsidRPr="003E5157">
        <w:rPr>
          <w:lang w:val="ru-RU"/>
        </w:rPr>
        <w:t> </w:t>
      </w:r>
      <w:proofErr w:type="spellStart"/>
      <w:r w:rsidRPr="003E5157">
        <w:rPr>
          <w:lang w:val="ru-RU"/>
        </w:rPr>
        <w:t>гПа</w:t>
      </w:r>
      <w:proofErr w:type="spellEnd"/>
      <w:r w:rsidRPr="003E5157">
        <w:rPr>
          <w:lang w:val="ru-RU"/>
        </w:rPr>
        <w:t xml:space="preserve">), то плотность </w:t>
      </w:r>
      <w:r w:rsidR="005D430D">
        <w:rPr>
          <w:lang w:val="ru-RU"/>
        </w:rPr>
        <w:t>водяного пара</w:t>
      </w:r>
      <w:r w:rsidRPr="003E5157">
        <w:rPr>
          <w:lang w:val="ru-RU"/>
        </w:rPr>
        <w:t xml:space="preserve"> не только сильно зависит от климатических условий, но и измеряется у поверхности (то есть на высоте земной станции). Значения плотности </w:t>
      </w:r>
      <w:r w:rsidR="005D430D">
        <w:rPr>
          <w:lang w:val="ru-RU"/>
        </w:rPr>
        <w:t>водяного пара</w:t>
      </w:r>
      <w:r w:rsidRPr="003E5157">
        <w:rPr>
          <w:lang w:val="ru-RU"/>
        </w:rPr>
        <w:t xml:space="preserve"> у </w:t>
      </w:r>
      <w:r w:rsidRPr="00C60FE7">
        <w:rPr>
          <w:lang w:val="ru-RU"/>
        </w:rPr>
        <w:t xml:space="preserve">поверхности </w:t>
      </w:r>
      <w:r w:rsidR="00C60FE7" w:rsidRPr="00C60FE7">
        <w:rPr>
          <w:lang w:val="ru-RU"/>
        </w:rPr>
        <w:t>з</w:t>
      </w:r>
      <w:r w:rsidRPr="00C60FE7">
        <w:rPr>
          <w:lang w:val="ru-RU"/>
        </w:rPr>
        <w:t>емли</w:t>
      </w:r>
      <w:r w:rsidRPr="003E5157">
        <w:rPr>
          <w:lang w:val="ru-RU"/>
        </w:rPr>
        <w:t xml:space="preserve"> приводятся в</w:t>
      </w:r>
      <w:r w:rsidR="003F4D64" w:rsidRPr="003E5157">
        <w:rPr>
          <w:lang w:val="ru-RU"/>
        </w:rPr>
        <w:t> </w:t>
      </w:r>
      <w:r w:rsidRPr="003E5157">
        <w:rPr>
          <w:lang w:val="ru-RU"/>
        </w:rPr>
        <w:t>Рекомендации МСЭ-R P.836.</w:t>
      </w:r>
    </w:p>
    <w:p w:rsidR="00857390" w:rsidRPr="003E5157" w:rsidRDefault="00857390" w:rsidP="00320FB8">
      <w:pPr>
        <w:pStyle w:val="Heading3"/>
        <w:rPr>
          <w:lang w:val="ru-RU"/>
        </w:rPr>
      </w:pPr>
      <w:r w:rsidRPr="003E5157">
        <w:rPr>
          <w:lang w:val="ru-RU"/>
        </w:rPr>
        <w:t>2.2.2</w:t>
      </w:r>
      <w:r w:rsidRPr="003E5157">
        <w:rPr>
          <w:lang w:val="ru-RU"/>
        </w:rPr>
        <w:tab/>
        <w:t>Углы места между 0</w:t>
      </w:r>
      <w:r w:rsidR="00320FB8" w:rsidRPr="003E5157">
        <w:rPr>
          <w:lang w:val="ru-RU"/>
        </w:rPr>
        <w:t>°</w:t>
      </w:r>
      <w:r w:rsidRPr="003E5157">
        <w:rPr>
          <w:lang w:val="ru-RU"/>
        </w:rPr>
        <w:t xml:space="preserve"> и 5</w:t>
      </w:r>
      <w:r w:rsidR="00320FB8" w:rsidRPr="003E5157">
        <w:rPr>
          <w:lang w:val="ru-RU"/>
        </w:rPr>
        <w:t>°</w:t>
      </w:r>
    </w:p>
    <w:p w:rsidR="00857390" w:rsidRPr="003E5157" w:rsidRDefault="00857390" w:rsidP="0073176D">
      <w:pPr>
        <w:pStyle w:val="Heading4"/>
        <w:rPr>
          <w:lang w:val="ru-RU"/>
        </w:rPr>
      </w:pPr>
      <w:r w:rsidRPr="003E5157">
        <w:rPr>
          <w:lang w:val="ru-RU"/>
        </w:rPr>
        <w:t>2.2.2.1</w:t>
      </w:r>
      <w:r w:rsidRPr="003E5157">
        <w:rPr>
          <w:lang w:val="ru-RU"/>
        </w:rPr>
        <w:tab/>
        <w:t>Трассы Земля-космос</w:t>
      </w:r>
    </w:p>
    <w:p w:rsidR="00857390" w:rsidRPr="003E5157" w:rsidRDefault="00857390" w:rsidP="00E36F3A">
      <w:pPr>
        <w:rPr>
          <w:lang w:val="ru-RU"/>
        </w:rPr>
      </w:pPr>
      <w:r w:rsidRPr="003E5157">
        <w:rPr>
          <w:lang w:val="ru-RU"/>
        </w:rPr>
        <w:t xml:space="preserve">В этом случае должны использоваться данные в Приложении 1 к настоящей Рекомендации. Приложение </w:t>
      </w:r>
      <w:r w:rsidR="00E36F3A">
        <w:rPr>
          <w:lang w:val="ru-RU"/>
        </w:rPr>
        <w:t xml:space="preserve">1 </w:t>
      </w:r>
      <w:r w:rsidRPr="003E5157">
        <w:rPr>
          <w:lang w:val="ru-RU"/>
        </w:rPr>
        <w:t xml:space="preserve">следует </w:t>
      </w:r>
      <w:r w:rsidR="00E36F3A">
        <w:rPr>
          <w:lang w:val="ru-RU"/>
        </w:rPr>
        <w:t>также применять</w:t>
      </w:r>
      <w:r w:rsidRPr="003E5157">
        <w:rPr>
          <w:lang w:val="ru-RU"/>
        </w:rPr>
        <w:t xml:space="preserve"> для углов места менее нуля.</w:t>
      </w:r>
    </w:p>
    <w:p w:rsidR="00857390" w:rsidRPr="003E5157" w:rsidRDefault="00857390" w:rsidP="00857390">
      <w:pPr>
        <w:pStyle w:val="Heading4"/>
        <w:rPr>
          <w:lang w:val="ru-RU"/>
        </w:rPr>
      </w:pPr>
      <w:r w:rsidRPr="003E5157">
        <w:rPr>
          <w:lang w:val="ru-RU"/>
        </w:rPr>
        <w:t>2.2.2.2</w:t>
      </w:r>
      <w:r w:rsidRPr="003E5157">
        <w:rPr>
          <w:lang w:val="ru-RU"/>
        </w:rPr>
        <w:tab/>
        <w:t>Наклонные трассы</w:t>
      </w:r>
    </w:p>
    <w:p w:rsidR="00857390" w:rsidRPr="003E5157" w:rsidRDefault="00857390" w:rsidP="00AD0D1E">
      <w:pPr>
        <w:spacing w:after="120"/>
        <w:rPr>
          <w:lang w:val="ru-RU"/>
        </w:rPr>
      </w:pPr>
      <w:r w:rsidRPr="003E5157">
        <w:rPr>
          <w:lang w:val="ru-RU"/>
        </w:rPr>
        <w:t>Затухание на наклонной трассе между станцией, расположенной на высоте </w:t>
      </w:r>
      <w:r w:rsidRPr="003E5157">
        <w:rPr>
          <w:i/>
          <w:iCs/>
          <w:lang w:val="ru-RU"/>
        </w:rPr>
        <w:t>h</w:t>
      </w:r>
      <w:r w:rsidRPr="003E5157">
        <w:rPr>
          <w:vertAlign w:val="subscript"/>
          <w:lang w:val="ru-RU"/>
        </w:rPr>
        <w:t>1</w:t>
      </w:r>
      <w:r w:rsidRPr="003E5157">
        <w:rPr>
          <w:lang w:val="ru-RU"/>
        </w:rPr>
        <w:t xml:space="preserve"> и на большей высоте </w:t>
      </w:r>
      <w:r w:rsidRPr="003E5157">
        <w:rPr>
          <w:i/>
          <w:iCs/>
          <w:lang w:val="ru-RU"/>
        </w:rPr>
        <w:t>h</w:t>
      </w:r>
      <w:r w:rsidRPr="003E5157">
        <w:rPr>
          <w:vertAlign w:val="subscript"/>
          <w:lang w:val="ru-RU"/>
        </w:rPr>
        <w:t>2</w:t>
      </w:r>
      <w:r w:rsidRPr="003E5157">
        <w:rPr>
          <w:lang w:val="ru-RU"/>
        </w:rPr>
        <w:t xml:space="preserve"> (где значения обеих высот меньше 10 км относительно среднего уровня моря), можно определить из</w:t>
      </w:r>
      <w:r w:rsidR="003F4D64" w:rsidRPr="003E5157">
        <w:rPr>
          <w:lang w:val="ru-RU"/>
        </w:rPr>
        <w:t> </w:t>
      </w:r>
      <w:r w:rsidRPr="003E5157">
        <w:rPr>
          <w:lang w:val="ru-RU"/>
        </w:rPr>
        <w:t>следующих выражений:</w:t>
      </w:r>
    </w:p>
    <w:p w:rsidR="0073176D" w:rsidRPr="003E5157" w:rsidRDefault="0073176D" w:rsidP="003363B9">
      <w:pPr>
        <w:pStyle w:val="Equation"/>
        <w:spacing w:before="0"/>
        <w:rPr>
          <w:lang w:val="ru-RU"/>
        </w:rPr>
      </w:pPr>
      <w:r w:rsidRPr="003E5157">
        <w:rPr>
          <w:lang w:val="ru-RU"/>
        </w:rPr>
        <w:tab/>
      </w:r>
      <w:r w:rsidRPr="003E5157">
        <w:rPr>
          <w:lang w:val="ru-RU"/>
        </w:rPr>
        <w:tab/>
      </w:r>
      <w:r w:rsidRPr="003E5157">
        <w:rPr>
          <w:position w:val="-82"/>
          <w:lang w:val="ru-RU"/>
        </w:rPr>
        <w:object w:dxaOrig="5920" w:dyaOrig="1740">
          <v:shape id="_x0000_i1071" type="#_x0000_t75" style="width:296.15pt;height:87.05pt" o:ole="">
            <v:imagedata r:id="rId105" o:title=""/>
          </v:shape>
          <o:OLEObject Type="Embed" ProgID="Equation.3" ShapeID="_x0000_i1071" DrawAspect="Content" ObjectID="_1586089046" r:id="rId106"/>
        </w:object>
      </w:r>
      <w:r w:rsidRPr="003E5157">
        <w:rPr>
          <w:lang w:val="ru-RU"/>
        </w:rPr>
        <w:t>     </w:t>
      </w:r>
      <w:r w:rsidR="005558B1">
        <w:rPr>
          <w:lang w:val="en-US"/>
        </w:rPr>
        <w:t>  </w:t>
      </w:r>
      <w:proofErr w:type="gramStart"/>
      <w:r w:rsidRPr="003E5157">
        <w:rPr>
          <w:lang w:val="ru-RU"/>
        </w:rPr>
        <w:t>дБ</w:t>
      </w:r>
      <w:r w:rsidR="00E4773A" w:rsidRPr="003E5157">
        <w:rPr>
          <w:lang w:val="ru-RU"/>
        </w:rPr>
        <w:t>,</w:t>
      </w:r>
      <w:r w:rsidRPr="003E5157">
        <w:rPr>
          <w:lang w:val="ru-RU"/>
        </w:rPr>
        <w:tab/>
      </w:r>
      <w:proofErr w:type="gramEnd"/>
      <w:r w:rsidR="003363B9">
        <w:rPr>
          <w:lang w:val="ru-RU"/>
        </w:rPr>
        <w:t>(33)</w:t>
      </w:r>
    </w:p>
    <w:p w:rsidR="00857390" w:rsidRPr="003E5157" w:rsidRDefault="00857390" w:rsidP="0073176D">
      <w:pPr>
        <w:rPr>
          <w:lang w:val="ru-RU"/>
        </w:rPr>
      </w:pPr>
      <w:r w:rsidRPr="003E5157">
        <w:rPr>
          <w:lang w:val="ru-RU"/>
        </w:rPr>
        <w:t>где:</w:t>
      </w:r>
    </w:p>
    <w:p w:rsidR="00857390" w:rsidRPr="003E5157" w:rsidRDefault="00857390" w:rsidP="003F4D64">
      <w:pPr>
        <w:pStyle w:val="Equationlegend"/>
        <w:rPr>
          <w:lang w:val="ru-RU"/>
        </w:rPr>
      </w:pPr>
      <w:r w:rsidRPr="003E5157">
        <w:rPr>
          <w:i/>
          <w:lang w:val="ru-RU"/>
        </w:rPr>
        <w:tab/>
      </w:r>
      <w:proofErr w:type="gramStart"/>
      <w:r w:rsidRPr="003E5157">
        <w:rPr>
          <w:i/>
          <w:lang w:val="ru-RU"/>
        </w:rPr>
        <w:t>R</w:t>
      </w:r>
      <w:r w:rsidRPr="003E5157">
        <w:rPr>
          <w:i/>
          <w:position w:val="-4"/>
          <w:sz w:val="16"/>
          <w:szCs w:val="16"/>
          <w:lang w:val="ru-RU"/>
        </w:rPr>
        <w:t>e</w:t>
      </w:r>
      <w:r w:rsidRPr="003E5157">
        <w:rPr>
          <w:rFonts w:ascii="Tms Rmn" w:hAnsi="Tms Rmn"/>
          <w:lang w:val="ru-RU"/>
        </w:rPr>
        <w:t> </w:t>
      </w:r>
      <w:r w:rsidRPr="003E5157">
        <w:rPr>
          <w:lang w:val="ru-RU"/>
        </w:rPr>
        <w:t>:</w:t>
      </w:r>
      <w:proofErr w:type="gramEnd"/>
      <w:r w:rsidRPr="003E5157">
        <w:rPr>
          <w:lang w:val="ru-RU"/>
        </w:rPr>
        <w:tab/>
        <w:t>эквивалентный радиус Земли с учетом рефракции, приведенной в</w:t>
      </w:r>
      <w:r w:rsidR="003F4D64" w:rsidRPr="003E5157">
        <w:rPr>
          <w:lang w:val="ru-RU"/>
        </w:rPr>
        <w:t> </w:t>
      </w:r>
      <w:r w:rsidRPr="003E5157">
        <w:rPr>
          <w:lang w:val="ru-RU"/>
        </w:rPr>
        <w:t>Рекомендации МСЭ-R P.834, и выраженный в км (при непосредственной близости к поверхности Земли обычно принимается значение, равное 8500 км)</w:t>
      </w:r>
      <w:r w:rsidR="00913EDD" w:rsidRPr="003E5157">
        <w:rPr>
          <w:lang w:val="ru-RU"/>
        </w:rPr>
        <w:t>;</w:t>
      </w:r>
    </w:p>
    <w:p w:rsidR="00857390" w:rsidRPr="003E5157" w:rsidRDefault="00857390" w:rsidP="0073176D">
      <w:pPr>
        <w:pStyle w:val="Equationlegend"/>
        <w:rPr>
          <w:position w:val="-4"/>
          <w:lang w:val="ru-RU"/>
        </w:rPr>
      </w:pPr>
      <w:r w:rsidRPr="003E5157">
        <w:rPr>
          <w:lang w:val="ru-RU"/>
        </w:rPr>
        <w:tab/>
      </w:r>
      <w:r w:rsidRPr="003E5157">
        <w:rPr>
          <w:lang w:val="ru-RU"/>
        </w:rPr>
        <w:fldChar w:fldCharType="begin"/>
      </w:r>
      <w:r w:rsidRPr="003E5157">
        <w:rPr>
          <w:lang w:val="ru-RU"/>
        </w:rPr>
        <w:instrText>symbol 106 \f "Symbol" \s 12</w:instrText>
      </w:r>
      <w:r w:rsidRPr="003E5157">
        <w:rPr>
          <w:lang w:val="ru-RU"/>
        </w:rPr>
        <w:fldChar w:fldCharType="end"/>
      </w:r>
      <w:proofErr w:type="gramStart"/>
      <w:r w:rsidRPr="00E871D7">
        <w:rPr>
          <w:vertAlign w:val="subscript"/>
          <w:lang w:val="ru-RU"/>
        </w:rPr>
        <w:t>1</w:t>
      </w:r>
      <w:r w:rsidRPr="003E5157">
        <w:rPr>
          <w:rFonts w:ascii="Tms Rmn" w:hAnsi="Tms Rmn"/>
          <w:lang w:val="ru-RU"/>
        </w:rPr>
        <w:t> </w:t>
      </w:r>
      <w:r w:rsidRPr="003E5157">
        <w:rPr>
          <w:lang w:val="ru-RU"/>
        </w:rPr>
        <w:t>:</w:t>
      </w:r>
      <w:proofErr w:type="gramEnd"/>
      <w:r w:rsidRPr="003E5157">
        <w:rPr>
          <w:lang w:val="ru-RU"/>
        </w:rPr>
        <w:tab/>
        <w:t xml:space="preserve">угол места на высоте </w:t>
      </w:r>
      <w:r w:rsidRPr="003E5157">
        <w:rPr>
          <w:i/>
          <w:lang w:val="ru-RU"/>
        </w:rPr>
        <w:t>h</w:t>
      </w:r>
      <w:r w:rsidRPr="00E871D7">
        <w:rPr>
          <w:vertAlign w:val="subscript"/>
          <w:lang w:val="ru-RU"/>
        </w:rPr>
        <w:t>1</w:t>
      </w:r>
      <w:r w:rsidR="00913EDD" w:rsidRPr="003E5157">
        <w:rPr>
          <w:position w:val="-4"/>
          <w:lang w:val="ru-RU"/>
        </w:rPr>
        <w:t>;</w:t>
      </w:r>
    </w:p>
    <w:p w:rsidR="00857390" w:rsidRPr="003E5157" w:rsidRDefault="00857390" w:rsidP="0073176D">
      <w:pPr>
        <w:pStyle w:val="Equationlegend"/>
        <w:rPr>
          <w:lang w:val="ru-RU"/>
        </w:rPr>
      </w:pPr>
      <w:r w:rsidRPr="003E5157">
        <w:rPr>
          <w:lang w:val="ru-RU"/>
        </w:rPr>
        <w:tab/>
      </w:r>
      <w:proofErr w:type="gramStart"/>
      <w:r w:rsidRPr="003E5157">
        <w:rPr>
          <w:lang w:val="ru-RU"/>
        </w:rPr>
        <w:t>F</w:t>
      </w:r>
      <w:r w:rsidRPr="003E5157">
        <w:rPr>
          <w:rFonts w:ascii="Tms Rmn" w:hAnsi="Tms Rmn"/>
          <w:lang w:val="ru-RU"/>
        </w:rPr>
        <w:t> </w:t>
      </w:r>
      <w:r w:rsidRPr="003E5157">
        <w:rPr>
          <w:lang w:val="ru-RU"/>
        </w:rPr>
        <w:t>:</w:t>
      </w:r>
      <w:proofErr w:type="gramEnd"/>
      <w:r w:rsidRPr="003E5157">
        <w:rPr>
          <w:lang w:val="ru-RU"/>
        </w:rPr>
        <w:tab/>
        <w:t>функция, определяемая как:</w:t>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36"/>
          <w:lang w:val="ru-RU"/>
        </w:rPr>
        <w:object w:dxaOrig="3420" w:dyaOrig="720">
          <v:shape id="_x0000_i1072" type="#_x0000_t75" style="width:170.9pt;height:36.95pt" o:ole="" fillcolor="window">
            <v:imagedata r:id="rId107" o:title=""/>
          </v:shape>
          <o:OLEObject Type="Embed" ProgID="Equation.3" ShapeID="_x0000_i1072" DrawAspect="Content" ObjectID="_1586089047" r:id="rId108"/>
        </w:object>
      </w:r>
      <w:r w:rsidR="003F1924" w:rsidRPr="003E5157">
        <w:rPr>
          <w:lang w:val="ru-RU"/>
        </w:rPr>
        <w:t>,</w:t>
      </w:r>
      <w:r w:rsidRPr="003E5157">
        <w:rPr>
          <w:lang w:val="ru-RU"/>
        </w:rPr>
        <w:tab/>
        <w:t>(34)</w:t>
      </w:r>
    </w:p>
    <w:p w:rsidR="0073176D" w:rsidRPr="003E5157" w:rsidRDefault="0073176D" w:rsidP="0073176D">
      <w:pPr>
        <w:pStyle w:val="Equation"/>
        <w:rPr>
          <w:lang w:val="ru-RU"/>
        </w:rPr>
      </w:pPr>
      <w:r w:rsidRPr="003E5157">
        <w:rPr>
          <w:lang w:val="ru-RU"/>
        </w:rPr>
        <w:tab/>
      </w:r>
      <w:r w:rsidRPr="003E5157">
        <w:rPr>
          <w:lang w:val="ru-RU"/>
        </w:rPr>
        <w:tab/>
      </w:r>
      <w:proofErr w:type="gramStart"/>
      <w:r w:rsidRPr="003E5157">
        <w:rPr>
          <w:position w:val="-30"/>
          <w:lang w:val="ru-RU"/>
        </w:rPr>
        <w:object w:dxaOrig="2600" w:dyaOrig="700">
          <v:shape id="_x0000_i1073" type="#_x0000_t75" style="width:129.6pt;height:35.05pt" o:ole="">
            <v:imagedata r:id="rId109" o:title=""/>
          </v:shape>
          <o:OLEObject Type="Embed" ProgID="Equation.3" ShapeID="_x0000_i1073" DrawAspect="Content" ObjectID="_1586089048" r:id="rId110"/>
        </w:object>
      </w:r>
      <w:r w:rsidR="003F1924" w:rsidRPr="003E5157">
        <w:rPr>
          <w:lang w:val="ru-RU"/>
        </w:rPr>
        <w:t>,</w:t>
      </w:r>
      <w:r w:rsidRPr="003E5157">
        <w:rPr>
          <w:lang w:val="ru-RU"/>
        </w:rPr>
        <w:tab/>
      </w:r>
      <w:proofErr w:type="gramEnd"/>
      <w:r w:rsidRPr="003E5157">
        <w:rPr>
          <w:lang w:val="ru-RU"/>
        </w:rPr>
        <w:t>(35a)</w:t>
      </w:r>
    </w:p>
    <w:p w:rsidR="0073176D" w:rsidRPr="003E5157" w:rsidRDefault="0073176D" w:rsidP="0073176D">
      <w:pPr>
        <w:pStyle w:val="Equation"/>
        <w:rPr>
          <w:lang w:val="ru-RU"/>
        </w:rPr>
      </w:pPr>
      <w:r w:rsidRPr="003E5157">
        <w:rPr>
          <w:lang w:val="ru-RU"/>
        </w:rPr>
        <w:tab/>
      </w:r>
      <w:r w:rsidRPr="003E5157">
        <w:rPr>
          <w:lang w:val="ru-RU"/>
        </w:rPr>
        <w:tab/>
      </w:r>
      <w:proofErr w:type="gramStart"/>
      <w:r w:rsidR="00913EDD" w:rsidRPr="003E5157">
        <w:rPr>
          <w:position w:val="-30"/>
          <w:lang w:val="ru-RU"/>
        </w:rPr>
        <w:object w:dxaOrig="3680" w:dyaOrig="700">
          <v:shape id="_x0000_i1074" type="#_x0000_t75" style="width:184.05pt;height:35.05pt" o:ole="">
            <v:imagedata r:id="rId111" o:title=""/>
          </v:shape>
          <o:OLEObject Type="Embed" ProgID="Equation.3" ShapeID="_x0000_i1074" DrawAspect="Content" ObjectID="_1586089049" r:id="rId112"/>
        </w:object>
      </w:r>
      <w:r w:rsidR="003F1924" w:rsidRPr="003E5157">
        <w:rPr>
          <w:lang w:val="ru-RU"/>
        </w:rPr>
        <w:t>,</w:t>
      </w:r>
      <w:r w:rsidRPr="003E5157">
        <w:rPr>
          <w:lang w:val="ru-RU"/>
        </w:rPr>
        <w:tab/>
      </w:r>
      <w:proofErr w:type="gramEnd"/>
      <w:r w:rsidRPr="003E5157">
        <w:rPr>
          <w:lang w:val="ru-RU"/>
        </w:rPr>
        <w:t>(35b)</w:t>
      </w:r>
    </w:p>
    <w:p w:rsidR="0073176D" w:rsidRPr="003E5157" w:rsidRDefault="0073176D" w:rsidP="0073176D">
      <w:pPr>
        <w:pStyle w:val="Equation"/>
        <w:rPr>
          <w:lang w:val="ru-RU"/>
        </w:rPr>
      </w:pPr>
      <w:r w:rsidRPr="003E5157">
        <w:rPr>
          <w:lang w:val="ru-RU"/>
        </w:rPr>
        <w:tab/>
      </w:r>
      <w:r w:rsidRPr="003E5157">
        <w:rPr>
          <w:lang w:val="ru-RU"/>
        </w:rPr>
        <w:tab/>
      </w:r>
      <w:proofErr w:type="gramStart"/>
      <w:r w:rsidR="00913EDD" w:rsidRPr="003E5157">
        <w:rPr>
          <w:position w:val="-30"/>
          <w:lang w:val="ru-RU"/>
        </w:rPr>
        <w:object w:dxaOrig="3680" w:dyaOrig="700">
          <v:shape id="_x0000_i1075" type="#_x0000_t75" style="width:184.05pt;height:35.05pt" o:ole="">
            <v:imagedata r:id="rId113" o:title=""/>
          </v:shape>
          <o:OLEObject Type="Embed" ProgID="Equation.3" ShapeID="_x0000_i1075" DrawAspect="Content" ObjectID="_1586089050" r:id="rId114"/>
        </w:object>
      </w:r>
      <w:r w:rsidR="003F1924" w:rsidRPr="003E5157">
        <w:rPr>
          <w:lang w:val="ru-RU"/>
        </w:rPr>
        <w:t>,</w:t>
      </w:r>
      <w:r w:rsidRPr="003E5157">
        <w:rPr>
          <w:lang w:val="ru-RU"/>
        </w:rPr>
        <w:tab/>
      </w:r>
      <w:proofErr w:type="gramEnd"/>
      <w:r w:rsidRPr="003E5157">
        <w:rPr>
          <w:lang w:val="ru-RU"/>
        </w:rPr>
        <w:t>(35c)</w:t>
      </w:r>
    </w:p>
    <w:p w:rsidR="00857390" w:rsidRPr="003E5157" w:rsidRDefault="00857390" w:rsidP="003F4D64">
      <w:pPr>
        <w:rPr>
          <w:lang w:val="ru-RU"/>
        </w:rPr>
      </w:pPr>
      <w:r w:rsidRPr="003E5157">
        <w:rPr>
          <w:lang w:val="ru-RU"/>
        </w:rPr>
        <w:t xml:space="preserve">при этом предполагается, что </w:t>
      </w:r>
      <w:proofErr w:type="gramStart"/>
      <w:r w:rsidRPr="003E5157">
        <w:rPr>
          <w:lang w:val="ru-RU"/>
        </w:rPr>
        <w:t xml:space="preserve">значение </w:t>
      </w:r>
      <w:proofErr w:type="gramEnd"/>
      <w:r w:rsidRPr="003E5157">
        <w:rPr>
          <w:lang w:val="ru-RU"/>
        </w:rPr>
        <w:fldChar w:fldCharType="begin"/>
      </w:r>
      <w:r w:rsidRPr="003E5157">
        <w:rPr>
          <w:lang w:val="ru-RU"/>
        </w:rPr>
        <w:instrText>symbol 114 \f "Symbol" \s 12</w:instrText>
      </w:r>
      <w:r w:rsidRPr="003E5157">
        <w:rPr>
          <w:lang w:val="ru-RU"/>
        </w:rPr>
        <w:fldChar w:fldCharType="end"/>
      </w:r>
      <w:proofErr w:type="gramStart"/>
      <w:r w:rsidRPr="003E5157">
        <w:rPr>
          <w:lang w:val="ru-RU"/>
        </w:rPr>
        <w:t xml:space="preserve"> плотности</w:t>
      </w:r>
      <w:proofErr w:type="gramEnd"/>
      <w:r w:rsidRPr="003E5157">
        <w:rPr>
          <w:lang w:val="ru-RU"/>
        </w:rPr>
        <w:t xml:space="preserve"> </w:t>
      </w:r>
      <w:r w:rsidR="006E2E69">
        <w:rPr>
          <w:lang w:val="ru-RU"/>
        </w:rPr>
        <w:t>водяного пара</w:t>
      </w:r>
      <w:r w:rsidRPr="003E5157">
        <w:rPr>
          <w:lang w:val="ru-RU"/>
        </w:rPr>
        <w:t>, используемое в уравнении (23), – это</w:t>
      </w:r>
      <w:r w:rsidR="003F4D64" w:rsidRPr="003E5157">
        <w:rPr>
          <w:lang w:val="ru-RU"/>
        </w:rPr>
        <w:t> </w:t>
      </w:r>
      <w:r w:rsidRPr="003E5157">
        <w:rPr>
          <w:lang w:val="ru-RU"/>
        </w:rPr>
        <w:t xml:space="preserve">гипотетическая величина, рассчитываемая на уровне моря по следующей формуле: </w:t>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10"/>
          <w:lang w:val="ru-RU"/>
        </w:rPr>
        <w:object w:dxaOrig="1620" w:dyaOrig="320">
          <v:shape id="_x0000_i1076" type="#_x0000_t75" style="width:80.15pt;height:15.65pt" o:ole="">
            <v:imagedata r:id="rId115" o:title=""/>
          </v:shape>
          <o:OLEObject Type="Embed" ProgID="Equation.3" ShapeID="_x0000_i1076" DrawAspect="Content" ObjectID="_1586089051" r:id="rId116"/>
        </w:object>
      </w:r>
      <w:r w:rsidR="003F1924" w:rsidRPr="003E5157">
        <w:rPr>
          <w:lang w:val="ru-RU"/>
        </w:rPr>
        <w:t>,</w:t>
      </w:r>
      <w:r w:rsidRPr="003E5157">
        <w:rPr>
          <w:lang w:val="ru-RU"/>
        </w:rPr>
        <w:tab/>
        <w:t>(36)</w:t>
      </w:r>
    </w:p>
    <w:p w:rsidR="00857390" w:rsidRPr="003E5157" w:rsidRDefault="00857390" w:rsidP="00E36F3A">
      <w:pPr>
        <w:rPr>
          <w:lang w:val="ru-RU"/>
        </w:rPr>
      </w:pPr>
      <w:r w:rsidRPr="003E5157">
        <w:rPr>
          <w:lang w:val="ru-RU"/>
        </w:rPr>
        <w:t xml:space="preserve">где </w:t>
      </w:r>
      <w:r w:rsidRPr="003E5157">
        <w:rPr>
          <w:lang w:val="ru-RU"/>
        </w:rPr>
        <w:fldChar w:fldCharType="begin"/>
      </w:r>
      <w:r w:rsidRPr="003E5157">
        <w:rPr>
          <w:lang w:val="ru-RU"/>
        </w:rPr>
        <w:instrText>symbol 114 \f "Symbol" \s 12</w:instrText>
      </w:r>
      <w:r w:rsidRPr="003E5157">
        <w:rPr>
          <w:lang w:val="ru-RU"/>
        </w:rPr>
        <w:fldChar w:fldCharType="end"/>
      </w:r>
      <w:r w:rsidRPr="003E5157">
        <w:rPr>
          <w:vertAlign w:val="subscript"/>
          <w:lang w:val="ru-RU"/>
        </w:rPr>
        <w:t>1</w:t>
      </w:r>
      <w:r w:rsidRPr="003E5157">
        <w:rPr>
          <w:lang w:val="ru-RU"/>
        </w:rPr>
        <w:t xml:space="preserve"> – значение, соответствующее высоте </w:t>
      </w:r>
      <w:r w:rsidRPr="003E5157">
        <w:rPr>
          <w:i/>
          <w:iCs/>
          <w:lang w:val="ru-RU"/>
        </w:rPr>
        <w:t>h</w:t>
      </w:r>
      <w:r w:rsidRPr="003E5157">
        <w:rPr>
          <w:vertAlign w:val="subscript"/>
          <w:lang w:val="ru-RU"/>
        </w:rPr>
        <w:t>1</w:t>
      </w:r>
      <w:r w:rsidRPr="003E5157">
        <w:rPr>
          <w:lang w:val="ru-RU"/>
        </w:rPr>
        <w:t xml:space="preserve"> рассматриваемой станции, а эквивалентная высота для плотности </w:t>
      </w:r>
      <w:r w:rsidR="005D430D">
        <w:rPr>
          <w:lang w:val="ru-RU"/>
        </w:rPr>
        <w:t>водяного пара</w:t>
      </w:r>
      <w:r w:rsidRPr="003E5157">
        <w:rPr>
          <w:lang w:val="ru-RU"/>
        </w:rPr>
        <w:t xml:space="preserve"> полагается равной 2 км </w:t>
      </w:r>
      <w:r w:rsidR="00E36F3A">
        <w:rPr>
          <w:lang w:val="ru-RU"/>
        </w:rPr>
        <w:t>(см. Рекомендацию МСЭ-R P.835).</w:t>
      </w:r>
    </w:p>
    <w:p w:rsidR="00CB6574" w:rsidRPr="003E5157" w:rsidRDefault="00CB6574" w:rsidP="00CB6574">
      <w:pPr>
        <w:pStyle w:val="FigureNo"/>
        <w:rPr>
          <w:lang w:val="ru-RU"/>
        </w:rPr>
      </w:pPr>
      <w:r w:rsidRPr="003E5157">
        <w:rPr>
          <w:lang w:val="ru-RU"/>
        </w:rPr>
        <w:t>рисунок 6</w:t>
      </w:r>
    </w:p>
    <w:p w:rsidR="00ED1F2A" w:rsidRDefault="00CB6574" w:rsidP="00ED1F2A">
      <w:pPr>
        <w:pStyle w:val="Figuretitle"/>
        <w:rPr>
          <w:rFonts w:asciiTheme="minorHAnsi" w:hAnsiTheme="minorHAnsi"/>
          <w:lang w:val="ru-RU"/>
        </w:rPr>
      </w:pPr>
      <w:r w:rsidRPr="003E5157">
        <w:rPr>
          <w:lang w:val="ru-RU"/>
        </w:rPr>
        <w:t>Общее зенитное затухан</w:t>
      </w:r>
      <w:r w:rsidR="00453076">
        <w:rPr>
          <w:lang w:val="ru-RU"/>
        </w:rPr>
        <w:t xml:space="preserve">ие, затухание в сухом </w:t>
      </w:r>
      <w:r w:rsidR="00453076" w:rsidRPr="00453076">
        <w:rPr>
          <w:rFonts w:asciiTheme="majorBidi" w:hAnsiTheme="majorBidi" w:cstheme="majorBidi"/>
          <w:lang w:val="ru-RU"/>
        </w:rPr>
        <w:t xml:space="preserve">воздухе и </w:t>
      </w:r>
      <w:r w:rsidR="00123976">
        <w:rPr>
          <w:rFonts w:asciiTheme="majorBidi" w:hAnsiTheme="majorBidi" w:cstheme="majorBidi"/>
          <w:lang w:val="ru-RU"/>
        </w:rPr>
        <w:t>водяном паре</w:t>
      </w:r>
      <w:r w:rsidRPr="00453076">
        <w:rPr>
          <w:rFonts w:asciiTheme="majorBidi" w:hAnsiTheme="majorBidi" w:cstheme="majorBidi"/>
          <w:lang w:val="ru-RU"/>
        </w:rPr>
        <w:t xml:space="preserve"> на</w:t>
      </w:r>
      <w:r w:rsidRPr="003E5157">
        <w:rPr>
          <w:lang w:val="ru-RU"/>
        </w:rPr>
        <w:t xml:space="preserve"> уровне моря</w:t>
      </w:r>
      <w:r w:rsidR="00E36F3A">
        <w:rPr>
          <w:rFonts w:asciiTheme="minorHAnsi" w:hAnsiTheme="minorHAnsi"/>
          <w:lang w:val="ru-RU"/>
        </w:rPr>
        <w:t xml:space="preserve"> </w:t>
      </w:r>
    </w:p>
    <w:p w:rsidR="00CB6574" w:rsidRPr="00E36F3A" w:rsidRDefault="00E36F3A" w:rsidP="00ED1F2A">
      <w:pPr>
        <w:pStyle w:val="Figuretitle"/>
        <w:rPr>
          <w:rFonts w:asciiTheme="minorHAnsi" w:hAnsiTheme="minorHAnsi"/>
          <w:lang w:val="ru-RU"/>
        </w:rPr>
      </w:pPr>
      <w:r>
        <w:rPr>
          <w:rFonts w:asciiTheme="majorBidi" w:hAnsiTheme="majorBidi" w:cstheme="majorBidi"/>
          <w:lang w:val="ru-RU"/>
        </w:rPr>
        <w:t xml:space="preserve">(давление = 1013,25 </w:t>
      </w:r>
      <w:proofErr w:type="spellStart"/>
      <w:r>
        <w:rPr>
          <w:rFonts w:asciiTheme="majorBidi" w:hAnsiTheme="majorBidi" w:cstheme="majorBidi"/>
          <w:lang w:val="ru-RU"/>
        </w:rPr>
        <w:t>гПа</w:t>
      </w:r>
      <w:proofErr w:type="spellEnd"/>
      <w:r>
        <w:rPr>
          <w:rFonts w:asciiTheme="majorBidi" w:hAnsiTheme="majorBidi" w:cstheme="majorBidi"/>
          <w:lang w:val="ru-RU"/>
        </w:rPr>
        <w:t>; т</w:t>
      </w:r>
      <w:r w:rsidRPr="00323134">
        <w:rPr>
          <w:rFonts w:asciiTheme="majorBidi" w:hAnsiTheme="majorBidi" w:cstheme="majorBidi"/>
          <w:lang w:val="ru-RU"/>
        </w:rPr>
        <w:t>емпература = 15</w:t>
      </w:r>
      <w:r>
        <w:rPr>
          <w:rFonts w:asciiTheme="majorBidi" w:hAnsiTheme="majorBidi" w:cstheme="majorBidi"/>
          <w:lang w:val="ru-RU"/>
        </w:rPr>
        <w:t xml:space="preserve"> °С; п</w:t>
      </w:r>
      <w:r w:rsidR="00D02949">
        <w:rPr>
          <w:rFonts w:asciiTheme="majorBidi" w:hAnsiTheme="majorBidi" w:cstheme="majorBidi"/>
          <w:lang w:val="ru-RU"/>
        </w:rPr>
        <w:t>лотность водяного пара = 7,5 г/</w:t>
      </w:r>
      <w:r w:rsidRPr="00323134">
        <w:rPr>
          <w:rFonts w:asciiTheme="majorBidi" w:hAnsiTheme="majorBidi" w:cstheme="majorBidi"/>
          <w:lang w:val="ru-RU"/>
        </w:rPr>
        <w:t>м</w:t>
      </w:r>
      <w:r w:rsidRPr="00323134">
        <w:rPr>
          <w:rFonts w:asciiTheme="majorBidi" w:hAnsiTheme="majorBidi" w:cstheme="majorBidi"/>
          <w:vertAlign w:val="superscript"/>
          <w:lang w:val="ru-RU"/>
        </w:rPr>
        <w:t>3</w:t>
      </w:r>
      <w:r w:rsidRPr="00323134">
        <w:rPr>
          <w:rFonts w:asciiTheme="majorBidi" w:hAnsiTheme="majorBidi" w:cstheme="majorBidi"/>
          <w:lang w:val="ru-RU"/>
        </w:rPr>
        <w:t>)</w:t>
      </w:r>
    </w:p>
    <w:p w:rsidR="00857390" w:rsidRDefault="00FB04D4" w:rsidP="00CB6574">
      <w:pPr>
        <w:pStyle w:val="Figure"/>
      </w:pPr>
      <w:r>
        <w:object w:dxaOrig="6715" w:dyaOrig="8970">
          <v:shape id="_x0000_i1089" type="#_x0000_t75" style="width:461.45pt;height:611.05pt" o:ole="">
            <v:imagedata r:id="rId117" o:title="" cropbottom="-538f" cropright="-637f"/>
          </v:shape>
          <o:OLEObject Type="Embed" ProgID="CorelDraw.Graphic.16" ShapeID="_x0000_i1089" DrawAspect="Content" ObjectID="_1586089052" r:id="rId118"/>
        </w:object>
      </w:r>
    </w:p>
    <w:p w:rsidR="00CB6574" w:rsidRPr="003E5157" w:rsidRDefault="00CB6574" w:rsidP="00CB6574">
      <w:pPr>
        <w:pStyle w:val="FigureNo"/>
        <w:rPr>
          <w:lang w:val="ru-RU"/>
        </w:rPr>
      </w:pPr>
      <w:r w:rsidRPr="003E5157">
        <w:rPr>
          <w:lang w:val="ru-RU"/>
        </w:rPr>
        <w:t>рисунок 7</w:t>
      </w:r>
    </w:p>
    <w:p w:rsidR="00CB6574" w:rsidRPr="003E5157" w:rsidRDefault="00CB6574" w:rsidP="00CB6574">
      <w:pPr>
        <w:pStyle w:val="Figuretitle"/>
        <w:rPr>
          <w:lang w:val="ru-RU"/>
        </w:rPr>
      </w:pPr>
      <w:r w:rsidRPr="003E5157">
        <w:rPr>
          <w:lang w:val="ru-RU"/>
        </w:rPr>
        <w:t>Зенитное затухание в кислороде для указанн</w:t>
      </w:r>
      <w:r w:rsidR="00E36F3A">
        <w:rPr>
          <w:lang w:val="ru-RU"/>
        </w:rPr>
        <w:t xml:space="preserve">ых высот, рассчитанное с шагом </w:t>
      </w:r>
      <w:r w:rsidR="00E36F3A" w:rsidRPr="00E36F3A">
        <w:rPr>
          <w:rFonts w:asciiTheme="minorHAnsi" w:hAnsiTheme="minorHAnsi"/>
          <w:lang w:val="ru-RU"/>
        </w:rPr>
        <w:t>1</w:t>
      </w:r>
      <w:r w:rsidRPr="003E5157">
        <w:rPr>
          <w:lang w:val="ru-RU"/>
        </w:rPr>
        <w:t xml:space="preserve">0 МГц, </w:t>
      </w:r>
      <w:r w:rsidR="003F1924" w:rsidRPr="003E5157">
        <w:rPr>
          <w:rFonts w:asciiTheme="minorHAnsi" w:hAnsiTheme="minorHAnsi"/>
          <w:lang w:val="ru-RU"/>
        </w:rPr>
        <w:br/>
      </w:r>
      <w:r w:rsidRPr="003E5157">
        <w:rPr>
          <w:lang w:val="ru-RU"/>
        </w:rPr>
        <w:t>включая центры линий поглощений (0 км, 5 км, 10 км, 15 км и 20 км)</w:t>
      </w:r>
    </w:p>
    <w:p w:rsidR="00CB6574" w:rsidRDefault="00D95B1C" w:rsidP="00CB6574">
      <w:pPr>
        <w:pStyle w:val="Figure"/>
      </w:pPr>
      <w:r>
        <w:object w:dxaOrig="6379" w:dyaOrig="9651">
          <v:shape id="_x0000_i1087" type="#_x0000_t75" style="width:419.5pt;height:634.85pt" o:ole="">
            <v:imagedata r:id="rId119" o:title=""/>
          </v:shape>
          <o:OLEObject Type="Embed" ProgID="CorelDraw.Graphic.16" ShapeID="_x0000_i1087" DrawAspect="Content" ObjectID="_1586089053" r:id="rId120"/>
        </w:object>
      </w:r>
    </w:p>
    <w:p w:rsidR="00901FA2" w:rsidRDefault="00901FA2" w:rsidP="00D02949">
      <w:pPr>
        <w:keepNext/>
        <w:rPr>
          <w:b/>
          <w:shd w:val="clear" w:color="auto" w:fill="FFFFFF"/>
          <w:lang w:val="ru-RU"/>
        </w:rPr>
      </w:pPr>
      <w:r w:rsidRPr="00901FA2">
        <w:rPr>
          <w:shd w:val="clear" w:color="auto" w:fill="FFFFFF"/>
          <w:lang w:val="ru-RU"/>
        </w:rPr>
        <w:t xml:space="preserve">Значения </w:t>
      </w:r>
      <w:r w:rsidRPr="00901FA2">
        <w:rPr>
          <w:shd w:val="clear" w:color="auto" w:fill="FFFFFF"/>
        </w:rPr>
        <w:t>ρ</w:t>
      </w:r>
      <w:r w:rsidRPr="005955D3">
        <w:rPr>
          <w:shd w:val="clear" w:color="auto" w:fill="FFFFFF"/>
          <w:vertAlign w:val="subscript"/>
          <w:lang w:val="ru-RU"/>
        </w:rPr>
        <w:t>1</w:t>
      </w:r>
      <w:r w:rsidRPr="00901FA2">
        <w:rPr>
          <w:shd w:val="clear" w:color="auto" w:fill="FFFFFF"/>
          <w:lang w:val="ru-RU"/>
        </w:rPr>
        <w:t xml:space="preserve"> у поверхности </w:t>
      </w:r>
      <w:r w:rsidR="00A40DD9">
        <w:rPr>
          <w:shd w:val="clear" w:color="auto" w:fill="FFFFFF"/>
          <w:lang w:val="ru-RU"/>
        </w:rPr>
        <w:t>з</w:t>
      </w:r>
      <w:r w:rsidRPr="00901FA2">
        <w:rPr>
          <w:shd w:val="clear" w:color="auto" w:fill="FFFFFF"/>
          <w:lang w:val="ru-RU"/>
        </w:rPr>
        <w:t xml:space="preserve">емли </w:t>
      </w:r>
      <w:r w:rsidR="00A40DD9">
        <w:rPr>
          <w:shd w:val="clear" w:color="auto" w:fill="FFFFFF"/>
          <w:lang w:val="ru-RU"/>
        </w:rPr>
        <w:t>приведены</w:t>
      </w:r>
      <w:r w:rsidRPr="00901FA2">
        <w:rPr>
          <w:shd w:val="clear" w:color="auto" w:fill="FFFFFF"/>
          <w:lang w:val="ru-RU"/>
        </w:rPr>
        <w:t xml:space="preserve"> в Рекомендации МСЭ-</w:t>
      </w:r>
      <w:r w:rsidRPr="00901FA2">
        <w:rPr>
          <w:shd w:val="clear" w:color="auto" w:fill="FFFFFF"/>
        </w:rPr>
        <w:t>R</w:t>
      </w:r>
      <w:r w:rsidRPr="00901FA2">
        <w:rPr>
          <w:shd w:val="clear" w:color="auto" w:fill="FFFFFF"/>
          <w:lang w:val="ru-RU"/>
        </w:rPr>
        <w:t xml:space="preserve"> </w:t>
      </w:r>
      <w:r w:rsidRPr="00901FA2">
        <w:rPr>
          <w:shd w:val="clear" w:color="auto" w:fill="FFFFFF"/>
        </w:rPr>
        <w:t>P</w:t>
      </w:r>
      <w:r w:rsidRPr="00901FA2">
        <w:rPr>
          <w:shd w:val="clear" w:color="auto" w:fill="FFFFFF"/>
          <w:lang w:val="ru-RU"/>
        </w:rPr>
        <w:t>.836</w:t>
      </w:r>
      <w:r>
        <w:rPr>
          <w:shd w:val="clear" w:color="auto" w:fill="FFFFFF"/>
          <w:lang w:val="ru-RU"/>
        </w:rPr>
        <w:t>.</w:t>
      </w:r>
    </w:p>
    <w:p w:rsidR="00901FA2" w:rsidRPr="00901FA2" w:rsidRDefault="00901FA2" w:rsidP="00901FA2">
      <w:pPr>
        <w:rPr>
          <w:lang w:val="ru-RU"/>
        </w:rPr>
      </w:pPr>
      <w:r>
        <w:rPr>
          <w:lang w:val="ru-RU"/>
        </w:rPr>
        <w:t xml:space="preserve">Использование различных формул для затухания в сухом воздухе и в </w:t>
      </w:r>
      <w:r w:rsidR="00123976">
        <w:rPr>
          <w:lang w:val="ru-RU"/>
        </w:rPr>
        <w:t>водяном паре</w:t>
      </w:r>
      <w:r w:rsidR="0032326F">
        <w:rPr>
          <w:lang w:val="ru-RU"/>
        </w:rPr>
        <w:t xml:space="preserve"> поясняется в </w:t>
      </w:r>
      <w:r>
        <w:rPr>
          <w:lang w:val="ru-RU"/>
        </w:rPr>
        <w:t>п.</w:t>
      </w:r>
      <w:r w:rsidR="00A40DD9">
        <w:rPr>
          <w:lang w:val="ru-RU"/>
        </w:rPr>
        <w:t> </w:t>
      </w:r>
      <w:r>
        <w:rPr>
          <w:lang w:val="ru-RU"/>
        </w:rPr>
        <w:t>2.2.2.2.</w:t>
      </w:r>
    </w:p>
    <w:p w:rsidR="00857390" w:rsidRPr="003E5157" w:rsidRDefault="00857390" w:rsidP="00596603">
      <w:pPr>
        <w:pStyle w:val="Heading2"/>
        <w:tabs>
          <w:tab w:val="left" w:pos="6682"/>
        </w:tabs>
        <w:rPr>
          <w:lang w:val="ru-RU"/>
        </w:rPr>
      </w:pPr>
      <w:r w:rsidRPr="003E5157">
        <w:rPr>
          <w:lang w:val="ru-RU"/>
        </w:rPr>
        <w:t>2.3</w:t>
      </w:r>
      <w:r w:rsidRPr="003E5157">
        <w:rPr>
          <w:lang w:val="ru-RU"/>
        </w:rPr>
        <w:tab/>
      </w:r>
      <w:r w:rsidR="008875B6">
        <w:rPr>
          <w:lang w:val="ru-RU"/>
        </w:rPr>
        <w:t>Затухание</w:t>
      </w:r>
      <w:r w:rsidRPr="003E5157">
        <w:rPr>
          <w:lang w:val="ru-RU"/>
        </w:rPr>
        <w:t xml:space="preserve"> </w:t>
      </w:r>
      <w:r w:rsidR="00596603">
        <w:rPr>
          <w:lang w:val="ru-RU"/>
        </w:rPr>
        <w:t xml:space="preserve">в </w:t>
      </w:r>
      <w:r w:rsidR="00123976">
        <w:rPr>
          <w:lang w:val="ru-RU"/>
        </w:rPr>
        <w:t>водяном паре</w:t>
      </w:r>
      <w:r w:rsidRPr="003E5157">
        <w:rPr>
          <w:lang w:val="ru-RU"/>
        </w:rPr>
        <w:t xml:space="preserve"> на наклонных трассах</w:t>
      </w:r>
    </w:p>
    <w:p w:rsidR="00857390" w:rsidRPr="003E5157" w:rsidRDefault="00857390" w:rsidP="00453076">
      <w:pPr>
        <w:rPr>
          <w:lang w:val="ru-RU"/>
        </w:rPr>
      </w:pPr>
      <w:r w:rsidRPr="003E5157">
        <w:rPr>
          <w:lang w:val="ru-RU"/>
        </w:rPr>
        <w:t xml:space="preserve">Описанный выше метод расчета затухания на наклонных трассах предполагает знание </w:t>
      </w:r>
      <w:r w:rsidR="008875B6">
        <w:rPr>
          <w:lang w:val="ru-RU"/>
        </w:rPr>
        <w:t>значений</w:t>
      </w:r>
      <w:r w:rsidRPr="003E5157">
        <w:rPr>
          <w:lang w:val="ru-RU"/>
        </w:rPr>
        <w:t xml:space="preserve"> </w:t>
      </w:r>
      <w:r w:rsidR="008875B6">
        <w:rPr>
          <w:lang w:val="ru-RU"/>
        </w:rPr>
        <w:t>плотности</w:t>
      </w:r>
      <w:r w:rsidRPr="003E5157">
        <w:rPr>
          <w:lang w:val="ru-RU"/>
        </w:rPr>
        <w:t xml:space="preserve"> </w:t>
      </w:r>
      <w:r w:rsidR="005D430D">
        <w:rPr>
          <w:lang w:val="ru-RU"/>
        </w:rPr>
        <w:t>водяного пара</w:t>
      </w:r>
      <w:r w:rsidR="00453076">
        <w:rPr>
          <w:lang w:val="ru-RU"/>
        </w:rPr>
        <w:t xml:space="preserve"> </w:t>
      </w:r>
      <w:r w:rsidR="00E337D6">
        <w:rPr>
          <w:lang w:val="ru-RU"/>
        </w:rPr>
        <w:t>у поверхности земли</w:t>
      </w:r>
      <w:r w:rsidRPr="003E5157">
        <w:rPr>
          <w:lang w:val="ru-RU"/>
        </w:rPr>
        <w:t xml:space="preserve">. </w:t>
      </w:r>
      <w:r w:rsidR="008875B6">
        <w:rPr>
          <w:lang w:val="ru-RU"/>
        </w:rPr>
        <w:t>Если суммарное</w:t>
      </w:r>
      <w:r w:rsidRPr="003E5157">
        <w:rPr>
          <w:lang w:val="ru-RU"/>
        </w:rPr>
        <w:t xml:space="preserve"> содержание </w:t>
      </w:r>
      <w:r w:rsidR="005D430D">
        <w:rPr>
          <w:lang w:val="ru-RU"/>
        </w:rPr>
        <w:t>водяного пара</w:t>
      </w:r>
      <w:r w:rsidRPr="003E5157">
        <w:rPr>
          <w:lang w:val="ru-RU"/>
        </w:rPr>
        <w:t>, </w:t>
      </w:r>
      <w:proofErr w:type="spellStart"/>
      <w:r w:rsidRPr="003E5157">
        <w:rPr>
          <w:i/>
          <w:iCs/>
          <w:lang w:val="ru-RU"/>
        </w:rPr>
        <w:t>V</w:t>
      </w:r>
      <w:r w:rsidRPr="003E5157">
        <w:rPr>
          <w:i/>
          <w:iCs/>
          <w:vertAlign w:val="subscript"/>
          <w:lang w:val="ru-RU"/>
        </w:rPr>
        <w:t>t</w:t>
      </w:r>
      <w:proofErr w:type="spellEnd"/>
      <w:r w:rsidRPr="003E5157">
        <w:rPr>
          <w:lang w:val="ru-RU"/>
        </w:rPr>
        <w:t xml:space="preserve">, </w:t>
      </w:r>
      <w:r w:rsidR="008875B6">
        <w:rPr>
          <w:lang w:val="ru-RU"/>
        </w:rPr>
        <w:t xml:space="preserve">известно, </w:t>
      </w:r>
      <w:r w:rsidR="00453076">
        <w:rPr>
          <w:lang w:val="ru-RU"/>
        </w:rPr>
        <w:t xml:space="preserve">то </w:t>
      </w:r>
      <w:r w:rsidR="008875B6">
        <w:rPr>
          <w:lang w:val="ru-RU"/>
        </w:rPr>
        <w:t>общее</w:t>
      </w:r>
      <w:r w:rsidRPr="003E5157">
        <w:rPr>
          <w:lang w:val="ru-RU"/>
        </w:rPr>
        <w:t xml:space="preserve"> зенитное затухание </w:t>
      </w:r>
      <w:r w:rsidR="00453076">
        <w:rPr>
          <w:lang w:val="ru-RU"/>
        </w:rPr>
        <w:t xml:space="preserve">в </w:t>
      </w:r>
      <w:r w:rsidR="00123976">
        <w:rPr>
          <w:lang w:val="ru-RU"/>
        </w:rPr>
        <w:t>водяном паре</w:t>
      </w:r>
      <w:r w:rsidRPr="003E5157">
        <w:rPr>
          <w:lang w:val="ru-RU"/>
        </w:rPr>
        <w:t xml:space="preserve"> можно </w:t>
      </w:r>
      <w:r w:rsidR="008875B6">
        <w:rPr>
          <w:lang w:val="ru-RU"/>
        </w:rPr>
        <w:t>рассчитать</w:t>
      </w:r>
      <w:r w:rsidRPr="003E5157">
        <w:rPr>
          <w:lang w:val="ru-RU"/>
        </w:rPr>
        <w:t xml:space="preserve"> </w:t>
      </w:r>
      <w:r w:rsidR="008875B6">
        <w:rPr>
          <w:lang w:val="ru-RU"/>
        </w:rPr>
        <w:t>следующим образом</w:t>
      </w:r>
      <w:r w:rsidR="00895B38">
        <w:rPr>
          <w:lang w:val="ru-RU"/>
        </w:rPr>
        <w:t>:</w:t>
      </w:r>
    </w:p>
    <w:p w:rsidR="0073176D" w:rsidRPr="003E5157" w:rsidRDefault="0073176D" w:rsidP="00A00719">
      <w:pPr>
        <w:pStyle w:val="Equation"/>
        <w:rPr>
          <w:lang w:val="ru-RU"/>
        </w:rPr>
      </w:pPr>
      <w:r w:rsidRPr="003E5157">
        <w:rPr>
          <w:lang w:val="ru-RU"/>
        </w:rPr>
        <w:tab/>
      </w:r>
      <w:r w:rsidRPr="003E5157">
        <w:rPr>
          <w:lang w:val="ru-RU"/>
        </w:rPr>
        <w:tab/>
      </w: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lang w:val="de-C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lang w:val="de-CH"/>
                        </w:rPr>
                        <m:t xml:space="preserve">0,0176 </m:t>
                      </m:r>
                      <m:sSub>
                        <m:sSubPr>
                          <m:ctrlPr>
                            <w:rPr>
                              <w:rFonts w:ascii="Cambria Math" w:hAnsi="Cambria Math"/>
                              <w:i/>
                            </w:rPr>
                          </m:ctrlPr>
                        </m:sSubPr>
                        <m:e>
                          <m:r>
                            <w:rPr>
                              <w:rFonts w:ascii="Cambria Math" w:hAnsi="Cambria Math"/>
                            </w:rPr>
                            <m:t>V</m:t>
                          </m:r>
                        </m:e>
                        <m:sub>
                          <m:r>
                            <w:rPr>
                              <w:rFonts w:ascii="Cambria Math" w:hAnsi="Cambria Math"/>
                            </w:rPr>
                            <m:t>t</m:t>
                          </m:r>
                        </m:sub>
                      </m:sSub>
                      <m:sSub>
                        <m:sSubPr>
                          <m:ctrlPr>
                            <w:rPr>
                              <w:rFonts w:ascii="Cambria Math" w:hAnsi="Cambria Math"/>
                              <w:i/>
                            </w:rPr>
                          </m:ctrlPr>
                        </m:sSubPr>
                        <m:e>
                          <m:r>
                            <w:rPr>
                              <w:rFonts w:ascii="Cambria Math" w:hAnsi="Cambria Math"/>
                            </w:rPr>
                            <m:t>γ</m:t>
                          </m:r>
                        </m:e>
                        <m:sub>
                          <m:r>
                            <w:rPr>
                              <w:rFonts w:ascii="Cambria Math" w:hAnsi="Cambria Math"/>
                            </w:rPr>
                            <m:t>w</m:t>
                          </m:r>
                        </m:sub>
                      </m:sSub>
                      <m:r>
                        <w:rPr>
                          <w:rFonts w:ascii="Cambria Math" w:hAnsi="Cambria Math"/>
                          <w:lang w:val="de-CH"/>
                        </w:rPr>
                        <m:t>(</m:t>
                      </m:r>
                      <m:r>
                        <w:rPr>
                          <w:rFonts w:ascii="Cambria Math" w:hAnsi="Cambria Math"/>
                          <w:lang w:val="en-GB"/>
                        </w:rPr>
                        <m:t>f</m:t>
                      </m:r>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de-CH"/>
                        </w:rPr>
                        <m:t>)</m:t>
                      </m:r>
                    </m:num>
                    <m:den>
                      <m:sSub>
                        <m:sSubPr>
                          <m:ctrlPr>
                            <w:rPr>
                              <w:rFonts w:ascii="Cambria Math" w:hAnsi="Cambria Math"/>
                              <w:i/>
                            </w:rPr>
                          </m:ctrlPr>
                        </m:sSubPr>
                        <m:e>
                          <m:r>
                            <w:rPr>
                              <w:rFonts w:ascii="Cambria Math" w:hAnsi="Cambria Math"/>
                            </w:rPr>
                            <m:t>γ</m:t>
                          </m:r>
                        </m:e>
                        <m:sub>
                          <m:r>
                            <w:rPr>
                              <w:rFonts w:ascii="Cambria Math" w:hAnsi="Cambria Math"/>
                            </w:rPr>
                            <m:t>w</m:t>
                          </m:r>
                        </m:sub>
                      </m:sSub>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lang w:val="de-CH"/>
                        </w:rPr>
                        <m:t>)</m:t>
                      </m:r>
                    </m:den>
                  </m:f>
                  <m:r>
                    <w:rPr>
                      <w:rFonts w:ascii="Cambria Math" w:hAnsi="Cambria Math"/>
                      <w:lang w:val="de-CH"/>
                    </w:rPr>
                    <m:t>,</m:t>
                  </m:r>
                </m:e>
                <m:e>
                  <m:r>
                    <w:rPr>
                      <w:rFonts w:ascii="Cambria Math" w:hAnsi="Cambria Math"/>
                      <w:lang w:val="de-CH"/>
                    </w:rPr>
                    <m:t xml:space="preserve">1 </m:t>
                  </m:r>
                  <m:r>
                    <w:rPr>
                      <w:rFonts w:ascii="Cambria Math" w:hAnsi="Cambria Math"/>
                      <w:lang w:val="ru-RU" w:bidi="ar-EG"/>
                    </w:rPr>
                    <m:t>ГГц</m:t>
                  </m:r>
                  <m:r>
                    <w:rPr>
                      <w:rFonts w:ascii="Cambria Math" w:hAnsi="Cambria Math"/>
                      <w:lang w:val="de-CH"/>
                    </w:rPr>
                    <m:t>≤</m:t>
                  </m:r>
                  <m:r>
                    <w:rPr>
                      <w:rFonts w:ascii="Cambria Math" w:hAnsi="Cambria Math"/>
                    </w:rPr>
                    <m:t>f</m:t>
                  </m:r>
                  <m:r>
                    <w:rPr>
                      <w:rFonts w:ascii="Cambria Math" w:hAnsi="Cambria Math"/>
                      <w:lang w:val="de-CH"/>
                    </w:rPr>
                    <m:t xml:space="preserve">≤20 </m:t>
                  </m:r>
                  <m:r>
                    <m:rPr>
                      <m:sty m:val="p"/>
                    </m:rPr>
                    <w:rPr>
                      <w:rFonts w:ascii="Cambria Math" w:hAnsi="Cambria Math"/>
                      <w:lang w:val="de-CH"/>
                    </w:rPr>
                    <m:t>ГГц</m:t>
                  </m:r>
                </m:e>
              </m:mr>
              <m:mr>
                <m:e>
                  <m:f>
                    <m:fPr>
                      <m:ctrlPr>
                        <w:rPr>
                          <w:rFonts w:ascii="Cambria Math" w:hAnsi="Cambria Math"/>
                          <w:i/>
                        </w:rPr>
                      </m:ctrlPr>
                    </m:fPr>
                    <m:num>
                      <m:r>
                        <w:rPr>
                          <w:rFonts w:ascii="Cambria Math" w:hAnsi="Cambria Math"/>
                          <w:lang w:val="de-CH"/>
                        </w:rPr>
                        <m:t xml:space="preserve">0,0176 </m:t>
                      </m:r>
                      <m:sSub>
                        <m:sSubPr>
                          <m:ctrlPr>
                            <w:rPr>
                              <w:rFonts w:ascii="Cambria Math" w:hAnsi="Cambria Math"/>
                              <w:i/>
                            </w:rPr>
                          </m:ctrlPr>
                        </m:sSubPr>
                        <m:e>
                          <m:r>
                            <w:rPr>
                              <w:rFonts w:ascii="Cambria Math" w:hAnsi="Cambria Math"/>
                            </w:rPr>
                            <m:t>V</m:t>
                          </m:r>
                        </m:e>
                        <m:sub>
                          <m:r>
                            <w:rPr>
                              <w:rFonts w:ascii="Cambria Math" w:hAnsi="Cambria Math"/>
                            </w:rPr>
                            <m:t>t</m:t>
                          </m:r>
                        </m:sub>
                      </m:sSub>
                      <m:sSub>
                        <m:sSubPr>
                          <m:ctrlPr>
                            <w:rPr>
                              <w:rFonts w:ascii="Cambria Math" w:hAnsi="Cambria Math"/>
                              <w:i/>
                            </w:rPr>
                          </m:ctrlPr>
                        </m:sSubPr>
                        <m:e>
                          <m:r>
                            <w:rPr>
                              <w:rFonts w:ascii="Cambria Math" w:hAnsi="Cambria Math"/>
                            </w:rPr>
                            <m:t>γ</m:t>
                          </m:r>
                        </m:e>
                        <m:sub>
                          <m:r>
                            <w:rPr>
                              <w:rFonts w:ascii="Cambria Math" w:hAnsi="Cambria Math"/>
                            </w:rPr>
                            <m:t>w</m:t>
                          </m:r>
                        </m:sub>
                      </m:sSub>
                      <m:d>
                        <m:dPr>
                          <m:ctrlPr>
                            <w:rPr>
                              <w:rFonts w:ascii="Cambria Math" w:hAnsi="Cambria Math"/>
                              <w:i/>
                            </w:rPr>
                          </m:ctrlPr>
                        </m:dPr>
                        <m:e>
                          <m:r>
                            <w:rPr>
                              <w:rFonts w:ascii="Cambria Math" w:hAnsi="Cambria Math"/>
                            </w:rPr>
                            <m:t>f</m:t>
                          </m:r>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e>
                      </m:d>
                    </m:num>
                    <m:den>
                      <m:sSub>
                        <m:sSubPr>
                          <m:ctrlPr>
                            <w:rPr>
                              <w:rFonts w:ascii="Cambria Math" w:hAnsi="Cambria Math"/>
                              <w:i/>
                            </w:rPr>
                          </m:ctrlPr>
                        </m:sSubPr>
                        <m:e>
                          <m:r>
                            <w:rPr>
                              <w:rFonts w:ascii="Cambria Math" w:hAnsi="Cambria Math"/>
                            </w:rPr>
                            <m:t>γ</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ρ</m:t>
                              </m:r>
                            </m:e>
                            <m:sub>
                              <m:r>
                                <w:rPr>
                                  <w:rFonts w:ascii="Cambria Math" w:hAnsi="Cambria Math"/>
                                </w:rPr>
                                <m:t>v</m:t>
                              </m:r>
                              <m:r>
                                <w:rPr>
                                  <w:rFonts w:ascii="Cambria Math" w:hAnsi="Cambria Math"/>
                                  <w:lang w:val="de-CH"/>
                                </w:rPr>
                                <m:t>,</m:t>
                              </m:r>
                              <m:r>
                                <w:rPr>
                                  <w:rFonts w:ascii="Cambria Math" w:hAnsi="Cambria Math"/>
                                </w:rPr>
                                <m:t>ref</m:t>
                              </m:r>
                            </m:sub>
                          </m:sSub>
                          <m:r>
                            <w:rPr>
                              <w:rFonts w:ascii="Cambria Math" w:hAnsi="Cambria Math"/>
                              <w:lang w:val="de-CH"/>
                            </w:rPr>
                            <m:t>,</m:t>
                          </m:r>
                          <m:sSub>
                            <m:sSubPr>
                              <m:ctrlPr>
                                <w:rPr>
                                  <w:rFonts w:ascii="Cambria Math" w:hAnsi="Cambria Math"/>
                                  <w:i/>
                                </w:rPr>
                              </m:ctrlPr>
                            </m:sSubPr>
                            <m:e>
                              <m:r>
                                <w:rPr>
                                  <w:rFonts w:ascii="Cambria Math" w:hAnsi="Cambria Math"/>
                                </w:rPr>
                                <m:t>t</m:t>
                              </m:r>
                            </m:e>
                            <m:sub>
                              <m:r>
                                <w:rPr>
                                  <w:rFonts w:ascii="Cambria Math" w:hAnsi="Cambria Math"/>
                                </w:rPr>
                                <m:t>ref</m:t>
                              </m:r>
                            </m:sub>
                          </m:sSub>
                        </m:e>
                      </m:d>
                    </m:den>
                  </m:f>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lang w:val="de-CH"/>
                            </w:rPr>
                            <m:t>h</m:t>
                          </m:r>
                        </m:e>
                        <m:sup>
                          <m:r>
                            <w:rPr>
                              <w:rFonts w:ascii="Cambria Math" w:hAnsi="Cambria Math"/>
                            </w:rPr>
                            <m:t>b</m:t>
                          </m:r>
                        </m:sup>
                      </m:sSup>
                      <m:r>
                        <w:rPr>
                          <w:rFonts w:ascii="Cambria Math" w:hAnsi="Cambria Math"/>
                          <w:lang w:val="de-CH"/>
                        </w:rPr>
                        <m:t>+1</m:t>
                      </m:r>
                    </m:e>
                  </m:d>
                  <m:r>
                    <w:rPr>
                      <w:rFonts w:ascii="Cambria Math" w:hAnsi="Cambria Math"/>
                      <w:lang w:val="de-CH"/>
                    </w:rPr>
                    <m:t>,</m:t>
                  </m:r>
                </m:e>
                <m:e>
                  <m:r>
                    <w:rPr>
                      <w:rFonts w:ascii="Cambria Math" w:hAnsi="Cambria Math"/>
                      <w:lang w:val="de-CH"/>
                    </w:rPr>
                    <m:t xml:space="preserve">20 </m:t>
                  </m:r>
                  <m:r>
                    <m:rPr>
                      <m:sty m:val="p"/>
                    </m:rPr>
                    <w:rPr>
                      <w:rFonts w:ascii="Cambria Math" w:hAnsi="Cambria Math"/>
                      <w:lang w:val="de-CH"/>
                    </w:rPr>
                    <m:t>ГГц</m:t>
                  </m:r>
                  <m:r>
                    <w:rPr>
                      <w:rFonts w:ascii="Cambria Math" w:hAnsi="Cambria Math"/>
                      <w:lang w:val="de-CH"/>
                    </w:rPr>
                    <m:t>&lt;</m:t>
                  </m:r>
                  <m:r>
                    <w:rPr>
                      <w:rFonts w:ascii="Cambria Math" w:hAnsi="Cambria Math"/>
                      <w:lang w:val="en-GB"/>
                    </w:rPr>
                    <m:t>f</m:t>
                  </m:r>
                  <m:r>
                    <w:rPr>
                      <w:rFonts w:ascii="Cambria Math" w:hAnsi="Cambria Math"/>
                      <w:lang w:val="de-CH"/>
                    </w:rPr>
                    <m:t xml:space="preserve">≤350 </m:t>
                  </m:r>
                  <m:r>
                    <m:rPr>
                      <m:sty m:val="p"/>
                    </m:rPr>
                    <w:rPr>
                      <w:rFonts w:ascii="Cambria Math" w:hAnsi="Cambria Math"/>
                      <w:lang w:val="de-CH"/>
                    </w:rPr>
                    <m:t>ГГц</m:t>
                  </m:r>
                </m:e>
              </m:mr>
            </m:m>
          </m:e>
        </m:d>
      </m:oMath>
      <w:r w:rsidRPr="003E5157">
        <w:rPr>
          <w:lang w:val="ru-RU"/>
        </w:rPr>
        <w:t>                </w:t>
      </w:r>
      <w:proofErr w:type="gramStart"/>
      <w:r w:rsidRPr="003E5157">
        <w:rPr>
          <w:lang w:val="ru-RU"/>
        </w:rPr>
        <w:t>дБ</w:t>
      </w:r>
      <w:r w:rsidR="003F1924" w:rsidRPr="003E5157">
        <w:rPr>
          <w:lang w:val="ru-RU"/>
        </w:rPr>
        <w:t>,</w:t>
      </w:r>
      <w:r w:rsidRPr="003E5157">
        <w:rPr>
          <w:lang w:val="ru-RU"/>
        </w:rPr>
        <w:tab/>
      </w:r>
      <w:proofErr w:type="gramEnd"/>
      <w:r w:rsidRPr="003E5157">
        <w:rPr>
          <w:lang w:val="ru-RU"/>
        </w:rPr>
        <w:t>(37)</w:t>
      </w:r>
    </w:p>
    <w:p w:rsidR="00857390" w:rsidRPr="003E5157" w:rsidRDefault="00857390" w:rsidP="0073176D">
      <w:pPr>
        <w:rPr>
          <w:lang w:val="ru-RU"/>
        </w:rPr>
      </w:pPr>
      <w:r w:rsidRPr="003E5157">
        <w:rPr>
          <w:lang w:val="ru-RU"/>
        </w:rPr>
        <w:t>где:</w:t>
      </w:r>
    </w:p>
    <w:p w:rsidR="00857390" w:rsidRPr="003E5157" w:rsidRDefault="00857390" w:rsidP="0036748D">
      <w:pPr>
        <w:pStyle w:val="Equationlegend"/>
        <w:rPr>
          <w:lang w:val="ru-RU"/>
        </w:rPr>
      </w:pPr>
      <w:r w:rsidRPr="003E5157">
        <w:rPr>
          <w:lang w:val="ru-RU"/>
        </w:rPr>
        <w:tab/>
      </w:r>
      <m:oMath>
        <m:r>
          <m:rPr>
            <m:sty m:val="p"/>
          </m:rPr>
          <w:rPr>
            <w:rFonts w:ascii="Cambria Math" w:hAnsi="Cambria Math"/>
          </w:rPr>
          <w:br/>
        </m:r>
      </m:oMath>
      <m:oMathPara>
        <m:oMathParaPr>
          <m:jc m:val="left"/>
        </m:oMathParaPr>
        <m:oMath>
          <m:r>
            <w:rPr>
              <w:rFonts w:ascii="Cambria Math" w:hAnsi="Cambria Math"/>
            </w:rPr>
            <m:t>a</m:t>
          </m:r>
          <m:r>
            <m:rPr>
              <m:aln/>
            </m:rPr>
            <w:rPr>
              <w:rFonts w:ascii="Cambria Math" w:hAnsi="Cambria Math"/>
            </w:rPr>
            <m:t>=0,2048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f-22,43</m:t>
                          </m:r>
                        </m:num>
                        <m:den>
                          <m:r>
                            <w:rPr>
                              <w:rFonts w:ascii="Cambria Math" w:hAnsi="Cambria Math"/>
                            </w:rPr>
                            <m:t>3,097</m:t>
                          </m:r>
                        </m:den>
                      </m:f>
                    </m:e>
                  </m:d>
                </m:e>
                <m:sup>
                  <m:r>
                    <w:rPr>
                      <w:rFonts w:ascii="Cambria Math" w:hAnsi="Cambria Math"/>
                    </w:rPr>
                    <m:t>2</m:t>
                  </m:r>
                </m:sup>
              </m:sSup>
            </m:e>
          </m:d>
          <m:r>
            <w:rPr>
              <w:rFonts w:ascii="Cambria Math" w:hAnsi="Cambria Math"/>
            </w:rPr>
            <m:t>+0,2326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f-183,5</m:t>
                          </m:r>
                        </m:num>
                        <m:den>
                          <m:r>
                            <w:rPr>
                              <w:rFonts w:ascii="Cambria Math" w:hAnsi="Cambria Math"/>
                            </w:rPr>
                            <m:t>4,096</m:t>
                          </m:r>
                        </m:den>
                      </m:f>
                    </m:e>
                  </m:d>
                </m:e>
                <m:sup>
                  <m:r>
                    <w:rPr>
                      <w:rFonts w:ascii="Cambria Math" w:hAnsi="Cambria Math"/>
                    </w:rPr>
                    <m:t>2</m:t>
                  </m:r>
                </m:sup>
              </m:sSup>
            </m:e>
          </m:d>
          <m:r>
            <m:rPr>
              <m:sty m:val="p"/>
            </m:rPr>
            <w:rPr>
              <w:rFonts w:ascii="Cambria Math" w:hAnsi="Cambria Math"/>
            </w:rPr>
            <w:br/>
          </m:r>
        </m:oMath>
        <m:oMath>
          <m:r>
            <w:rPr>
              <w:rFonts w:ascii="Cambria Math" w:hAnsi="Cambria Math"/>
            </w:rPr>
            <m:t>+0,2073 exp</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f-325</m:t>
                          </m:r>
                        </m:num>
                        <m:den>
                          <m:r>
                            <w:rPr>
                              <w:rFonts w:ascii="Cambria Math" w:hAnsi="Cambria Math"/>
                            </w:rPr>
                            <m:t>3,651</m:t>
                          </m:r>
                        </m:den>
                      </m:f>
                    </m:e>
                  </m:d>
                </m:e>
                <m:sup>
                  <m:r>
                    <w:rPr>
                      <w:rFonts w:ascii="Cambria Math" w:hAnsi="Cambria Math"/>
                    </w:rPr>
                    <m:t>2</m:t>
                  </m:r>
                </m:sup>
              </m:sSup>
            </m:e>
          </m:d>
          <m:r>
            <w:rPr>
              <w:rFonts w:ascii="Cambria Math" w:hAnsi="Cambria Math"/>
            </w:rPr>
            <m:t>-0,113</m:t>
          </m:r>
          <m:r>
            <m:rPr>
              <m:sty m:val="p"/>
            </m:rPr>
            <w:rPr>
              <w:rFonts w:ascii="Cambria Math" w:hAnsi="Cambria Math"/>
            </w:rPr>
            <w:br/>
          </m:r>
        </m:oMath>
        <m:oMath>
          <m:r>
            <w:rPr>
              <w:rFonts w:ascii="Cambria Math" w:hAnsi="Cambria Math"/>
            </w:rPr>
            <m:t>b</m:t>
          </m:r>
          <m:r>
            <m:rPr>
              <m:aln/>
            </m:rPr>
            <w:rPr>
              <w:rFonts w:ascii="Cambria Math" w:hAnsi="Cambria Math"/>
            </w:rPr>
            <m:t xml:space="preserve">=8,741 x </m:t>
          </m:r>
          <m:sSup>
            <m:sSupPr>
              <m:ctrlPr>
                <w:rPr>
                  <w:rFonts w:ascii="Cambria Math" w:hAnsi="Cambria Math"/>
                  <w:i/>
                </w:rPr>
              </m:ctrlPr>
            </m:sSupPr>
            <m:e>
              <m:r>
                <w:rPr>
                  <w:rFonts w:ascii="Cambria Math" w:hAnsi="Cambria Math"/>
                </w:rPr>
                <m:t>10</m:t>
              </m:r>
            </m:e>
            <m:sup>
              <m:r>
                <w:rPr>
                  <w:rFonts w:ascii="Cambria Math" w:hAnsi="Cambria Math"/>
                </w:rPr>
                <m:t>4</m:t>
              </m:r>
            </m:sup>
          </m:sSup>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-0,587f</m:t>
                  </m:r>
                </m:e>
              </m:d>
            </m:e>
          </m:func>
          <m:r>
            <w:rPr>
              <w:rFonts w:ascii="Cambria Math" w:hAnsi="Cambria Math"/>
            </w:rPr>
            <m:t>+312,2</m:t>
          </m:r>
          <m:sSup>
            <m:sSupPr>
              <m:ctrlPr>
                <w:rPr>
                  <w:rFonts w:ascii="Cambria Math" w:hAnsi="Cambria Math"/>
                  <w:i/>
                </w:rPr>
              </m:ctrlPr>
            </m:sSupPr>
            <m:e>
              <m:r>
                <w:rPr>
                  <w:rFonts w:ascii="Cambria Math" w:hAnsi="Cambria Math"/>
                </w:rPr>
                <m:t>f</m:t>
              </m:r>
            </m:e>
            <m:sup>
              <m:r>
                <w:rPr>
                  <w:rFonts w:ascii="Cambria Math" w:hAnsi="Cambria Math"/>
                </w:rPr>
                <m:t>-2,38</m:t>
              </m:r>
            </m:sup>
          </m:sSup>
          <m:r>
            <w:rPr>
              <w:rFonts w:ascii="Cambria Math" w:hAnsi="Cambria Math"/>
            </w:rPr>
            <m:t>+0,723</m:t>
          </m:r>
        </m:oMath>
      </m:oMathPara>
    </w:p>
    <w:p w:rsidR="00A00719" w:rsidRDefault="00A00719" w:rsidP="00913EDD">
      <w:pPr>
        <w:pStyle w:val="Equationlegend"/>
        <w:rPr>
          <w:lang w:val="ru-RU"/>
        </w:rPr>
      </w:pPr>
      <w:r>
        <w:rPr>
          <w:lang w:val="ru-RU"/>
        </w:rPr>
        <w:tab/>
      </w:r>
      <w:r>
        <w:rPr>
          <w:lang w:val="ru-RU"/>
        </w:rPr>
        <w:tab/>
      </w:r>
      <m:oMath>
        <m:r>
          <w:rPr>
            <w:rFonts w:ascii="Cambria Math" w:eastAsia="MS Mincho" w:hAnsi="Cambria Math"/>
            <w:spacing w:val="-2"/>
            <w:szCs w:val="24"/>
          </w:rPr>
          <m:t>h=</m:t>
        </m:r>
        <m:d>
          <m:dPr>
            <m:begChr m:val="{"/>
            <m:endChr m:val=""/>
            <m:ctrlPr>
              <w:rPr>
                <w:rFonts w:ascii="Cambria Math" w:eastAsia="MS Mincho" w:hAnsi="Cambria Math"/>
                <w:i/>
                <w:spacing w:val="-2"/>
                <w:szCs w:val="24"/>
              </w:rPr>
            </m:ctrlPr>
          </m:dPr>
          <m:e>
            <m:m>
              <m:mPr>
                <m:mcs>
                  <m:mc>
                    <m:mcPr>
                      <m:count m:val="2"/>
                      <m:mcJc m:val="center"/>
                    </m:mcPr>
                  </m:mc>
                </m:mcs>
                <m:ctrlPr>
                  <w:rPr>
                    <w:rFonts w:ascii="Cambria Math" w:eastAsia="MS Mincho" w:hAnsi="Cambria Math"/>
                    <w:i/>
                    <w:spacing w:val="-2"/>
                    <w:szCs w:val="24"/>
                  </w:rPr>
                </m:ctrlPr>
              </m:mPr>
              <m:mr>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spacing w:val="-2"/>
                      <w:szCs w:val="24"/>
                    </w:rPr>
                    <m:t>≤4 км</m:t>
                  </m:r>
                </m:e>
              </m:mr>
              <m:mr>
                <m:e>
                  <m:r>
                    <w:rPr>
                      <w:rFonts w:ascii="Cambria Math" w:eastAsia="MS Mincho" w:hAnsi="Cambria Math" w:hint="eastAsia"/>
                      <w:spacing w:val="-2"/>
                      <w:szCs w:val="24"/>
                    </w:rPr>
                    <m:t>4</m:t>
                  </m:r>
                </m:e>
                <m:e>
                  <m:sSub>
                    <m:sSubPr>
                      <m:ctrlPr>
                        <w:rPr>
                          <w:rFonts w:ascii="Cambria Math" w:eastAsia="MS Mincho" w:hAnsi="Cambria Math"/>
                          <w:i/>
                          <w:spacing w:val="-2"/>
                          <w:szCs w:val="24"/>
                        </w:rPr>
                      </m:ctrlPr>
                    </m:sSubPr>
                    <m:e>
                      <m:r>
                        <w:rPr>
                          <w:rFonts w:ascii="Cambria Math" w:eastAsia="MS Mincho" w:hAnsi="Cambria Math"/>
                          <w:spacing w:val="-2"/>
                          <w:szCs w:val="24"/>
                        </w:rPr>
                        <m:t>h</m:t>
                      </m:r>
                    </m:e>
                    <m:sub>
                      <m:r>
                        <w:rPr>
                          <w:rFonts w:ascii="Cambria Math" w:eastAsia="MS Mincho" w:hAnsi="Cambria Math"/>
                          <w:spacing w:val="-2"/>
                          <w:szCs w:val="24"/>
                        </w:rPr>
                        <m:t>s</m:t>
                      </m:r>
                    </m:sub>
                  </m:sSub>
                  <m:r>
                    <w:rPr>
                      <w:rFonts w:ascii="Cambria Math" w:eastAsia="MS Mincho" w:hAnsi="Cambria Math" w:hint="eastAsia"/>
                      <w:spacing w:val="-2"/>
                      <w:szCs w:val="24"/>
                    </w:rPr>
                    <m:t>&gt;</m:t>
                  </m:r>
                  <m:r>
                    <w:rPr>
                      <w:rFonts w:ascii="Cambria Math" w:eastAsia="MS Mincho" w:hAnsi="Cambria Math"/>
                      <w:spacing w:val="-2"/>
                      <w:szCs w:val="24"/>
                    </w:rPr>
                    <m:t>4 км</m:t>
                  </m:r>
                </m:e>
              </m:mr>
            </m:m>
          </m:e>
        </m:d>
      </m:oMath>
    </w:p>
    <w:p w:rsidR="00A00719" w:rsidRDefault="00A00719" w:rsidP="00913EDD">
      <w:pPr>
        <w:pStyle w:val="Equationlegend"/>
        <w:rPr>
          <w:lang w:val="ru-RU"/>
        </w:rPr>
      </w:pPr>
      <w:r w:rsidRPr="00A00719">
        <w:rPr>
          <w:lang w:val="ru-RU"/>
        </w:rPr>
        <w:t>и</w:t>
      </w:r>
    </w:p>
    <w:p w:rsidR="00A00719" w:rsidRPr="00A00719" w:rsidRDefault="00A00719" w:rsidP="00453076">
      <w:pPr>
        <w:pStyle w:val="Equationlegend"/>
        <w:rPr>
          <w:lang w:val="ru-RU"/>
        </w:rPr>
      </w:pPr>
      <w:r w:rsidRPr="00BC3D0A">
        <w:rPr>
          <w:lang w:val="ru-RU"/>
        </w:rPr>
        <w:tab/>
      </w:r>
      <w:r>
        <w:rPr>
          <w:position w:val="-10"/>
        </w:rPr>
        <w:object w:dxaOrig="240" w:dyaOrig="320">
          <v:shape id="_x0000_i1079" type="#_x0000_t75" style="width:11.9pt;height:16.3pt" o:ole="">
            <v:imagedata r:id="rId121" o:title=""/>
          </v:shape>
          <o:OLEObject Type="Embed" ProgID="Equation.3" ShapeID="_x0000_i1079" DrawAspect="Content" ObjectID="_1586089054" r:id="rId122"/>
        </w:object>
      </w:r>
      <w:r w:rsidRPr="00A00719">
        <w:rPr>
          <w:lang w:val="ru-RU"/>
        </w:rPr>
        <w:t xml:space="preserve">: </w:t>
      </w:r>
      <w:r w:rsidRPr="00A00719">
        <w:rPr>
          <w:lang w:val="ru-RU"/>
        </w:rPr>
        <w:tab/>
      </w:r>
      <w:r w:rsidR="00453076">
        <w:rPr>
          <w:lang w:val="ru-RU"/>
        </w:rPr>
        <w:t>частота</w:t>
      </w:r>
      <w:r w:rsidRPr="00A00719">
        <w:rPr>
          <w:lang w:val="ru-RU"/>
        </w:rPr>
        <w:t xml:space="preserve"> (</w:t>
      </w:r>
      <w:r>
        <w:rPr>
          <w:lang w:val="ru-RU"/>
        </w:rPr>
        <w:t>ГГц</w:t>
      </w:r>
      <w:r w:rsidRPr="00A00719">
        <w:rPr>
          <w:lang w:val="ru-RU"/>
        </w:rPr>
        <w:t>)</w:t>
      </w:r>
    </w:p>
    <w:p w:rsidR="00A00719" w:rsidRPr="00A00719" w:rsidRDefault="00A00719" w:rsidP="00A00719">
      <w:pPr>
        <w:pStyle w:val="Equationlegend"/>
        <w:rPr>
          <w:lang w:val="ru-RU"/>
        </w:rPr>
      </w:pPr>
      <w:r w:rsidRPr="00A00719">
        <w:rPr>
          <w:lang w:val="ru-RU"/>
        </w:rPr>
        <w:tab/>
      </w:r>
      <w:r>
        <w:rPr>
          <w:position w:val="-14"/>
        </w:rPr>
        <w:object w:dxaOrig="400" w:dyaOrig="380">
          <v:shape id="_x0000_i1080" type="#_x0000_t75" style="width:19.4pt;height:19.4pt" o:ole="">
            <v:imagedata r:id="rId123" o:title=""/>
          </v:shape>
          <o:OLEObject Type="Embed" ProgID="Equation.3" ShapeID="_x0000_i1080" DrawAspect="Content" ObjectID="_1586089055" r:id="rId124"/>
        </w:object>
      </w:r>
      <w:r w:rsidRPr="00A00719">
        <w:rPr>
          <w:lang w:val="ru-RU"/>
        </w:rPr>
        <w:t xml:space="preserve">: </w:t>
      </w:r>
      <w:r w:rsidRPr="00A00719">
        <w:rPr>
          <w:lang w:val="ru-RU"/>
        </w:rPr>
        <w:tab/>
        <w:t>20</w:t>
      </w:r>
      <w:r>
        <w:rPr>
          <w:lang w:val="ru-RU"/>
        </w:rPr>
        <w:t>,</w:t>
      </w:r>
      <w:r w:rsidRPr="00A00719">
        <w:rPr>
          <w:lang w:val="ru-RU"/>
        </w:rPr>
        <w:t>6 (</w:t>
      </w:r>
      <w:r>
        <w:rPr>
          <w:lang w:val="ru-RU"/>
        </w:rPr>
        <w:t>ГГц</w:t>
      </w:r>
      <w:r w:rsidRPr="00A00719">
        <w:rPr>
          <w:lang w:val="ru-RU"/>
        </w:rPr>
        <w:t xml:space="preserve">) </w:t>
      </w:r>
    </w:p>
    <w:p w:rsidR="00A00719" w:rsidRPr="00A00719" w:rsidRDefault="00A00719" w:rsidP="00A00719">
      <w:pPr>
        <w:rPr>
          <w:lang w:val="ru-RU"/>
        </w:rPr>
      </w:pPr>
      <w:r w:rsidRPr="00A00719">
        <w:rPr>
          <w:lang w:val="ru-RU"/>
        </w:rPr>
        <w:tab/>
      </w:r>
      <w:r>
        <w:rPr>
          <w:position w:val="-14"/>
        </w:rPr>
        <w:object w:dxaOrig="420" w:dyaOrig="380">
          <v:shape id="_x0000_i1081" type="#_x0000_t75" style="width:20.05pt;height:19.4pt" o:ole="">
            <v:imagedata r:id="rId125" o:title=""/>
          </v:shape>
          <o:OLEObject Type="Embed" ProgID="Equation.3" ShapeID="_x0000_i1081" DrawAspect="Content" ObjectID="_1586089056" r:id="rId126"/>
        </w:object>
      </w:r>
      <w:r w:rsidRPr="00A00719">
        <w:rPr>
          <w:lang w:val="ru-RU"/>
        </w:rPr>
        <w:t xml:space="preserve"> = 815 (</w:t>
      </w:r>
      <w:proofErr w:type="spellStart"/>
      <w:r>
        <w:rPr>
          <w:lang w:val="ru-RU"/>
        </w:rPr>
        <w:t>гПа</w:t>
      </w:r>
      <w:proofErr w:type="spellEnd"/>
      <w:r w:rsidRPr="00A00719">
        <w:rPr>
          <w:lang w:val="ru-RU"/>
        </w:rPr>
        <w:t>)</w:t>
      </w:r>
    </w:p>
    <w:p w:rsidR="00A00719" w:rsidRPr="00A00719" w:rsidRDefault="00A00719" w:rsidP="00A00719">
      <w:pPr>
        <w:rPr>
          <w:lang w:val="ru-RU"/>
        </w:rPr>
      </w:pPr>
      <w:r w:rsidRPr="00A00719">
        <w:rPr>
          <w:position w:val="-16"/>
          <w:lang w:val="ru-RU"/>
        </w:rPr>
        <w:tab/>
      </w:r>
      <w:r w:rsidRPr="0040253F">
        <w:rPr>
          <w:position w:val="-16"/>
        </w:rPr>
        <w:object w:dxaOrig="620" w:dyaOrig="400">
          <v:shape id="_x0000_i1082" type="#_x0000_t75" style="width:30.7pt;height:19.4pt" o:ole="">
            <v:imagedata r:id="rId127" o:title=""/>
          </v:shape>
          <o:OLEObject Type="Embed" ProgID="Equation.3" ShapeID="_x0000_i1082" DrawAspect="Content" ObjectID="_1586089057" r:id="rId128"/>
        </w:object>
      </w:r>
      <w:r w:rsidRPr="00A00719">
        <w:rPr>
          <w:lang w:val="ru-RU"/>
        </w:rPr>
        <w:t xml:space="preserve"> </w:t>
      </w:r>
      <w:proofErr w:type="gramStart"/>
      <w:r w:rsidRPr="00A00719">
        <w:rPr>
          <w:lang w:val="ru-RU"/>
        </w:rPr>
        <w:t xml:space="preserve">= </w:t>
      </w:r>
      <w:r w:rsidR="003202D4" w:rsidRPr="00DB2E09">
        <w:rPr>
          <w:position w:val="-28"/>
        </w:rPr>
        <w:object w:dxaOrig="520" w:dyaOrig="660">
          <v:shape id="_x0000_i1083" type="#_x0000_t75" style="width:22.55pt;height:28.15pt" o:ole="">
            <v:imagedata r:id="rId129" o:title=""/>
          </v:shape>
          <o:OLEObject Type="Embed" ProgID="Equation.3" ShapeID="_x0000_i1083" DrawAspect="Content" ObjectID="_1586089058" r:id="rId130"/>
        </w:object>
      </w:r>
      <w:r w:rsidRPr="00A00719">
        <w:rPr>
          <w:lang w:val="ru-RU"/>
        </w:rPr>
        <w:t xml:space="preserve"> (</w:t>
      </w:r>
      <w:proofErr w:type="gramEnd"/>
      <w:r>
        <w:rPr>
          <w:lang w:val="ru-RU"/>
        </w:rPr>
        <w:t>г/м</w:t>
      </w:r>
      <w:r w:rsidRPr="00A00719">
        <w:rPr>
          <w:vertAlign w:val="superscript"/>
          <w:lang w:val="ru-RU"/>
        </w:rPr>
        <w:t>3</w:t>
      </w:r>
      <w:r w:rsidRPr="00A00719">
        <w:rPr>
          <w:lang w:val="ru-RU"/>
        </w:rPr>
        <w:t>)</w:t>
      </w:r>
    </w:p>
    <w:p w:rsidR="00A00719" w:rsidRPr="00A00719" w:rsidRDefault="00A00719" w:rsidP="00AD4A62">
      <w:pPr>
        <w:rPr>
          <w:lang w:val="ru-RU"/>
        </w:rPr>
      </w:pPr>
      <w:r w:rsidRPr="00A00719">
        <w:rPr>
          <w:lang w:val="ru-RU"/>
        </w:rPr>
        <w:tab/>
      </w:r>
      <w:r>
        <w:rPr>
          <w:position w:val="-14"/>
        </w:rPr>
        <w:object w:dxaOrig="340" w:dyaOrig="380">
          <v:shape id="_x0000_i1084" type="#_x0000_t75" style="width:16.3pt;height:19.4pt" o:ole="">
            <v:imagedata r:id="rId131" o:title=""/>
          </v:shape>
          <o:OLEObject Type="Embed" ProgID="Equation.3" ShapeID="_x0000_i1084" DrawAspect="Content" ObjectID="_1586089059" r:id="rId132"/>
        </w:object>
      </w:r>
      <w:r w:rsidRPr="00DB2E09">
        <w:rPr>
          <w:lang w:val="ru-RU"/>
        </w:rPr>
        <w:t xml:space="preserve"> =</w:t>
      </w:r>
      <w:r w:rsidRPr="00A00719">
        <w:rPr>
          <w:lang w:val="ru-RU"/>
        </w:rPr>
        <w:t xml:space="preserve"> </w:t>
      </w:r>
      <w:proofErr w:type="gramStart"/>
      <w:r w:rsidR="003202D4" w:rsidRPr="00DB2E09">
        <w:rPr>
          <w:position w:val="-30"/>
        </w:rPr>
        <w:object w:dxaOrig="1939" w:dyaOrig="720">
          <v:shape id="_x0000_i1085" type="#_x0000_t75" style="width:95.15pt;height:33.8pt" o:ole="">
            <v:imagedata r:id="rId133" o:title=""/>
          </v:shape>
          <o:OLEObject Type="Embed" ProgID="Equation.3" ShapeID="_x0000_i1085" DrawAspect="Content" ObjectID="_1586089060" r:id="rId134"/>
        </w:object>
      </w:r>
      <w:r w:rsidR="00974615" w:rsidRPr="00974615">
        <w:rPr>
          <w:lang w:val="ru-RU"/>
        </w:rPr>
        <w:t xml:space="preserve">   </w:t>
      </w:r>
      <w:r w:rsidRPr="00A00719">
        <w:rPr>
          <w:lang w:val="ru-RU"/>
          <w:rPrChange w:id="11" w:author="Gachet, Christelle" w:date="2017-03-06T16:35:00Z">
            <w:rPr/>
          </w:rPrChange>
        </w:rPr>
        <w:t>(</w:t>
      </w:r>
      <w:proofErr w:type="gramEnd"/>
      <w:r w:rsidRPr="00A00719">
        <w:rPr>
          <w:lang w:val="ru-RU"/>
          <w:rPrChange w:id="12" w:author="Gachet, Christelle" w:date="2017-03-06T16:35:00Z">
            <w:rPr/>
          </w:rPrChange>
        </w:rPr>
        <w:t>°</w:t>
      </w:r>
      <w:r w:rsidRPr="004841A8">
        <w:rPr>
          <w:lang w:val="en-GB"/>
          <w:rPrChange w:id="13" w:author="Gachet, Christelle" w:date="2017-03-06T16:35:00Z">
            <w:rPr/>
          </w:rPrChange>
        </w:rPr>
        <w:t>C</w:t>
      </w:r>
      <w:r>
        <w:rPr>
          <w:lang w:val="ru-RU"/>
        </w:rPr>
        <w:t>)</w:t>
      </w:r>
    </w:p>
    <w:p w:rsidR="00857390" w:rsidRPr="003E5157" w:rsidRDefault="00453076" w:rsidP="00453076">
      <w:pPr>
        <w:pStyle w:val="Equationlegend"/>
        <w:rPr>
          <w:lang w:val="ru-RU"/>
        </w:rPr>
      </w:pPr>
      <w:r>
        <w:rPr>
          <w:i/>
          <w:iCs/>
          <w:lang w:val="ru-RU"/>
        </w:rPr>
        <w:tab/>
      </w:r>
      <w:proofErr w:type="spellStart"/>
      <w:r w:rsidR="00857390" w:rsidRPr="003E5157">
        <w:rPr>
          <w:i/>
          <w:iCs/>
          <w:lang w:val="ru-RU"/>
        </w:rPr>
        <w:t>V</w:t>
      </w:r>
      <w:r w:rsidR="00857390" w:rsidRPr="003E5157">
        <w:rPr>
          <w:i/>
          <w:iCs/>
          <w:vertAlign w:val="subscript"/>
          <w:lang w:val="ru-RU"/>
        </w:rPr>
        <w:t>t</w:t>
      </w:r>
      <w:proofErr w:type="spellEnd"/>
      <w:r w:rsidR="00857390" w:rsidRPr="003E5157">
        <w:rPr>
          <w:lang w:val="ru-RU"/>
        </w:rPr>
        <w:t>:</w:t>
      </w:r>
      <w:r w:rsidR="00E13C3A" w:rsidRPr="003E5157">
        <w:rPr>
          <w:lang w:val="ru-RU"/>
        </w:rPr>
        <w:t xml:space="preserve"> </w:t>
      </w:r>
      <w:r w:rsidR="00857390" w:rsidRPr="003E5157">
        <w:rPr>
          <w:lang w:val="ru-RU"/>
        </w:rPr>
        <w:tab/>
      </w:r>
      <w:r>
        <w:rPr>
          <w:lang w:val="ru-RU"/>
        </w:rPr>
        <w:t xml:space="preserve">значение </w:t>
      </w:r>
      <w:r w:rsidR="00DB2E09">
        <w:rPr>
          <w:lang w:val="ru-RU"/>
        </w:rPr>
        <w:t>общего</w:t>
      </w:r>
      <w:r w:rsidR="00857390" w:rsidRPr="003E5157">
        <w:rPr>
          <w:lang w:val="ru-RU"/>
        </w:rPr>
        <w:t xml:space="preserve"> содерж</w:t>
      </w:r>
      <w:bookmarkStart w:id="14" w:name="_GoBack"/>
      <w:bookmarkEnd w:id="14"/>
      <w:r w:rsidR="00857390" w:rsidRPr="003E5157">
        <w:rPr>
          <w:lang w:val="ru-RU"/>
        </w:rPr>
        <w:t>ани</w:t>
      </w:r>
      <w:r>
        <w:rPr>
          <w:lang w:val="ru-RU"/>
        </w:rPr>
        <w:t>я</w:t>
      </w:r>
      <w:r w:rsidR="00857390" w:rsidRPr="003E5157">
        <w:rPr>
          <w:lang w:val="ru-RU"/>
        </w:rPr>
        <w:t xml:space="preserve"> </w:t>
      </w:r>
      <w:r w:rsidR="005D430D">
        <w:rPr>
          <w:lang w:val="ru-RU"/>
        </w:rPr>
        <w:t>водяного пара</w:t>
      </w:r>
      <w:r>
        <w:rPr>
          <w:lang w:val="ru-RU"/>
        </w:rPr>
        <w:t>:</w:t>
      </w:r>
      <w:r w:rsidR="008C2545">
        <w:rPr>
          <w:lang w:val="ru-RU"/>
        </w:rPr>
        <w:t xml:space="preserve"> </w:t>
      </w:r>
      <w:r w:rsidR="00B06969">
        <w:rPr>
          <w:lang w:val="ru-RU"/>
        </w:rPr>
        <w:t xml:space="preserve">а) </w:t>
      </w:r>
      <w:r>
        <w:rPr>
          <w:lang w:val="ru-RU"/>
        </w:rPr>
        <w:t>полученное</w:t>
      </w:r>
      <w:r w:rsidR="008C2545">
        <w:rPr>
          <w:lang w:val="ru-RU"/>
        </w:rPr>
        <w:t xml:space="preserve"> на</w:t>
      </w:r>
      <w:r w:rsidR="00974615" w:rsidRPr="00974615">
        <w:rPr>
          <w:lang w:val="ru-RU"/>
        </w:rPr>
        <w:t xml:space="preserve"> </w:t>
      </w:r>
      <w:r w:rsidR="00974615">
        <w:rPr>
          <w:lang w:val="ru-RU"/>
        </w:rPr>
        <w:t>основе</w:t>
      </w:r>
      <w:r w:rsidR="00974615" w:rsidRPr="00974615">
        <w:rPr>
          <w:lang w:val="ru-RU"/>
        </w:rPr>
        <w:t xml:space="preserve"> </w:t>
      </w:r>
      <w:r w:rsidR="00B06969">
        <w:rPr>
          <w:lang w:val="ru-RU"/>
        </w:rPr>
        <w:t>мест</w:t>
      </w:r>
      <w:r w:rsidR="00974615">
        <w:rPr>
          <w:lang w:val="ru-RU"/>
        </w:rPr>
        <w:t>ных данных</w:t>
      </w:r>
      <w:r w:rsidR="00B06969">
        <w:rPr>
          <w:lang w:val="ru-RU"/>
        </w:rPr>
        <w:t xml:space="preserve"> </w:t>
      </w:r>
      <w:r w:rsidR="00974615">
        <w:rPr>
          <w:lang w:val="ru-RU"/>
        </w:rPr>
        <w:t xml:space="preserve">измерений </w:t>
      </w:r>
      <w:r w:rsidR="00B06969">
        <w:rPr>
          <w:lang w:val="ru-RU"/>
        </w:rPr>
        <w:t>при помощи радиозондов или из радиометрических</w:t>
      </w:r>
      <w:r w:rsidR="00974615">
        <w:rPr>
          <w:lang w:val="ru-RU"/>
        </w:rPr>
        <w:t>,</w:t>
      </w:r>
      <w:r w:rsidR="00B06969">
        <w:rPr>
          <w:lang w:val="ru-RU"/>
        </w:rPr>
        <w:t xml:space="preserve"> или </w:t>
      </w:r>
      <w:r w:rsidR="00B06969">
        <w:rPr>
          <w:lang w:val="fr-CH" w:bidi="ar-EG"/>
        </w:rPr>
        <w:t>b</w:t>
      </w:r>
      <w:r w:rsidR="00B06969">
        <w:rPr>
          <w:lang w:val="ru-RU" w:bidi="ar-EG"/>
        </w:rPr>
        <w:t>)</w:t>
      </w:r>
      <w:r w:rsidR="00974615">
        <w:rPr>
          <w:lang w:val="ru-RU" w:bidi="ar-EG"/>
        </w:rPr>
        <w:t> </w:t>
      </w:r>
      <w:r w:rsidR="00857390" w:rsidRPr="003E5157">
        <w:rPr>
          <w:lang w:val="ru-RU"/>
        </w:rPr>
        <w:t>для требуемого процента времени (кг/м</w:t>
      </w:r>
      <w:r w:rsidR="00857390" w:rsidRPr="003E5157">
        <w:rPr>
          <w:vertAlign w:val="superscript"/>
          <w:lang w:val="ru-RU"/>
        </w:rPr>
        <w:t>2</w:t>
      </w:r>
      <w:r w:rsidR="00633BEC">
        <w:rPr>
          <w:lang w:val="ru-RU"/>
        </w:rPr>
        <w:t xml:space="preserve"> </w:t>
      </w:r>
      <w:r>
        <w:rPr>
          <w:lang w:val="ru-RU"/>
        </w:rPr>
        <w:t xml:space="preserve">или мм) </w:t>
      </w:r>
      <w:r w:rsidR="00974615">
        <w:rPr>
          <w:lang w:val="ru-RU"/>
        </w:rPr>
        <w:t>на основе</w:t>
      </w:r>
      <w:r w:rsidR="00857390" w:rsidRPr="003E5157">
        <w:rPr>
          <w:lang w:val="ru-RU"/>
        </w:rPr>
        <w:t xml:space="preserve"> </w:t>
      </w:r>
      <w:r w:rsidR="00B06969">
        <w:rPr>
          <w:lang w:val="ru-RU"/>
        </w:rPr>
        <w:t xml:space="preserve">цифровых карт, приведенных в </w:t>
      </w:r>
      <w:r w:rsidR="00857390" w:rsidRPr="003E5157">
        <w:rPr>
          <w:lang w:val="ru-RU"/>
        </w:rPr>
        <w:t>Рекомендации МСЭ-R P.836 (кг/м</w:t>
      </w:r>
      <w:r w:rsidR="00857390" w:rsidRPr="003E5157">
        <w:rPr>
          <w:vertAlign w:val="superscript"/>
          <w:lang w:val="ru-RU"/>
        </w:rPr>
        <w:t>2</w:t>
      </w:r>
      <w:r w:rsidR="00913EDD" w:rsidRPr="003E5157">
        <w:rPr>
          <w:lang w:val="ru-RU"/>
        </w:rPr>
        <w:t> </w:t>
      </w:r>
      <w:r w:rsidR="00857390" w:rsidRPr="003E5157">
        <w:rPr>
          <w:lang w:val="ru-RU"/>
        </w:rPr>
        <w:t>или мм);</w:t>
      </w:r>
    </w:p>
    <w:p w:rsidR="00857390" w:rsidRDefault="00857390" w:rsidP="007165D6">
      <w:pPr>
        <w:pStyle w:val="Equationlegend"/>
        <w:rPr>
          <w:lang w:val="ru-RU"/>
        </w:rPr>
      </w:pPr>
      <w:r w:rsidRPr="003E5157">
        <w:rPr>
          <w:lang w:val="ru-RU"/>
        </w:rPr>
        <w:tab/>
      </w:r>
      <w:proofErr w:type="spellStart"/>
      <w:r w:rsidRPr="003E5157">
        <w:rPr>
          <w:lang w:val="ru-RU"/>
        </w:rPr>
        <w:t>γ</w:t>
      </w:r>
      <w:proofErr w:type="gramStart"/>
      <w:r w:rsidRPr="003E5157">
        <w:rPr>
          <w:i/>
          <w:iCs/>
          <w:vertAlign w:val="subscript"/>
          <w:lang w:val="ru-RU"/>
        </w:rPr>
        <w:t>W</w:t>
      </w:r>
      <w:proofErr w:type="spellEnd"/>
      <w:r w:rsidRPr="003E5157">
        <w:rPr>
          <w:lang w:val="ru-RU"/>
        </w:rPr>
        <w:t>(</w:t>
      </w:r>
      <w:proofErr w:type="gramEnd"/>
      <w:r w:rsidRPr="003E5157">
        <w:rPr>
          <w:i/>
          <w:iCs/>
          <w:lang w:val="ru-RU"/>
        </w:rPr>
        <w:t>f</w:t>
      </w:r>
      <w:r w:rsidRPr="003E5157">
        <w:rPr>
          <w:lang w:val="ru-RU"/>
        </w:rPr>
        <w:t xml:space="preserve">, </w:t>
      </w:r>
      <w:r w:rsidRPr="003E5157">
        <w:rPr>
          <w:i/>
          <w:iCs/>
          <w:lang w:val="ru-RU"/>
        </w:rPr>
        <w:t>p</w:t>
      </w:r>
      <w:r w:rsidRPr="003E5157">
        <w:rPr>
          <w:lang w:val="ru-RU"/>
        </w:rPr>
        <w:t xml:space="preserve">, ρ, </w:t>
      </w:r>
      <w:r w:rsidRPr="003E5157">
        <w:rPr>
          <w:i/>
          <w:iCs/>
          <w:lang w:val="ru-RU"/>
        </w:rPr>
        <w:t>t</w:t>
      </w:r>
      <w:r w:rsidRPr="003E5157">
        <w:rPr>
          <w:lang w:val="ru-RU"/>
        </w:rPr>
        <w:t>):</w:t>
      </w:r>
      <w:r w:rsidR="00E13C3A" w:rsidRPr="003E5157">
        <w:rPr>
          <w:lang w:val="ru-RU"/>
        </w:rPr>
        <w:t xml:space="preserve"> </w:t>
      </w:r>
      <w:r w:rsidRPr="003E5157">
        <w:rPr>
          <w:lang w:val="ru-RU"/>
        </w:rPr>
        <w:tab/>
        <w:t xml:space="preserve">погонное затухание </w:t>
      </w:r>
      <w:r w:rsidR="00453076">
        <w:rPr>
          <w:lang w:val="ru-RU"/>
        </w:rPr>
        <w:t>как функция</w:t>
      </w:r>
      <w:r w:rsidRPr="003E5157">
        <w:rPr>
          <w:lang w:val="ru-RU"/>
        </w:rPr>
        <w:t xml:space="preserve"> частоты, давления, плотности водяного пара и</w:t>
      </w:r>
      <w:r w:rsidR="00974615">
        <w:rPr>
          <w:lang w:val="ru-RU"/>
        </w:rPr>
        <w:t xml:space="preserve"> </w:t>
      </w:r>
      <w:r w:rsidRPr="003E5157">
        <w:rPr>
          <w:lang w:val="ru-RU"/>
        </w:rPr>
        <w:t xml:space="preserve">температуры, </w:t>
      </w:r>
      <w:r w:rsidR="007165D6">
        <w:rPr>
          <w:lang w:val="ru-RU"/>
        </w:rPr>
        <w:t>рассчитываемая</w:t>
      </w:r>
      <w:r w:rsidR="00B06969">
        <w:rPr>
          <w:lang w:val="ru-RU"/>
        </w:rPr>
        <w:t xml:space="preserve"> </w:t>
      </w:r>
      <w:r w:rsidR="00453076">
        <w:rPr>
          <w:lang w:val="ru-RU"/>
        </w:rPr>
        <w:t>при помощи</w:t>
      </w:r>
      <w:r w:rsidR="00B06969">
        <w:rPr>
          <w:lang w:val="ru-RU"/>
        </w:rPr>
        <w:t xml:space="preserve"> уравнения (23) (дБ/км);</w:t>
      </w:r>
    </w:p>
    <w:p w:rsidR="00B06969" w:rsidRPr="00B06969" w:rsidRDefault="00B06969" w:rsidP="00B06969">
      <w:pPr>
        <w:pStyle w:val="Equationlegend"/>
        <w:rPr>
          <w:lang w:val="ru-RU" w:bidi="ar-EG"/>
        </w:rPr>
      </w:pPr>
      <w:r>
        <w:rPr>
          <w:lang w:val="ru-RU"/>
        </w:rPr>
        <w:tab/>
      </w:r>
      <w:proofErr w:type="spellStart"/>
      <w:proofErr w:type="gramStart"/>
      <w:r w:rsidRPr="00B06969">
        <w:rPr>
          <w:i/>
          <w:iCs/>
          <w:lang w:bidi="ar-EG"/>
        </w:rPr>
        <w:t>h</w:t>
      </w:r>
      <w:r w:rsidRPr="00B06969">
        <w:rPr>
          <w:i/>
          <w:iCs/>
          <w:vertAlign w:val="subscript"/>
          <w:lang w:bidi="ar-EG"/>
        </w:rPr>
        <w:t>s</w:t>
      </w:r>
      <w:proofErr w:type="spellEnd"/>
      <w:proofErr w:type="gramEnd"/>
      <w:r w:rsidRPr="00B06969">
        <w:rPr>
          <w:lang w:val="ru-RU" w:bidi="ar-EG"/>
        </w:rPr>
        <w:t xml:space="preserve">: </w:t>
      </w:r>
      <w:r w:rsidRPr="00B06969">
        <w:rPr>
          <w:lang w:val="ru-RU" w:bidi="ar-EG"/>
        </w:rPr>
        <w:tab/>
      </w:r>
      <w:r>
        <w:rPr>
          <w:lang w:val="ru-RU" w:bidi="ar-EG"/>
        </w:rPr>
        <w:t xml:space="preserve">высота станции </w:t>
      </w:r>
      <w:r w:rsidR="00974615">
        <w:rPr>
          <w:lang w:val="ru-RU" w:bidi="ar-EG"/>
        </w:rPr>
        <w:t>над</w:t>
      </w:r>
      <w:r>
        <w:rPr>
          <w:lang w:val="ru-RU" w:bidi="ar-EG"/>
        </w:rPr>
        <w:t xml:space="preserve"> средн</w:t>
      </w:r>
      <w:r w:rsidR="00974615">
        <w:rPr>
          <w:lang w:val="ru-RU" w:bidi="ar-EG"/>
        </w:rPr>
        <w:t>им</w:t>
      </w:r>
      <w:r>
        <w:rPr>
          <w:lang w:val="ru-RU" w:bidi="ar-EG"/>
        </w:rPr>
        <w:t xml:space="preserve"> уровн</w:t>
      </w:r>
      <w:r w:rsidR="00974615">
        <w:rPr>
          <w:lang w:val="ru-RU" w:bidi="ar-EG"/>
        </w:rPr>
        <w:t>ем</w:t>
      </w:r>
      <w:r>
        <w:rPr>
          <w:lang w:val="ru-RU" w:bidi="ar-EG"/>
        </w:rPr>
        <w:t xml:space="preserve"> моря (</w:t>
      </w:r>
      <w:proofErr w:type="spellStart"/>
      <w:r w:rsidR="00974615">
        <w:rPr>
          <w:lang w:bidi="ar-EG"/>
        </w:rPr>
        <w:t>asml</w:t>
      </w:r>
      <w:proofErr w:type="spellEnd"/>
      <w:r>
        <w:rPr>
          <w:lang w:val="ru-RU" w:bidi="ar-EG"/>
        </w:rPr>
        <w:t>) (км).</w:t>
      </w:r>
    </w:p>
    <w:p w:rsidR="00857390" w:rsidRPr="003E5157" w:rsidRDefault="00E769D3" w:rsidP="00E769D3">
      <w:pPr>
        <w:spacing w:before="720"/>
        <w:jc w:val="center"/>
        <w:rPr>
          <w:lang w:val="ru-RU"/>
        </w:rPr>
      </w:pPr>
      <w:r w:rsidRPr="003E5157">
        <w:rPr>
          <w:lang w:val="ru-RU"/>
        </w:rPr>
        <w:t>______________</w:t>
      </w:r>
    </w:p>
    <w:sectPr w:rsidR="00857390" w:rsidRPr="003E5157" w:rsidSect="003D4625">
      <w:headerReference w:type="first" r:id="rId13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B1C" w:rsidRDefault="00D95B1C">
      <w:r>
        <w:separator/>
      </w:r>
    </w:p>
  </w:endnote>
  <w:endnote w:type="continuationSeparator" w:id="0">
    <w:p w:rsidR="00D95B1C" w:rsidRDefault="00D95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B1C" w:rsidRDefault="00D95B1C">
      <w:r>
        <w:separator/>
      </w:r>
    </w:p>
  </w:footnote>
  <w:footnote w:type="continuationSeparator" w:id="0">
    <w:p w:rsidR="00D95B1C" w:rsidRDefault="00D95B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1C" w:rsidRDefault="00D95B1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1C" w:rsidRDefault="00D95B1C" w:rsidP="003C38BA">
    <w:pPr>
      <w:pStyle w:val="Header"/>
      <w:ind w:right="360" w:firstLine="360"/>
      <w:jc w:val="left"/>
    </w:pPr>
    <w:r>
      <w:rPr>
        <w:noProof/>
        <w:lang w:val="en-GB" w:eastAsia="zh-CN"/>
      </w:rPr>
      <w:drawing>
        <wp:anchor distT="0" distB="0" distL="114300" distR="114300" simplePos="0" relativeHeight="251657728" behindDoc="1" locked="0" layoutInCell="1" allowOverlap="1" wp14:anchorId="5CD1CDD7" wp14:editId="77D28685">
          <wp:simplePos x="0" y="0"/>
          <wp:positionH relativeFrom="column">
            <wp:posOffset>-683895</wp:posOffset>
          </wp:positionH>
          <wp:positionV relativeFrom="paragraph">
            <wp:posOffset>-395605</wp:posOffset>
          </wp:positionV>
          <wp:extent cx="7586345" cy="10732770"/>
          <wp:effectExtent l="19050" t="0" r="0" b="0"/>
          <wp:wrapNone/>
          <wp:docPr id="1" name="Picture 1"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1C" w:rsidRPr="00AD6162" w:rsidRDefault="00D95B1C" w:rsidP="004C55CA">
    <w:pPr>
      <w:pStyle w:val="Header"/>
      <w:jc w:val="left"/>
      <w:rPr>
        <w:lang w:val="ru-RU"/>
      </w:rPr>
    </w:pPr>
    <w:r>
      <w:rPr>
        <w:rStyle w:val="PageNumber"/>
        <w:b/>
        <w:bCs/>
      </w:rPr>
      <w:fldChar w:fldCharType="begin"/>
    </w:r>
    <w:r w:rsidRPr="00AD6162">
      <w:rPr>
        <w:rStyle w:val="PageNumber"/>
        <w:b/>
        <w:bCs/>
        <w:lang w:val="ru-RU"/>
      </w:rPr>
      <w:instrText xml:space="preserve"> </w:instrText>
    </w:r>
    <w:r>
      <w:rPr>
        <w:rStyle w:val="PageNumber"/>
        <w:b/>
        <w:bCs/>
        <w:lang w:val="en-US"/>
      </w:rPr>
      <w:instrText>PAGE</w:instrText>
    </w:r>
    <w:r w:rsidRPr="00AD6162">
      <w:rPr>
        <w:rStyle w:val="PageNumber"/>
        <w:b/>
        <w:bCs/>
        <w:lang w:val="ru-RU"/>
      </w:rPr>
      <w:instrText xml:space="preserve"> </w:instrText>
    </w:r>
    <w:r>
      <w:rPr>
        <w:rStyle w:val="PageNumber"/>
        <w:b/>
        <w:bCs/>
      </w:rPr>
      <w:fldChar w:fldCharType="separate"/>
    </w:r>
    <w:r w:rsidR="00C9058C">
      <w:rPr>
        <w:rStyle w:val="PageNumber"/>
        <w:b/>
        <w:bCs/>
        <w:noProof/>
        <w:lang w:val="ru-RU"/>
      </w:rPr>
      <w:t>20</w:t>
    </w:r>
    <w:r>
      <w:rPr>
        <w:rStyle w:val="PageNumber"/>
        <w:b/>
        <w:bCs/>
      </w:rPr>
      <w:fldChar w:fldCharType="end"/>
    </w:r>
    <w:r w:rsidRPr="00AD6162">
      <w:rPr>
        <w:lang w:val="ru-RU"/>
      </w:rPr>
      <w:tab/>
    </w:r>
    <w:r w:rsidRPr="00AD6162">
      <w:rPr>
        <w:b/>
        <w:bCs/>
        <w:lang w:val="ru-RU"/>
      </w:rPr>
      <w:t xml:space="preserve">Рек.  </w:t>
    </w:r>
    <w:r w:rsidRPr="00D6521F">
      <w:rPr>
        <w:b/>
        <w:bCs/>
      </w:rPr>
      <w:fldChar w:fldCharType="begin"/>
    </w:r>
    <w:r w:rsidRPr="00D6521F">
      <w:rPr>
        <w:b/>
        <w:bCs/>
      </w:rPr>
      <w:instrText>styleref href</w:instrText>
    </w:r>
    <w:r w:rsidRPr="00D6521F">
      <w:rPr>
        <w:b/>
        <w:bCs/>
      </w:rPr>
      <w:fldChar w:fldCharType="separate"/>
    </w:r>
    <w:r w:rsidR="00C9058C">
      <w:rPr>
        <w:b/>
        <w:bCs/>
        <w:noProof/>
      </w:rPr>
      <w:t>МСЭ-R  P.676-11</w:t>
    </w:r>
    <w:r w:rsidRPr="00D6521F">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1C" w:rsidRDefault="00D95B1C" w:rsidP="004C55CA">
    <w:pPr>
      <w:pStyle w:val="Header"/>
    </w:pPr>
    <w:r>
      <w:tab/>
    </w:r>
    <w:proofErr w:type="spellStart"/>
    <w:r w:rsidRPr="00F310C1">
      <w:rPr>
        <w:b/>
        <w:bCs/>
      </w:rPr>
      <w:t>Рек</w:t>
    </w:r>
    <w:proofErr w:type="spellEnd"/>
    <w:r w:rsidRPr="00F310C1">
      <w:rPr>
        <w:b/>
        <w:bCs/>
      </w:rPr>
      <w:t xml:space="preserve">.  </w:t>
    </w:r>
    <w:r w:rsidRPr="00D6521F">
      <w:rPr>
        <w:b/>
        <w:bCs/>
      </w:rPr>
      <w:fldChar w:fldCharType="begin"/>
    </w:r>
    <w:r w:rsidRPr="00D6521F">
      <w:rPr>
        <w:b/>
        <w:bCs/>
      </w:rPr>
      <w:instrText>styleref href</w:instrText>
    </w:r>
    <w:r w:rsidRPr="00D6521F">
      <w:rPr>
        <w:b/>
        <w:bCs/>
      </w:rPr>
      <w:fldChar w:fldCharType="separate"/>
    </w:r>
    <w:r w:rsidR="00C9058C">
      <w:rPr>
        <w:b/>
        <w:bCs/>
        <w:noProof/>
      </w:rPr>
      <w:t>МСЭ-R  P.676-11</w:t>
    </w:r>
    <w:r w:rsidRPr="00D6521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058C">
      <w:rPr>
        <w:rStyle w:val="PageNumber"/>
        <w:b/>
        <w:bCs/>
        <w:noProof/>
      </w:rPr>
      <w:t>21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1C" w:rsidRPr="003D4625" w:rsidRDefault="00D95B1C" w:rsidP="004C55CA">
    <w:pPr>
      <w:pStyle w:val="Header"/>
      <w:rPr>
        <w:b/>
        <w:bCs/>
      </w:rPr>
    </w:pPr>
    <w:r w:rsidRPr="00F310C1">
      <w:rPr>
        <w:b/>
        <w:bCs/>
      </w:rPr>
      <w:tab/>
    </w:r>
    <w:proofErr w:type="spellStart"/>
    <w:r w:rsidRPr="00F310C1">
      <w:rPr>
        <w:b/>
        <w:bCs/>
      </w:rPr>
      <w:t>Рек</w:t>
    </w:r>
    <w:proofErr w:type="spellEnd"/>
    <w:r w:rsidRPr="00F310C1">
      <w:rPr>
        <w:b/>
        <w:bCs/>
      </w:rPr>
      <w:t xml:space="preserve">.  </w:t>
    </w:r>
    <w:r w:rsidRPr="00D6521F">
      <w:rPr>
        <w:b/>
        <w:bCs/>
      </w:rPr>
      <w:fldChar w:fldCharType="begin"/>
    </w:r>
    <w:r w:rsidRPr="00D6521F">
      <w:rPr>
        <w:b/>
        <w:bCs/>
      </w:rPr>
      <w:instrText>styleref href</w:instrText>
    </w:r>
    <w:r w:rsidRPr="00D6521F">
      <w:rPr>
        <w:b/>
        <w:bCs/>
      </w:rPr>
      <w:fldChar w:fldCharType="separate"/>
    </w:r>
    <w:r w:rsidR="00C9058C">
      <w:rPr>
        <w:b/>
        <w:bCs/>
        <w:noProof/>
      </w:rPr>
      <w:t>МСЭ-R  P.676-11</w:t>
    </w:r>
    <w:r w:rsidRPr="00D6521F">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C9058C">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D6475C1"/>
    <w:multiLevelType w:val="hybridMultilevel"/>
    <w:tmpl w:val="5A04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635F"/>
    <w:rsid w:val="000261BA"/>
    <w:rsid w:val="00036EE3"/>
    <w:rsid w:val="00047C79"/>
    <w:rsid w:val="00055F9F"/>
    <w:rsid w:val="00066CB5"/>
    <w:rsid w:val="00072484"/>
    <w:rsid w:val="00072920"/>
    <w:rsid w:val="00077C7C"/>
    <w:rsid w:val="00082A1F"/>
    <w:rsid w:val="00096612"/>
    <w:rsid w:val="000B0BCF"/>
    <w:rsid w:val="000B3FC0"/>
    <w:rsid w:val="000B7683"/>
    <w:rsid w:val="000C5EBF"/>
    <w:rsid w:val="000D0677"/>
    <w:rsid w:val="000D6F6D"/>
    <w:rsid w:val="000E52BC"/>
    <w:rsid w:val="000E6A6E"/>
    <w:rsid w:val="00100521"/>
    <w:rsid w:val="00100607"/>
    <w:rsid w:val="00102934"/>
    <w:rsid w:val="00103C2A"/>
    <w:rsid w:val="0011092D"/>
    <w:rsid w:val="00114CED"/>
    <w:rsid w:val="0012196C"/>
    <w:rsid w:val="00123976"/>
    <w:rsid w:val="00124A0B"/>
    <w:rsid w:val="00131900"/>
    <w:rsid w:val="00147110"/>
    <w:rsid w:val="00150B81"/>
    <w:rsid w:val="001511A6"/>
    <w:rsid w:val="001572E2"/>
    <w:rsid w:val="0017234C"/>
    <w:rsid w:val="00180D29"/>
    <w:rsid w:val="001825EA"/>
    <w:rsid w:val="00195E16"/>
    <w:rsid w:val="001967D2"/>
    <w:rsid w:val="00197B47"/>
    <w:rsid w:val="001B62A7"/>
    <w:rsid w:val="001C0B12"/>
    <w:rsid w:val="001C2F54"/>
    <w:rsid w:val="001D407F"/>
    <w:rsid w:val="002058CE"/>
    <w:rsid w:val="00206837"/>
    <w:rsid w:val="00210249"/>
    <w:rsid w:val="002165F1"/>
    <w:rsid w:val="00223F45"/>
    <w:rsid w:val="00236EA5"/>
    <w:rsid w:val="00242ADF"/>
    <w:rsid w:val="00242B76"/>
    <w:rsid w:val="002634A5"/>
    <w:rsid w:val="00265339"/>
    <w:rsid w:val="00276D21"/>
    <w:rsid w:val="002853D7"/>
    <w:rsid w:val="00296D7F"/>
    <w:rsid w:val="002B3CF6"/>
    <w:rsid w:val="002B5390"/>
    <w:rsid w:val="002C7158"/>
    <w:rsid w:val="002C768A"/>
    <w:rsid w:val="002D1FA3"/>
    <w:rsid w:val="002D76C4"/>
    <w:rsid w:val="002F2FF1"/>
    <w:rsid w:val="002F5199"/>
    <w:rsid w:val="00305A41"/>
    <w:rsid w:val="003202D4"/>
    <w:rsid w:val="00320933"/>
    <w:rsid w:val="00320FB8"/>
    <w:rsid w:val="00323134"/>
    <w:rsid w:val="0032326F"/>
    <w:rsid w:val="003363B9"/>
    <w:rsid w:val="00356B5D"/>
    <w:rsid w:val="00362067"/>
    <w:rsid w:val="003646F2"/>
    <w:rsid w:val="0036567D"/>
    <w:rsid w:val="0036748D"/>
    <w:rsid w:val="003734C4"/>
    <w:rsid w:val="003775AB"/>
    <w:rsid w:val="00381F54"/>
    <w:rsid w:val="003A297C"/>
    <w:rsid w:val="003C15D0"/>
    <w:rsid w:val="003C38BA"/>
    <w:rsid w:val="003D06F7"/>
    <w:rsid w:val="003D13A5"/>
    <w:rsid w:val="003D4625"/>
    <w:rsid w:val="003E5157"/>
    <w:rsid w:val="003F1924"/>
    <w:rsid w:val="003F4D64"/>
    <w:rsid w:val="00407E1F"/>
    <w:rsid w:val="00420DFD"/>
    <w:rsid w:val="00437A76"/>
    <w:rsid w:val="0045286C"/>
    <w:rsid w:val="00453076"/>
    <w:rsid w:val="00455CC3"/>
    <w:rsid w:val="00467C4F"/>
    <w:rsid w:val="00470E28"/>
    <w:rsid w:val="00481E21"/>
    <w:rsid w:val="004934C5"/>
    <w:rsid w:val="00494A06"/>
    <w:rsid w:val="004A469C"/>
    <w:rsid w:val="004A64C1"/>
    <w:rsid w:val="004B5D92"/>
    <w:rsid w:val="004C55CA"/>
    <w:rsid w:val="004E1D8F"/>
    <w:rsid w:val="004E3A29"/>
    <w:rsid w:val="00503308"/>
    <w:rsid w:val="005132D1"/>
    <w:rsid w:val="00515F3A"/>
    <w:rsid w:val="0051739C"/>
    <w:rsid w:val="00526DB9"/>
    <w:rsid w:val="0055320A"/>
    <w:rsid w:val="00553A23"/>
    <w:rsid w:val="0055459D"/>
    <w:rsid w:val="00554FCC"/>
    <w:rsid w:val="005558B1"/>
    <w:rsid w:val="00556548"/>
    <w:rsid w:val="0056128B"/>
    <w:rsid w:val="00571788"/>
    <w:rsid w:val="0057355B"/>
    <w:rsid w:val="0057457D"/>
    <w:rsid w:val="00576C0F"/>
    <w:rsid w:val="00582C56"/>
    <w:rsid w:val="005834AB"/>
    <w:rsid w:val="00586E63"/>
    <w:rsid w:val="00586EF8"/>
    <w:rsid w:val="005933BF"/>
    <w:rsid w:val="005955D3"/>
    <w:rsid w:val="00596603"/>
    <w:rsid w:val="005A0A0D"/>
    <w:rsid w:val="005A1191"/>
    <w:rsid w:val="005A127F"/>
    <w:rsid w:val="005A3E76"/>
    <w:rsid w:val="005B49AB"/>
    <w:rsid w:val="005B50E7"/>
    <w:rsid w:val="005B59F3"/>
    <w:rsid w:val="005D430D"/>
    <w:rsid w:val="005E6131"/>
    <w:rsid w:val="005E7B4F"/>
    <w:rsid w:val="005F1B2D"/>
    <w:rsid w:val="00601882"/>
    <w:rsid w:val="00605B8A"/>
    <w:rsid w:val="00605DAA"/>
    <w:rsid w:val="00607D68"/>
    <w:rsid w:val="00610A1C"/>
    <w:rsid w:val="0061134A"/>
    <w:rsid w:val="006114CA"/>
    <w:rsid w:val="00613212"/>
    <w:rsid w:val="006149B1"/>
    <w:rsid w:val="00627E16"/>
    <w:rsid w:val="00633BEC"/>
    <w:rsid w:val="006619EF"/>
    <w:rsid w:val="006722F3"/>
    <w:rsid w:val="00672580"/>
    <w:rsid w:val="00672A41"/>
    <w:rsid w:val="00677F11"/>
    <w:rsid w:val="00680D2B"/>
    <w:rsid w:val="00681B32"/>
    <w:rsid w:val="00682FC1"/>
    <w:rsid w:val="00687467"/>
    <w:rsid w:val="00695D40"/>
    <w:rsid w:val="00697C20"/>
    <w:rsid w:val="006A0BB1"/>
    <w:rsid w:val="006A60C1"/>
    <w:rsid w:val="006B1D2B"/>
    <w:rsid w:val="006E1131"/>
    <w:rsid w:val="006E2037"/>
    <w:rsid w:val="006E2E69"/>
    <w:rsid w:val="006E6199"/>
    <w:rsid w:val="006F3B05"/>
    <w:rsid w:val="007055E8"/>
    <w:rsid w:val="00712870"/>
    <w:rsid w:val="007165D6"/>
    <w:rsid w:val="0073167E"/>
    <w:rsid w:val="0073176D"/>
    <w:rsid w:val="00734B7D"/>
    <w:rsid w:val="007360E1"/>
    <w:rsid w:val="00743D85"/>
    <w:rsid w:val="00750A06"/>
    <w:rsid w:val="00753CF4"/>
    <w:rsid w:val="007565CC"/>
    <w:rsid w:val="00763B9A"/>
    <w:rsid w:val="00770815"/>
    <w:rsid w:val="00770BF6"/>
    <w:rsid w:val="00771723"/>
    <w:rsid w:val="00772D4E"/>
    <w:rsid w:val="007A0730"/>
    <w:rsid w:val="007A6AA8"/>
    <w:rsid w:val="007A7EF3"/>
    <w:rsid w:val="007B2D97"/>
    <w:rsid w:val="007D212B"/>
    <w:rsid w:val="007D47BF"/>
    <w:rsid w:val="007E0015"/>
    <w:rsid w:val="007F3E05"/>
    <w:rsid w:val="007F5229"/>
    <w:rsid w:val="007F5820"/>
    <w:rsid w:val="007F76A9"/>
    <w:rsid w:val="008310C9"/>
    <w:rsid w:val="00853A49"/>
    <w:rsid w:val="00853CC5"/>
    <w:rsid w:val="00857390"/>
    <w:rsid w:val="008575CC"/>
    <w:rsid w:val="00864A3E"/>
    <w:rsid w:val="00870848"/>
    <w:rsid w:val="008875B6"/>
    <w:rsid w:val="00887F9E"/>
    <w:rsid w:val="008924AF"/>
    <w:rsid w:val="00893715"/>
    <w:rsid w:val="00895B38"/>
    <w:rsid w:val="008C2545"/>
    <w:rsid w:val="008C7848"/>
    <w:rsid w:val="008E45B6"/>
    <w:rsid w:val="008E62C2"/>
    <w:rsid w:val="00901FA2"/>
    <w:rsid w:val="00906589"/>
    <w:rsid w:val="00906AD6"/>
    <w:rsid w:val="00913EDD"/>
    <w:rsid w:val="00917AF2"/>
    <w:rsid w:val="0092418A"/>
    <w:rsid w:val="0092479C"/>
    <w:rsid w:val="00926A23"/>
    <w:rsid w:val="00930975"/>
    <w:rsid w:val="00934ED7"/>
    <w:rsid w:val="0094308F"/>
    <w:rsid w:val="00946E92"/>
    <w:rsid w:val="009543C3"/>
    <w:rsid w:val="009652EF"/>
    <w:rsid w:val="00966CF5"/>
    <w:rsid w:val="00966E1B"/>
    <w:rsid w:val="00973C07"/>
    <w:rsid w:val="00974615"/>
    <w:rsid w:val="009901C9"/>
    <w:rsid w:val="00992926"/>
    <w:rsid w:val="009947C0"/>
    <w:rsid w:val="009A1908"/>
    <w:rsid w:val="009A37E7"/>
    <w:rsid w:val="009E3058"/>
    <w:rsid w:val="009F2D2C"/>
    <w:rsid w:val="00A00719"/>
    <w:rsid w:val="00A02F9B"/>
    <w:rsid w:val="00A121CC"/>
    <w:rsid w:val="00A1776A"/>
    <w:rsid w:val="00A20A6E"/>
    <w:rsid w:val="00A25DEC"/>
    <w:rsid w:val="00A31928"/>
    <w:rsid w:val="00A40DD9"/>
    <w:rsid w:val="00A43308"/>
    <w:rsid w:val="00A44D22"/>
    <w:rsid w:val="00A62A14"/>
    <w:rsid w:val="00A6617B"/>
    <w:rsid w:val="00A704AF"/>
    <w:rsid w:val="00A705D4"/>
    <w:rsid w:val="00A71FE5"/>
    <w:rsid w:val="00A723FC"/>
    <w:rsid w:val="00A77B62"/>
    <w:rsid w:val="00A971A1"/>
    <w:rsid w:val="00AA3AD8"/>
    <w:rsid w:val="00AA674F"/>
    <w:rsid w:val="00AB0DC8"/>
    <w:rsid w:val="00AD0D1E"/>
    <w:rsid w:val="00AD29FC"/>
    <w:rsid w:val="00AD4A62"/>
    <w:rsid w:val="00AD5931"/>
    <w:rsid w:val="00AD6162"/>
    <w:rsid w:val="00AE3631"/>
    <w:rsid w:val="00AF302B"/>
    <w:rsid w:val="00B033C8"/>
    <w:rsid w:val="00B06969"/>
    <w:rsid w:val="00B13FD6"/>
    <w:rsid w:val="00B16E52"/>
    <w:rsid w:val="00B208DE"/>
    <w:rsid w:val="00B21F1F"/>
    <w:rsid w:val="00B244F8"/>
    <w:rsid w:val="00B25306"/>
    <w:rsid w:val="00B25989"/>
    <w:rsid w:val="00B33425"/>
    <w:rsid w:val="00B4253B"/>
    <w:rsid w:val="00B44E24"/>
    <w:rsid w:val="00B473D3"/>
    <w:rsid w:val="00B54ECC"/>
    <w:rsid w:val="00B576CE"/>
    <w:rsid w:val="00B714F3"/>
    <w:rsid w:val="00B72F04"/>
    <w:rsid w:val="00B7401D"/>
    <w:rsid w:val="00B77EE4"/>
    <w:rsid w:val="00B80CF2"/>
    <w:rsid w:val="00B83068"/>
    <w:rsid w:val="00B87B6B"/>
    <w:rsid w:val="00B922C6"/>
    <w:rsid w:val="00BB283C"/>
    <w:rsid w:val="00BB61C0"/>
    <w:rsid w:val="00BB6A97"/>
    <w:rsid w:val="00BC3D0A"/>
    <w:rsid w:val="00BC4ACA"/>
    <w:rsid w:val="00BC5D77"/>
    <w:rsid w:val="00BD16BA"/>
    <w:rsid w:val="00BF0366"/>
    <w:rsid w:val="00BF11EF"/>
    <w:rsid w:val="00BF487A"/>
    <w:rsid w:val="00C05031"/>
    <w:rsid w:val="00C11360"/>
    <w:rsid w:val="00C165B8"/>
    <w:rsid w:val="00C362F8"/>
    <w:rsid w:val="00C45C0A"/>
    <w:rsid w:val="00C468E1"/>
    <w:rsid w:val="00C46BD9"/>
    <w:rsid w:val="00C5122D"/>
    <w:rsid w:val="00C5343C"/>
    <w:rsid w:val="00C55258"/>
    <w:rsid w:val="00C60FE7"/>
    <w:rsid w:val="00C65D8E"/>
    <w:rsid w:val="00C73476"/>
    <w:rsid w:val="00C73560"/>
    <w:rsid w:val="00C832F9"/>
    <w:rsid w:val="00C9058C"/>
    <w:rsid w:val="00C93B5B"/>
    <w:rsid w:val="00CB0F14"/>
    <w:rsid w:val="00CB6574"/>
    <w:rsid w:val="00CC749D"/>
    <w:rsid w:val="00CD5559"/>
    <w:rsid w:val="00CD659B"/>
    <w:rsid w:val="00CE0A43"/>
    <w:rsid w:val="00CE193F"/>
    <w:rsid w:val="00D020AA"/>
    <w:rsid w:val="00D02949"/>
    <w:rsid w:val="00D054A2"/>
    <w:rsid w:val="00D1553B"/>
    <w:rsid w:val="00D15F76"/>
    <w:rsid w:val="00D240BC"/>
    <w:rsid w:val="00D25E4C"/>
    <w:rsid w:val="00D4718B"/>
    <w:rsid w:val="00D54BEC"/>
    <w:rsid w:val="00D64E1B"/>
    <w:rsid w:val="00D66FD2"/>
    <w:rsid w:val="00D70D9B"/>
    <w:rsid w:val="00D83556"/>
    <w:rsid w:val="00D95B1C"/>
    <w:rsid w:val="00DA7EA9"/>
    <w:rsid w:val="00DB2E09"/>
    <w:rsid w:val="00DB4E30"/>
    <w:rsid w:val="00DD1E74"/>
    <w:rsid w:val="00DE1D33"/>
    <w:rsid w:val="00DF4176"/>
    <w:rsid w:val="00DF457C"/>
    <w:rsid w:val="00E10A5B"/>
    <w:rsid w:val="00E10ED0"/>
    <w:rsid w:val="00E13C3A"/>
    <w:rsid w:val="00E17240"/>
    <w:rsid w:val="00E337D6"/>
    <w:rsid w:val="00E36F3A"/>
    <w:rsid w:val="00E3766F"/>
    <w:rsid w:val="00E4773A"/>
    <w:rsid w:val="00E672EB"/>
    <w:rsid w:val="00E74595"/>
    <w:rsid w:val="00E769D3"/>
    <w:rsid w:val="00E81E51"/>
    <w:rsid w:val="00E86034"/>
    <w:rsid w:val="00E871D7"/>
    <w:rsid w:val="00EB7C57"/>
    <w:rsid w:val="00EC49FA"/>
    <w:rsid w:val="00ED07F4"/>
    <w:rsid w:val="00ED1F2A"/>
    <w:rsid w:val="00ED2695"/>
    <w:rsid w:val="00EE0165"/>
    <w:rsid w:val="00EF06A1"/>
    <w:rsid w:val="00F074C2"/>
    <w:rsid w:val="00F13B7F"/>
    <w:rsid w:val="00F16544"/>
    <w:rsid w:val="00F244A7"/>
    <w:rsid w:val="00F30C9B"/>
    <w:rsid w:val="00F354B1"/>
    <w:rsid w:val="00F37EFA"/>
    <w:rsid w:val="00F54258"/>
    <w:rsid w:val="00F6586D"/>
    <w:rsid w:val="00F66023"/>
    <w:rsid w:val="00F67DDE"/>
    <w:rsid w:val="00F76900"/>
    <w:rsid w:val="00F852BC"/>
    <w:rsid w:val="00F9196E"/>
    <w:rsid w:val="00F94CA3"/>
    <w:rsid w:val="00F96ED7"/>
    <w:rsid w:val="00FA5A91"/>
    <w:rsid w:val="00FB04D4"/>
    <w:rsid w:val="00FB0E4E"/>
    <w:rsid w:val="00FB1DE7"/>
    <w:rsid w:val="00FD3994"/>
    <w:rsid w:val="00FD3C61"/>
    <w:rsid w:val="00FE347D"/>
    <w:rsid w:val="00FE46D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shapedefaults>
    <o:shapelayout v:ext="edit">
      <o:idmap v:ext="edit" data="1"/>
    </o:shapelayout>
  </w:shapeDefaults>
  <w:decimalSymbol w:val="."/>
  <w:listSeparator w:val=","/>
  <w15:docId w15:val="{CE1DC76E-59FA-4948-9FB7-99D79100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Heading1"/>
    <w:next w:val="Normalaftertitle"/>
    <w:rsid w:val="00772D4E"/>
    <w:pPr>
      <w:spacing w:after="80"/>
      <w:ind w:left="0" w:firstLine="0"/>
      <w:jc w:val="center"/>
    </w:pPr>
    <w:rPr>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link w:val="TableheadChar"/>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link w:val="TabletextChar"/>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paragraph" w:styleId="ListParagraph">
    <w:name w:val="List Paragraph"/>
    <w:basedOn w:val="Normal"/>
    <w:uiPriority w:val="34"/>
    <w:qFormat/>
    <w:rsid w:val="00C93B5B"/>
    <w:pPr>
      <w:ind w:left="720"/>
      <w:contextualSpacing/>
    </w:pPr>
  </w:style>
  <w:style w:type="character" w:customStyle="1" w:styleId="TableheadChar">
    <w:name w:val="Table_head Char"/>
    <w:basedOn w:val="DefaultParagraphFont"/>
    <w:link w:val="Tablehead"/>
    <w:locked/>
    <w:rsid w:val="00526DB9"/>
    <w:rPr>
      <w:b/>
      <w:lang w:val="fr-FR" w:eastAsia="en-US"/>
    </w:rPr>
  </w:style>
  <w:style w:type="character" w:customStyle="1" w:styleId="TabletextChar">
    <w:name w:val="Table_text Char"/>
    <w:basedOn w:val="DefaultParagraphFont"/>
    <w:link w:val="Tabletext"/>
    <w:locked/>
    <w:rsid w:val="00526DB9"/>
    <w:rPr>
      <w:lang w:val="fr-FR" w:eastAsia="en-US"/>
    </w:rPr>
  </w:style>
  <w:style w:type="table" w:styleId="TableGrid">
    <w:name w:val="Table Grid"/>
    <w:basedOn w:val="TableNormal"/>
    <w:uiPriority w:val="59"/>
    <w:rsid w:val="00526D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legendChar">
    <w:name w:val="Equation_legend Char"/>
    <w:link w:val="Equationlegend"/>
    <w:locked/>
    <w:rsid w:val="00BF11EF"/>
    <w:rPr>
      <w:sz w:val="22"/>
      <w:lang w:eastAsia="en-US"/>
    </w:rPr>
  </w:style>
  <w:style w:type="paragraph" w:styleId="BalloonText">
    <w:name w:val="Balloon Text"/>
    <w:basedOn w:val="Normal"/>
    <w:link w:val="BalloonTextChar"/>
    <w:semiHidden/>
    <w:unhideWhenUsed/>
    <w:rsid w:val="0051739C"/>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1739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06841">
      <w:bodyDiv w:val="1"/>
      <w:marLeft w:val="0"/>
      <w:marRight w:val="0"/>
      <w:marTop w:val="0"/>
      <w:marBottom w:val="0"/>
      <w:divBdr>
        <w:top w:val="none" w:sz="0" w:space="0" w:color="auto"/>
        <w:left w:val="none" w:sz="0" w:space="0" w:color="auto"/>
        <w:bottom w:val="none" w:sz="0" w:space="0" w:color="auto"/>
        <w:right w:val="none" w:sz="0" w:space="0" w:color="auto"/>
      </w:divBdr>
    </w:div>
    <w:div w:id="453602614">
      <w:bodyDiv w:val="1"/>
      <w:marLeft w:val="0"/>
      <w:marRight w:val="0"/>
      <w:marTop w:val="0"/>
      <w:marBottom w:val="0"/>
      <w:divBdr>
        <w:top w:val="none" w:sz="0" w:space="0" w:color="auto"/>
        <w:left w:val="none" w:sz="0" w:space="0" w:color="auto"/>
        <w:bottom w:val="none" w:sz="0" w:space="0" w:color="auto"/>
        <w:right w:val="none" w:sz="0" w:space="0" w:color="auto"/>
      </w:divBdr>
    </w:div>
    <w:div w:id="587468015">
      <w:bodyDiv w:val="1"/>
      <w:marLeft w:val="0"/>
      <w:marRight w:val="0"/>
      <w:marTop w:val="0"/>
      <w:marBottom w:val="0"/>
      <w:divBdr>
        <w:top w:val="none" w:sz="0" w:space="0" w:color="auto"/>
        <w:left w:val="none" w:sz="0" w:space="0" w:color="auto"/>
        <w:bottom w:val="none" w:sz="0" w:space="0" w:color="auto"/>
        <w:right w:val="none" w:sz="0" w:space="0" w:color="auto"/>
      </w:divBdr>
    </w:div>
    <w:div w:id="1074670159">
      <w:bodyDiv w:val="1"/>
      <w:marLeft w:val="0"/>
      <w:marRight w:val="0"/>
      <w:marTop w:val="0"/>
      <w:marBottom w:val="0"/>
      <w:divBdr>
        <w:top w:val="none" w:sz="0" w:space="0" w:color="auto"/>
        <w:left w:val="none" w:sz="0" w:space="0" w:color="auto"/>
        <w:bottom w:val="none" w:sz="0" w:space="0" w:color="auto"/>
        <w:right w:val="none" w:sz="0" w:space="0" w:color="auto"/>
      </w:divBdr>
    </w:div>
    <w:div w:id="1407260844">
      <w:bodyDiv w:val="1"/>
      <w:marLeft w:val="0"/>
      <w:marRight w:val="0"/>
      <w:marTop w:val="0"/>
      <w:marBottom w:val="0"/>
      <w:divBdr>
        <w:top w:val="none" w:sz="0" w:space="0" w:color="auto"/>
        <w:left w:val="none" w:sz="0" w:space="0" w:color="auto"/>
        <w:bottom w:val="none" w:sz="0" w:space="0" w:color="auto"/>
        <w:right w:val="none" w:sz="0" w:space="0" w:color="auto"/>
      </w:divBdr>
    </w:div>
    <w:div w:id="1822500002">
      <w:bodyDiv w:val="1"/>
      <w:marLeft w:val="0"/>
      <w:marRight w:val="0"/>
      <w:marTop w:val="0"/>
      <w:marBottom w:val="0"/>
      <w:divBdr>
        <w:top w:val="none" w:sz="0" w:space="0" w:color="auto"/>
        <w:left w:val="none" w:sz="0" w:space="0" w:color="auto"/>
        <w:bottom w:val="none" w:sz="0" w:space="0" w:color="auto"/>
        <w:right w:val="none" w:sz="0" w:space="0" w:color="auto"/>
      </w:divBdr>
    </w:div>
    <w:div w:id="197494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53.e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image" Target="media/image61.wmf"/><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3.bin"/><Relationship Id="rId126" Type="http://schemas.openxmlformats.org/officeDocument/2006/relationships/oleObject" Target="embeddings/oleObject57.bin"/><Relationship Id="rId134" Type="http://schemas.openxmlformats.org/officeDocument/2006/relationships/oleObject" Target="embeddings/oleObject61.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image" Target="media/image59.wmf"/><Relationship Id="rId13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image" Target="media/image50.wmf"/><Relationship Id="rId132"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4.emf"/><Relationship Id="rId127" Type="http://schemas.openxmlformats.org/officeDocument/2006/relationships/image" Target="media/image58.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96A12-A198-40A8-8DC7-E0E5AB89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24</Pages>
  <Words>4859</Words>
  <Characters>33624</Characters>
  <Application>Microsoft Office Word</Application>
  <DocSecurity>0</DocSecurity>
  <Lines>280</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P.676-11 - Затухание в атмосферных газах</vt:lpstr>
      <vt:lpstr>РЕКОМЕНДАЦИЯ  МСЭ-R  P.676-10‎ (09/2013) - Затухание в атмосферных газах</vt:lpstr>
    </vt:vector>
  </TitlesOfParts>
  <Company>ITU</Company>
  <LinksUpToDate>false</LinksUpToDate>
  <CharactersWithSpaces>38407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P.676-11 - Затухание в атмосферных газах</dc:title>
  <dc:subject>P Series = Radiowave propagation</dc:subject>
  <dc:creator>ITU Radiocommunication Bureau (BR)</dc:creator>
  <cp:keywords>P,676-11</cp:keywords>
  <dc:description>Berdyeva, 06/03/2018, ITU51009916</dc:description>
  <cp:lastModifiedBy>Berdyeva, Elena</cp:lastModifiedBy>
  <cp:revision>9</cp:revision>
  <cp:lastPrinted>2018-04-24T13:14:00Z</cp:lastPrinted>
  <dcterms:created xsi:type="dcterms:W3CDTF">2018-04-24T12:27:00Z</dcterms:created>
  <dcterms:modified xsi:type="dcterms:W3CDTF">2018-04-24T13:16:00Z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06 March 2018</vt:lpwstr>
  </property>
</Properties>
</file>