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F" w:rsidRDefault="0033209F" w:rsidP="00042150">
      <w:bookmarkStart w:id="0" w:name="_top"/>
      <w:bookmarkEnd w:id="0"/>
    </w:p>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p w:rsidR="0033209F" w:rsidRDefault="0033209F" w:rsidP="00042150"/>
    <w:tbl>
      <w:tblPr>
        <w:tblW w:w="10089" w:type="dxa"/>
        <w:tblLook w:val="01E0" w:firstRow="1" w:lastRow="1" w:firstColumn="1" w:lastColumn="1" w:noHBand="0" w:noVBand="0"/>
      </w:tblPr>
      <w:tblGrid>
        <w:gridCol w:w="10089"/>
      </w:tblGrid>
      <w:tr w:rsidR="0033209F" w:rsidRPr="0033209F" w:rsidTr="00D60E69">
        <w:tc>
          <w:tcPr>
            <w:tcW w:w="10089" w:type="dxa"/>
          </w:tcPr>
          <w:p w:rsidR="0033209F" w:rsidRPr="0033209F" w:rsidRDefault="0033209F" w:rsidP="00042150">
            <w:pPr>
              <w:spacing w:before="380"/>
              <w:jc w:val="right"/>
              <w:rPr>
                <w:rFonts w:ascii="Tahoma" w:hAnsi="Tahoma" w:cs="Tahoma"/>
                <w:b/>
                <w:bCs/>
                <w:iCs/>
                <w:color w:val="243285"/>
                <w:sz w:val="32"/>
                <w:szCs w:val="32"/>
                <w:lang w:val="en-US"/>
              </w:rPr>
            </w:pPr>
          </w:p>
          <w:p w:rsidR="0033209F" w:rsidRPr="0033209F" w:rsidRDefault="0033209F" w:rsidP="0039152D">
            <w:pPr>
              <w:spacing w:before="24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533-1</w:t>
            </w:r>
            <w:r w:rsidR="0039152D">
              <w:rPr>
                <w:rFonts w:ascii="Tahoma" w:hAnsi="Tahoma" w:cs="Tahoma"/>
                <w:b/>
                <w:bCs/>
                <w:iCs/>
                <w:color w:val="243285"/>
                <w:sz w:val="36"/>
                <w:szCs w:val="36"/>
                <w:lang w:eastAsia="zh-CN"/>
              </w:rPr>
              <w:t>3</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33209F" w:rsidRPr="0033209F" w:rsidRDefault="0033209F" w:rsidP="0039152D">
            <w:pPr>
              <w:spacing w:before="80"/>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w:t>
            </w:r>
            <w:r w:rsidR="0039152D">
              <w:rPr>
                <w:rFonts w:ascii="Tahoma" w:hAnsi="Tahoma" w:cs="Tahoma"/>
                <w:b/>
                <w:bCs/>
                <w:iCs/>
                <w:color w:val="243285"/>
                <w:szCs w:val="24"/>
                <w:lang w:eastAsia="zh-CN"/>
              </w:rPr>
              <w:t>7</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360345">
              <w:rPr>
                <w:rFonts w:ascii="Tahoma" w:hAnsi="Tahoma" w:cs="Tahoma" w:hint="eastAsia"/>
                <w:b/>
                <w:bCs/>
                <w:iCs/>
                <w:color w:val="243285"/>
                <w:szCs w:val="24"/>
                <w:lang w:eastAsia="zh-CN"/>
              </w:rPr>
              <w:t>1</w:t>
            </w:r>
            <w:r w:rsidR="0039152D">
              <w:rPr>
                <w:rFonts w:ascii="Tahoma" w:hAnsi="Tahoma" w:cs="Tahoma"/>
                <w:b/>
                <w:bCs/>
                <w:iCs/>
                <w:color w:val="243285"/>
                <w:szCs w:val="24"/>
                <w:lang w:eastAsia="zh-CN"/>
              </w:rPr>
              <w:t>5</w:t>
            </w:r>
            <w:r w:rsidRPr="0033209F">
              <w:rPr>
                <w:rFonts w:ascii="Tahoma" w:hAnsi="Tahoma" w:cs="Tahoma"/>
                <w:b/>
                <w:bCs/>
                <w:iCs/>
                <w:color w:val="243285"/>
                <w:szCs w:val="24"/>
              </w:rPr>
              <w:t>)</w:t>
            </w:r>
          </w:p>
        </w:tc>
      </w:tr>
      <w:tr w:rsidR="0033209F" w:rsidRPr="0033209F" w:rsidTr="00D60E69">
        <w:tc>
          <w:tcPr>
            <w:tcW w:w="10089" w:type="dxa"/>
          </w:tcPr>
          <w:p w:rsidR="0033209F" w:rsidRPr="0033209F" w:rsidRDefault="0033209F" w:rsidP="00042150">
            <w:pPr>
              <w:spacing w:before="80"/>
              <w:jc w:val="right"/>
              <w:rPr>
                <w:rFonts w:ascii="Tahoma" w:hAnsi="Tahoma" w:cs="Tahoma"/>
                <w:b/>
                <w:bCs/>
                <w:iCs/>
                <w:color w:val="243285"/>
                <w:sz w:val="44"/>
                <w:szCs w:val="44"/>
                <w:lang w:eastAsia="zh-CN"/>
              </w:rPr>
            </w:pPr>
          </w:p>
          <w:p w:rsidR="0033209F" w:rsidRPr="0033209F" w:rsidRDefault="0033209F" w:rsidP="00042150">
            <w:pPr>
              <w:spacing w:before="80"/>
              <w:jc w:val="right"/>
              <w:rPr>
                <w:rFonts w:ascii="SimHei" w:eastAsia="SimHei" w:hAnsi="Tahoma" w:cs="Tahoma"/>
                <w:b/>
                <w:bCs/>
                <w:color w:val="243285"/>
                <w:sz w:val="44"/>
                <w:szCs w:val="44"/>
                <w:lang w:val="en-US" w:eastAsia="zh-CN"/>
              </w:rPr>
            </w:pPr>
            <w:r w:rsidRPr="0033209F">
              <w:rPr>
                <w:rFonts w:ascii="Tahoma" w:eastAsia="SimHei" w:hAnsi="Tahoma" w:cs="Tahoma"/>
                <w:b/>
                <w:bCs/>
                <w:color w:val="243285"/>
                <w:sz w:val="44"/>
                <w:szCs w:val="44"/>
                <w:lang w:val="en-US" w:eastAsia="zh-CN"/>
              </w:rPr>
              <w:t>HF</w:t>
            </w:r>
            <w:r>
              <w:rPr>
                <w:rFonts w:ascii="SimHei" w:eastAsia="SimHei" w:hAnsi="Tahoma" w:cs="Tahoma" w:hint="eastAsia"/>
                <w:b/>
                <w:bCs/>
                <w:color w:val="243285"/>
                <w:sz w:val="44"/>
                <w:szCs w:val="44"/>
                <w:lang w:val="en-US" w:eastAsia="zh-CN"/>
              </w:rPr>
              <w:t>电路性能的预测方法</w:t>
            </w:r>
          </w:p>
          <w:p w:rsidR="0033209F" w:rsidRPr="0033209F" w:rsidRDefault="0033209F" w:rsidP="00042150">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33209F" w:rsidRPr="0033209F" w:rsidTr="00D60E69">
        <w:tc>
          <w:tcPr>
            <w:tcW w:w="10089" w:type="dxa"/>
          </w:tcPr>
          <w:p w:rsidR="0033209F" w:rsidRDefault="0033209F" w:rsidP="00042150">
            <w:pPr>
              <w:spacing w:before="80"/>
              <w:ind w:right="640"/>
              <w:rPr>
                <w:rFonts w:ascii="Tahoma" w:hAnsi="Tahoma" w:cs="Tahoma"/>
                <w:b/>
                <w:bCs/>
                <w:iCs/>
                <w:color w:val="243285"/>
                <w:sz w:val="32"/>
                <w:szCs w:val="32"/>
                <w:lang w:val="en-US" w:eastAsia="zh-CN"/>
              </w:rPr>
            </w:pPr>
          </w:p>
          <w:p w:rsidR="00BD2F6F" w:rsidRDefault="00BD2F6F" w:rsidP="00042150">
            <w:pPr>
              <w:spacing w:before="80"/>
              <w:ind w:right="640"/>
              <w:rPr>
                <w:rFonts w:ascii="Tahoma" w:hAnsi="Tahoma" w:cs="Tahoma"/>
                <w:b/>
                <w:bCs/>
                <w:iCs/>
                <w:color w:val="243285"/>
                <w:sz w:val="32"/>
                <w:szCs w:val="32"/>
                <w:lang w:val="en-US" w:eastAsia="zh-CN"/>
              </w:rPr>
            </w:pPr>
          </w:p>
          <w:p w:rsidR="0033209F" w:rsidRPr="0033209F" w:rsidRDefault="0033209F" w:rsidP="00042150">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33209F" w:rsidRPr="0033209F" w:rsidRDefault="0033209F" w:rsidP="00BD2F6F">
            <w:pPr>
              <w:spacing w:before="80"/>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无线电波传播</w:t>
            </w:r>
          </w:p>
        </w:tc>
      </w:tr>
    </w:tbl>
    <w:p w:rsidR="0033209F" w:rsidRDefault="0033209F" w:rsidP="00042150">
      <w:pPr>
        <w:spacing w:before="80"/>
        <w:rPr>
          <w:i/>
          <w:sz w:val="22"/>
          <w:lang w:val="en-US" w:eastAsia="zh-CN"/>
        </w:rPr>
      </w:pPr>
    </w:p>
    <w:p w:rsidR="0033209F" w:rsidRDefault="0033209F" w:rsidP="00042150">
      <w:pPr>
        <w:spacing w:before="80"/>
        <w:rPr>
          <w:i/>
          <w:sz w:val="22"/>
          <w:lang w:val="en-US" w:eastAsia="zh-CN"/>
        </w:rPr>
      </w:pPr>
    </w:p>
    <w:p w:rsidR="0033209F" w:rsidRDefault="0033209F" w:rsidP="00042150">
      <w:pPr>
        <w:spacing w:before="80"/>
        <w:rPr>
          <w:i/>
          <w:sz w:val="22"/>
          <w:lang w:val="en-US" w:eastAsia="zh-CN"/>
        </w:rPr>
      </w:pPr>
    </w:p>
    <w:p w:rsidR="0033209F" w:rsidRPr="008D3573" w:rsidRDefault="0033209F" w:rsidP="00042150">
      <w:pPr>
        <w:rPr>
          <w:lang w:val="en-US" w:eastAsia="zh-CN"/>
        </w:rPr>
      </w:pPr>
    </w:p>
    <w:p w:rsidR="0033209F" w:rsidRPr="00D51444" w:rsidRDefault="0033209F" w:rsidP="00042150">
      <w:pPr>
        <w:pStyle w:val="RecNoBR"/>
        <w:spacing w:before="240"/>
        <w:rPr>
          <w:lang w:val="en-US" w:eastAsia="zh-CN"/>
        </w:rPr>
        <w:sectPr w:rsidR="0033209F" w:rsidRPr="00D51444">
          <w:headerReference w:type="even" r:id="rId8"/>
          <w:headerReference w:type="default" r:id="rId9"/>
          <w:pgSz w:w="11907" w:h="16834" w:code="9"/>
          <w:pgMar w:top="1418" w:right="1134" w:bottom="1134" w:left="1134" w:header="720" w:footer="482" w:gutter="0"/>
          <w:paperSrc w:first="15" w:other="15"/>
          <w:cols w:space="720"/>
        </w:sectPr>
      </w:pPr>
    </w:p>
    <w:p w:rsidR="0033209F" w:rsidRPr="009E6169" w:rsidRDefault="0033209F" w:rsidP="00042150">
      <w:pPr>
        <w:spacing w:before="0"/>
        <w:rPr>
          <w:sz w:val="6"/>
          <w:szCs w:val="6"/>
          <w:lang w:val="en-US" w:eastAsia="zh-CN"/>
        </w:rPr>
      </w:pPr>
    </w:p>
    <w:p w:rsidR="0033209F" w:rsidRPr="00586EF8" w:rsidRDefault="0033209F" w:rsidP="00042150">
      <w:pPr>
        <w:pStyle w:val="Heading1"/>
        <w:spacing w:before="0"/>
        <w:jc w:val="center"/>
        <w:rPr>
          <w:lang w:val="en-US" w:eastAsia="zh-CN"/>
        </w:rPr>
      </w:pPr>
      <w:bookmarkStart w:id="1" w:name="_Toc395172573"/>
      <w:bookmarkStart w:id="2" w:name="_Toc395172637"/>
      <w:bookmarkStart w:id="3" w:name="_Toc395172674"/>
      <w:bookmarkStart w:id="4" w:name="_Toc395172757"/>
      <w:bookmarkStart w:id="5" w:name="_Toc395186145"/>
      <w:r>
        <w:rPr>
          <w:rFonts w:hint="eastAsia"/>
          <w:lang w:val="fr-CH" w:eastAsia="zh-CN"/>
        </w:rPr>
        <w:t>前言</w:t>
      </w:r>
      <w:bookmarkEnd w:id="1"/>
      <w:bookmarkEnd w:id="2"/>
      <w:bookmarkEnd w:id="3"/>
      <w:bookmarkEnd w:id="4"/>
      <w:bookmarkEnd w:id="5"/>
    </w:p>
    <w:p w:rsidR="0033209F" w:rsidRPr="00355C93" w:rsidRDefault="0033209F" w:rsidP="0004215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3209F" w:rsidRPr="00355C93" w:rsidRDefault="0033209F" w:rsidP="0004215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3209F" w:rsidRPr="00943821" w:rsidRDefault="0033209F" w:rsidP="0004215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3209F" w:rsidRPr="00355C93" w:rsidRDefault="0033209F" w:rsidP="0004215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00695E68" w:rsidRPr="001F5BC6">
          <w:rPr>
            <w:rStyle w:val="Hyperlink"/>
            <w:sz w:val="20"/>
            <w:lang w:val="en-GB"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3209F" w:rsidRDefault="0033209F" w:rsidP="00042150">
      <w:pPr>
        <w:jc w:val="center"/>
        <w:rPr>
          <w:sz w:val="22"/>
          <w:lang w:val="en-US" w:eastAsia="zh-CN"/>
        </w:rPr>
      </w:pPr>
    </w:p>
    <w:p w:rsidR="0033209F" w:rsidRDefault="0033209F" w:rsidP="0004215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33209F" w:rsidTr="00BD2F6F">
        <w:tc>
          <w:tcPr>
            <w:tcW w:w="9748" w:type="dxa"/>
            <w:gridSpan w:val="2"/>
          </w:tcPr>
          <w:p w:rsidR="0033209F" w:rsidRPr="00C12100"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637F9">
              <w:rPr>
                <w:rFonts w:hint="eastAsia"/>
                <w:bCs/>
                <w:lang w:val="en-US" w:eastAsia="zh-CN"/>
              </w:rPr>
              <w:t xml:space="preserve"> </w:t>
            </w:r>
            <w:r w:rsidRPr="00C12100">
              <w:rPr>
                <w:rFonts w:hint="eastAsia"/>
                <w:bCs/>
                <w:lang w:val="en-US" w:eastAsia="zh-CN"/>
              </w:rPr>
              <w:t>系列建议书</w:t>
            </w:r>
          </w:p>
          <w:p w:rsidR="0033209F" w:rsidRPr="00F128B0" w:rsidRDefault="0033209F" w:rsidP="0004215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3209F" w:rsidRPr="00355C93" w:rsidTr="00BD2F6F">
        <w:tc>
          <w:tcPr>
            <w:tcW w:w="960" w:type="dxa"/>
          </w:tcPr>
          <w:p w:rsidR="0033209F" w:rsidRPr="00355C93" w:rsidRDefault="0033209F" w:rsidP="0004215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BO</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BR</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BS</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BT</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3209F" w:rsidRPr="00355C93" w:rsidTr="00BD2F6F">
        <w:tc>
          <w:tcPr>
            <w:tcW w:w="960" w:type="dxa"/>
          </w:tcPr>
          <w:p w:rsidR="0033209F" w:rsidRPr="00355C93" w:rsidRDefault="0033209F" w:rsidP="00042150">
            <w:pPr>
              <w:spacing w:before="30" w:after="30"/>
              <w:ind w:left="57"/>
              <w:jc w:val="left"/>
              <w:rPr>
                <w:b/>
                <w:bCs/>
                <w:sz w:val="20"/>
                <w:lang w:val="fr-CH"/>
              </w:rPr>
            </w:pPr>
            <w:r w:rsidRPr="00355C93">
              <w:rPr>
                <w:b/>
                <w:bCs/>
                <w:sz w:val="20"/>
                <w:lang w:val="fr-CH"/>
              </w:rPr>
              <w:t>F</w:t>
            </w:r>
          </w:p>
        </w:tc>
        <w:tc>
          <w:tcPr>
            <w:tcW w:w="8788" w:type="dxa"/>
          </w:tcPr>
          <w:p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3209F" w:rsidRPr="00355C93" w:rsidTr="00BD2F6F">
        <w:tc>
          <w:tcPr>
            <w:tcW w:w="960" w:type="dxa"/>
          </w:tcPr>
          <w:p w:rsidR="0033209F" w:rsidRPr="00F128B0" w:rsidRDefault="0033209F" w:rsidP="00042150">
            <w:pPr>
              <w:spacing w:before="30" w:after="30"/>
              <w:ind w:left="57"/>
              <w:jc w:val="left"/>
              <w:rPr>
                <w:b/>
                <w:bCs/>
                <w:sz w:val="20"/>
                <w:lang w:val="en-US"/>
              </w:rPr>
            </w:pPr>
            <w:r w:rsidRPr="00F128B0">
              <w:rPr>
                <w:b/>
                <w:bCs/>
                <w:sz w:val="20"/>
                <w:lang w:val="en-US"/>
              </w:rPr>
              <w:t>M</w:t>
            </w:r>
          </w:p>
        </w:tc>
        <w:tc>
          <w:tcPr>
            <w:tcW w:w="8788" w:type="dxa"/>
          </w:tcPr>
          <w:p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3209F" w:rsidRPr="0033209F" w:rsidTr="00BD2F6F">
        <w:tc>
          <w:tcPr>
            <w:tcW w:w="960" w:type="dxa"/>
            <w:shd w:val="clear" w:color="auto" w:fill="F2F2F2"/>
          </w:tcPr>
          <w:p w:rsidR="0033209F" w:rsidRPr="0033209F" w:rsidRDefault="0033209F" w:rsidP="00042150">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2F2F2"/>
          </w:tcPr>
          <w:p w:rsidR="0033209F" w:rsidRPr="0033209F" w:rsidRDefault="0033209F" w:rsidP="00042150">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RA</w:t>
            </w:r>
          </w:p>
        </w:tc>
        <w:tc>
          <w:tcPr>
            <w:tcW w:w="8788" w:type="dxa"/>
          </w:tcPr>
          <w:p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RS</w:t>
            </w:r>
          </w:p>
        </w:tc>
        <w:tc>
          <w:tcPr>
            <w:tcW w:w="8788" w:type="dxa"/>
          </w:tcPr>
          <w:p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3209F" w:rsidRPr="0033209F" w:rsidTr="00BD2F6F">
        <w:tc>
          <w:tcPr>
            <w:tcW w:w="960" w:type="dxa"/>
            <w:shd w:val="clear" w:color="auto" w:fill="FFFFFF"/>
          </w:tcPr>
          <w:p w:rsidR="0033209F" w:rsidRPr="0033209F" w:rsidRDefault="0033209F" w:rsidP="00042150">
            <w:pPr>
              <w:spacing w:before="30" w:after="30"/>
              <w:ind w:left="57"/>
              <w:jc w:val="left"/>
              <w:rPr>
                <w:b/>
                <w:bCs/>
                <w:sz w:val="20"/>
                <w:lang w:val="en-US"/>
              </w:rPr>
            </w:pPr>
            <w:r w:rsidRPr="0033209F">
              <w:rPr>
                <w:b/>
                <w:bCs/>
                <w:sz w:val="20"/>
                <w:lang w:val="en-US"/>
              </w:rPr>
              <w:t>S</w:t>
            </w:r>
          </w:p>
        </w:tc>
        <w:tc>
          <w:tcPr>
            <w:tcW w:w="8788" w:type="dxa"/>
            <w:shd w:val="clear" w:color="auto" w:fill="FFFFFF"/>
          </w:tcPr>
          <w:p w:rsidR="0033209F" w:rsidRPr="0033209F" w:rsidRDefault="0033209F" w:rsidP="00042150">
            <w:pPr>
              <w:spacing w:before="30" w:after="30"/>
              <w:ind w:leftChars="-2" w:left="-4" w:hanging="1"/>
              <w:jc w:val="left"/>
              <w:rPr>
                <w:sz w:val="20"/>
                <w:lang w:val="en-US"/>
              </w:rPr>
            </w:pPr>
            <w:r w:rsidRPr="0033209F">
              <w:rPr>
                <w:rFonts w:hint="eastAsia"/>
                <w:sz w:val="20"/>
                <w:lang w:val="en-US"/>
              </w:rPr>
              <w:t>卫星固定业务</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SA</w:t>
            </w:r>
          </w:p>
        </w:tc>
        <w:tc>
          <w:tcPr>
            <w:tcW w:w="8788" w:type="dxa"/>
          </w:tcPr>
          <w:p w:rsidR="0033209F" w:rsidRPr="00355C93" w:rsidRDefault="0033209F" w:rsidP="00042150">
            <w:pPr>
              <w:spacing w:before="30" w:after="30"/>
              <w:jc w:val="left"/>
              <w:rPr>
                <w:sz w:val="20"/>
                <w:lang w:val="en-US"/>
              </w:rPr>
            </w:pPr>
            <w:r w:rsidRPr="00355C93">
              <w:rPr>
                <w:rFonts w:hint="eastAsia"/>
                <w:sz w:val="20"/>
                <w:lang w:val="en-US" w:eastAsia="zh-CN"/>
              </w:rPr>
              <w:t>空间应用和气象</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SF</w:t>
            </w:r>
          </w:p>
        </w:tc>
        <w:tc>
          <w:tcPr>
            <w:tcW w:w="8788" w:type="dxa"/>
          </w:tcPr>
          <w:p w:rsidR="0033209F" w:rsidRPr="00355C93" w:rsidRDefault="0033209F" w:rsidP="0004215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SM</w:t>
            </w:r>
          </w:p>
        </w:tc>
        <w:tc>
          <w:tcPr>
            <w:tcW w:w="8788" w:type="dxa"/>
          </w:tcPr>
          <w:p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SNG</w:t>
            </w:r>
          </w:p>
        </w:tc>
        <w:tc>
          <w:tcPr>
            <w:tcW w:w="8788" w:type="dxa"/>
          </w:tcPr>
          <w:p w:rsidR="0033209F" w:rsidRPr="00355C93" w:rsidRDefault="0033209F" w:rsidP="00042150">
            <w:pPr>
              <w:spacing w:before="30" w:after="30"/>
              <w:jc w:val="left"/>
              <w:rPr>
                <w:sz w:val="20"/>
                <w:lang w:val="en-US"/>
              </w:rPr>
            </w:pPr>
            <w:r w:rsidRPr="00355C93">
              <w:rPr>
                <w:rFonts w:hint="eastAsia"/>
                <w:sz w:val="20"/>
                <w:lang w:val="en-US" w:eastAsia="zh-CN"/>
              </w:rPr>
              <w:t>卫星新闻采集</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TF</w:t>
            </w:r>
          </w:p>
        </w:tc>
        <w:tc>
          <w:tcPr>
            <w:tcW w:w="8788" w:type="dxa"/>
          </w:tcPr>
          <w:p w:rsidR="0033209F" w:rsidRPr="00355C93" w:rsidRDefault="0033209F" w:rsidP="00042150">
            <w:pPr>
              <w:spacing w:before="30" w:after="30"/>
              <w:jc w:val="left"/>
              <w:rPr>
                <w:sz w:val="20"/>
                <w:lang w:val="en-US" w:eastAsia="zh-CN"/>
              </w:rPr>
            </w:pPr>
            <w:r w:rsidRPr="00355C93">
              <w:rPr>
                <w:rFonts w:hint="eastAsia"/>
                <w:sz w:val="20"/>
                <w:lang w:val="en-US" w:eastAsia="zh-CN"/>
              </w:rPr>
              <w:t>时间信号和频率标准发射</w:t>
            </w:r>
          </w:p>
        </w:tc>
      </w:tr>
      <w:tr w:rsidR="0033209F" w:rsidRPr="00355C93" w:rsidTr="00BD2F6F">
        <w:tc>
          <w:tcPr>
            <w:tcW w:w="960" w:type="dxa"/>
          </w:tcPr>
          <w:p w:rsidR="0033209F" w:rsidRPr="00355C93" w:rsidRDefault="0033209F" w:rsidP="00042150">
            <w:pPr>
              <w:spacing w:before="30" w:after="30"/>
              <w:ind w:left="57"/>
              <w:jc w:val="left"/>
              <w:rPr>
                <w:b/>
                <w:bCs/>
                <w:sz w:val="20"/>
                <w:lang w:val="en-US"/>
              </w:rPr>
            </w:pPr>
            <w:r w:rsidRPr="00355C93">
              <w:rPr>
                <w:b/>
                <w:bCs/>
                <w:sz w:val="20"/>
                <w:lang w:val="en-US"/>
              </w:rPr>
              <w:t>V</w:t>
            </w:r>
          </w:p>
        </w:tc>
        <w:tc>
          <w:tcPr>
            <w:tcW w:w="8788" w:type="dxa"/>
          </w:tcPr>
          <w:p w:rsidR="0033209F" w:rsidRPr="00355C93" w:rsidRDefault="0033209F" w:rsidP="00042150">
            <w:pPr>
              <w:spacing w:before="30" w:after="180"/>
              <w:jc w:val="left"/>
              <w:rPr>
                <w:sz w:val="20"/>
                <w:lang w:val="en-US"/>
              </w:rPr>
            </w:pPr>
            <w:r w:rsidRPr="00355C93">
              <w:rPr>
                <w:rFonts w:hint="eastAsia"/>
                <w:sz w:val="20"/>
                <w:lang w:val="en-US" w:eastAsia="zh-CN"/>
              </w:rPr>
              <w:t>词汇和相关问题</w:t>
            </w:r>
          </w:p>
        </w:tc>
      </w:tr>
    </w:tbl>
    <w:p w:rsidR="0033209F" w:rsidRDefault="0033209F" w:rsidP="0004215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33209F" w:rsidRPr="0033209F" w:rsidTr="00BD2F6F">
        <w:tc>
          <w:tcPr>
            <w:tcW w:w="9775" w:type="dxa"/>
          </w:tcPr>
          <w:p w:rsidR="0033209F" w:rsidRPr="0033209F" w:rsidRDefault="0033209F" w:rsidP="00042150">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33209F" w:rsidRPr="00355C93" w:rsidRDefault="0033209F" w:rsidP="00BD2F6F">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BD2F6F">
        <w:rPr>
          <w:sz w:val="20"/>
          <w:lang w:eastAsia="zh-CN"/>
        </w:rPr>
        <w:t>6</w:t>
      </w:r>
      <w:r w:rsidRPr="00355C93">
        <w:rPr>
          <w:rFonts w:hint="eastAsia"/>
          <w:sz w:val="20"/>
          <w:lang w:eastAsia="zh-CN"/>
        </w:rPr>
        <w:t>年，日内瓦</w:t>
      </w:r>
    </w:p>
    <w:p w:rsidR="00EE4F4C" w:rsidRDefault="0033209F" w:rsidP="00BD2F6F">
      <w:pPr>
        <w:spacing w:before="360"/>
        <w:jc w:val="center"/>
        <w:rPr>
          <w:sz w:val="20"/>
          <w:lang w:val="en-US" w:eastAsia="zh-CN"/>
        </w:rPr>
      </w:pPr>
      <w:r w:rsidRPr="00A613D0">
        <w:rPr>
          <w:sz w:val="20"/>
          <w:lang w:val="en-US"/>
        </w:rPr>
        <w:sym w:font="Symbol" w:char="F0E3"/>
      </w:r>
      <w:r w:rsidRPr="00A613D0">
        <w:rPr>
          <w:sz w:val="20"/>
          <w:lang w:val="en-US" w:eastAsia="zh-CN"/>
        </w:rPr>
        <w:t xml:space="preserve"> </w:t>
      </w:r>
      <w:r w:rsidR="00B637F9">
        <w:rPr>
          <w:rFonts w:hint="eastAsia"/>
          <w:sz w:val="20"/>
          <w:lang w:val="en-US" w:eastAsia="zh-CN"/>
        </w:rPr>
        <w:t>国际电联</w:t>
      </w:r>
      <w:r w:rsidRPr="00A613D0">
        <w:rPr>
          <w:sz w:val="20"/>
          <w:lang w:val="en-US" w:eastAsia="zh-CN"/>
        </w:rPr>
        <w:t xml:space="preserve"> </w:t>
      </w:r>
      <w:bookmarkStart w:id="6" w:name="iiannee"/>
      <w:bookmarkEnd w:id="6"/>
      <w:r w:rsidRPr="00A613D0">
        <w:rPr>
          <w:sz w:val="20"/>
          <w:lang w:val="en-US" w:eastAsia="zh-CN"/>
        </w:rPr>
        <w:t>20</w:t>
      </w:r>
      <w:r>
        <w:rPr>
          <w:rFonts w:hint="eastAsia"/>
          <w:sz w:val="20"/>
          <w:lang w:val="en-US" w:eastAsia="zh-CN"/>
        </w:rPr>
        <w:t>1</w:t>
      </w:r>
      <w:r w:rsidR="00BD2F6F">
        <w:rPr>
          <w:sz w:val="20"/>
          <w:lang w:val="en-US" w:eastAsia="zh-CN"/>
        </w:rPr>
        <w:t>6</w:t>
      </w:r>
    </w:p>
    <w:p w:rsidR="0033209F" w:rsidRPr="00C13155" w:rsidRDefault="0033209F" w:rsidP="00D528D7">
      <w:pPr>
        <w:spacing w:before="240"/>
        <w:ind w:firstLine="462"/>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042150">
      <w:pPr>
        <w:spacing w:before="160"/>
        <w:rPr>
          <w:i/>
          <w:sz w:val="20"/>
          <w:lang w:val="en-US" w:eastAsia="zh-CN"/>
        </w:rPr>
        <w:sectPr w:rsidR="007565CC" w:rsidSect="002058CE">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rsidR="00E46936" w:rsidRDefault="00E46936" w:rsidP="0039152D">
      <w:pPr>
        <w:pStyle w:val="RecNoBR"/>
        <w:spacing w:before="240"/>
        <w:rPr>
          <w:lang w:eastAsia="zh-CN"/>
        </w:rPr>
      </w:pPr>
      <w:bookmarkStart w:id="7" w:name="irecnoe"/>
      <w:bookmarkStart w:id="8" w:name="OLE_LINK1"/>
      <w:bookmarkStart w:id="9" w:name="OLE_LINK2"/>
      <w:bookmarkEnd w:id="7"/>
      <w:r w:rsidRPr="0033209F">
        <w:rPr>
          <w:lang w:eastAsia="zh-CN"/>
        </w:rPr>
        <w:lastRenderedPageBreak/>
        <w:t xml:space="preserve">ITU-R </w:t>
      </w:r>
      <w:r w:rsidR="00241F5F">
        <w:rPr>
          <w:rFonts w:hint="eastAsia"/>
          <w:lang w:eastAsia="zh-CN"/>
        </w:rPr>
        <w:t xml:space="preserve"> </w:t>
      </w:r>
      <w:r w:rsidRPr="0033209F">
        <w:rPr>
          <w:lang w:eastAsia="zh-CN"/>
        </w:rPr>
        <w:t>P.533-</w:t>
      </w:r>
      <w:r w:rsidR="00695E68">
        <w:rPr>
          <w:lang w:eastAsia="zh-CN"/>
        </w:rPr>
        <w:t>1</w:t>
      </w:r>
      <w:r w:rsidR="0039152D">
        <w:rPr>
          <w:lang w:eastAsia="zh-CN"/>
        </w:rPr>
        <w:t>3</w:t>
      </w:r>
      <w:r w:rsidR="00241F5F">
        <w:rPr>
          <w:rFonts w:hint="eastAsia"/>
          <w:lang w:eastAsia="zh-CN"/>
        </w:rPr>
        <w:t xml:space="preserve"> </w:t>
      </w:r>
      <w:r w:rsidRPr="0033209F">
        <w:rPr>
          <w:rFonts w:hint="eastAsia"/>
          <w:lang w:eastAsia="zh-CN"/>
        </w:rPr>
        <w:t>建议书</w:t>
      </w:r>
      <w:bookmarkEnd w:id="8"/>
      <w:bookmarkEnd w:id="9"/>
    </w:p>
    <w:p w:rsidR="00E46936" w:rsidRPr="002138F6" w:rsidRDefault="00E46936" w:rsidP="00042150">
      <w:pPr>
        <w:pStyle w:val="RectitleBR"/>
        <w:rPr>
          <w:lang w:eastAsia="zh-CN"/>
        </w:rPr>
      </w:pPr>
      <w:bookmarkStart w:id="10" w:name="OLE_LINK3"/>
      <w:bookmarkStart w:id="11" w:name="OLE_LINK4"/>
      <w:r w:rsidRPr="002138F6">
        <w:rPr>
          <w:lang w:eastAsia="zh-CN"/>
        </w:rPr>
        <w:t>HF</w:t>
      </w:r>
      <w:r w:rsidRPr="002138F6">
        <w:rPr>
          <w:lang w:eastAsia="zh-CN"/>
        </w:rPr>
        <w:t>电路性能的预测方法</w:t>
      </w:r>
      <w:bookmarkEnd w:id="10"/>
      <w:bookmarkEnd w:id="11"/>
      <w:r w:rsidR="00F552EA">
        <w:rPr>
          <w:rStyle w:val="FootnoteReference"/>
          <w:lang w:val="en-US" w:eastAsia="zh-CN"/>
        </w:rPr>
        <w:footnoteReference w:customMarkFollows="1" w:id="1"/>
        <w:t>*</w:t>
      </w:r>
    </w:p>
    <w:p w:rsidR="00B637F9" w:rsidRDefault="00B637F9" w:rsidP="00042150">
      <w:pPr>
        <w:pStyle w:val="Recdate"/>
        <w:rPr>
          <w:rFonts w:cs="SimSun"/>
          <w:lang w:val="en-GB" w:eastAsia="zh-CN"/>
        </w:rPr>
      </w:pPr>
    </w:p>
    <w:p w:rsidR="00E46936" w:rsidRPr="002C0450" w:rsidRDefault="00E46936" w:rsidP="00042150">
      <w:pPr>
        <w:pStyle w:val="Recdate"/>
        <w:rPr>
          <w:lang w:val="en-GB" w:eastAsia="zh-CN"/>
        </w:rPr>
      </w:pPr>
      <w:r>
        <w:rPr>
          <w:rFonts w:cs="SimSun" w:hint="eastAsia"/>
          <w:lang w:val="en-GB" w:eastAsia="zh-CN"/>
        </w:rPr>
        <w:t>（</w:t>
      </w:r>
      <w:r w:rsidRPr="002C0450">
        <w:rPr>
          <w:lang w:val="en-GB" w:eastAsia="zh-CN"/>
        </w:rPr>
        <w:t>1978-1982-1990-1992-1994-1995-1999-2001-2005</w:t>
      </w:r>
      <w:r>
        <w:rPr>
          <w:lang w:val="en-GB" w:eastAsia="zh-CN"/>
        </w:rPr>
        <w:t>-2007</w:t>
      </w:r>
      <w:r w:rsidR="0033209F">
        <w:rPr>
          <w:rFonts w:hint="eastAsia"/>
          <w:lang w:val="en-GB" w:eastAsia="zh-CN"/>
        </w:rPr>
        <w:t>-2009</w:t>
      </w:r>
      <w:r w:rsidR="0021447F">
        <w:rPr>
          <w:rFonts w:hint="eastAsia"/>
          <w:lang w:val="en-GB" w:eastAsia="zh-CN"/>
        </w:rPr>
        <w:t>-2012</w:t>
      </w:r>
      <w:r w:rsidR="007A3260">
        <w:rPr>
          <w:lang w:val="en-GB" w:eastAsia="zh-CN"/>
        </w:rPr>
        <w:t>-2013</w:t>
      </w:r>
      <w:r w:rsidR="0039152D">
        <w:rPr>
          <w:lang w:val="en-GB" w:eastAsia="zh-CN"/>
        </w:rPr>
        <w:t>-2015</w:t>
      </w:r>
      <w:r>
        <w:rPr>
          <w:rFonts w:hint="eastAsia"/>
          <w:lang w:val="fr-CH" w:eastAsia="zh-CN"/>
        </w:rPr>
        <w:t>年）</w:t>
      </w:r>
    </w:p>
    <w:p w:rsidR="00F13E01" w:rsidRPr="00685F7D" w:rsidRDefault="00F13E01" w:rsidP="00042150">
      <w:pPr>
        <w:pStyle w:val="Heading1"/>
        <w:spacing w:before="240"/>
        <w:rPr>
          <w:sz w:val="22"/>
          <w:szCs w:val="22"/>
          <w:lang w:eastAsia="zh-CN"/>
        </w:rPr>
      </w:pPr>
      <w:bookmarkStart w:id="12" w:name="_Toc395172574"/>
      <w:bookmarkStart w:id="13" w:name="_Toc395172638"/>
      <w:bookmarkStart w:id="14" w:name="_Toc395172675"/>
      <w:bookmarkStart w:id="15" w:name="_Toc395172758"/>
      <w:bookmarkStart w:id="16" w:name="_Toc395186146"/>
      <w:r w:rsidRPr="00685F7D">
        <w:rPr>
          <w:rFonts w:hint="eastAsia"/>
          <w:sz w:val="22"/>
          <w:szCs w:val="22"/>
          <w:lang w:eastAsia="zh-CN"/>
        </w:rPr>
        <w:t>范围</w:t>
      </w:r>
      <w:bookmarkEnd w:id="12"/>
      <w:bookmarkEnd w:id="13"/>
      <w:bookmarkEnd w:id="14"/>
      <w:bookmarkEnd w:id="15"/>
      <w:bookmarkEnd w:id="16"/>
    </w:p>
    <w:p w:rsidR="00F13E01" w:rsidRPr="0068357F" w:rsidRDefault="00F13E01" w:rsidP="00042150">
      <w:pPr>
        <w:ind w:firstLineChars="200" w:firstLine="440"/>
        <w:rPr>
          <w:sz w:val="22"/>
          <w:szCs w:val="18"/>
          <w:lang w:eastAsia="zh-CN"/>
        </w:rPr>
      </w:pPr>
      <w:r w:rsidRPr="0068357F">
        <w:rPr>
          <w:rFonts w:hint="eastAsia"/>
          <w:sz w:val="22"/>
          <w:szCs w:val="18"/>
          <w:lang w:eastAsia="zh-CN"/>
        </w:rPr>
        <w:t>本建议书给出了</w:t>
      </w:r>
      <w:r w:rsidRPr="0068357F">
        <w:rPr>
          <w:sz w:val="22"/>
          <w:szCs w:val="18"/>
          <w:lang w:eastAsia="zh-CN"/>
        </w:rPr>
        <w:t>HF</w:t>
      </w:r>
      <w:r w:rsidRPr="0068357F">
        <w:rPr>
          <w:rFonts w:hint="eastAsia"/>
          <w:sz w:val="22"/>
          <w:szCs w:val="18"/>
          <w:lang w:eastAsia="zh-CN"/>
        </w:rPr>
        <w:t>模拟和数字两种调制系统的可用频率、信号电平和预计可靠性的预测方法，这些方法不但考虑了信噪比，也考虑了预期的信道时间和频率扩展。</w:t>
      </w:r>
    </w:p>
    <w:p w:rsidR="0039152D" w:rsidRPr="0039152D" w:rsidRDefault="0039152D" w:rsidP="00BD2F6F">
      <w:pPr>
        <w:pStyle w:val="Headingb"/>
        <w:spacing w:before="480"/>
        <w:rPr>
          <w:lang w:eastAsia="zh-CN"/>
        </w:rPr>
      </w:pPr>
      <w:r w:rsidRPr="0039152D">
        <w:rPr>
          <w:rFonts w:hint="eastAsia"/>
          <w:lang w:eastAsia="zh-CN"/>
        </w:rPr>
        <w:t>关键词</w:t>
      </w:r>
    </w:p>
    <w:p w:rsidR="0039152D" w:rsidRPr="002138F6" w:rsidRDefault="0039152D" w:rsidP="003B6347">
      <w:pPr>
        <w:ind w:firstLineChars="200" w:firstLine="480"/>
        <w:rPr>
          <w:lang w:val="en-GB" w:eastAsia="zh-CN"/>
        </w:rPr>
      </w:pPr>
      <w:r>
        <w:rPr>
          <w:rFonts w:hint="eastAsia"/>
          <w:lang w:eastAsia="zh-CN"/>
        </w:rPr>
        <w:t>电离层</w:t>
      </w:r>
      <w:r>
        <w:rPr>
          <w:lang w:eastAsia="zh-CN"/>
        </w:rPr>
        <w:t>，高频，预测</w:t>
      </w:r>
    </w:p>
    <w:p w:rsidR="00F13E01" w:rsidRPr="002C0450" w:rsidRDefault="00F13E01" w:rsidP="00173AC5">
      <w:pPr>
        <w:spacing w:before="480"/>
        <w:rPr>
          <w:lang w:val="en-GB" w:eastAsia="zh-CN"/>
        </w:rPr>
      </w:pPr>
      <w:r w:rsidRPr="002C0450">
        <w:rPr>
          <w:rFonts w:hint="eastAsia"/>
          <w:lang w:val="en-GB" w:eastAsia="zh-CN"/>
        </w:rPr>
        <w:t>国际电联无线电通信全会，</w:t>
      </w:r>
    </w:p>
    <w:p w:rsidR="00F13E01" w:rsidRPr="0033209F" w:rsidRDefault="00F13E01" w:rsidP="00042150">
      <w:pPr>
        <w:pStyle w:val="Call"/>
        <w:rPr>
          <w:rFonts w:ascii="STKaiti" w:eastAsia="STKaiti" w:hAnsi="STKaiti"/>
          <w:i w:val="0"/>
          <w:iCs/>
          <w:lang w:val="en-GB" w:eastAsia="zh-CN"/>
        </w:rPr>
      </w:pPr>
      <w:r w:rsidRPr="0033209F">
        <w:rPr>
          <w:rFonts w:ascii="STKaiti" w:eastAsia="STKaiti" w:hAnsi="STKaiti" w:hint="eastAsia"/>
          <w:i w:val="0"/>
          <w:iCs/>
          <w:lang w:val="en-GB" w:eastAsia="zh-CN"/>
        </w:rPr>
        <w:t>考虑到</w:t>
      </w:r>
    </w:p>
    <w:p w:rsidR="00F13E01" w:rsidRPr="002C0450" w:rsidRDefault="00F13E01" w:rsidP="00042150">
      <w:pPr>
        <w:rPr>
          <w:lang w:val="en-GB" w:eastAsia="zh-CN"/>
        </w:rPr>
      </w:pPr>
      <w:r w:rsidRPr="00BD2F6F">
        <w:rPr>
          <w:i/>
          <w:iCs/>
          <w:lang w:val="en-GB" w:eastAsia="zh-CN"/>
        </w:rPr>
        <w:t>a</w:t>
      </w:r>
      <w:r w:rsidR="0033209F" w:rsidRPr="00BD2F6F">
        <w:rPr>
          <w:rFonts w:hint="eastAsia"/>
          <w:i/>
          <w:iCs/>
          <w:lang w:val="en-GB" w:eastAsia="zh-CN"/>
        </w:rPr>
        <w:t>)</w:t>
      </w:r>
      <w:r w:rsidRPr="002C0450">
        <w:rPr>
          <w:lang w:val="en-GB" w:eastAsia="zh-CN"/>
        </w:rPr>
        <w:tab/>
      </w:r>
      <w:r w:rsidRPr="002C0450">
        <w:rPr>
          <w:rFonts w:hint="eastAsia"/>
          <w:lang w:val="en-GB" w:eastAsia="zh-CN"/>
        </w:rPr>
        <w:t>对比</w:t>
      </w:r>
      <w:r w:rsidRPr="002C0450">
        <w:rPr>
          <w:lang w:val="en-GB" w:eastAsia="zh-CN"/>
        </w:rPr>
        <w:t>ITU-R</w:t>
      </w:r>
      <w:r w:rsidRPr="002C0450">
        <w:rPr>
          <w:rFonts w:hint="eastAsia"/>
          <w:lang w:val="en-GB" w:eastAsia="zh-CN"/>
        </w:rPr>
        <w:t>数据库</w:t>
      </w:r>
      <w:r w:rsidRPr="002C0450">
        <w:rPr>
          <w:lang w:val="en-GB" w:eastAsia="zh-CN"/>
        </w:rPr>
        <w:t>D1</w:t>
      </w:r>
      <w:r w:rsidRPr="002C0450">
        <w:rPr>
          <w:rFonts w:hint="eastAsia"/>
          <w:lang w:val="en-GB" w:eastAsia="zh-CN"/>
        </w:rPr>
        <w:t>的测试表明本建议书的附件</w:t>
      </w:r>
      <w:r w:rsidRPr="002C0450">
        <w:rPr>
          <w:lang w:val="en-GB" w:eastAsia="zh-CN"/>
        </w:rPr>
        <w:t>1</w:t>
      </w:r>
      <w:r w:rsidRPr="002C0450">
        <w:rPr>
          <w:rFonts w:hint="eastAsia"/>
          <w:lang w:val="en-GB" w:eastAsia="zh-CN"/>
        </w:rPr>
        <w:t>的方法具有与其他更复杂方法类似的精度；</w:t>
      </w:r>
    </w:p>
    <w:p w:rsidR="00F13E01" w:rsidRPr="009208A4" w:rsidRDefault="00F13E01" w:rsidP="00042150">
      <w:pPr>
        <w:rPr>
          <w:lang w:eastAsia="zh-CN"/>
        </w:rPr>
      </w:pPr>
      <w:r w:rsidRPr="00BD2F6F">
        <w:rPr>
          <w:i/>
          <w:iCs/>
          <w:lang w:val="en-GB" w:eastAsia="zh-CN"/>
        </w:rPr>
        <w:t>b</w:t>
      </w:r>
      <w:r w:rsidR="0033209F" w:rsidRPr="00BD2F6F">
        <w:rPr>
          <w:rFonts w:hint="eastAsia"/>
          <w:i/>
          <w:iCs/>
          <w:lang w:val="en-GB" w:eastAsia="zh-CN"/>
        </w:rPr>
        <w:t>)</w:t>
      </w:r>
      <w:r w:rsidRPr="002C0450">
        <w:rPr>
          <w:lang w:val="en-GB" w:eastAsia="zh-CN"/>
        </w:rPr>
        <w:tab/>
      </w:r>
      <w:r w:rsidRPr="002C0450">
        <w:rPr>
          <w:rFonts w:hint="eastAsia"/>
          <w:lang w:val="en-GB" w:eastAsia="zh-CN"/>
        </w:rPr>
        <w:t>为了该方法的实际应用需要发送和接收天线的性能特性方面的信息，</w:t>
      </w:r>
      <w:r>
        <w:rPr>
          <w:rStyle w:val="FootnoteReference"/>
        </w:rPr>
        <w:footnoteReference w:id="2"/>
      </w:r>
    </w:p>
    <w:p w:rsidR="00F13E01" w:rsidRPr="002C0450" w:rsidRDefault="00F13E01" w:rsidP="00042150">
      <w:pPr>
        <w:pStyle w:val="Call"/>
        <w:rPr>
          <w:szCs w:val="24"/>
          <w:lang w:val="en-GB" w:eastAsia="zh-CN"/>
        </w:rPr>
      </w:pPr>
      <w:r w:rsidRPr="0033209F">
        <w:rPr>
          <w:rFonts w:ascii="STKaiti" w:eastAsia="STKaiti" w:hAnsi="STKaiti" w:hint="eastAsia"/>
          <w:i w:val="0"/>
          <w:iCs/>
          <w:lang w:val="en-GB" w:eastAsia="zh-CN"/>
        </w:rPr>
        <w:t>建议</w:t>
      </w:r>
    </w:p>
    <w:p w:rsidR="00F13E01" w:rsidRPr="002C0450" w:rsidRDefault="00F13E01" w:rsidP="00042150">
      <w:pPr>
        <w:rPr>
          <w:lang w:val="en-GB" w:eastAsia="zh-CN"/>
        </w:rPr>
      </w:pPr>
      <w:r w:rsidRPr="002C0450">
        <w:rPr>
          <w:b/>
          <w:bCs/>
          <w:lang w:val="en-GB" w:eastAsia="zh-CN"/>
        </w:rPr>
        <w:t>1</w:t>
      </w:r>
      <w:r w:rsidRPr="002C0450">
        <w:rPr>
          <w:lang w:val="en-GB" w:eastAsia="zh-CN"/>
        </w:rPr>
        <w:tab/>
      </w:r>
      <w:r w:rsidRPr="002C0450">
        <w:rPr>
          <w:rFonts w:hint="eastAsia"/>
          <w:lang w:val="en-GB" w:eastAsia="zh-CN"/>
        </w:rPr>
        <w:t>附件</w:t>
      </w:r>
      <w:r w:rsidRPr="002C0450">
        <w:rPr>
          <w:lang w:val="en-GB" w:eastAsia="zh-CN"/>
        </w:rPr>
        <w:t>1</w:t>
      </w:r>
      <w:r w:rsidRPr="002C0450">
        <w:rPr>
          <w:rFonts w:hint="eastAsia"/>
          <w:lang w:val="en-GB" w:eastAsia="zh-CN"/>
        </w:rPr>
        <w:t>中的信息应用于频率在</w:t>
      </w:r>
      <w:r w:rsidRPr="002C0450">
        <w:rPr>
          <w:lang w:val="en-GB" w:eastAsia="zh-CN"/>
        </w:rPr>
        <w:t>2</w:t>
      </w:r>
      <w:r w:rsidRPr="002C0450">
        <w:rPr>
          <w:rFonts w:hint="eastAsia"/>
          <w:lang w:val="en-GB" w:eastAsia="zh-CN"/>
        </w:rPr>
        <w:t>和</w:t>
      </w:r>
      <w:r w:rsidRPr="002C0450">
        <w:rPr>
          <w:lang w:val="en-GB" w:eastAsia="zh-CN"/>
        </w:rPr>
        <w:t>30 MHz</w:t>
      </w:r>
      <w:r w:rsidRPr="002C0450">
        <w:rPr>
          <w:rFonts w:hint="eastAsia"/>
          <w:lang w:val="en-GB" w:eastAsia="zh-CN"/>
        </w:rPr>
        <w:t>之间的天波传播的预测；</w:t>
      </w:r>
    </w:p>
    <w:p w:rsidR="00F13E01" w:rsidRDefault="00F13E01" w:rsidP="00042150">
      <w:pPr>
        <w:rPr>
          <w:lang w:val="en-GB" w:eastAsia="zh-CN"/>
        </w:rPr>
      </w:pPr>
      <w:r w:rsidRPr="002C0450">
        <w:rPr>
          <w:b/>
          <w:bCs/>
          <w:lang w:val="en-GB" w:eastAsia="zh-CN"/>
        </w:rPr>
        <w:t>2</w:t>
      </w:r>
      <w:r w:rsidRPr="002C0450">
        <w:rPr>
          <w:lang w:val="en-GB" w:eastAsia="zh-CN"/>
        </w:rPr>
        <w:tab/>
      </w:r>
      <w:r w:rsidRPr="002C0450">
        <w:rPr>
          <w:rFonts w:hint="eastAsia"/>
          <w:lang w:val="en-GB" w:eastAsia="zh-CN"/>
        </w:rPr>
        <w:t>主管部门和</w:t>
      </w:r>
      <w:r w:rsidRPr="002C0450">
        <w:rPr>
          <w:lang w:val="en-GB" w:eastAsia="zh-CN"/>
        </w:rPr>
        <w:t>ITU-R</w:t>
      </w:r>
      <w:r w:rsidRPr="002C0450">
        <w:rPr>
          <w:rFonts w:hint="eastAsia"/>
          <w:lang w:val="en-GB" w:eastAsia="zh-CN"/>
        </w:rPr>
        <w:t>应努力改进预测方法，以改善操作的简便程度和提高精度。</w:t>
      </w:r>
    </w:p>
    <w:p w:rsidR="007A3260" w:rsidRDefault="007A3260" w:rsidP="0004215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13E01" w:rsidRDefault="00F13E01" w:rsidP="00042150">
      <w:pPr>
        <w:pStyle w:val="AnnexNoTitle"/>
        <w:rPr>
          <w:lang w:val="en-GB" w:eastAsia="zh-CN"/>
        </w:rPr>
      </w:pPr>
      <w:r w:rsidRPr="002138F6">
        <w:rPr>
          <w:lang w:val="en-GB" w:eastAsia="zh-CN"/>
        </w:rPr>
        <w:lastRenderedPageBreak/>
        <w:t>附件</w:t>
      </w:r>
      <w:r w:rsidRPr="002138F6">
        <w:rPr>
          <w:lang w:val="en-GB" w:eastAsia="zh-CN"/>
        </w:rPr>
        <w:t>1</w:t>
      </w:r>
      <w:r w:rsidR="00E23476">
        <w:rPr>
          <w:lang w:val="en-GB" w:eastAsia="zh-CN"/>
        </w:rPr>
        <w:br/>
      </w:r>
      <w:r w:rsidR="00E23476">
        <w:rPr>
          <w:lang w:val="en-GB" w:eastAsia="zh-CN"/>
        </w:rPr>
        <w:br/>
      </w:r>
      <w:r w:rsidRPr="002138F6">
        <w:rPr>
          <w:lang w:val="en-GB" w:eastAsia="zh-CN"/>
        </w:rPr>
        <w:t>目录</w:t>
      </w:r>
    </w:p>
    <w:p w:rsidR="009013BF" w:rsidRPr="009013BF" w:rsidRDefault="009013BF" w:rsidP="00D528D7">
      <w:pPr>
        <w:pStyle w:val="Normalaftertitle"/>
        <w:spacing w:before="0"/>
        <w:jc w:val="right"/>
        <w:rPr>
          <w:rFonts w:ascii="STKaiti" w:eastAsia="STKaiti" w:hAnsi="STKaiti"/>
          <w:lang w:val="en-GB" w:eastAsia="zh-CN"/>
        </w:rPr>
      </w:pPr>
      <w:r w:rsidRPr="009013BF">
        <w:rPr>
          <w:rFonts w:ascii="STKaiti" w:eastAsia="STKaiti" w:hAnsi="STKaiti" w:hint="eastAsia"/>
          <w:lang w:val="en-GB" w:eastAsia="zh-CN"/>
        </w:rPr>
        <w:t>页</w:t>
      </w:r>
    </w:p>
    <w:p w:rsidR="009013BF" w:rsidRDefault="00E23476" w:rsidP="00D528D7">
      <w:pPr>
        <w:pStyle w:val="TOC1"/>
        <w:spacing w:before="120"/>
        <w:rPr>
          <w:rFonts w:asciiTheme="minorHAnsi" w:eastAsiaTheme="minorEastAsia" w:hAnsiTheme="minorHAnsi" w:cstheme="minorBidi"/>
          <w:noProof/>
          <w:sz w:val="22"/>
          <w:szCs w:val="22"/>
          <w:lang w:eastAsia="zh-CN"/>
        </w:rPr>
      </w:pPr>
      <w:r>
        <w:rPr>
          <w:lang w:val="en-GB" w:eastAsia="zh-CN"/>
        </w:rPr>
        <w:fldChar w:fldCharType="begin"/>
      </w:r>
      <w:r>
        <w:rPr>
          <w:lang w:val="en-GB" w:eastAsia="zh-CN"/>
        </w:rPr>
        <w:instrText xml:space="preserve"> TOC \o "1-2" \h \z \t "Heading 3,3,Part_No,1" </w:instrText>
      </w:r>
      <w:r>
        <w:rPr>
          <w:lang w:val="en-GB" w:eastAsia="zh-CN"/>
        </w:rPr>
        <w:fldChar w:fldCharType="separate"/>
      </w:r>
      <w:hyperlink w:anchor="_Toc395186147" w:history="1">
        <w:r w:rsidR="009013BF" w:rsidRPr="00897117">
          <w:rPr>
            <w:rStyle w:val="Hyperlink"/>
            <w:noProof/>
            <w:lang w:eastAsia="zh-CN"/>
          </w:rPr>
          <w:t>1</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引言</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_Toc395186147 \h </w:instrText>
        </w:r>
        <w:r w:rsidR="009013BF">
          <w:rPr>
            <w:noProof/>
            <w:webHidden/>
          </w:rPr>
        </w:r>
        <w:r w:rsidR="009013BF">
          <w:rPr>
            <w:noProof/>
            <w:webHidden/>
          </w:rPr>
          <w:fldChar w:fldCharType="separate"/>
        </w:r>
        <w:r w:rsidR="00222280">
          <w:rPr>
            <w:noProof/>
            <w:webHidden/>
          </w:rPr>
          <w:t>4</w:t>
        </w:r>
        <w:r w:rsidR="009013BF">
          <w:rPr>
            <w:noProof/>
            <w:webHidden/>
          </w:rPr>
          <w:fldChar w:fldCharType="end"/>
        </w:r>
      </w:hyperlink>
    </w:p>
    <w:p w:rsidR="009013BF" w:rsidRDefault="00CC626A" w:rsidP="00042150">
      <w:pPr>
        <w:pStyle w:val="TOC1"/>
        <w:rPr>
          <w:rFonts w:asciiTheme="minorHAnsi" w:eastAsiaTheme="minorEastAsia" w:hAnsiTheme="minorHAnsi" w:cstheme="minorBidi"/>
          <w:noProof/>
          <w:sz w:val="22"/>
          <w:szCs w:val="22"/>
          <w:lang w:eastAsia="zh-CN"/>
        </w:rPr>
      </w:pPr>
      <w:hyperlink w:anchor="_Toc395186148" w:history="1">
        <w:r w:rsidR="009013BF" w:rsidRPr="00897117">
          <w:rPr>
            <w:rStyle w:val="Hyperlink"/>
            <w:rFonts w:hint="eastAsia"/>
            <w:noProof/>
            <w:lang w:val="en-GB" w:eastAsia="zh-CN"/>
          </w:rPr>
          <w:t>第</w:t>
        </w:r>
        <w:r w:rsidR="009013BF" w:rsidRPr="00897117">
          <w:rPr>
            <w:rStyle w:val="Hyperlink"/>
            <w:noProof/>
            <w:lang w:val="en-GB" w:eastAsia="zh-CN"/>
          </w:rPr>
          <w:t>1</w:t>
        </w:r>
        <w:r w:rsidR="009013BF" w:rsidRPr="00897117">
          <w:rPr>
            <w:rStyle w:val="Hyperlink"/>
            <w:rFonts w:hint="eastAsia"/>
            <w:noProof/>
            <w:lang w:val="en-GB" w:eastAsia="zh-CN"/>
          </w:rPr>
          <w:t>部</w:t>
        </w:r>
        <w:r w:rsidR="009013BF" w:rsidRPr="00897117">
          <w:rPr>
            <w:rStyle w:val="Hyperlink"/>
            <w:rFonts w:hint="eastAsia"/>
            <w:noProof/>
            <w:lang w:eastAsia="zh-CN"/>
          </w:rPr>
          <w:t>分</w:t>
        </w:r>
        <w:r w:rsidR="009013BF">
          <w:rPr>
            <w:rStyle w:val="Hyperlink"/>
            <w:rFonts w:hint="eastAsia"/>
            <w:noProof/>
            <w:lang w:eastAsia="zh-CN"/>
          </w:rPr>
          <w:t xml:space="preserve"> </w:t>
        </w:r>
        <w:r w:rsidR="009013BF" w:rsidRPr="009013BF">
          <w:rPr>
            <w:rStyle w:val="Hyperlink"/>
            <w:noProof/>
            <w:lang w:eastAsia="zh-CN"/>
          </w:rPr>
          <w:t>–</w:t>
        </w:r>
        <w:r w:rsidR="009013BF">
          <w:rPr>
            <w:rStyle w:val="Hyperlink"/>
            <w:noProof/>
            <w:lang w:eastAsia="zh-CN"/>
          </w:rPr>
          <w:t xml:space="preserve"> </w:t>
        </w:r>
        <w:r w:rsidR="009013BF">
          <w:rPr>
            <w:rStyle w:val="Hyperlink"/>
            <w:rFonts w:hint="eastAsia"/>
            <w:noProof/>
            <w:lang w:eastAsia="zh-CN"/>
          </w:rPr>
          <w:t>频率</w:t>
        </w:r>
        <w:r w:rsidR="009013BF">
          <w:rPr>
            <w:rStyle w:val="Hyperlink"/>
            <w:noProof/>
            <w:lang w:eastAsia="zh-CN"/>
          </w:rPr>
          <w:t>可用性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_Toc395186148 \h </w:instrText>
        </w:r>
        <w:r w:rsidR="009013BF">
          <w:rPr>
            <w:noProof/>
            <w:webHidden/>
          </w:rPr>
        </w:r>
        <w:r w:rsidR="009013BF">
          <w:rPr>
            <w:noProof/>
            <w:webHidden/>
          </w:rPr>
          <w:fldChar w:fldCharType="separate"/>
        </w:r>
        <w:r w:rsidR="00222280">
          <w:rPr>
            <w:noProof/>
            <w:webHidden/>
          </w:rPr>
          <w:t>4</w:t>
        </w:r>
        <w:r w:rsidR="009013BF">
          <w:rPr>
            <w:noProof/>
            <w:webHidden/>
          </w:rPr>
          <w:fldChar w:fldCharType="end"/>
        </w:r>
      </w:hyperlink>
    </w:p>
    <w:p w:rsidR="009013BF" w:rsidRDefault="00CC626A" w:rsidP="00042150">
      <w:pPr>
        <w:pStyle w:val="TOC1"/>
        <w:rPr>
          <w:rFonts w:asciiTheme="minorHAnsi" w:eastAsiaTheme="minorEastAsia" w:hAnsiTheme="minorHAnsi" w:cstheme="minorBidi"/>
          <w:noProof/>
          <w:sz w:val="22"/>
          <w:szCs w:val="22"/>
          <w:lang w:eastAsia="zh-CN"/>
        </w:rPr>
      </w:pPr>
      <w:hyperlink w:anchor="_Toc395186149" w:history="1">
        <w:r w:rsidR="009013BF" w:rsidRPr="00897117">
          <w:rPr>
            <w:rStyle w:val="Hyperlink"/>
            <w:noProof/>
            <w:lang w:eastAsia="zh-CN"/>
          </w:rPr>
          <w:t>2</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控制点的位置</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_Toc395186149 \h </w:instrText>
        </w:r>
        <w:r w:rsidR="009013BF">
          <w:rPr>
            <w:noProof/>
            <w:webHidden/>
          </w:rPr>
        </w:r>
        <w:r w:rsidR="009013BF">
          <w:rPr>
            <w:noProof/>
            <w:webHidden/>
          </w:rPr>
          <w:fldChar w:fldCharType="separate"/>
        </w:r>
        <w:r w:rsidR="00222280">
          <w:rPr>
            <w:noProof/>
            <w:webHidden/>
          </w:rPr>
          <w:t>4</w:t>
        </w:r>
        <w:r w:rsidR="009013BF">
          <w:rPr>
            <w:noProof/>
            <w:webHidden/>
          </w:rPr>
          <w:fldChar w:fldCharType="end"/>
        </w:r>
      </w:hyperlink>
    </w:p>
    <w:p w:rsidR="009013BF" w:rsidRDefault="00CC626A" w:rsidP="00042150">
      <w:pPr>
        <w:pStyle w:val="TOC1"/>
        <w:rPr>
          <w:rFonts w:asciiTheme="minorHAnsi" w:eastAsiaTheme="minorEastAsia" w:hAnsiTheme="minorHAnsi" w:cstheme="minorBidi"/>
          <w:noProof/>
          <w:sz w:val="22"/>
          <w:szCs w:val="22"/>
          <w:lang w:eastAsia="zh-CN"/>
        </w:rPr>
      </w:pPr>
      <w:hyperlink w:anchor="_Toc395186150" w:history="1">
        <w:r w:rsidR="009013BF" w:rsidRPr="00897117">
          <w:rPr>
            <w:rStyle w:val="Hyperlink"/>
            <w:noProof/>
            <w:lang w:eastAsia="zh-CN"/>
          </w:rPr>
          <w:t>3</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基本和工作最高可用频率</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_Toc395186150 \h </w:instrText>
        </w:r>
        <w:r w:rsidR="009013BF">
          <w:rPr>
            <w:noProof/>
            <w:webHidden/>
          </w:rPr>
        </w:r>
        <w:r w:rsidR="009013BF">
          <w:rPr>
            <w:noProof/>
            <w:webHidden/>
          </w:rPr>
          <w:fldChar w:fldCharType="separate"/>
        </w:r>
        <w:r w:rsidR="00222280">
          <w:rPr>
            <w:noProof/>
            <w:webHidden/>
          </w:rPr>
          <w:t>4</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51" w:history="1">
        <w:r w:rsidR="009013BF" w:rsidRPr="00897117">
          <w:rPr>
            <w:rStyle w:val="Hyperlink"/>
            <w:noProof/>
            <w:lang w:eastAsia="zh-CN"/>
          </w:rPr>
          <w:t>3.1</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基本最高可用频率</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_Toc395186151 \h </w:instrText>
        </w:r>
        <w:r w:rsidR="009013BF">
          <w:rPr>
            <w:noProof/>
            <w:webHidden/>
          </w:rPr>
        </w:r>
        <w:r w:rsidR="009013BF">
          <w:rPr>
            <w:noProof/>
            <w:webHidden/>
          </w:rPr>
          <w:fldChar w:fldCharType="separate"/>
        </w:r>
        <w:r w:rsidR="00222280">
          <w:rPr>
            <w:noProof/>
            <w:webHidden/>
          </w:rPr>
          <w:t>4</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52" w:history="1">
        <w:r w:rsidR="009013BF" w:rsidRPr="00897117">
          <w:rPr>
            <w:rStyle w:val="Hyperlink"/>
            <w:noProof/>
            <w:lang w:eastAsia="zh-CN"/>
          </w:rPr>
          <w:t>3.2</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E</w:t>
        </w:r>
        <w:r w:rsidR="009013BF" w:rsidRPr="00897117">
          <w:rPr>
            <w:rStyle w:val="Hyperlink"/>
            <w:rFonts w:hint="eastAsia"/>
            <w:noProof/>
            <w:lang w:eastAsia="zh-CN"/>
          </w:rPr>
          <w:t>层临界频率</w:t>
        </w:r>
        <w:r w:rsidR="009013BF" w:rsidRPr="00897117">
          <w:rPr>
            <w:rStyle w:val="Hyperlink"/>
            <w:noProof/>
            <w:lang w:eastAsia="zh-CN"/>
          </w:rPr>
          <w:t>(foE)</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_Toc395186152 \h </w:instrText>
        </w:r>
        <w:r w:rsidR="009013BF">
          <w:rPr>
            <w:noProof/>
            <w:webHidden/>
          </w:rPr>
        </w:r>
        <w:r w:rsidR="009013BF">
          <w:rPr>
            <w:noProof/>
            <w:webHidden/>
          </w:rPr>
          <w:fldChar w:fldCharType="separate"/>
        </w:r>
        <w:r w:rsidR="00222280">
          <w:rPr>
            <w:noProof/>
            <w:webHidden/>
          </w:rPr>
          <w:t>4</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53" w:history="1">
        <w:r w:rsidR="009013BF" w:rsidRPr="00897117">
          <w:rPr>
            <w:rStyle w:val="Hyperlink"/>
            <w:noProof/>
            <w:lang w:eastAsia="zh-CN"/>
          </w:rPr>
          <w:t>3.3</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E</w:t>
        </w:r>
        <w:r w:rsidR="009013BF" w:rsidRPr="00897117">
          <w:rPr>
            <w:rStyle w:val="Hyperlink"/>
            <w:rFonts w:hint="eastAsia"/>
            <w:noProof/>
            <w:lang w:eastAsia="zh-CN"/>
          </w:rPr>
          <w:t>层基本</w:t>
        </w:r>
        <w:r w:rsidR="009013BF" w:rsidRPr="00897117">
          <w:rPr>
            <w:rStyle w:val="Hyperlink"/>
            <w:noProof/>
            <w:lang w:eastAsia="zh-CN"/>
          </w:rPr>
          <w:t>MUF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_Toc395186153 \h </w:instrText>
        </w:r>
        <w:r w:rsidR="009013BF">
          <w:rPr>
            <w:noProof/>
            <w:webHidden/>
          </w:rPr>
        </w:r>
        <w:r w:rsidR="009013BF">
          <w:rPr>
            <w:noProof/>
            <w:webHidden/>
          </w:rPr>
          <w:fldChar w:fldCharType="separate"/>
        </w:r>
        <w:r w:rsidR="00222280">
          <w:rPr>
            <w:noProof/>
            <w:webHidden/>
          </w:rPr>
          <w:t>6</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54" w:history="1">
        <w:r w:rsidR="009013BF" w:rsidRPr="00897117">
          <w:rPr>
            <w:rStyle w:val="Hyperlink"/>
            <w:noProof/>
            <w:lang w:eastAsia="zh-CN"/>
          </w:rPr>
          <w:t>3.4</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F2</w:t>
        </w:r>
        <w:r w:rsidR="009013BF" w:rsidRPr="00897117">
          <w:rPr>
            <w:rStyle w:val="Hyperlink"/>
            <w:rFonts w:cs="SimSun" w:hint="eastAsia"/>
            <w:noProof/>
            <w:lang w:eastAsia="zh-CN"/>
          </w:rPr>
          <w:t>层特性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_Toc395186154 \h </w:instrText>
        </w:r>
        <w:r w:rsidR="009013BF">
          <w:rPr>
            <w:noProof/>
            <w:webHidden/>
          </w:rPr>
        </w:r>
        <w:r w:rsidR="009013BF">
          <w:rPr>
            <w:noProof/>
            <w:webHidden/>
          </w:rPr>
          <w:fldChar w:fldCharType="separate"/>
        </w:r>
        <w:r w:rsidR="00222280">
          <w:rPr>
            <w:noProof/>
            <w:webHidden/>
          </w:rPr>
          <w:t>6</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55" w:history="1">
        <w:r w:rsidR="009013BF" w:rsidRPr="00897117">
          <w:rPr>
            <w:rStyle w:val="Hyperlink"/>
            <w:noProof/>
            <w:lang w:eastAsia="zh-CN"/>
          </w:rPr>
          <w:t>3.5</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F2</w:t>
        </w:r>
        <w:r w:rsidR="009013BF" w:rsidRPr="00897117">
          <w:rPr>
            <w:rStyle w:val="Hyperlink"/>
            <w:rFonts w:cs="SimSun" w:hint="eastAsia"/>
            <w:noProof/>
            <w:lang w:eastAsia="zh-CN"/>
          </w:rPr>
          <w:t>层基本</w:t>
        </w:r>
        <w:r w:rsidR="009013BF" w:rsidRPr="00897117">
          <w:rPr>
            <w:rStyle w:val="Hyperlink"/>
            <w:noProof/>
            <w:lang w:eastAsia="zh-CN"/>
          </w:rPr>
          <w:t>MUF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_Toc395186155 \h </w:instrText>
        </w:r>
        <w:r w:rsidR="009013BF">
          <w:rPr>
            <w:noProof/>
            <w:webHidden/>
          </w:rPr>
        </w:r>
        <w:r w:rsidR="009013BF">
          <w:rPr>
            <w:noProof/>
            <w:webHidden/>
          </w:rPr>
          <w:fldChar w:fldCharType="separate"/>
        </w:r>
        <w:r w:rsidR="00222280">
          <w:rPr>
            <w:noProof/>
            <w:webHidden/>
          </w:rPr>
          <w:t>6</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58" w:history="1">
        <w:r w:rsidR="009013BF" w:rsidRPr="00897117">
          <w:rPr>
            <w:rStyle w:val="Hyperlink"/>
            <w:noProof/>
            <w:lang w:eastAsia="zh-CN"/>
          </w:rPr>
          <w:t>3.6</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在支持电离层传播的月份概率之内</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_Toc395186158 \h </w:instrText>
        </w:r>
        <w:r w:rsidR="009013BF">
          <w:rPr>
            <w:noProof/>
            <w:webHidden/>
          </w:rPr>
        </w:r>
        <w:r w:rsidR="009013BF">
          <w:rPr>
            <w:noProof/>
            <w:webHidden/>
          </w:rPr>
          <w:fldChar w:fldCharType="separate"/>
        </w:r>
        <w:r w:rsidR="00222280">
          <w:rPr>
            <w:noProof/>
            <w:webHidden/>
          </w:rPr>
          <w:t>7</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59" w:history="1">
        <w:r w:rsidR="009013BF" w:rsidRPr="00897117">
          <w:rPr>
            <w:rStyle w:val="Hyperlink"/>
            <w:noProof/>
            <w:lang w:eastAsia="zh-CN"/>
          </w:rPr>
          <w:t>3.7</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路径工作</w:t>
        </w:r>
        <w:r w:rsidR="009013BF" w:rsidRPr="00897117">
          <w:rPr>
            <w:rStyle w:val="Hyperlink"/>
            <w:noProof/>
            <w:lang w:eastAsia="zh-CN"/>
          </w:rPr>
          <w:t>MUF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_Toc395186159 \h </w:instrText>
        </w:r>
        <w:r w:rsidR="009013BF">
          <w:rPr>
            <w:noProof/>
            <w:webHidden/>
          </w:rPr>
        </w:r>
        <w:r w:rsidR="009013BF">
          <w:rPr>
            <w:noProof/>
            <w:webHidden/>
          </w:rPr>
          <w:fldChar w:fldCharType="separate"/>
        </w:r>
        <w:r w:rsidR="00222280">
          <w:rPr>
            <w:noProof/>
            <w:webHidden/>
          </w:rPr>
          <w:t>8</w:t>
        </w:r>
        <w:r w:rsidR="009013BF">
          <w:rPr>
            <w:noProof/>
            <w:webHidden/>
          </w:rPr>
          <w:fldChar w:fldCharType="end"/>
        </w:r>
      </w:hyperlink>
    </w:p>
    <w:p w:rsidR="009013BF" w:rsidRDefault="00CC626A" w:rsidP="00042150">
      <w:pPr>
        <w:pStyle w:val="TOC1"/>
        <w:rPr>
          <w:rFonts w:asciiTheme="minorHAnsi" w:eastAsiaTheme="minorEastAsia" w:hAnsiTheme="minorHAnsi" w:cstheme="minorBidi"/>
          <w:noProof/>
          <w:sz w:val="22"/>
          <w:szCs w:val="22"/>
          <w:lang w:eastAsia="zh-CN"/>
        </w:rPr>
      </w:pPr>
      <w:hyperlink w:anchor="_Toc395186160" w:history="1">
        <w:r w:rsidR="009013BF" w:rsidRPr="00897117">
          <w:rPr>
            <w:rStyle w:val="Hyperlink"/>
            <w:noProof/>
            <w:lang w:eastAsia="zh-CN"/>
          </w:rPr>
          <w:t>4</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E</w:t>
        </w:r>
        <w:r w:rsidR="009013BF" w:rsidRPr="00897117">
          <w:rPr>
            <w:rStyle w:val="Hyperlink"/>
            <w:rFonts w:hint="eastAsia"/>
            <w:noProof/>
            <w:lang w:eastAsia="zh-CN"/>
          </w:rPr>
          <w:t>层最高屏蔽频率</w:t>
        </w:r>
        <w:r w:rsidR="009013BF" w:rsidRPr="00897117">
          <w:rPr>
            <w:rStyle w:val="Hyperlink"/>
            <w:noProof/>
            <w:lang w:eastAsia="zh-CN"/>
          </w:rPr>
          <w:t>(</w:t>
        </w:r>
        <w:r w:rsidR="009013BF" w:rsidRPr="00897117">
          <w:rPr>
            <w:rStyle w:val="Hyperlink"/>
            <w:i/>
            <w:noProof/>
            <w:lang w:eastAsia="zh-CN"/>
          </w:rPr>
          <w:t>fs</w:t>
        </w:r>
        <w:r w:rsidR="009013BF" w:rsidRPr="00897117">
          <w:rPr>
            <w:rStyle w:val="Hyperlink"/>
            <w:noProof/>
            <w:lang w:eastAsia="zh-CN"/>
          </w:rPr>
          <w:t>)</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_Toc395186160 \h </w:instrText>
        </w:r>
        <w:r w:rsidR="009013BF">
          <w:rPr>
            <w:noProof/>
            <w:webHidden/>
          </w:rPr>
        </w:r>
        <w:r w:rsidR="009013BF">
          <w:rPr>
            <w:noProof/>
            <w:webHidden/>
          </w:rPr>
          <w:fldChar w:fldCharType="separate"/>
        </w:r>
        <w:r w:rsidR="00222280">
          <w:rPr>
            <w:noProof/>
            <w:webHidden/>
          </w:rPr>
          <w:t>8</w:t>
        </w:r>
        <w:r w:rsidR="009013BF">
          <w:rPr>
            <w:noProof/>
            <w:webHidden/>
          </w:rPr>
          <w:fldChar w:fldCharType="end"/>
        </w:r>
      </w:hyperlink>
    </w:p>
    <w:p w:rsidR="009013BF" w:rsidRDefault="00CC626A" w:rsidP="00042150">
      <w:pPr>
        <w:pStyle w:val="TOC1"/>
        <w:rPr>
          <w:rFonts w:asciiTheme="minorHAnsi" w:eastAsiaTheme="minorEastAsia" w:hAnsiTheme="minorHAnsi" w:cstheme="minorBidi"/>
          <w:noProof/>
          <w:sz w:val="22"/>
          <w:szCs w:val="22"/>
          <w:lang w:eastAsia="zh-CN"/>
        </w:rPr>
      </w:pPr>
      <w:hyperlink w:anchor="_Toc395186161" w:history="1">
        <w:r w:rsidR="009013BF" w:rsidRPr="00897117">
          <w:rPr>
            <w:rStyle w:val="Hyperlink"/>
            <w:rFonts w:hint="eastAsia"/>
            <w:noProof/>
            <w:lang w:val="en-GB" w:eastAsia="zh-CN"/>
          </w:rPr>
          <w:t>第</w:t>
        </w:r>
        <w:r w:rsidR="009013BF" w:rsidRPr="00897117">
          <w:rPr>
            <w:rStyle w:val="Hyperlink"/>
            <w:noProof/>
            <w:lang w:val="en-GB" w:eastAsia="zh-CN"/>
          </w:rPr>
          <w:t>2</w:t>
        </w:r>
        <w:r w:rsidR="009013BF" w:rsidRPr="00897117">
          <w:rPr>
            <w:rStyle w:val="Hyperlink"/>
            <w:rFonts w:hint="eastAsia"/>
            <w:noProof/>
            <w:lang w:val="en-GB" w:eastAsia="zh-CN"/>
          </w:rPr>
          <w:t>部分</w:t>
        </w:r>
        <w:r w:rsidR="009013BF">
          <w:rPr>
            <w:rStyle w:val="Hyperlink"/>
            <w:rFonts w:hint="eastAsia"/>
            <w:noProof/>
            <w:lang w:val="en-GB" w:eastAsia="zh-CN"/>
          </w:rPr>
          <w:t xml:space="preserve"> </w:t>
        </w:r>
        <w:r w:rsidR="009013BF" w:rsidRPr="009013BF">
          <w:rPr>
            <w:rStyle w:val="Hyperlink"/>
            <w:noProof/>
            <w:lang w:val="en-GB" w:eastAsia="zh-CN"/>
          </w:rPr>
          <w:t>–</w:t>
        </w:r>
        <w:r w:rsidR="009013BF">
          <w:rPr>
            <w:rStyle w:val="Hyperlink"/>
            <w:noProof/>
            <w:lang w:val="en-GB" w:eastAsia="zh-CN"/>
          </w:rPr>
          <w:t xml:space="preserve"> </w:t>
        </w:r>
        <w:r w:rsidR="009013BF">
          <w:rPr>
            <w:rStyle w:val="Hyperlink"/>
            <w:rFonts w:hint="eastAsia"/>
            <w:noProof/>
            <w:lang w:val="en-GB" w:eastAsia="zh-CN"/>
          </w:rPr>
          <w:t>天波场强</w:t>
        </w:r>
        <w:r w:rsidR="009013BF">
          <w:rPr>
            <w:rStyle w:val="Hyperlink"/>
            <w:noProof/>
            <w:lang w:val="en-GB" w:eastAsia="zh-CN"/>
          </w:rPr>
          <w:t>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_Toc395186161 \h </w:instrText>
        </w:r>
        <w:r w:rsidR="009013BF">
          <w:rPr>
            <w:noProof/>
            <w:webHidden/>
          </w:rPr>
        </w:r>
        <w:r w:rsidR="009013BF">
          <w:rPr>
            <w:noProof/>
            <w:webHidden/>
          </w:rPr>
          <w:fldChar w:fldCharType="separate"/>
        </w:r>
        <w:r w:rsidR="00222280">
          <w:rPr>
            <w:noProof/>
            <w:webHidden/>
          </w:rPr>
          <w:t>9</w:t>
        </w:r>
        <w:r w:rsidR="009013BF">
          <w:rPr>
            <w:noProof/>
            <w:webHidden/>
          </w:rPr>
          <w:fldChar w:fldCharType="end"/>
        </w:r>
      </w:hyperlink>
    </w:p>
    <w:p w:rsidR="009013BF" w:rsidRDefault="00CC626A" w:rsidP="00042150">
      <w:pPr>
        <w:pStyle w:val="TOC1"/>
        <w:rPr>
          <w:rFonts w:asciiTheme="minorHAnsi" w:eastAsiaTheme="minorEastAsia" w:hAnsiTheme="minorHAnsi" w:cstheme="minorBidi"/>
          <w:noProof/>
          <w:sz w:val="22"/>
          <w:szCs w:val="22"/>
          <w:lang w:eastAsia="zh-CN"/>
        </w:rPr>
      </w:pPr>
      <w:hyperlink w:anchor="_Toc395186162" w:history="1">
        <w:r w:rsidR="009013BF" w:rsidRPr="00897117">
          <w:rPr>
            <w:rStyle w:val="Hyperlink"/>
            <w:noProof/>
            <w:lang w:eastAsia="zh-CN"/>
          </w:rPr>
          <w:t>5</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天波场强中值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_Toc395186162 \h </w:instrText>
        </w:r>
        <w:r w:rsidR="009013BF">
          <w:rPr>
            <w:noProof/>
            <w:webHidden/>
          </w:rPr>
        </w:r>
        <w:r w:rsidR="009013BF">
          <w:rPr>
            <w:noProof/>
            <w:webHidden/>
          </w:rPr>
          <w:fldChar w:fldCharType="separate"/>
        </w:r>
        <w:r w:rsidR="00222280">
          <w:rPr>
            <w:noProof/>
            <w:webHidden/>
          </w:rPr>
          <w:t>9</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63" w:history="1">
        <w:r w:rsidR="009013BF" w:rsidRPr="00897117">
          <w:rPr>
            <w:rStyle w:val="Hyperlink"/>
            <w:noProof/>
            <w:lang w:eastAsia="zh-CN"/>
          </w:rPr>
          <w:t>5.1</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仰角</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_Toc395186163 \h </w:instrText>
        </w:r>
        <w:r w:rsidR="009013BF">
          <w:rPr>
            <w:noProof/>
            <w:webHidden/>
          </w:rPr>
        </w:r>
        <w:r w:rsidR="009013BF">
          <w:rPr>
            <w:noProof/>
            <w:webHidden/>
          </w:rPr>
          <w:fldChar w:fldCharType="separate"/>
        </w:r>
        <w:r w:rsidR="00222280">
          <w:rPr>
            <w:noProof/>
            <w:webHidden/>
          </w:rPr>
          <w:t>9</w:t>
        </w:r>
        <w:r w:rsidR="009013BF">
          <w:rPr>
            <w:noProof/>
            <w:webHidden/>
          </w:rPr>
          <w:fldChar w:fldCharType="end"/>
        </w:r>
      </w:hyperlink>
    </w:p>
    <w:p w:rsidR="009013BF" w:rsidRDefault="00CC626A" w:rsidP="003B6347">
      <w:pPr>
        <w:pStyle w:val="TOC2"/>
        <w:rPr>
          <w:rFonts w:asciiTheme="minorHAnsi" w:eastAsiaTheme="minorEastAsia" w:hAnsiTheme="minorHAnsi" w:cstheme="minorBidi"/>
          <w:noProof/>
          <w:sz w:val="22"/>
          <w:szCs w:val="22"/>
          <w:lang w:eastAsia="zh-CN"/>
        </w:rPr>
      </w:pPr>
      <w:hyperlink w:anchor="_Toc395186164" w:history="1">
        <w:r w:rsidR="009013BF" w:rsidRPr="00897117">
          <w:rPr>
            <w:rStyle w:val="Hyperlink"/>
            <w:noProof/>
            <w:lang w:eastAsia="zh-CN"/>
          </w:rPr>
          <w:t>5.2</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不超过</w:t>
        </w:r>
        <w:r w:rsidR="003B6347">
          <w:rPr>
            <w:rStyle w:val="Hyperlink"/>
            <w:noProof/>
            <w:lang w:eastAsia="zh-CN"/>
          </w:rPr>
          <w:t>9</w:t>
        </w:r>
        <w:r w:rsidR="009013BF" w:rsidRPr="00897117">
          <w:rPr>
            <w:rStyle w:val="Hyperlink"/>
            <w:noProof/>
            <w:lang w:eastAsia="zh-CN"/>
          </w:rPr>
          <w:t xml:space="preserve"> 000 </w:t>
        </w:r>
        <w:r w:rsidR="00290D6E">
          <w:rPr>
            <w:rStyle w:val="Hyperlink"/>
            <w:noProof/>
            <w:lang w:eastAsia="zh-CN"/>
          </w:rPr>
          <w:t>公里</w:t>
        </w:r>
        <w:r w:rsidR="009013BF" w:rsidRPr="00897117">
          <w:rPr>
            <w:rStyle w:val="Hyperlink"/>
            <w:rFonts w:cs="SimSun" w:hint="eastAsia"/>
            <w:noProof/>
            <w:lang w:eastAsia="zh-CN"/>
          </w:rPr>
          <w:t>的路径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_Toc395186164 \h </w:instrText>
        </w:r>
        <w:r w:rsidR="009013BF">
          <w:rPr>
            <w:noProof/>
            <w:webHidden/>
          </w:rPr>
        </w:r>
        <w:r w:rsidR="009013BF">
          <w:rPr>
            <w:noProof/>
            <w:webHidden/>
          </w:rPr>
          <w:fldChar w:fldCharType="separate"/>
        </w:r>
        <w:r w:rsidR="00222280">
          <w:rPr>
            <w:noProof/>
            <w:webHidden/>
          </w:rPr>
          <w:t>11</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67" w:history="1">
        <w:r w:rsidR="009013BF" w:rsidRPr="00897117">
          <w:rPr>
            <w:rStyle w:val="Hyperlink"/>
            <w:noProof/>
            <w:lang w:eastAsia="zh-CN"/>
          </w:rPr>
          <w:t>5.3</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超过</w:t>
        </w:r>
        <w:r w:rsidR="009013BF" w:rsidRPr="00897117">
          <w:rPr>
            <w:rStyle w:val="Hyperlink"/>
            <w:noProof/>
            <w:lang w:eastAsia="zh-CN"/>
          </w:rPr>
          <w:t xml:space="preserve">7 000 </w:t>
        </w:r>
        <w:r w:rsidR="00290D6E">
          <w:rPr>
            <w:rStyle w:val="Hyperlink"/>
            <w:noProof/>
            <w:lang w:eastAsia="zh-CN"/>
          </w:rPr>
          <w:t>公里</w:t>
        </w:r>
        <w:r w:rsidR="009013BF" w:rsidRPr="00897117">
          <w:rPr>
            <w:rStyle w:val="Hyperlink"/>
            <w:rFonts w:cs="SimSun" w:hint="eastAsia"/>
            <w:noProof/>
            <w:lang w:eastAsia="zh-CN"/>
          </w:rPr>
          <w:t>的路径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_Toc395186167 \h </w:instrText>
        </w:r>
        <w:r w:rsidR="009013BF">
          <w:rPr>
            <w:noProof/>
            <w:webHidden/>
          </w:rPr>
        </w:r>
        <w:r w:rsidR="009013BF">
          <w:rPr>
            <w:noProof/>
            <w:webHidden/>
          </w:rPr>
          <w:fldChar w:fldCharType="separate"/>
        </w:r>
        <w:r w:rsidR="00222280">
          <w:rPr>
            <w:noProof/>
            <w:webHidden/>
          </w:rPr>
          <w:t>16</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71" w:history="1">
        <w:r w:rsidR="009013BF" w:rsidRPr="00897117">
          <w:rPr>
            <w:rStyle w:val="Hyperlink"/>
            <w:noProof/>
            <w:lang w:eastAsia="zh-CN"/>
          </w:rPr>
          <w:t>5.4</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在</w:t>
        </w:r>
        <w:r w:rsidR="009013BF" w:rsidRPr="00897117">
          <w:rPr>
            <w:rStyle w:val="Hyperlink"/>
            <w:noProof/>
            <w:lang w:eastAsia="zh-CN"/>
          </w:rPr>
          <w:t>7 000</w:t>
        </w:r>
        <w:r w:rsidR="009013BF" w:rsidRPr="00897117">
          <w:rPr>
            <w:rStyle w:val="Hyperlink"/>
            <w:rFonts w:cs="SimSun" w:hint="eastAsia"/>
            <w:noProof/>
            <w:lang w:eastAsia="zh-CN"/>
          </w:rPr>
          <w:t>和</w:t>
        </w:r>
        <w:r w:rsidR="009013BF" w:rsidRPr="00897117">
          <w:rPr>
            <w:rStyle w:val="Hyperlink"/>
            <w:noProof/>
            <w:lang w:eastAsia="zh-CN"/>
          </w:rPr>
          <w:t xml:space="preserve">9 000 </w:t>
        </w:r>
        <w:r w:rsidR="00290D6E">
          <w:rPr>
            <w:rStyle w:val="Hyperlink"/>
            <w:noProof/>
            <w:lang w:eastAsia="zh-CN"/>
          </w:rPr>
          <w:t>公里</w:t>
        </w:r>
        <w:r w:rsidR="009013BF" w:rsidRPr="00897117">
          <w:rPr>
            <w:rStyle w:val="Hyperlink"/>
            <w:rFonts w:cs="SimSun" w:hint="eastAsia"/>
            <w:noProof/>
            <w:lang w:eastAsia="zh-CN"/>
          </w:rPr>
          <w:t>之间的路径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_Toc395186171 \h </w:instrText>
        </w:r>
        <w:r w:rsidR="009013BF">
          <w:rPr>
            <w:noProof/>
            <w:webHidden/>
          </w:rPr>
        </w:r>
        <w:r w:rsidR="009013BF">
          <w:rPr>
            <w:noProof/>
            <w:webHidden/>
          </w:rPr>
          <w:fldChar w:fldCharType="separate"/>
        </w:r>
        <w:r w:rsidR="00222280">
          <w:rPr>
            <w:noProof/>
            <w:webHidden/>
          </w:rPr>
          <w:t>20</w:t>
        </w:r>
        <w:r w:rsidR="009013BF">
          <w:rPr>
            <w:noProof/>
            <w:webHidden/>
          </w:rPr>
          <w:fldChar w:fldCharType="end"/>
        </w:r>
      </w:hyperlink>
    </w:p>
    <w:p w:rsidR="00D528D7" w:rsidRPr="009013BF" w:rsidRDefault="00CC626A" w:rsidP="0039152D">
      <w:pPr>
        <w:pStyle w:val="TOC1"/>
        <w:rPr>
          <w:rFonts w:ascii="STKaiti" w:eastAsia="STKaiti" w:hAnsi="STKaiti"/>
          <w:noProof/>
          <w:lang w:val="en-GB" w:eastAsia="zh-CN"/>
        </w:rPr>
      </w:pPr>
      <w:hyperlink w:anchor="_Toc395186172" w:history="1">
        <w:r w:rsidR="009013BF" w:rsidRPr="00897117">
          <w:rPr>
            <w:rStyle w:val="Hyperlink"/>
            <w:noProof/>
            <w:lang w:eastAsia="zh-CN"/>
          </w:rPr>
          <w:t>6</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可用接收机功率中值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_Toc395186172 \h </w:instrText>
        </w:r>
        <w:r w:rsidR="009013BF">
          <w:rPr>
            <w:noProof/>
            <w:webHidden/>
          </w:rPr>
        </w:r>
        <w:r w:rsidR="009013BF">
          <w:rPr>
            <w:noProof/>
            <w:webHidden/>
          </w:rPr>
          <w:fldChar w:fldCharType="separate"/>
        </w:r>
        <w:r w:rsidR="00222280">
          <w:rPr>
            <w:noProof/>
            <w:webHidden/>
          </w:rPr>
          <w:t>21</w:t>
        </w:r>
        <w:r w:rsidR="009013BF">
          <w:rPr>
            <w:noProof/>
            <w:webHidden/>
          </w:rPr>
          <w:fldChar w:fldCharType="end"/>
        </w:r>
      </w:hyperlink>
    </w:p>
    <w:p w:rsidR="009013BF" w:rsidRDefault="00CC626A" w:rsidP="00042150">
      <w:pPr>
        <w:pStyle w:val="TOC1"/>
        <w:rPr>
          <w:rFonts w:asciiTheme="minorHAnsi" w:eastAsiaTheme="minorEastAsia" w:hAnsiTheme="minorHAnsi" w:cstheme="minorBidi"/>
          <w:noProof/>
          <w:sz w:val="22"/>
          <w:szCs w:val="22"/>
          <w:lang w:eastAsia="zh-CN"/>
        </w:rPr>
      </w:pPr>
      <w:hyperlink w:anchor="_Toc395186173" w:history="1">
        <w:r w:rsidR="009013BF" w:rsidRPr="00897117">
          <w:rPr>
            <w:rStyle w:val="Hyperlink"/>
            <w:rFonts w:hint="eastAsia"/>
            <w:noProof/>
            <w:lang w:val="en-GB" w:eastAsia="zh-CN"/>
          </w:rPr>
          <w:t>第</w:t>
        </w:r>
        <w:r w:rsidR="009013BF" w:rsidRPr="00897117">
          <w:rPr>
            <w:rStyle w:val="Hyperlink"/>
            <w:noProof/>
            <w:lang w:val="en-GB" w:eastAsia="zh-CN"/>
          </w:rPr>
          <w:t>3</w:t>
        </w:r>
        <w:r w:rsidR="009013BF" w:rsidRPr="00897117">
          <w:rPr>
            <w:rStyle w:val="Hyperlink"/>
            <w:rFonts w:hint="eastAsia"/>
            <w:noProof/>
            <w:lang w:val="en-GB" w:eastAsia="zh-CN"/>
          </w:rPr>
          <w:t>部分</w:t>
        </w:r>
        <w:r w:rsidR="009013BF">
          <w:rPr>
            <w:rStyle w:val="Hyperlink"/>
            <w:rFonts w:hint="eastAsia"/>
            <w:noProof/>
            <w:lang w:val="en-GB" w:eastAsia="zh-CN"/>
          </w:rPr>
          <w:t xml:space="preserve"> </w:t>
        </w:r>
        <w:r w:rsidR="009013BF" w:rsidRPr="009013BF">
          <w:rPr>
            <w:rStyle w:val="Hyperlink"/>
            <w:noProof/>
            <w:lang w:val="en-GB" w:eastAsia="zh-CN"/>
          </w:rPr>
          <w:t>–</w:t>
        </w:r>
        <w:r w:rsidR="009013BF">
          <w:rPr>
            <w:rStyle w:val="Hyperlink"/>
            <w:noProof/>
            <w:lang w:val="en-GB" w:eastAsia="zh-CN"/>
          </w:rPr>
          <w:t xml:space="preserve"> </w:t>
        </w:r>
        <w:r w:rsidR="009013BF">
          <w:rPr>
            <w:rStyle w:val="Hyperlink"/>
            <w:rFonts w:hint="eastAsia"/>
            <w:noProof/>
            <w:lang w:val="en-GB" w:eastAsia="zh-CN"/>
          </w:rPr>
          <w:t>系统性能</w:t>
        </w:r>
        <w:r w:rsidR="009013BF">
          <w:rPr>
            <w:rStyle w:val="Hyperlink"/>
            <w:noProof/>
            <w:lang w:val="en-GB" w:eastAsia="zh-CN"/>
          </w:rPr>
          <w:t>的预测</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_Toc395186173 \h </w:instrText>
        </w:r>
        <w:r w:rsidR="009013BF">
          <w:rPr>
            <w:noProof/>
            <w:webHidden/>
          </w:rPr>
        </w:r>
        <w:r w:rsidR="009013BF">
          <w:rPr>
            <w:noProof/>
            <w:webHidden/>
          </w:rPr>
          <w:fldChar w:fldCharType="separate"/>
        </w:r>
        <w:r w:rsidR="00222280">
          <w:rPr>
            <w:noProof/>
            <w:webHidden/>
          </w:rPr>
          <w:t>22</w:t>
        </w:r>
        <w:r w:rsidR="009013BF">
          <w:rPr>
            <w:noProof/>
            <w:webHidden/>
          </w:rPr>
          <w:fldChar w:fldCharType="end"/>
        </w:r>
      </w:hyperlink>
    </w:p>
    <w:p w:rsidR="009013BF" w:rsidRDefault="00CC626A" w:rsidP="00042150">
      <w:pPr>
        <w:pStyle w:val="TOC1"/>
        <w:rPr>
          <w:rFonts w:asciiTheme="minorHAnsi" w:eastAsiaTheme="minorEastAsia" w:hAnsiTheme="minorHAnsi" w:cstheme="minorBidi"/>
          <w:noProof/>
          <w:sz w:val="22"/>
          <w:szCs w:val="22"/>
          <w:lang w:eastAsia="zh-CN"/>
        </w:rPr>
      </w:pPr>
      <w:hyperlink w:anchor="_Toc395186174" w:history="1">
        <w:r w:rsidR="009013BF" w:rsidRPr="00897117">
          <w:rPr>
            <w:rStyle w:val="Hyperlink"/>
            <w:noProof/>
            <w:lang w:eastAsia="zh-CN"/>
          </w:rPr>
          <w:t>7</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月信噪比中值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_Toc395186174 \h </w:instrText>
        </w:r>
        <w:r w:rsidR="009013BF">
          <w:rPr>
            <w:noProof/>
            <w:webHidden/>
          </w:rPr>
        </w:r>
        <w:r w:rsidR="009013BF">
          <w:rPr>
            <w:noProof/>
            <w:webHidden/>
          </w:rPr>
          <w:fldChar w:fldCharType="separate"/>
        </w:r>
        <w:r w:rsidR="00222280">
          <w:rPr>
            <w:noProof/>
            <w:webHidden/>
          </w:rPr>
          <w:t>22</w:t>
        </w:r>
        <w:r w:rsidR="009013BF">
          <w:rPr>
            <w:noProof/>
            <w:webHidden/>
          </w:rPr>
          <w:fldChar w:fldCharType="end"/>
        </w:r>
      </w:hyperlink>
    </w:p>
    <w:p w:rsidR="009013BF" w:rsidRDefault="00CC626A" w:rsidP="00042150">
      <w:pPr>
        <w:pStyle w:val="TOC1"/>
        <w:rPr>
          <w:rFonts w:asciiTheme="minorHAnsi" w:eastAsiaTheme="minorEastAsia" w:hAnsiTheme="minorHAnsi" w:cstheme="minorBidi"/>
          <w:noProof/>
          <w:sz w:val="22"/>
          <w:szCs w:val="22"/>
          <w:lang w:eastAsia="zh-CN"/>
        </w:rPr>
      </w:pPr>
      <w:hyperlink w:anchor="_Toc395186175" w:history="1">
        <w:r w:rsidR="009013BF" w:rsidRPr="00897117">
          <w:rPr>
            <w:rStyle w:val="Hyperlink"/>
            <w:noProof/>
            <w:lang w:eastAsia="zh-CN"/>
          </w:rPr>
          <w:t>8</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对其他时间百分比的天波场强、可用接收机信号功率和信噪比</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_Toc395186175 \h </w:instrText>
        </w:r>
        <w:r w:rsidR="009013BF">
          <w:rPr>
            <w:noProof/>
            <w:webHidden/>
          </w:rPr>
        </w:r>
        <w:r w:rsidR="009013BF">
          <w:rPr>
            <w:noProof/>
            <w:webHidden/>
          </w:rPr>
          <w:fldChar w:fldCharType="separate"/>
        </w:r>
        <w:r w:rsidR="00222280">
          <w:rPr>
            <w:noProof/>
            <w:webHidden/>
          </w:rPr>
          <w:t>22</w:t>
        </w:r>
        <w:r w:rsidR="009013BF">
          <w:rPr>
            <w:noProof/>
            <w:webHidden/>
          </w:rPr>
          <w:fldChar w:fldCharType="end"/>
        </w:r>
      </w:hyperlink>
    </w:p>
    <w:p w:rsidR="009013BF" w:rsidRDefault="00CC626A" w:rsidP="00042150">
      <w:pPr>
        <w:pStyle w:val="TOC1"/>
        <w:rPr>
          <w:rFonts w:asciiTheme="minorHAnsi" w:eastAsiaTheme="minorEastAsia" w:hAnsiTheme="minorHAnsi" w:cstheme="minorBidi"/>
          <w:noProof/>
          <w:sz w:val="22"/>
          <w:szCs w:val="22"/>
          <w:lang w:eastAsia="zh-CN"/>
        </w:rPr>
      </w:pPr>
      <w:hyperlink w:anchor="_Toc395186176" w:history="1">
        <w:r w:rsidR="009013BF" w:rsidRPr="00897117">
          <w:rPr>
            <w:rStyle w:val="Hyperlink"/>
            <w:noProof/>
            <w:lang w:eastAsia="zh-CN"/>
          </w:rPr>
          <w:t>9</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最低可用频率</w:t>
        </w:r>
        <w:r w:rsidR="009013BF" w:rsidRPr="00897117">
          <w:rPr>
            <w:rStyle w:val="Hyperlink"/>
            <w:noProof/>
            <w:lang w:eastAsia="zh-CN"/>
          </w:rPr>
          <w:t>(LUF)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_Toc395186176 \h </w:instrText>
        </w:r>
        <w:r w:rsidR="009013BF">
          <w:rPr>
            <w:noProof/>
            <w:webHidden/>
          </w:rPr>
        </w:r>
        <w:r w:rsidR="009013BF">
          <w:rPr>
            <w:noProof/>
            <w:webHidden/>
          </w:rPr>
          <w:fldChar w:fldCharType="separate"/>
        </w:r>
        <w:r w:rsidR="00222280">
          <w:rPr>
            <w:noProof/>
            <w:webHidden/>
          </w:rPr>
          <w:t>23</w:t>
        </w:r>
        <w:r w:rsidR="009013BF">
          <w:rPr>
            <w:noProof/>
            <w:webHidden/>
          </w:rPr>
          <w:fldChar w:fldCharType="end"/>
        </w:r>
      </w:hyperlink>
    </w:p>
    <w:p w:rsidR="00BD2F6F" w:rsidRDefault="00BD2F6F" w:rsidP="00BD2F6F">
      <w:pPr>
        <w:pStyle w:val="Normalaftertitle"/>
        <w:spacing w:before="0"/>
        <w:jc w:val="right"/>
        <w:rPr>
          <w:rFonts w:ascii="STKaiti" w:eastAsia="STKaiti" w:hAnsi="STKaiti"/>
          <w:noProof/>
          <w:lang w:val="en-GB" w:eastAsia="zh-CN"/>
        </w:rPr>
      </w:pPr>
    </w:p>
    <w:p w:rsidR="00BD2F6F" w:rsidRDefault="00BD2F6F" w:rsidP="00BD2F6F">
      <w:pPr>
        <w:pStyle w:val="Normalaftertitle"/>
        <w:spacing w:before="0"/>
        <w:jc w:val="right"/>
        <w:rPr>
          <w:rFonts w:ascii="STKaiti" w:eastAsia="STKaiti" w:hAnsi="STKaiti"/>
          <w:noProof/>
          <w:lang w:val="en-GB" w:eastAsia="zh-CN"/>
        </w:rPr>
      </w:pPr>
    </w:p>
    <w:p w:rsidR="00BD2F6F" w:rsidRDefault="00BD2F6F" w:rsidP="00BD2F6F">
      <w:pPr>
        <w:pStyle w:val="Normalaftertitle"/>
        <w:spacing w:before="0"/>
        <w:jc w:val="right"/>
        <w:rPr>
          <w:rFonts w:ascii="STKaiti" w:eastAsia="STKaiti" w:hAnsi="STKaiti"/>
          <w:noProof/>
          <w:lang w:val="en-GB" w:eastAsia="zh-CN"/>
        </w:rPr>
      </w:pPr>
    </w:p>
    <w:p w:rsidR="00BD2F6F" w:rsidRPr="009013BF" w:rsidRDefault="00BD2F6F" w:rsidP="00BD2F6F">
      <w:pPr>
        <w:pStyle w:val="Normalaftertitle"/>
        <w:spacing w:before="0"/>
        <w:jc w:val="right"/>
        <w:rPr>
          <w:rFonts w:ascii="STKaiti" w:eastAsia="STKaiti" w:hAnsi="STKaiti"/>
          <w:noProof/>
          <w:lang w:val="en-GB" w:eastAsia="zh-CN"/>
        </w:rPr>
      </w:pPr>
      <w:r w:rsidRPr="009013BF">
        <w:rPr>
          <w:rFonts w:ascii="STKaiti" w:eastAsia="STKaiti" w:hAnsi="STKaiti" w:hint="eastAsia"/>
          <w:noProof/>
          <w:lang w:val="en-GB" w:eastAsia="zh-CN"/>
        </w:rPr>
        <w:lastRenderedPageBreak/>
        <w:t>页</w:t>
      </w:r>
    </w:p>
    <w:p w:rsidR="009013BF" w:rsidRDefault="00CC626A" w:rsidP="00BD2F6F">
      <w:pPr>
        <w:pStyle w:val="TOC1"/>
        <w:rPr>
          <w:rFonts w:asciiTheme="minorHAnsi" w:eastAsiaTheme="minorEastAsia" w:hAnsiTheme="minorHAnsi" w:cstheme="minorBidi"/>
          <w:noProof/>
          <w:sz w:val="22"/>
          <w:szCs w:val="22"/>
          <w:lang w:eastAsia="zh-CN"/>
        </w:rPr>
      </w:pPr>
      <w:hyperlink w:anchor="_Toc395186177" w:history="1">
        <w:r w:rsidR="009013BF" w:rsidRPr="00897117">
          <w:rPr>
            <w:rStyle w:val="Hyperlink"/>
            <w:noProof/>
            <w:lang w:eastAsia="zh-CN"/>
          </w:rPr>
          <w:t>10</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基本电路可靠性</w:t>
        </w:r>
        <w:r w:rsidR="009013BF" w:rsidRPr="00897117">
          <w:rPr>
            <w:rStyle w:val="Hyperlink"/>
            <w:noProof/>
            <w:lang w:eastAsia="zh-CN"/>
          </w:rPr>
          <w:t>(BCR)</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_Toc395186177 \h </w:instrText>
        </w:r>
        <w:r w:rsidR="009013BF">
          <w:rPr>
            <w:noProof/>
            <w:webHidden/>
          </w:rPr>
        </w:r>
        <w:r w:rsidR="009013BF">
          <w:rPr>
            <w:noProof/>
            <w:webHidden/>
          </w:rPr>
          <w:fldChar w:fldCharType="separate"/>
        </w:r>
        <w:r w:rsidR="00222280">
          <w:rPr>
            <w:noProof/>
            <w:webHidden/>
          </w:rPr>
          <w:t>23</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78" w:history="1">
        <w:r w:rsidR="009013BF" w:rsidRPr="00897117">
          <w:rPr>
            <w:rStyle w:val="Hyperlink"/>
            <w:noProof/>
            <w:lang w:eastAsia="zh-CN"/>
          </w:rPr>
          <w:t>10.1</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模拟调制系统的可靠性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_Toc395186178 \h </w:instrText>
        </w:r>
        <w:r w:rsidR="009013BF">
          <w:rPr>
            <w:noProof/>
            <w:webHidden/>
          </w:rPr>
        </w:r>
        <w:r w:rsidR="009013BF">
          <w:rPr>
            <w:noProof/>
            <w:webHidden/>
          </w:rPr>
          <w:fldChar w:fldCharType="separate"/>
        </w:r>
        <w:r w:rsidR="00222280">
          <w:rPr>
            <w:noProof/>
            <w:webHidden/>
          </w:rPr>
          <w:t>23</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79" w:history="1">
        <w:r w:rsidR="009013BF" w:rsidRPr="00897117">
          <w:rPr>
            <w:rStyle w:val="Hyperlink"/>
            <w:noProof/>
            <w:lang w:eastAsia="zh-CN"/>
          </w:rPr>
          <w:t>10.2</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在考虑了接收信号时间和频率扩展的情况下数字调制系统的可靠性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_Toc395186179 \h </w:instrText>
        </w:r>
        <w:r w:rsidR="009013BF">
          <w:rPr>
            <w:noProof/>
            <w:webHidden/>
          </w:rPr>
        </w:r>
        <w:r w:rsidR="009013BF">
          <w:rPr>
            <w:noProof/>
            <w:webHidden/>
          </w:rPr>
          <w:fldChar w:fldCharType="separate"/>
        </w:r>
        <w:r w:rsidR="00222280">
          <w:rPr>
            <w:noProof/>
            <w:webHidden/>
          </w:rPr>
          <w:t>23</w:t>
        </w:r>
        <w:r w:rsidR="009013BF">
          <w:rPr>
            <w:noProof/>
            <w:webHidden/>
          </w:rPr>
          <w:fldChar w:fldCharType="end"/>
        </w:r>
      </w:hyperlink>
    </w:p>
    <w:p w:rsidR="009013BF" w:rsidRDefault="00CC626A" w:rsidP="00042150">
      <w:pPr>
        <w:pStyle w:val="TOC2"/>
        <w:rPr>
          <w:rFonts w:asciiTheme="minorHAnsi" w:eastAsiaTheme="minorEastAsia" w:hAnsiTheme="minorHAnsi" w:cstheme="minorBidi"/>
          <w:noProof/>
          <w:sz w:val="22"/>
          <w:szCs w:val="22"/>
          <w:lang w:eastAsia="zh-CN"/>
        </w:rPr>
      </w:pPr>
      <w:hyperlink w:anchor="_Toc395186183" w:history="1">
        <w:r w:rsidR="009013BF" w:rsidRPr="00897117">
          <w:rPr>
            <w:rStyle w:val="Hyperlink"/>
            <w:rFonts w:eastAsia="SimHei"/>
            <w:noProof/>
            <w:kern w:val="2"/>
            <w:lang w:eastAsia="zh-CN"/>
          </w:rPr>
          <w:t>10.3</w:t>
        </w:r>
        <w:r w:rsidR="009013BF">
          <w:rPr>
            <w:rFonts w:asciiTheme="minorHAnsi" w:eastAsiaTheme="minorEastAsia" w:hAnsiTheme="minorHAnsi" w:cstheme="minorBidi"/>
            <w:noProof/>
            <w:sz w:val="22"/>
            <w:szCs w:val="22"/>
            <w:lang w:eastAsia="zh-CN"/>
          </w:rPr>
          <w:tab/>
        </w:r>
        <w:r w:rsidR="009013BF" w:rsidRPr="00897117">
          <w:rPr>
            <w:rStyle w:val="Hyperlink"/>
            <w:rFonts w:ascii="Times New Roman MT Extra Bold" w:hAnsi="Times New Roman MT Extra Bold" w:cs="SimSun" w:hint="eastAsia"/>
            <w:noProof/>
            <w:kern w:val="2"/>
            <w:lang w:eastAsia="zh-CN"/>
          </w:rPr>
          <w:t>赤道散射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_Toc395186183 \h </w:instrText>
        </w:r>
        <w:r w:rsidR="009013BF">
          <w:rPr>
            <w:noProof/>
            <w:webHidden/>
          </w:rPr>
        </w:r>
        <w:r w:rsidR="009013BF">
          <w:rPr>
            <w:noProof/>
            <w:webHidden/>
          </w:rPr>
          <w:fldChar w:fldCharType="separate"/>
        </w:r>
        <w:r w:rsidR="00222280">
          <w:rPr>
            <w:noProof/>
            <w:webHidden/>
          </w:rPr>
          <w:t>25</w:t>
        </w:r>
        <w:r w:rsidR="009013BF">
          <w:rPr>
            <w:noProof/>
            <w:webHidden/>
          </w:rPr>
          <w:fldChar w:fldCharType="end"/>
        </w:r>
      </w:hyperlink>
    </w:p>
    <w:p w:rsidR="00F13E01" w:rsidRPr="00AF6E5B" w:rsidRDefault="00E23476" w:rsidP="00BD2F6F">
      <w:pPr>
        <w:pStyle w:val="TOC1"/>
        <w:rPr>
          <w:lang w:eastAsia="zh-CN"/>
        </w:rPr>
      </w:pPr>
      <w:r>
        <w:rPr>
          <w:lang w:val="en-GB" w:eastAsia="zh-CN"/>
        </w:rPr>
        <w:fldChar w:fldCharType="end"/>
      </w:r>
      <w:r w:rsidR="00FB61A3">
        <w:rPr>
          <w:rFonts w:hint="eastAsia"/>
          <w:lang w:val="en-GB" w:eastAsia="zh-CN"/>
        </w:rPr>
        <w:t>附件</w:t>
      </w:r>
      <w:r w:rsidR="00FB61A3">
        <w:rPr>
          <w:rFonts w:hint="eastAsia"/>
          <w:lang w:val="en-GB" w:eastAsia="zh-CN"/>
        </w:rPr>
        <w:t>1</w:t>
      </w:r>
      <w:r w:rsidR="00FB61A3">
        <w:rPr>
          <w:rFonts w:hint="eastAsia"/>
          <w:lang w:val="en-GB" w:eastAsia="zh-CN"/>
        </w:rPr>
        <w:t>的</w:t>
      </w:r>
      <w:r w:rsidR="00166CDE">
        <w:rPr>
          <w:rFonts w:hint="eastAsia"/>
          <w:lang w:val="en-GB" w:eastAsia="zh-CN"/>
        </w:rPr>
        <w:t>后</w:t>
      </w:r>
      <w:r w:rsidR="00F13E01" w:rsidRPr="002C0450">
        <w:rPr>
          <w:rFonts w:cs="SimSun" w:hint="eastAsia"/>
          <w:lang w:eastAsia="zh-CN"/>
        </w:rPr>
        <w:t>附</w:t>
      </w:r>
      <w:r w:rsidR="00166CDE">
        <w:rPr>
          <w:rFonts w:cs="SimSun" w:hint="eastAsia"/>
          <w:lang w:eastAsia="zh-CN"/>
        </w:rPr>
        <w:t>资料</w:t>
      </w:r>
      <w:r w:rsidR="00F13E01" w:rsidRPr="002C0450">
        <w:rPr>
          <w:lang w:eastAsia="zh-CN"/>
        </w:rPr>
        <w:t xml:space="preserve">1 </w:t>
      </w:r>
      <w:r w:rsidR="0033209F">
        <w:rPr>
          <w:rFonts w:cs="SimSun"/>
          <w:lang w:eastAsia="zh-CN"/>
        </w:rPr>
        <w:t>–</w:t>
      </w:r>
      <w:r w:rsidR="0033209F">
        <w:rPr>
          <w:rFonts w:cs="SimSun" w:hint="eastAsia"/>
          <w:lang w:eastAsia="zh-CN"/>
        </w:rPr>
        <w:t xml:space="preserve"> </w:t>
      </w:r>
      <w:r w:rsidR="00F13E01" w:rsidRPr="002C0450">
        <w:rPr>
          <w:rFonts w:cs="SimSun" w:hint="eastAsia"/>
          <w:lang w:eastAsia="zh-CN"/>
        </w:rPr>
        <w:t>一种</w:t>
      </w:r>
      <w:r w:rsidR="00F13E01" w:rsidRPr="002C0450">
        <w:rPr>
          <w:lang w:eastAsia="zh-CN"/>
        </w:rPr>
        <w:t>HF</w:t>
      </w:r>
      <w:r w:rsidR="00F13E01" w:rsidRPr="002C0450">
        <w:rPr>
          <w:rFonts w:cs="SimSun" w:hint="eastAsia"/>
          <w:lang w:eastAsia="zh-CN"/>
        </w:rPr>
        <w:t>信号赤道散射模型</w:t>
      </w:r>
      <w:r w:rsidR="00BD2F6F" w:rsidRPr="00BD2F6F">
        <w:rPr>
          <w:rFonts w:cs="SimSun"/>
          <w:webHidden/>
          <w:lang w:eastAsia="zh-CN"/>
        </w:rPr>
        <w:tab/>
      </w:r>
      <w:r w:rsidR="00BD2F6F" w:rsidRPr="00BD2F6F">
        <w:rPr>
          <w:rFonts w:cs="SimSun"/>
          <w:webHidden/>
          <w:lang w:eastAsia="zh-CN"/>
        </w:rPr>
        <w:tab/>
      </w:r>
      <w:r w:rsidR="00BD2F6F">
        <w:rPr>
          <w:rFonts w:cs="SimSun"/>
          <w:webHidden/>
          <w:lang w:eastAsia="zh-CN"/>
        </w:rPr>
        <w:t>25</w:t>
      </w:r>
    </w:p>
    <w:p w:rsidR="007A3260" w:rsidRDefault="007A3260" w:rsidP="00042150">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13E01" w:rsidRPr="002C0450" w:rsidRDefault="00F13E01" w:rsidP="00042150">
      <w:pPr>
        <w:pStyle w:val="Heading1"/>
        <w:rPr>
          <w:lang w:eastAsia="zh-CN"/>
        </w:rPr>
      </w:pPr>
      <w:bookmarkStart w:id="17" w:name="_Toc395172639"/>
      <w:bookmarkStart w:id="18" w:name="_Toc395172676"/>
      <w:bookmarkStart w:id="19" w:name="_Toc395186147"/>
      <w:r w:rsidRPr="002C0450">
        <w:rPr>
          <w:lang w:eastAsia="zh-CN"/>
        </w:rPr>
        <w:lastRenderedPageBreak/>
        <w:t>1</w:t>
      </w:r>
      <w:r w:rsidRPr="002C0450">
        <w:rPr>
          <w:lang w:eastAsia="zh-CN"/>
        </w:rPr>
        <w:tab/>
      </w:r>
      <w:r w:rsidRPr="002C0450">
        <w:rPr>
          <w:rFonts w:cs="SimSun" w:hint="eastAsia"/>
          <w:lang w:eastAsia="zh-CN"/>
        </w:rPr>
        <w:t>引言</w:t>
      </w:r>
      <w:bookmarkEnd w:id="17"/>
      <w:bookmarkEnd w:id="18"/>
      <w:bookmarkEnd w:id="19"/>
    </w:p>
    <w:p w:rsidR="00F13E01" w:rsidRPr="002C0450" w:rsidRDefault="00F13E01" w:rsidP="00042150">
      <w:pPr>
        <w:ind w:firstLineChars="192" w:firstLine="461"/>
        <w:rPr>
          <w:lang w:eastAsia="zh-CN"/>
        </w:rPr>
      </w:pPr>
      <w:r w:rsidRPr="002C0450">
        <w:rPr>
          <w:rFonts w:hint="eastAsia"/>
          <w:lang w:eastAsia="zh-CN"/>
        </w:rPr>
        <w:t>该预测程序对不超过</w:t>
      </w:r>
      <w:r w:rsidRPr="002C0450">
        <w:rPr>
          <w:lang w:eastAsia="zh-CN"/>
        </w:rPr>
        <w:t xml:space="preserve">7 000 </w:t>
      </w:r>
      <w:r w:rsidR="00290D6E">
        <w:rPr>
          <w:lang w:eastAsia="zh-CN"/>
        </w:rPr>
        <w:t>公里</w:t>
      </w:r>
      <w:r w:rsidRPr="002C0450">
        <w:rPr>
          <w:rFonts w:hint="eastAsia"/>
          <w:lang w:eastAsia="zh-CN"/>
        </w:rPr>
        <w:t>的路径进行了射线路径分析，超过</w:t>
      </w:r>
      <w:r w:rsidR="006F09F0">
        <w:rPr>
          <w:lang w:eastAsia="zh-CN"/>
        </w:rPr>
        <w:t>9 000</w:t>
      </w:r>
      <w:r w:rsidR="00290D6E">
        <w:rPr>
          <w:lang w:eastAsia="zh-CN"/>
        </w:rPr>
        <w:t>公里</w:t>
      </w:r>
      <w:r w:rsidRPr="002C0450">
        <w:rPr>
          <w:rFonts w:hint="eastAsia"/>
          <w:lang w:eastAsia="zh-CN"/>
        </w:rPr>
        <w:t>时应用了从拟合到测量数据的组合模经验公式，在</w:t>
      </w:r>
      <w:r w:rsidR="006F09F0">
        <w:rPr>
          <w:lang w:eastAsia="zh-CN"/>
        </w:rPr>
        <w:t>7 000-9 000</w:t>
      </w:r>
      <w:r w:rsidR="00290D6E">
        <w:rPr>
          <w:lang w:eastAsia="zh-CN"/>
        </w:rPr>
        <w:t>公里</w:t>
      </w:r>
      <w:r w:rsidRPr="002C0450">
        <w:rPr>
          <w:rFonts w:hint="eastAsia"/>
          <w:lang w:eastAsia="zh-CN"/>
        </w:rPr>
        <w:t>距离范围内则是这两种方法的平滑过渡。</w:t>
      </w:r>
    </w:p>
    <w:p w:rsidR="00F13E01" w:rsidRPr="002C0450" w:rsidRDefault="00F13E01" w:rsidP="00042150">
      <w:pPr>
        <w:ind w:firstLineChars="192" w:firstLine="465"/>
        <w:rPr>
          <w:spacing w:val="2"/>
          <w:lang w:eastAsia="zh-CN"/>
        </w:rPr>
      </w:pPr>
      <w:r w:rsidRPr="002C0450">
        <w:rPr>
          <w:rFonts w:hint="eastAsia"/>
          <w:spacing w:val="2"/>
          <w:lang w:eastAsia="zh-CN"/>
        </w:rPr>
        <w:t>确定了月基本</w:t>
      </w:r>
      <w:r w:rsidRPr="002C0450">
        <w:rPr>
          <w:spacing w:val="2"/>
          <w:lang w:eastAsia="zh-CN"/>
        </w:rPr>
        <w:t>MUF</w:t>
      </w:r>
      <w:r w:rsidRPr="002C0450">
        <w:rPr>
          <w:rFonts w:hint="eastAsia"/>
          <w:spacing w:val="2"/>
          <w:lang w:eastAsia="zh-CN"/>
        </w:rPr>
        <w:t>中值、入射天波场强中值和来自给定增益的无损耗接收天线的可用接收机功率中值。所用的方法包括估计信道传递函数的参数，用于预测数字系统的性能。信号强度对照</w:t>
      </w:r>
      <w:r w:rsidRPr="002C0450">
        <w:rPr>
          <w:spacing w:val="2"/>
          <w:lang w:eastAsia="zh-CN"/>
        </w:rPr>
        <w:t>ITU-R</w:t>
      </w:r>
      <w:r w:rsidRPr="002C0450">
        <w:rPr>
          <w:rFonts w:hint="eastAsia"/>
          <w:spacing w:val="2"/>
          <w:lang w:eastAsia="zh-CN"/>
        </w:rPr>
        <w:t>测量数据库进行了标准化。该方法需要确定若干电离层特性和在规定的“控制点”的传播参数。</w:t>
      </w:r>
    </w:p>
    <w:p w:rsidR="00F13E01" w:rsidRDefault="00F13E01" w:rsidP="00042150">
      <w:pPr>
        <w:ind w:firstLineChars="192" w:firstLine="461"/>
        <w:rPr>
          <w:lang w:eastAsia="zh-CN"/>
        </w:rPr>
      </w:pPr>
      <w:r w:rsidRPr="002C0450">
        <w:rPr>
          <w:rFonts w:hint="eastAsia"/>
          <w:lang w:eastAsia="zh-CN"/>
        </w:rPr>
        <w:t>在赤道范围内，在晚间几小时（当地时间）内，由于该方法未全面考虑区域电离层结构的不稳定性，其预测结果可能有所失真。</w:t>
      </w:r>
    </w:p>
    <w:p w:rsidR="00AD1330" w:rsidRDefault="00AD1330" w:rsidP="00042150">
      <w:pPr>
        <w:ind w:firstLineChars="192" w:firstLine="461"/>
        <w:rPr>
          <w:lang w:eastAsia="zh-CN"/>
        </w:rPr>
      </w:pPr>
    </w:p>
    <w:p w:rsidR="0033209F" w:rsidRDefault="0033209F" w:rsidP="00042150">
      <w:pPr>
        <w:ind w:firstLineChars="192" w:firstLine="465"/>
        <w:rPr>
          <w:spacing w:val="2"/>
          <w:lang w:eastAsia="zh-CN"/>
        </w:rPr>
      </w:pPr>
    </w:p>
    <w:p w:rsidR="00E23476" w:rsidRPr="00CF479A" w:rsidRDefault="00F13E01" w:rsidP="00CF479A">
      <w:pPr>
        <w:pStyle w:val="AnnexNoTitle"/>
        <w:rPr>
          <w:b w:val="0"/>
          <w:bCs/>
          <w:lang w:eastAsia="zh-CN"/>
        </w:rPr>
      </w:pPr>
      <w:bookmarkStart w:id="20" w:name="_Toc395186148"/>
      <w:r w:rsidRPr="00CF479A">
        <w:rPr>
          <w:rFonts w:hint="eastAsia"/>
          <w:b w:val="0"/>
          <w:bCs/>
          <w:lang w:val="en-GB" w:eastAsia="zh-CN"/>
        </w:rPr>
        <w:t>第</w:t>
      </w:r>
      <w:r w:rsidRPr="00CF479A">
        <w:rPr>
          <w:b w:val="0"/>
          <w:bCs/>
          <w:lang w:val="en-GB" w:eastAsia="zh-CN"/>
        </w:rPr>
        <w:t>1</w:t>
      </w:r>
      <w:r w:rsidRPr="00CF479A">
        <w:rPr>
          <w:rFonts w:hint="eastAsia"/>
          <w:b w:val="0"/>
          <w:bCs/>
          <w:lang w:val="en-GB" w:eastAsia="zh-CN"/>
        </w:rPr>
        <w:t>部</w:t>
      </w:r>
      <w:r w:rsidRPr="00CF479A">
        <w:rPr>
          <w:rFonts w:hint="eastAsia"/>
          <w:b w:val="0"/>
          <w:bCs/>
          <w:lang w:eastAsia="zh-CN"/>
        </w:rPr>
        <w:t>分</w:t>
      </w:r>
      <w:bookmarkEnd w:id="20"/>
    </w:p>
    <w:p w:rsidR="00F13E01" w:rsidRPr="007925D2" w:rsidRDefault="00F13E01" w:rsidP="00042150">
      <w:pPr>
        <w:pStyle w:val="Parttitle"/>
        <w:rPr>
          <w:lang w:eastAsia="zh-CN"/>
        </w:rPr>
      </w:pPr>
      <w:r w:rsidRPr="007925D2">
        <w:rPr>
          <w:rFonts w:hint="eastAsia"/>
          <w:lang w:val="en-GB" w:eastAsia="zh-CN"/>
        </w:rPr>
        <w:t>频率可用性</w:t>
      </w:r>
    </w:p>
    <w:p w:rsidR="00F13E01" w:rsidRDefault="00F13E01" w:rsidP="00042150">
      <w:pPr>
        <w:pStyle w:val="Heading1"/>
        <w:rPr>
          <w:lang w:eastAsia="zh-CN"/>
        </w:rPr>
      </w:pPr>
      <w:bookmarkStart w:id="21" w:name="_Toc395172640"/>
      <w:bookmarkStart w:id="22" w:name="_Toc395172677"/>
      <w:bookmarkStart w:id="23" w:name="_Toc395186149"/>
      <w:r w:rsidRPr="001D4FDC">
        <w:rPr>
          <w:lang w:eastAsia="zh-CN"/>
        </w:rPr>
        <w:t>2</w:t>
      </w:r>
      <w:r>
        <w:rPr>
          <w:lang w:eastAsia="zh-CN"/>
        </w:rPr>
        <w:tab/>
      </w:r>
      <w:r w:rsidRPr="0033209F">
        <w:rPr>
          <w:rFonts w:hint="eastAsia"/>
          <w:lang w:eastAsia="zh-CN"/>
        </w:rPr>
        <w:t>控制点的位置</w:t>
      </w:r>
      <w:bookmarkEnd w:id="21"/>
      <w:bookmarkEnd w:id="22"/>
      <w:bookmarkEnd w:id="23"/>
    </w:p>
    <w:p w:rsidR="00F13E01" w:rsidRDefault="00F13E01" w:rsidP="00042150">
      <w:pPr>
        <w:ind w:firstLine="540"/>
        <w:rPr>
          <w:rFonts w:cs="SimSun"/>
          <w:color w:val="000000"/>
          <w:lang w:eastAsia="zh-CN"/>
        </w:rPr>
      </w:pPr>
      <w:r w:rsidRPr="000C0EA8">
        <w:rPr>
          <w:rFonts w:cs="SimSun" w:hint="eastAsia"/>
          <w:color w:val="000000"/>
          <w:lang w:eastAsia="zh-CN"/>
        </w:rPr>
        <w:t>假设传播是沿发射机和接收机位置之间的大圆路径通过</w:t>
      </w:r>
      <w:r w:rsidRPr="000C0EA8">
        <w:rPr>
          <w:color w:val="000000"/>
          <w:lang w:eastAsia="zh-CN"/>
        </w:rPr>
        <w:t>E</w:t>
      </w:r>
      <w:r w:rsidRPr="000C0EA8">
        <w:rPr>
          <w:rFonts w:cs="SimSun" w:hint="eastAsia"/>
          <w:color w:val="000000"/>
          <w:lang w:eastAsia="zh-CN"/>
        </w:rPr>
        <w:t>模（直至</w:t>
      </w:r>
      <w:r w:rsidR="006F09F0">
        <w:rPr>
          <w:color w:val="000000"/>
          <w:lang w:eastAsia="zh-CN"/>
        </w:rPr>
        <w:t>4 000</w:t>
      </w:r>
      <w:r w:rsidR="00290D6E">
        <w:rPr>
          <w:color w:val="000000"/>
          <w:lang w:eastAsia="zh-CN"/>
        </w:rPr>
        <w:t>公里</w:t>
      </w:r>
      <w:r w:rsidRPr="000C0EA8">
        <w:rPr>
          <w:rFonts w:cs="SimSun" w:hint="eastAsia"/>
          <w:color w:val="000000"/>
          <w:lang w:eastAsia="zh-CN"/>
        </w:rPr>
        <w:t>范围）和</w:t>
      </w:r>
      <w:r w:rsidRPr="000C0EA8">
        <w:rPr>
          <w:color w:val="000000"/>
          <w:lang w:eastAsia="zh-CN"/>
        </w:rPr>
        <w:t>F2</w:t>
      </w:r>
      <w:r w:rsidRPr="000C0EA8">
        <w:rPr>
          <w:rFonts w:cs="SimSun" w:hint="eastAsia"/>
          <w:color w:val="000000"/>
          <w:lang w:eastAsia="zh-CN"/>
        </w:rPr>
        <w:t>模（对所有距离）进行的。根据路径长度和反射层，选择的控制点示于表</w:t>
      </w:r>
      <w:r w:rsidRPr="000C0EA8">
        <w:rPr>
          <w:color w:val="000000"/>
          <w:lang w:eastAsia="zh-CN"/>
        </w:rPr>
        <w:t>1</w:t>
      </w:r>
      <w:r w:rsidRPr="000C0EA8">
        <w:rPr>
          <w:rFonts w:cs="SimSun" w:hint="eastAsia"/>
          <w:color w:val="000000"/>
          <w:lang w:eastAsia="zh-CN"/>
        </w:rPr>
        <w:t>中。</w:t>
      </w:r>
    </w:p>
    <w:p w:rsidR="00BE29AC" w:rsidRDefault="00BE29AC" w:rsidP="00042150">
      <w:pPr>
        <w:pStyle w:val="Heading1"/>
        <w:rPr>
          <w:lang w:eastAsia="zh-CN"/>
        </w:rPr>
      </w:pPr>
      <w:bookmarkStart w:id="24" w:name="_Toc395172641"/>
      <w:bookmarkStart w:id="25" w:name="_Toc395172678"/>
      <w:bookmarkStart w:id="26" w:name="_Toc395186150"/>
      <w:r w:rsidRPr="001D4FDC">
        <w:rPr>
          <w:lang w:eastAsia="zh-CN"/>
        </w:rPr>
        <w:t>3</w:t>
      </w:r>
      <w:r>
        <w:rPr>
          <w:lang w:eastAsia="zh-CN"/>
        </w:rPr>
        <w:tab/>
      </w:r>
      <w:r>
        <w:rPr>
          <w:rFonts w:hint="eastAsia"/>
          <w:lang w:eastAsia="zh-CN"/>
        </w:rPr>
        <w:t>基本和工作最高可用频率</w:t>
      </w:r>
      <w:bookmarkEnd w:id="24"/>
      <w:bookmarkEnd w:id="25"/>
      <w:bookmarkEnd w:id="26"/>
    </w:p>
    <w:p w:rsidR="00BE29AC" w:rsidRPr="000C0EA8" w:rsidRDefault="00BE29AC" w:rsidP="00042150">
      <w:pPr>
        <w:ind w:firstLine="540"/>
        <w:rPr>
          <w:color w:val="000000"/>
          <w:lang w:eastAsia="zh-CN"/>
        </w:rPr>
      </w:pPr>
      <w:r w:rsidRPr="000C0EA8">
        <w:rPr>
          <w:rFonts w:cs="SimSun" w:hint="eastAsia"/>
          <w:color w:val="000000"/>
          <w:lang w:eastAsia="zh-CN"/>
        </w:rPr>
        <w:t>估算工作</w:t>
      </w:r>
      <w:r w:rsidRPr="000C0EA8">
        <w:rPr>
          <w:color w:val="000000"/>
          <w:lang w:eastAsia="zh-CN"/>
        </w:rPr>
        <w:t>MUF</w:t>
      </w:r>
      <w:r w:rsidRPr="000C0EA8">
        <w:rPr>
          <w:rFonts w:cs="SimSun" w:hint="eastAsia"/>
          <w:color w:val="000000"/>
          <w:lang w:eastAsia="zh-CN"/>
        </w:rPr>
        <w:t>、无线电业务允许的可接受的最高工作频率分为两个步骤：第一步，从对电离层参数的考虑估算基本</w:t>
      </w:r>
      <w:r w:rsidRPr="000C0EA8">
        <w:rPr>
          <w:color w:val="000000"/>
          <w:lang w:eastAsia="zh-CN"/>
        </w:rPr>
        <w:t>MUF</w:t>
      </w:r>
      <w:r w:rsidRPr="000C0EA8">
        <w:rPr>
          <w:rFonts w:cs="SimSun" w:hint="eastAsia"/>
          <w:color w:val="000000"/>
          <w:lang w:eastAsia="zh-CN"/>
        </w:rPr>
        <w:t>，第二步，确定允许频率在</w:t>
      </w:r>
      <w:r w:rsidRPr="000C0EA8">
        <w:rPr>
          <w:color w:val="000000"/>
          <w:lang w:eastAsia="zh-CN"/>
        </w:rPr>
        <w:t>MUF</w:t>
      </w:r>
      <w:r w:rsidRPr="000C0EA8">
        <w:rPr>
          <w:rFonts w:cs="SimSun" w:hint="eastAsia"/>
          <w:color w:val="000000"/>
          <w:lang w:eastAsia="zh-CN"/>
        </w:rPr>
        <w:t>之上的传播机制的校正因子。</w:t>
      </w:r>
    </w:p>
    <w:p w:rsidR="00BE29AC" w:rsidRPr="00F05EF8" w:rsidRDefault="00BE29AC" w:rsidP="00042150">
      <w:pPr>
        <w:pStyle w:val="Heading2"/>
        <w:rPr>
          <w:lang w:eastAsia="zh-CN"/>
        </w:rPr>
      </w:pPr>
      <w:bookmarkStart w:id="27" w:name="_Toc395172642"/>
      <w:bookmarkStart w:id="28" w:name="_Toc395172679"/>
      <w:bookmarkStart w:id="29" w:name="_Toc395186151"/>
      <w:r w:rsidRPr="00F05EF8">
        <w:rPr>
          <w:lang w:eastAsia="zh-CN"/>
        </w:rPr>
        <w:t>3.1</w:t>
      </w:r>
      <w:r w:rsidRPr="00F05EF8">
        <w:rPr>
          <w:lang w:eastAsia="zh-CN"/>
        </w:rPr>
        <w:tab/>
      </w:r>
      <w:r w:rsidRPr="00F05EF8">
        <w:rPr>
          <w:rFonts w:hint="eastAsia"/>
          <w:lang w:eastAsia="zh-CN"/>
        </w:rPr>
        <w:t>基本最高可用频率</w:t>
      </w:r>
      <w:bookmarkEnd w:id="27"/>
      <w:bookmarkEnd w:id="28"/>
      <w:bookmarkEnd w:id="29"/>
    </w:p>
    <w:p w:rsidR="00BE29AC" w:rsidRPr="000C0EA8" w:rsidRDefault="00BE29AC" w:rsidP="00042150">
      <w:pPr>
        <w:ind w:leftChars="50" w:left="120" w:firstLineChars="152" w:firstLine="365"/>
        <w:rPr>
          <w:color w:val="000000"/>
          <w:lang w:eastAsia="zh-CN"/>
        </w:rPr>
      </w:pPr>
      <w:r w:rsidRPr="000C0EA8">
        <w:rPr>
          <w:rFonts w:cs="SimSun" w:hint="eastAsia"/>
          <w:color w:val="000000"/>
          <w:lang w:eastAsia="zh-CN"/>
        </w:rPr>
        <w:t>根据相应的电离层临界频率</w:t>
      </w:r>
      <w:r w:rsidR="00B14A87" w:rsidRPr="00C62AA9">
        <w:rPr>
          <w:rFonts w:cs="SimSun"/>
          <w:color w:val="000000"/>
          <w:position w:val="-10"/>
          <w:lang w:eastAsia="zh-CN"/>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pt" o:ole="">
            <v:imagedata r:id="rId15" o:title=""/>
          </v:shape>
          <o:OLEObject Type="Embed" ProgID="Equation.3" ShapeID="_x0000_i1025" DrawAspect="Content" ObjectID="_1537011714" r:id="rId16"/>
        </w:object>
      </w:r>
      <w:r w:rsidRPr="000C0EA8">
        <w:rPr>
          <w:rFonts w:cs="SimSun" w:hint="eastAsia"/>
          <w:color w:val="000000"/>
          <w:lang w:eastAsia="zh-CN"/>
        </w:rPr>
        <w:t>和一个对应跳跃长度的因子估算各种传播模式的基本最高可用频率（</w:t>
      </w:r>
      <w:r w:rsidRPr="000C0EA8">
        <w:rPr>
          <w:color w:val="000000"/>
          <w:lang w:eastAsia="zh-CN"/>
        </w:rPr>
        <w:t>MUF</w:t>
      </w:r>
      <w:r w:rsidRPr="000C0EA8">
        <w:rPr>
          <w:rFonts w:cs="SimSun" w:hint="eastAsia"/>
          <w:color w:val="000000"/>
          <w:lang w:eastAsia="zh-CN"/>
        </w:rPr>
        <w:t>）。在考虑</w:t>
      </w:r>
      <w:r w:rsidRPr="000C0EA8">
        <w:rPr>
          <w:color w:val="000000"/>
          <w:lang w:eastAsia="zh-CN"/>
        </w:rPr>
        <w:t>E</w:t>
      </w:r>
      <w:r w:rsidRPr="000C0EA8">
        <w:rPr>
          <w:rFonts w:cs="SimSun" w:hint="eastAsia"/>
          <w:color w:val="000000"/>
          <w:lang w:eastAsia="zh-CN"/>
        </w:rPr>
        <w:t>模和</w:t>
      </w:r>
      <w:r w:rsidRPr="000C0EA8">
        <w:rPr>
          <w:color w:val="000000"/>
          <w:lang w:eastAsia="zh-CN"/>
        </w:rPr>
        <w:t>F2</w:t>
      </w:r>
      <w:r w:rsidRPr="000C0EA8">
        <w:rPr>
          <w:rFonts w:cs="SimSun" w:hint="eastAsia"/>
          <w:color w:val="000000"/>
          <w:lang w:eastAsia="zh-CN"/>
        </w:rPr>
        <w:t>模二者时，最低阶</w:t>
      </w:r>
      <w:r w:rsidRPr="000C0EA8">
        <w:rPr>
          <w:color w:val="000000"/>
          <w:lang w:eastAsia="zh-CN"/>
        </w:rPr>
        <w:t>E</w:t>
      </w:r>
      <w:r w:rsidRPr="000C0EA8">
        <w:rPr>
          <w:rFonts w:cs="SimSun" w:hint="eastAsia"/>
          <w:color w:val="000000"/>
          <w:lang w:eastAsia="zh-CN"/>
        </w:rPr>
        <w:t>模和</w:t>
      </w:r>
      <w:r w:rsidRPr="000C0EA8">
        <w:rPr>
          <w:color w:val="000000"/>
          <w:lang w:eastAsia="zh-CN"/>
        </w:rPr>
        <w:t>F2</w:t>
      </w:r>
      <w:r w:rsidRPr="000C0EA8">
        <w:rPr>
          <w:rFonts w:cs="SimSun" w:hint="eastAsia"/>
          <w:color w:val="000000"/>
          <w:lang w:eastAsia="zh-CN"/>
        </w:rPr>
        <w:t>模的较高的两个基本</w:t>
      </w:r>
      <w:r w:rsidRPr="000C0EA8">
        <w:rPr>
          <w:color w:val="000000"/>
          <w:lang w:eastAsia="zh-CN"/>
        </w:rPr>
        <w:t>MUF</w:t>
      </w:r>
      <w:r w:rsidRPr="000C0EA8">
        <w:rPr>
          <w:rFonts w:cs="SimSun" w:hint="eastAsia"/>
          <w:color w:val="000000"/>
          <w:lang w:eastAsia="zh-CN"/>
        </w:rPr>
        <w:t>给出路径的基本</w:t>
      </w:r>
      <w:r w:rsidRPr="000C0EA8">
        <w:rPr>
          <w:color w:val="000000"/>
          <w:lang w:eastAsia="zh-CN"/>
        </w:rPr>
        <w:t>MUF</w:t>
      </w:r>
      <w:r w:rsidRPr="000C0EA8">
        <w:rPr>
          <w:rFonts w:cs="SimSun" w:hint="eastAsia"/>
          <w:color w:val="000000"/>
          <w:lang w:eastAsia="zh-CN"/>
        </w:rPr>
        <w:t>。</w:t>
      </w:r>
    </w:p>
    <w:p w:rsidR="00BE29AC" w:rsidRPr="00F05EF8" w:rsidRDefault="00BE29AC" w:rsidP="00042150">
      <w:pPr>
        <w:pStyle w:val="Heading2"/>
        <w:rPr>
          <w:lang w:eastAsia="zh-CN"/>
        </w:rPr>
      </w:pPr>
      <w:bookmarkStart w:id="30" w:name="_Toc395172643"/>
      <w:bookmarkStart w:id="31" w:name="_Toc395172680"/>
      <w:bookmarkStart w:id="32" w:name="_Toc395186152"/>
      <w:r w:rsidRPr="00F05EF8">
        <w:rPr>
          <w:lang w:eastAsia="zh-CN"/>
        </w:rPr>
        <w:t>3.2</w:t>
      </w:r>
      <w:r w:rsidRPr="00F05EF8">
        <w:rPr>
          <w:lang w:eastAsia="zh-CN"/>
        </w:rPr>
        <w:tab/>
        <w:t>E</w:t>
      </w:r>
      <w:r w:rsidRPr="005404BC">
        <w:rPr>
          <w:rFonts w:hint="eastAsia"/>
          <w:lang w:eastAsia="zh-CN"/>
        </w:rPr>
        <w:t>层临界频率</w:t>
      </w:r>
      <w:r w:rsidRPr="00F05EF8">
        <w:rPr>
          <w:lang w:eastAsia="zh-CN"/>
        </w:rPr>
        <w:t>(foE)</w:t>
      </w:r>
      <w:bookmarkEnd w:id="30"/>
      <w:bookmarkEnd w:id="31"/>
      <w:bookmarkEnd w:id="32"/>
    </w:p>
    <w:p w:rsidR="00BE29AC" w:rsidRPr="000C0EA8" w:rsidRDefault="00BE29AC" w:rsidP="00042150">
      <w:pPr>
        <w:ind w:firstLine="540"/>
        <w:rPr>
          <w:color w:val="000000"/>
          <w:lang w:eastAsia="zh-CN"/>
        </w:rPr>
      </w:pPr>
      <w:r w:rsidRPr="000C0EA8">
        <w:rPr>
          <w:rFonts w:cs="SimSun" w:hint="eastAsia"/>
          <w:color w:val="000000"/>
          <w:lang w:eastAsia="zh-CN"/>
        </w:rPr>
        <w:t>月中值</w:t>
      </w:r>
      <w:r w:rsidRPr="000C0EA8">
        <w:rPr>
          <w:color w:val="000000"/>
          <w:lang w:eastAsia="zh-CN"/>
        </w:rPr>
        <w:t>foE</w:t>
      </w:r>
      <w:r w:rsidRPr="000C0EA8">
        <w:rPr>
          <w:rFonts w:cs="SimSun" w:hint="eastAsia"/>
          <w:color w:val="000000"/>
          <w:lang w:eastAsia="zh-CN"/>
        </w:rPr>
        <w:t>按照</w:t>
      </w:r>
      <w:r w:rsidRPr="000C0EA8">
        <w:rPr>
          <w:color w:val="000000"/>
          <w:lang w:eastAsia="zh-CN"/>
        </w:rPr>
        <w:t>ITU-R P.1239</w:t>
      </w:r>
      <w:r w:rsidRPr="000C0EA8">
        <w:rPr>
          <w:rFonts w:cs="SimSun" w:hint="eastAsia"/>
          <w:color w:val="000000"/>
          <w:lang w:eastAsia="zh-CN"/>
        </w:rPr>
        <w:t>建议书的规定确定。</w:t>
      </w:r>
    </w:p>
    <w:p w:rsidR="00BD2F6F" w:rsidRDefault="00BD2F6F">
      <w:pPr>
        <w:tabs>
          <w:tab w:val="clear" w:pos="794"/>
          <w:tab w:val="clear" w:pos="1191"/>
          <w:tab w:val="clear" w:pos="1588"/>
          <w:tab w:val="clear" w:pos="1985"/>
        </w:tabs>
        <w:overflowPunct/>
        <w:autoSpaceDE/>
        <w:autoSpaceDN/>
        <w:adjustRightInd/>
        <w:spacing w:before="0"/>
        <w:jc w:val="left"/>
        <w:textAlignment w:val="auto"/>
        <w:rPr>
          <w:rFonts w:cs="SimSun"/>
          <w:lang w:eastAsia="zh-CN"/>
        </w:rPr>
      </w:pPr>
      <w:r>
        <w:rPr>
          <w:rFonts w:cs="SimSun"/>
          <w:lang w:eastAsia="zh-CN"/>
        </w:rPr>
        <w:br w:type="page"/>
      </w:r>
    </w:p>
    <w:p w:rsidR="00F13E01" w:rsidRPr="0033209F" w:rsidRDefault="00F13E01" w:rsidP="009128DD">
      <w:pPr>
        <w:pStyle w:val="TableNo"/>
        <w:rPr>
          <w:lang w:eastAsia="zh-CN"/>
        </w:rPr>
      </w:pPr>
      <w:r w:rsidRPr="0033209F">
        <w:rPr>
          <w:rFonts w:cs="SimSun" w:hint="eastAsia"/>
          <w:lang w:eastAsia="zh-CN"/>
        </w:rPr>
        <w:lastRenderedPageBreak/>
        <w:t>表</w:t>
      </w:r>
      <w:r w:rsidRPr="0033209F">
        <w:rPr>
          <w:lang w:eastAsia="zh-CN"/>
        </w:rPr>
        <w:t>1</w:t>
      </w:r>
    </w:p>
    <w:p w:rsidR="00F13E01" w:rsidRPr="0033209F" w:rsidRDefault="00F13E01" w:rsidP="009128DD">
      <w:pPr>
        <w:pStyle w:val="Tabletitle"/>
        <w:rPr>
          <w:lang w:eastAsia="zh-CN"/>
        </w:rPr>
      </w:pPr>
      <w:r w:rsidRPr="0033209F">
        <w:rPr>
          <w:lang w:eastAsia="zh-CN"/>
        </w:rPr>
        <w:t>确定基本</w:t>
      </w:r>
      <w:r w:rsidRPr="0033209F">
        <w:rPr>
          <w:lang w:eastAsia="zh-CN"/>
        </w:rPr>
        <w:t>MUF</w:t>
      </w:r>
      <w:r w:rsidRPr="0033209F">
        <w:rPr>
          <w:lang w:eastAsia="zh-CN"/>
        </w:rPr>
        <w:t>、</w:t>
      </w:r>
      <w:r w:rsidRPr="0033209F">
        <w:rPr>
          <w:lang w:eastAsia="zh-CN"/>
        </w:rPr>
        <w:t>E</w:t>
      </w:r>
      <w:r w:rsidRPr="009128DD">
        <w:rPr>
          <w:lang w:eastAsia="zh-CN"/>
        </w:rPr>
        <w:t>层屏蔽</w:t>
      </w:r>
      <w:r w:rsidRPr="0033209F">
        <w:rPr>
          <w:lang w:eastAsia="zh-CN"/>
        </w:rPr>
        <w:t>、射线路径镜面反射高度和</w:t>
      </w:r>
      <w:r w:rsidRPr="0033209F">
        <w:rPr>
          <w:rFonts w:hint="eastAsia"/>
          <w:lang w:eastAsia="zh-CN"/>
        </w:rPr>
        <w:br/>
      </w:r>
      <w:r w:rsidRPr="0033209F">
        <w:rPr>
          <w:lang w:eastAsia="zh-CN"/>
        </w:rPr>
        <w:t>电离层吸收的控制点的位置</w:t>
      </w:r>
    </w:p>
    <w:tbl>
      <w:tblPr>
        <w:tblW w:w="0" w:type="auto"/>
        <w:jc w:val="center"/>
        <w:tblLayout w:type="fixed"/>
        <w:tblCellMar>
          <w:left w:w="107" w:type="dxa"/>
          <w:right w:w="107" w:type="dxa"/>
        </w:tblCellMar>
        <w:tblLook w:val="0000" w:firstRow="0" w:lastRow="0" w:firstColumn="0" w:lastColumn="0" w:noHBand="0" w:noVBand="0"/>
      </w:tblPr>
      <w:tblGrid>
        <w:gridCol w:w="2594"/>
        <w:gridCol w:w="2197"/>
        <w:gridCol w:w="2453"/>
      </w:tblGrid>
      <w:tr w:rsidR="00F13E01" w:rsidRPr="00173AC5" w:rsidTr="00F13E01">
        <w:trPr>
          <w:jc w:val="center"/>
        </w:trPr>
        <w:tc>
          <w:tcPr>
            <w:tcW w:w="7244" w:type="dxa"/>
            <w:gridSpan w:val="3"/>
            <w:tcBorders>
              <w:top w:val="nil"/>
              <w:bottom w:val="single" w:sz="4" w:space="0" w:color="auto"/>
            </w:tcBorders>
          </w:tcPr>
          <w:p w:rsidR="00F13E01" w:rsidRPr="00173AC5" w:rsidRDefault="00F13E01" w:rsidP="00173AC5">
            <w:pPr>
              <w:pStyle w:val="Tablelegend"/>
              <w:jc w:val="center"/>
              <w:rPr>
                <w:lang w:eastAsia="zh-CN"/>
              </w:rPr>
            </w:pPr>
            <w:r w:rsidRPr="00173AC5">
              <w:rPr>
                <w:lang w:eastAsia="zh-CN"/>
              </w:rPr>
              <w:t>a</w:t>
            </w:r>
            <w:r w:rsidR="0033209F" w:rsidRPr="00173AC5">
              <w:rPr>
                <w:rFonts w:hint="eastAsia"/>
                <w:lang w:eastAsia="zh-CN"/>
              </w:rPr>
              <w:t xml:space="preserve">) </w:t>
            </w:r>
            <w:r w:rsidRPr="00173AC5">
              <w:rPr>
                <w:rFonts w:hint="eastAsia"/>
                <w:lang w:eastAsia="zh-CN"/>
              </w:rPr>
              <w:t>基本</w:t>
            </w:r>
            <w:r w:rsidRPr="00173AC5">
              <w:rPr>
                <w:lang w:eastAsia="zh-CN"/>
              </w:rPr>
              <w:t>MUF</w:t>
            </w:r>
            <w:r w:rsidRPr="00173AC5">
              <w:rPr>
                <w:rFonts w:hint="eastAsia"/>
                <w:lang w:eastAsia="zh-CN"/>
              </w:rPr>
              <w:t>和相关的电子回转频率</w:t>
            </w:r>
          </w:p>
        </w:tc>
      </w:tr>
      <w:tr w:rsidR="00F13E01" w:rsidRPr="00173AC5" w:rsidTr="00F13E01">
        <w:trPr>
          <w:jc w:val="center"/>
        </w:trPr>
        <w:tc>
          <w:tcPr>
            <w:tcW w:w="2594" w:type="dxa"/>
            <w:tcBorders>
              <w:top w:val="single" w:sz="4" w:space="0" w:color="auto"/>
              <w:left w:val="single" w:sz="4" w:space="0" w:color="auto"/>
              <w:bottom w:val="single" w:sz="4" w:space="0" w:color="auto"/>
              <w:right w:val="single" w:sz="4" w:space="0" w:color="auto"/>
            </w:tcBorders>
          </w:tcPr>
          <w:p w:rsidR="00F13E01" w:rsidRPr="00173AC5" w:rsidRDefault="00F13E01" w:rsidP="00173AC5">
            <w:pPr>
              <w:pStyle w:val="Tablehead"/>
            </w:pPr>
            <w:r w:rsidRPr="00173AC5">
              <w:t>路径长度</w:t>
            </w:r>
            <w:r w:rsidRPr="00173AC5">
              <w:t>D</w:t>
            </w:r>
            <w:r w:rsidRPr="00173AC5">
              <w:br/>
              <w:t>(</w:t>
            </w:r>
            <w:r w:rsidR="00290D6E" w:rsidRPr="00173AC5">
              <w:t>公里</w:t>
            </w:r>
            <w:r w:rsidRPr="00173AC5">
              <w:t>)</w:t>
            </w:r>
          </w:p>
        </w:tc>
        <w:tc>
          <w:tcPr>
            <w:tcW w:w="2197" w:type="dxa"/>
            <w:tcBorders>
              <w:top w:val="single" w:sz="4" w:space="0" w:color="auto"/>
              <w:left w:val="single" w:sz="4" w:space="0" w:color="auto"/>
              <w:bottom w:val="single" w:sz="4" w:space="0" w:color="auto"/>
              <w:right w:val="single" w:sz="4" w:space="0" w:color="auto"/>
            </w:tcBorders>
          </w:tcPr>
          <w:p w:rsidR="00F13E01" w:rsidRPr="00173AC5" w:rsidRDefault="00F13E01" w:rsidP="00173AC5">
            <w:pPr>
              <w:pStyle w:val="Tablehead"/>
            </w:pPr>
            <w:r w:rsidRPr="00173AC5">
              <w:t>E</w:t>
            </w:r>
            <w:r w:rsidRPr="00173AC5">
              <w:rPr>
                <w:rFonts w:hint="eastAsia"/>
              </w:rPr>
              <w:t>模</w:t>
            </w:r>
          </w:p>
        </w:tc>
        <w:tc>
          <w:tcPr>
            <w:tcW w:w="2453" w:type="dxa"/>
            <w:tcBorders>
              <w:top w:val="single" w:sz="4" w:space="0" w:color="auto"/>
              <w:left w:val="single" w:sz="4" w:space="0" w:color="auto"/>
              <w:bottom w:val="single" w:sz="4" w:space="0" w:color="auto"/>
              <w:right w:val="single" w:sz="4" w:space="0" w:color="auto"/>
            </w:tcBorders>
          </w:tcPr>
          <w:p w:rsidR="00F13E01" w:rsidRPr="00173AC5" w:rsidRDefault="00F13E01" w:rsidP="00173AC5">
            <w:pPr>
              <w:pStyle w:val="Tablehead"/>
            </w:pPr>
            <w:r w:rsidRPr="00173AC5">
              <w:t>F2</w:t>
            </w:r>
            <w:r w:rsidRPr="00173AC5">
              <w:rPr>
                <w:rFonts w:hint="eastAsia"/>
              </w:rPr>
              <w:t>模</w:t>
            </w:r>
          </w:p>
        </w:tc>
      </w:tr>
      <w:tr w:rsidR="00F13E01" w:rsidRPr="00173AC5" w:rsidTr="00F13E01">
        <w:tblPrEx>
          <w:tblCellMar>
            <w:left w:w="108" w:type="dxa"/>
            <w:right w:w="108" w:type="dxa"/>
          </w:tblCellMar>
        </w:tblPrEx>
        <w:trPr>
          <w:jc w:val="center"/>
        </w:trPr>
        <w:tc>
          <w:tcPr>
            <w:tcW w:w="2594" w:type="dxa"/>
            <w:tcBorders>
              <w:top w:val="single" w:sz="4" w:space="0" w:color="auto"/>
              <w:left w:val="single" w:sz="4" w:space="0" w:color="auto"/>
              <w:right w:val="single" w:sz="4" w:space="0" w:color="auto"/>
            </w:tcBorders>
          </w:tcPr>
          <w:p w:rsidR="00F13E01" w:rsidRPr="00173AC5" w:rsidRDefault="00F13E01" w:rsidP="00173AC5">
            <w:pPr>
              <w:pStyle w:val="Tabletext"/>
              <w:jc w:val="center"/>
            </w:pPr>
            <w:r w:rsidRPr="00173AC5">
              <w:t xml:space="preserve">0 &lt; </w:t>
            </w:r>
            <w:r w:rsidRPr="00173AC5">
              <w:rPr>
                <w:i/>
                <w:iCs/>
              </w:rPr>
              <w:t xml:space="preserve">D </w:t>
            </w:r>
            <w:r w:rsidRPr="00173AC5">
              <w:sym w:font="Symbol" w:char="F0A3"/>
            </w:r>
            <w:r w:rsidRPr="00173AC5">
              <w:t xml:space="preserve"> 2 000</w:t>
            </w:r>
          </w:p>
        </w:tc>
        <w:tc>
          <w:tcPr>
            <w:tcW w:w="2197" w:type="dxa"/>
            <w:tcBorders>
              <w:top w:val="single" w:sz="4" w:space="0" w:color="auto"/>
              <w:left w:val="single" w:sz="4" w:space="0" w:color="auto"/>
              <w:right w:val="single" w:sz="4" w:space="0" w:color="auto"/>
            </w:tcBorders>
          </w:tcPr>
          <w:p w:rsidR="00F13E01" w:rsidRPr="00173AC5" w:rsidRDefault="00F13E01" w:rsidP="00173AC5">
            <w:pPr>
              <w:pStyle w:val="Tabletext"/>
              <w:jc w:val="center"/>
            </w:pPr>
            <w:r w:rsidRPr="00173AC5">
              <w:rPr>
                <w:i/>
                <w:iCs/>
              </w:rPr>
              <w:t>M</w:t>
            </w:r>
          </w:p>
        </w:tc>
        <w:tc>
          <w:tcPr>
            <w:tcW w:w="2453" w:type="dxa"/>
            <w:tcBorders>
              <w:top w:val="single" w:sz="4" w:space="0" w:color="auto"/>
              <w:left w:val="single" w:sz="4" w:space="0" w:color="auto"/>
              <w:right w:val="single" w:sz="4" w:space="0" w:color="auto"/>
            </w:tcBorders>
          </w:tcPr>
          <w:p w:rsidR="00F13E01" w:rsidRPr="00173AC5" w:rsidRDefault="00F13E01" w:rsidP="00173AC5">
            <w:pPr>
              <w:pStyle w:val="Tabletext"/>
              <w:jc w:val="center"/>
            </w:pPr>
            <w:r w:rsidRPr="00173AC5">
              <w:rPr>
                <w:i/>
                <w:iCs/>
              </w:rPr>
              <w:t>M</w:t>
            </w:r>
          </w:p>
        </w:tc>
      </w:tr>
      <w:tr w:rsidR="00F13E01" w:rsidRPr="00173AC5" w:rsidTr="00F13E01">
        <w:tblPrEx>
          <w:tblCellMar>
            <w:left w:w="108" w:type="dxa"/>
            <w:right w:w="108" w:type="dxa"/>
          </w:tblCellMar>
        </w:tblPrEx>
        <w:trPr>
          <w:jc w:val="center"/>
        </w:trPr>
        <w:tc>
          <w:tcPr>
            <w:tcW w:w="2594" w:type="dxa"/>
            <w:tcBorders>
              <w:left w:val="single" w:sz="4" w:space="0" w:color="auto"/>
              <w:right w:val="single" w:sz="4" w:space="0" w:color="auto"/>
            </w:tcBorders>
          </w:tcPr>
          <w:p w:rsidR="00F13E01" w:rsidRPr="00173AC5" w:rsidRDefault="00F13E01" w:rsidP="00173AC5">
            <w:pPr>
              <w:pStyle w:val="Tabletext"/>
              <w:jc w:val="center"/>
            </w:pPr>
            <w:r w:rsidRPr="00173AC5">
              <w:t xml:space="preserve">2 000 &lt; </w:t>
            </w:r>
            <w:r w:rsidRPr="00173AC5">
              <w:rPr>
                <w:i/>
                <w:iCs/>
              </w:rPr>
              <w:t xml:space="preserve">D </w:t>
            </w:r>
            <w:r w:rsidRPr="00173AC5">
              <w:sym w:font="Symbol" w:char="F0A3"/>
            </w:r>
            <w:r w:rsidRPr="00173AC5">
              <w:t xml:space="preserve"> 4 000</w:t>
            </w:r>
          </w:p>
        </w:tc>
        <w:tc>
          <w:tcPr>
            <w:tcW w:w="2197" w:type="dxa"/>
            <w:tcBorders>
              <w:left w:val="single" w:sz="4" w:space="0" w:color="auto"/>
              <w:right w:val="single" w:sz="4" w:space="0" w:color="auto"/>
            </w:tcBorders>
          </w:tcPr>
          <w:p w:rsidR="00F13E01" w:rsidRPr="00173AC5" w:rsidRDefault="00F13E01" w:rsidP="00173AC5">
            <w:pPr>
              <w:pStyle w:val="Tabletext"/>
              <w:jc w:val="center"/>
            </w:pPr>
            <w:r w:rsidRPr="00173AC5">
              <w:rPr>
                <w:i/>
                <w:iCs/>
              </w:rPr>
              <w:t>T</w:t>
            </w:r>
            <w:r w:rsidRPr="00173AC5">
              <w:t>+1 000</w:t>
            </w:r>
            <w:r w:rsidRPr="00173AC5">
              <w:rPr>
                <w:lang w:val="en-GB"/>
              </w:rPr>
              <w:t xml:space="preserve">, </w:t>
            </w:r>
            <w:r w:rsidRPr="00173AC5">
              <w:rPr>
                <w:i/>
                <w:iCs/>
              </w:rPr>
              <w:t>R</w:t>
            </w:r>
            <w:r w:rsidRPr="00173AC5">
              <w:t>–1 000</w:t>
            </w:r>
          </w:p>
        </w:tc>
        <w:tc>
          <w:tcPr>
            <w:tcW w:w="2453" w:type="dxa"/>
            <w:tcBorders>
              <w:left w:val="single" w:sz="4" w:space="0" w:color="auto"/>
              <w:right w:val="single" w:sz="4" w:space="0" w:color="auto"/>
            </w:tcBorders>
          </w:tcPr>
          <w:p w:rsidR="00F13E01" w:rsidRPr="00173AC5" w:rsidRDefault="00F13E01" w:rsidP="00173AC5">
            <w:pPr>
              <w:pStyle w:val="Tabletext"/>
              <w:jc w:val="center"/>
            </w:pPr>
            <w:r w:rsidRPr="00173AC5">
              <w:t>–</w:t>
            </w:r>
          </w:p>
        </w:tc>
      </w:tr>
      <w:tr w:rsidR="00F13E01" w:rsidRPr="00173AC5" w:rsidTr="00F13E01">
        <w:tblPrEx>
          <w:tblCellMar>
            <w:left w:w="108" w:type="dxa"/>
            <w:right w:w="108" w:type="dxa"/>
          </w:tblCellMar>
        </w:tblPrEx>
        <w:trPr>
          <w:jc w:val="center"/>
        </w:trPr>
        <w:tc>
          <w:tcPr>
            <w:tcW w:w="2594" w:type="dxa"/>
            <w:tcBorders>
              <w:left w:val="single" w:sz="4" w:space="0" w:color="auto"/>
              <w:right w:val="single" w:sz="4" w:space="0" w:color="auto"/>
            </w:tcBorders>
          </w:tcPr>
          <w:p w:rsidR="00F13E01" w:rsidRPr="00173AC5" w:rsidRDefault="00F13E01" w:rsidP="00173AC5">
            <w:pPr>
              <w:pStyle w:val="Tabletext"/>
              <w:jc w:val="center"/>
            </w:pPr>
            <w:r w:rsidRPr="00173AC5">
              <w:t xml:space="preserve">2 000 &lt; </w:t>
            </w:r>
            <w:r w:rsidRPr="00173AC5">
              <w:rPr>
                <w:i/>
                <w:iCs/>
              </w:rPr>
              <w:t xml:space="preserve">D </w:t>
            </w:r>
            <w:r w:rsidRPr="00173AC5">
              <w:sym w:font="Symbol" w:char="F0A3"/>
            </w:r>
            <w:r w:rsidRPr="00173AC5">
              <w:t xml:space="preserve"> </w:t>
            </w:r>
            <w:r w:rsidRPr="00173AC5">
              <w:rPr>
                <w:i/>
                <w:iCs/>
              </w:rPr>
              <w:t>d</w:t>
            </w:r>
            <w:r w:rsidRPr="00173AC5">
              <w:rPr>
                <w:i/>
                <w:iCs/>
                <w:vertAlign w:val="subscript"/>
              </w:rPr>
              <w:t>max</w:t>
            </w:r>
          </w:p>
        </w:tc>
        <w:tc>
          <w:tcPr>
            <w:tcW w:w="2197" w:type="dxa"/>
            <w:tcBorders>
              <w:left w:val="single" w:sz="4" w:space="0" w:color="auto"/>
              <w:right w:val="single" w:sz="4" w:space="0" w:color="auto"/>
            </w:tcBorders>
          </w:tcPr>
          <w:p w:rsidR="00F13E01" w:rsidRPr="00173AC5" w:rsidRDefault="00F13E01" w:rsidP="00173AC5">
            <w:pPr>
              <w:pStyle w:val="Tabletext"/>
              <w:jc w:val="center"/>
            </w:pPr>
            <w:r w:rsidRPr="00173AC5">
              <w:t>–</w:t>
            </w:r>
          </w:p>
        </w:tc>
        <w:tc>
          <w:tcPr>
            <w:tcW w:w="2453" w:type="dxa"/>
            <w:tcBorders>
              <w:left w:val="single" w:sz="4" w:space="0" w:color="auto"/>
              <w:right w:val="single" w:sz="4" w:space="0" w:color="auto"/>
            </w:tcBorders>
          </w:tcPr>
          <w:p w:rsidR="00F13E01" w:rsidRPr="00173AC5" w:rsidRDefault="00F13E01" w:rsidP="00173AC5">
            <w:pPr>
              <w:pStyle w:val="Tabletext"/>
              <w:jc w:val="center"/>
            </w:pPr>
            <w:r w:rsidRPr="00173AC5">
              <w:rPr>
                <w:i/>
                <w:iCs/>
              </w:rPr>
              <w:t>M</w:t>
            </w:r>
          </w:p>
        </w:tc>
      </w:tr>
      <w:tr w:rsidR="00F13E01" w:rsidRPr="00173AC5" w:rsidTr="00F13E01">
        <w:tblPrEx>
          <w:tblCellMar>
            <w:left w:w="108" w:type="dxa"/>
            <w:right w:w="108" w:type="dxa"/>
          </w:tblCellMar>
        </w:tblPrEx>
        <w:trPr>
          <w:jc w:val="center"/>
        </w:trPr>
        <w:tc>
          <w:tcPr>
            <w:tcW w:w="2594" w:type="dxa"/>
            <w:tcBorders>
              <w:left w:val="single" w:sz="4" w:space="0" w:color="auto"/>
              <w:bottom w:val="single" w:sz="4" w:space="0" w:color="auto"/>
              <w:right w:val="single" w:sz="4" w:space="0" w:color="auto"/>
            </w:tcBorders>
          </w:tcPr>
          <w:p w:rsidR="00F13E01" w:rsidRPr="00173AC5" w:rsidRDefault="00F13E01" w:rsidP="00173AC5">
            <w:pPr>
              <w:pStyle w:val="Tabletext"/>
              <w:jc w:val="center"/>
            </w:pPr>
            <w:r w:rsidRPr="00173AC5">
              <w:rPr>
                <w:i/>
                <w:iCs/>
              </w:rPr>
              <w:t xml:space="preserve">D </w:t>
            </w:r>
            <w:r w:rsidRPr="00173AC5">
              <w:t xml:space="preserve">&gt; </w:t>
            </w:r>
            <w:r w:rsidRPr="00173AC5">
              <w:rPr>
                <w:i/>
                <w:iCs/>
              </w:rPr>
              <w:t>d</w:t>
            </w:r>
            <w:r w:rsidRPr="00173AC5">
              <w:rPr>
                <w:i/>
                <w:iCs/>
                <w:vertAlign w:val="subscript"/>
              </w:rPr>
              <w:t>max</w:t>
            </w:r>
          </w:p>
        </w:tc>
        <w:tc>
          <w:tcPr>
            <w:tcW w:w="2197" w:type="dxa"/>
            <w:tcBorders>
              <w:left w:val="single" w:sz="4" w:space="0" w:color="auto"/>
              <w:bottom w:val="single" w:sz="4" w:space="0" w:color="auto"/>
              <w:right w:val="single" w:sz="4" w:space="0" w:color="auto"/>
            </w:tcBorders>
          </w:tcPr>
          <w:p w:rsidR="00F13E01" w:rsidRPr="00173AC5" w:rsidRDefault="00F13E01" w:rsidP="00173AC5">
            <w:pPr>
              <w:pStyle w:val="Tabletext"/>
              <w:jc w:val="center"/>
            </w:pPr>
            <w:r w:rsidRPr="00173AC5">
              <w:t>–</w:t>
            </w:r>
          </w:p>
        </w:tc>
        <w:tc>
          <w:tcPr>
            <w:tcW w:w="2453" w:type="dxa"/>
            <w:tcBorders>
              <w:left w:val="single" w:sz="4" w:space="0" w:color="auto"/>
              <w:bottom w:val="single" w:sz="4" w:space="0" w:color="auto"/>
              <w:right w:val="single" w:sz="4" w:space="0" w:color="auto"/>
            </w:tcBorders>
          </w:tcPr>
          <w:p w:rsidR="00F13E01" w:rsidRPr="00173AC5" w:rsidRDefault="00F13E01" w:rsidP="00173AC5">
            <w:pPr>
              <w:pStyle w:val="Tabletext"/>
              <w:jc w:val="center"/>
            </w:pPr>
            <w:r w:rsidRPr="00173AC5">
              <w:rPr>
                <w:i/>
                <w:iCs/>
              </w:rPr>
              <w:t>T</w:t>
            </w:r>
            <w:r w:rsidRPr="00173AC5">
              <w:t>+</w:t>
            </w:r>
            <w:r w:rsidRPr="00173AC5">
              <w:rPr>
                <w:i/>
                <w:iCs/>
              </w:rPr>
              <w:t>d</w:t>
            </w:r>
            <w:r w:rsidRPr="00173AC5">
              <w:rPr>
                <w:vertAlign w:val="subscript"/>
              </w:rPr>
              <w:t>0</w:t>
            </w:r>
            <w:r w:rsidRPr="00173AC5">
              <w:t xml:space="preserve">/2, </w:t>
            </w:r>
            <w:r w:rsidRPr="00173AC5">
              <w:rPr>
                <w:i/>
                <w:iCs/>
              </w:rPr>
              <w:t>R</w:t>
            </w:r>
            <w:r w:rsidRPr="00173AC5">
              <w:t>–</w:t>
            </w:r>
            <w:r w:rsidRPr="00173AC5">
              <w:rPr>
                <w:i/>
                <w:iCs/>
              </w:rPr>
              <w:t>d</w:t>
            </w:r>
            <w:r w:rsidRPr="00173AC5">
              <w:rPr>
                <w:position w:val="-4"/>
                <w:vertAlign w:val="subscript"/>
              </w:rPr>
              <w:t>0</w:t>
            </w:r>
            <w:r w:rsidRPr="00173AC5">
              <w:t>/2</w:t>
            </w:r>
          </w:p>
        </w:tc>
      </w:tr>
    </w:tbl>
    <w:p w:rsidR="00F13E01" w:rsidRPr="00871371" w:rsidRDefault="00F13E01" w:rsidP="00042150">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40"/>
        <w:gridCol w:w="2707"/>
      </w:tblGrid>
      <w:tr w:rsidR="00F13E01" w:rsidTr="00F13E01">
        <w:trPr>
          <w:jc w:val="center"/>
        </w:trPr>
        <w:tc>
          <w:tcPr>
            <w:tcW w:w="5347" w:type="dxa"/>
            <w:gridSpan w:val="2"/>
            <w:tcBorders>
              <w:top w:val="nil"/>
              <w:left w:val="nil"/>
              <w:bottom w:val="single" w:sz="4" w:space="0" w:color="auto"/>
              <w:right w:val="nil"/>
            </w:tcBorders>
          </w:tcPr>
          <w:p w:rsidR="00F13E01" w:rsidRDefault="00F13E01" w:rsidP="00CF479A">
            <w:pPr>
              <w:pStyle w:val="Tablelegend"/>
              <w:jc w:val="center"/>
            </w:pPr>
            <w:r>
              <w:t>b</w:t>
            </w:r>
            <w:r w:rsidR="0033209F">
              <w:rPr>
                <w:rFonts w:cs="SimSun" w:hint="eastAsia"/>
              </w:rPr>
              <w:t xml:space="preserve">) </w:t>
            </w:r>
            <w:r>
              <w:t>E</w:t>
            </w:r>
            <w:r>
              <w:rPr>
                <w:rFonts w:cs="SimSun" w:hint="eastAsia"/>
              </w:rPr>
              <w:t>层屏蔽</w:t>
            </w:r>
          </w:p>
        </w:tc>
      </w:tr>
      <w:tr w:rsidR="00F13E01" w:rsidTr="00F13E01">
        <w:trPr>
          <w:jc w:val="center"/>
        </w:trPr>
        <w:tc>
          <w:tcPr>
            <w:tcW w:w="2640" w:type="dxa"/>
            <w:tcBorders>
              <w:top w:val="single" w:sz="4" w:space="0" w:color="auto"/>
              <w:left w:val="single" w:sz="4" w:space="0" w:color="auto"/>
              <w:bottom w:val="single" w:sz="4" w:space="0" w:color="auto"/>
              <w:right w:val="single" w:sz="4" w:space="0" w:color="auto"/>
            </w:tcBorders>
          </w:tcPr>
          <w:p w:rsidR="00F13E01" w:rsidRPr="00CF479A" w:rsidRDefault="00F13E01" w:rsidP="00CF479A">
            <w:pPr>
              <w:pStyle w:val="Tablehead"/>
            </w:pPr>
            <w:r w:rsidRPr="00CF479A">
              <w:rPr>
                <w:rFonts w:hint="eastAsia"/>
              </w:rPr>
              <w:t>路径长度</w:t>
            </w:r>
            <w:r w:rsidRPr="00CF479A">
              <w:t>D</w:t>
            </w:r>
            <w:r w:rsidRPr="00CF479A">
              <w:br/>
              <w:t>(</w:t>
            </w:r>
            <w:r w:rsidR="00290D6E" w:rsidRPr="00CF479A">
              <w:t>公里</w:t>
            </w:r>
            <w:r w:rsidRPr="00CF479A">
              <w:t>)</w:t>
            </w:r>
          </w:p>
        </w:tc>
        <w:tc>
          <w:tcPr>
            <w:tcW w:w="2707" w:type="dxa"/>
            <w:tcBorders>
              <w:top w:val="single" w:sz="4" w:space="0" w:color="auto"/>
              <w:left w:val="single" w:sz="4" w:space="0" w:color="auto"/>
              <w:bottom w:val="single" w:sz="4" w:space="0" w:color="auto"/>
              <w:right w:val="single" w:sz="4" w:space="0" w:color="auto"/>
            </w:tcBorders>
          </w:tcPr>
          <w:p w:rsidR="00F13E01" w:rsidRPr="00CF479A" w:rsidRDefault="00F13E01" w:rsidP="00CF479A">
            <w:pPr>
              <w:pStyle w:val="Tablehead"/>
            </w:pPr>
            <w:r w:rsidRPr="00CF479A">
              <w:t>F2</w:t>
            </w:r>
            <w:r w:rsidRPr="00CF479A">
              <w:rPr>
                <w:rFonts w:hint="eastAsia"/>
              </w:rPr>
              <w:t>模</w:t>
            </w:r>
          </w:p>
        </w:tc>
      </w:tr>
      <w:tr w:rsidR="00F13E01" w:rsidTr="00F13E01">
        <w:trPr>
          <w:jc w:val="center"/>
        </w:trPr>
        <w:tc>
          <w:tcPr>
            <w:tcW w:w="2640" w:type="dxa"/>
            <w:tcBorders>
              <w:top w:val="single" w:sz="4" w:space="0" w:color="auto"/>
              <w:left w:val="single" w:sz="4" w:space="0" w:color="auto"/>
              <w:bottom w:val="nil"/>
              <w:right w:val="single" w:sz="4" w:space="0" w:color="auto"/>
            </w:tcBorders>
          </w:tcPr>
          <w:p w:rsidR="00F13E01" w:rsidRPr="00CF479A" w:rsidRDefault="00F13E01" w:rsidP="00CF479A">
            <w:pPr>
              <w:pStyle w:val="Tabletext"/>
              <w:jc w:val="center"/>
              <w:rPr>
                <w:i/>
                <w:iCs/>
              </w:rPr>
            </w:pPr>
            <w:r w:rsidRPr="00CF479A">
              <w:rPr>
                <w:i/>
                <w:iCs/>
              </w:rPr>
              <w:t xml:space="preserve">0 &lt; </w:t>
            </w:r>
            <w:r>
              <w:rPr>
                <w:i/>
                <w:iCs/>
              </w:rPr>
              <w:t xml:space="preserve">D </w:t>
            </w:r>
            <w:r w:rsidRPr="00CF479A">
              <w:rPr>
                <w:i/>
                <w:iCs/>
              </w:rPr>
              <w:sym w:font="Symbol" w:char="F0A3"/>
            </w:r>
            <w:r w:rsidRPr="00CF479A">
              <w:rPr>
                <w:i/>
                <w:iCs/>
              </w:rPr>
              <w:t xml:space="preserve"> 2 000</w:t>
            </w:r>
          </w:p>
        </w:tc>
        <w:tc>
          <w:tcPr>
            <w:tcW w:w="2707" w:type="dxa"/>
            <w:tcBorders>
              <w:top w:val="single" w:sz="4" w:space="0" w:color="auto"/>
              <w:left w:val="single" w:sz="4" w:space="0" w:color="auto"/>
              <w:bottom w:val="nil"/>
              <w:right w:val="single" w:sz="4" w:space="0" w:color="auto"/>
            </w:tcBorders>
          </w:tcPr>
          <w:p w:rsidR="00F13E01" w:rsidRPr="00CF479A" w:rsidRDefault="00F13E01" w:rsidP="00CF479A">
            <w:pPr>
              <w:pStyle w:val="Tabletext"/>
              <w:jc w:val="center"/>
              <w:rPr>
                <w:i/>
                <w:iCs/>
              </w:rPr>
            </w:pPr>
            <w:r>
              <w:rPr>
                <w:i/>
                <w:iCs/>
              </w:rPr>
              <w:t>M</w:t>
            </w:r>
          </w:p>
        </w:tc>
      </w:tr>
      <w:tr w:rsidR="00F13E01" w:rsidTr="00F13E01">
        <w:trPr>
          <w:jc w:val="center"/>
        </w:trPr>
        <w:tc>
          <w:tcPr>
            <w:tcW w:w="2640" w:type="dxa"/>
            <w:tcBorders>
              <w:top w:val="nil"/>
              <w:left w:val="single" w:sz="4" w:space="0" w:color="auto"/>
              <w:bottom w:val="single" w:sz="4" w:space="0" w:color="auto"/>
              <w:right w:val="single" w:sz="4" w:space="0" w:color="auto"/>
            </w:tcBorders>
          </w:tcPr>
          <w:p w:rsidR="00F13E01" w:rsidRPr="00CF479A" w:rsidRDefault="00F13E01" w:rsidP="00CF479A">
            <w:pPr>
              <w:pStyle w:val="Tabletext"/>
              <w:jc w:val="center"/>
              <w:rPr>
                <w:i/>
                <w:iCs/>
              </w:rPr>
            </w:pPr>
            <w:r w:rsidRPr="00CF479A">
              <w:rPr>
                <w:i/>
                <w:iCs/>
              </w:rPr>
              <w:t xml:space="preserve">2 000 &lt; </w:t>
            </w:r>
            <w:r>
              <w:rPr>
                <w:i/>
                <w:iCs/>
              </w:rPr>
              <w:t xml:space="preserve">D </w:t>
            </w:r>
            <w:r w:rsidRPr="00CF479A">
              <w:rPr>
                <w:i/>
                <w:iCs/>
              </w:rPr>
              <w:t>&lt; 9 000</w:t>
            </w:r>
          </w:p>
        </w:tc>
        <w:tc>
          <w:tcPr>
            <w:tcW w:w="2707" w:type="dxa"/>
            <w:tcBorders>
              <w:top w:val="nil"/>
              <w:left w:val="single" w:sz="4" w:space="0" w:color="auto"/>
              <w:bottom w:val="single" w:sz="4" w:space="0" w:color="auto"/>
              <w:right w:val="single" w:sz="4" w:space="0" w:color="auto"/>
            </w:tcBorders>
          </w:tcPr>
          <w:p w:rsidR="00F13E01" w:rsidRPr="00CF479A" w:rsidRDefault="00F13E01" w:rsidP="00CF479A">
            <w:pPr>
              <w:pStyle w:val="Tabletext"/>
              <w:jc w:val="center"/>
              <w:rPr>
                <w:i/>
                <w:iCs/>
              </w:rPr>
            </w:pPr>
            <w:r>
              <w:rPr>
                <w:i/>
                <w:iCs/>
              </w:rPr>
              <w:t>T</w:t>
            </w:r>
            <w:r w:rsidRPr="00CF479A">
              <w:rPr>
                <w:i/>
                <w:iCs/>
              </w:rPr>
              <w:t>+1 000, R–1 000</w:t>
            </w:r>
          </w:p>
        </w:tc>
      </w:tr>
    </w:tbl>
    <w:p w:rsidR="00F13E01" w:rsidRPr="00871371" w:rsidRDefault="00F13E01" w:rsidP="00042150">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18"/>
        <w:gridCol w:w="2743"/>
      </w:tblGrid>
      <w:tr w:rsidR="00F13E01" w:rsidTr="00F13E01">
        <w:trPr>
          <w:jc w:val="center"/>
        </w:trPr>
        <w:tc>
          <w:tcPr>
            <w:tcW w:w="5361" w:type="dxa"/>
            <w:gridSpan w:val="2"/>
            <w:tcBorders>
              <w:top w:val="nil"/>
              <w:left w:val="nil"/>
              <w:bottom w:val="single" w:sz="4" w:space="0" w:color="auto"/>
              <w:right w:val="nil"/>
            </w:tcBorders>
          </w:tcPr>
          <w:p w:rsidR="00F13E01" w:rsidRDefault="00F13E01" w:rsidP="00CF479A">
            <w:pPr>
              <w:pStyle w:val="Tablelegend"/>
              <w:jc w:val="center"/>
              <w:rPr>
                <w:lang w:eastAsia="zh-CN"/>
              </w:rPr>
            </w:pPr>
            <w:r>
              <w:rPr>
                <w:lang w:eastAsia="zh-CN"/>
              </w:rPr>
              <w:t>c</w:t>
            </w:r>
            <w:r w:rsidR="0033209F">
              <w:rPr>
                <w:rFonts w:cs="SimSun" w:hint="eastAsia"/>
                <w:lang w:eastAsia="zh-CN"/>
              </w:rPr>
              <w:t xml:space="preserve">) </w:t>
            </w:r>
            <w:r>
              <w:rPr>
                <w:rFonts w:cs="SimSun" w:hint="eastAsia"/>
                <w:lang w:eastAsia="zh-CN"/>
              </w:rPr>
              <w:t>射线路径镜面反射高度</w:t>
            </w:r>
          </w:p>
        </w:tc>
      </w:tr>
      <w:tr w:rsidR="00F13E01" w:rsidTr="00F13E01">
        <w:tblPrEx>
          <w:tblCellMar>
            <w:left w:w="107" w:type="dxa"/>
            <w:right w:w="107" w:type="dxa"/>
          </w:tblCellMar>
        </w:tblPrEx>
        <w:trPr>
          <w:jc w:val="center"/>
        </w:trPr>
        <w:tc>
          <w:tcPr>
            <w:tcW w:w="2618" w:type="dxa"/>
            <w:tcBorders>
              <w:top w:val="single" w:sz="4" w:space="0" w:color="auto"/>
              <w:left w:val="single" w:sz="4" w:space="0" w:color="auto"/>
              <w:bottom w:val="single" w:sz="4" w:space="0" w:color="auto"/>
              <w:right w:val="single" w:sz="4" w:space="0" w:color="auto"/>
            </w:tcBorders>
          </w:tcPr>
          <w:p w:rsidR="00F13E01" w:rsidRPr="00CF479A" w:rsidRDefault="00F13E01" w:rsidP="00CF479A">
            <w:pPr>
              <w:pStyle w:val="Tablehead"/>
            </w:pPr>
            <w:r w:rsidRPr="00CF479A">
              <w:rPr>
                <w:rFonts w:hint="eastAsia"/>
              </w:rPr>
              <w:t>路径长度</w:t>
            </w:r>
            <w:r w:rsidRPr="00CF479A">
              <w:t>D</w:t>
            </w:r>
            <w:r w:rsidRPr="00CF479A">
              <w:br/>
              <w:t>(</w:t>
            </w:r>
            <w:r w:rsidR="00290D6E" w:rsidRPr="00CF479A">
              <w:t>公里</w:t>
            </w:r>
            <w:r w:rsidRPr="00CF479A">
              <w:t>)</w:t>
            </w:r>
          </w:p>
        </w:tc>
        <w:tc>
          <w:tcPr>
            <w:tcW w:w="2743" w:type="dxa"/>
            <w:tcBorders>
              <w:top w:val="single" w:sz="4" w:space="0" w:color="auto"/>
              <w:left w:val="single" w:sz="4" w:space="0" w:color="auto"/>
              <w:bottom w:val="single" w:sz="4" w:space="0" w:color="auto"/>
              <w:right w:val="single" w:sz="4" w:space="0" w:color="auto"/>
            </w:tcBorders>
          </w:tcPr>
          <w:p w:rsidR="00F13E01" w:rsidRPr="00CF479A" w:rsidRDefault="00F13E01" w:rsidP="00CF479A">
            <w:pPr>
              <w:pStyle w:val="Tablehead"/>
            </w:pPr>
            <w:r w:rsidRPr="00CF479A">
              <w:t>F2</w:t>
            </w:r>
            <w:r w:rsidRPr="00CF479A">
              <w:rPr>
                <w:rFonts w:hint="eastAsia"/>
              </w:rPr>
              <w:t>模</w:t>
            </w:r>
          </w:p>
        </w:tc>
      </w:tr>
      <w:tr w:rsidR="00F13E01" w:rsidTr="00F13E01">
        <w:trPr>
          <w:jc w:val="center"/>
        </w:trPr>
        <w:tc>
          <w:tcPr>
            <w:tcW w:w="2618" w:type="dxa"/>
            <w:tcBorders>
              <w:top w:val="single" w:sz="4" w:space="0" w:color="auto"/>
              <w:left w:val="single" w:sz="4" w:space="0" w:color="auto"/>
              <w:bottom w:val="nil"/>
              <w:right w:val="single" w:sz="4" w:space="0" w:color="auto"/>
            </w:tcBorders>
          </w:tcPr>
          <w:p w:rsidR="00F13E01" w:rsidRPr="00CF479A" w:rsidRDefault="00F13E01" w:rsidP="00CF479A">
            <w:pPr>
              <w:pStyle w:val="Tabletext"/>
              <w:jc w:val="center"/>
              <w:rPr>
                <w:i/>
                <w:iCs/>
              </w:rPr>
            </w:pPr>
            <w:r w:rsidRPr="00CF479A">
              <w:rPr>
                <w:i/>
                <w:iCs/>
              </w:rPr>
              <w:t xml:space="preserve"> 0 &lt; </w:t>
            </w:r>
            <w:r>
              <w:rPr>
                <w:i/>
                <w:iCs/>
              </w:rPr>
              <w:t xml:space="preserve">D </w:t>
            </w:r>
            <w:r w:rsidRPr="00CF479A">
              <w:rPr>
                <w:i/>
                <w:iCs/>
              </w:rPr>
              <w:sym w:font="Symbol" w:char="F0A3"/>
            </w:r>
            <w:r w:rsidRPr="00CF479A">
              <w:rPr>
                <w:i/>
                <w:iCs/>
              </w:rPr>
              <w:t xml:space="preserve"> </w:t>
            </w:r>
            <w:r>
              <w:rPr>
                <w:i/>
                <w:iCs/>
              </w:rPr>
              <w:t>d</w:t>
            </w:r>
            <w:r w:rsidRPr="00CF479A">
              <w:rPr>
                <w:i/>
                <w:iCs/>
              </w:rPr>
              <w:t>max</w:t>
            </w:r>
          </w:p>
        </w:tc>
        <w:tc>
          <w:tcPr>
            <w:tcW w:w="2743" w:type="dxa"/>
            <w:tcBorders>
              <w:top w:val="single" w:sz="4" w:space="0" w:color="auto"/>
              <w:left w:val="single" w:sz="4" w:space="0" w:color="auto"/>
              <w:bottom w:val="nil"/>
              <w:right w:val="single" w:sz="4" w:space="0" w:color="auto"/>
            </w:tcBorders>
          </w:tcPr>
          <w:p w:rsidR="00F13E01" w:rsidRPr="00CF479A" w:rsidRDefault="00F13E01" w:rsidP="00CF479A">
            <w:pPr>
              <w:pStyle w:val="Tabletext"/>
              <w:jc w:val="center"/>
              <w:rPr>
                <w:i/>
                <w:iCs/>
              </w:rPr>
            </w:pPr>
            <w:r>
              <w:rPr>
                <w:i/>
                <w:iCs/>
              </w:rPr>
              <w:t>M</w:t>
            </w:r>
          </w:p>
        </w:tc>
      </w:tr>
      <w:tr w:rsidR="00F13E01" w:rsidTr="00F13E01">
        <w:trPr>
          <w:jc w:val="center"/>
        </w:trPr>
        <w:tc>
          <w:tcPr>
            <w:tcW w:w="2618" w:type="dxa"/>
            <w:tcBorders>
              <w:top w:val="nil"/>
              <w:left w:val="single" w:sz="4" w:space="0" w:color="auto"/>
              <w:bottom w:val="single" w:sz="4" w:space="0" w:color="auto"/>
              <w:right w:val="single" w:sz="4" w:space="0" w:color="auto"/>
            </w:tcBorders>
          </w:tcPr>
          <w:p w:rsidR="00F13E01" w:rsidRPr="00CF479A" w:rsidRDefault="00F13E01" w:rsidP="00CF479A">
            <w:pPr>
              <w:pStyle w:val="Tabletext"/>
              <w:jc w:val="center"/>
              <w:rPr>
                <w:i/>
                <w:iCs/>
              </w:rPr>
            </w:pPr>
            <w:r>
              <w:rPr>
                <w:i/>
                <w:iCs/>
              </w:rPr>
              <w:t>d</w:t>
            </w:r>
            <w:r w:rsidRPr="00CF479A">
              <w:rPr>
                <w:i/>
                <w:iCs/>
              </w:rPr>
              <w:t xml:space="preserve">max &lt; </w:t>
            </w:r>
            <w:r>
              <w:rPr>
                <w:i/>
                <w:iCs/>
              </w:rPr>
              <w:t xml:space="preserve">D </w:t>
            </w:r>
            <w:r w:rsidRPr="00CF479A">
              <w:rPr>
                <w:i/>
                <w:iCs/>
              </w:rPr>
              <w:t>&lt; 9 000</w:t>
            </w:r>
          </w:p>
        </w:tc>
        <w:tc>
          <w:tcPr>
            <w:tcW w:w="2743" w:type="dxa"/>
            <w:tcBorders>
              <w:top w:val="nil"/>
              <w:left w:val="single" w:sz="4" w:space="0" w:color="auto"/>
              <w:bottom w:val="single" w:sz="4" w:space="0" w:color="auto"/>
              <w:right w:val="single" w:sz="4" w:space="0" w:color="auto"/>
            </w:tcBorders>
          </w:tcPr>
          <w:p w:rsidR="00F13E01" w:rsidRPr="00CF479A" w:rsidRDefault="00F13E01" w:rsidP="00CF479A">
            <w:pPr>
              <w:pStyle w:val="Tabletext"/>
              <w:jc w:val="center"/>
              <w:rPr>
                <w:i/>
                <w:iCs/>
              </w:rPr>
            </w:pPr>
            <w:r>
              <w:rPr>
                <w:i/>
                <w:iCs/>
              </w:rPr>
              <w:t>T+d</w:t>
            </w:r>
            <w:r w:rsidRPr="00CF479A">
              <w:rPr>
                <w:i/>
                <w:iCs/>
              </w:rPr>
              <w:t xml:space="preserve">0/2, </w:t>
            </w:r>
            <w:r>
              <w:rPr>
                <w:i/>
                <w:iCs/>
              </w:rPr>
              <w:t>M</w:t>
            </w:r>
            <w:r w:rsidRPr="00CF479A">
              <w:rPr>
                <w:i/>
                <w:iCs/>
              </w:rPr>
              <w:t xml:space="preserve">, </w:t>
            </w:r>
            <w:r>
              <w:rPr>
                <w:i/>
                <w:iCs/>
              </w:rPr>
              <w:t>R</w:t>
            </w:r>
            <w:r w:rsidRPr="00CF479A">
              <w:rPr>
                <w:i/>
                <w:iCs/>
              </w:rPr>
              <w:t>–</w:t>
            </w:r>
            <w:r>
              <w:rPr>
                <w:i/>
                <w:iCs/>
              </w:rPr>
              <w:t>d</w:t>
            </w:r>
            <w:r w:rsidRPr="00CF479A">
              <w:rPr>
                <w:i/>
                <w:iCs/>
              </w:rPr>
              <w:t>0/2</w:t>
            </w:r>
          </w:p>
        </w:tc>
      </w:tr>
    </w:tbl>
    <w:p w:rsidR="00F13E01" w:rsidRPr="00871371" w:rsidRDefault="00F13E01" w:rsidP="00042150">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05"/>
        <w:gridCol w:w="2197"/>
        <w:gridCol w:w="2463"/>
      </w:tblGrid>
      <w:tr w:rsidR="00F13E01" w:rsidTr="00F13E01">
        <w:trPr>
          <w:jc w:val="center"/>
        </w:trPr>
        <w:tc>
          <w:tcPr>
            <w:tcW w:w="7265" w:type="dxa"/>
            <w:gridSpan w:val="3"/>
            <w:tcBorders>
              <w:top w:val="nil"/>
              <w:left w:val="nil"/>
              <w:bottom w:val="single" w:sz="4" w:space="0" w:color="auto"/>
              <w:right w:val="nil"/>
            </w:tcBorders>
          </w:tcPr>
          <w:p w:rsidR="00F13E01" w:rsidRDefault="00F13E01" w:rsidP="00CF479A">
            <w:pPr>
              <w:pStyle w:val="Tablelegend"/>
              <w:jc w:val="center"/>
              <w:rPr>
                <w:lang w:eastAsia="zh-CN"/>
              </w:rPr>
            </w:pPr>
            <w:r>
              <w:rPr>
                <w:lang w:eastAsia="zh-CN"/>
              </w:rPr>
              <w:t>d</w:t>
            </w:r>
            <w:r w:rsidR="0033209F">
              <w:rPr>
                <w:rFonts w:cs="SimSun" w:hint="eastAsia"/>
                <w:lang w:eastAsia="zh-CN"/>
              </w:rPr>
              <w:t xml:space="preserve">) </w:t>
            </w:r>
            <w:r w:rsidRPr="00CF479A">
              <w:rPr>
                <w:rFonts w:hint="eastAsia"/>
                <w:lang w:eastAsia="zh-CN"/>
              </w:rPr>
              <w:t>电离层吸收和相关的电子回转频率</w:t>
            </w:r>
          </w:p>
        </w:tc>
      </w:tr>
      <w:tr w:rsidR="00F13E01" w:rsidTr="00F13E01">
        <w:trPr>
          <w:jc w:val="center"/>
        </w:trPr>
        <w:tc>
          <w:tcPr>
            <w:tcW w:w="2605" w:type="dxa"/>
            <w:tcBorders>
              <w:top w:val="single" w:sz="4" w:space="0" w:color="auto"/>
              <w:left w:val="single" w:sz="4" w:space="0" w:color="auto"/>
              <w:bottom w:val="single" w:sz="4" w:space="0" w:color="auto"/>
              <w:right w:val="single" w:sz="4" w:space="0" w:color="auto"/>
            </w:tcBorders>
          </w:tcPr>
          <w:p w:rsidR="00F13E01" w:rsidRPr="00CF479A" w:rsidRDefault="00F13E01" w:rsidP="00CF479A">
            <w:pPr>
              <w:pStyle w:val="Tablehead"/>
            </w:pPr>
            <w:r w:rsidRPr="00CF479A">
              <w:rPr>
                <w:rFonts w:hint="eastAsia"/>
              </w:rPr>
              <w:t>路径长度</w:t>
            </w:r>
            <w:r w:rsidRPr="00CF479A">
              <w:t>D</w:t>
            </w:r>
            <w:r w:rsidRPr="00CF479A">
              <w:br/>
              <w:t>(</w:t>
            </w:r>
            <w:r w:rsidR="00290D6E" w:rsidRPr="00CF479A">
              <w:t>公里</w:t>
            </w:r>
            <w:r w:rsidRPr="00CF479A">
              <w:t>)</w:t>
            </w:r>
          </w:p>
        </w:tc>
        <w:tc>
          <w:tcPr>
            <w:tcW w:w="2197" w:type="dxa"/>
            <w:tcBorders>
              <w:top w:val="single" w:sz="4" w:space="0" w:color="auto"/>
              <w:left w:val="single" w:sz="4" w:space="0" w:color="auto"/>
              <w:bottom w:val="single" w:sz="4" w:space="0" w:color="auto"/>
              <w:right w:val="single" w:sz="4" w:space="0" w:color="auto"/>
            </w:tcBorders>
          </w:tcPr>
          <w:p w:rsidR="00F13E01" w:rsidRPr="00CF479A" w:rsidRDefault="00F13E01" w:rsidP="00CF479A">
            <w:pPr>
              <w:pStyle w:val="Tablehead"/>
            </w:pPr>
            <w:r w:rsidRPr="00CF479A">
              <w:t>E</w:t>
            </w:r>
            <w:r w:rsidRPr="00CF479A">
              <w:rPr>
                <w:rFonts w:hint="eastAsia"/>
              </w:rPr>
              <w:t>模</w:t>
            </w:r>
          </w:p>
        </w:tc>
        <w:tc>
          <w:tcPr>
            <w:tcW w:w="2463" w:type="dxa"/>
            <w:tcBorders>
              <w:top w:val="single" w:sz="4" w:space="0" w:color="auto"/>
              <w:left w:val="single" w:sz="4" w:space="0" w:color="auto"/>
              <w:bottom w:val="single" w:sz="4" w:space="0" w:color="auto"/>
              <w:right w:val="single" w:sz="4" w:space="0" w:color="auto"/>
            </w:tcBorders>
          </w:tcPr>
          <w:p w:rsidR="00F13E01" w:rsidRPr="00CF479A" w:rsidRDefault="00F13E01" w:rsidP="00CF479A">
            <w:pPr>
              <w:pStyle w:val="Tablehead"/>
            </w:pPr>
            <w:r w:rsidRPr="00CF479A">
              <w:t>F2</w:t>
            </w:r>
            <w:r w:rsidRPr="00CF479A">
              <w:rPr>
                <w:rFonts w:hint="eastAsia"/>
              </w:rPr>
              <w:t>模</w:t>
            </w:r>
          </w:p>
        </w:tc>
      </w:tr>
      <w:tr w:rsidR="00F13E01" w:rsidTr="00F13E01">
        <w:trPr>
          <w:jc w:val="center"/>
        </w:trPr>
        <w:tc>
          <w:tcPr>
            <w:tcW w:w="2605" w:type="dxa"/>
            <w:tcBorders>
              <w:top w:val="single" w:sz="4" w:space="0" w:color="auto"/>
              <w:left w:val="single" w:sz="4" w:space="0" w:color="auto"/>
              <w:bottom w:val="nil"/>
              <w:right w:val="single" w:sz="4" w:space="0" w:color="auto"/>
            </w:tcBorders>
          </w:tcPr>
          <w:p w:rsidR="00F13E01" w:rsidRPr="00CF479A" w:rsidRDefault="00F13E01" w:rsidP="00CF479A">
            <w:pPr>
              <w:pStyle w:val="Tabletext"/>
              <w:jc w:val="center"/>
              <w:rPr>
                <w:i/>
                <w:iCs/>
              </w:rPr>
            </w:pPr>
            <w:r w:rsidRPr="00CF479A">
              <w:rPr>
                <w:i/>
                <w:iCs/>
              </w:rPr>
              <w:t xml:space="preserve">0 &lt; </w:t>
            </w:r>
            <w:r>
              <w:rPr>
                <w:i/>
                <w:iCs/>
              </w:rPr>
              <w:t xml:space="preserve">D </w:t>
            </w:r>
            <w:r w:rsidRPr="00CF479A">
              <w:rPr>
                <w:i/>
                <w:iCs/>
              </w:rPr>
              <w:sym w:font="Symbol" w:char="F0A3"/>
            </w:r>
            <w:r w:rsidRPr="00CF479A">
              <w:rPr>
                <w:i/>
                <w:iCs/>
              </w:rPr>
              <w:t xml:space="preserve"> 2 000</w:t>
            </w:r>
          </w:p>
        </w:tc>
        <w:tc>
          <w:tcPr>
            <w:tcW w:w="2197" w:type="dxa"/>
            <w:tcBorders>
              <w:top w:val="single" w:sz="4" w:space="0" w:color="auto"/>
              <w:left w:val="single" w:sz="4" w:space="0" w:color="auto"/>
              <w:bottom w:val="nil"/>
              <w:right w:val="single" w:sz="4" w:space="0" w:color="auto"/>
            </w:tcBorders>
          </w:tcPr>
          <w:p w:rsidR="00F13E01" w:rsidRPr="00CF479A" w:rsidRDefault="00F13E01" w:rsidP="00CF479A">
            <w:pPr>
              <w:pStyle w:val="Tabletext"/>
              <w:jc w:val="center"/>
              <w:rPr>
                <w:i/>
                <w:iCs/>
              </w:rPr>
            </w:pPr>
            <w:r>
              <w:rPr>
                <w:i/>
                <w:iCs/>
              </w:rPr>
              <w:t>M</w:t>
            </w:r>
          </w:p>
        </w:tc>
        <w:tc>
          <w:tcPr>
            <w:tcW w:w="2463" w:type="dxa"/>
            <w:tcBorders>
              <w:top w:val="single" w:sz="4" w:space="0" w:color="auto"/>
              <w:left w:val="single" w:sz="4" w:space="0" w:color="auto"/>
              <w:bottom w:val="nil"/>
              <w:right w:val="single" w:sz="4" w:space="0" w:color="auto"/>
            </w:tcBorders>
          </w:tcPr>
          <w:p w:rsidR="00F13E01" w:rsidRPr="00CF479A" w:rsidRDefault="00F13E01" w:rsidP="00CF479A">
            <w:pPr>
              <w:pStyle w:val="Tabletext"/>
              <w:jc w:val="center"/>
              <w:rPr>
                <w:i/>
                <w:iCs/>
              </w:rPr>
            </w:pPr>
            <w:r>
              <w:rPr>
                <w:i/>
                <w:iCs/>
              </w:rPr>
              <w:t>M</w:t>
            </w:r>
          </w:p>
        </w:tc>
      </w:tr>
      <w:tr w:rsidR="00F13E01" w:rsidTr="00F13E01">
        <w:trPr>
          <w:jc w:val="center"/>
        </w:trPr>
        <w:tc>
          <w:tcPr>
            <w:tcW w:w="2605" w:type="dxa"/>
            <w:tcBorders>
              <w:top w:val="nil"/>
              <w:left w:val="single" w:sz="4" w:space="0" w:color="auto"/>
              <w:bottom w:val="nil"/>
              <w:right w:val="single" w:sz="4" w:space="0" w:color="auto"/>
            </w:tcBorders>
          </w:tcPr>
          <w:p w:rsidR="00F13E01" w:rsidRPr="00CF479A" w:rsidRDefault="00F13E01" w:rsidP="00CF479A">
            <w:pPr>
              <w:pStyle w:val="Tabletext"/>
              <w:jc w:val="center"/>
              <w:rPr>
                <w:i/>
                <w:iCs/>
              </w:rPr>
            </w:pPr>
            <w:r w:rsidRPr="00CF479A">
              <w:rPr>
                <w:i/>
                <w:iCs/>
              </w:rPr>
              <w:t xml:space="preserve">2 000 &lt; </w:t>
            </w:r>
            <w:r>
              <w:rPr>
                <w:i/>
                <w:iCs/>
              </w:rPr>
              <w:t xml:space="preserve">D </w:t>
            </w:r>
            <w:r w:rsidRPr="00CF479A">
              <w:rPr>
                <w:i/>
                <w:iCs/>
              </w:rPr>
              <w:sym w:font="Symbol" w:char="F0A3"/>
            </w:r>
            <w:r w:rsidRPr="00CF479A">
              <w:rPr>
                <w:i/>
                <w:iCs/>
              </w:rPr>
              <w:t xml:space="preserve"> 4 000</w:t>
            </w:r>
          </w:p>
        </w:tc>
        <w:tc>
          <w:tcPr>
            <w:tcW w:w="2197" w:type="dxa"/>
            <w:tcBorders>
              <w:top w:val="nil"/>
              <w:left w:val="single" w:sz="4" w:space="0" w:color="auto"/>
              <w:bottom w:val="nil"/>
              <w:right w:val="single" w:sz="4" w:space="0" w:color="auto"/>
            </w:tcBorders>
          </w:tcPr>
          <w:p w:rsidR="00F13E01" w:rsidRPr="00CF479A" w:rsidRDefault="00F13E01" w:rsidP="00CF479A">
            <w:pPr>
              <w:pStyle w:val="Tabletext"/>
              <w:jc w:val="center"/>
              <w:rPr>
                <w:i/>
                <w:iCs/>
              </w:rPr>
            </w:pPr>
            <w:r>
              <w:rPr>
                <w:i/>
                <w:iCs/>
              </w:rPr>
              <w:t>T</w:t>
            </w:r>
            <w:r w:rsidRPr="00CF479A">
              <w:rPr>
                <w:i/>
                <w:iCs/>
              </w:rPr>
              <w:t xml:space="preserve">+1 000, </w:t>
            </w:r>
            <w:r>
              <w:rPr>
                <w:i/>
                <w:iCs/>
              </w:rPr>
              <w:t>M</w:t>
            </w:r>
            <w:r w:rsidRPr="00CF479A">
              <w:rPr>
                <w:i/>
                <w:iCs/>
              </w:rPr>
              <w:t xml:space="preserve">, </w:t>
            </w:r>
            <w:r>
              <w:rPr>
                <w:i/>
                <w:iCs/>
              </w:rPr>
              <w:t>R</w:t>
            </w:r>
            <w:r w:rsidRPr="00CF479A">
              <w:rPr>
                <w:i/>
                <w:iCs/>
              </w:rPr>
              <w:t>–1 000</w:t>
            </w:r>
          </w:p>
        </w:tc>
        <w:tc>
          <w:tcPr>
            <w:tcW w:w="2463" w:type="dxa"/>
            <w:tcBorders>
              <w:top w:val="nil"/>
              <w:left w:val="single" w:sz="4" w:space="0" w:color="auto"/>
              <w:bottom w:val="nil"/>
              <w:right w:val="single" w:sz="4" w:space="0" w:color="auto"/>
            </w:tcBorders>
          </w:tcPr>
          <w:p w:rsidR="00F13E01" w:rsidRPr="00CF479A" w:rsidRDefault="00F13E01" w:rsidP="00CF479A">
            <w:pPr>
              <w:pStyle w:val="Tabletext"/>
              <w:jc w:val="center"/>
              <w:rPr>
                <w:i/>
                <w:iCs/>
              </w:rPr>
            </w:pPr>
            <w:r w:rsidRPr="00CF479A">
              <w:rPr>
                <w:i/>
                <w:iCs/>
              </w:rPr>
              <w:t>–</w:t>
            </w:r>
          </w:p>
        </w:tc>
      </w:tr>
      <w:tr w:rsidR="00F13E01" w:rsidTr="00F13E01">
        <w:trPr>
          <w:jc w:val="center"/>
        </w:trPr>
        <w:tc>
          <w:tcPr>
            <w:tcW w:w="2605" w:type="dxa"/>
            <w:tcBorders>
              <w:top w:val="nil"/>
              <w:left w:val="single" w:sz="4" w:space="0" w:color="auto"/>
              <w:bottom w:val="nil"/>
              <w:right w:val="single" w:sz="4" w:space="0" w:color="auto"/>
            </w:tcBorders>
          </w:tcPr>
          <w:p w:rsidR="00F13E01" w:rsidRPr="00CF479A" w:rsidRDefault="00F13E01" w:rsidP="00CF479A">
            <w:pPr>
              <w:pStyle w:val="Tabletext"/>
              <w:jc w:val="center"/>
              <w:rPr>
                <w:i/>
                <w:iCs/>
              </w:rPr>
            </w:pPr>
            <w:r w:rsidRPr="00CF479A">
              <w:rPr>
                <w:i/>
                <w:iCs/>
              </w:rPr>
              <w:t xml:space="preserve">2 000 &lt; </w:t>
            </w:r>
            <w:r>
              <w:rPr>
                <w:i/>
                <w:iCs/>
              </w:rPr>
              <w:t xml:space="preserve">D </w:t>
            </w:r>
            <w:r w:rsidRPr="00CF479A">
              <w:rPr>
                <w:i/>
                <w:iCs/>
              </w:rPr>
              <w:sym w:font="Symbol" w:char="F0A3"/>
            </w:r>
            <w:r w:rsidRPr="00CF479A">
              <w:rPr>
                <w:i/>
                <w:iCs/>
              </w:rPr>
              <w:t xml:space="preserve"> </w:t>
            </w:r>
            <w:r>
              <w:rPr>
                <w:i/>
                <w:iCs/>
              </w:rPr>
              <w:t>d</w:t>
            </w:r>
            <w:r w:rsidRPr="00CF479A">
              <w:rPr>
                <w:i/>
                <w:iCs/>
              </w:rPr>
              <w:t>max</w:t>
            </w:r>
          </w:p>
        </w:tc>
        <w:tc>
          <w:tcPr>
            <w:tcW w:w="2197" w:type="dxa"/>
            <w:tcBorders>
              <w:top w:val="nil"/>
              <w:left w:val="single" w:sz="4" w:space="0" w:color="auto"/>
              <w:bottom w:val="nil"/>
              <w:right w:val="single" w:sz="4" w:space="0" w:color="auto"/>
            </w:tcBorders>
          </w:tcPr>
          <w:p w:rsidR="00F13E01" w:rsidRPr="00CF479A" w:rsidRDefault="00F13E01" w:rsidP="00CF479A">
            <w:pPr>
              <w:pStyle w:val="Tabletext"/>
              <w:jc w:val="center"/>
              <w:rPr>
                <w:i/>
                <w:iCs/>
              </w:rPr>
            </w:pPr>
            <w:r w:rsidRPr="00CF479A">
              <w:rPr>
                <w:i/>
                <w:iCs/>
              </w:rPr>
              <w:t>–</w:t>
            </w:r>
          </w:p>
        </w:tc>
        <w:tc>
          <w:tcPr>
            <w:tcW w:w="2463" w:type="dxa"/>
            <w:tcBorders>
              <w:top w:val="nil"/>
              <w:left w:val="single" w:sz="4" w:space="0" w:color="auto"/>
              <w:bottom w:val="nil"/>
              <w:right w:val="single" w:sz="4" w:space="0" w:color="auto"/>
            </w:tcBorders>
          </w:tcPr>
          <w:p w:rsidR="00F13E01" w:rsidRPr="00CF479A" w:rsidRDefault="00F13E01" w:rsidP="00CF479A">
            <w:pPr>
              <w:pStyle w:val="Tabletext"/>
              <w:jc w:val="center"/>
              <w:rPr>
                <w:i/>
                <w:iCs/>
              </w:rPr>
            </w:pPr>
            <w:r>
              <w:rPr>
                <w:i/>
                <w:iCs/>
              </w:rPr>
              <w:t>T</w:t>
            </w:r>
            <w:r w:rsidRPr="00CF479A">
              <w:rPr>
                <w:i/>
                <w:iCs/>
              </w:rPr>
              <w:t xml:space="preserve">+1 000, </w:t>
            </w:r>
            <w:r>
              <w:rPr>
                <w:i/>
                <w:iCs/>
              </w:rPr>
              <w:t>M</w:t>
            </w:r>
            <w:r w:rsidRPr="00CF479A">
              <w:rPr>
                <w:i/>
                <w:iCs/>
              </w:rPr>
              <w:t xml:space="preserve">, </w:t>
            </w:r>
            <w:r>
              <w:rPr>
                <w:i/>
                <w:iCs/>
              </w:rPr>
              <w:t>R</w:t>
            </w:r>
            <w:r w:rsidRPr="00CF479A">
              <w:rPr>
                <w:i/>
                <w:iCs/>
              </w:rPr>
              <w:t>–1 000</w:t>
            </w:r>
          </w:p>
        </w:tc>
      </w:tr>
      <w:tr w:rsidR="00F13E01" w:rsidTr="00D528D7">
        <w:trPr>
          <w:jc w:val="center"/>
        </w:trPr>
        <w:tc>
          <w:tcPr>
            <w:tcW w:w="2605" w:type="dxa"/>
            <w:tcBorders>
              <w:top w:val="nil"/>
              <w:left w:val="single" w:sz="4" w:space="0" w:color="auto"/>
              <w:bottom w:val="single" w:sz="4" w:space="0" w:color="auto"/>
              <w:right w:val="single" w:sz="4" w:space="0" w:color="auto"/>
            </w:tcBorders>
          </w:tcPr>
          <w:p w:rsidR="00F13E01" w:rsidRPr="00CF479A" w:rsidRDefault="00F13E01" w:rsidP="00CF479A">
            <w:pPr>
              <w:pStyle w:val="Tabletext"/>
              <w:jc w:val="center"/>
              <w:rPr>
                <w:i/>
                <w:iCs/>
              </w:rPr>
            </w:pPr>
            <w:r>
              <w:rPr>
                <w:i/>
                <w:iCs/>
              </w:rPr>
              <w:t>d</w:t>
            </w:r>
            <w:r w:rsidRPr="00CF479A">
              <w:rPr>
                <w:i/>
                <w:iCs/>
              </w:rPr>
              <w:t xml:space="preserve">max </w:t>
            </w:r>
            <w:r>
              <w:rPr>
                <w:i/>
                <w:iCs/>
              </w:rPr>
              <w:t xml:space="preserve">&lt; D &lt; </w:t>
            </w:r>
            <w:r w:rsidRPr="00CF479A">
              <w:rPr>
                <w:i/>
                <w:iCs/>
              </w:rPr>
              <w:t>9 000</w:t>
            </w:r>
          </w:p>
        </w:tc>
        <w:tc>
          <w:tcPr>
            <w:tcW w:w="2197" w:type="dxa"/>
            <w:tcBorders>
              <w:top w:val="nil"/>
              <w:left w:val="single" w:sz="4" w:space="0" w:color="auto"/>
              <w:bottom w:val="single" w:sz="4" w:space="0" w:color="auto"/>
              <w:right w:val="single" w:sz="4" w:space="0" w:color="auto"/>
            </w:tcBorders>
          </w:tcPr>
          <w:p w:rsidR="00F13E01" w:rsidRPr="00CF479A" w:rsidRDefault="00F13E01" w:rsidP="00CF479A">
            <w:pPr>
              <w:pStyle w:val="Tabletext"/>
              <w:jc w:val="center"/>
              <w:rPr>
                <w:i/>
                <w:iCs/>
              </w:rPr>
            </w:pPr>
            <w:r w:rsidRPr="00CF479A">
              <w:rPr>
                <w:i/>
                <w:iCs/>
              </w:rPr>
              <w:t>–</w:t>
            </w:r>
          </w:p>
        </w:tc>
        <w:tc>
          <w:tcPr>
            <w:tcW w:w="2463" w:type="dxa"/>
            <w:tcBorders>
              <w:top w:val="nil"/>
              <w:left w:val="single" w:sz="4" w:space="0" w:color="auto"/>
              <w:bottom w:val="single" w:sz="4" w:space="0" w:color="auto"/>
              <w:right w:val="single" w:sz="4" w:space="0" w:color="auto"/>
            </w:tcBorders>
          </w:tcPr>
          <w:p w:rsidR="00F13E01" w:rsidRPr="00CF479A" w:rsidRDefault="00F13E01" w:rsidP="00CF479A">
            <w:pPr>
              <w:pStyle w:val="Tabletext"/>
              <w:jc w:val="center"/>
              <w:rPr>
                <w:i/>
                <w:iCs/>
              </w:rPr>
            </w:pPr>
            <w:r>
              <w:rPr>
                <w:i/>
                <w:iCs/>
              </w:rPr>
              <w:t>T</w:t>
            </w:r>
            <w:r w:rsidRPr="00CF479A">
              <w:rPr>
                <w:i/>
                <w:iCs/>
              </w:rPr>
              <w:t xml:space="preserve">+1 000, </w:t>
            </w:r>
            <w:r>
              <w:rPr>
                <w:i/>
                <w:iCs/>
              </w:rPr>
              <w:t>T</w:t>
            </w:r>
            <w:r w:rsidRPr="00CF479A">
              <w:rPr>
                <w:i/>
                <w:iCs/>
              </w:rPr>
              <w:t>+</w:t>
            </w:r>
            <w:r>
              <w:rPr>
                <w:i/>
                <w:iCs/>
              </w:rPr>
              <w:t>d</w:t>
            </w:r>
            <w:r w:rsidRPr="00CF479A">
              <w:rPr>
                <w:i/>
                <w:iCs/>
              </w:rPr>
              <w:t xml:space="preserve">0/2, </w:t>
            </w:r>
            <w:r>
              <w:rPr>
                <w:i/>
                <w:iCs/>
              </w:rPr>
              <w:t>M</w:t>
            </w:r>
            <w:r w:rsidRPr="00CF479A">
              <w:rPr>
                <w:rFonts w:hint="eastAsia"/>
                <w:i/>
                <w:iCs/>
              </w:rPr>
              <w:t>，</w:t>
            </w:r>
            <w:r w:rsidRPr="00CF479A">
              <w:rPr>
                <w:i/>
                <w:iCs/>
              </w:rPr>
              <w:br/>
            </w:r>
            <w:r>
              <w:rPr>
                <w:i/>
                <w:iCs/>
              </w:rPr>
              <w:t>R</w:t>
            </w:r>
            <w:r w:rsidRPr="00CF479A">
              <w:rPr>
                <w:i/>
                <w:iCs/>
              </w:rPr>
              <w:t>–</w:t>
            </w:r>
            <w:r>
              <w:rPr>
                <w:i/>
                <w:iCs/>
              </w:rPr>
              <w:t>d</w:t>
            </w:r>
            <w:r w:rsidRPr="00CF479A">
              <w:rPr>
                <w:i/>
                <w:iCs/>
              </w:rPr>
              <w:t xml:space="preserve">0/2, </w:t>
            </w:r>
            <w:r>
              <w:rPr>
                <w:i/>
                <w:iCs/>
              </w:rPr>
              <w:t>R</w:t>
            </w:r>
            <w:r w:rsidRPr="00CF479A">
              <w:rPr>
                <w:i/>
                <w:iCs/>
              </w:rPr>
              <w:t>–1 000</w:t>
            </w:r>
          </w:p>
        </w:tc>
      </w:tr>
      <w:tr w:rsidR="00D528D7" w:rsidTr="00D528D7">
        <w:trPr>
          <w:jc w:val="center"/>
        </w:trPr>
        <w:tc>
          <w:tcPr>
            <w:tcW w:w="7265" w:type="dxa"/>
            <w:gridSpan w:val="3"/>
            <w:tcBorders>
              <w:top w:val="single" w:sz="4" w:space="0" w:color="auto"/>
              <w:left w:val="nil"/>
              <w:bottom w:val="nil"/>
              <w:right w:val="nil"/>
            </w:tcBorders>
          </w:tcPr>
          <w:p w:rsidR="00D528D7" w:rsidRPr="00CF479A" w:rsidRDefault="00D528D7" w:rsidP="00D528D7">
            <w:pPr>
              <w:pStyle w:val="Tablelegend"/>
              <w:rPr>
                <w:szCs w:val="22"/>
                <w:lang w:eastAsia="zh-CN"/>
              </w:rPr>
            </w:pPr>
            <w:r w:rsidRPr="00CF479A">
              <w:rPr>
                <w:i/>
                <w:iCs/>
                <w:szCs w:val="22"/>
                <w:lang w:eastAsia="zh-CN"/>
              </w:rPr>
              <w:t>M</w:t>
            </w:r>
            <w:r w:rsidRPr="00CF479A">
              <w:rPr>
                <w:rFonts w:hint="eastAsia"/>
                <w:szCs w:val="22"/>
                <w:lang w:eastAsia="zh-CN"/>
              </w:rPr>
              <w:t>：</w:t>
            </w:r>
            <w:r w:rsidRPr="00CF479A">
              <w:rPr>
                <w:szCs w:val="22"/>
                <w:lang w:eastAsia="zh-CN"/>
              </w:rPr>
              <w:tab/>
            </w:r>
            <w:r w:rsidRPr="00CF479A">
              <w:rPr>
                <w:rFonts w:hint="eastAsia"/>
                <w:szCs w:val="22"/>
                <w:lang w:eastAsia="zh-CN"/>
              </w:rPr>
              <w:t>路径中间点</w:t>
            </w:r>
          </w:p>
          <w:p w:rsidR="00D528D7" w:rsidRPr="00CF479A" w:rsidRDefault="00D528D7" w:rsidP="00D528D7">
            <w:pPr>
              <w:pStyle w:val="Tablelegend"/>
              <w:rPr>
                <w:szCs w:val="22"/>
                <w:lang w:eastAsia="zh-CN"/>
              </w:rPr>
            </w:pPr>
            <w:r w:rsidRPr="00CF479A">
              <w:rPr>
                <w:i/>
                <w:iCs/>
                <w:szCs w:val="22"/>
                <w:lang w:eastAsia="zh-CN"/>
              </w:rPr>
              <w:t>T</w:t>
            </w:r>
            <w:r w:rsidRPr="00CF479A">
              <w:rPr>
                <w:rFonts w:hint="eastAsia"/>
                <w:szCs w:val="22"/>
                <w:lang w:eastAsia="zh-CN"/>
              </w:rPr>
              <w:t>：</w:t>
            </w:r>
            <w:r w:rsidRPr="00CF479A">
              <w:rPr>
                <w:szCs w:val="22"/>
                <w:lang w:eastAsia="zh-CN"/>
              </w:rPr>
              <w:tab/>
            </w:r>
            <w:r w:rsidRPr="00CF479A">
              <w:rPr>
                <w:szCs w:val="22"/>
                <w:lang w:eastAsia="zh-CN"/>
              </w:rPr>
              <w:tab/>
            </w:r>
            <w:r w:rsidRPr="00CF479A">
              <w:rPr>
                <w:rFonts w:hint="eastAsia"/>
                <w:szCs w:val="22"/>
                <w:lang w:eastAsia="zh-CN"/>
              </w:rPr>
              <w:t>发射机位置</w:t>
            </w:r>
          </w:p>
          <w:p w:rsidR="00D528D7" w:rsidRPr="00CF479A" w:rsidRDefault="00D528D7" w:rsidP="00D528D7">
            <w:pPr>
              <w:pStyle w:val="Tablelegend"/>
              <w:rPr>
                <w:szCs w:val="22"/>
                <w:lang w:eastAsia="zh-CN"/>
              </w:rPr>
            </w:pPr>
            <w:r w:rsidRPr="00CF479A">
              <w:rPr>
                <w:i/>
                <w:iCs/>
                <w:szCs w:val="22"/>
                <w:lang w:eastAsia="zh-CN"/>
              </w:rPr>
              <w:t>R</w:t>
            </w:r>
            <w:r w:rsidRPr="00CF479A">
              <w:rPr>
                <w:rFonts w:hint="eastAsia"/>
                <w:szCs w:val="22"/>
                <w:lang w:eastAsia="zh-CN"/>
              </w:rPr>
              <w:t>：</w:t>
            </w:r>
            <w:r w:rsidRPr="00CF479A">
              <w:rPr>
                <w:szCs w:val="22"/>
                <w:lang w:eastAsia="zh-CN"/>
              </w:rPr>
              <w:tab/>
            </w:r>
            <w:r w:rsidRPr="00CF479A">
              <w:rPr>
                <w:szCs w:val="22"/>
                <w:lang w:eastAsia="zh-CN"/>
              </w:rPr>
              <w:tab/>
            </w:r>
            <w:r w:rsidRPr="00CF479A">
              <w:rPr>
                <w:rFonts w:hint="eastAsia"/>
                <w:szCs w:val="22"/>
                <w:lang w:eastAsia="zh-CN"/>
              </w:rPr>
              <w:t>接收机位置</w:t>
            </w:r>
          </w:p>
          <w:p w:rsidR="00D528D7" w:rsidRPr="00CF479A" w:rsidRDefault="00D528D7" w:rsidP="00D528D7">
            <w:pPr>
              <w:pStyle w:val="Tablelegend"/>
              <w:rPr>
                <w:szCs w:val="22"/>
                <w:lang w:eastAsia="zh-CN"/>
              </w:rPr>
            </w:pPr>
            <w:r w:rsidRPr="00CF479A">
              <w:rPr>
                <w:i/>
                <w:iCs/>
                <w:szCs w:val="22"/>
                <w:lang w:eastAsia="zh-CN"/>
              </w:rPr>
              <w:t>d</w:t>
            </w:r>
            <w:r w:rsidRPr="00CF479A">
              <w:rPr>
                <w:i/>
                <w:iCs/>
                <w:szCs w:val="22"/>
                <w:vertAlign w:val="subscript"/>
                <w:lang w:eastAsia="zh-CN"/>
              </w:rPr>
              <w:t>max</w:t>
            </w:r>
            <w:r w:rsidRPr="00CF479A">
              <w:rPr>
                <w:rFonts w:hint="eastAsia"/>
                <w:szCs w:val="22"/>
                <w:lang w:eastAsia="zh-CN"/>
              </w:rPr>
              <w:t>：</w:t>
            </w:r>
            <w:r w:rsidRPr="00CF479A">
              <w:rPr>
                <w:rFonts w:hint="eastAsia"/>
                <w:szCs w:val="22"/>
                <w:lang w:eastAsia="zh-CN"/>
              </w:rPr>
              <w:tab/>
            </w:r>
            <w:r w:rsidRPr="00CF479A">
              <w:rPr>
                <w:rFonts w:hint="eastAsia"/>
                <w:szCs w:val="22"/>
                <w:lang w:eastAsia="zh-CN"/>
              </w:rPr>
              <w:t>在路径中间控制点计算出的</w:t>
            </w:r>
            <w:r w:rsidRPr="00CF479A">
              <w:rPr>
                <w:szCs w:val="22"/>
                <w:lang w:eastAsia="zh-CN"/>
              </w:rPr>
              <w:t>F2</w:t>
            </w:r>
            <w:r w:rsidRPr="00CF479A">
              <w:rPr>
                <w:rFonts w:hint="eastAsia"/>
                <w:szCs w:val="22"/>
                <w:lang w:eastAsia="zh-CN"/>
              </w:rPr>
              <w:t>模的最大跳跃长度</w:t>
            </w:r>
          </w:p>
          <w:p w:rsidR="00D528D7" w:rsidRPr="00CF479A" w:rsidRDefault="00D528D7" w:rsidP="00D528D7">
            <w:pPr>
              <w:pStyle w:val="Tablelegend"/>
              <w:rPr>
                <w:szCs w:val="22"/>
                <w:lang w:eastAsia="zh-CN"/>
              </w:rPr>
            </w:pPr>
            <w:r w:rsidRPr="00CF479A">
              <w:rPr>
                <w:i/>
                <w:iCs/>
                <w:szCs w:val="22"/>
                <w:lang w:eastAsia="zh-CN"/>
              </w:rPr>
              <w:t>d</w:t>
            </w:r>
            <w:r w:rsidRPr="00CF479A">
              <w:rPr>
                <w:szCs w:val="22"/>
                <w:vertAlign w:val="subscript"/>
                <w:lang w:eastAsia="zh-CN"/>
              </w:rPr>
              <w:t>0</w:t>
            </w:r>
            <w:r w:rsidRPr="00CF479A">
              <w:rPr>
                <w:rFonts w:hint="eastAsia"/>
                <w:szCs w:val="22"/>
                <w:lang w:eastAsia="zh-CN"/>
              </w:rPr>
              <w:t>：</w:t>
            </w:r>
            <w:r w:rsidRPr="00CF479A">
              <w:rPr>
                <w:szCs w:val="22"/>
                <w:lang w:eastAsia="zh-CN"/>
              </w:rPr>
              <w:tab/>
            </w:r>
            <w:r w:rsidRPr="00CF479A">
              <w:rPr>
                <w:rFonts w:hint="eastAsia"/>
                <w:szCs w:val="22"/>
                <w:lang w:eastAsia="zh-CN"/>
              </w:rPr>
              <w:t>最低阶模的跳跃长度</w:t>
            </w:r>
          </w:p>
          <w:p w:rsidR="00D528D7" w:rsidRDefault="00D528D7" w:rsidP="00D528D7">
            <w:pPr>
              <w:pStyle w:val="Tablelegend"/>
              <w:rPr>
                <w:i/>
                <w:iCs/>
                <w:lang w:eastAsia="zh-CN"/>
              </w:rPr>
            </w:pPr>
            <w:r w:rsidRPr="00CF479A">
              <w:rPr>
                <w:rFonts w:cs="SimSun"/>
                <w:szCs w:val="22"/>
                <w:lang w:eastAsia="zh-CN"/>
              </w:rPr>
              <w:tab/>
            </w:r>
            <w:r w:rsidRPr="00CF479A">
              <w:rPr>
                <w:rFonts w:cs="SimSun"/>
                <w:szCs w:val="22"/>
                <w:lang w:eastAsia="zh-CN"/>
              </w:rPr>
              <w:tab/>
            </w:r>
            <w:r w:rsidRPr="00CF479A">
              <w:rPr>
                <w:rFonts w:cs="SimSun" w:hint="eastAsia"/>
                <w:szCs w:val="22"/>
                <w:lang w:eastAsia="zh-CN"/>
              </w:rPr>
              <w:t>距离单位为</w:t>
            </w:r>
            <w:r w:rsidRPr="00CF479A">
              <w:rPr>
                <w:szCs w:val="22"/>
                <w:lang w:eastAsia="zh-CN"/>
              </w:rPr>
              <w:t>公里</w:t>
            </w:r>
            <w:r w:rsidRPr="00CF479A">
              <w:rPr>
                <w:rFonts w:cs="SimSun" w:hint="eastAsia"/>
                <w:szCs w:val="22"/>
                <w:lang w:eastAsia="zh-CN"/>
              </w:rPr>
              <w:t>。</w:t>
            </w:r>
          </w:p>
        </w:tc>
      </w:tr>
    </w:tbl>
    <w:p w:rsidR="00D37D48" w:rsidRDefault="00D37D48" w:rsidP="00042150">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13E01" w:rsidRPr="005404BC" w:rsidRDefault="00F13E01" w:rsidP="00042150">
      <w:pPr>
        <w:pStyle w:val="Heading2"/>
        <w:spacing w:before="480"/>
        <w:rPr>
          <w:lang w:eastAsia="zh-CN"/>
        </w:rPr>
      </w:pPr>
      <w:bookmarkStart w:id="33" w:name="_Toc395172644"/>
      <w:bookmarkStart w:id="34" w:name="_Toc395172681"/>
      <w:bookmarkStart w:id="35" w:name="_Toc395186153"/>
      <w:r w:rsidRPr="005404BC">
        <w:rPr>
          <w:lang w:eastAsia="zh-CN"/>
        </w:rPr>
        <w:lastRenderedPageBreak/>
        <w:t>3.3</w:t>
      </w:r>
      <w:r w:rsidRPr="005404BC">
        <w:rPr>
          <w:lang w:eastAsia="zh-CN"/>
        </w:rPr>
        <w:tab/>
        <w:t>E</w:t>
      </w:r>
      <w:r w:rsidRPr="005404BC">
        <w:rPr>
          <w:rFonts w:hint="eastAsia"/>
          <w:lang w:eastAsia="zh-CN"/>
        </w:rPr>
        <w:t>层基本</w:t>
      </w:r>
      <w:r w:rsidRPr="005404BC">
        <w:rPr>
          <w:lang w:eastAsia="zh-CN"/>
        </w:rPr>
        <w:t>MUF</w:t>
      </w:r>
      <w:bookmarkEnd w:id="33"/>
      <w:bookmarkEnd w:id="34"/>
      <w:bookmarkEnd w:id="35"/>
    </w:p>
    <w:p w:rsidR="00F13E01" w:rsidRPr="000C0EA8" w:rsidRDefault="00F13E01" w:rsidP="00042150">
      <w:pPr>
        <w:ind w:firstLineChars="210" w:firstLine="500"/>
        <w:rPr>
          <w:color w:val="000000"/>
          <w:lang w:eastAsia="zh-CN"/>
        </w:rPr>
      </w:pPr>
      <w:r w:rsidRPr="000C0EA8">
        <w:rPr>
          <w:rFonts w:cs="SimSun" w:hint="eastAsia"/>
          <w:color w:val="000000"/>
          <w:spacing w:val="-2"/>
          <w:lang w:eastAsia="zh-CN"/>
        </w:rPr>
        <w:t>在表</w:t>
      </w:r>
      <w:r w:rsidRPr="000C0EA8">
        <w:rPr>
          <w:color w:val="000000"/>
          <w:spacing w:val="-2"/>
          <w:lang w:eastAsia="zh-CN"/>
        </w:rPr>
        <w:t>1a</w:t>
      </w:r>
      <w:r w:rsidR="0033209F">
        <w:rPr>
          <w:rFonts w:cs="SimSun" w:hint="eastAsia"/>
          <w:color w:val="000000"/>
          <w:spacing w:val="-2"/>
          <w:lang w:eastAsia="zh-CN"/>
        </w:rPr>
        <w:t xml:space="preserve">) </w:t>
      </w:r>
      <w:r w:rsidRPr="000C0EA8">
        <w:rPr>
          <w:rFonts w:cs="SimSun" w:hint="eastAsia"/>
          <w:color w:val="000000"/>
          <w:spacing w:val="-2"/>
          <w:lang w:eastAsia="zh-CN"/>
        </w:rPr>
        <w:t>所提示的控制点估算</w:t>
      </w:r>
      <w:r w:rsidRPr="000C0EA8">
        <w:rPr>
          <w:color w:val="000000"/>
          <w:spacing w:val="-2"/>
          <w:lang w:eastAsia="zh-CN"/>
        </w:rPr>
        <w:t>foE</w:t>
      </w:r>
      <w:r w:rsidRPr="000C0EA8">
        <w:rPr>
          <w:rFonts w:cs="SimSun" w:hint="eastAsia"/>
          <w:color w:val="000000"/>
          <w:spacing w:val="-2"/>
          <w:lang w:eastAsia="zh-CN"/>
        </w:rPr>
        <w:t>且对于</w:t>
      </w:r>
      <w:r w:rsidR="00567855">
        <w:rPr>
          <w:color w:val="000000"/>
          <w:spacing w:val="-2"/>
          <w:lang w:eastAsia="zh-CN"/>
        </w:rPr>
        <w:t>2 000-4 000</w:t>
      </w:r>
      <w:r w:rsidR="00290D6E">
        <w:rPr>
          <w:color w:val="000000"/>
          <w:spacing w:val="-2"/>
          <w:lang w:eastAsia="zh-CN"/>
        </w:rPr>
        <w:t>公里</w:t>
      </w:r>
      <w:r w:rsidRPr="000C0EA8">
        <w:rPr>
          <w:rFonts w:cs="SimSun" w:hint="eastAsia"/>
          <w:color w:val="000000"/>
          <w:spacing w:val="-2"/>
          <w:lang w:eastAsia="zh-CN"/>
        </w:rPr>
        <w:t>的路径长度选择较低的值。那么在长度大于</w:t>
      </w:r>
      <w:r w:rsidRPr="000C0EA8">
        <w:rPr>
          <w:i/>
          <w:iCs/>
          <w:color w:val="000000"/>
          <w:spacing w:val="-2"/>
          <w:lang w:eastAsia="zh-CN"/>
        </w:rPr>
        <w:t>D</w:t>
      </w:r>
      <w:r w:rsidRPr="000C0EA8">
        <w:rPr>
          <w:rFonts w:cs="SimSun" w:hint="eastAsia"/>
          <w:color w:val="000000"/>
          <w:lang w:eastAsia="zh-CN"/>
        </w:rPr>
        <w:t>的路径</w:t>
      </w:r>
      <w:r w:rsidRPr="000C0EA8">
        <w:rPr>
          <w:i/>
          <w:iCs/>
          <w:color w:val="000000"/>
          <w:lang w:eastAsia="zh-CN"/>
        </w:rPr>
        <w:t>n</w:t>
      </w:r>
      <w:r w:rsidRPr="000C0EA8">
        <w:rPr>
          <w:rFonts w:cs="SimSun" w:hint="eastAsia"/>
          <w:color w:val="000000"/>
          <w:lang w:eastAsia="zh-CN"/>
        </w:rPr>
        <w:t>跳</w:t>
      </w:r>
      <w:r w:rsidRPr="000C0EA8">
        <w:rPr>
          <w:color w:val="000000"/>
          <w:lang w:eastAsia="zh-CN"/>
        </w:rPr>
        <w:t>E</w:t>
      </w:r>
      <w:r w:rsidRPr="000C0EA8">
        <w:rPr>
          <w:rFonts w:cs="SimSun" w:hint="eastAsia"/>
          <w:color w:val="000000"/>
          <w:lang w:eastAsia="zh-CN"/>
        </w:rPr>
        <w:t>模的基本</w:t>
      </w:r>
      <w:r w:rsidRPr="000C0EA8">
        <w:rPr>
          <w:color w:val="000000"/>
          <w:lang w:eastAsia="zh-CN"/>
        </w:rPr>
        <w:t>MUF</w:t>
      </w:r>
      <w:r w:rsidRPr="000C0EA8">
        <w:rPr>
          <w:rFonts w:cs="SimSun" w:hint="eastAsia"/>
          <w:color w:val="000000"/>
          <w:lang w:eastAsia="zh-CN"/>
        </w:rPr>
        <w:t>由下式给出：</w:t>
      </w:r>
    </w:p>
    <w:p w:rsidR="00A0179D" w:rsidRDefault="00A0179D" w:rsidP="00042150">
      <w:pPr>
        <w:pStyle w:val="Blanc"/>
        <w:rPr>
          <w:lang w:eastAsia="zh-CN"/>
        </w:rPr>
      </w:pPr>
    </w:p>
    <w:p w:rsidR="00A0179D" w:rsidRDefault="00D37D48" w:rsidP="00042150">
      <w:pPr>
        <w:pStyle w:val="Equation"/>
        <w:rPr>
          <w:lang w:val="en-US" w:eastAsia="zh-CN"/>
        </w:rPr>
      </w:pPr>
      <w:r w:rsidRPr="001F5BC6">
        <w:rPr>
          <w:lang w:val="en-GB" w:eastAsia="zh-CN"/>
        </w:rPr>
        <w:tab/>
      </w:r>
      <w:r w:rsidRPr="001F5BC6">
        <w:rPr>
          <w:lang w:val="en-GB" w:eastAsia="zh-CN"/>
        </w:rPr>
        <w:tab/>
      </w:r>
      <w:r w:rsidRPr="001F5BC6">
        <w:rPr>
          <w:position w:val="-12"/>
          <w:lang w:val="en-GB"/>
        </w:rPr>
        <w:object w:dxaOrig="2680" w:dyaOrig="360">
          <v:shape id="_x0000_i1026" type="#_x0000_t75" style="width:132pt;height:18pt" o:ole="">
            <v:imagedata r:id="rId17" o:title=""/>
          </v:shape>
          <o:OLEObject Type="Embed" ProgID="Equation.3" ShapeID="_x0000_i1026" DrawAspect="Content" ObjectID="_1537011715" r:id="rId18"/>
        </w:object>
      </w:r>
      <w:r w:rsidRPr="001F5BC6">
        <w:rPr>
          <w:lang w:val="en-GB" w:eastAsia="zh-CN"/>
        </w:rPr>
        <w:tab/>
        <w:t>(1)</w:t>
      </w:r>
    </w:p>
    <w:p w:rsidR="00A0179D" w:rsidRDefault="00A0179D" w:rsidP="00042150">
      <w:pPr>
        <w:pStyle w:val="Blanc"/>
        <w:rPr>
          <w:lang w:eastAsia="zh-CN"/>
        </w:rPr>
      </w:pPr>
    </w:p>
    <w:p w:rsidR="00F13E01" w:rsidRPr="000C0EA8" w:rsidRDefault="00F13E01" w:rsidP="00042150">
      <w:pPr>
        <w:ind w:firstLineChars="200" w:firstLine="480"/>
        <w:rPr>
          <w:lang w:eastAsia="zh-CN"/>
        </w:rPr>
      </w:pPr>
      <w:r w:rsidRPr="000C0EA8">
        <w:rPr>
          <w:rFonts w:hint="eastAsia"/>
          <w:lang w:eastAsia="zh-CN"/>
        </w:rPr>
        <w:t>其中</w:t>
      </w:r>
      <w:r w:rsidRPr="000C0EA8">
        <w:rPr>
          <w:i/>
          <w:iCs/>
          <w:lang w:eastAsia="zh-CN"/>
        </w:rPr>
        <w:t>i</w:t>
      </w:r>
      <w:r w:rsidRPr="000C0EA8">
        <w:rPr>
          <w:vertAlign w:val="subscript"/>
          <w:lang w:eastAsia="zh-CN"/>
        </w:rPr>
        <w:t>110</w:t>
      </w:r>
      <w:r w:rsidRPr="000C0EA8">
        <w:rPr>
          <w:rFonts w:hint="eastAsia"/>
          <w:lang w:eastAsia="zh-CN"/>
        </w:rPr>
        <w:t>是一跳长度</w:t>
      </w:r>
      <w:r w:rsidRPr="000C0EA8">
        <w:rPr>
          <w:i/>
          <w:iCs/>
          <w:lang w:eastAsia="zh-CN"/>
        </w:rPr>
        <w:t>d=D/n</w:t>
      </w:r>
      <w:r w:rsidRPr="000C0EA8">
        <w:rPr>
          <w:rFonts w:hint="eastAsia"/>
          <w:lang w:eastAsia="zh-CN"/>
        </w:rPr>
        <w:t>的</w:t>
      </w:r>
      <w:r w:rsidR="00567855">
        <w:rPr>
          <w:lang w:eastAsia="zh-CN"/>
        </w:rPr>
        <w:t>110</w:t>
      </w:r>
      <w:r w:rsidR="00290D6E">
        <w:rPr>
          <w:lang w:eastAsia="zh-CN"/>
        </w:rPr>
        <w:t>公里</w:t>
      </w:r>
      <w:r w:rsidRPr="000C0EA8">
        <w:rPr>
          <w:rFonts w:hint="eastAsia"/>
          <w:lang w:eastAsia="zh-CN"/>
        </w:rPr>
        <w:t>的半跳镜面反射高度的入射角。</w:t>
      </w:r>
    </w:p>
    <w:p w:rsidR="00F13E01" w:rsidRDefault="00F13E01" w:rsidP="00042150">
      <w:pPr>
        <w:ind w:firstLineChars="210" w:firstLine="504"/>
        <w:rPr>
          <w:color w:val="000000"/>
          <w:lang w:eastAsia="zh-CN"/>
        </w:rPr>
      </w:pPr>
      <w:r w:rsidRPr="000C0EA8">
        <w:rPr>
          <w:rFonts w:cs="SimSun" w:hint="eastAsia"/>
          <w:color w:val="000000"/>
          <w:lang w:eastAsia="zh-CN"/>
        </w:rPr>
        <w:t>路径的</w:t>
      </w:r>
      <w:r w:rsidRPr="000C0EA8">
        <w:rPr>
          <w:color w:val="000000"/>
          <w:lang w:eastAsia="zh-CN"/>
        </w:rPr>
        <w:t>E</w:t>
      </w:r>
      <w:r w:rsidRPr="000C0EA8">
        <w:rPr>
          <w:rFonts w:cs="SimSun" w:hint="eastAsia"/>
          <w:color w:val="000000"/>
          <w:lang w:eastAsia="zh-CN"/>
        </w:rPr>
        <w:t>层基本</w:t>
      </w:r>
      <w:r w:rsidRPr="000C0EA8">
        <w:rPr>
          <w:color w:val="000000"/>
          <w:lang w:eastAsia="zh-CN"/>
        </w:rPr>
        <w:t>MUF</w:t>
      </w:r>
      <w:r w:rsidRPr="000C0EA8">
        <w:rPr>
          <w:rFonts w:cs="SimSun" w:hint="eastAsia"/>
          <w:color w:val="000000"/>
          <w:lang w:eastAsia="zh-CN"/>
        </w:rPr>
        <w:t>是对最低阶</w:t>
      </w:r>
      <w:r w:rsidRPr="000C0EA8">
        <w:rPr>
          <w:color w:val="000000"/>
          <w:lang w:eastAsia="zh-CN"/>
        </w:rPr>
        <w:t>E</w:t>
      </w:r>
      <w:r w:rsidRPr="000C0EA8">
        <w:rPr>
          <w:rFonts w:cs="SimSun" w:hint="eastAsia"/>
          <w:color w:val="000000"/>
          <w:lang w:eastAsia="zh-CN"/>
        </w:rPr>
        <w:t>模</w:t>
      </w:r>
      <w:r w:rsidR="00FB61A3" w:rsidRPr="001F5BC6">
        <w:rPr>
          <w:lang w:val="en-GB" w:eastAsia="zh-CN"/>
        </w:rPr>
        <w:t>n</w:t>
      </w:r>
      <w:r w:rsidR="00FB61A3" w:rsidRPr="001F5BC6">
        <w:rPr>
          <w:vertAlign w:val="subscript"/>
          <w:lang w:val="en-GB" w:eastAsia="zh-CN"/>
        </w:rPr>
        <w:t>0</w:t>
      </w:r>
      <w:r w:rsidRPr="000C0EA8">
        <w:rPr>
          <w:rFonts w:cs="SimSun" w:hint="eastAsia"/>
          <w:color w:val="000000"/>
          <w:lang w:eastAsia="zh-CN"/>
        </w:rPr>
        <w:t>的</w:t>
      </w:r>
      <w:r w:rsidR="00FB61A3" w:rsidRPr="001F5BC6">
        <w:rPr>
          <w:lang w:val="en-GB" w:eastAsia="zh-CN"/>
        </w:rPr>
        <w:t>n</w:t>
      </w:r>
      <w:r w:rsidR="00FB61A3" w:rsidRPr="001F5BC6">
        <w:rPr>
          <w:vertAlign w:val="subscript"/>
          <w:lang w:val="en-GB" w:eastAsia="zh-CN"/>
        </w:rPr>
        <w:t>0</w:t>
      </w:r>
      <w:r w:rsidR="00FB61A3" w:rsidRPr="001F5BC6">
        <w:rPr>
          <w:lang w:val="en-GB" w:eastAsia="zh-CN"/>
        </w:rPr>
        <w:t>E(</w:t>
      </w:r>
      <w:r w:rsidR="00FB61A3" w:rsidRPr="001F5BC6">
        <w:rPr>
          <w:i/>
          <w:lang w:val="en-GB" w:eastAsia="zh-CN"/>
        </w:rPr>
        <w:t>D</w:t>
      </w:r>
      <w:r w:rsidR="00FB61A3" w:rsidRPr="001F5BC6">
        <w:rPr>
          <w:lang w:val="en-GB" w:eastAsia="zh-CN"/>
        </w:rPr>
        <w:t>)MUF</w:t>
      </w:r>
      <w:r w:rsidRPr="000C0EA8">
        <w:rPr>
          <w:rFonts w:cs="SimSun" w:hint="eastAsia"/>
          <w:color w:val="000000"/>
          <w:lang w:eastAsia="zh-CN"/>
        </w:rPr>
        <w:t>值。</w:t>
      </w:r>
    </w:p>
    <w:p w:rsidR="00F13E01" w:rsidRPr="00F05EF8" w:rsidRDefault="00F13E01" w:rsidP="00042150">
      <w:pPr>
        <w:pStyle w:val="Heading2"/>
        <w:rPr>
          <w:lang w:eastAsia="zh-CN"/>
        </w:rPr>
      </w:pPr>
      <w:bookmarkStart w:id="36" w:name="_Toc395172645"/>
      <w:bookmarkStart w:id="37" w:name="_Toc395172682"/>
      <w:bookmarkStart w:id="38" w:name="_Toc395186154"/>
      <w:r w:rsidRPr="00F05EF8">
        <w:rPr>
          <w:lang w:eastAsia="zh-CN"/>
        </w:rPr>
        <w:t>3.4</w:t>
      </w:r>
      <w:r w:rsidRPr="00F05EF8">
        <w:rPr>
          <w:lang w:eastAsia="zh-CN"/>
        </w:rPr>
        <w:tab/>
        <w:t>F2</w:t>
      </w:r>
      <w:r w:rsidRPr="00F05EF8">
        <w:rPr>
          <w:rFonts w:cs="SimSun" w:hint="eastAsia"/>
          <w:lang w:eastAsia="zh-CN"/>
        </w:rPr>
        <w:t>层特性</w:t>
      </w:r>
      <w:bookmarkEnd w:id="36"/>
      <w:bookmarkEnd w:id="37"/>
      <w:bookmarkEnd w:id="38"/>
    </w:p>
    <w:p w:rsidR="00F13E01" w:rsidRPr="00F05EF8" w:rsidRDefault="00F13E01" w:rsidP="00C26DB3">
      <w:pPr>
        <w:ind w:firstLine="539"/>
        <w:rPr>
          <w:color w:val="000000"/>
          <w:lang w:eastAsia="zh-CN"/>
        </w:rPr>
      </w:pPr>
      <w:r w:rsidRPr="00F05EF8">
        <w:rPr>
          <w:rFonts w:cs="SimSun" w:hint="eastAsia"/>
          <w:color w:val="000000"/>
          <w:lang w:eastAsia="zh-CN"/>
        </w:rPr>
        <w:t>电离层特性的月中值数值表示</w:t>
      </w:r>
      <w:r w:rsidRPr="00F05EF8">
        <w:rPr>
          <w:color w:val="000000"/>
          <w:lang w:eastAsia="zh-CN"/>
        </w:rPr>
        <w:t>foF2</w:t>
      </w:r>
      <w:r w:rsidRPr="00F05EF8">
        <w:rPr>
          <w:rFonts w:cs="SimSun" w:hint="eastAsia"/>
          <w:color w:val="000000"/>
          <w:lang w:eastAsia="zh-CN"/>
        </w:rPr>
        <w:t>和</w:t>
      </w:r>
      <w:r w:rsidRPr="00F05EF8">
        <w:rPr>
          <w:color w:val="000000"/>
          <w:lang w:eastAsia="zh-CN"/>
        </w:rPr>
        <w:t>M</w:t>
      </w:r>
      <w:r w:rsidR="00FB61A3">
        <w:rPr>
          <w:rFonts w:cs="SimSun" w:hint="eastAsia"/>
          <w:color w:val="000000"/>
          <w:lang w:eastAsia="zh-CN"/>
        </w:rPr>
        <w:t>(</w:t>
      </w:r>
      <w:r w:rsidRPr="00F05EF8">
        <w:rPr>
          <w:color w:val="000000"/>
          <w:lang w:eastAsia="zh-CN"/>
        </w:rPr>
        <w:t>3000</w:t>
      </w:r>
      <w:r w:rsidR="00FB61A3">
        <w:rPr>
          <w:color w:val="000000"/>
          <w:lang w:eastAsia="zh-CN"/>
        </w:rPr>
        <w:t>)</w:t>
      </w:r>
      <w:r w:rsidRPr="00F05EF8">
        <w:rPr>
          <w:color w:val="000000"/>
          <w:lang w:eastAsia="zh-CN"/>
        </w:rPr>
        <w:t>F2</w:t>
      </w:r>
      <w:r w:rsidRPr="00F05EF8">
        <w:rPr>
          <w:rFonts w:cs="SimSun" w:hint="eastAsia"/>
          <w:color w:val="000000"/>
          <w:lang w:eastAsia="zh-CN"/>
        </w:rPr>
        <w:t>，当太阳</w:t>
      </w:r>
      <w:r w:rsidR="00C26DB3">
        <w:rPr>
          <w:rFonts w:cs="SimSun"/>
          <w:color w:val="000000"/>
          <w:lang w:eastAsia="zh-CN"/>
        </w:rPr>
        <w:t xml:space="preserve"> </w:t>
      </w:r>
      <w:r w:rsidR="00C26DB3" w:rsidRPr="00C26DB3">
        <w:rPr>
          <w:rFonts w:cs="SimSun"/>
          <w:color w:val="000000"/>
          <w:lang w:eastAsia="zh-CN"/>
        </w:rPr>
        <w:t>–</w:t>
      </w:r>
      <w:r w:rsidR="00C26DB3">
        <w:rPr>
          <w:rFonts w:cs="SimSun"/>
          <w:color w:val="000000"/>
          <w:lang w:eastAsia="zh-CN"/>
        </w:rPr>
        <w:t xml:space="preserve"> </w:t>
      </w:r>
      <w:r w:rsidRPr="00F05EF8">
        <w:rPr>
          <w:rFonts w:cs="SimSun" w:hint="eastAsia"/>
          <w:color w:val="000000"/>
          <w:lang w:eastAsia="zh-CN"/>
        </w:rPr>
        <w:t>指数值</w:t>
      </w:r>
      <w:r w:rsidRPr="00F05EF8">
        <w:rPr>
          <w:i/>
          <w:iCs/>
          <w:color w:val="000000"/>
          <w:lang w:eastAsia="zh-CN"/>
        </w:rPr>
        <w:t>R</w:t>
      </w:r>
      <w:r w:rsidRPr="00F05EF8">
        <w:rPr>
          <w:color w:val="000000"/>
          <w:vertAlign w:val="subscript"/>
          <w:lang w:eastAsia="zh-CN"/>
        </w:rPr>
        <w:t>12</w:t>
      </w:r>
      <w:r w:rsidRPr="00F05EF8">
        <w:rPr>
          <w:color w:val="000000"/>
          <w:lang w:eastAsia="zh-CN"/>
        </w:rPr>
        <w:t>=0</w:t>
      </w:r>
      <w:r w:rsidRPr="00F05EF8">
        <w:rPr>
          <w:rFonts w:cs="SimSun" w:hint="eastAsia"/>
          <w:color w:val="000000"/>
          <w:lang w:eastAsia="zh-CN"/>
        </w:rPr>
        <w:t>和</w:t>
      </w:r>
      <w:r w:rsidRPr="00F05EF8">
        <w:rPr>
          <w:color w:val="000000"/>
          <w:lang w:eastAsia="zh-CN"/>
        </w:rPr>
        <w:t>100</w:t>
      </w:r>
      <w:r w:rsidRPr="00F05EF8">
        <w:rPr>
          <w:rFonts w:cs="SimSun" w:hint="eastAsia"/>
          <w:color w:val="000000"/>
          <w:lang w:eastAsia="zh-CN"/>
        </w:rPr>
        <w:t>时，每个月的这一数值出自于</w:t>
      </w:r>
      <w:r w:rsidRPr="00F05EF8">
        <w:rPr>
          <w:color w:val="000000"/>
          <w:lang w:eastAsia="zh-CN"/>
        </w:rPr>
        <w:t>ITU-R P.1239</w:t>
      </w:r>
      <w:r w:rsidRPr="00F05EF8">
        <w:rPr>
          <w:rFonts w:cs="SimSun" w:hint="eastAsia"/>
          <w:color w:val="000000"/>
          <w:lang w:eastAsia="zh-CN"/>
        </w:rPr>
        <w:t>建议书，其中磁场是在</w:t>
      </w:r>
      <w:r w:rsidR="00567855">
        <w:rPr>
          <w:color w:val="000000"/>
          <w:lang w:eastAsia="zh-CN"/>
        </w:rPr>
        <w:t>300</w:t>
      </w:r>
      <w:r w:rsidR="00290D6E">
        <w:rPr>
          <w:color w:val="000000"/>
          <w:lang w:eastAsia="zh-CN"/>
        </w:rPr>
        <w:t>公里</w:t>
      </w:r>
      <w:r w:rsidRPr="00F05EF8">
        <w:rPr>
          <w:rFonts w:cs="SimSun" w:hint="eastAsia"/>
          <w:color w:val="000000"/>
          <w:lang w:eastAsia="zh-CN"/>
        </w:rPr>
        <w:t>高度估算的。对于所需要的倍数和表</w:t>
      </w:r>
      <w:r w:rsidRPr="00F05EF8">
        <w:rPr>
          <w:color w:val="000000"/>
          <w:lang w:eastAsia="zh-CN"/>
        </w:rPr>
        <w:t>1a</w:t>
      </w:r>
      <w:r w:rsidRPr="00F05EF8">
        <w:rPr>
          <w:rFonts w:cs="SimSun" w:hint="eastAsia"/>
          <w:color w:val="000000"/>
          <w:lang w:eastAsia="zh-CN"/>
        </w:rPr>
        <w:t>）所给出的控制点，这些数值表示法用于确定这些值。在</w:t>
      </w:r>
      <w:r w:rsidRPr="00F05EF8">
        <w:rPr>
          <w:i/>
          <w:iCs/>
          <w:color w:val="000000"/>
          <w:lang w:eastAsia="zh-CN"/>
        </w:rPr>
        <w:t>R</w:t>
      </w:r>
      <w:r w:rsidRPr="00F05EF8">
        <w:rPr>
          <w:color w:val="000000"/>
          <w:vertAlign w:val="subscript"/>
          <w:lang w:eastAsia="zh-CN"/>
        </w:rPr>
        <w:t>12</w:t>
      </w:r>
      <w:r w:rsidRPr="00F05EF8">
        <w:rPr>
          <w:color w:val="000000"/>
          <w:lang w:eastAsia="zh-CN"/>
        </w:rPr>
        <w:t>=0</w:t>
      </w:r>
      <w:r w:rsidRPr="00F05EF8">
        <w:rPr>
          <w:rFonts w:cs="SimSun" w:hint="eastAsia"/>
          <w:color w:val="000000"/>
          <w:lang w:eastAsia="zh-CN"/>
        </w:rPr>
        <w:t>和</w:t>
      </w:r>
      <w:r w:rsidRPr="00F05EF8">
        <w:rPr>
          <w:color w:val="000000"/>
          <w:lang w:eastAsia="zh-CN"/>
        </w:rPr>
        <w:t>1</w:t>
      </w:r>
      <w:r w:rsidR="0021447F">
        <w:rPr>
          <w:rFonts w:hint="eastAsia"/>
          <w:color w:val="000000"/>
          <w:lang w:eastAsia="zh-CN"/>
        </w:rPr>
        <w:t>6</w:t>
      </w:r>
      <w:r w:rsidRPr="00F05EF8">
        <w:rPr>
          <w:color w:val="000000"/>
          <w:lang w:eastAsia="zh-CN"/>
        </w:rPr>
        <w:t>0</w:t>
      </w:r>
      <w:r w:rsidRPr="00F05EF8">
        <w:rPr>
          <w:rFonts w:cs="SimSun" w:hint="eastAsia"/>
          <w:color w:val="000000"/>
          <w:lang w:eastAsia="zh-CN"/>
        </w:rPr>
        <w:t>之间对主要的指数值应用线性内插或外插（见</w:t>
      </w:r>
      <w:r w:rsidRPr="00F05EF8">
        <w:rPr>
          <w:color w:val="000000"/>
          <w:lang w:eastAsia="zh-CN"/>
        </w:rPr>
        <w:t>ITU-R P.371</w:t>
      </w:r>
      <w:r w:rsidRPr="00F05EF8">
        <w:rPr>
          <w:rFonts w:cs="SimSun" w:hint="eastAsia"/>
          <w:color w:val="000000"/>
          <w:lang w:eastAsia="zh-CN"/>
        </w:rPr>
        <w:t>建议书</w:t>
      </w:r>
      <w:r w:rsidRPr="00F05EF8">
        <w:rPr>
          <w:color w:val="000000"/>
          <w:lang w:eastAsia="zh-CN"/>
        </w:rPr>
        <w:t>)</w:t>
      </w:r>
      <w:r w:rsidRPr="00F05EF8">
        <w:rPr>
          <w:rFonts w:cs="SimSun" w:hint="eastAsia"/>
          <w:color w:val="000000"/>
          <w:lang w:eastAsia="zh-CN"/>
        </w:rPr>
        <w:t>。对较高的太阳黑子活动，仅在</w:t>
      </w:r>
      <w:r w:rsidRPr="00F05EF8">
        <w:rPr>
          <w:color w:val="000000"/>
          <w:lang w:eastAsia="zh-CN"/>
        </w:rPr>
        <w:t>foF2</w:t>
      </w:r>
      <w:r w:rsidRPr="00F05EF8">
        <w:rPr>
          <w:rFonts w:cs="SimSun" w:hint="eastAsia"/>
          <w:color w:val="000000"/>
          <w:lang w:eastAsia="zh-CN"/>
        </w:rPr>
        <w:t>的情况</w:t>
      </w:r>
      <w:r w:rsidRPr="00F05EF8">
        <w:rPr>
          <w:i/>
          <w:iCs/>
          <w:color w:val="000000"/>
          <w:lang w:eastAsia="zh-CN"/>
        </w:rPr>
        <w:t>R</w:t>
      </w:r>
      <w:r w:rsidRPr="00F05EF8">
        <w:rPr>
          <w:color w:val="000000"/>
          <w:vertAlign w:val="subscript"/>
          <w:lang w:eastAsia="zh-CN"/>
        </w:rPr>
        <w:t>12</w:t>
      </w:r>
      <w:r w:rsidRPr="00F05EF8">
        <w:rPr>
          <w:rFonts w:cs="SimSun" w:hint="eastAsia"/>
          <w:color w:val="000000"/>
          <w:lang w:eastAsia="zh-CN"/>
        </w:rPr>
        <w:t>设置为等于</w:t>
      </w:r>
      <w:r w:rsidRPr="00F05EF8">
        <w:rPr>
          <w:color w:val="000000"/>
          <w:lang w:eastAsia="zh-CN"/>
        </w:rPr>
        <w:t>1</w:t>
      </w:r>
      <w:r w:rsidR="0021447F">
        <w:rPr>
          <w:rFonts w:hint="eastAsia"/>
          <w:color w:val="000000"/>
          <w:lang w:eastAsia="zh-CN"/>
        </w:rPr>
        <w:t>6</w:t>
      </w:r>
      <w:r w:rsidRPr="00F05EF8">
        <w:rPr>
          <w:color w:val="000000"/>
          <w:lang w:eastAsia="zh-CN"/>
        </w:rPr>
        <w:t>0</w:t>
      </w:r>
      <w:r w:rsidRPr="00F05EF8">
        <w:rPr>
          <w:rFonts w:cs="SimSun" w:hint="eastAsia"/>
          <w:color w:val="000000"/>
          <w:lang w:eastAsia="zh-CN"/>
        </w:rPr>
        <w:t>。</w:t>
      </w:r>
    </w:p>
    <w:p w:rsidR="00F13E01" w:rsidRPr="00F05EF8" w:rsidRDefault="00F13E01" w:rsidP="00042150">
      <w:pPr>
        <w:pStyle w:val="Heading2"/>
        <w:rPr>
          <w:lang w:eastAsia="zh-CN"/>
        </w:rPr>
      </w:pPr>
      <w:bookmarkStart w:id="39" w:name="_Toc395172646"/>
      <w:bookmarkStart w:id="40" w:name="_Toc395172683"/>
      <w:bookmarkStart w:id="41" w:name="_Toc395186155"/>
      <w:r w:rsidRPr="00F05EF8">
        <w:rPr>
          <w:lang w:eastAsia="zh-CN"/>
        </w:rPr>
        <w:t>3.5</w:t>
      </w:r>
      <w:r w:rsidRPr="00F05EF8">
        <w:rPr>
          <w:lang w:eastAsia="zh-CN"/>
        </w:rPr>
        <w:tab/>
        <w:t>F2</w:t>
      </w:r>
      <w:r w:rsidRPr="00F05EF8">
        <w:rPr>
          <w:rFonts w:cs="SimSun" w:hint="eastAsia"/>
          <w:lang w:eastAsia="zh-CN"/>
        </w:rPr>
        <w:t>层基本</w:t>
      </w:r>
      <w:r w:rsidRPr="00F05EF8">
        <w:rPr>
          <w:lang w:eastAsia="zh-CN"/>
        </w:rPr>
        <w:t>MUF</w:t>
      </w:r>
      <w:bookmarkEnd w:id="39"/>
      <w:bookmarkEnd w:id="40"/>
      <w:bookmarkEnd w:id="41"/>
    </w:p>
    <w:p w:rsidR="00F13E01" w:rsidRPr="00F05EF8" w:rsidRDefault="00F13E01" w:rsidP="00042150">
      <w:pPr>
        <w:pStyle w:val="Heading3"/>
        <w:rPr>
          <w:lang w:eastAsia="zh-CN"/>
        </w:rPr>
      </w:pPr>
      <w:bookmarkStart w:id="42" w:name="_Toc395172647"/>
      <w:bookmarkStart w:id="43" w:name="_Toc395172684"/>
      <w:bookmarkStart w:id="44" w:name="_Toc395186156"/>
      <w:r w:rsidRPr="00F05EF8">
        <w:rPr>
          <w:lang w:eastAsia="zh-CN"/>
        </w:rPr>
        <w:t>3.5.1</w:t>
      </w:r>
      <w:r w:rsidRPr="00F05EF8">
        <w:rPr>
          <w:lang w:eastAsia="zh-CN"/>
        </w:rPr>
        <w:tab/>
      </w:r>
      <w:r w:rsidRPr="00F05EF8">
        <w:rPr>
          <w:rFonts w:cs="SimSun" w:hint="eastAsia"/>
          <w:lang w:eastAsia="zh-CN"/>
        </w:rPr>
        <w:t>最低阶模</w:t>
      </w:r>
      <w:bookmarkEnd w:id="42"/>
      <w:bookmarkEnd w:id="43"/>
      <w:bookmarkEnd w:id="44"/>
    </w:p>
    <w:p w:rsidR="00F13E01" w:rsidRPr="00F05EF8" w:rsidRDefault="00F13E01" w:rsidP="00042150">
      <w:pPr>
        <w:pStyle w:val="Headingb"/>
        <w:widowControl w:val="0"/>
        <w:overflowPunct/>
        <w:spacing w:before="120" w:after="120"/>
        <w:ind w:left="794" w:hanging="794"/>
        <w:textAlignment w:val="auto"/>
        <w:outlineLvl w:val="1"/>
        <w:rPr>
          <w:lang w:eastAsia="zh-CN"/>
        </w:rPr>
      </w:pPr>
      <w:bookmarkStart w:id="45" w:name="_Toc395172648"/>
      <w:bookmarkStart w:id="46" w:name="_Toc395172685"/>
      <w:r w:rsidRPr="00F05EF8">
        <w:rPr>
          <w:lang w:eastAsia="zh-CN"/>
        </w:rPr>
        <w:t>3.5.1.1</w:t>
      </w:r>
      <w:r w:rsidRPr="00F05EF8">
        <w:rPr>
          <w:lang w:eastAsia="zh-CN"/>
        </w:rPr>
        <w:tab/>
      </w:r>
      <w:r w:rsidRPr="00F05EF8">
        <w:rPr>
          <w:rFonts w:cs="SimSun" w:hint="eastAsia"/>
          <w:lang w:eastAsia="zh-CN"/>
        </w:rPr>
        <w:t>路径长达</w:t>
      </w:r>
      <w:r w:rsidRPr="00F05EF8">
        <w:rPr>
          <w:i/>
          <w:iCs/>
          <w:lang w:eastAsia="zh-CN"/>
        </w:rPr>
        <w:t>d</w:t>
      </w:r>
      <w:r w:rsidRPr="00F05EF8">
        <w:rPr>
          <w:i/>
          <w:iCs/>
          <w:vertAlign w:val="subscript"/>
          <w:lang w:eastAsia="zh-CN"/>
        </w:rPr>
        <w:t>max</w:t>
      </w:r>
      <w:r w:rsidRPr="00F05EF8">
        <w:rPr>
          <w:rFonts w:cs="SimSun" w:hint="eastAsia"/>
          <w:lang w:eastAsia="zh-CN"/>
        </w:rPr>
        <w:t>（</w:t>
      </w:r>
      <w:r w:rsidR="00290D6E">
        <w:rPr>
          <w:lang w:eastAsia="zh-CN"/>
        </w:rPr>
        <w:t>公里</w:t>
      </w:r>
      <w:r w:rsidRPr="00F05EF8">
        <w:rPr>
          <w:rFonts w:cs="SimSun" w:hint="eastAsia"/>
          <w:lang w:eastAsia="zh-CN"/>
        </w:rPr>
        <w:t>）</w:t>
      </w:r>
      <w:bookmarkEnd w:id="45"/>
      <w:bookmarkEnd w:id="46"/>
    </w:p>
    <w:p w:rsidR="00F13E01" w:rsidRPr="00F05EF8" w:rsidRDefault="00F13E01" w:rsidP="00042150">
      <w:pPr>
        <w:ind w:firstLine="540"/>
        <w:rPr>
          <w:lang w:eastAsia="zh-CN"/>
        </w:rPr>
      </w:pPr>
      <w:r w:rsidRPr="00F05EF8">
        <w:rPr>
          <w:rFonts w:hint="eastAsia"/>
          <w:lang w:eastAsia="zh-CN"/>
        </w:rPr>
        <w:t>最低阶模</w:t>
      </w:r>
      <w:r w:rsidRPr="00B14A87">
        <w:rPr>
          <w:i/>
          <w:lang w:eastAsia="zh-CN"/>
        </w:rPr>
        <w:t>n</w:t>
      </w:r>
      <w:r w:rsidRPr="00B14A87">
        <w:rPr>
          <w:i/>
          <w:vertAlign w:val="subscript"/>
          <w:lang w:eastAsia="zh-CN"/>
        </w:rPr>
        <w:t>0</w:t>
      </w:r>
      <w:r w:rsidRPr="00F05EF8">
        <w:rPr>
          <w:rFonts w:hint="eastAsia"/>
          <w:lang w:eastAsia="zh-CN"/>
        </w:rPr>
        <w:t>利用由以下公式在半路径控制点推导出的镜面反射高度</w:t>
      </w:r>
      <w:r w:rsidRPr="00B14A87">
        <w:rPr>
          <w:i/>
          <w:lang w:eastAsia="zh-CN"/>
        </w:rPr>
        <w:t>h</w:t>
      </w:r>
      <w:r w:rsidRPr="00B14A87">
        <w:rPr>
          <w:i/>
          <w:vertAlign w:val="subscript"/>
          <w:lang w:eastAsia="zh-CN"/>
        </w:rPr>
        <w:t>r</w:t>
      </w:r>
      <w:r w:rsidRPr="00F05EF8">
        <w:rPr>
          <w:rFonts w:hint="eastAsia"/>
          <w:lang w:eastAsia="zh-CN"/>
        </w:rPr>
        <w:t>通过几何考虑来确定：</w:t>
      </w:r>
    </w:p>
    <w:p w:rsidR="00A0179D" w:rsidRDefault="00A0179D" w:rsidP="00365E03">
      <w:pPr>
        <w:pStyle w:val="Equation"/>
        <w:rPr>
          <w:lang w:val="en-US" w:eastAsia="zh-CN"/>
        </w:rPr>
      </w:pPr>
      <w:r>
        <w:rPr>
          <w:lang w:val="en-US" w:eastAsia="zh-CN"/>
        </w:rPr>
        <w:tab/>
      </w:r>
      <w:r w:rsidR="00D37D48" w:rsidRPr="001F5BC6">
        <w:rPr>
          <w:lang w:val="en-GB" w:eastAsia="zh-CN"/>
        </w:rPr>
        <w:tab/>
      </w:r>
      <w:r w:rsidR="00365E03" w:rsidRPr="003E3862">
        <w:rPr>
          <w:rFonts w:eastAsia="Times New Roman"/>
          <w:position w:val="-30"/>
        </w:rPr>
        <w:object w:dxaOrig="2120" w:dyaOrig="680">
          <v:shape id="_x0000_i1027" type="#_x0000_t75" style="width:109.5pt;height:34.5pt" o:ole="">
            <v:imagedata r:id="rId19" o:title=""/>
          </v:shape>
          <o:OLEObject Type="Embed" ProgID="Equation.3" ShapeID="_x0000_i1027" DrawAspect="Content" ObjectID="_1537011716" r:id="rId20"/>
        </w:object>
      </w:r>
      <w:r w:rsidR="00C037C1">
        <w:rPr>
          <w:lang w:val="en-US" w:eastAsia="zh-CN"/>
        </w:rPr>
        <w:t>176</w:t>
      </w:r>
      <w:r w:rsidR="00290D6E">
        <w:rPr>
          <w:lang w:val="en-US" w:eastAsia="zh-CN"/>
        </w:rPr>
        <w:t>公里</w:t>
      </w:r>
      <w:r w:rsidR="004E3714">
        <w:rPr>
          <w:rFonts w:hint="eastAsia"/>
          <w:color w:val="000000"/>
          <w:lang w:val="en-US" w:eastAsia="zh-CN"/>
        </w:rPr>
        <w:t>或</w:t>
      </w:r>
      <w:r w:rsidR="005C30B0">
        <w:rPr>
          <w:color w:val="000000"/>
          <w:lang w:val="en-US" w:eastAsia="zh-CN"/>
        </w:rPr>
        <w:t>500</w:t>
      </w:r>
      <w:r w:rsidR="00290D6E">
        <w:rPr>
          <w:color w:val="000000"/>
          <w:lang w:val="en-US" w:eastAsia="zh-CN"/>
        </w:rPr>
        <w:t>公里</w:t>
      </w:r>
      <w:r w:rsidR="00D37D48">
        <w:rPr>
          <w:rFonts w:hint="eastAsia"/>
          <w:color w:val="000000"/>
          <w:lang w:val="en-US" w:eastAsia="zh-CN"/>
        </w:rPr>
        <w:t>，</w:t>
      </w:r>
      <w:r w:rsidR="004E3714">
        <w:rPr>
          <w:rFonts w:hint="eastAsia"/>
          <w:color w:val="000000"/>
          <w:lang w:val="en-US" w:eastAsia="zh-CN"/>
        </w:rPr>
        <w:t>选较小者</w:t>
      </w:r>
      <w:r>
        <w:rPr>
          <w:lang w:val="en-US" w:eastAsia="zh-CN"/>
        </w:rPr>
        <w:tab/>
        <w:t>(2)</w:t>
      </w:r>
    </w:p>
    <w:p w:rsidR="00F13E01" w:rsidRPr="00F05EF8" w:rsidRDefault="00F13E01" w:rsidP="00042150">
      <w:pPr>
        <w:ind w:firstLineChars="200" w:firstLine="480"/>
        <w:rPr>
          <w:color w:val="000000"/>
          <w:lang w:eastAsia="zh-CN"/>
        </w:rPr>
      </w:pPr>
      <w:r w:rsidRPr="00F05EF8">
        <w:rPr>
          <w:rFonts w:cs="SimSun" w:hint="eastAsia"/>
          <w:color w:val="000000"/>
          <w:lang w:eastAsia="zh-CN"/>
        </w:rPr>
        <w:t>对</w:t>
      </w:r>
      <w:r w:rsidR="00166CDE" w:rsidRPr="00B14A87">
        <w:rPr>
          <w:rFonts w:cs="SimSun" w:hint="eastAsia"/>
          <w:i/>
          <w:color w:val="000000"/>
          <w:lang w:eastAsia="zh-CN"/>
        </w:rPr>
        <w:t>n</w:t>
      </w:r>
      <w:r w:rsidR="00166CDE">
        <w:rPr>
          <w:rFonts w:cs="SimSun" w:hint="eastAsia"/>
          <w:color w:val="000000"/>
          <w:lang w:eastAsia="zh-CN"/>
        </w:rPr>
        <w:t>阶的</w:t>
      </w:r>
      <w:r w:rsidRPr="00F05EF8">
        <w:rPr>
          <w:rFonts w:cs="SimSun" w:hint="eastAsia"/>
          <w:color w:val="000000"/>
          <w:lang w:eastAsia="zh-CN"/>
        </w:rPr>
        <w:t>模，</w:t>
      </w:r>
      <w:r w:rsidRPr="00F05EF8">
        <w:rPr>
          <w:color w:val="000000"/>
          <w:lang w:eastAsia="zh-CN"/>
        </w:rPr>
        <w:t>F2</w:t>
      </w:r>
      <w:r w:rsidRPr="00F05EF8">
        <w:rPr>
          <w:rFonts w:cs="SimSun" w:hint="eastAsia"/>
          <w:color w:val="000000"/>
          <w:lang w:eastAsia="zh-CN"/>
        </w:rPr>
        <w:t>层基本</w:t>
      </w:r>
      <w:r w:rsidRPr="00F05EF8">
        <w:rPr>
          <w:color w:val="000000"/>
          <w:lang w:eastAsia="zh-CN"/>
        </w:rPr>
        <w:t>MUF</w:t>
      </w:r>
      <w:r w:rsidR="00166CDE">
        <w:rPr>
          <w:rFonts w:cs="SimSun" w:hint="eastAsia"/>
          <w:color w:val="000000"/>
          <w:lang w:eastAsia="zh-CN"/>
        </w:rPr>
        <w:t>的</w:t>
      </w:r>
      <w:r w:rsidRPr="00F05EF8">
        <w:rPr>
          <w:rFonts w:cs="SimSun" w:hint="eastAsia"/>
          <w:color w:val="000000"/>
          <w:lang w:eastAsia="zh-CN"/>
        </w:rPr>
        <w:t>计算公式为：</w:t>
      </w:r>
    </w:p>
    <w:p w:rsidR="004E3714" w:rsidRDefault="004E3714" w:rsidP="00042150">
      <w:pPr>
        <w:pStyle w:val="Equation"/>
        <w:rPr>
          <w:lang w:val="en-US" w:eastAsia="zh-CN"/>
        </w:rPr>
      </w:pPr>
      <w:r>
        <w:rPr>
          <w:lang w:val="en-US" w:eastAsia="zh-CN"/>
        </w:rPr>
        <w:tab/>
      </w:r>
      <w:r w:rsidR="00D37D48" w:rsidRPr="001F5BC6">
        <w:rPr>
          <w:lang w:val="en-GB" w:eastAsia="zh-CN"/>
        </w:rPr>
        <w:tab/>
      </w:r>
      <w:r w:rsidR="00D37D48" w:rsidRPr="001F5BC6">
        <w:rPr>
          <w:position w:val="-34"/>
          <w:lang w:val="en-GB"/>
        </w:rPr>
        <w:object w:dxaOrig="6140" w:dyaOrig="800">
          <v:shape id="_x0000_i1028" type="#_x0000_t75" style="width:306pt;height:42pt" o:ole="">
            <v:imagedata r:id="rId21" o:title=""/>
          </v:shape>
          <o:OLEObject Type="Embed" ProgID="Equation.3" ShapeID="_x0000_i1028" DrawAspect="Content" ObjectID="_1537011717" r:id="rId22"/>
        </w:object>
      </w:r>
      <w:r>
        <w:rPr>
          <w:lang w:val="en-US" w:eastAsia="zh-CN"/>
        </w:rPr>
        <w:tab/>
        <w:t>(3)</w:t>
      </w:r>
    </w:p>
    <w:p w:rsidR="00F13E01" w:rsidRPr="00871371" w:rsidRDefault="00F13E01" w:rsidP="00042150">
      <w:pPr>
        <w:rPr>
          <w:lang w:eastAsia="zh-CN"/>
        </w:rPr>
      </w:pPr>
      <w:r w:rsidRPr="00871371">
        <w:rPr>
          <w:rFonts w:hint="eastAsia"/>
          <w:lang w:eastAsia="zh-CN"/>
        </w:rPr>
        <w:t>其中：</w:t>
      </w:r>
    </w:p>
    <w:p w:rsidR="00F13E01" w:rsidRPr="00871371" w:rsidRDefault="00F13E01" w:rsidP="00042150">
      <w:pPr>
        <w:pStyle w:val="Equationlegend"/>
        <w:rPr>
          <w:lang w:eastAsia="zh-CN"/>
        </w:rPr>
      </w:pPr>
      <w:r w:rsidRPr="00871371">
        <w:rPr>
          <w:lang w:eastAsia="zh-CN"/>
        </w:rPr>
        <w:tab/>
      </w:r>
      <w:r w:rsidRPr="00871371">
        <w:rPr>
          <w:i/>
          <w:iCs/>
          <w:lang w:eastAsia="zh-CN"/>
        </w:rPr>
        <w:t>f</w:t>
      </w:r>
      <w:r w:rsidRPr="00871371">
        <w:rPr>
          <w:i/>
          <w:iCs/>
          <w:vertAlign w:val="subscript"/>
          <w:lang w:eastAsia="zh-CN"/>
        </w:rPr>
        <w:t>H</w:t>
      </w:r>
      <w:r w:rsidRPr="00871371">
        <w:rPr>
          <w:rFonts w:hint="eastAsia"/>
          <w:lang w:eastAsia="zh-CN"/>
        </w:rPr>
        <w:t>：</w:t>
      </w:r>
      <w:r w:rsidRPr="00871371">
        <w:rPr>
          <w:lang w:eastAsia="zh-CN"/>
        </w:rPr>
        <w:tab/>
      </w:r>
      <w:r w:rsidRPr="00871371">
        <w:rPr>
          <w:rFonts w:hint="eastAsia"/>
          <w:lang w:eastAsia="zh-CN"/>
        </w:rPr>
        <w:t>在</w:t>
      </w:r>
      <w:r w:rsidRPr="00871371">
        <w:rPr>
          <w:lang w:eastAsia="zh-CN"/>
        </w:rPr>
        <w:t xml:space="preserve">300 </w:t>
      </w:r>
      <w:r w:rsidR="00290D6E">
        <w:rPr>
          <w:lang w:eastAsia="zh-CN"/>
        </w:rPr>
        <w:t>公里</w:t>
      </w:r>
      <w:r w:rsidRPr="00871371">
        <w:rPr>
          <w:rFonts w:hint="eastAsia"/>
          <w:lang w:eastAsia="zh-CN"/>
        </w:rPr>
        <w:t>高度对表</w:t>
      </w:r>
      <w:r w:rsidRPr="00871371">
        <w:rPr>
          <w:lang w:eastAsia="zh-CN"/>
        </w:rPr>
        <w:t>1a</w:t>
      </w:r>
      <w:r w:rsidRPr="00871371">
        <w:rPr>
          <w:rFonts w:hint="eastAsia"/>
          <w:lang w:eastAsia="zh-CN"/>
        </w:rPr>
        <w:t>）中给出的各适当控制点算出的电子回转频率的值</w:t>
      </w:r>
    </w:p>
    <w:p w:rsidR="00AA74EF" w:rsidRDefault="00AA74EF" w:rsidP="00042150">
      <w:pPr>
        <w:pStyle w:val="Blanc"/>
        <w:rPr>
          <w:lang w:eastAsia="zh-CN"/>
        </w:rPr>
      </w:pPr>
    </w:p>
    <w:p w:rsidR="004E3714" w:rsidRDefault="004E3714" w:rsidP="00042150">
      <w:pPr>
        <w:pStyle w:val="Equation"/>
        <w:rPr>
          <w:lang w:val="en-US"/>
        </w:rPr>
      </w:pPr>
      <w:r>
        <w:rPr>
          <w:i/>
          <w:lang w:val="en-US" w:eastAsia="zh-CN"/>
        </w:rPr>
        <w:tab/>
      </w:r>
      <w:r>
        <w:rPr>
          <w:i/>
          <w:lang w:val="en-US"/>
        </w:rPr>
        <w:t>C</w:t>
      </w:r>
      <w:r>
        <w:rPr>
          <w:i/>
          <w:iCs/>
          <w:vertAlign w:val="subscript"/>
          <w:lang w:val="en-US"/>
        </w:rPr>
        <w:t>d</w:t>
      </w:r>
      <w:r>
        <w:rPr>
          <w:iCs/>
          <w:lang w:val="en-US"/>
        </w:rPr>
        <w:t> </w:t>
      </w:r>
      <w:r>
        <w:rPr>
          <w:rFonts w:ascii="Symbol" w:hAnsi="Symbol"/>
        </w:rPr>
        <w:t></w:t>
      </w:r>
      <w:r>
        <w:rPr>
          <w:lang w:val="en-US"/>
        </w:rPr>
        <w:t xml:space="preserve"> 0.74 – 0.591 </w:t>
      </w:r>
      <w:r>
        <w:rPr>
          <w:i/>
          <w:lang w:val="en-US"/>
        </w:rPr>
        <w:t>Z</w:t>
      </w:r>
      <w:r>
        <w:rPr>
          <w:lang w:val="en-US"/>
        </w:rPr>
        <w:t xml:space="preserve"> – 0.424 </w:t>
      </w:r>
      <w:r>
        <w:rPr>
          <w:i/>
          <w:lang w:val="en-US"/>
        </w:rPr>
        <w:t>Z</w:t>
      </w:r>
      <w:r>
        <w:rPr>
          <w:iCs/>
          <w:position w:val="6"/>
          <w:sz w:val="20"/>
          <w:lang w:val="en-US"/>
        </w:rPr>
        <w:t>2</w:t>
      </w:r>
      <w:r>
        <w:rPr>
          <w:lang w:val="en-US"/>
        </w:rPr>
        <w:t xml:space="preserve"> – 0.090 </w:t>
      </w:r>
      <w:r>
        <w:rPr>
          <w:i/>
          <w:lang w:val="en-US"/>
        </w:rPr>
        <w:t>Z</w:t>
      </w:r>
      <w:r>
        <w:rPr>
          <w:position w:val="6"/>
          <w:sz w:val="20"/>
          <w:lang w:val="en-US"/>
        </w:rPr>
        <w:t>3</w:t>
      </w:r>
      <w:r>
        <w:rPr>
          <w:lang w:val="en-US"/>
        </w:rPr>
        <w:t xml:space="preserve"> </w:t>
      </w:r>
      <w:r>
        <w:rPr>
          <w:rFonts w:ascii="Symbol" w:hAnsi="Symbol"/>
        </w:rPr>
        <w:t></w:t>
      </w:r>
      <w:r>
        <w:rPr>
          <w:lang w:val="en-US"/>
        </w:rPr>
        <w:t xml:space="preserve"> 0.088 </w:t>
      </w:r>
      <w:r>
        <w:rPr>
          <w:i/>
          <w:lang w:val="en-US"/>
        </w:rPr>
        <w:t>Z</w:t>
      </w:r>
      <w:r>
        <w:rPr>
          <w:position w:val="6"/>
          <w:sz w:val="20"/>
          <w:lang w:val="en-US"/>
        </w:rPr>
        <w:t>4</w:t>
      </w:r>
      <w:r>
        <w:rPr>
          <w:lang w:val="en-US"/>
        </w:rPr>
        <w:t xml:space="preserve"> </w:t>
      </w:r>
      <w:r>
        <w:rPr>
          <w:rFonts w:ascii="Symbol" w:hAnsi="Symbol"/>
        </w:rPr>
        <w:t></w:t>
      </w:r>
      <w:r>
        <w:rPr>
          <w:lang w:val="en-US"/>
        </w:rPr>
        <w:t xml:space="preserve"> 0.181 </w:t>
      </w:r>
      <w:r>
        <w:rPr>
          <w:i/>
          <w:lang w:val="en-US"/>
        </w:rPr>
        <w:t>Z</w:t>
      </w:r>
      <w:r>
        <w:rPr>
          <w:position w:val="6"/>
          <w:sz w:val="20"/>
          <w:lang w:val="en-US"/>
        </w:rPr>
        <w:t>5</w:t>
      </w:r>
      <w:r>
        <w:rPr>
          <w:lang w:val="en-US"/>
        </w:rPr>
        <w:t xml:space="preserve"> </w:t>
      </w:r>
      <w:r>
        <w:rPr>
          <w:rFonts w:ascii="Symbol" w:hAnsi="Symbol"/>
        </w:rPr>
        <w:t></w:t>
      </w:r>
      <w:r>
        <w:rPr>
          <w:lang w:val="en-US"/>
        </w:rPr>
        <w:t xml:space="preserve"> 0.096 </w:t>
      </w:r>
      <w:r>
        <w:rPr>
          <w:i/>
          <w:lang w:val="en-US"/>
        </w:rPr>
        <w:t>Z</w:t>
      </w:r>
      <w:r>
        <w:rPr>
          <w:position w:val="6"/>
          <w:sz w:val="20"/>
          <w:lang w:val="en-US"/>
        </w:rPr>
        <w:t>6</w:t>
      </w:r>
      <w:r>
        <w:rPr>
          <w:position w:val="6"/>
          <w:sz w:val="18"/>
          <w:lang w:val="en-US"/>
        </w:rPr>
        <w:tab/>
      </w:r>
      <w:r>
        <w:rPr>
          <w:position w:val="6"/>
          <w:lang w:val="en-US"/>
        </w:rPr>
        <w:t>(4)</w:t>
      </w:r>
    </w:p>
    <w:p w:rsidR="00F13E01" w:rsidRPr="00F4317F" w:rsidRDefault="00F13E01" w:rsidP="00042150">
      <w:pPr>
        <w:rPr>
          <w:color w:val="000000"/>
          <w:lang w:val="en-US" w:eastAsia="zh-CN"/>
        </w:rPr>
      </w:pPr>
      <w:r w:rsidRPr="00F4317F">
        <w:rPr>
          <w:color w:val="000000"/>
          <w:lang w:val="en-US" w:eastAsia="zh-CN"/>
        </w:rPr>
        <w:tab/>
      </w:r>
      <w:r w:rsidRPr="00E0125B">
        <w:rPr>
          <w:rFonts w:cs="SimSun" w:hint="eastAsia"/>
          <w:lang w:eastAsia="zh-CN"/>
        </w:rPr>
        <w:t>其中</w:t>
      </w:r>
      <w:r w:rsidR="00A73B32" w:rsidRPr="001F5BC6">
        <w:rPr>
          <w:i/>
          <w:iCs/>
          <w:lang w:val="en-GB"/>
        </w:rPr>
        <w:t>Z</w:t>
      </w:r>
      <w:r w:rsidR="00A73B32" w:rsidRPr="001F5BC6">
        <w:rPr>
          <w:lang w:val="en-GB"/>
        </w:rPr>
        <w:t xml:space="preserve"> = 1 – 2</w:t>
      </w:r>
      <w:r w:rsidR="00A73B32" w:rsidRPr="001F5BC6">
        <w:rPr>
          <w:i/>
          <w:iCs/>
          <w:lang w:val="en-GB"/>
        </w:rPr>
        <w:t>d</w:t>
      </w:r>
      <w:r w:rsidR="00A73B32" w:rsidRPr="001F5BC6">
        <w:rPr>
          <w:rFonts w:ascii="Tms Rmn" w:hAnsi="Tms Rmn"/>
          <w:sz w:val="8"/>
          <w:lang w:val="en-GB"/>
        </w:rPr>
        <w:t> </w:t>
      </w:r>
      <w:r w:rsidR="00A73B32" w:rsidRPr="001F5BC6">
        <w:rPr>
          <w:lang w:val="en-GB"/>
        </w:rPr>
        <w:t>/</w:t>
      </w:r>
      <w:r w:rsidR="00A73B32" w:rsidRPr="001F5BC6">
        <w:rPr>
          <w:rFonts w:ascii="Tms Rmn" w:hAnsi="Tms Rmn"/>
          <w:sz w:val="8"/>
          <w:lang w:val="en-GB"/>
        </w:rPr>
        <w:t> </w:t>
      </w:r>
      <w:r w:rsidR="00A73B32" w:rsidRPr="001F5BC6">
        <w:rPr>
          <w:i/>
          <w:iCs/>
          <w:lang w:val="en-GB"/>
        </w:rPr>
        <w:t>d</w:t>
      </w:r>
      <w:r w:rsidR="00A73B32" w:rsidRPr="001F5BC6">
        <w:rPr>
          <w:i/>
          <w:iCs/>
          <w:vertAlign w:val="subscript"/>
          <w:lang w:val="en-GB"/>
        </w:rPr>
        <w:t>max</w:t>
      </w:r>
    </w:p>
    <w:p w:rsidR="004E3714" w:rsidRDefault="004E3714" w:rsidP="00042150">
      <w:pPr>
        <w:pStyle w:val="Equation"/>
        <w:rPr>
          <w:lang w:val="en-US"/>
        </w:rPr>
      </w:pPr>
      <w:r>
        <w:rPr>
          <w:i/>
          <w:iCs/>
          <w:lang w:val="en-US"/>
        </w:rPr>
        <w:tab/>
        <w:t>d</w:t>
      </w:r>
      <w:r>
        <w:rPr>
          <w:i/>
          <w:iCs/>
          <w:vertAlign w:val="subscript"/>
          <w:lang w:val="en-US"/>
        </w:rPr>
        <w:t>max</w:t>
      </w:r>
      <w:r>
        <w:rPr>
          <w:lang w:val="en-US"/>
        </w:rPr>
        <w:t> </w:t>
      </w:r>
      <w:r>
        <w:rPr>
          <w:rFonts w:ascii="Symbol" w:hAnsi="Symbol"/>
        </w:rPr>
        <w:t></w:t>
      </w:r>
      <w:r>
        <w:rPr>
          <w:lang w:val="en-US"/>
        </w:rPr>
        <w:t> </w:t>
      </w:r>
      <w:r>
        <w:rPr>
          <w:lang w:val="en-US"/>
        </w:rPr>
        <w:tab/>
        <w:t>4</w:t>
      </w:r>
      <w:r>
        <w:rPr>
          <w:rFonts w:ascii="Tms Rmn" w:hAnsi="Tms Rmn"/>
          <w:sz w:val="12"/>
          <w:lang w:val="en-US"/>
        </w:rPr>
        <w:t> </w:t>
      </w:r>
      <w:r>
        <w:rPr>
          <w:lang w:val="en-US"/>
        </w:rPr>
        <w:t xml:space="preserve">780 </w:t>
      </w:r>
      <w:r>
        <w:rPr>
          <w:rFonts w:ascii="Symbol" w:hAnsi="Symbol"/>
        </w:rPr>
        <w:t></w:t>
      </w:r>
      <w:r>
        <w:rPr>
          <w:lang w:val="en-US"/>
        </w:rPr>
        <w:t xml:space="preserve"> (12</w:t>
      </w:r>
      <w:r>
        <w:rPr>
          <w:rFonts w:ascii="Tms Rmn" w:hAnsi="Tms Rmn"/>
          <w:sz w:val="12"/>
          <w:lang w:val="en-US"/>
        </w:rPr>
        <w:t> </w:t>
      </w:r>
      <w:r>
        <w:rPr>
          <w:lang w:val="en-US"/>
        </w:rPr>
        <w:t xml:space="preserve">610 </w:t>
      </w:r>
      <w:r>
        <w:rPr>
          <w:rFonts w:ascii="Symbol" w:hAnsi="Symbol"/>
        </w:rPr>
        <w:t></w:t>
      </w:r>
      <w:r>
        <w:rPr>
          <w:lang w:val="en-US"/>
        </w:rPr>
        <w:t xml:space="preserve"> 2</w:t>
      </w:r>
      <w:r>
        <w:rPr>
          <w:rFonts w:ascii="Tms Rmn" w:hAnsi="Tms Rmn"/>
          <w:sz w:val="12"/>
          <w:lang w:val="en-US"/>
        </w:rPr>
        <w:t> </w:t>
      </w:r>
      <w:r>
        <w:rPr>
          <w:lang w:val="en-US"/>
        </w:rPr>
        <w:t>140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2</w:t>
      </w:r>
      <w:r>
        <w:rPr>
          <w:lang w:val="en-US"/>
        </w:rPr>
        <w:t xml:space="preserve"> – 49</w:t>
      </w:r>
      <w:r>
        <w:rPr>
          <w:rFonts w:ascii="Tms Rmn" w:hAnsi="Tms Rmn"/>
          <w:sz w:val="12"/>
          <w:lang w:val="en-US"/>
        </w:rPr>
        <w:t> </w:t>
      </w:r>
      <w:r>
        <w:rPr>
          <w:lang w:val="en-US"/>
        </w:rPr>
        <w:t>720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4</w:t>
      </w:r>
      <w:r>
        <w:rPr>
          <w:lang w:val="en-US"/>
        </w:rPr>
        <w:t xml:space="preserve"> + 688</w:t>
      </w:r>
      <w:r>
        <w:rPr>
          <w:rFonts w:ascii="Tms Rmn" w:hAnsi="Tms Rmn"/>
          <w:sz w:val="12"/>
          <w:lang w:val="en-US"/>
        </w:rPr>
        <w:t> </w:t>
      </w:r>
      <w:r>
        <w:rPr>
          <w:lang w:val="en-US"/>
        </w:rPr>
        <w:t>900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6</w:t>
      </w:r>
      <w:r>
        <w:rPr>
          <w:lang w:val="en-US"/>
        </w:rPr>
        <w:t>)  (1</w:t>
      </w:r>
      <w:r>
        <w:rPr>
          <w:rFonts w:ascii="Tms Rmn" w:hAnsi="Tms Rmn"/>
          <w:sz w:val="12"/>
          <w:lang w:val="en-US"/>
        </w:rPr>
        <w:t> </w:t>
      </w:r>
      <w:r>
        <w:rPr>
          <w:lang w:val="en-US"/>
        </w:rPr>
        <w:t>/</w:t>
      </w:r>
      <w:r>
        <w:rPr>
          <w:rFonts w:ascii="Tms Rmn" w:hAnsi="Tms Rmn"/>
          <w:sz w:val="12"/>
          <w:lang w:val="en-US"/>
        </w:rPr>
        <w:t> </w:t>
      </w:r>
      <w:r>
        <w:rPr>
          <w:i/>
          <w:iCs/>
          <w:lang w:val="en-US"/>
        </w:rPr>
        <w:t>B</w:t>
      </w:r>
      <w:r>
        <w:rPr>
          <w:lang w:val="en-US"/>
        </w:rPr>
        <w:t xml:space="preserve"> – 0.303)</w:t>
      </w:r>
      <w:r>
        <w:rPr>
          <w:lang w:val="en-US"/>
        </w:rPr>
        <w:tab/>
        <w:t>(5)</w:t>
      </w:r>
    </w:p>
    <w:p w:rsidR="00B637F9" w:rsidRDefault="00B637F9" w:rsidP="00042150">
      <w:pPr>
        <w:pStyle w:val="Blanc"/>
      </w:pPr>
    </w:p>
    <w:p w:rsidR="00A73B32" w:rsidRPr="001F5BC6" w:rsidRDefault="00A73B32" w:rsidP="00042150">
      <w:pPr>
        <w:pStyle w:val="Equation"/>
        <w:rPr>
          <w:lang w:val="en-GB" w:eastAsia="zh-CN"/>
        </w:rPr>
      </w:pPr>
      <w:r w:rsidRPr="001F5BC6">
        <w:rPr>
          <w:lang w:val="en-GB"/>
        </w:rPr>
        <w:tab/>
      </w:r>
      <w:r w:rsidRPr="001F5BC6">
        <w:rPr>
          <w:position w:val="-30"/>
          <w:lang w:val="en-GB"/>
        </w:rPr>
        <w:object w:dxaOrig="8240" w:dyaOrig="720">
          <v:shape id="_x0000_i1029" type="#_x0000_t75" style="width:414pt;height:36pt" o:ole="">
            <v:imagedata r:id="rId23" o:title=""/>
          </v:shape>
          <o:OLEObject Type="Embed" ProgID="Equation.3" ShapeID="_x0000_i1029" DrawAspect="Content" ObjectID="_1537011718" r:id="rId24"/>
        </w:object>
      </w:r>
      <w:r w:rsidRPr="001F5BC6">
        <w:rPr>
          <w:lang w:val="en-GB" w:eastAsia="zh-CN"/>
        </w:rPr>
        <w:tab/>
        <w:t>(6)</w:t>
      </w:r>
    </w:p>
    <w:p w:rsidR="00BD2F6F" w:rsidRPr="000F0C42" w:rsidRDefault="00BD2F6F">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0F0C42">
        <w:rPr>
          <w:lang w:val="en-US" w:eastAsia="zh-CN"/>
        </w:rPr>
        <w:br w:type="page"/>
      </w:r>
    </w:p>
    <w:p w:rsidR="00F13E01" w:rsidRPr="00171842" w:rsidRDefault="00F13E01" w:rsidP="00042150">
      <w:pPr>
        <w:rPr>
          <w:lang w:val="en-US" w:eastAsia="zh-CN"/>
        </w:rPr>
      </w:pPr>
      <w:r w:rsidRPr="00E0125B">
        <w:rPr>
          <w:rFonts w:hint="eastAsia"/>
          <w:lang w:eastAsia="zh-CN"/>
        </w:rPr>
        <w:lastRenderedPageBreak/>
        <w:t>其中</w:t>
      </w:r>
      <w:r w:rsidRPr="00171842">
        <w:rPr>
          <w:rFonts w:hint="eastAsia"/>
          <w:lang w:val="en-US" w:eastAsia="zh-CN"/>
        </w:rPr>
        <w:t>：</w:t>
      </w:r>
    </w:p>
    <w:p w:rsidR="00F13E01" w:rsidRPr="00E0125B" w:rsidRDefault="00F13E01" w:rsidP="00042150">
      <w:pPr>
        <w:pStyle w:val="Equationlegend"/>
        <w:rPr>
          <w:lang w:eastAsia="zh-CN"/>
        </w:rPr>
      </w:pPr>
      <w:r w:rsidRPr="00F4317F">
        <w:rPr>
          <w:lang w:eastAsia="zh-CN"/>
        </w:rPr>
        <w:tab/>
      </w:r>
      <w:r w:rsidRPr="00E0125B">
        <w:rPr>
          <w:i/>
          <w:iCs/>
          <w:lang w:eastAsia="zh-CN"/>
        </w:rPr>
        <w:t>d</w:t>
      </w:r>
      <w:r w:rsidR="00B14A87" w:rsidRPr="00B14A87">
        <w:rPr>
          <w:rFonts w:hint="eastAsia"/>
          <w:iCs/>
          <w:lang w:eastAsia="zh-CN"/>
        </w:rPr>
        <w:t>:</w:t>
      </w:r>
      <w:r w:rsidRPr="00E0125B">
        <w:rPr>
          <w:lang w:eastAsia="zh-CN"/>
        </w:rPr>
        <w:tab/>
      </w:r>
      <w:r w:rsidR="00A73B32" w:rsidRPr="001F5BC6">
        <w:rPr>
          <w:i/>
          <w:iCs/>
          <w:lang w:val="en-GB" w:eastAsia="zh-CN"/>
        </w:rPr>
        <w:t>D</w:t>
      </w:r>
      <w:r w:rsidR="00A73B32" w:rsidRPr="001F5BC6">
        <w:rPr>
          <w:lang w:val="en-GB" w:eastAsia="zh-CN"/>
        </w:rPr>
        <w:t>/</w:t>
      </w:r>
      <w:r w:rsidR="00A73B32" w:rsidRPr="001F5BC6">
        <w:rPr>
          <w:i/>
          <w:iCs/>
          <w:lang w:val="en-GB" w:eastAsia="zh-CN"/>
        </w:rPr>
        <w:t>n</w:t>
      </w:r>
      <w:r w:rsidRPr="00E0125B">
        <w:rPr>
          <w:rFonts w:cs="SimSun" w:hint="eastAsia"/>
          <w:lang w:eastAsia="zh-CN"/>
        </w:rPr>
        <w:t>和</w:t>
      </w:r>
      <w:r w:rsidRPr="00E0125B">
        <w:rPr>
          <w:i/>
          <w:iCs/>
          <w:lang w:eastAsia="zh-CN"/>
        </w:rPr>
        <w:t>d</w:t>
      </w:r>
      <w:r w:rsidRPr="00E0125B">
        <w:rPr>
          <w:i/>
          <w:iCs/>
          <w:vertAlign w:val="subscript"/>
          <w:lang w:eastAsia="zh-CN"/>
        </w:rPr>
        <w:t>max</w:t>
      </w:r>
      <w:r w:rsidRPr="00E0125B">
        <w:rPr>
          <w:rFonts w:cs="SimSun" w:hint="eastAsia"/>
          <w:lang w:eastAsia="zh-CN"/>
        </w:rPr>
        <w:t>单位都为</w:t>
      </w:r>
      <w:r w:rsidR="00290D6E">
        <w:rPr>
          <w:lang w:eastAsia="zh-CN"/>
        </w:rPr>
        <w:t>公里</w:t>
      </w:r>
    </w:p>
    <w:p w:rsidR="00F13E01" w:rsidRPr="00E0125B" w:rsidRDefault="00F13E01" w:rsidP="00042150">
      <w:pPr>
        <w:pStyle w:val="Equationlegend"/>
        <w:rPr>
          <w:lang w:eastAsia="zh-CN"/>
        </w:rPr>
      </w:pPr>
      <w:r w:rsidRPr="00E0125B">
        <w:rPr>
          <w:lang w:eastAsia="zh-CN"/>
        </w:rPr>
        <w:tab/>
        <w:t>C</w:t>
      </w:r>
      <w:r w:rsidRPr="00E0125B">
        <w:rPr>
          <w:vertAlign w:val="subscript"/>
          <w:lang w:eastAsia="zh-CN"/>
        </w:rPr>
        <w:t>3000</w:t>
      </w:r>
      <w:r w:rsidR="00A73B32" w:rsidRPr="00A73B32">
        <w:rPr>
          <w:lang w:eastAsia="zh-CN"/>
        </w:rPr>
        <w:t>:</w:t>
      </w:r>
      <w:r w:rsidRPr="00E0125B">
        <w:rPr>
          <w:lang w:eastAsia="zh-CN"/>
        </w:rPr>
        <w:tab/>
      </w:r>
      <w:r w:rsidRPr="00E0125B">
        <w:rPr>
          <w:rFonts w:cs="SimSun" w:hint="eastAsia"/>
          <w:lang w:eastAsia="zh-CN"/>
        </w:rPr>
        <w:t>当</w:t>
      </w:r>
      <w:r w:rsidR="00D37D48">
        <w:rPr>
          <w:i/>
          <w:iCs/>
          <w:lang w:eastAsia="zh-CN"/>
        </w:rPr>
        <w:t>d</w:t>
      </w:r>
      <w:r w:rsidR="00C037C1">
        <w:rPr>
          <w:lang w:eastAsia="zh-CN"/>
        </w:rPr>
        <w:t>=3 000</w:t>
      </w:r>
      <w:r w:rsidR="00290D6E">
        <w:rPr>
          <w:lang w:eastAsia="zh-CN"/>
        </w:rPr>
        <w:t>公里</w:t>
      </w:r>
      <w:r w:rsidRPr="00E0125B">
        <w:rPr>
          <w:rFonts w:cs="SimSun" w:hint="eastAsia"/>
          <w:lang w:eastAsia="zh-CN"/>
        </w:rPr>
        <w:t>时的</w:t>
      </w:r>
      <w:r w:rsidRPr="00E0125B">
        <w:rPr>
          <w:i/>
          <w:iCs/>
          <w:lang w:eastAsia="zh-CN"/>
        </w:rPr>
        <w:t>C</w:t>
      </w:r>
      <w:r w:rsidRPr="00E0125B">
        <w:rPr>
          <w:i/>
          <w:iCs/>
          <w:vertAlign w:val="subscript"/>
          <w:lang w:eastAsia="zh-CN"/>
        </w:rPr>
        <w:t>d</w:t>
      </w:r>
      <w:r w:rsidRPr="00E0125B">
        <w:rPr>
          <w:rFonts w:cs="SimSun" w:hint="eastAsia"/>
          <w:lang w:eastAsia="zh-CN"/>
        </w:rPr>
        <w:t>的值</w:t>
      </w:r>
    </w:p>
    <w:p w:rsidR="00F13E01" w:rsidRPr="00E0125B" w:rsidRDefault="00F13E01" w:rsidP="00042150">
      <w:pPr>
        <w:pStyle w:val="Equationlegend"/>
        <w:rPr>
          <w:lang w:eastAsia="zh-CN"/>
        </w:rPr>
      </w:pPr>
      <w:r w:rsidRPr="00E0125B">
        <w:rPr>
          <w:lang w:eastAsia="zh-CN"/>
        </w:rPr>
        <w:tab/>
      </w:r>
      <w:r w:rsidRPr="00E0125B">
        <w:rPr>
          <w:i/>
          <w:iCs/>
          <w:lang w:eastAsia="zh-CN"/>
        </w:rPr>
        <w:t>x</w:t>
      </w:r>
      <w:r w:rsidR="00A73B32">
        <w:rPr>
          <w:rFonts w:hint="eastAsia"/>
          <w:lang w:eastAsia="zh-CN"/>
        </w:rPr>
        <w:t>:</w:t>
      </w:r>
      <w:r w:rsidR="00CC626A">
        <w:rPr>
          <w:lang w:eastAsia="zh-CN"/>
        </w:rPr>
        <w:tab/>
      </w:r>
      <w:r w:rsidRPr="00E0125B">
        <w:rPr>
          <w:lang w:eastAsia="zh-CN"/>
        </w:rPr>
        <w:t>foF2/foE</w:t>
      </w:r>
      <w:r w:rsidRPr="00E0125B">
        <w:rPr>
          <w:rFonts w:cs="SimSun" w:hint="eastAsia"/>
          <w:lang w:eastAsia="zh-CN"/>
        </w:rPr>
        <w:t>或</w:t>
      </w:r>
      <w:r w:rsidRPr="00E0125B">
        <w:rPr>
          <w:lang w:eastAsia="zh-CN"/>
        </w:rPr>
        <w:t>2</w:t>
      </w:r>
      <w:r w:rsidRPr="00E0125B">
        <w:rPr>
          <w:rFonts w:cs="SimSun" w:hint="eastAsia"/>
          <w:lang w:eastAsia="zh-CN"/>
        </w:rPr>
        <w:t>，选较大者</w:t>
      </w:r>
    </w:p>
    <w:p w:rsidR="00F13E01" w:rsidRPr="00871371" w:rsidRDefault="00F13E01" w:rsidP="00042150">
      <w:pPr>
        <w:pStyle w:val="Equationlegend"/>
        <w:rPr>
          <w:lang w:eastAsia="zh-CN"/>
        </w:rPr>
      </w:pPr>
      <w:r w:rsidRPr="00E0125B">
        <w:rPr>
          <w:lang w:eastAsia="zh-CN"/>
        </w:rPr>
        <w:tab/>
      </w:r>
      <w:r w:rsidR="00CC626A">
        <w:rPr>
          <w:lang w:eastAsia="zh-CN"/>
        </w:rPr>
        <w:tab/>
      </w:r>
      <w:r w:rsidRPr="00E0125B">
        <w:rPr>
          <w:lang w:eastAsia="zh-CN"/>
        </w:rPr>
        <w:t>foE</w:t>
      </w:r>
      <w:r w:rsidRPr="00E0125B">
        <w:rPr>
          <w:rFonts w:cs="SimSun" w:hint="eastAsia"/>
          <w:lang w:eastAsia="zh-CN"/>
        </w:rPr>
        <w:t>的计算如第</w:t>
      </w:r>
      <w:r w:rsidRPr="00E0125B">
        <w:rPr>
          <w:lang w:eastAsia="zh-CN"/>
        </w:rPr>
        <w:t>3.2</w:t>
      </w:r>
      <w:r w:rsidRPr="00E0125B">
        <w:rPr>
          <w:rFonts w:cs="SimSun" w:hint="eastAsia"/>
          <w:lang w:eastAsia="zh-CN"/>
        </w:rPr>
        <w:t>节所述。</w:t>
      </w:r>
    </w:p>
    <w:p w:rsidR="00D37D48" w:rsidRDefault="00D37D48" w:rsidP="00042150">
      <w:pPr>
        <w:ind w:firstLineChars="200" w:firstLine="480"/>
        <w:rPr>
          <w:lang w:eastAsia="zh-CN"/>
        </w:rPr>
      </w:pPr>
      <w:r>
        <w:rPr>
          <w:rFonts w:hint="eastAsia"/>
          <w:lang w:eastAsia="zh-CN"/>
        </w:rPr>
        <w:t>用于</w:t>
      </w:r>
      <w:r>
        <w:rPr>
          <w:lang w:eastAsia="zh-CN"/>
        </w:rPr>
        <w:t>最低阶模</w:t>
      </w:r>
      <w:r w:rsidRPr="001F5BC6">
        <w:rPr>
          <w:i/>
          <w:iCs/>
          <w:lang w:val="en-GB" w:eastAsia="zh-CN"/>
        </w:rPr>
        <w:t>n</w:t>
      </w:r>
      <w:r w:rsidRPr="001F5BC6">
        <w:rPr>
          <w:vertAlign w:val="subscript"/>
          <w:lang w:val="en-GB" w:eastAsia="zh-CN"/>
        </w:rPr>
        <w:t>0</w:t>
      </w:r>
      <w:r>
        <w:rPr>
          <w:rFonts w:hint="eastAsia"/>
          <w:lang w:val="en-GB" w:eastAsia="zh-CN"/>
        </w:rPr>
        <w:t>的</w:t>
      </w:r>
      <w:r w:rsidRPr="008B1D4C">
        <w:rPr>
          <w:i/>
          <w:iCs/>
          <w:lang w:val="en-GB" w:eastAsia="zh-CN"/>
        </w:rPr>
        <w:t>nF</w:t>
      </w:r>
      <w:r w:rsidRPr="001F5BC6">
        <w:rPr>
          <w:lang w:val="en-GB" w:eastAsia="zh-CN"/>
        </w:rPr>
        <w:t>2(</w:t>
      </w:r>
      <w:r w:rsidRPr="008B1D4C">
        <w:rPr>
          <w:i/>
          <w:iCs/>
          <w:lang w:val="en-GB" w:eastAsia="zh-CN"/>
        </w:rPr>
        <w:t>D</w:t>
      </w:r>
      <w:r w:rsidRPr="001F5BC6">
        <w:rPr>
          <w:lang w:val="en-GB" w:eastAsia="zh-CN"/>
        </w:rPr>
        <w:t>)</w:t>
      </w:r>
      <w:r w:rsidRPr="008B1D4C">
        <w:rPr>
          <w:i/>
          <w:iCs/>
          <w:lang w:val="en-GB" w:eastAsia="zh-CN"/>
        </w:rPr>
        <w:t>MUF</w:t>
      </w:r>
      <w:r w:rsidRPr="00D37D48">
        <w:rPr>
          <w:rFonts w:hint="eastAsia"/>
          <w:iCs/>
          <w:lang w:val="en-GB" w:eastAsia="zh-CN"/>
        </w:rPr>
        <w:t>为</w:t>
      </w:r>
      <w:r w:rsidRPr="00D37D48">
        <w:rPr>
          <w:iCs/>
          <w:lang w:val="en-GB" w:eastAsia="zh-CN"/>
        </w:rPr>
        <w:t>路径的</w:t>
      </w:r>
      <w:r>
        <w:rPr>
          <w:rFonts w:hint="eastAsia"/>
          <w:iCs/>
          <w:lang w:val="en-GB" w:eastAsia="zh-CN"/>
        </w:rPr>
        <w:t>基本</w:t>
      </w:r>
      <w:r>
        <w:rPr>
          <w:iCs/>
          <w:lang w:val="en-GB" w:eastAsia="zh-CN"/>
        </w:rPr>
        <w:t>MUF</w:t>
      </w:r>
      <w:r>
        <w:rPr>
          <w:iCs/>
          <w:lang w:val="en-GB" w:eastAsia="zh-CN"/>
        </w:rPr>
        <w:t>。为</w:t>
      </w:r>
      <w:r>
        <w:rPr>
          <w:rFonts w:hint="eastAsia"/>
          <w:iCs/>
          <w:lang w:val="en-GB" w:eastAsia="zh-CN"/>
        </w:rPr>
        <w:t>计算</w:t>
      </w:r>
      <w:r>
        <w:rPr>
          <w:iCs/>
          <w:lang w:val="en-GB" w:eastAsia="zh-CN"/>
        </w:rPr>
        <w:t>基本</w:t>
      </w:r>
      <w:r>
        <w:rPr>
          <w:iCs/>
          <w:lang w:val="en-GB" w:eastAsia="zh-CN"/>
        </w:rPr>
        <w:t>MUF</w:t>
      </w:r>
      <w:r>
        <w:rPr>
          <w:iCs/>
          <w:lang w:val="en-GB" w:eastAsia="zh-CN"/>
        </w:rPr>
        <w:t>，</w:t>
      </w:r>
      <w:r w:rsidRPr="001F5BC6">
        <w:rPr>
          <w:i/>
          <w:iCs/>
          <w:lang w:val="en-GB" w:eastAsia="zh-CN"/>
        </w:rPr>
        <w:t>d</w:t>
      </w:r>
      <w:r w:rsidRPr="001F5BC6">
        <w:rPr>
          <w:i/>
          <w:iCs/>
          <w:vertAlign w:val="subscript"/>
          <w:lang w:val="en-GB" w:eastAsia="zh-CN"/>
        </w:rPr>
        <w:t>max</w:t>
      </w:r>
      <w:r w:rsidR="007A2B3F">
        <w:rPr>
          <w:rFonts w:hint="eastAsia"/>
          <w:lang w:val="en-GB" w:eastAsia="zh-CN"/>
        </w:rPr>
        <w:t>被</w:t>
      </w:r>
      <w:r>
        <w:rPr>
          <w:lang w:val="en-GB" w:eastAsia="zh-CN"/>
        </w:rPr>
        <w:t>限</w:t>
      </w:r>
      <w:r w:rsidR="007A2B3F">
        <w:rPr>
          <w:rFonts w:hint="eastAsia"/>
          <w:lang w:val="en-GB" w:eastAsia="zh-CN"/>
        </w:rPr>
        <w:t>制在</w:t>
      </w:r>
      <w:r>
        <w:rPr>
          <w:lang w:val="en-GB" w:eastAsia="zh-CN"/>
        </w:rPr>
        <w:t>不超过</w:t>
      </w:r>
      <w:r>
        <w:rPr>
          <w:rFonts w:hint="eastAsia"/>
          <w:lang w:val="en-GB" w:eastAsia="zh-CN"/>
        </w:rPr>
        <w:t>4</w:t>
      </w:r>
      <w:r>
        <w:rPr>
          <w:lang w:val="en-GB" w:eastAsia="zh-CN"/>
        </w:rPr>
        <w:t xml:space="preserve"> </w:t>
      </w:r>
      <w:r>
        <w:rPr>
          <w:rFonts w:hint="eastAsia"/>
          <w:lang w:val="en-GB" w:eastAsia="zh-CN"/>
        </w:rPr>
        <w:t>000</w:t>
      </w:r>
      <w:r>
        <w:rPr>
          <w:rFonts w:hint="eastAsia"/>
          <w:lang w:val="en-GB" w:eastAsia="zh-CN"/>
        </w:rPr>
        <w:t>公里</w:t>
      </w:r>
      <w:r>
        <w:rPr>
          <w:lang w:val="en-GB" w:eastAsia="zh-CN"/>
        </w:rPr>
        <w:t>。</w:t>
      </w:r>
    </w:p>
    <w:p w:rsidR="00F13E01" w:rsidRPr="00871371" w:rsidRDefault="00F13E01" w:rsidP="00042150">
      <w:pPr>
        <w:pStyle w:val="Headingb"/>
        <w:widowControl w:val="0"/>
        <w:overflowPunct/>
        <w:spacing w:before="120" w:after="120"/>
        <w:ind w:left="794" w:hanging="794"/>
        <w:textAlignment w:val="auto"/>
        <w:outlineLvl w:val="1"/>
        <w:rPr>
          <w:lang w:eastAsia="zh-CN"/>
        </w:rPr>
      </w:pPr>
      <w:bookmarkStart w:id="47" w:name="_Toc395172649"/>
      <w:bookmarkStart w:id="48" w:name="_Toc395172686"/>
      <w:r w:rsidRPr="00871371">
        <w:rPr>
          <w:lang w:eastAsia="zh-CN"/>
        </w:rPr>
        <w:t>3.5.1.2</w:t>
      </w:r>
      <w:r w:rsidRPr="00871371">
        <w:rPr>
          <w:lang w:eastAsia="zh-CN"/>
        </w:rPr>
        <w:tab/>
      </w:r>
      <w:r w:rsidRPr="00871371">
        <w:rPr>
          <w:rFonts w:cs="SimSun" w:hint="eastAsia"/>
          <w:lang w:eastAsia="zh-CN"/>
        </w:rPr>
        <w:t>路径大于</w:t>
      </w:r>
      <w:r w:rsidRPr="00871371">
        <w:rPr>
          <w:i/>
          <w:iCs/>
          <w:lang w:eastAsia="zh-CN"/>
        </w:rPr>
        <w:t>d</w:t>
      </w:r>
      <w:r w:rsidRPr="004157CA">
        <w:rPr>
          <w:i/>
          <w:iCs/>
          <w:lang w:eastAsia="zh-CN"/>
        </w:rPr>
        <w:t>max</w:t>
      </w:r>
      <w:r w:rsidRPr="00871371">
        <w:rPr>
          <w:lang w:eastAsia="zh-CN"/>
        </w:rPr>
        <w:t>(</w:t>
      </w:r>
      <w:r w:rsidR="00290D6E">
        <w:rPr>
          <w:lang w:eastAsia="zh-CN"/>
        </w:rPr>
        <w:t>公里</w:t>
      </w:r>
      <w:r w:rsidRPr="00871371">
        <w:rPr>
          <w:lang w:eastAsia="zh-CN"/>
        </w:rPr>
        <w:t>)</w:t>
      </w:r>
      <w:bookmarkEnd w:id="47"/>
      <w:bookmarkEnd w:id="48"/>
    </w:p>
    <w:p w:rsidR="00F13E01" w:rsidRPr="00871371" w:rsidRDefault="00F13E01" w:rsidP="00042150">
      <w:pPr>
        <w:ind w:firstLine="540"/>
        <w:rPr>
          <w:lang w:eastAsia="zh-CN"/>
        </w:rPr>
      </w:pPr>
      <w:r w:rsidRPr="00871371">
        <w:rPr>
          <w:rFonts w:cs="SimSun" w:hint="eastAsia"/>
          <w:lang w:eastAsia="zh-CN"/>
        </w:rPr>
        <w:t>对于路径长度</w:t>
      </w:r>
      <w:r w:rsidRPr="00871371">
        <w:rPr>
          <w:i/>
          <w:iCs/>
          <w:lang w:eastAsia="zh-CN"/>
        </w:rPr>
        <w:t>D</w:t>
      </w:r>
      <w:r w:rsidRPr="00871371">
        <w:rPr>
          <w:rFonts w:cs="SimSun" w:hint="eastAsia"/>
          <w:lang w:eastAsia="zh-CN"/>
        </w:rPr>
        <w:t>的最低阶模</w:t>
      </w:r>
      <w:r w:rsidRPr="00871371">
        <w:rPr>
          <w:i/>
          <w:iCs/>
          <w:lang w:eastAsia="zh-CN"/>
        </w:rPr>
        <w:t>n</w:t>
      </w:r>
      <w:r w:rsidRPr="00871371">
        <w:rPr>
          <w:vertAlign w:val="subscript"/>
          <w:lang w:eastAsia="zh-CN"/>
        </w:rPr>
        <w:t>0</w:t>
      </w:r>
      <w:r w:rsidRPr="00871371">
        <w:rPr>
          <w:lang w:eastAsia="zh-CN"/>
        </w:rPr>
        <w:t xml:space="preserve"> F2</w:t>
      </w:r>
      <w:r w:rsidR="00AA74EF">
        <w:rPr>
          <w:rFonts w:cs="SimSun" w:hint="eastAsia"/>
          <w:lang w:eastAsia="zh-CN"/>
        </w:rPr>
        <w:t>(</w:t>
      </w:r>
      <w:r w:rsidRPr="00871371">
        <w:rPr>
          <w:i/>
          <w:iCs/>
          <w:lang w:eastAsia="zh-CN"/>
        </w:rPr>
        <w:t>D</w:t>
      </w:r>
      <w:r w:rsidR="00AA74EF">
        <w:rPr>
          <w:rFonts w:cs="SimSun" w:hint="eastAsia"/>
          <w:lang w:eastAsia="zh-CN"/>
        </w:rPr>
        <w:t>)</w:t>
      </w:r>
      <w:r w:rsidRPr="00871371">
        <w:rPr>
          <w:lang w:eastAsia="zh-CN"/>
        </w:rPr>
        <w:t>MUF</w:t>
      </w:r>
      <w:r w:rsidRPr="00871371">
        <w:rPr>
          <w:rFonts w:cs="SimSun" w:hint="eastAsia"/>
          <w:lang w:eastAsia="zh-CN"/>
        </w:rPr>
        <w:t>的基本</w:t>
      </w:r>
      <w:r w:rsidRPr="00871371">
        <w:rPr>
          <w:lang w:eastAsia="zh-CN"/>
        </w:rPr>
        <w:t>MUF</w:t>
      </w:r>
      <w:r w:rsidRPr="00871371">
        <w:rPr>
          <w:rFonts w:cs="SimSun" w:hint="eastAsia"/>
          <w:lang w:eastAsia="zh-CN"/>
        </w:rPr>
        <w:t>，其值等于由公式（</w:t>
      </w:r>
      <w:r w:rsidRPr="00871371">
        <w:rPr>
          <w:lang w:eastAsia="zh-CN"/>
        </w:rPr>
        <w:t>3</w:t>
      </w:r>
      <w:r w:rsidRPr="00871371">
        <w:rPr>
          <w:rFonts w:cs="SimSun" w:hint="eastAsia"/>
          <w:lang w:eastAsia="zh-CN"/>
        </w:rPr>
        <w:t>）对表</w:t>
      </w:r>
      <w:r w:rsidRPr="00871371">
        <w:rPr>
          <w:lang w:eastAsia="zh-CN"/>
        </w:rPr>
        <w:t>1a</w:t>
      </w:r>
      <w:r w:rsidR="00AA74EF">
        <w:rPr>
          <w:rFonts w:cs="SimSun" w:hint="eastAsia"/>
          <w:lang w:eastAsia="zh-CN"/>
        </w:rPr>
        <w:t>)</w:t>
      </w:r>
      <w:r w:rsidRPr="00871371">
        <w:rPr>
          <w:rFonts w:cs="SimSun" w:hint="eastAsia"/>
          <w:lang w:eastAsia="zh-CN"/>
        </w:rPr>
        <w:t>中给的两个控制点确定出的</w:t>
      </w:r>
      <w:r w:rsidRPr="00871371">
        <w:rPr>
          <w:lang w:eastAsia="zh-CN"/>
        </w:rPr>
        <w:t>F2</w:t>
      </w:r>
      <w:r w:rsidR="00AA74EF">
        <w:rPr>
          <w:rFonts w:cs="SimSun" w:hint="eastAsia"/>
          <w:lang w:eastAsia="zh-CN"/>
        </w:rPr>
        <w:t>(</w:t>
      </w:r>
      <w:r w:rsidRPr="00871371">
        <w:rPr>
          <w:i/>
          <w:iCs/>
          <w:lang w:eastAsia="zh-CN"/>
        </w:rPr>
        <w:t>d</w:t>
      </w:r>
      <w:r w:rsidRPr="00871371">
        <w:rPr>
          <w:i/>
          <w:iCs/>
          <w:vertAlign w:val="subscript"/>
          <w:lang w:eastAsia="zh-CN"/>
        </w:rPr>
        <w:t>max</w:t>
      </w:r>
      <w:r w:rsidR="00AA74EF">
        <w:rPr>
          <w:rFonts w:cs="SimSun" w:hint="eastAsia"/>
          <w:lang w:eastAsia="zh-CN"/>
        </w:rPr>
        <w:t>)</w:t>
      </w:r>
      <w:r w:rsidRPr="00871371">
        <w:rPr>
          <w:lang w:eastAsia="zh-CN"/>
        </w:rPr>
        <w:t>MUF</w:t>
      </w:r>
      <w:r w:rsidRPr="00871371">
        <w:rPr>
          <w:rFonts w:cs="SimSun" w:hint="eastAsia"/>
          <w:lang w:eastAsia="zh-CN"/>
        </w:rPr>
        <w:t>值中的较低值。它也是路径的基本</w:t>
      </w:r>
      <w:r w:rsidRPr="00871371">
        <w:rPr>
          <w:lang w:eastAsia="zh-CN"/>
        </w:rPr>
        <w:t>MUF</w:t>
      </w:r>
      <w:r w:rsidRPr="00871371">
        <w:rPr>
          <w:rFonts w:cs="SimSun" w:hint="eastAsia"/>
          <w:lang w:eastAsia="zh-CN"/>
        </w:rPr>
        <w:t>。</w:t>
      </w:r>
    </w:p>
    <w:p w:rsidR="00F13E01" w:rsidRPr="00871371" w:rsidRDefault="00F13E01" w:rsidP="00042150">
      <w:pPr>
        <w:pStyle w:val="Heading3"/>
        <w:rPr>
          <w:lang w:eastAsia="zh-CN"/>
        </w:rPr>
      </w:pPr>
      <w:bookmarkStart w:id="49" w:name="_Toc395172650"/>
      <w:bookmarkStart w:id="50" w:name="_Toc395172687"/>
      <w:bookmarkStart w:id="51" w:name="_Toc395186157"/>
      <w:r w:rsidRPr="00871371">
        <w:rPr>
          <w:lang w:eastAsia="zh-CN"/>
        </w:rPr>
        <w:t>3.5.2</w:t>
      </w:r>
      <w:r w:rsidRPr="00871371">
        <w:rPr>
          <w:lang w:eastAsia="zh-CN"/>
        </w:rPr>
        <w:tab/>
      </w:r>
      <w:r w:rsidRPr="00871371">
        <w:rPr>
          <w:rFonts w:cs="SimSun" w:hint="eastAsia"/>
          <w:lang w:eastAsia="zh-CN"/>
        </w:rPr>
        <w:t>高阶模</w:t>
      </w:r>
      <w:r>
        <w:rPr>
          <w:rFonts w:hint="eastAsia"/>
          <w:lang w:eastAsia="zh-CN"/>
        </w:rPr>
        <w:t>（</w:t>
      </w:r>
      <w:r w:rsidRPr="00871371">
        <w:rPr>
          <w:rFonts w:cs="SimSun" w:hint="eastAsia"/>
          <w:lang w:eastAsia="zh-CN"/>
        </w:rPr>
        <w:t>不超过</w:t>
      </w:r>
      <w:r w:rsidRPr="00871371">
        <w:rPr>
          <w:lang w:eastAsia="zh-CN"/>
        </w:rPr>
        <w:t xml:space="preserve">9 000 </w:t>
      </w:r>
      <w:r w:rsidR="00290D6E">
        <w:rPr>
          <w:lang w:eastAsia="zh-CN"/>
        </w:rPr>
        <w:t>公里</w:t>
      </w:r>
      <w:r w:rsidRPr="00871371">
        <w:rPr>
          <w:rFonts w:cs="SimSun" w:hint="eastAsia"/>
          <w:lang w:eastAsia="zh-CN"/>
        </w:rPr>
        <w:t>的路径</w:t>
      </w:r>
      <w:r>
        <w:rPr>
          <w:rFonts w:hint="eastAsia"/>
          <w:lang w:eastAsia="zh-CN"/>
        </w:rPr>
        <w:t>）</w:t>
      </w:r>
      <w:bookmarkEnd w:id="49"/>
      <w:bookmarkEnd w:id="50"/>
      <w:bookmarkEnd w:id="51"/>
    </w:p>
    <w:p w:rsidR="00F13E01" w:rsidRPr="00871371" w:rsidRDefault="00F13E01" w:rsidP="00042150">
      <w:pPr>
        <w:pStyle w:val="Heading4"/>
        <w:rPr>
          <w:lang w:eastAsia="zh-CN"/>
        </w:rPr>
      </w:pPr>
      <w:r w:rsidRPr="00871371">
        <w:rPr>
          <w:lang w:eastAsia="zh-CN"/>
        </w:rPr>
        <w:t>3.5.2.1</w:t>
      </w:r>
      <w:r w:rsidRPr="00871371">
        <w:rPr>
          <w:lang w:eastAsia="zh-CN"/>
        </w:rPr>
        <w:tab/>
      </w:r>
      <w:r w:rsidRPr="00871371">
        <w:rPr>
          <w:rFonts w:cs="SimSun" w:hint="eastAsia"/>
          <w:lang w:eastAsia="zh-CN"/>
        </w:rPr>
        <w:t>不超过</w:t>
      </w:r>
      <w:r w:rsidRPr="004157CA">
        <w:rPr>
          <w:i/>
          <w:iCs/>
          <w:lang w:val="en-GB" w:eastAsia="zh-CN"/>
        </w:rPr>
        <w:t>dmax</w:t>
      </w:r>
      <w:r w:rsidRPr="00871371">
        <w:rPr>
          <w:lang w:eastAsia="zh-CN"/>
        </w:rPr>
        <w:t>(</w:t>
      </w:r>
      <w:r w:rsidR="00290D6E">
        <w:rPr>
          <w:lang w:eastAsia="zh-CN"/>
        </w:rPr>
        <w:t>公里</w:t>
      </w:r>
      <w:r w:rsidRPr="00871371">
        <w:rPr>
          <w:lang w:eastAsia="zh-CN"/>
        </w:rPr>
        <w:t>)</w:t>
      </w:r>
      <w:r w:rsidRPr="00871371">
        <w:rPr>
          <w:rFonts w:cs="SimSun" w:hint="eastAsia"/>
          <w:lang w:eastAsia="zh-CN"/>
        </w:rPr>
        <w:t>的路径</w:t>
      </w:r>
    </w:p>
    <w:p w:rsidR="00F13E01" w:rsidRPr="00871371" w:rsidRDefault="00F13E01" w:rsidP="00042150">
      <w:pPr>
        <w:ind w:firstLine="540"/>
        <w:rPr>
          <w:color w:val="000000"/>
          <w:lang w:eastAsia="zh-CN"/>
        </w:rPr>
      </w:pPr>
      <w:r w:rsidRPr="00871371">
        <w:rPr>
          <w:rFonts w:cs="SimSun" w:hint="eastAsia"/>
          <w:color w:val="000000"/>
          <w:lang w:eastAsia="zh-CN"/>
        </w:rPr>
        <w:t>一个</w:t>
      </w:r>
      <w:r w:rsidRPr="00871371">
        <w:rPr>
          <w:i/>
          <w:iCs/>
          <w:color w:val="000000"/>
          <w:lang w:eastAsia="zh-CN"/>
        </w:rPr>
        <w:t>n</w:t>
      </w:r>
      <w:r w:rsidRPr="00871371">
        <w:rPr>
          <w:rFonts w:cs="SimSun" w:hint="eastAsia"/>
          <w:color w:val="000000"/>
          <w:lang w:eastAsia="zh-CN"/>
        </w:rPr>
        <w:t>跳模的</w:t>
      </w:r>
      <w:r w:rsidRPr="00871371">
        <w:rPr>
          <w:color w:val="000000"/>
          <w:lang w:eastAsia="zh-CN"/>
        </w:rPr>
        <w:t>F2</w:t>
      </w:r>
      <w:r w:rsidRPr="00871371">
        <w:rPr>
          <w:rFonts w:cs="SimSun" w:hint="eastAsia"/>
          <w:color w:val="000000"/>
          <w:lang w:eastAsia="zh-CN"/>
        </w:rPr>
        <w:t>层基本</w:t>
      </w:r>
      <w:r w:rsidRPr="00871371">
        <w:rPr>
          <w:color w:val="000000"/>
          <w:lang w:eastAsia="zh-CN"/>
        </w:rPr>
        <w:t>MUF</w:t>
      </w:r>
      <w:r w:rsidRPr="00871371">
        <w:rPr>
          <w:rFonts w:cs="SimSun" w:hint="eastAsia"/>
          <w:color w:val="000000"/>
          <w:lang w:eastAsia="zh-CN"/>
        </w:rPr>
        <w:t>，</w:t>
      </w:r>
      <w:r w:rsidRPr="00871371">
        <w:rPr>
          <w:rFonts w:cs="SimSun" w:hint="eastAsia"/>
          <w:lang w:eastAsia="zh-CN"/>
        </w:rPr>
        <w:t>对于</w:t>
      </w:r>
      <w:r w:rsidRPr="00871371">
        <w:rPr>
          <w:rFonts w:cs="SimSun" w:hint="eastAsia"/>
          <w:color w:val="000000"/>
          <w:lang w:eastAsia="zh-CN"/>
        </w:rPr>
        <w:t>跳跃长度</w:t>
      </w:r>
      <w:r w:rsidRPr="00871371">
        <w:rPr>
          <w:i/>
          <w:iCs/>
          <w:color w:val="000000"/>
          <w:lang w:eastAsia="zh-CN"/>
        </w:rPr>
        <w:t>d</w:t>
      </w:r>
      <w:r w:rsidRPr="00871371">
        <w:rPr>
          <w:color w:val="000000"/>
          <w:lang w:eastAsia="zh-CN"/>
        </w:rPr>
        <w:t>=</w:t>
      </w:r>
      <w:r w:rsidRPr="00871371">
        <w:rPr>
          <w:i/>
          <w:iCs/>
          <w:color w:val="000000"/>
          <w:lang w:eastAsia="zh-CN"/>
        </w:rPr>
        <w:t>D</w:t>
      </w:r>
      <w:r w:rsidRPr="00871371">
        <w:rPr>
          <w:color w:val="000000"/>
          <w:lang w:eastAsia="zh-CN"/>
        </w:rPr>
        <w:t>/</w:t>
      </w:r>
      <w:r w:rsidRPr="00871371">
        <w:rPr>
          <w:i/>
          <w:iCs/>
          <w:color w:val="000000"/>
          <w:lang w:eastAsia="zh-CN"/>
        </w:rPr>
        <w:t>n</w:t>
      </w:r>
      <w:r w:rsidRPr="00871371">
        <w:rPr>
          <w:rFonts w:cs="SimSun" w:hint="eastAsia"/>
          <w:color w:val="000000"/>
          <w:lang w:eastAsia="zh-CN"/>
        </w:rPr>
        <w:t>，在表</w:t>
      </w:r>
      <w:r w:rsidRPr="00871371">
        <w:rPr>
          <w:color w:val="000000"/>
          <w:lang w:eastAsia="zh-CN"/>
        </w:rPr>
        <w:t>1a</w:t>
      </w:r>
      <w:r w:rsidR="00AA74EF">
        <w:rPr>
          <w:rFonts w:cs="SimSun" w:hint="eastAsia"/>
          <w:color w:val="000000"/>
          <w:lang w:eastAsia="zh-CN"/>
        </w:rPr>
        <w:t>)</w:t>
      </w:r>
      <w:r w:rsidR="00F76E42">
        <w:rPr>
          <w:rFonts w:cs="SimSun" w:hint="eastAsia"/>
          <w:color w:val="000000"/>
          <w:lang w:eastAsia="zh-CN"/>
        </w:rPr>
        <w:t>中给的半路径控制点对利用公式</w:t>
      </w:r>
      <w:r w:rsidR="00F76E42">
        <w:rPr>
          <w:rFonts w:cs="SimSun" w:hint="eastAsia"/>
          <w:color w:val="000000"/>
          <w:lang w:eastAsia="zh-CN"/>
        </w:rPr>
        <w:t>(</w:t>
      </w:r>
      <w:r w:rsidRPr="00871371">
        <w:rPr>
          <w:color w:val="000000"/>
          <w:lang w:eastAsia="zh-CN"/>
        </w:rPr>
        <w:t>3</w:t>
      </w:r>
      <w:r w:rsidR="00F76E42">
        <w:rPr>
          <w:color w:val="000000"/>
          <w:lang w:eastAsia="zh-CN"/>
        </w:rPr>
        <w:t>)</w:t>
      </w:r>
      <w:r w:rsidRPr="00871371">
        <w:rPr>
          <w:rFonts w:cs="SimSun" w:hint="eastAsia"/>
          <w:color w:val="000000"/>
          <w:lang w:eastAsia="zh-CN"/>
        </w:rPr>
        <w:t>至</w:t>
      </w:r>
      <w:r w:rsidR="00F76E42">
        <w:rPr>
          <w:rFonts w:cs="SimSun" w:hint="eastAsia"/>
          <w:color w:val="000000"/>
          <w:lang w:eastAsia="zh-CN"/>
        </w:rPr>
        <w:t>(</w:t>
      </w:r>
      <w:r w:rsidRPr="00871371">
        <w:rPr>
          <w:color w:val="000000"/>
          <w:lang w:eastAsia="zh-CN"/>
        </w:rPr>
        <w:t>6</w:t>
      </w:r>
      <w:r w:rsidR="00F76E42">
        <w:rPr>
          <w:color w:val="000000"/>
          <w:lang w:eastAsia="zh-CN"/>
        </w:rPr>
        <w:t>)</w:t>
      </w:r>
      <w:r w:rsidRPr="00871371">
        <w:rPr>
          <w:rFonts w:cs="SimSun" w:hint="eastAsia"/>
          <w:color w:val="000000"/>
          <w:lang w:eastAsia="zh-CN"/>
        </w:rPr>
        <w:t>计算。</w:t>
      </w:r>
    </w:p>
    <w:p w:rsidR="00F13E01" w:rsidRPr="00871371" w:rsidRDefault="00F13E01" w:rsidP="00042150">
      <w:pPr>
        <w:pStyle w:val="Heading4"/>
        <w:rPr>
          <w:lang w:eastAsia="zh-CN"/>
        </w:rPr>
      </w:pPr>
      <w:r w:rsidRPr="00871371">
        <w:rPr>
          <w:lang w:eastAsia="zh-CN"/>
        </w:rPr>
        <w:t>3.5.2.2</w:t>
      </w:r>
      <w:r w:rsidRPr="00871371">
        <w:rPr>
          <w:lang w:eastAsia="zh-CN"/>
        </w:rPr>
        <w:tab/>
      </w:r>
      <w:r w:rsidRPr="00871371">
        <w:rPr>
          <w:rFonts w:cs="SimSun" w:hint="eastAsia"/>
          <w:lang w:eastAsia="zh-CN"/>
        </w:rPr>
        <w:t>超过</w:t>
      </w:r>
      <w:r w:rsidRPr="00871371">
        <w:rPr>
          <w:i/>
          <w:iCs/>
          <w:lang w:eastAsia="zh-CN"/>
        </w:rPr>
        <w:t>d</w:t>
      </w:r>
      <w:r w:rsidRPr="00871371">
        <w:rPr>
          <w:i/>
          <w:iCs/>
          <w:vertAlign w:val="subscript"/>
          <w:lang w:eastAsia="zh-CN"/>
        </w:rPr>
        <w:t>max</w:t>
      </w:r>
      <w:r w:rsidRPr="00871371">
        <w:rPr>
          <w:lang w:eastAsia="zh-CN"/>
        </w:rPr>
        <w:t>(</w:t>
      </w:r>
      <w:r w:rsidR="00290D6E">
        <w:rPr>
          <w:lang w:eastAsia="zh-CN"/>
        </w:rPr>
        <w:t>公里</w:t>
      </w:r>
      <w:r w:rsidRPr="00871371">
        <w:rPr>
          <w:lang w:eastAsia="zh-CN"/>
        </w:rPr>
        <w:t>)</w:t>
      </w:r>
      <w:r w:rsidRPr="00871371">
        <w:rPr>
          <w:rFonts w:cs="SimSun" w:hint="eastAsia"/>
          <w:lang w:eastAsia="zh-CN"/>
        </w:rPr>
        <w:t>的路径</w:t>
      </w:r>
    </w:p>
    <w:p w:rsidR="00F13E01" w:rsidRPr="00D37D48" w:rsidRDefault="00F13E01" w:rsidP="00042150">
      <w:pPr>
        <w:ind w:firstLineChars="210" w:firstLine="504"/>
        <w:rPr>
          <w:lang w:val="en-US" w:eastAsia="zh-CN"/>
        </w:rPr>
      </w:pPr>
      <w:r w:rsidRPr="00871371">
        <w:rPr>
          <w:rFonts w:hint="eastAsia"/>
          <w:lang w:eastAsia="zh-CN"/>
        </w:rPr>
        <w:t>一个</w:t>
      </w:r>
      <w:r w:rsidRPr="00871371">
        <w:rPr>
          <w:i/>
          <w:iCs/>
          <w:lang w:eastAsia="zh-CN"/>
        </w:rPr>
        <w:t>n</w:t>
      </w:r>
      <w:r w:rsidRPr="00871371">
        <w:rPr>
          <w:rFonts w:hint="eastAsia"/>
          <w:lang w:eastAsia="zh-CN"/>
        </w:rPr>
        <w:t>跳模的</w:t>
      </w:r>
      <w:r w:rsidRPr="00871371">
        <w:rPr>
          <w:lang w:eastAsia="zh-CN"/>
        </w:rPr>
        <w:t>F2</w:t>
      </w:r>
      <w:r w:rsidRPr="00871371">
        <w:rPr>
          <w:rFonts w:hint="eastAsia"/>
          <w:lang w:eastAsia="zh-CN"/>
        </w:rPr>
        <w:t>层基本</w:t>
      </w:r>
      <w:r w:rsidRPr="00871371">
        <w:rPr>
          <w:lang w:eastAsia="zh-CN"/>
        </w:rPr>
        <w:t>MUF</w:t>
      </w:r>
      <w:r w:rsidRPr="00871371">
        <w:rPr>
          <w:rFonts w:hint="eastAsia"/>
          <w:lang w:eastAsia="zh-CN"/>
        </w:rPr>
        <w:t>，根据</w:t>
      </w:r>
      <w:r w:rsidRPr="00871371">
        <w:rPr>
          <w:lang w:eastAsia="zh-CN"/>
        </w:rPr>
        <w:t>F2</w:t>
      </w:r>
      <w:r w:rsidR="00AA74EF">
        <w:rPr>
          <w:rFonts w:hint="eastAsia"/>
          <w:lang w:eastAsia="zh-CN"/>
        </w:rPr>
        <w:t>(</w:t>
      </w:r>
      <w:r w:rsidRPr="00871371">
        <w:rPr>
          <w:i/>
          <w:iCs/>
          <w:lang w:eastAsia="zh-CN"/>
        </w:rPr>
        <w:t>d</w:t>
      </w:r>
      <w:r w:rsidRPr="00871371">
        <w:rPr>
          <w:i/>
          <w:iCs/>
          <w:vertAlign w:val="subscript"/>
          <w:lang w:eastAsia="zh-CN"/>
        </w:rPr>
        <w:t>max</w:t>
      </w:r>
      <w:r w:rsidR="00AA74EF">
        <w:rPr>
          <w:rFonts w:hint="eastAsia"/>
          <w:lang w:eastAsia="zh-CN"/>
        </w:rPr>
        <w:t>)</w:t>
      </w:r>
      <w:r w:rsidRPr="00871371">
        <w:rPr>
          <w:lang w:eastAsia="zh-CN"/>
        </w:rPr>
        <w:t>MUF</w:t>
      </w:r>
      <w:r w:rsidRPr="00871371">
        <w:rPr>
          <w:rFonts w:hint="eastAsia"/>
          <w:lang w:eastAsia="zh-CN"/>
        </w:rPr>
        <w:t>与一个取决于公式中模的各跳跃长度和最低可能阶模的距离比例因数计算。</w:t>
      </w:r>
      <w:r w:rsidR="00D37D48">
        <w:rPr>
          <w:rFonts w:hint="eastAsia"/>
          <w:lang w:eastAsia="zh-CN"/>
        </w:rPr>
        <w:t>为计算</w:t>
      </w:r>
      <w:r w:rsidR="00D37D48" w:rsidRPr="001F5BC6">
        <w:rPr>
          <w:i/>
          <w:iCs/>
          <w:lang w:val="en-GB" w:eastAsia="zh-CN"/>
        </w:rPr>
        <w:t>M</w:t>
      </w:r>
      <w:r w:rsidR="00D37D48" w:rsidRPr="001F5BC6">
        <w:rPr>
          <w:i/>
          <w:iCs/>
          <w:vertAlign w:val="subscript"/>
          <w:lang w:val="en-GB" w:eastAsia="zh-CN"/>
        </w:rPr>
        <w:t>n</w:t>
      </w:r>
      <w:r w:rsidR="00D37D48">
        <w:rPr>
          <w:rFonts w:hint="eastAsia"/>
          <w:lang w:val="en-GB" w:eastAsia="zh-CN"/>
        </w:rPr>
        <w:t>和</w:t>
      </w:r>
      <w:r w:rsidR="00D37D48" w:rsidRPr="001F5BC6">
        <w:rPr>
          <w:i/>
          <w:iCs/>
          <w:lang w:val="en-GB" w:eastAsia="zh-CN"/>
        </w:rPr>
        <w:t>M</w:t>
      </w:r>
      <w:r w:rsidR="00D37D48" w:rsidRPr="001F5BC6">
        <w:rPr>
          <w:i/>
          <w:iCs/>
          <w:vertAlign w:val="subscript"/>
          <w:lang w:val="en-GB" w:eastAsia="zh-CN"/>
        </w:rPr>
        <w:t>n</w:t>
      </w:r>
      <w:r w:rsidR="00D37D48" w:rsidRPr="008B1D4C">
        <w:rPr>
          <w:vertAlign w:val="subscript"/>
          <w:lang w:val="en-GB" w:eastAsia="zh-CN"/>
        </w:rPr>
        <w:t>0</w:t>
      </w:r>
      <w:r w:rsidR="00D37D48">
        <w:rPr>
          <w:rFonts w:hint="eastAsia"/>
          <w:szCs w:val="24"/>
          <w:lang w:val="en-GB" w:eastAsia="zh-CN"/>
        </w:rPr>
        <w:t>，</w:t>
      </w:r>
      <w:r w:rsidR="00D37D48">
        <w:rPr>
          <w:szCs w:val="24"/>
          <w:lang w:val="en-GB" w:eastAsia="zh-CN"/>
        </w:rPr>
        <w:t>最大跳距</w:t>
      </w:r>
      <w:r w:rsidR="00D37D48" w:rsidRPr="001F5BC6">
        <w:rPr>
          <w:i/>
          <w:iCs/>
          <w:szCs w:val="24"/>
          <w:lang w:val="en-GB" w:eastAsia="zh-CN"/>
        </w:rPr>
        <w:t>d</w:t>
      </w:r>
      <w:r w:rsidR="00D37D48" w:rsidRPr="001F5BC6">
        <w:rPr>
          <w:i/>
          <w:iCs/>
          <w:szCs w:val="24"/>
          <w:vertAlign w:val="subscript"/>
          <w:lang w:val="en-GB" w:eastAsia="zh-CN"/>
        </w:rPr>
        <w:t>max</w:t>
      </w:r>
      <w:r w:rsidR="00D37D48">
        <w:rPr>
          <w:rFonts w:hint="eastAsia"/>
          <w:szCs w:val="24"/>
          <w:lang w:val="en-GB" w:eastAsia="zh-CN"/>
        </w:rPr>
        <w:t>在</w:t>
      </w:r>
      <w:r w:rsidR="00D37D48">
        <w:rPr>
          <w:szCs w:val="24"/>
          <w:lang w:val="en-GB" w:eastAsia="zh-CN"/>
        </w:rPr>
        <w:t>控制点得到重新计算，并可超过</w:t>
      </w:r>
      <w:r w:rsidR="00D37D48">
        <w:rPr>
          <w:rFonts w:hint="eastAsia"/>
          <w:szCs w:val="24"/>
          <w:lang w:val="en-GB" w:eastAsia="zh-CN"/>
        </w:rPr>
        <w:t>4 000</w:t>
      </w:r>
      <w:r w:rsidR="00D37D48">
        <w:rPr>
          <w:rFonts w:hint="eastAsia"/>
          <w:szCs w:val="24"/>
          <w:lang w:val="en-GB" w:eastAsia="zh-CN"/>
        </w:rPr>
        <w:t>公里</w:t>
      </w:r>
      <w:r w:rsidR="00D37D48">
        <w:rPr>
          <w:szCs w:val="24"/>
          <w:lang w:val="en-GB" w:eastAsia="zh-CN"/>
        </w:rPr>
        <w:t>。</w:t>
      </w:r>
    </w:p>
    <w:p w:rsidR="00A73B32" w:rsidRPr="001F5BC6" w:rsidRDefault="00A73B32" w:rsidP="00042150">
      <w:pPr>
        <w:pStyle w:val="Equation"/>
        <w:rPr>
          <w:lang w:val="en-GB" w:eastAsia="zh-CN"/>
        </w:rPr>
      </w:pPr>
      <w:r w:rsidRPr="001F5BC6">
        <w:rPr>
          <w:lang w:val="en-GB" w:eastAsia="zh-CN"/>
        </w:rPr>
        <w:tab/>
      </w:r>
      <w:r w:rsidRPr="001F5BC6">
        <w:rPr>
          <w:lang w:val="en-GB" w:eastAsia="zh-CN"/>
        </w:rPr>
        <w:tab/>
      </w:r>
      <w:r w:rsidRPr="001F5BC6">
        <w:rPr>
          <w:position w:val="-16"/>
          <w:lang w:val="en-GB"/>
        </w:rPr>
        <w:object w:dxaOrig="4459" w:dyaOrig="400">
          <v:shape id="_x0000_i1030" type="#_x0000_t75" style="width:222pt;height:18pt" o:ole="">
            <v:imagedata r:id="rId25" o:title=""/>
          </v:shape>
          <o:OLEObject Type="Embed" ProgID="Equation.3" ShapeID="_x0000_i1030" DrawAspect="Content" ObjectID="_1537011719" r:id="rId26"/>
        </w:object>
      </w:r>
      <w:r w:rsidRPr="001F5BC6">
        <w:rPr>
          <w:lang w:val="en-GB" w:eastAsia="zh-CN"/>
        </w:rPr>
        <w:tab/>
        <w:t>(7)</w:t>
      </w:r>
    </w:p>
    <w:p w:rsidR="00F13E01" w:rsidRPr="00871371" w:rsidRDefault="00F13E01" w:rsidP="00042150">
      <w:pPr>
        <w:ind w:firstLineChars="200" w:firstLine="480"/>
        <w:rPr>
          <w:lang w:eastAsia="zh-CN"/>
        </w:rPr>
      </w:pPr>
      <w:r w:rsidRPr="00871371">
        <w:rPr>
          <w:rFonts w:hint="eastAsia"/>
          <w:lang w:eastAsia="zh-CN"/>
        </w:rPr>
        <w:t>其中</w:t>
      </w:r>
      <w:r w:rsidRPr="00871371">
        <w:rPr>
          <w:i/>
          <w:iCs/>
          <w:lang w:eastAsia="zh-CN"/>
        </w:rPr>
        <w:t>M</w:t>
      </w:r>
      <w:r w:rsidRPr="00871371">
        <w:rPr>
          <w:i/>
          <w:iCs/>
          <w:vertAlign w:val="subscript"/>
          <w:lang w:eastAsia="zh-CN"/>
        </w:rPr>
        <w:t>n</w:t>
      </w:r>
      <w:r w:rsidRPr="00871371">
        <w:rPr>
          <w:lang w:eastAsia="zh-CN"/>
        </w:rPr>
        <w:t>/</w:t>
      </w:r>
      <w:r w:rsidRPr="00871371">
        <w:rPr>
          <w:i/>
          <w:iCs/>
          <w:lang w:eastAsia="zh-CN"/>
        </w:rPr>
        <w:t>M</w:t>
      </w:r>
      <w:r w:rsidRPr="00871371">
        <w:rPr>
          <w:i/>
          <w:iCs/>
          <w:vertAlign w:val="subscript"/>
          <w:lang w:eastAsia="zh-CN"/>
        </w:rPr>
        <w:t>n</w:t>
      </w:r>
      <w:r w:rsidRPr="00871371">
        <w:rPr>
          <w:position w:val="-4"/>
          <w:vertAlign w:val="subscript"/>
          <w:lang w:eastAsia="zh-CN"/>
        </w:rPr>
        <w:t>0</w:t>
      </w:r>
      <w:r w:rsidR="00F76E42">
        <w:rPr>
          <w:rFonts w:hint="eastAsia"/>
          <w:lang w:eastAsia="zh-CN"/>
        </w:rPr>
        <w:t>由公式</w:t>
      </w:r>
      <w:r w:rsidR="00F76E42">
        <w:rPr>
          <w:rFonts w:hint="eastAsia"/>
          <w:lang w:eastAsia="zh-CN"/>
        </w:rPr>
        <w:t>(</w:t>
      </w:r>
      <w:r w:rsidRPr="00871371">
        <w:rPr>
          <w:lang w:eastAsia="zh-CN"/>
        </w:rPr>
        <w:t>3</w:t>
      </w:r>
      <w:r w:rsidR="00F76E42">
        <w:rPr>
          <w:lang w:eastAsia="zh-CN"/>
        </w:rPr>
        <w:t>)</w:t>
      </w:r>
      <w:r w:rsidRPr="00871371">
        <w:rPr>
          <w:rFonts w:hint="eastAsia"/>
          <w:lang w:eastAsia="zh-CN"/>
        </w:rPr>
        <w:t>推导如下：</w:t>
      </w:r>
    </w:p>
    <w:p w:rsidR="00A73B32" w:rsidRPr="001F5BC6" w:rsidRDefault="00A73B32" w:rsidP="00042150">
      <w:pPr>
        <w:pStyle w:val="Equation"/>
        <w:tabs>
          <w:tab w:val="left" w:pos="2268"/>
        </w:tabs>
        <w:rPr>
          <w:lang w:val="en-GB" w:eastAsia="zh-CN"/>
        </w:rPr>
      </w:pPr>
      <w:r w:rsidRPr="001F5BC6">
        <w:rPr>
          <w:lang w:val="en-GB" w:eastAsia="zh-CN"/>
        </w:rPr>
        <w:tab/>
      </w:r>
      <w:r w:rsidRPr="001F5BC6">
        <w:rPr>
          <w:lang w:val="en-GB" w:eastAsia="zh-CN"/>
        </w:rPr>
        <w:tab/>
      </w:r>
      <w:r w:rsidRPr="001F5BC6">
        <w:rPr>
          <w:lang w:val="en-GB" w:eastAsia="zh-CN"/>
        </w:rPr>
        <w:tab/>
      </w:r>
      <w:r w:rsidR="00CF479A" w:rsidRPr="001F5BC6">
        <w:rPr>
          <w:position w:val="-30"/>
          <w:lang w:val="en-GB"/>
        </w:rPr>
        <w:object w:dxaOrig="2260" w:dyaOrig="680">
          <v:shape id="_x0000_i1031" type="#_x0000_t75" style="width:106.5pt;height:33.75pt" o:ole="">
            <v:imagedata r:id="rId27" o:title=""/>
          </v:shape>
          <o:OLEObject Type="Embed" ProgID="Equation.3" ShapeID="_x0000_i1031" DrawAspect="Content" ObjectID="_1537011720" r:id="rId28"/>
        </w:object>
      </w:r>
      <w:r w:rsidRPr="001F5BC6">
        <w:rPr>
          <w:lang w:val="en-GB" w:eastAsia="zh-CN"/>
        </w:rPr>
        <w:tab/>
        <w:t>(8)</w:t>
      </w:r>
    </w:p>
    <w:p w:rsidR="00F13E01" w:rsidRDefault="00F13E01" w:rsidP="00042150">
      <w:pPr>
        <w:ind w:firstLineChars="200" w:firstLine="480"/>
        <w:rPr>
          <w:color w:val="000000"/>
          <w:lang w:eastAsia="zh-CN"/>
        </w:rPr>
      </w:pPr>
      <w:r w:rsidRPr="00871371">
        <w:rPr>
          <w:rFonts w:cs="SimSun" w:hint="eastAsia"/>
          <w:color w:val="000000"/>
          <w:lang w:eastAsia="zh-CN"/>
        </w:rPr>
        <w:t>选择在表</w:t>
      </w:r>
      <w:r w:rsidRPr="00871371">
        <w:rPr>
          <w:color w:val="000000"/>
          <w:lang w:eastAsia="zh-CN"/>
        </w:rPr>
        <w:t>1a</w:t>
      </w:r>
      <w:r w:rsidR="00FF4941">
        <w:rPr>
          <w:rFonts w:cs="SimSun" w:hint="eastAsia"/>
          <w:color w:val="000000"/>
          <w:lang w:eastAsia="zh-CN"/>
        </w:rPr>
        <w:t>)</w:t>
      </w:r>
      <w:r w:rsidRPr="00871371">
        <w:rPr>
          <w:rFonts w:cs="SimSun" w:hint="eastAsia"/>
          <w:color w:val="000000"/>
          <w:lang w:eastAsia="zh-CN"/>
        </w:rPr>
        <w:t>的两个控制点计算出的较低的值。</w:t>
      </w:r>
    </w:p>
    <w:p w:rsidR="00F13E01" w:rsidRPr="00F50B54" w:rsidRDefault="00F13E01" w:rsidP="00042150">
      <w:pPr>
        <w:pStyle w:val="Heading2"/>
        <w:rPr>
          <w:lang w:eastAsia="zh-CN"/>
        </w:rPr>
      </w:pPr>
      <w:bookmarkStart w:id="52" w:name="_Toc395172651"/>
      <w:bookmarkStart w:id="53" w:name="_Toc395172688"/>
      <w:bookmarkStart w:id="54" w:name="_Toc395186158"/>
      <w:r w:rsidRPr="001D4FDC">
        <w:rPr>
          <w:lang w:eastAsia="zh-CN"/>
        </w:rPr>
        <w:t>3.6</w:t>
      </w:r>
      <w:r w:rsidRPr="00F50B54">
        <w:rPr>
          <w:lang w:eastAsia="zh-CN"/>
        </w:rPr>
        <w:tab/>
      </w:r>
      <w:r w:rsidRPr="004166B6">
        <w:rPr>
          <w:rFonts w:hint="eastAsia"/>
          <w:lang w:eastAsia="zh-CN"/>
        </w:rPr>
        <w:t>在支持电离层传播的月份概率之内</w:t>
      </w:r>
      <w:bookmarkEnd w:id="52"/>
      <w:bookmarkEnd w:id="53"/>
      <w:bookmarkEnd w:id="54"/>
    </w:p>
    <w:p w:rsidR="00F13E01" w:rsidRPr="00871371" w:rsidRDefault="00F13E01" w:rsidP="00042150">
      <w:pPr>
        <w:ind w:firstLine="540"/>
        <w:rPr>
          <w:lang w:eastAsia="zh-CN"/>
        </w:rPr>
      </w:pPr>
      <w:r w:rsidRPr="00871371">
        <w:rPr>
          <w:rFonts w:cs="SimSun" w:hint="eastAsia"/>
          <w:lang w:eastAsia="zh-CN"/>
        </w:rPr>
        <w:t>在某些情况下，预测足以支持路径传播的电离作用概率就足够了，不用考虑系统与天线的特性以及性能要求。对于这种情况，需要知道</w:t>
      </w:r>
      <w:r w:rsidRPr="00871371">
        <w:rPr>
          <w:lang w:eastAsia="zh-CN"/>
        </w:rPr>
        <w:t>MUF</w:t>
      </w:r>
      <w:r w:rsidRPr="00871371">
        <w:rPr>
          <w:rFonts w:cs="SimSun" w:hint="eastAsia"/>
          <w:lang w:eastAsia="zh-CN"/>
        </w:rPr>
        <w:t>超过工作频率的概率。上面第</w:t>
      </w:r>
      <w:r w:rsidRPr="00871371">
        <w:rPr>
          <w:lang w:eastAsia="zh-CN"/>
        </w:rPr>
        <w:t>3.3</w:t>
      </w:r>
      <w:r w:rsidRPr="00871371">
        <w:rPr>
          <w:rFonts w:cs="SimSun" w:hint="eastAsia"/>
          <w:lang w:eastAsia="zh-CN"/>
        </w:rPr>
        <w:t>和第</w:t>
      </w:r>
      <w:r w:rsidRPr="00871371">
        <w:rPr>
          <w:lang w:eastAsia="zh-CN"/>
        </w:rPr>
        <w:t>3.5</w:t>
      </w:r>
      <w:r w:rsidRPr="00871371">
        <w:rPr>
          <w:rFonts w:cs="SimSun" w:hint="eastAsia"/>
          <w:lang w:eastAsia="zh-CN"/>
        </w:rPr>
        <w:t>节给出了</w:t>
      </w:r>
      <w:r w:rsidRPr="00871371">
        <w:rPr>
          <w:lang w:eastAsia="zh-CN"/>
        </w:rPr>
        <w:t>E</w:t>
      </w:r>
      <w:r w:rsidRPr="00871371">
        <w:rPr>
          <w:rFonts w:cs="SimSun" w:hint="eastAsia"/>
          <w:lang w:eastAsia="zh-CN"/>
        </w:rPr>
        <w:t>层和</w:t>
      </w:r>
      <w:r w:rsidRPr="00871371">
        <w:rPr>
          <w:lang w:eastAsia="zh-CN"/>
        </w:rPr>
        <w:t>F2</w:t>
      </w:r>
      <w:r w:rsidRPr="00871371">
        <w:rPr>
          <w:rFonts w:cs="SimSun" w:hint="eastAsia"/>
          <w:lang w:eastAsia="zh-CN"/>
        </w:rPr>
        <w:t>层传播的</w:t>
      </w:r>
      <w:r w:rsidRPr="00871371">
        <w:rPr>
          <w:lang w:eastAsia="zh-CN"/>
        </w:rPr>
        <w:t>MUF(50)</w:t>
      </w:r>
      <w:r w:rsidRPr="00871371">
        <w:rPr>
          <w:rFonts w:cs="SimSun" w:hint="eastAsia"/>
          <w:lang w:eastAsia="zh-CN"/>
        </w:rPr>
        <w:t>中值。</w:t>
      </w:r>
    </w:p>
    <w:p w:rsidR="00F13E01" w:rsidRPr="00871371" w:rsidRDefault="00F13E01" w:rsidP="00042150">
      <w:pPr>
        <w:ind w:firstLine="540"/>
        <w:rPr>
          <w:lang w:eastAsia="zh-CN"/>
        </w:rPr>
      </w:pPr>
      <w:r w:rsidRPr="00871371">
        <w:rPr>
          <w:rFonts w:cs="SimSun" w:hint="eastAsia"/>
          <w:lang w:eastAsia="zh-CN"/>
        </w:rPr>
        <w:t>对于</w:t>
      </w:r>
      <w:r w:rsidRPr="00871371">
        <w:rPr>
          <w:lang w:eastAsia="zh-CN"/>
        </w:rPr>
        <w:t>F2</w:t>
      </w:r>
      <w:r w:rsidRPr="00871371">
        <w:rPr>
          <w:rFonts w:cs="SimSun" w:hint="eastAsia"/>
          <w:lang w:eastAsia="zh-CN"/>
        </w:rPr>
        <w:t>模，</w:t>
      </w:r>
      <w:r w:rsidRPr="00871371">
        <w:rPr>
          <w:lang w:eastAsia="zh-CN"/>
        </w:rPr>
        <w:t>ITU-R P.1239</w:t>
      </w:r>
      <w:r w:rsidRPr="00871371">
        <w:rPr>
          <w:rFonts w:cs="SimSun" w:hint="eastAsia"/>
          <w:lang w:eastAsia="zh-CN"/>
        </w:rPr>
        <w:t>建议书的表</w:t>
      </w:r>
      <w:r w:rsidRPr="00871371">
        <w:rPr>
          <w:lang w:eastAsia="zh-CN"/>
        </w:rPr>
        <w:t>2</w:t>
      </w:r>
      <w:r w:rsidRPr="00871371">
        <w:rPr>
          <w:rFonts w:cs="SimSun" w:hint="eastAsia"/>
          <w:lang w:eastAsia="zh-CN"/>
        </w:rPr>
        <w:t>给出了一个月内</w:t>
      </w:r>
      <w:r w:rsidRPr="00871371">
        <w:rPr>
          <w:lang w:eastAsia="zh-CN"/>
        </w:rPr>
        <w:t>90%</w:t>
      </w:r>
      <w:r w:rsidRPr="00871371">
        <w:rPr>
          <w:rFonts w:cs="SimSun" w:hint="eastAsia"/>
          <w:lang w:eastAsia="zh-CN"/>
        </w:rPr>
        <w:t>的天数内超过的</w:t>
      </w:r>
      <w:r w:rsidRPr="00871371">
        <w:rPr>
          <w:lang w:eastAsia="zh-CN"/>
        </w:rPr>
        <w:t>MUF</w:t>
      </w:r>
      <w:r w:rsidRPr="00871371">
        <w:rPr>
          <w:rFonts w:cs="SimSun" w:hint="eastAsia"/>
          <w:lang w:eastAsia="zh-CN"/>
        </w:rPr>
        <w:t>，即</w:t>
      </w:r>
      <w:r w:rsidRPr="00871371">
        <w:rPr>
          <w:lang w:eastAsia="zh-CN"/>
        </w:rPr>
        <w:t>MUF(90)</w:t>
      </w:r>
      <w:r w:rsidRPr="00871371">
        <w:rPr>
          <w:rFonts w:cs="SimSun" w:hint="eastAsia"/>
          <w:lang w:eastAsia="zh-CN"/>
        </w:rPr>
        <w:t>，与</w:t>
      </w:r>
      <w:r w:rsidRPr="00871371">
        <w:rPr>
          <w:lang w:eastAsia="zh-CN"/>
        </w:rPr>
        <w:t>MUF(50)</w:t>
      </w:r>
      <w:r w:rsidRPr="00871371">
        <w:rPr>
          <w:rFonts w:cs="SimSun" w:hint="eastAsia"/>
          <w:lang w:eastAsia="zh-CN"/>
        </w:rPr>
        <w:t>的十分位比值的下限</w:t>
      </w:r>
      <w:r w:rsidRPr="004D5AD5">
        <w:rPr>
          <w:i/>
        </w:rPr>
        <w:t>δ</w:t>
      </w:r>
      <w:r w:rsidRPr="004D5AD5">
        <w:rPr>
          <w:vertAlign w:val="subscript"/>
          <w:lang w:eastAsia="zh-CN"/>
        </w:rPr>
        <w:t>l</w:t>
      </w:r>
      <w:r w:rsidRPr="00871371">
        <w:rPr>
          <w:rFonts w:cs="SimSun" w:hint="eastAsia"/>
          <w:lang w:eastAsia="zh-CN"/>
        </w:rPr>
        <w:t>，该值是当地时间、纬度、季节和太阳黑子数</w:t>
      </w:r>
      <w:r>
        <w:rPr>
          <w:rFonts w:cs="SimSun"/>
          <w:lang w:eastAsia="zh-CN"/>
        </w:rPr>
        <w:t xml:space="preserve"> </w:t>
      </w:r>
      <w:r w:rsidRPr="00871371">
        <w:rPr>
          <w:rFonts w:cs="SimSun" w:hint="eastAsia"/>
          <w:lang w:eastAsia="zh-CN"/>
        </w:rPr>
        <w:t>目的函数。</w:t>
      </w:r>
      <w:r w:rsidRPr="00871371">
        <w:rPr>
          <w:lang w:eastAsia="zh-CN"/>
        </w:rPr>
        <w:t xml:space="preserve"> </w:t>
      </w:r>
    </w:p>
    <w:p w:rsidR="00F13E01" w:rsidRPr="00871371" w:rsidRDefault="00F13E01" w:rsidP="00042150">
      <w:pPr>
        <w:ind w:firstLine="540"/>
        <w:rPr>
          <w:lang w:eastAsia="zh-CN"/>
        </w:rPr>
      </w:pPr>
      <w:r w:rsidRPr="00871371">
        <w:rPr>
          <w:rFonts w:cs="SimSun" w:hint="eastAsia"/>
          <w:lang w:eastAsia="zh-CN"/>
        </w:rPr>
        <w:t>对于工作频率</w:t>
      </w:r>
      <w:r w:rsidRPr="00871371">
        <w:rPr>
          <w:i/>
          <w:iCs/>
          <w:lang w:eastAsia="zh-CN"/>
        </w:rPr>
        <w:t>f</w:t>
      </w:r>
      <w:r w:rsidRPr="00871371">
        <w:rPr>
          <w:rFonts w:cs="SimSun" w:hint="eastAsia"/>
          <w:lang w:eastAsia="zh-CN"/>
        </w:rPr>
        <w:t>小于</w:t>
      </w:r>
      <w:r w:rsidRPr="00871371">
        <w:rPr>
          <w:lang w:eastAsia="zh-CN"/>
        </w:rPr>
        <w:t>MUF(50)</w:t>
      </w:r>
      <w:r w:rsidRPr="00871371">
        <w:rPr>
          <w:rFonts w:cs="SimSun" w:hint="eastAsia"/>
          <w:lang w:eastAsia="zh-CN"/>
        </w:rPr>
        <w:t>的情况，电离作用支持概率由下式给出：</w:t>
      </w:r>
    </w:p>
    <w:p w:rsidR="0033209F" w:rsidRDefault="0033209F" w:rsidP="00042150">
      <w:pPr>
        <w:pStyle w:val="Blanc"/>
        <w:rPr>
          <w:lang w:eastAsia="zh-CN"/>
        </w:rPr>
      </w:pPr>
    </w:p>
    <w:p w:rsidR="0033209F" w:rsidRPr="000A43DD" w:rsidRDefault="0033209F" w:rsidP="00042150">
      <w:pPr>
        <w:pStyle w:val="Equation"/>
        <w:rPr>
          <w:lang w:val="en-US" w:eastAsia="zh-CN"/>
        </w:rPr>
      </w:pPr>
      <w:r>
        <w:rPr>
          <w:lang w:eastAsia="zh-CN"/>
        </w:rPr>
        <w:tab/>
      </w:r>
      <w:r>
        <w:rPr>
          <w:lang w:eastAsia="zh-CN"/>
        </w:rPr>
        <w:tab/>
      </w:r>
      <w:r w:rsidR="00CF479A" w:rsidRPr="001F5BC6">
        <w:rPr>
          <w:position w:val="-30"/>
          <w:lang w:val="en-GB"/>
        </w:rPr>
        <w:object w:dxaOrig="3640" w:dyaOrig="680">
          <v:shape id="_x0000_i1032" type="#_x0000_t75" style="width:168pt;height:33.75pt" o:ole="">
            <v:imagedata r:id="rId29" o:title=""/>
          </v:shape>
          <o:OLEObject Type="Embed" ProgID="Equation.3" ShapeID="_x0000_i1032" DrawAspect="Content" ObjectID="_1537011721" r:id="rId30"/>
        </w:object>
      </w:r>
      <w:r w:rsidR="00A73B32" w:rsidRPr="001F5BC6">
        <w:rPr>
          <w:lang w:val="en-GB" w:eastAsia="zh-CN"/>
        </w:rPr>
        <w:t>          </w:t>
      </w:r>
      <w:r>
        <w:rPr>
          <w:rFonts w:hint="eastAsia"/>
          <w:lang w:val="en-US" w:eastAsia="zh-CN"/>
        </w:rPr>
        <w:t>或</w:t>
      </w:r>
      <w:r w:rsidRPr="000A43DD">
        <w:rPr>
          <w:lang w:val="en-US" w:eastAsia="zh-CN"/>
        </w:rPr>
        <w:t xml:space="preserve"> =</w:t>
      </w:r>
      <w:r>
        <w:rPr>
          <w:lang w:val="en-US" w:eastAsia="zh-CN"/>
        </w:rPr>
        <w:t> </w:t>
      </w:r>
      <w:r w:rsidRPr="000A43DD">
        <w:rPr>
          <w:lang w:val="en-US" w:eastAsia="zh-CN"/>
        </w:rPr>
        <w:t>100</w:t>
      </w:r>
      <w:r>
        <w:rPr>
          <w:rFonts w:hint="eastAsia"/>
          <w:lang w:val="en-US" w:eastAsia="zh-CN"/>
        </w:rPr>
        <w:t>，选较小者</w:t>
      </w:r>
      <w:r>
        <w:rPr>
          <w:lang w:val="en-US" w:eastAsia="zh-CN"/>
        </w:rPr>
        <w:tab/>
        <w:t>(9)</w:t>
      </w:r>
    </w:p>
    <w:p w:rsidR="0033209F" w:rsidRDefault="0033209F" w:rsidP="00042150">
      <w:pPr>
        <w:pStyle w:val="Blanc"/>
        <w:keepNext w:val="0"/>
        <w:rPr>
          <w:lang w:eastAsia="zh-CN"/>
        </w:rPr>
      </w:pPr>
    </w:p>
    <w:p w:rsidR="00D528D7" w:rsidRDefault="00D528D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13E01" w:rsidRPr="00871371" w:rsidRDefault="00F13E01" w:rsidP="00042150">
      <w:pPr>
        <w:keepNext/>
        <w:ind w:firstLine="539"/>
        <w:rPr>
          <w:lang w:eastAsia="zh-CN"/>
        </w:rPr>
      </w:pPr>
      <w:r w:rsidRPr="00871371">
        <w:rPr>
          <w:lang w:eastAsia="zh-CN"/>
        </w:rPr>
        <w:lastRenderedPageBreak/>
        <w:t>ITU-R P.1239</w:t>
      </w:r>
      <w:r w:rsidRPr="00871371">
        <w:rPr>
          <w:rFonts w:cs="SimSun" w:hint="eastAsia"/>
          <w:lang w:eastAsia="zh-CN"/>
        </w:rPr>
        <w:t>建议书的表</w:t>
      </w:r>
      <w:r w:rsidRPr="00871371">
        <w:rPr>
          <w:lang w:eastAsia="zh-CN"/>
        </w:rPr>
        <w:t>3</w:t>
      </w:r>
      <w:r w:rsidRPr="00871371">
        <w:rPr>
          <w:rFonts w:cs="SimSun" w:hint="eastAsia"/>
          <w:lang w:eastAsia="zh-CN"/>
        </w:rPr>
        <w:t>给出了十分位比值的上限</w:t>
      </w:r>
      <w:r w:rsidRPr="00871371">
        <w:t>δ</w:t>
      </w:r>
      <w:r w:rsidRPr="00871371">
        <w:rPr>
          <w:vertAlign w:val="subscript"/>
          <w:lang w:eastAsia="zh-CN"/>
        </w:rPr>
        <w:t>u</w:t>
      </w:r>
      <w:r w:rsidRPr="00871371">
        <w:rPr>
          <w:rFonts w:cs="SimSun" w:hint="eastAsia"/>
          <w:lang w:eastAsia="zh-CN"/>
        </w:rPr>
        <w:t>，也就是一个月内</w:t>
      </w:r>
      <w:r w:rsidRPr="00871371">
        <w:rPr>
          <w:lang w:eastAsia="zh-CN"/>
        </w:rPr>
        <w:t>10%</w:t>
      </w:r>
      <w:r w:rsidRPr="00871371">
        <w:rPr>
          <w:rFonts w:cs="SimSun" w:hint="eastAsia"/>
          <w:lang w:eastAsia="zh-CN"/>
        </w:rPr>
        <w:t>的天数内超过的</w:t>
      </w:r>
      <w:r w:rsidRPr="00871371">
        <w:rPr>
          <w:lang w:eastAsia="zh-CN"/>
        </w:rPr>
        <w:t>MUF</w:t>
      </w:r>
      <w:r w:rsidRPr="00871371">
        <w:rPr>
          <w:rFonts w:cs="SimSun" w:hint="eastAsia"/>
          <w:lang w:eastAsia="zh-CN"/>
        </w:rPr>
        <w:t>（即</w:t>
      </w:r>
      <w:r w:rsidRPr="00871371">
        <w:rPr>
          <w:lang w:eastAsia="zh-CN"/>
        </w:rPr>
        <w:t>MUF(10)</w:t>
      </w:r>
      <w:r w:rsidRPr="00871371">
        <w:rPr>
          <w:rFonts w:cs="SimSun" w:hint="eastAsia"/>
          <w:lang w:eastAsia="zh-CN"/>
        </w:rPr>
        <w:t>）与</w:t>
      </w:r>
      <w:r w:rsidRPr="00871371">
        <w:rPr>
          <w:lang w:eastAsia="zh-CN"/>
        </w:rPr>
        <w:t>MUF(50)</w:t>
      </w:r>
      <w:r w:rsidRPr="00871371">
        <w:rPr>
          <w:rFonts w:cs="SimSun" w:hint="eastAsia"/>
          <w:lang w:eastAsia="zh-CN"/>
        </w:rPr>
        <w:t>的比值，该值是当地时间、纬度、季节和太阳黑子数目的函数。</w:t>
      </w:r>
      <w:r w:rsidRPr="00871371">
        <w:rPr>
          <w:lang w:eastAsia="zh-CN"/>
        </w:rPr>
        <w:t xml:space="preserve"> </w:t>
      </w:r>
    </w:p>
    <w:p w:rsidR="00F13E01" w:rsidRPr="00871371" w:rsidRDefault="00F13E01" w:rsidP="00042150">
      <w:pPr>
        <w:ind w:firstLine="539"/>
        <w:rPr>
          <w:lang w:eastAsia="zh-CN"/>
        </w:rPr>
      </w:pPr>
      <w:r w:rsidRPr="00871371">
        <w:rPr>
          <w:rFonts w:cs="SimSun" w:hint="eastAsia"/>
          <w:lang w:eastAsia="zh-CN"/>
        </w:rPr>
        <w:t>对于工作频率</w:t>
      </w:r>
      <w:r w:rsidRPr="00871371">
        <w:rPr>
          <w:i/>
          <w:iCs/>
          <w:lang w:eastAsia="zh-CN"/>
        </w:rPr>
        <w:t>f</w:t>
      </w:r>
      <w:r w:rsidRPr="00871371">
        <w:rPr>
          <w:rFonts w:cs="SimSun" w:hint="eastAsia"/>
          <w:lang w:eastAsia="zh-CN"/>
        </w:rPr>
        <w:t>大于</w:t>
      </w:r>
      <w:r w:rsidRPr="00871371">
        <w:rPr>
          <w:lang w:eastAsia="zh-CN"/>
        </w:rPr>
        <w:t>MUF(50)</w:t>
      </w:r>
      <w:r w:rsidRPr="00871371">
        <w:rPr>
          <w:rFonts w:cs="SimSun" w:hint="eastAsia"/>
          <w:lang w:eastAsia="zh-CN"/>
        </w:rPr>
        <w:t>的情况，电离作用支持概率由下式给出：</w:t>
      </w:r>
    </w:p>
    <w:p w:rsidR="00FF4941" w:rsidRDefault="00FF4941" w:rsidP="00042150">
      <w:pPr>
        <w:pStyle w:val="Equation"/>
        <w:rPr>
          <w:lang w:val="en-US" w:eastAsia="zh-CN"/>
        </w:rPr>
      </w:pPr>
      <w:r>
        <w:rPr>
          <w:lang w:eastAsia="zh-CN"/>
        </w:rPr>
        <w:tab/>
      </w:r>
      <w:r>
        <w:rPr>
          <w:lang w:eastAsia="zh-CN"/>
        </w:rPr>
        <w:tab/>
      </w:r>
      <w:r w:rsidR="00A73B32" w:rsidRPr="001F5BC6">
        <w:rPr>
          <w:position w:val="-30"/>
          <w:lang w:val="en-GB"/>
        </w:rPr>
        <w:object w:dxaOrig="3480" w:dyaOrig="680">
          <v:shape id="_x0000_i1033" type="#_x0000_t75" style="width:174pt;height:36pt" o:ole="">
            <v:imagedata r:id="rId31" o:title=""/>
          </v:shape>
          <o:OLEObject Type="Embed" ProgID="Equation.3" ShapeID="_x0000_i1033" DrawAspect="Content" ObjectID="_1537011722" r:id="rId32"/>
        </w:object>
      </w:r>
      <w:r w:rsidR="00A73B32" w:rsidRPr="001F5BC6">
        <w:rPr>
          <w:lang w:val="en-GB" w:eastAsia="zh-CN"/>
        </w:rPr>
        <w:t>          </w:t>
      </w:r>
      <w:r>
        <w:rPr>
          <w:rFonts w:hint="eastAsia"/>
          <w:lang w:val="en-US" w:eastAsia="zh-CN"/>
        </w:rPr>
        <w:t>或</w:t>
      </w:r>
      <w:r w:rsidRPr="000A43DD">
        <w:rPr>
          <w:lang w:val="en-US" w:eastAsia="zh-CN"/>
        </w:rPr>
        <w:t>= 0</w:t>
      </w:r>
      <w:r w:rsidR="0021447F">
        <w:rPr>
          <w:rFonts w:hint="eastAsia"/>
          <w:lang w:val="en-US" w:eastAsia="zh-CN"/>
        </w:rPr>
        <w:t>，</w:t>
      </w:r>
      <w:r>
        <w:rPr>
          <w:rFonts w:hint="eastAsia"/>
          <w:lang w:val="en-US" w:eastAsia="zh-CN"/>
        </w:rPr>
        <w:t>选较</w:t>
      </w:r>
      <w:r w:rsidR="0021447F">
        <w:rPr>
          <w:rFonts w:hint="eastAsia"/>
          <w:lang w:val="en-US" w:eastAsia="zh-CN"/>
        </w:rPr>
        <w:t>大</w:t>
      </w:r>
      <w:r>
        <w:rPr>
          <w:rFonts w:hint="eastAsia"/>
          <w:lang w:val="en-US" w:eastAsia="zh-CN"/>
        </w:rPr>
        <w:t>者</w:t>
      </w:r>
      <w:r>
        <w:rPr>
          <w:lang w:val="en-US" w:eastAsia="zh-CN"/>
        </w:rPr>
        <w:tab/>
        <w:t>(10)</w:t>
      </w:r>
    </w:p>
    <w:p w:rsidR="00F13E01" w:rsidRPr="00871371" w:rsidRDefault="00F13E01" w:rsidP="00042150">
      <w:pPr>
        <w:ind w:firstLineChars="221" w:firstLine="530"/>
        <w:rPr>
          <w:lang w:eastAsia="zh-CN"/>
        </w:rPr>
      </w:pPr>
      <w:r w:rsidRPr="00871371">
        <w:rPr>
          <w:rFonts w:cs="SimSun" w:hint="eastAsia"/>
          <w:lang w:eastAsia="zh-CN"/>
        </w:rPr>
        <w:t>对于</w:t>
      </w:r>
      <w:r w:rsidRPr="00871371">
        <w:rPr>
          <w:lang w:eastAsia="zh-CN"/>
        </w:rPr>
        <w:t>E</w:t>
      </w:r>
      <w:r w:rsidRPr="00871371">
        <w:rPr>
          <w:rFonts w:cs="SimSun" w:hint="eastAsia"/>
          <w:lang w:eastAsia="zh-CN"/>
        </w:rPr>
        <w:t>模，十分位间距的相应因子分别为</w:t>
      </w:r>
      <w:r w:rsidRPr="00871371">
        <w:rPr>
          <w:lang w:eastAsia="zh-CN"/>
        </w:rPr>
        <w:t>1.05</w:t>
      </w:r>
      <w:r w:rsidRPr="00871371">
        <w:rPr>
          <w:rFonts w:cs="SimSun" w:hint="eastAsia"/>
          <w:lang w:eastAsia="zh-CN"/>
        </w:rPr>
        <w:t>和</w:t>
      </w:r>
      <w:r w:rsidRPr="00871371">
        <w:rPr>
          <w:lang w:eastAsia="zh-CN"/>
        </w:rPr>
        <w:t>0.95</w:t>
      </w:r>
      <w:r w:rsidRPr="00871371">
        <w:rPr>
          <w:rFonts w:cs="SimSun" w:hint="eastAsia"/>
          <w:lang w:eastAsia="zh-CN"/>
        </w:rPr>
        <w:t>。</w:t>
      </w:r>
    </w:p>
    <w:p w:rsidR="00F13E01" w:rsidRPr="00871371" w:rsidRDefault="00F13E01" w:rsidP="00042150">
      <w:pPr>
        <w:ind w:firstLine="540"/>
        <w:rPr>
          <w:lang w:eastAsia="zh-CN"/>
        </w:rPr>
      </w:pPr>
      <w:r w:rsidRPr="00871371">
        <w:rPr>
          <w:rFonts w:cs="SimSun" w:hint="eastAsia"/>
          <w:lang w:eastAsia="zh-CN"/>
        </w:rPr>
        <w:t>工作</w:t>
      </w:r>
      <w:r w:rsidRPr="00871371">
        <w:rPr>
          <w:lang w:eastAsia="zh-CN"/>
        </w:rPr>
        <w:t>MUF</w:t>
      </w:r>
      <w:r w:rsidRPr="00871371">
        <w:rPr>
          <w:rFonts w:cs="SimSun" w:hint="eastAsia"/>
          <w:lang w:eastAsia="zh-CN"/>
        </w:rPr>
        <w:t>在某个月份给定一小时内的分布可通过代入第</w:t>
      </w:r>
      <w:r w:rsidRPr="00871371">
        <w:rPr>
          <w:lang w:eastAsia="zh-CN"/>
        </w:rPr>
        <w:t>3.6</w:t>
      </w:r>
      <w:r w:rsidRPr="00871371">
        <w:rPr>
          <w:rFonts w:cs="SimSun" w:hint="eastAsia"/>
          <w:lang w:eastAsia="zh-CN"/>
        </w:rPr>
        <w:t>节给出的分布求得。</w:t>
      </w:r>
    </w:p>
    <w:p w:rsidR="00F13E01" w:rsidRPr="00871371" w:rsidRDefault="00F13E01" w:rsidP="00042150">
      <w:pPr>
        <w:ind w:firstLine="546"/>
        <w:rPr>
          <w:lang w:eastAsia="zh-CN"/>
        </w:rPr>
      </w:pPr>
      <w:r w:rsidRPr="00871371">
        <w:rPr>
          <w:rFonts w:cs="SimSun" w:hint="eastAsia"/>
          <w:lang w:eastAsia="zh-CN"/>
        </w:rPr>
        <w:t>注意，在月内</w:t>
      </w:r>
      <w:r w:rsidR="00A73B32">
        <w:rPr>
          <w:lang w:eastAsia="zh-CN"/>
        </w:rPr>
        <w:t>90%</w:t>
      </w:r>
      <w:r w:rsidRPr="00871371">
        <w:rPr>
          <w:rFonts w:cs="SimSun" w:hint="eastAsia"/>
          <w:lang w:eastAsia="zh-CN"/>
        </w:rPr>
        <w:t>和</w:t>
      </w:r>
      <w:r w:rsidRPr="00871371">
        <w:rPr>
          <w:lang w:eastAsia="zh-CN"/>
        </w:rPr>
        <w:t>10%</w:t>
      </w:r>
      <w:r w:rsidRPr="00871371">
        <w:rPr>
          <w:rFonts w:cs="SimSun" w:hint="eastAsia"/>
          <w:lang w:eastAsia="zh-CN"/>
        </w:rPr>
        <w:t>的天数内超过的工作</w:t>
      </w:r>
      <w:r w:rsidRPr="00871371">
        <w:rPr>
          <w:lang w:eastAsia="zh-CN"/>
        </w:rPr>
        <w:t>MUF</w:t>
      </w:r>
      <w:r w:rsidRPr="00871371">
        <w:rPr>
          <w:rFonts w:cs="SimSun" w:hint="eastAsia"/>
          <w:lang w:eastAsia="zh-CN"/>
        </w:rPr>
        <w:t>分别被规定为优化工作频率和可能最高频率。</w:t>
      </w:r>
    </w:p>
    <w:p w:rsidR="00F13E01" w:rsidRPr="00871371" w:rsidRDefault="00F13E01" w:rsidP="00042150">
      <w:pPr>
        <w:pStyle w:val="Heading2"/>
        <w:rPr>
          <w:lang w:eastAsia="zh-CN"/>
        </w:rPr>
      </w:pPr>
      <w:bookmarkStart w:id="55" w:name="_Toc395172652"/>
      <w:bookmarkStart w:id="56" w:name="_Toc395172689"/>
      <w:bookmarkStart w:id="57" w:name="_Toc395186159"/>
      <w:r w:rsidRPr="00871371">
        <w:rPr>
          <w:lang w:eastAsia="zh-CN"/>
        </w:rPr>
        <w:t>3.7</w:t>
      </w:r>
      <w:r w:rsidRPr="00871371">
        <w:rPr>
          <w:lang w:eastAsia="zh-CN"/>
        </w:rPr>
        <w:tab/>
      </w:r>
      <w:r w:rsidRPr="00871371">
        <w:rPr>
          <w:rFonts w:cs="SimSun" w:hint="eastAsia"/>
          <w:lang w:eastAsia="zh-CN"/>
        </w:rPr>
        <w:t>路径工作</w:t>
      </w:r>
      <w:r w:rsidRPr="00871371">
        <w:rPr>
          <w:lang w:eastAsia="zh-CN"/>
        </w:rPr>
        <w:t>MUF</w:t>
      </w:r>
      <w:bookmarkEnd w:id="55"/>
      <w:bookmarkEnd w:id="56"/>
      <w:bookmarkEnd w:id="57"/>
    </w:p>
    <w:p w:rsidR="00F13E01" w:rsidRPr="00871371" w:rsidRDefault="00F13E01" w:rsidP="00042150">
      <w:pPr>
        <w:ind w:firstLine="540"/>
        <w:rPr>
          <w:color w:val="000000"/>
          <w:lang w:eastAsia="zh-CN"/>
        </w:rPr>
      </w:pPr>
      <w:r w:rsidRPr="00871371">
        <w:rPr>
          <w:rFonts w:cs="SimSun" w:hint="eastAsia"/>
          <w:color w:val="000000"/>
          <w:lang w:eastAsia="zh-CN"/>
        </w:rPr>
        <w:t>路径工作</w:t>
      </w:r>
      <w:r w:rsidRPr="00871371">
        <w:rPr>
          <w:color w:val="000000"/>
          <w:lang w:eastAsia="zh-CN"/>
        </w:rPr>
        <w:t>MUF</w:t>
      </w:r>
      <w:r w:rsidRPr="00871371">
        <w:rPr>
          <w:rFonts w:cs="SimSun" w:hint="eastAsia"/>
          <w:color w:val="000000"/>
          <w:lang w:eastAsia="zh-CN"/>
        </w:rPr>
        <w:t>对于</w:t>
      </w:r>
      <w:r w:rsidRPr="00871371">
        <w:rPr>
          <w:color w:val="000000"/>
          <w:lang w:eastAsia="zh-CN"/>
        </w:rPr>
        <w:t>F2</w:t>
      </w:r>
      <w:r w:rsidRPr="00871371">
        <w:rPr>
          <w:rFonts w:cs="SimSun" w:hint="eastAsia"/>
          <w:color w:val="000000"/>
          <w:lang w:eastAsia="zh-CN"/>
        </w:rPr>
        <w:t>模是较大的工作</w:t>
      </w:r>
      <w:r w:rsidRPr="00871371">
        <w:rPr>
          <w:color w:val="000000"/>
          <w:lang w:eastAsia="zh-CN"/>
        </w:rPr>
        <w:t>MUF</w:t>
      </w:r>
      <w:r w:rsidRPr="00871371">
        <w:rPr>
          <w:rFonts w:cs="SimSun" w:hint="eastAsia"/>
          <w:color w:val="000000"/>
          <w:lang w:eastAsia="zh-CN"/>
        </w:rPr>
        <w:t>，而对于</w:t>
      </w:r>
      <w:r w:rsidRPr="00871371">
        <w:rPr>
          <w:color w:val="000000"/>
          <w:lang w:eastAsia="zh-CN"/>
        </w:rPr>
        <w:t>E</w:t>
      </w:r>
      <w:r w:rsidRPr="00871371">
        <w:rPr>
          <w:rFonts w:cs="SimSun" w:hint="eastAsia"/>
          <w:color w:val="000000"/>
          <w:lang w:eastAsia="zh-CN"/>
        </w:rPr>
        <w:t>模就是工作</w:t>
      </w:r>
      <w:r w:rsidRPr="00871371">
        <w:rPr>
          <w:color w:val="000000"/>
          <w:lang w:eastAsia="zh-CN"/>
        </w:rPr>
        <w:t>MUF</w:t>
      </w:r>
      <w:r w:rsidRPr="00871371">
        <w:rPr>
          <w:rFonts w:cs="SimSun" w:hint="eastAsia"/>
          <w:color w:val="000000"/>
          <w:lang w:eastAsia="zh-CN"/>
        </w:rPr>
        <w:t>。工作</w:t>
      </w:r>
      <w:r w:rsidRPr="00871371">
        <w:rPr>
          <w:color w:val="000000"/>
          <w:lang w:eastAsia="zh-CN"/>
        </w:rPr>
        <w:t>MUF</w:t>
      </w:r>
      <w:r w:rsidRPr="00871371">
        <w:rPr>
          <w:rFonts w:cs="SimSun" w:hint="eastAsia"/>
          <w:color w:val="000000"/>
          <w:lang w:eastAsia="zh-CN"/>
        </w:rPr>
        <w:t>和基本</w:t>
      </w:r>
      <w:r w:rsidRPr="00871371">
        <w:rPr>
          <w:color w:val="000000"/>
          <w:lang w:eastAsia="zh-CN"/>
        </w:rPr>
        <w:t>MUF</w:t>
      </w:r>
      <w:r w:rsidRPr="00871371">
        <w:rPr>
          <w:rFonts w:cs="SimSun" w:hint="eastAsia"/>
          <w:color w:val="000000"/>
          <w:lang w:eastAsia="zh-CN"/>
        </w:rPr>
        <w:t>之间的关系取决于系统与天线特性并取决于路径长度方向地理方面与其他方面的考虑，应根据电路性能方面的实际经验确定。若没有这种经验，对于</w:t>
      </w:r>
      <w:r w:rsidRPr="00871371">
        <w:rPr>
          <w:color w:val="000000"/>
          <w:lang w:eastAsia="zh-CN"/>
        </w:rPr>
        <w:t>F2</w:t>
      </w:r>
      <w:r w:rsidRPr="00871371">
        <w:rPr>
          <w:rFonts w:cs="SimSun" w:hint="eastAsia"/>
          <w:color w:val="000000"/>
          <w:lang w:eastAsia="zh-CN"/>
        </w:rPr>
        <w:t>模，工作</w:t>
      </w:r>
      <w:r w:rsidRPr="00871371">
        <w:rPr>
          <w:color w:val="000000"/>
          <w:lang w:eastAsia="zh-CN"/>
        </w:rPr>
        <w:t xml:space="preserve">MUF = </w:t>
      </w:r>
      <w:r w:rsidRPr="00871371">
        <w:rPr>
          <w:rFonts w:cs="SimSun" w:hint="eastAsia"/>
          <w:color w:val="000000"/>
          <w:lang w:eastAsia="zh-CN"/>
        </w:rPr>
        <w:t>基本</w:t>
      </w:r>
      <w:r w:rsidRPr="00871371">
        <w:rPr>
          <w:color w:val="000000"/>
          <w:lang w:eastAsia="zh-CN"/>
        </w:rPr>
        <w:t>MUF</w:t>
      </w:r>
      <w:r w:rsidRPr="00871371">
        <w:rPr>
          <w:lang w:eastAsia="zh-CN"/>
        </w:rPr>
        <w:t xml:space="preserve">. </w:t>
      </w:r>
      <w:r w:rsidRPr="00871371">
        <w:rPr>
          <w:i/>
          <w:iCs/>
          <w:lang w:eastAsia="zh-CN"/>
        </w:rPr>
        <w:t>R</w:t>
      </w:r>
      <w:r w:rsidRPr="00871371">
        <w:rPr>
          <w:i/>
          <w:iCs/>
          <w:vertAlign w:val="subscript"/>
          <w:lang w:eastAsia="zh-CN"/>
        </w:rPr>
        <w:t>op</w:t>
      </w:r>
      <w:r w:rsidRPr="00871371">
        <w:rPr>
          <w:rFonts w:cs="SimSun" w:hint="eastAsia"/>
          <w:color w:val="000000"/>
          <w:lang w:eastAsia="zh-CN"/>
        </w:rPr>
        <w:t>，其中</w:t>
      </w:r>
      <w:r w:rsidRPr="00871371">
        <w:rPr>
          <w:i/>
          <w:iCs/>
          <w:color w:val="000000"/>
          <w:lang w:eastAsia="zh-CN"/>
        </w:rPr>
        <w:t>R</w:t>
      </w:r>
      <w:r w:rsidRPr="00871371">
        <w:rPr>
          <w:i/>
          <w:iCs/>
          <w:color w:val="000000"/>
          <w:vertAlign w:val="subscript"/>
          <w:lang w:eastAsia="zh-CN"/>
        </w:rPr>
        <w:t>op</w:t>
      </w:r>
      <w:r w:rsidRPr="00871371">
        <w:rPr>
          <w:rFonts w:cs="SimSun" w:hint="eastAsia"/>
          <w:color w:val="000000"/>
          <w:lang w:eastAsia="zh-CN"/>
        </w:rPr>
        <w:t>由</w:t>
      </w:r>
      <w:r w:rsidRPr="00871371">
        <w:rPr>
          <w:color w:val="000000"/>
          <w:lang w:eastAsia="zh-CN"/>
        </w:rPr>
        <w:t>ITU-R P.1240</w:t>
      </w:r>
      <w:r w:rsidRPr="00871371">
        <w:rPr>
          <w:rFonts w:cs="SimSun" w:hint="eastAsia"/>
          <w:color w:val="000000"/>
          <w:lang w:eastAsia="zh-CN"/>
        </w:rPr>
        <w:t>建议书的表</w:t>
      </w:r>
      <w:r w:rsidRPr="00871371">
        <w:rPr>
          <w:color w:val="000000"/>
          <w:lang w:eastAsia="zh-CN"/>
        </w:rPr>
        <w:t>1</w:t>
      </w:r>
      <w:r w:rsidRPr="00871371">
        <w:rPr>
          <w:rFonts w:cs="SimSun" w:hint="eastAsia"/>
          <w:color w:val="000000"/>
          <w:lang w:eastAsia="zh-CN"/>
        </w:rPr>
        <w:t>给出；对于</w:t>
      </w:r>
      <w:r w:rsidRPr="00871371">
        <w:rPr>
          <w:color w:val="000000"/>
          <w:lang w:eastAsia="zh-CN"/>
        </w:rPr>
        <w:t>E</w:t>
      </w:r>
      <w:r w:rsidRPr="00871371">
        <w:rPr>
          <w:rFonts w:cs="SimSun" w:hint="eastAsia"/>
          <w:color w:val="000000"/>
          <w:lang w:eastAsia="zh-CN"/>
        </w:rPr>
        <w:t>模，工作</w:t>
      </w:r>
      <w:r w:rsidRPr="00871371">
        <w:rPr>
          <w:color w:val="000000"/>
          <w:lang w:eastAsia="zh-CN"/>
        </w:rPr>
        <w:t>MUF</w:t>
      </w:r>
      <w:r w:rsidRPr="00871371">
        <w:rPr>
          <w:rFonts w:cs="SimSun" w:hint="eastAsia"/>
          <w:color w:val="000000"/>
          <w:lang w:eastAsia="zh-CN"/>
        </w:rPr>
        <w:t>等于基本</w:t>
      </w:r>
      <w:r w:rsidRPr="00871371">
        <w:rPr>
          <w:color w:val="000000"/>
          <w:lang w:eastAsia="zh-CN"/>
        </w:rPr>
        <w:t>MUF</w:t>
      </w:r>
      <w:r w:rsidRPr="00871371">
        <w:rPr>
          <w:rFonts w:cs="SimSun" w:hint="eastAsia"/>
          <w:color w:val="000000"/>
          <w:lang w:eastAsia="zh-CN"/>
        </w:rPr>
        <w:t>。</w:t>
      </w:r>
    </w:p>
    <w:p w:rsidR="00F13E01" w:rsidRPr="00871371" w:rsidRDefault="00F13E01" w:rsidP="00042150">
      <w:pPr>
        <w:ind w:firstLine="540"/>
        <w:rPr>
          <w:color w:val="000000"/>
          <w:lang w:eastAsia="zh-CN"/>
        </w:rPr>
      </w:pPr>
      <w:r w:rsidRPr="00871371">
        <w:rPr>
          <w:rFonts w:cs="SimSun" w:hint="eastAsia"/>
          <w:color w:val="000000"/>
          <w:lang w:eastAsia="zh-CN"/>
        </w:rPr>
        <w:t>对于</w:t>
      </w:r>
      <w:r w:rsidRPr="00871371">
        <w:rPr>
          <w:color w:val="000000"/>
          <w:lang w:eastAsia="zh-CN"/>
        </w:rPr>
        <w:t>10%</w:t>
      </w:r>
      <w:r w:rsidRPr="00871371">
        <w:rPr>
          <w:rFonts w:cs="SimSun" w:hint="eastAsia"/>
          <w:color w:val="000000"/>
          <w:lang w:eastAsia="zh-CN"/>
        </w:rPr>
        <w:t>和</w:t>
      </w:r>
      <w:r w:rsidRPr="00871371">
        <w:rPr>
          <w:color w:val="000000"/>
          <w:lang w:eastAsia="zh-CN"/>
        </w:rPr>
        <w:t>90%</w:t>
      </w:r>
      <w:r w:rsidRPr="00871371">
        <w:rPr>
          <w:rFonts w:cs="SimSun" w:hint="eastAsia"/>
          <w:color w:val="000000"/>
          <w:lang w:eastAsia="zh-CN"/>
        </w:rPr>
        <w:t>工作天数内超过的</w:t>
      </w:r>
      <w:r w:rsidRPr="00871371">
        <w:rPr>
          <w:color w:val="000000"/>
          <w:lang w:eastAsia="zh-CN"/>
        </w:rPr>
        <w:t>MUF</w:t>
      </w:r>
      <w:r w:rsidRPr="00871371">
        <w:rPr>
          <w:rFonts w:cs="SimSun" w:hint="eastAsia"/>
          <w:color w:val="000000"/>
          <w:lang w:eastAsia="zh-CN"/>
        </w:rPr>
        <w:t>，其估算值用</w:t>
      </w:r>
      <w:r w:rsidRPr="00871371">
        <w:rPr>
          <w:color w:val="000000"/>
          <w:lang w:eastAsia="zh-CN"/>
        </w:rPr>
        <w:t>ITU-R P.1239</w:t>
      </w:r>
      <w:r w:rsidRPr="00871371">
        <w:rPr>
          <w:rFonts w:cs="SimSun" w:hint="eastAsia"/>
          <w:color w:val="000000"/>
          <w:lang w:eastAsia="zh-CN"/>
        </w:rPr>
        <w:t>建议书表</w:t>
      </w:r>
      <w:r w:rsidRPr="00871371">
        <w:rPr>
          <w:color w:val="000000"/>
          <w:lang w:eastAsia="zh-CN"/>
        </w:rPr>
        <w:t>2</w:t>
      </w:r>
      <w:r w:rsidRPr="00871371">
        <w:rPr>
          <w:rFonts w:cs="SimSun" w:hint="eastAsia"/>
          <w:color w:val="000000"/>
          <w:lang w:eastAsia="zh-CN"/>
        </w:rPr>
        <w:t>和表</w:t>
      </w:r>
      <w:r w:rsidRPr="00871371">
        <w:rPr>
          <w:color w:val="000000"/>
          <w:lang w:eastAsia="zh-CN"/>
        </w:rPr>
        <w:t>3</w:t>
      </w:r>
      <w:r w:rsidRPr="00871371">
        <w:rPr>
          <w:rFonts w:cs="SimSun" w:hint="eastAsia"/>
          <w:color w:val="000000"/>
          <w:lang w:eastAsia="zh-CN"/>
        </w:rPr>
        <w:t>中</w:t>
      </w:r>
      <w:r w:rsidRPr="00871371">
        <w:rPr>
          <w:color w:val="000000"/>
          <w:lang w:eastAsia="zh-CN"/>
        </w:rPr>
        <w:t>F</w:t>
      </w:r>
      <w:r w:rsidRPr="00871371">
        <w:rPr>
          <w:rFonts w:cs="SimSun" w:hint="eastAsia"/>
          <w:color w:val="000000"/>
          <w:lang w:eastAsia="zh-CN"/>
        </w:rPr>
        <w:t>模情况所给出的适当因子相乘后得到。在</w:t>
      </w:r>
      <w:r w:rsidRPr="00871371">
        <w:rPr>
          <w:color w:val="000000"/>
          <w:lang w:eastAsia="zh-CN"/>
        </w:rPr>
        <w:t>E</w:t>
      </w:r>
      <w:r w:rsidRPr="00871371">
        <w:rPr>
          <w:rFonts w:cs="SimSun" w:hint="eastAsia"/>
          <w:color w:val="000000"/>
          <w:lang w:eastAsia="zh-CN"/>
        </w:rPr>
        <w:t>模的场合，合适的因子分别为</w:t>
      </w:r>
      <w:r w:rsidRPr="00871371">
        <w:rPr>
          <w:color w:val="000000"/>
          <w:lang w:eastAsia="zh-CN"/>
        </w:rPr>
        <w:t>1.05</w:t>
      </w:r>
      <w:r w:rsidRPr="00871371">
        <w:rPr>
          <w:rFonts w:cs="SimSun" w:hint="eastAsia"/>
          <w:color w:val="000000"/>
          <w:lang w:eastAsia="zh-CN"/>
        </w:rPr>
        <w:t>和</w:t>
      </w:r>
      <w:r w:rsidRPr="00871371">
        <w:rPr>
          <w:color w:val="000000"/>
          <w:lang w:eastAsia="zh-CN"/>
        </w:rPr>
        <w:t>0.95</w:t>
      </w:r>
      <w:r w:rsidRPr="00871371">
        <w:rPr>
          <w:rFonts w:cs="SimSun" w:hint="eastAsia"/>
          <w:color w:val="000000"/>
          <w:lang w:eastAsia="zh-CN"/>
        </w:rPr>
        <w:t>。</w:t>
      </w:r>
    </w:p>
    <w:p w:rsidR="00F13E01" w:rsidRPr="006E06E5" w:rsidRDefault="00F13E01" w:rsidP="00042150">
      <w:pPr>
        <w:pStyle w:val="Heading1"/>
        <w:rPr>
          <w:lang w:eastAsia="zh-CN"/>
        </w:rPr>
      </w:pPr>
      <w:bookmarkStart w:id="58" w:name="_Toc395172653"/>
      <w:bookmarkStart w:id="59" w:name="_Toc395172690"/>
      <w:bookmarkStart w:id="60" w:name="_Toc395186160"/>
      <w:r w:rsidRPr="006E06E5">
        <w:rPr>
          <w:lang w:eastAsia="zh-CN"/>
        </w:rPr>
        <w:t>4</w:t>
      </w:r>
      <w:r w:rsidRPr="006E06E5">
        <w:rPr>
          <w:lang w:eastAsia="zh-CN"/>
        </w:rPr>
        <w:tab/>
        <w:t>E</w:t>
      </w:r>
      <w:r w:rsidRPr="006E06E5">
        <w:rPr>
          <w:rFonts w:hint="eastAsia"/>
          <w:lang w:eastAsia="zh-CN"/>
        </w:rPr>
        <w:t>层最高屏蔽频率</w:t>
      </w:r>
      <w:r w:rsidRPr="006E06E5">
        <w:rPr>
          <w:lang w:eastAsia="zh-CN"/>
        </w:rPr>
        <w:t>(</w:t>
      </w:r>
      <w:r w:rsidRPr="006E06E5">
        <w:rPr>
          <w:i/>
          <w:lang w:eastAsia="zh-CN"/>
        </w:rPr>
        <w:t>fs</w:t>
      </w:r>
      <w:r w:rsidRPr="006E06E5">
        <w:rPr>
          <w:lang w:eastAsia="zh-CN"/>
        </w:rPr>
        <w:t>)</w:t>
      </w:r>
      <w:bookmarkEnd w:id="58"/>
      <w:bookmarkEnd w:id="59"/>
      <w:bookmarkEnd w:id="60"/>
    </w:p>
    <w:p w:rsidR="00F13E01" w:rsidRDefault="00F13E01" w:rsidP="00042150">
      <w:pPr>
        <w:ind w:firstLine="539"/>
        <w:rPr>
          <w:color w:val="000000"/>
          <w:spacing w:val="2"/>
          <w:lang w:eastAsia="zh-CN"/>
        </w:rPr>
      </w:pPr>
      <w:r w:rsidRPr="00871371">
        <w:rPr>
          <w:color w:val="000000"/>
          <w:spacing w:val="2"/>
          <w:lang w:eastAsia="zh-CN"/>
        </w:rPr>
        <w:t>F2</w:t>
      </w:r>
      <w:r w:rsidRPr="00871371">
        <w:rPr>
          <w:rFonts w:cs="SimSun" w:hint="eastAsia"/>
          <w:color w:val="000000"/>
          <w:spacing w:val="2"/>
          <w:lang w:eastAsia="zh-CN"/>
        </w:rPr>
        <w:t>模的</w:t>
      </w:r>
      <w:r w:rsidRPr="00871371">
        <w:rPr>
          <w:color w:val="000000"/>
          <w:spacing w:val="2"/>
          <w:lang w:eastAsia="zh-CN"/>
        </w:rPr>
        <w:t>E</w:t>
      </w:r>
      <w:r w:rsidRPr="00871371">
        <w:rPr>
          <w:rFonts w:cs="SimSun" w:hint="eastAsia"/>
          <w:color w:val="000000"/>
          <w:spacing w:val="2"/>
          <w:lang w:eastAsia="zh-CN"/>
        </w:rPr>
        <w:t>层屏蔽频率考虑的是最长</w:t>
      </w:r>
      <w:r w:rsidR="00C27911">
        <w:rPr>
          <w:rFonts w:cs="SimSun" w:hint="eastAsia"/>
          <w:color w:val="000000"/>
          <w:spacing w:val="2"/>
          <w:lang w:eastAsia="zh-CN"/>
        </w:rPr>
        <w:t>4</w:t>
      </w:r>
      <w:r w:rsidR="00C037C1">
        <w:rPr>
          <w:color w:val="000000"/>
          <w:spacing w:val="2"/>
          <w:lang w:eastAsia="zh-CN"/>
        </w:rPr>
        <w:t xml:space="preserve"> 000</w:t>
      </w:r>
      <w:r w:rsidR="00290D6E">
        <w:rPr>
          <w:color w:val="000000"/>
          <w:spacing w:val="2"/>
          <w:lang w:eastAsia="zh-CN"/>
        </w:rPr>
        <w:t>公里</w:t>
      </w:r>
      <w:r w:rsidRPr="00871371">
        <w:rPr>
          <w:rFonts w:cs="SimSun" w:hint="eastAsia"/>
          <w:color w:val="000000"/>
          <w:spacing w:val="2"/>
          <w:lang w:eastAsia="zh-CN"/>
        </w:rPr>
        <w:t>的路径（见表</w:t>
      </w:r>
      <w:r w:rsidRPr="00871371">
        <w:rPr>
          <w:color w:val="000000"/>
          <w:spacing w:val="2"/>
          <w:lang w:eastAsia="zh-CN"/>
        </w:rPr>
        <w:t>1b</w:t>
      </w:r>
      <w:r w:rsidRPr="00871371">
        <w:rPr>
          <w:rFonts w:cs="SimSun" w:hint="eastAsia"/>
          <w:color w:val="000000"/>
          <w:spacing w:val="2"/>
          <w:lang w:eastAsia="zh-CN"/>
        </w:rPr>
        <w:t>））。路径中点的</w:t>
      </w:r>
      <w:r w:rsidRPr="00871371">
        <w:rPr>
          <w:color w:val="000000"/>
          <w:spacing w:val="2"/>
          <w:lang w:eastAsia="zh-CN"/>
        </w:rPr>
        <w:t>foE</w:t>
      </w:r>
      <w:r w:rsidRPr="00871371">
        <w:rPr>
          <w:rFonts w:cs="SimSun" w:hint="eastAsia"/>
          <w:color w:val="000000"/>
          <w:spacing w:val="2"/>
          <w:lang w:eastAsia="zh-CN"/>
        </w:rPr>
        <w:t>值（对于最长</w:t>
      </w:r>
      <w:r w:rsidR="0051173D">
        <w:rPr>
          <w:color w:val="000000"/>
          <w:spacing w:val="2"/>
          <w:lang w:eastAsia="zh-CN"/>
        </w:rPr>
        <w:t>2 000</w:t>
      </w:r>
      <w:r w:rsidR="00290D6E">
        <w:rPr>
          <w:color w:val="000000"/>
          <w:spacing w:val="2"/>
          <w:lang w:eastAsia="zh-CN"/>
        </w:rPr>
        <w:t>公里</w:t>
      </w:r>
      <w:r w:rsidRPr="00871371">
        <w:rPr>
          <w:rFonts w:cs="SimSun" w:hint="eastAsia"/>
          <w:color w:val="000000"/>
          <w:spacing w:val="2"/>
          <w:lang w:eastAsia="zh-CN"/>
        </w:rPr>
        <w:t>的路径），或路径的各端两个</w:t>
      </w:r>
      <w:r w:rsidR="0051173D">
        <w:rPr>
          <w:color w:val="000000"/>
          <w:spacing w:val="2"/>
          <w:lang w:eastAsia="zh-CN"/>
        </w:rPr>
        <w:t>1 000</w:t>
      </w:r>
      <w:r w:rsidR="00290D6E">
        <w:rPr>
          <w:color w:val="000000"/>
          <w:spacing w:val="2"/>
          <w:lang w:eastAsia="zh-CN"/>
        </w:rPr>
        <w:t>公里</w:t>
      </w:r>
      <w:r w:rsidRPr="00871371">
        <w:rPr>
          <w:rFonts w:cs="SimSun" w:hint="eastAsia"/>
          <w:color w:val="000000"/>
          <w:spacing w:val="2"/>
          <w:lang w:eastAsia="zh-CN"/>
        </w:rPr>
        <w:t>的控制点中</w:t>
      </w:r>
      <w:r w:rsidRPr="00871371">
        <w:rPr>
          <w:color w:val="000000"/>
          <w:spacing w:val="2"/>
          <w:lang w:eastAsia="zh-CN"/>
        </w:rPr>
        <w:t>foE</w:t>
      </w:r>
      <w:r w:rsidRPr="00871371">
        <w:rPr>
          <w:rFonts w:cs="SimSun" w:hint="eastAsia"/>
          <w:color w:val="000000"/>
          <w:spacing w:val="2"/>
          <w:lang w:eastAsia="zh-CN"/>
        </w:rPr>
        <w:t>值较大的一个（对于大于</w:t>
      </w:r>
      <w:r w:rsidR="0051173D">
        <w:rPr>
          <w:color w:val="000000"/>
          <w:spacing w:val="2"/>
          <w:lang w:eastAsia="zh-CN"/>
        </w:rPr>
        <w:t>2 000</w:t>
      </w:r>
      <w:r w:rsidR="00290D6E">
        <w:rPr>
          <w:color w:val="000000"/>
          <w:spacing w:val="2"/>
          <w:lang w:eastAsia="zh-CN"/>
        </w:rPr>
        <w:t>公里</w:t>
      </w:r>
      <w:r w:rsidRPr="00871371">
        <w:rPr>
          <w:rFonts w:cs="SimSun" w:hint="eastAsia"/>
          <w:color w:val="000000"/>
          <w:spacing w:val="2"/>
          <w:lang w:eastAsia="zh-CN"/>
        </w:rPr>
        <w:t>的路径），用于进行最大屏蔽频率的计算。</w:t>
      </w:r>
    </w:p>
    <w:p w:rsidR="004E3714" w:rsidRDefault="004E3714" w:rsidP="00042150">
      <w:pPr>
        <w:pStyle w:val="Blanc"/>
        <w:rPr>
          <w:lang w:eastAsia="zh-CN"/>
        </w:rPr>
      </w:pPr>
    </w:p>
    <w:p w:rsidR="004E3714" w:rsidRDefault="004E3714" w:rsidP="00042150">
      <w:pPr>
        <w:pStyle w:val="Equation"/>
        <w:rPr>
          <w:lang w:val="en-US"/>
        </w:rPr>
      </w:pPr>
      <w:r>
        <w:rPr>
          <w:lang w:val="en-US" w:eastAsia="zh-CN"/>
        </w:rPr>
        <w:tab/>
      </w:r>
      <w:r>
        <w:rPr>
          <w:lang w:val="en-US" w:eastAsia="zh-CN"/>
        </w:rPr>
        <w:tab/>
      </w:r>
      <w:r>
        <w:rPr>
          <w:i/>
          <w:iCs/>
          <w:lang w:val="en-US"/>
        </w:rPr>
        <w:t>f</w:t>
      </w:r>
      <w:r>
        <w:rPr>
          <w:i/>
          <w:iCs/>
          <w:vertAlign w:val="subscript"/>
          <w:lang w:val="en-US"/>
        </w:rPr>
        <w:t>s</w:t>
      </w:r>
      <w:r>
        <w:rPr>
          <w:lang w:val="en-US"/>
        </w:rPr>
        <w:t xml:space="preserve"> </w:t>
      </w:r>
      <w:r>
        <w:rPr>
          <w:rFonts w:ascii="Symbol" w:hAnsi="Symbol"/>
        </w:rPr>
        <w:t></w:t>
      </w:r>
      <w:r>
        <w:rPr>
          <w:lang w:val="en-US"/>
        </w:rPr>
        <w:t xml:space="preserve"> 1.05 foE sec </w:t>
      </w:r>
      <w:r>
        <w:rPr>
          <w:i/>
          <w:iCs/>
          <w:lang w:val="en-US"/>
        </w:rPr>
        <w:t>i</w:t>
      </w:r>
      <w:r>
        <w:rPr>
          <w:i/>
          <w:iCs/>
          <w:lang w:val="en-US"/>
        </w:rPr>
        <w:tab/>
      </w:r>
      <w:r>
        <w:rPr>
          <w:lang w:val="en-US"/>
        </w:rPr>
        <w:t>(11)</w:t>
      </w:r>
    </w:p>
    <w:p w:rsidR="004E3714" w:rsidRPr="00171842" w:rsidRDefault="004E3714" w:rsidP="00042150">
      <w:pPr>
        <w:rPr>
          <w:lang w:val="en-US"/>
        </w:rPr>
      </w:pPr>
    </w:p>
    <w:p w:rsidR="00F13E01" w:rsidRPr="00171842" w:rsidRDefault="00F13E01" w:rsidP="00042150">
      <w:pPr>
        <w:rPr>
          <w:lang w:val="en-US"/>
        </w:rPr>
      </w:pPr>
      <w:r w:rsidRPr="00871371">
        <w:rPr>
          <w:rFonts w:hint="eastAsia"/>
        </w:rPr>
        <w:t>而</w:t>
      </w:r>
      <w:r w:rsidRPr="00171842">
        <w:rPr>
          <w:rFonts w:hint="eastAsia"/>
          <w:lang w:val="en-US"/>
        </w:rPr>
        <w:t>：</w:t>
      </w:r>
    </w:p>
    <w:p w:rsidR="00C27911" w:rsidRPr="001F5BC6" w:rsidRDefault="00C27911" w:rsidP="00042150">
      <w:pPr>
        <w:pStyle w:val="Equation"/>
        <w:rPr>
          <w:lang w:val="en-GB" w:eastAsia="zh-CN"/>
        </w:rPr>
      </w:pPr>
      <w:bookmarkStart w:id="61" w:name="F009"/>
      <w:r w:rsidRPr="001F5BC6">
        <w:rPr>
          <w:lang w:val="en-GB"/>
        </w:rPr>
        <w:tab/>
      </w:r>
      <w:r w:rsidRPr="001F5BC6">
        <w:rPr>
          <w:lang w:val="en-GB"/>
        </w:rPr>
        <w:tab/>
      </w:r>
      <w:r w:rsidRPr="001F5BC6">
        <w:rPr>
          <w:position w:val="-32"/>
          <w:lang w:val="en-GB"/>
        </w:rPr>
        <w:object w:dxaOrig="2299" w:dyaOrig="760">
          <v:shape id="_x0000_i1034" type="#_x0000_t75" style="width:114pt;height:36pt" o:ole="">
            <v:imagedata r:id="rId33" o:title=""/>
          </v:shape>
          <o:OLEObject Type="Embed" ProgID="Equation.3" ShapeID="_x0000_i1034" DrawAspect="Content" ObjectID="_1537011723" r:id="rId34"/>
        </w:object>
      </w:r>
      <w:r w:rsidRPr="001F5BC6">
        <w:rPr>
          <w:lang w:val="en-GB" w:eastAsia="zh-CN"/>
        </w:rPr>
        <w:tab/>
        <w:t>(12)</w:t>
      </w:r>
    </w:p>
    <w:bookmarkEnd w:id="61"/>
    <w:p w:rsidR="004E3714" w:rsidRPr="00166CDE" w:rsidRDefault="004E3714" w:rsidP="00042150">
      <w:pPr>
        <w:rPr>
          <w:lang w:val="en-GB" w:eastAsia="zh-CN"/>
        </w:rPr>
      </w:pPr>
    </w:p>
    <w:p w:rsidR="00F13E01" w:rsidRPr="00166CDE" w:rsidRDefault="00F13E01" w:rsidP="00042150">
      <w:pPr>
        <w:rPr>
          <w:lang w:val="en-GB" w:eastAsia="zh-CN"/>
        </w:rPr>
      </w:pPr>
      <w:r w:rsidRPr="00871371">
        <w:rPr>
          <w:rFonts w:hint="eastAsia"/>
          <w:lang w:eastAsia="zh-CN"/>
        </w:rPr>
        <w:t>其中</w:t>
      </w:r>
      <w:r w:rsidRPr="00166CDE">
        <w:rPr>
          <w:rFonts w:hint="eastAsia"/>
          <w:lang w:val="en-GB" w:eastAsia="zh-CN"/>
        </w:rPr>
        <w:t>：</w:t>
      </w:r>
    </w:p>
    <w:p w:rsidR="00F13E01" w:rsidRPr="00166CDE" w:rsidRDefault="00F13E01" w:rsidP="00042150">
      <w:pPr>
        <w:pStyle w:val="Equationlegend"/>
        <w:rPr>
          <w:lang w:val="en-GB" w:eastAsia="zh-CN"/>
        </w:rPr>
      </w:pPr>
      <w:r w:rsidRPr="00166CDE">
        <w:rPr>
          <w:lang w:val="en-GB" w:eastAsia="zh-CN"/>
        </w:rPr>
        <w:tab/>
      </w:r>
      <w:r w:rsidRPr="00166CDE">
        <w:rPr>
          <w:i/>
          <w:iCs/>
          <w:lang w:val="en-GB" w:eastAsia="zh-CN"/>
        </w:rPr>
        <w:t>i</w:t>
      </w:r>
      <w:r w:rsidR="00C27911" w:rsidRPr="00166CDE">
        <w:rPr>
          <w:rFonts w:cs="SimSun" w:hint="eastAsia"/>
          <w:lang w:val="en-GB" w:eastAsia="zh-CN"/>
        </w:rPr>
        <w:t>:</w:t>
      </w:r>
      <w:r w:rsidRPr="00166CDE">
        <w:rPr>
          <w:lang w:val="en-GB" w:eastAsia="zh-CN"/>
        </w:rPr>
        <w:t xml:space="preserve"> </w:t>
      </w:r>
      <w:r w:rsidRPr="00166CDE">
        <w:rPr>
          <w:lang w:val="en-GB" w:eastAsia="zh-CN"/>
        </w:rPr>
        <w:tab/>
      </w:r>
      <w:r w:rsidRPr="00871371">
        <w:rPr>
          <w:rFonts w:cs="SimSun" w:hint="eastAsia"/>
          <w:lang w:eastAsia="zh-CN"/>
        </w:rPr>
        <w:t>高度</w:t>
      </w:r>
      <w:r w:rsidRPr="00166CDE">
        <w:rPr>
          <w:i/>
          <w:iCs/>
          <w:lang w:val="en-GB" w:eastAsia="zh-CN"/>
        </w:rPr>
        <w:t>h</w:t>
      </w:r>
      <w:r w:rsidRPr="00166CDE">
        <w:rPr>
          <w:i/>
          <w:iCs/>
          <w:position w:val="-4"/>
          <w:lang w:val="en-GB" w:eastAsia="zh-CN"/>
        </w:rPr>
        <w:t xml:space="preserve">r </w:t>
      </w:r>
      <w:r w:rsidRPr="00166CDE">
        <w:rPr>
          <w:i/>
          <w:iCs/>
          <w:lang w:val="en-GB" w:eastAsia="zh-CN"/>
        </w:rPr>
        <w:t xml:space="preserve">= </w:t>
      </w:r>
      <w:r w:rsidR="00F76E42">
        <w:rPr>
          <w:lang w:val="en-GB" w:eastAsia="zh-CN"/>
        </w:rPr>
        <w:t>110</w:t>
      </w:r>
      <w:r w:rsidR="00290D6E">
        <w:rPr>
          <w:lang w:val="en-GB" w:eastAsia="zh-CN"/>
        </w:rPr>
        <w:t>公里</w:t>
      </w:r>
      <w:r w:rsidRPr="00871371">
        <w:rPr>
          <w:rFonts w:cs="SimSun" w:hint="eastAsia"/>
          <w:lang w:eastAsia="zh-CN"/>
        </w:rPr>
        <w:t>时的倾角</w:t>
      </w:r>
    </w:p>
    <w:p w:rsidR="00F13E01" w:rsidRPr="00166CDE" w:rsidRDefault="00F13E01" w:rsidP="00042150">
      <w:pPr>
        <w:pStyle w:val="Equationlegend"/>
        <w:rPr>
          <w:lang w:val="en-GB" w:eastAsia="zh-CN"/>
        </w:rPr>
      </w:pPr>
      <w:r w:rsidRPr="00166CDE">
        <w:rPr>
          <w:lang w:val="en-GB" w:eastAsia="zh-CN"/>
        </w:rPr>
        <w:tab/>
      </w:r>
      <w:r w:rsidRPr="00166CDE">
        <w:rPr>
          <w:i/>
          <w:iCs/>
          <w:lang w:val="en-GB" w:eastAsia="zh-CN"/>
        </w:rPr>
        <w:t>R</w:t>
      </w:r>
      <w:r w:rsidRPr="00166CDE">
        <w:rPr>
          <w:vertAlign w:val="subscript"/>
          <w:lang w:val="en-GB" w:eastAsia="zh-CN"/>
        </w:rPr>
        <w:t>0</w:t>
      </w:r>
      <w:r w:rsidR="00C27911" w:rsidRPr="00166CDE">
        <w:rPr>
          <w:rFonts w:cs="SimSun" w:hint="eastAsia"/>
          <w:lang w:val="en-GB" w:eastAsia="zh-CN"/>
        </w:rPr>
        <w:t>:</w:t>
      </w:r>
      <w:r w:rsidRPr="00166CDE">
        <w:rPr>
          <w:lang w:val="en-GB" w:eastAsia="zh-CN"/>
        </w:rPr>
        <w:tab/>
      </w:r>
      <w:r w:rsidRPr="00871371">
        <w:rPr>
          <w:rFonts w:cs="SimSun" w:hint="eastAsia"/>
          <w:lang w:eastAsia="zh-CN"/>
        </w:rPr>
        <w:t>地球半径</w:t>
      </w:r>
      <w:r w:rsidRPr="00166CDE">
        <w:rPr>
          <w:rFonts w:cs="SimSun" w:hint="eastAsia"/>
          <w:lang w:val="en-GB" w:eastAsia="zh-CN"/>
        </w:rPr>
        <w:t>，</w:t>
      </w:r>
      <w:r w:rsidR="00F76E42">
        <w:rPr>
          <w:lang w:val="en-GB" w:eastAsia="zh-CN"/>
        </w:rPr>
        <w:t>6 371</w:t>
      </w:r>
      <w:r w:rsidR="00290D6E">
        <w:rPr>
          <w:lang w:val="en-GB" w:eastAsia="zh-CN"/>
        </w:rPr>
        <w:t>公里</w:t>
      </w:r>
    </w:p>
    <w:p w:rsidR="00F13E01" w:rsidRPr="00166CDE" w:rsidRDefault="00F13E01" w:rsidP="00042150">
      <w:pPr>
        <w:pStyle w:val="Equationlegend"/>
        <w:rPr>
          <w:lang w:val="en-GB" w:eastAsia="zh-CN"/>
        </w:rPr>
      </w:pPr>
      <w:r w:rsidRPr="00166CDE">
        <w:rPr>
          <w:lang w:val="en-GB" w:eastAsia="zh-CN"/>
        </w:rPr>
        <w:tab/>
        <w:t>∆</w:t>
      </w:r>
      <w:r w:rsidRPr="00F76E42">
        <w:rPr>
          <w:i/>
          <w:iCs/>
          <w:position w:val="-4"/>
          <w:vertAlign w:val="subscript"/>
          <w:lang w:val="en-GB" w:eastAsia="zh-CN"/>
        </w:rPr>
        <w:t>F</w:t>
      </w:r>
      <w:r w:rsidR="00C27911" w:rsidRPr="00166CDE">
        <w:rPr>
          <w:rFonts w:hint="eastAsia"/>
          <w:lang w:val="en-GB" w:eastAsia="zh-CN"/>
        </w:rPr>
        <w:t>:</w:t>
      </w:r>
      <w:r w:rsidRPr="00166CDE">
        <w:rPr>
          <w:lang w:val="en-GB" w:eastAsia="zh-CN"/>
        </w:rPr>
        <w:tab/>
        <w:t>F2</w:t>
      </w:r>
      <w:r w:rsidRPr="00871371">
        <w:rPr>
          <w:rFonts w:hint="eastAsia"/>
          <w:lang w:eastAsia="zh-CN"/>
        </w:rPr>
        <w:t>层模的仰角</w:t>
      </w:r>
      <w:r w:rsidR="00F76E42">
        <w:rPr>
          <w:rFonts w:hint="eastAsia"/>
          <w:lang w:val="en-GB" w:eastAsia="zh-CN"/>
        </w:rPr>
        <w:t>（</w:t>
      </w:r>
      <w:r w:rsidRPr="00871371">
        <w:rPr>
          <w:rFonts w:hint="eastAsia"/>
          <w:lang w:eastAsia="zh-CN"/>
        </w:rPr>
        <w:t>由公式</w:t>
      </w:r>
      <w:r w:rsidR="00F76E42">
        <w:rPr>
          <w:rFonts w:hint="eastAsia"/>
          <w:lang w:val="en-GB" w:eastAsia="zh-CN"/>
        </w:rPr>
        <w:t>(</w:t>
      </w:r>
      <w:r w:rsidRPr="00166CDE">
        <w:rPr>
          <w:lang w:val="en-GB" w:eastAsia="zh-CN"/>
        </w:rPr>
        <w:t>13</w:t>
      </w:r>
      <w:r w:rsidR="00F76E42">
        <w:rPr>
          <w:lang w:val="en-GB" w:eastAsia="zh-CN"/>
        </w:rPr>
        <w:t>)</w:t>
      </w:r>
      <w:r w:rsidRPr="00871371">
        <w:rPr>
          <w:rFonts w:hint="eastAsia"/>
          <w:lang w:eastAsia="zh-CN"/>
        </w:rPr>
        <w:t>计算</w:t>
      </w:r>
      <w:r w:rsidR="00F76E42">
        <w:rPr>
          <w:rFonts w:hint="eastAsia"/>
          <w:lang w:val="en-GB" w:eastAsia="zh-CN"/>
        </w:rPr>
        <w:t>）</w:t>
      </w:r>
      <w:r w:rsidRPr="00871371">
        <w:rPr>
          <w:rFonts w:hint="eastAsia"/>
          <w:lang w:eastAsia="zh-CN"/>
        </w:rPr>
        <w:t>。</w:t>
      </w:r>
    </w:p>
    <w:p w:rsidR="00F13E01" w:rsidRPr="00166CDE" w:rsidRDefault="00F13E01" w:rsidP="00042150">
      <w:pPr>
        <w:rPr>
          <w:lang w:val="en-GB" w:eastAsia="zh-CN"/>
        </w:rPr>
      </w:pPr>
    </w:p>
    <w:p w:rsidR="00F13E01" w:rsidRPr="007925D2" w:rsidRDefault="00F13E01" w:rsidP="00CF479A">
      <w:pPr>
        <w:pStyle w:val="AnnexNoTitle"/>
        <w:rPr>
          <w:lang w:eastAsia="zh-CN"/>
        </w:rPr>
      </w:pPr>
      <w:bookmarkStart w:id="62" w:name="_Toc395186161"/>
      <w:r w:rsidRPr="00CF479A">
        <w:rPr>
          <w:rFonts w:hint="eastAsia"/>
          <w:b w:val="0"/>
          <w:bCs/>
          <w:lang w:val="en-GB" w:eastAsia="zh-CN"/>
        </w:rPr>
        <w:lastRenderedPageBreak/>
        <w:t>第</w:t>
      </w:r>
      <w:r w:rsidRPr="00CF479A">
        <w:rPr>
          <w:b w:val="0"/>
          <w:bCs/>
          <w:lang w:val="en-GB" w:eastAsia="zh-CN"/>
        </w:rPr>
        <w:t>2</w:t>
      </w:r>
      <w:r w:rsidRPr="00CF479A">
        <w:rPr>
          <w:rFonts w:hint="eastAsia"/>
          <w:b w:val="0"/>
          <w:bCs/>
          <w:lang w:val="en-GB" w:eastAsia="zh-CN"/>
        </w:rPr>
        <w:t>部分</w:t>
      </w:r>
      <w:bookmarkEnd w:id="62"/>
      <w:r w:rsidR="00CF479A">
        <w:rPr>
          <w:lang w:val="en-GB" w:eastAsia="zh-CN"/>
        </w:rPr>
        <w:br/>
      </w:r>
      <w:r w:rsidR="00CF479A">
        <w:rPr>
          <w:lang w:val="en-GB" w:eastAsia="zh-CN"/>
        </w:rPr>
        <w:br/>
      </w:r>
      <w:r w:rsidRPr="007925D2">
        <w:rPr>
          <w:rFonts w:hint="eastAsia"/>
          <w:lang w:eastAsia="zh-CN"/>
        </w:rPr>
        <w:t>天波场强中值</w:t>
      </w:r>
    </w:p>
    <w:p w:rsidR="00F13E01" w:rsidRPr="001E3FED" w:rsidRDefault="00F13E01" w:rsidP="00042150">
      <w:pPr>
        <w:pStyle w:val="Heading1"/>
        <w:rPr>
          <w:lang w:eastAsia="zh-CN"/>
        </w:rPr>
      </w:pPr>
      <w:bookmarkStart w:id="63" w:name="_Toc395172654"/>
      <w:bookmarkStart w:id="64" w:name="_Toc395172691"/>
      <w:bookmarkStart w:id="65" w:name="_Toc395186162"/>
      <w:r w:rsidRPr="001D4FDC">
        <w:rPr>
          <w:lang w:eastAsia="zh-CN"/>
        </w:rPr>
        <w:t>5</w:t>
      </w:r>
      <w:r>
        <w:rPr>
          <w:lang w:eastAsia="zh-CN"/>
        </w:rPr>
        <w:tab/>
      </w:r>
      <w:r w:rsidRPr="001E3FED">
        <w:rPr>
          <w:rFonts w:hint="eastAsia"/>
          <w:lang w:eastAsia="zh-CN"/>
        </w:rPr>
        <w:t>天波场强中值</w:t>
      </w:r>
      <w:bookmarkEnd w:id="63"/>
      <w:bookmarkEnd w:id="64"/>
      <w:bookmarkEnd w:id="65"/>
    </w:p>
    <w:p w:rsidR="00F13E01" w:rsidRPr="0023174B" w:rsidRDefault="00F13E01" w:rsidP="00042150">
      <w:pPr>
        <w:ind w:firstLine="539"/>
        <w:rPr>
          <w:color w:val="000000"/>
          <w:lang w:val="en-US" w:eastAsia="zh-CN"/>
        </w:rPr>
      </w:pPr>
      <w:r w:rsidRPr="001E3FED">
        <w:rPr>
          <w:rFonts w:cs="SimSun" w:hint="eastAsia"/>
          <w:color w:val="000000"/>
          <w:lang w:eastAsia="zh-CN"/>
        </w:rPr>
        <w:t>预测场强是月内所有天数的月中值。根据路径长度的不同，预测程序分为三部分。</w:t>
      </w:r>
      <w:r w:rsidR="0023174B">
        <w:rPr>
          <w:rFonts w:cs="SimSun" w:hint="eastAsia"/>
          <w:color w:val="000000"/>
          <w:lang w:eastAsia="zh-CN"/>
        </w:rPr>
        <w:t>对于</w:t>
      </w:r>
      <w:r w:rsidR="0023174B">
        <w:rPr>
          <w:rFonts w:cs="SimSun"/>
          <w:color w:val="000000"/>
          <w:lang w:eastAsia="zh-CN"/>
        </w:rPr>
        <w:t>不足</w:t>
      </w:r>
      <w:r w:rsidR="0023174B">
        <w:rPr>
          <w:rFonts w:cs="SimSun" w:hint="eastAsia"/>
          <w:color w:val="000000"/>
          <w:lang w:eastAsia="zh-CN"/>
        </w:rPr>
        <w:t>7 000</w:t>
      </w:r>
      <w:r w:rsidR="0023174B">
        <w:rPr>
          <w:rFonts w:cs="SimSun" w:hint="eastAsia"/>
          <w:color w:val="000000"/>
          <w:lang w:eastAsia="zh-CN"/>
        </w:rPr>
        <w:t>公里</w:t>
      </w:r>
      <w:r w:rsidR="0023174B">
        <w:rPr>
          <w:rFonts w:cs="SimSun"/>
          <w:color w:val="000000"/>
          <w:lang w:eastAsia="zh-CN"/>
        </w:rPr>
        <w:t>的</w:t>
      </w:r>
      <w:r w:rsidR="007A2B3F">
        <w:rPr>
          <w:rFonts w:cs="SimSun" w:hint="eastAsia"/>
          <w:color w:val="000000"/>
          <w:lang w:eastAsia="zh-CN"/>
        </w:rPr>
        <w:t>路径</w:t>
      </w:r>
      <w:r w:rsidR="0023174B">
        <w:rPr>
          <w:rFonts w:cs="SimSun"/>
          <w:color w:val="000000"/>
          <w:lang w:eastAsia="zh-CN"/>
        </w:rPr>
        <w:t>距离，仅采</w:t>
      </w:r>
      <w:r w:rsidR="007A2B3F">
        <w:rPr>
          <w:rFonts w:cs="SimSun" w:hint="eastAsia"/>
          <w:color w:val="000000"/>
          <w:lang w:eastAsia="zh-CN"/>
        </w:rPr>
        <w:t>用</w:t>
      </w:r>
      <w:r w:rsidR="0023174B">
        <w:rPr>
          <w:rFonts w:cs="SimSun"/>
          <w:color w:val="000000"/>
          <w:lang w:eastAsia="zh-CN"/>
        </w:rPr>
        <w:t>第</w:t>
      </w:r>
      <w:r w:rsidR="0023174B">
        <w:rPr>
          <w:rFonts w:cs="SimSun" w:hint="eastAsia"/>
          <w:color w:val="000000"/>
          <w:lang w:eastAsia="zh-CN"/>
        </w:rPr>
        <w:t>5.2</w:t>
      </w:r>
      <w:r w:rsidR="0023174B">
        <w:rPr>
          <w:rFonts w:cs="SimSun" w:hint="eastAsia"/>
          <w:color w:val="000000"/>
          <w:lang w:eastAsia="zh-CN"/>
        </w:rPr>
        <w:t>款</w:t>
      </w:r>
      <w:r w:rsidR="0023174B">
        <w:rPr>
          <w:rFonts w:cs="SimSun"/>
          <w:color w:val="000000"/>
          <w:lang w:eastAsia="zh-CN"/>
        </w:rPr>
        <w:t>给出的方法对天波</w:t>
      </w:r>
      <w:r w:rsidR="0023174B">
        <w:rPr>
          <w:rFonts w:cs="SimSun" w:hint="eastAsia"/>
          <w:color w:val="000000"/>
          <w:lang w:eastAsia="zh-CN"/>
        </w:rPr>
        <w:t>场强</w:t>
      </w:r>
      <w:r w:rsidR="007A2B3F">
        <w:rPr>
          <w:rFonts w:cs="SimSun" w:hint="eastAsia"/>
          <w:color w:val="000000"/>
          <w:lang w:eastAsia="zh-CN"/>
        </w:rPr>
        <w:t>中值</w:t>
      </w:r>
      <w:r w:rsidR="0023174B">
        <w:rPr>
          <w:rFonts w:cs="SimSun" w:hint="eastAsia"/>
          <w:color w:val="000000"/>
          <w:lang w:eastAsia="zh-CN"/>
        </w:rPr>
        <w:t>做出</w:t>
      </w:r>
      <w:r w:rsidR="0023174B">
        <w:rPr>
          <w:rFonts w:cs="SimSun"/>
          <w:color w:val="000000"/>
          <w:lang w:eastAsia="zh-CN"/>
        </w:rPr>
        <w:t>预测。对于</w:t>
      </w:r>
      <w:r w:rsidR="0023174B">
        <w:rPr>
          <w:rFonts w:cs="SimSun" w:hint="eastAsia"/>
          <w:color w:val="000000"/>
          <w:lang w:eastAsia="zh-CN"/>
        </w:rPr>
        <w:t>超过</w:t>
      </w:r>
      <w:r w:rsidR="0023174B">
        <w:rPr>
          <w:rFonts w:cs="SimSun" w:hint="eastAsia"/>
          <w:color w:val="000000"/>
          <w:lang w:eastAsia="zh-CN"/>
        </w:rPr>
        <w:t>9</w:t>
      </w:r>
      <w:r w:rsidR="0023174B">
        <w:rPr>
          <w:rFonts w:cs="SimSun"/>
          <w:color w:val="000000"/>
          <w:lang w:eastAsia="zh-CN"/>
        </w:rPr>
        <w:t> </w:t>
      </w:r>
      <w:r w:rsidR="0023174B">
        <w:rPr>
          <w:rFonts w:cs="SimSun" w:hint="eastAsia"/>
          <w:color w:val="000000"/>
          <w:lang w:eastAsia="zh-CN"/>
        </w:rPr>
        <w:t>000</w:t>
      </w:r>
      <w:r w:rsidR="0023174B">
        <w:rPr>
          <w:rFonts w:cs="SimSun"/>
          <w:color w:val="000000"/>
          <w:lang w:val="en-US" w:eastAsia="zh-CN"/>
        </w:rPr>
        <w:t>公里的</w:t>
      </w:r>
      <w:r w:rsidR="007A2B3F">
        <w:rPr>
          <w:rFonts w:cs="SimSun" w:hint="eastAsia"/>
          <w:color w:val="000000"/>
          <w:lang w:val="en-US" w:eastAsia="zh-CN"/>
        </w:rPr>
        <w:t>路径</w:t>
      </w:r>
      <w:r w:rsidR="0023174B">
        <w:rPr>
          <w:rFonts w:cs="SimSun"/>
          <w:color w:val="000000"/>
          <w:lang w:val="en-US" w:eastAsia="zh-CN"/>
        </w:rPr>
        <w:t>距离，仅采用第</w:t>
      </w:r>
      <w:r w:rsidR="0023174B">
        <w:rPr>
          <w:rFonts w:cs="SimSun" w:hint="eastAsia"/>
          <w:color w:val="000000"/>
          <w:lang w:val="en-US" w:eastAsia="zh-CN"/>
        </w:rPr>
        <w:t>5.3</w:t>
      </w:r>
      <w:r w:rsidR="0023174B">
        <w:rPr>
          <w:rFonts w:cs="SimSun" w:hint="eastAsia"/>
          <w:color w:val="000000"/>
          <w:lang w:val="en-US" w:eastAsia="zh-CN"/>
        </w:rPr>
        <w:t>款</w:t>
      </w:r>
      <w:r w:rsidR="0023174B">
        <w:rPr>
          <w:rFonts w:cs="SimSun"/>
          <w:color w:val="000000"/>
          <w:lang w:val="en-US" w:eastAsia="zh-CN"/>
        </w:rPr>
        <w:t>给出的方法</w:t>
      </w:r>
      <w:r w:rsidR="007A2B3F">
        <w:rPr>
          <w:rFonts w:cs="SimSun"/>
          <w:color w:val="000000"/>
          <w:lang w:eastAsia="zh-CN"/>
        </w:rPr>
        <w:t>对天波</w:t>
      </w:r>
      <w:r w:rsidR="007A2B3F">
        <w:rPr>
          <w:rFonts w:cs="SimSun" w:hint="eastAsia"/>
          <w:color w:val="000000"/>
          <w:lang w:eastAsia="zh-CN"/>
        </w:rPr>
        <w:t>场强中值</w:t>
      </w:r>
      <w:r w:rsidR="0023174B">
        <w:rPr>
          <w:rFonts w:cs="SimSun"/>
          <w:color w:val="000000"/>
          <w:lang w:val="en-US" w:eastAsia="zh-CN"/>
        </w:rPr>
        <w:t>做出预测。对于</w:t>
      </w:r>
      <w:r w:rsidR="0023174B">
        <w:rPr>
          <w:rFonts w:cs="SimSun" w:hint="eastAsia"/>
          <w:color w:val="000000"/>
          <w:lang w:val="en-US" w:eastAsia="zh-CN"/>
        </w:rPr>
        <w:t>7 000</w:t>
      </w:r>
      <w:r w:rsidR="0023174B">
        <w:rPr>
          <w:rFonts w:cs="SimSun" w:hint="eastAsia"/>
          <w:color w:val="000000"/>
          <w:lang w:val="en-US" w:eastAsia="zh-CN"/>
        </w:rPr>
        <w:t>和</w:t>
      </w:r>
      <w:r w:rsidR="0023174B">
        <w:rPr>
          <w:rFonts w:cs="SimSun" w:hint="eastAsia"/>
          <w:color w:val="000000"/>
          <w:lang w:val="en-US" w:eastAsia="zh-CN"/>
        </w:rPr>
        <w:t>9 000</w:t>
      </w:r>
      <w:r w:rsidR="0023174B">
        <w:rPr>
          <w:rFonts w:cs="SimSun" w:hint="eastAsia"/>
          <w:color w:val="000000"/>
          <w:lang w:val="en-US" w:eastAsia="zh-CN"/>
        </w:rPr>
        <w:t>公里</w:t>
      </w:r>
      <w:r w:rsidR="0023174B">
        <w:rPr>
          <w:rFonts w:cs="SimSun"/>
          <w:color w:val="000000"/>
          <w:lang w:val="en-US" w:eastAsia="zh-CN"/>
        </w:rPr>
        <w:t>之间的路径距离，则同时采用两种方法，</w:t>
      </w:r>
      <w:r w:rsidR="0023174B">
        <w:rPr>
          <w:rFonts w:cs="SimSun" w:hint="eastAsia"/>
          <w:color w:val="000000"/>
          <w:lang w:val="en-US" w:eastAsia="zh-CN"/>
        </w:rPr>
        <w:t>并</w:t>
      </w:r>
      <w:r w:rsidR="0023174B">
        <w:rPr>
          <w:rFonts w:cs="SimSun"/>
          <w:color w:val="000000"/>
          <w:lang w:val="en-US" w:eastAsia="zh-CN"/>
        </w:rPr>
        <w:t>利用</w:t>
      </w:r>
      <w:r w:rsidR="0023174B">
        <w:rPr>
          <w:rFonts w:cs="SimSun" w:hint="eastAsia"/>
          <w:color w:val="000000"/>
          <w:lang w:val="en-US" w:eastAsia="zh-CN"/>
        </w:rPr>
        <w:t>第</w:t>
      </w:r>
      <w:r w:rsidR="0023174B">
        <w:rPr>
          <w:rFonts w:cs="SimSun" w:hint="eastAsia"/>
          <w:color w:val="000000"/>
          <w:lang w:val="en-US" w:eastAsia="zh-CN"/>
        </w:rPr>
        <w:t>5.4</w:t>
      </w:r>
      <w:r w:rsidR="0023174B">
        <w:rPr>
          <w:rFonts w:cs="SimSun" w:hint="eastAsia"/>
          <w:color w:val="000000"/>
          <w:lang w:val="en-US" w:eastAsia="zh-CN"/>
        </w:rPr>
        <w:t>款</w:t>
      </w:r>
      <w:r w:rsidR="0023174B">
        <w:rPr>
          <w:rFonts w:cs="SimSun"/>
          <w:color w:val="000000"/>
          <w:lang w:val="en-US" w:eastAsia="zh-CN"/>
        </w:rPr>
        <w:t>谈及的方法</w:t>
      </w:r>
      <w:r w:rsidR="007A2B3F">
        <w:rPr>
          <w:rFonts w:cs="SimSun" w:hint="eastAsia"/>
          <w:color w:val="000000"/>
          <w:lang w:val="en-US" w:eastAsia="zh-CN"/>
        </w:rPr>
        <w:t>插入</w:t>
      </w:r>
      <w:r w:rsidR="0023174B">
        <w:rPr>
          <w:rFonts w:cs="SimSun"/>
          <w:color w:val="000000"/>
          <w:lang w:val="en-US" w:eastAsia="zh-CN"/>
        </w:rPr>
        <w:t>结果。</w:t>
      </w:r>
    </w:p>
    <w:p w:rsidR="00F13E01" w:rsidRPr="001E3FED" w:rsidRDefault="00F13E01" w:rsidP="00042150">
      <w:pPr>
        <w:pStyle w:val="Heading2"/>
        <w:rPr>
          <w:lang w:eastAsia="zh-CN"/>
        </w:rPr>
      </w:pPr>
      <w:bookmarkStart w:id="66" w:name="_Toc395172655"/>
      <w:bookmarkStart w:id="67" w:name="_Toc395172692"/>
      <w:bookmarkStart w:id="68" w:name="_Toc395186163"/>
      <w:r w:rsidRPr="001E3FED">
        <w:rPr>
          <w:lang w:val="en-US" w:eastAsia="zh-CN"/>
        </w:rPr>
        <w:t>5.1</w:t>
      </w:r>
      <w:r w:rsidRPr="001E3FED">
        <w:rPr>
          <w:lang w:eastAsia="zh-CN"/>
        </w:rPr>
        <w:tab/>
      </w:r>
      <w:r w:rsidRPr="001E3FED">
        <w:rPr>
          <w:rFonts w:cs="SimSun" w:hint="eastAsia"/>
          <w:lang w:eastAsia="zh-CN"/>
        </w:rPr>
        <w:t>仰角</w:t>
      </w:r>
      <w:bookmarkEnd w:id="66"/>
      <w:bookmarkEnd w:id="67"/>
      <w:bookmarkEnd w:id="68"/>
    </w:p>
    <w:p w:rsidR="00F13E01" w:rsidRPr="001E3FED" w:rsidRDefault="00F13E01" w:rsidP="00042150">
      <w:pPr>
        <w:spacing w:before="100"/>
        <w:ind w:firstLine="540"/>
        <w:rPr>
          <w:color w:val="000000"/>
          <w:lang w:eastAsia="zh-CN"/>
        </w:rPr>
      </w:pPr>
      <w:r w:rsidRPr="001E3FED">
        <w:rPr>
          <w:rFonts w:cs="SimSun" w:hint="eastAsia"/>
          <w:color w:val="000000"/>
          <w:lang w:eastAsia="zh-CN"/>
        </w:rPr>
        <w:t>仰角适用于包括那些高于基本</w:t>
      </w:r>
      <w:r w:rsidRPr="001E3FED">
        <w:rPr>
          <w:color w:val="000000"/>
          <w:lang w:eastAsia="zh-CN"/>
        </w:rPr>
        <w:t>MUF</w:t>
      </w:r>
      <w:r w:rsidRPr="001E3FED">
        <w:rPr>
          <w:rFonts w:cs="SimSun" w:hint="eastAsia"/>
          <w:color w:val="000000"/>
          <w:lang w:eastAsia="zh-CN"/>
        </w:rPr>
        <w:t>的所有频率，由下式算出：</w:t>
      </w:r>
    </w:p>
    <w:p w:rsidR="00C27911" w:rsidRPr="001F5BC6" w:rsidRDefault="00C27911" w:rsidP="00042150">
      <w:pPr>
        <w:pStyle w:val="Equation"/>
        <w:rPr>
          <w:lang w:val="en-GB" w:eastAsia="zh-CN"/>
        </w:rPr>
      </w:pPr>
      <w:r w:rsidRPr="001F5BC6">
        <w:rPr>
          <w:lang w:val="en-GB" w:eastAsia="zh-CN"/>
        </w:rPr>
        <w:tab/>
      </w:r>
      <w:r w:rsidRPr="001F5BC6">
        <w:rPr>
          <w:lang w:val="en-GB" w:eastAsia="zh-CN"/>
        </w:rPr>
        <w:tab/>
      </w:r>
      <w:r w:rsidRPr="001F5BC6">
        <w:rPr>
          <w:position w:val="-32"/>
          <w:lang w:val="en-GB"/>
        </w:rPr>
        <w:object w:dxaOrig="4360" w:dyaOrig="760">
          <v:shape id="_x0000_i1035" type="#_x0000_t75" style="width:222pt;height:36pt" o:ole="">
            <v:imagedata r:id="rId35" o:title=""/>
          </v:shape>
          <o:OLEObject Type="Embed" ProgID="Equation.3" ShapeID="_x0000_i1035" DrawAspect="Content" ObjectID="_1537011724" r:id="rId36"/>
        </w:object>
      </w:r>
      <w:r w:rsidRPr="001F5BC6">
        <w:rPr>
          <w:lang w:val="en-GB" w:eastAsia="zh-CN"/>
        </w:rPr>
        <w:tab/>
        <w:t>(13)</w:t>
      </w:r>
    </w:p>
    <w:p w:rsidR="00F13E01" w:rsidRPr="001E3FED" w:rsidRDefault="00F13E01" w:rsidP="00042150">
      <w:pPr>
        <w:rPr>
          <w:lang w:eastAsia="zh-CN"/>
        </w:rPr>
      </w:pPr>
      <w:r w:rsidRPr="001E3FED">
        <w:rPr>
          <w:rFonts w:hint="eastAsia"/>
          <w:lang w:eastAsia="zh-CN"/>
        </w:rPr>
        <w:t>其中：</w:t>
      </w:r>
    </w:p>
    <w:p w:rsidR="00F13E01" w:rsidRPr="001E3FED" w:rsidRDefault="00F13E01" w:rsidP="00042150">
      <w:pPr>
        <w:pStyle w:val="Equationlegend"/>
        <w:rPr>
          <w:lang w:eastAsia="zh-CN"/>
        </w:rPr>
      </w:pPr>
      <w:r w:rsidRPr="001E3FED">
        <w:rPr>
          <w:lang w:eastAsia="zh-CN"/>
        </w:rPr>
        <w:tab/>
      </w:r>
      <w:r w:rsidRPr="001E3FED">
        <w:rPr>
          <w:i/>
          <w:iCs/>
          <w:lang w:eastAsia="zh-CN"/>
        </w:rPr>
        <w:t>d</w:t>
      </w:r>
      <w:r w:rsidR="00C27911">
        <w:rPr>
          <w:rFonts w:hint="eastAsia"/>
          <w:lang w:eastAsia="zh-CN"/>
        </w:rPr>
        <w:t>:</w:t>
      </w:r>
      <w:r w:rsidRPr="001E3FED">
        <w:rPr>
          <w:lang w:eastAsia="zh-CN"/>
        </w:rPr>
        <w:tab/>
      </w:r>
      <w:r w:rsidRPr="001E3FED">
        <w:rPr>
          <w:rFonts w:hint="eastAsia"/>
          <w:lang w:eastAsia="zh-CN"/>
        </w:rPr>
        <w:t>用</w:t>
      </w:r>
      <w:r w:rsidRPr="001E3FED">
        <w:rPr>
          <w:i/>
          <w:iCs/>
          <w:lang w:eastAsia="zh-CN"/>
        </w:rPr>
        <w:t>d</w:t>
      </w:r>
      <w:r w:rsidRPr="001E3FED">
        <w:rPr>
          <w:lang w:eastAsia="zh-CN"/>
        </w:rPr>
        <w:t>=</w:t>
      </w:r>
      <w:r w:rsidRPr="001E3FED">
        <w:rPr>
          <w:i/>
          <w:iCs/>
          <w:lang w:eastAsia="zh-CN"/>
        </w:rPr>
        <w:t>D</w:t>
      </w:r>
      <w:r w:rsidRPr="001E3FED">
        <w:rPr>
          <w:lang w:eastAsia="zh-CN"/>
        </w:rPr>
        <w:t>/</w:t>
      </w:r>
      <w:r w:rsidRPr="001E3FED">
        <w:rPr>
          <w:i/>
          <w:iCs/>
          <w:lang w:eastAsia="zh-CN"/>
        </w:rPr>
        <w:t>n</w:t>
      </w:r>
      <w:r w:rsidRPr="001E3FED">
        <w:rPr>
          <w:rFonts w:hint="eastAsia"/>
          <w:lang w:eastAsia="zh-CN"/>
        </w:rPr>
        <w:t>算出的</w:t>
      </w:r>
      <w:r w:rsidRPr="001E3FED">
        <w:rPr>
          <w:i/>
          <w:iCs/>
          <w:lang w:eastAsia="zh-CN"/>
        </w:rPr>
        <w:t>n</w:t>
      </w:r>
      <w:r w:rsidRPr="001E3FED">
        <w:rPr>
          <w:rFonts w:hint="eastAsia"/>
          <w:lang w:eastAsia="zh-CN"/>
        </w:rPr>
        <w:t>跳模的跳跃长度</w:t>
      </w:r>
    </w:p>
    <w:p w:rsidR="00F13E01" w:rsidRPr="001E3FED" w:rsidRDefault="00F13E01" w:rsidP="00042150">
      <w:pPr>
        <w:pStyle w:val="Equationlegend"/>
        <w:rPr>
          <w:lang w:eastAsia="zh-CN"/>
        </w:rPr>
      </w:pPr>
      <w:r w:rsidRPr="001E3FED">
        <w:rPr>
          <w:lang w:eastAsia="zh-CN"/>
        </w:rPr>
        <w:tab/>
      </w:r>
      <w:r w:rsidRPr="001E3FED">
        <w:rPr>
          <w:i/>
          <w:iCs/>
          <w:lang w:eastAsia="zh-CN"/>
        </w:rPr>
        <w:t>h</w:t>
      </w:r>
      <w:r w:rsidRPr="001E3FED">
        <w:rPr>
          <w:i/>
          <w:iCs/>
          <w:vertAlign w:val="subscript"/>
          <w:lang w:eastAsia="zh-CN"/>
        </w:rPr>
        <w:t>r</w:t>
      </w:r>
      <w:r w:rsidR="00C27911">
        <w:rPr>
          <w:rFonts w:hint="eastAsia"/>
          <w:position w:val="-4"/>
          <w:lang w:eastAsia="zh-CN"/>
        </w:rPr>
        <w:t>:</w:t>
      </w:r>
      <w:r w:rsidR="00B637F9">
        <w:rPr>
          <w:rFonts w:hint="eastAsia"/>
          <w:position w:val="-4"/>
          <w:lang w:eastAsia="zh-CN"/>
        </w:rPr>
        <w:tab/>
      </w:r>
      <w:r w:rsidRPr="001E3FED">
        <w:rPr>
          <w:rFonts w:hint="eastAsia"/>
          <w:lang w:eastAsia="zh-CN"/>
        </w:rPr>
        <w:t>等效平面镜面反射高度</w:t>
      </w:r>
    </w:p>
    <w:p w:rsidR="00F13E01" w:rsidRPr="001E3FED" w:rsidRDefault="00A12DFB" w:rsidP="00042150">
      <w:pPr>
        <w:pStyle w:val="Equationlegend"/>
        <w:rPr>
          <w:color w:val="000000"/>
          <w:lang w:eastAsia="zh-CN"/>
        </w:rPr>
      </w:pPr>
      <w:r>
        <w:rPr>
          <w:rFonts w:cs="SimSun" w:hint="eastAsia"/>
          <w:color w:val="000000"/>
          <w:lang w:eastAsia="zh-CN"/>
        </w:rPr>
        <w:tab/>
      </w:r>
      <w:r>
        <w:rPr>
          <w:rFonts w:cs="SimSun" w:hint="eastAsia"/>
          <w:color w:val="000000"/>
          <w:lang w:eastAsia="zh-CN"/>
        </w:rPr>
        <w:tab/>
      </w:r>
      <w:r w:rsidR="00F13E01" w:rsidRPr="001E3FED">
        <w:rPr>
          <w:rFonts w:cs="SimSun" w:hint="eastAsia"/>
          <w:color w:val="000000"/>
          <w:lang w:eastAsia="zh-CN"/>
        </w:rPr>
        <w:t>对于</w:t>
      </w:r>
      <w:r w:rsidR="005B755E">
        <w:rPr>
          <w:rFonts w:cs="SimSun"/>
          <w:color w:val="000000"/>
          <w:lang w:eastAsia="zh-CN"/>
        </w:rPr>
        <w:tab/>
      </w:r>
      <w:r w:rsidR="00F13E01" w:rsidRPr="001E3FED">
        <w:rPr>
          <w:color w:val="000000"/>
          <w:lang w:eastAsia="zh-CN"/>
        </w:rPr>
        <w:t>E</w:t>
      </w:r>
      <w:r w:rsidR="00F13E01" w:rsidRPr="001E3FED">
        <w:rPr>
          <w:rFonts w:cs="SimSun" w:hint="eastAsia"/>
          <w:color w:val="000000"/>
          <w:lang w:eastAsia="zh-CN"/>
        </w:rPr>
        <w:t>模，</w:t>
      </w:r>
      <w:r w:rsidR="00F13E01" w:rsidRPr="001E3FED">
        <w:rPr>
          <w:i/>
          <w:iCs/>
          <w:color w:val="000000"/>
          <w:lang w:eastAsia="zh-CN"/>
        </w:rPr>
        <w:t>h</w:t>
      </w:r>
      <w:r w:rsidR="00F13E01" w:rsidRPr="001E3FED">
        <w:rPr>
          <w:i/>
          <w:iCs/>
          <w:color w:val="000000"/>
          <w:vertAlign w:val="subscript"/>
          <w:lang w:eastAsia="zh-CN"/>
        </w:rPr>
        <w:t>r</w:t>
      </w:r>
      <w:r w:rsidR="00F13E01" w:rsidRPr="001E3FED">
        <w:rPr>
          <w:color w:val="000000"/>
          <w:lang w:eastAsia="zh-CN"/>
        </w:rPr>
        <w:t xml:space="preserve">=110 </w:t>
      </w:r>
      <w:r w:rsidR="00290D6E">
        <w:rPr>
          <w:color w:val="000000"/>
          <w:lang w:eastAsia="zh-CN"/>
        </w:rPr>
        <w:t>公里</w:t>
      </w:r>
    </w:p>
    <w:p w:rsidR="00F13E01" w:rsidRPr="00A12DFB" w:rsidRDefault="00A12DFB" w:rsidP="00042150">
      <w:pPr>
        <w:pStyle w:val="Equationlegend"/>
        <w:rPr>
          <w:rFonts w:cs="SimSun"/>
          <w:color w:val="000000"/>
          <w:lang w:eastAsia="zh-CN"/>
        </w:rPr>
      </w:pPr>
      <w:r>
        <w:rPr>
          <w:rFonts w:cs="SimSun" w:hint="eastAsia"/>
          <w:color w:val="000000"/>
          <w:lang w:eastAsia="zh-CN"/>
        </w:rPr>
        <w:tab/>
      </w:r>
      <w:r>
        <w:rPr>
          <w:rFonts w:cs="SimSun" w:hint="eastAsia"/>
          <w:color w:val="000000"/>
          <w:lang w:eastAsia="zh-CN"/>
        </w:rPr>
        <w:tab/>
      </w:r>
      <w:r w:rsidR="00F13E01" w:rsidRPr="001E3FED">
        <w:rPr>
          <w:rFonts w:cs="SimSun" w:hint="eastAsia"/>
          <w:color w:val="000000"/>
          <w:lang w:eastAsia="zh-CN"/>
        </w:rPr>
        <w:t>对于</w:t>
      </w:r>
      <w:r w:rsidR="005B755E">
        <w:rPr>
          <w:rFonts w:cs="SimSun"/>
          <w:color w:val="000000"/>
          <w:lang w:eastAsia="zh-CN"/>
        </w:rPr>
        <w:tab/>
      </w:r>
      <w:r w:rsidR="00F13E01" w:rsidRPr="00A12DFB">
        <w:rPr>
          <w:rFonts w:cs="SimSun"/>
          <w:color w:val="000000"/>
          <w:lang w:eastAsia="zh-CN"/>
        </w:rPr>
        <w:t>F2</w:t>
      </w:r>
      <w:r w:rsidR="00F13E01" w:rsidRPr="001E3FED">
        <w:rPr>
          <w:rFonts w:cs="SimSun" w:hint="eastAsia"/>
          <w:color w:val="000000"/>
          <w:lang w:eastAsia="zh-CN"/>
        </w:rPr>
        <w:t>模，</w:t>
      </w:r>
      <w:r w:rsidR="00F13E01" w:rsidRPr="00A12DFB">
        <w:rPr>
          <w:rFonts w:cs="SimSun"/>
          <w:color w:val="000000"/>
          <w:lang w:eastAsia="zh-CN"/>
        </w:rPr>
        <w:t>hr</w:t>
      </w:r>
      <w:r w:rsidR="00F13E01" w:rsidRPr="001E3FED">
        <w:rPr>
          <w:rFonts w:cs="SimSun" w:hint="eastAsia"/>
          <w:color w:val="000000"/>
          <w:lang w:eastAsia="zh-CN"/>
        </w:rPr>
        <w:t>看作</w:t>
      </w:r>
      <w:r w:rsidR="00F13E01" w:rsidRPr="00A12DFB">
        <w:rPr>
          <w:rFonts w:cs="SimSun" w:hint="eastAsia"/>
          <w:color w:val="000000"/>
          <w:lang w:eastAsia="zh-CN"/>
        </w:rPr>
        <w:t>是</w:t>
      </w:r>
      <w:r w:rsidR="00F13E01" w:rsidRPr="001E3FED">
        <w:rPr>
          <w:rFonts w:cs="SimSun" w:hint="eastAsia"/>
          <w:color w:val="000000"/>
          <w:lang w:eastAsia="zh-CN"/>
        </w:rPr>
        <w:t>时间、位置和跳跃长度的函数。</w:t>
      </w:r>
    </w:p>
    <w:p w:rsidR="00F13E01" w:rsidRPr="001E3FED" w:rsidRDefault="00F13E01" w:rsidP="00042150">
      <w:pPr>
        <w:ind w:firstLineChars="200" w:firstLine="480"/>
        <w:rPr>
          <w:color w:val="000000"/>
          <w:lang w:eastAsia="zh-CN"/>
        </w:rPr>
      </w:pPr>
      <w:r w:rsidRPr="001E3FED">
        <w:rPr>
          <w:rFonts w:cs="SimSun" w:hint="eastAsia"/>
          <w:color w:val="000000"/>
          <w:lang w:eastAsia="zh-CN"/>
        </w:rPr>
        <w:t>对于</w:t>
      </w:r>
      <w:r w:rsidRPr="001E3FED">
        <w:rPr>
          <w:color w:val="000000"/>
          <w:lang w:eastAsia="zh-CN"/>
        </w:rPr>
        <w:t>F2</w:t>
      </w:r>
      <w:r w:rsidRPr="001E3FED">
        <w:rPr>
          <w:rFonts w:cs="SimSun" w:hint="eastAsia"/>
          <w:color w:val="000000"/>
          <w:lang w:eastAsia="zh-CN"/>
        </w:rPr>
        <w:t>模的镜面反射高度</w:t>
      </w:r>
      <w:r w:rsidRPr="001E3FED">
        <w:rPr>
          <w:i/>
          <w:iCs/>
          <w:color w:val="000000"/>
          <w:lang w:eastAsia="zh-CN"/>
        </w:rPr>
        <w:t>h</w:t>
      </w:r>
      <w:r w:rsidRPr="001E3FED">
        <w:rPr>
          <w:i/>
          <w:iCs/>
          <w:color w:val="000000"/>
          <w:vertAlign w:val="subscript"/>
          <w:lang w:eastAsia="zh-CN"/>
        </w:rPr>
        <w:t>r</w:t>
      </w:r>
      <w:r w:rsidRPr="001E3FED">
        <w:rPr>
          <w:rFonts w:cs="SimSun" w:hint="eastAsia"/>
          <w:color w:val="000000"/>
          <w:lang w:eastAsia="zh-CN"/>
        </w:rPr>
        <w:t>计算如下，其中：</w:t>
      </w:r>
    </w:p>
    <w:p w:rsidR="00C27911" w:rsidRDefault="00AA198C" w:rsidP="00042150">
      <w:pPr>
        <w:pStyle w:val="Equation"/>
        <w:tabs>
          <w:tab w:val="clear" w:pos="4820"/>
          <w:tab w:val="center" w:pos="2835"/>
          <w:tab w:val="left" w:pos="4253"/>
          <w:tab w:val="left" w:pos="5245"/>
        </w:tabs>
        <w:rPr>
          <w:lang w:val="en-GB" w:eastAsia="zh-CN"/>
        </w:rPr>
      </w:pPr>
      <w:r>
        <w:rPr>
          <w:lang w:val="en-US" w:eastAsia="zh-CN"/>
        </w:rPr>
        <w:tab/>
      </w:r>
      <w:r>
        <w:rPr>
          <w:lang w:val="en-US" w:eastAsia="zh-CN"/>
        </w:rPr>
        <w:tab/>
      </w:r>
      <w:r>
        <w:rPr>
          <w:i/>
          <w:iCs/>
          <w:lang w:val="en-US" w:eastAsia="zh-CN"/>
        </w:rPr>
        <w:t>x</w:t>
      </w:r>
      <w:r>
        <w:rPr>
          <w:lang w:val="en-US" w:eastAsia="zh-CN"/>
        </w:rPr>
        <w:t xml:space="preserve"> </w:t>
      </w:r>
      <w:r>
        <w:rPr>
          <w:rFonts w:ascii="Symbol" w:hAnsi="Symbol"/>
          <w:lang w:eastAsia="zh-CN"/>
        </w:rPr>
        <w:t></w:t>
      </w:r>
      <w:r>
        <w:rPr>
          <w:lang w:val="en-US" w:eastAsia="zh-CN"/>
        </w:rPr>
        <w:t xml:space="preserve"> foF2/foE</w:t>
      </w:r>
      <w:r>
        <w:rPr>
          <w:lang w:val="en-US" w:eastAsia="zh-CN"/>
        </w:rPr>
        <w:tab/>
      </w:r>
      <w:r>
        <w:rPr>
          <w:rFonts w:hint="eastAsia"/>
          <w:lang w:val="en-US" w:eastAsia="zh-CN"/>
        </w:rPr>
        <w:t>且</w:t>
      </w:r>
      <w:r w:rsidR="00BA4976">
        <w:rPr>
          <w:rFonts w:hint="eastAsia"/>
          <w:lang w:val="en-US" w:eastAsia="zh-CN"/>
        </w:rPr>
        <w:tab/>
      </w:r>
      <w:r w:rsidR="00C27911" w:rsidRPr="001F5BC6">
        <w:rPr>
          <w:position w:val="-30"/>
          <w:lang w:val="en-GB"/>
        </w:rPr>
        <w:object w:dxaOrig="2940" w:dyaOrig="680">
          <v:shape id="_x0000_i1036" type="#_x0000_t75" style="width:150pt;height:36pt" o:ole="">
            <v:imagedata r:id="rId37" o:title=""/>
          </v:shape>
          <o:OLEObject Type="Embed" ProgID="Equation.3" ShapeID="_x0000_i1036" DrawAspect="Content" ObjectID="_1537011725" r:id="rId38"/>
        </w:object>
      </w:r>
    </w:p>
    <w:p w:rsidR="00AA198C" w:rsidRPr="001E3FED" w:rsidRDefault="0021447F" w:rsidP="00042150">
      <w:pPr>
        <w:pStyle w:val="Equation"/>
        <w:tabs>
          <w:tab w:val="clear" w:pos="4820"/>
          <w:tab w:val="center" w:pos="2835"/>
          <w:tab w:val="left" w:pos="4253"/>
          <w:tab w:val="left" w:pos="5245"/>
        </w:tabs>
        <w:rPr>
          <w:lang w:eastAsia="zh-CN"/>
        </w:rPr>
      </w:pPr>
      <w:r>
        <w:rPr>
          <w:rFonts w:hint="eastAsia"/>
          <w:lang w:eastAsia="zh-CN"/>
        </w:rPr>
        <w:t>而：</w:t>
      </w:r>
    </w:p>
    <w:p w:rsidR="00AA198C" w:rsidRDefault="00AA198C" w:rsidP="00042150">
      <w:pPr>
        <w:pStyle w:val="Equation"/>
        <w:rPr>
          <w:lang w:eastAsia="zh-CN"/>
        </w:rPr>
      </w:pPr>
      <w:bookmarkStart w:id="69" w:name="F012"/>
      <w:r>
        <w:rPr>
          <w:lang w:val="en-US" w:eastAsia="zh-CN"/>
        </w:rPr>
        <w:tab/>
      </w:r>
      <w:r>
        <w:rPr>
          <w:lang w:val="en-US" w:eastAsia="zh-CN"/>
        </w:rPr>
        <w:tab/>
      </w:r>
      <w:r w:rsidRPr="00DE0046">
        <w:rPr>
          <w:position w:val="-30"/>
        </w:rPr>
        <w:object w:dxaOrig="3360" w:dyaOrig="680">
          <v:shape id="_x0000_i1037" type="#_x0000_t75" style="width:168pt;height:36pt" o:ole="">
            <v:imagedata r:id="rId39" o:title=""/>
          </v:shape>
          <o:OLEObject Type="Embed" ProgID="Equation.3" ShapeID="_x0000_i1037" DrawAspect="Content" ObjectID="_1537011726" r:id="rId40"/>
        </w:object>
      </w:r>
    </w:p>
    <w:bookmarkEnd w:id="69"/>
    <w:p w:rsidR="00F13E01" w:rsidRDefault="00F13E01" w:rsidP="00042150">
      <w:pPr>
        <w:rPr>
          <w:lang w:eastAsia="zh-CN"/>
        </w:rPr>
      </w:pPr>
      <w:r w:rsidRPr="001E3FED">
        <w:rPr>
          <w:rFonts w:hint="eastAsia"/>
          <w:lang w:eastAsia="zh-CN"/>
        </w:rPr>
        <w:t>且</w:t>
      </w:r>
      <w:r w:rsidRPr="001E3FED">
        <w:rPr>
          <w:lang w:eastAsia="zh-CN"/>
        </w:rPr>
        <w:tab/>
      </w:r>
      <w:r w:rsidRPr="001E3FED">
        <w:rPr>
          <w:i/>
          <w:iCs/>
          <w:lang w:eastAsia="zh-CN"/>
        </w:rPr>
        <w:t>y</w:t>
      </w:r>
      <w:r w:rsidRPr="001E3FED">
        <w:rPr>
          <w:lang w:eastAsia="zh-CN"/>
        </w:rPr>
        <w:t>=</w:t>
      </w:r>
      <w:r w:rsidRPr="001E3FED">
        <w:rPr>
          <w:i/>
          <w:iCs/>
          <w:lang w:eastAsia="zh-CN"/>
        </w:rPr>
        <w:t>x</w:t>
      </w:r>
      <w:r w:rsidRPr="001E3FED">
        <w:rPr>
          <w:rFonts w:hint="eastAsia"/>
          <w:lang w:eastAsia="zh-CN"/>
        </w:rPr>
        <w:t>或</w:t>
      </w:r>
      <w:r w:rsidRPr="001E3FED">
        <w:rPr>
          <w:lang w:eastAsia="zh-CN"/>
        </w:rPr>
        <w:t>1.8</w:t>
      </w:r>
      <w:r w:rsidRPr="001E3FED">
        <w:rPr>
          <w:rFonts w:hint="eastAsia"/>
          <w:lang w:eastAsia="zh-CN"/>
        </w:rPr>
        <w:t>，选较大者。</w:t>
      </w:r>
    </w:p>
    <w:p w:rsidR="00F13E01" w:rsidRPr="001E3FED" w:rsidRDefault="00F13E01" w:rsidP="00042150">
      <w:r w:rsidRPr="001E3FED">
        <w:rPr>
          <w:lang w:eastAsia="zh-CN"/>
        </w:rPr>
        <w:t>a</w:t>
      </w:r>
      <w:r w:rsidR="00F363A8">
        <w:rPr>
          <w:rFonts w:hint="eastAsia"/>
          <w:lang w:eastAsia="zh-CN"/>
        </w:rPr>
        <w:t>)</w:t>
      </w:r>
      <w:r w:rsidRPr="001E3FED">
        <w:rPr>
          <w:lang w:eastAsia="zh-CN"/>
        </w:rPr>
        <w:tab/>
      </w:r>
      <w:r w:rsidRPr="001E3FED">
        <w:rPr>
          <w:rFonts w:hint="eastAsia"/>
          <w:lang w:eastAsia="zh-CN"/>
        </w:rPr>
        <w:t>对于</w:t>
      </w:r>
      <w:r w:rsidR="005B755E">
        <w:rPr>
          <w:rFonts w:hint="eastAsia"/>
          <w:lang w:eastAsia="zh-CN"/>
        </w:rPr>
        <w:t xml:space="preserve"> </w:t>
      </w:r>
      <w:r w:rsidRPr="001E3FED">
        <w:rPr>
          <w:i/>
          <w:iCs/>
          <w:lang w:eastAsia="zh-CN"/>
        </w:rPr>
        <w:t>x</w:t>
      </w:r>
      <w:r w:rsidR="005B755E">
        <w:rPr>
          <w:i/>
          <w:iCs/>
          <w:lang w:eastAsia="zh-CN"/>
        </w:rPr>
        <w:t xml:space="preserve"> </w:t>
      </w:r>
      <w:r w:rsidRPr="001E3FED">
        <w:rPr>
          <w:lang w:eastAsia="zh-CN"/>
        </w:rPr>
        <w:t>&gt;</w:t>
      </w:r>
      <w:r w:rsidR="005B755E">
        <w:rPr>
          <w:lang w:eastAsia="zh-CN"/>
        </w:rPr>
        <w:t xml:space="preserve"> </w:t>
      </w:r>
      <w:r w:rsidRPr="001E3FED">
        <w:rPr>
          <w:lang w:eastAsia="zh-CN"/>
        </w:rPr>
        <w:t>3.33</w:t>
      </w:r>
      <w:r w:rsidR="005B755E">
        <w:rPr>
          <w:lang w:eastAsia="zh-CN"/>
        </w:rPr>
        <w:t xml:space="preserve"> </w:t>
      </w:r>
      <w:r w:rsidRPr="001E3FED">
        <w:rPr>
          <w:rFonts w:hint="eastAsia"/>
          <w:lang w:eastAsia="zh-CN"/>
        </w:rPr>
        <w:t>和</w:t>
      </w:r>
      <w:r w:rsidR="005B755E">
        <w:rPr>
          <w:rFonts w:hint="eastAsia"/>
          <w:lang w:eastAsia="zh-CN"/>
        </w:rPr>
        <w:t xml:space="preserve"> </w:t>
      </w:r>
      <w:r w:rsidRPr="001E3FED">
        <w:rPr>
          <w:i/>
          <w:iCs/>
          <w:lang w:eastAsia="zh-CN"/>
        </w:rPr>
        <w:t>x</w:t>
      </w:r>
      <w:r w:rsidRPr="001E3FED">
        <w:rPr>
          <w:i/>
          <w:iCs/>
          <w:vertAlign w:val="subscript"/>
          <w:lang w:eastAsia="zh-CN"/>
        </w:rPr>
        <w:t>r</w:t>
      </w:r>
      <w:r w:rsidR="005B755E">
        <w:rPr>
          <w:i/>
          <w:iCs/>
          <w:vertAlign w:val="subscript"/>
          <w:lang w:eastAsia="zh-CN"/>
        </w:rPr>
        <w:t xml:space="preserve"> </w:t>
      </w:r>
      <w:r w:rsidRPr="001E3FED">
        <w:rPr>
          <w:lang w:eastAsia="zh-CN"/>
        </w:rPr>
        <w:t>=</w:t>
      </w:r>
      <w:r w:rsidR="005B755E">
        <w:rPr>
          <w:lang w:eastAsia="zh-CN"/>
        </w:rPr>
        <w:t xml:space="preserve"> </w:t>
      </w:r>
      <w:r w:rsidRPr="001E3FED">
        <w:rPr>
          <w:i/>
          <w:iCs/>
          <w:lang w:eastAsia="zh-CN"/>
        </w:rPr>
        <w:t>f</w:t>
      </w:r>
      <w:r w:rsidRPr="001E3FED">
        <w:rPr>
          <w:lang w:eastAsia="zh-CN"/>
        </w:rPr>
        <w:t>/fo</w:t>
      </w:r>
      <w:r w:rsidRPr="001E3FED">
        <w:t>F2</w:t>
      </w:r>
      <w:r w:rsidR="005B755E">
        <w:t xml:space="preserve"> </w:t>
      </w:r>
      <w:r w:rsidRPr="001E3FED">
        <w:rPr>
          <w:color w:val="000000"/>
        </w:rPr>
        <w:sym w:font="Symbol" w:char="F0B3"/>
      </w:r>
      <w:r w:rsidRPr="001E3FED">
        <w:t>1</w:t>
      </w:r>
      <w:r w:rsidRPr="001E3FED">
        <w:rPr>
          <w:rFonts w:hint="eastAsia"/>
        </w:rPr>
        <w:t>，其中</w:t>
      </w:r>
      <w:r w:rsidR="005B755E">
        <w:rPr>
          <w:rFonts w:hint="eastAsia"/>
        </w:rPr>
        <w:t xml:space="preserve"> </w:t>
      </w:r>
      <w:r w:rsidRPr="001E3FED">
        <w:rPr>
          <w:i/>
          <w:iCs/>
        </w:rPr>
        <w:t>f</w:t>
      </w:r>
      <w:r w:rsidR="005B755E">
        <w:rPr>
          <w:i/>
          <w:iCs/>
        </w:rPr>
        <w:t xml:space="preserve"> </w:t>
      </w:r>
      <w:r w:rsidRPr="001E3FED">
        <w:rPr>
          <w:rFonts w:hint="eastAsia"/>
        </w:rPr>
        <w:t>是波频率：</w:t>
      </w:r>
    </w:p>
    <w:p w:rsidR="00F13E01" w:rsidRPr="001E3FED" w:rsidRDefault="00FD5809" w:rsidP="003629A5">
      <w:pPr>
        <w:pStyle w:val="Equation"/>
        <w:tabs>
          <w:tab w:val="left" w:pos="2127"/>
        </w:tabs>
        <w:rPr>
          <w:lang w:eastAsia="zh-CN"/>
        </w:rPr>
      </w:pPr>
      <w:r>
        <w:rPr>
          <w:rFonts w:hint="eastAsia"/>
          <w:lang w:eastAsia="zh-CN"/>
        </w:rPr>
        <w:tab/>
      </w:r>
      <w:r w:rsidR="003629A5">
        <w:rPr>
          <w:lang w:eastAsia="zh-CN"/>
        </w:rPr>
        <w:tab/>
      </w:r>
      <w:r w:rsidR="00F13E01" w:rsidRPr="001E3FED">
        <w:rPr>
          <w:i/>
          <w:iCs/>
          <w:lang w:eastAsia="zh-CN"/>
        </w:rPr>
        <w:t>h</w:t>
      </w:r>
      <w:r w:rsidR="00F13E01" w:rsidRPr="001E3FED">
        <w:rPr>
          <w:i/>
          <w:iCs/>
          <w:vertAlign w:val="subscript"/>
          <w:lang w:eastAsia="zh-CN"/>
        </w:rPr>
        <w:t>r</w:t>
      </w:r>
      <w:r w:rsidR="005B755E">
        <w:rPr>
          <w:i/>
          <w:iCs/>
          <w:vertAlign w:val="subscript"/>
          <w:lang w:eastAsia="zh-CN"/>
        </w:rPr>
        <w:t xml:space="preserve"> </w:t>
      </w:r>
      <w:r w:rsidR="00F13E01" w:rsidRPr="001E3FED">
        <w:rPr>
          <w:lang w:eastAsia="zh-CN"/>
        </w:rPr>
        <w:t>=</w:t>
      </w:r>
      <w:r w:rsidR="005B755E">
        <w:rPr>
          <w:lang w:eastAsia="zh-CN"/>
        </w:rPr>
        <w:t xml:space="preserve"> </w:t>
      </w:r>
      <w:r w:rsidR="00F13E01" w:rsidRPr="001E3FED">
        <w:rPr>
          <w:i/>
          <w:iCs/>
          <w:lang w:eastAsia="zh-CN"/>
        </w:rPr>
        <w:t>h</w:t>
      </w:r>
      <w:r w:rsidR="005B755E">
        <w:rPr>
          <w:i/>
          <w:iCs/>
          <w:lang w:eastAsia="zh-CN"/>
        </w:rPr>
        <w:t xml:space="preserve"> </w:t>
      </w:r>
      <w:r w:rsidR="00F13E01" w:rsidRPr="001E3FED">
        <w:rPr>
          <w:rFonts w:cs="SimSun" w:hint="eastAsia"/>
          <w:lang w:eastAsia="zh-CN"/>
        </w:rPr>
        <w:t>或</w:t>
      </w:r>
      <w:r w:rsidR="00F13E01" w:rsidRPr="001E3FED">
        <w:rPr>
          <w:lang w:eastAsia="zh-CN"/>
        </w:rPr>
        <w:t xml:space="preserve">800 </w:t>
      </w:r>
      <w:r w:rsidR="00290D6E">
        <w:rPr>
          <w:lang w:eastAsia="zh-CN"/>
        </w:rPr>
        <w:t>公里</w:t>
      </w:r>
      <w:r w:rsidR="00F13E01" w:rsidRPr="001E3FED">
        <w:rPr>
          <w:rFonts w:cs="SimSun" w:hint="eastAsia"/>
          <w:lang w:eastAsia="zh-CN"/>
        </w:rPr>
        <w:t>，选较小者</w:t>
      </w:r>
      <w:r w:rsidR="00F13E01" w:rsidRPr="001E3FED">
        <w:rPr>
          <w:lang w:eastAsia="zh-CN"/>
        </w:rPr>
        <w:tab/>
        <w:t>(14)</w:t>
      </w:r>
    </w:p>
    <w:p w:rsidR="00F13E01" w:rsidRPr="00BD2F6F" w:rsidRDefault="00F13E01" w:rsidP="00042150">
      <w:r w:rsidRPr="001E3FED">
        <w:rPr>
          <w:rFonts w:hint="eastAsia"/>
        </w:rPr>
        <w:t>其中</w:t>
      </w:r>
      <w:r w:rsidRPr="00BD2F6F">
        <w:rPr>
          <w:rFonts w:hint="eastAsia"/>
        </w:rPr>
        <w:t>：</w:t>
      </w:r>
    </w:p>
    <w:p w:rsidR="00D528D7" w:rsidRPr="00BD2F6F" w:rsidRDefault="00D528D7" w:rsidP="00D808CC">
      <w:pPr>
        <w:pStyle w:val="Equationlegend"/>
        <w:rPr>
          <w:lang w:val="fr-FR"/>
        </w:rPr>
      </w:pPr>
      <w:r w:rsidRPr="00BD2F6F">
        <w:rPr>
          <w:lang w:val="fr-FR"/>
        </w:rPr>
        <w:tab/>
      </w:r>
      <w:r w:rsidRPr="00BD2F6F">
        <w:rPr>
          <w:i/>
          <w:lang w:val="fr-FR"/>
        </w:rPr>
        <w:t>h</w:t>
      </w:r>
      <w:r w:rsidRPr="00BD2F6F">
        <w:rPr>
          <w:lang w:val="fr-FR"/>
        </w:rPr>
        <w:t>=</w:t>
      </w:r>
      <w:r w:rsidRPr="00BD2F6F">
        <w:rPr>
          <w:lang w:val="fr-FR"/>
        </w:rPr>
        <w:tab/>
      </w:r>
      <w:r w:rsidRPr="00BD2F6F">
        <w:rPr>
          <w:i/>
          <w:lang w:val="fr-FR"/>
        </w:rPr>
        <w:t>A</w:t>
      </w:r>
      <w:r w:rsidRPr="00BD2F6F">
        <w:rPr>
          <w:vertAlign w:val="subscript"/>
          <w:lang w:val="fr-FR"/>
        </w:rPr>
        <w:t>1</w:t>
      </w:r>
      <w:r w:rsidRPr="00BD2F6F">
        <w:rPr>
          <w:lang w:val="fr-FR"/>
        </w:rPr>
        <w:t xml:space="preserve"> + </w:t>
      </w:r>
      <w:r w:rsidRPr="00BD2F6F">
        <w:rPr>
          <w:i/>
          <w:lang w:val="fr-FR"/>
        </w:rPr>
        <w:t>B</w:t>
      </w:r>
      <w:r w:rsidRPr="00BD2F6F">
        <w:rPr>
          <w:vertAlign w:val="subscript"/>
          <w:lang w:val="fr-FR"/>
        </w:rPr>
        <w:t>1</w:t>
      </w:r>
      <w:r w:rsidRPr="00BD2F6F">
        <w:rPr>
          <w:lang w:val="fr-FR"/>
        </w:rPr>
        <w:t xml:space="preserve"> 2.4</w:t>
      </w:r>
      <w:r w:rsidRPr="00BD2F6F">
        <w:rPr>
          <w:vertAlign w:val="superscript"/>
          <w:lang w:val="fr-FR"/>
        </w:rPr>
        <w:t>–</w:t>
      </w:r>
      <w:r w:rsidRPr="00BD2F6F">
        <w:rPr>
          <w:i/>
          <w:iCs/>
          <w:vertAlign w:val="superscript"/>
          <w:lang w:val="fr-FR"/>
        </w:rPr>
        <w:t>a</w:t>
      </w:r>
      <w:r w:rsidRPr="00BD2F6F">
        <w:rPr>
          <w:lang w:val="fr-FR"/>
        </w:rPr>
        <w:tab/>
      </w:r>
      <w:r w:rsidRPr="00BD2F6F">
        <w:rPr>
          <w:i/>
          <w:lang w:val="fr-FR"/>
        </w:rPr>
        <w:t>B</w:t>
      </w:r>
      <w:r w:rsidRPr="00BD2F6F">
        <w:rPr>
          <w:vertAlign w:val="subscript"/>
          <w:lang w:val="fr-FR"/>
        </w:rPr>
        <w:t>1</w:t>
      </w:r>
      <w:r w:rsidRPr="00BD2F6F">
        <w:rPr>
          <w:lang w:val="fr-FR"/>
        </w:rPr>
        <w:t xml:space="preserve"> </w:t>
      </w:r>
      <w:r w:rsidR="00D808CC">
        <w:rPr>
          <w:rFonts w:hint="eastAsia"/>
          <w:lang w:val="en-GB" w:eastAsia="zh-CN"/>
        </w:rPr>
        <w:t>和</w:t>
      </w:r>
      <w:r w:rsidRPr="00BD2F6F">
        <w:rPr>
          <w:lang w:val="fr-FR"/>
        </w:rPr>
        <w:t xml:space="preserve"> </w:t>
      </w:r>
      <w:r w:rsidRPr="00BD2F6F">
        <w:rPr>
          <w:i/>
          <w:lang w:val="fr-FR"/>
        </w:rPr>
        <w:t>a</w:t>
      </w:r>
      <w:r w:rsidRPr="00BD2F6F">
        <w:rPr>
          <w:lang w:val="fr-FR"/>
        </w:rPr>
        <w:t xml:space="preserve"> </w:t>
      </w:r>
      <w:r w:rsidRPr="001F5BC6">
        <w:rPr>
          <w:lang w:val="en-GB"/>
        </w:rPr>
        <w:sym w:font="Symbol" w:char="F0B3"/>
      </w:r>
      <w:r w:rsidRPr="00BD2F6F">
        <w:rPr>
          <w:lang w:val="fr-FR"/>
        </w:rPr>
        <w:t xml:space="preserve"> 0</w:t>
      </w:r>
    </w:p>
    <w:p w:rsidR="00D528D7" w:rsidRPr="00BD2F6F" w:rsidRDefault="00D528D7" w:rsidP="00D808CC">
      <w:pPr>
        <w:pStyle w:val="Equationlegend"/>
        <w:rPr>
          <w:color w:val="000000"/>
          <w:lang w:val="fr-FR" w:eastAsia="zh-CN"/>
        </w:rPr>
      </w:pPr>
      <w:r w:rsidRPr="00BD2F6F">
        <w:rPr>
          <w:lang w:val="fr-FR"/>
        </w:rPr>
        <w:tab/>
      </w:r>
      <w:r w:rsidR="00D808CC">
        <w:rPr>
          <w:rFonts w:hint="eastAsia"/>
          <w:color w:val="000000"/>
          <w:lang w:val="en-GB" w:eastAsia="zh-CN"/>
        </w:rPr>
        <w:t>否则</w:t>
      </w:r>
      <w:r w:rsidR="00D808CC" w:rsidRPr="00BD2F6F">
        <w:rPr>
          <w:rFonts w:hint="eastAsia"/>
          <w:color w:val="000000"/>
          <w:lang w:val="fr-FR" w:eastAsia="zh-CN"/>
        </w:rPr>
        <w:t xml:space="preserve"> </w:t>
      </w:r>
      <w:r w:rsidRPr="00BD2F6F">
        <w:rPr>
          <w:lang w:val="fr-FR"/>
        </w:rPr>
        <w:t>=</w:t>
      </w:r>
      <w:r w:rsidRPr="00BD2F6F">
        <w:rPr>
          <w:color w:val="000000"/>
          <w:lang w:val="fr-FR"/>
        </w:rPr>
        <w:tab/>
      </w:r>
      <w:r w:rsidRPr="00BD2F6F">
        <w:rPr>
          <w:i/>
          <w:color w:val="000000"/>
          <w:lang w:val="fr-FR"/>
        </w:rPr>
        <w:t>A</w:t>
      </w:r>
      <w:r w:rsidRPr="00BD2F6F">
        <w:rPr>
          <w:vertAlign w:val="subscript"/>
          <w:lang w:val="fr-FR"/>
        </w:rPr>
        <w:t>1</w:t>
      </w:r>
      <w:r w:rsidRPr="00BD2F6F">
        <w:rPr>
          <w:color w:val="000000"/>
          <w:lang w:val="fr-FR"/>
        </w:rPr>
        <w:t xml:space="preserve"> </w:t>
      </w:r>
      <w:r w:rsidRPr="00BD2F6F">
        <w:rPr>
          <w:lang w:val="fr-FR"/>
        </w:rPr>
        <w:t>+</w:t>
      </w:r>
      <w:r w:rsidRPr="00BD2F6F">
        <w:rPr>
          <w:color w:val="000000"/>
          <w:lang w:val="fr-FR"/>
        </w:rPr>
        <w:t xml:space="preserve"> </w:t>
      </w:r>
      <w:r w:rsidRPr="00BD2F6F">
        <w:rPr>
          <w:i/>
          <w:color w:val="000000"/>
          <w:lang w:val="fr-FR"/>
        </w:rPr>
        <w:t>B</w:t>
      </w:r>
      <w:r w:rsidRPr="00BD2F6F">
        <w:rPr>
          <w:vertAlign w:val="subscript"/>
          <w:lang w:val="fr-FR"/>
        </w:rPr>
        <w:t>1</w:t>
      </w:r>
      <w:r w:rsidRPr="00BD2F6F">
        <w:rPr>
          <w:lang w:val="fr-FR"/>
        </w:rPr>
        <w:t xml:space="preserve"> </w:t>
      </w:r>
    </w:p>
    <w:p w:rsidR="00BC44A4" w:rsidRPr="00BD2F6F" w:rsidRDefault="00CC189B" w:rsidP="00042150">
      <w:pPr>
        <w:tabs>
          <w:tab w:val="clear" w:pos="794"/>
          <w:tab w:val="left" w:pos="993"/>
          <w:tab w:val="left" w:pos="1106"/>
        </w:tabs>
        <w:rPr>
          <w:color w:val="000000"/>
        </w:rPr>
      </w:pPr>
      <w:r>
        <w:rPr>
          <w:rFonts w:cs="SimSun" w:hint="eastAsia"/>
          <w:color w:val="000000"/>
          <w:position w:val="-4"/>
          <w:lang w:eastAsia="zh-CN"/>
        </w:rPr>
        <w:t>当</w:t>
      </w:r>
    </w:p>
    <w:p w:rsidR="00D528D7" w:rsidRPr="00BD2F6F" w:rsidRDefault="00D528D7" w:rsidP="00D808CC">
      <w:pPr>
        <w:pStyle w:val="Equationlegend"/>
        <w:rPr>
          <w:lang w:val="fr-FR"/>
        </w:rPr>
      </w:pPr>
      <w:r w:rsidRPr="00BD2F6F">
        <w:rPr>
          <w:i/>
          <w:lang w:val="fr-FR"/>
        </w:rPr>
        <w:tab/>
        <w:t>A</w:t>
      </w:r>
      <w:r w:rsidRPr="00BD2F6F">
        <w:rPr>
          <w:vertAlign w:val="subscript"/>
          <w:lang w:val="fr-FR"/>
        </w:rPr>
        <w:t>1</w:t>
      </w:r>
      <w:r w:rsidRPr="00BD2F6F">
        <w:rPr>
          <w:lang w:val="fr-FR"/>
        </w:rPr>
        <w:t>=</w:t>
      </w:r>
      <w:r w:rsidRPr="00BD2F6F">
        <w:rPr>
          <w:lang w:val="fr-FR"/>
        </w:rPr>
        <w:tab/>
        <w:t>140 + (</w:t>
      </w:r>
      <w:r w:rsidRPr="00BD2F6F">
        <w:rPr>
          <w:i/>
          <w:lang w:val="fr-FR"/>
        </w:rPr>
        <w:t>H</w:t>
      </w:r>
      <w:r w:rsidRPr="00BD2F6F">
        <w:rPr>
          <w:lang w:val="fr-FR"/>
        </w:rPr>
        <w:t xml:space="preserve"> – 47) </w:t>
      </w:r>
      <w:r w:rsidRPr="00BD2F6F">
        <w:rPr>
          <w:i/>
          <w:lang w:val="fr-FR"/>
        </w:rPr>
        <w:t>E</w:t>
      </w:r>
      <w:r w:rsidRPr="00BD2F6F">
        <w:rPr>
          <w:vertAlign w:val="subscript"/>
          <w:lang w:val="fr-FR"/>
        </w:rPr>
        <w:t>1</w:t>
      </w:r>
    </w:p>
    <w:p w:rsidR="00D528D7" w:rsidRPr="00BD2F6F" w:rsidRDefault="00D528D7" w:rsidP="00D808CC">
      <w:pPr>
        <w:pStyle w:val="Equationlegend"/>
        <w:rPr>
          <w:lang w:val="fr-FR"/>
        </w:rPr>
      </w:pPr>
      <w:r w:rsidRPr="00BD2F6F">
        <w:rPr>
          <w:i/>
          <w:lang w:val="fr-FR"/>
        </w:rPr>
        <w:tab/>
        <w:t>B</w:t>
      </w:r>
      <w:r w:rsidRPr="00BD2F6F">
        <w:rPr>
          <w:vertAlign w:val="subscript"/>
          <w:lang w:val="fr-FR"/>
        </w:rPr>
        <w:t>1</w:t>
      </w:r>
      <w:r w:rsidRPr="00BD2F6F">
        <w:rPr>
          <w:lang w:val="fr-FR"/>
        </w:rPr>
        <w:t>=</w:t>
      </w:r>
      <w:r w:rsidRPr="00BD2F6F">
        <w:rPr>
          <w:lang w:val="fr-FR"/>
        </w:rPr>
        <w:tab/>
        <w:t>150 + (</w:t>
      </w:r>
      <w:r w:rsidRPr="00BD2F6F">
        <w:rPr>
          <w:i/>
          <w:lang w:val="fr-FR"/>
        </w:rPr>
        <w:t>H</w:t>
      </w:r>
      <w:r w:rsidRPr="00BD2F6F">
        <w:rPr>
          <w:lang w:val="fr-FR"/>
        </w:rPr>
        <w:t xml:space="preserve"> – 17) </w:t>
      </w:r>
      <w:r w:rsidRPr="00BD2F6F">
        <w:rPr>
          <w:i/>
          <w:lang w:val="fr-FR"/>
        </w:rPr>
        <w:t>F</w:t>
      </w:r>
      <w:r w:rsidRPr="00BD2F6F">
        <w:rPr>
          <w:vertAlign w:val="subscript"/>
          <w:lang w:val="fr-FR"/>
        </w:rPr>
        <w:t>1</w:t>
      </w:r>
      <w:r w:rsidRPr="00BD2F6F">
        <w:rPr>
          <w:lang w:val="fr-FR"/>
        </w:rPr>
        <w:t xml:space="preserve"> – </w:t>
      </w:r>
      <w:r w:rsidRPr="00BD2F6F">
        <w:rPr>
          <w:i/>
          <w:lang w:val="fr-FR"/>
        </w:rPr>
        <w:t>A</w:t>
      </w:r>
      <w:r w:rsidRPr="00BD2F6F">
        <w:rPr>
          <w:vertAlign w:val="subscript"/>
          <w:lang w:val="fr-FR"/>
        </w:rPr>
        <w:t>1</w:t>
      </w:r>
    </w:p>
    <w:p w:rsidR="00D528D7" w:rsidRPr="00BD2F6F" w:rsidRDefault="00D528D7" w:rsidP="00D808CC">
      <w:pPr>
        <w:pStyle w:val="Equationlegend"/>
        <w:rPr>
          <w:lang w:val="fr-FR"/>
        </w:rPr>
      </w:pPr>
      <w:r w:rsidRPr="00BD2F6F">
        <w:rPr>
          <w:i/>
          <w:lang w:val="fr-FR"/>
        </w:rPr>
        <w:tab/>
        <w:t>E</w:t>
      </w:r>
      <w:r w:rsidRPr="00BD2F6F">
        <w:rPr>
          <w:vertAlign w:val="subscript"/>
          <w:lang w:val="fr-FR"/>
        </w:rPr>
        <w:t>1</w:t>
      </w:r>
      <w:r w:rsidRPr="00BD2F6F">
        <w:rPr>
          <w:lang w:val="fr-FR"/>
        </w:rPr>
        <w:t>=</w:t>
      </w:r>
      <w:r w:rsidRPr="00BD2F6F">
        <w:rPr>
          <w:lang w:val="fr-FR"/>
        </w:rPr>
        <w:tab/>
        <w:t>–0.09707</w:t>
      </w:r>
      <w:r w:rsidRPr="00BD2F6F">
        <w:rPr>
          <w:sz w:val="16"/>
          <w:lang w:val="fr-FR"/>
        </w:rPr>
        <w:t xml:space="preserve"> </w:t>
      </w:r>
      <w:r w:rsidRPr="001F5BC6">
        <w:rPr>
          <w:position w:val="-10"/>
          <w:lang w:val="en-GB"/>
        </w:rPr>
        <w:object w:dxaOrig="300" w:dyaOrig="400">
          <v:shape id="_x0000_i1038" type="#_x0000_t75" style="width:18pt;height:18pt" o:ole="">
            <v:imagedata r:id="rId41" o:title=""/>
          </v:shape>
          <o:OLEObject Type="Embed" ProgID="Equation.3" ShapeID="_x0000_i1038" DrawAspect="Content" ObjectID="_1537011727" r:id="rId42"/>
        </w:object>
      </w:r>
      <w:r w:rsidRPr="00BD2F6F">
        <w:rPr>
          <w:lang w:val="fr-FR"/>
        </w:rPr>
        <w:t> + 0.6870</w:t>
      </w:r>
      <w:r w:rsidRPr="00BD2F6F">
        <w:rPr>
          <w:sz w:val="16"/>
          <w:lang w:val="fr-FR"/>
        </w:rPr>
        <w:t xml:space="preserve"> </w:t>
      </w:r>
      <w:r w:rsidRPr="001F5BC6">
        <w:rPr>
          <w:position w:val="-10"/>
          <w:lang w:val="en-GB"/>
        </w:rPr>
        <w:object w:dxaOrig="300" w:dyaOrig="400">
          <v:shape id="_x0000_i1039" type="#_x0000_t75" style="width:18pt;height:18pt" o:ole="">
            <v:imagedata r:id="rId43" o:title=""/>
          </v:shape>
          <o:OLEObject Type="Embed" ProgID="Equation.3" ShapeID="_x0000_i1039" DrawAspect="Content" ObjectID="_1537011728" r:id="rId44"/>
        </w:object>
      </w:r>
      <w:r w:rsidRPr="00BD2F6F">
        <w:rPr>
          <w:lang w:val="fr-FR"/>
        </w:rPr>
        <w:t xml:space="preserve"> – 0.7506 </w:t>
      </w:r>
      <w:r w:rsidRPr="00BD2F6F">
        <w:rPr>
          <w:i/>
          <w:lang w:val="fr-FR"/>
        </w:rPr>
        <w:t>x</w:t>
      </w:r>
      <w:r w:rsidRPr="00BD2F6F">
        <w:rPr>
          <w:i/>
          <w:iCs/>
          <w:vertAlign w:val="subscript"/>
          <w:lang w:val="fr-FR"/>
        </w:rPr>
        <w:t>r</w:t>
      </w:r>
      <w:r w:rsidRPr="00BD2F6F">
        <w:rPr>
          <w:lang w:val="fr-FR"/>
        </w:rPr>
        <w:t> + 0.6</w:t>
      </w:r>
    </w:p>
    <w:p w:rsidR="00F13E01" w:rsidRPr="005B755E" w:rsidRDefault="00F13E01" w:rsidP="00D528D7">
      <w:pPr>
        <w:keepNext/>
        <w:rPr>
          <w:color w:val="000000"/>
          <w:lang w:val="en-GB" w:eastAsia="zh-CN"/>
        </w:rPr>
      </w:pPr>
      <w:r w:rsidRPr="005B755E">
        <w:rPr>
          <w:i/>
          <w:iCs/>
          <w:color w:val="000000"/>
          <w:lang w:val="en-GB" w:eastAsia="zh-CN"/>
        </w:rPr>
        <w:lastRenderedPageBreak/>
        <w:t>F</w:t>
      </w:r>
      <w:r w:rsidRPr="005B755E">
        <w:rPr>
          <w:color w:val="000000"/>
          <w:vertAlign w:val="subscript"/>
          <w:lang w:val="en-GB" w:eastAsia="zh-CN"/>
        </w:rPr>
        <w:t>1</w:t>
      </w:r>
      <w:r w:rsidRPr="001E3FED">
        <w:rPr>
          <w:rFonts w:cs="SimSun" w:hint="eastAsia"/>
          <w:color w:val="000000"/>
          <w:lang w:eastAsia="zh-CN"/>
        </w:rPr>
        <w:t>则为</w:t>
      </w:r>
      <w:r w:rsidRPr="005B755E">
        <w:rPr>
          <w:rFonts w:cs="SimSun" w:hint="eastAsia"/>
          <w:color w:val="000000"/>
          <w:lang w:val="en-GB" w:eastAsia="zh-CN"/>
        </w:rPr>
        <w:t>：</w:t>
      </w:r>
    </w:p>
    <w:p w:rsidR="00421D93" w:rsidRDefault="00421D93" w:rsidP="00042150">
      <w:pPr>
        <w:tabs>
          <w:tab w:val="clear" w:pos="1191"/>
          <w:tab w:val="left" w:pos="1204"/>
          <w:tab w:val="left" w:pos="7797"/>
        </w:tabs>
        <w:ind w:left="2268" w:hanging="1470"/>
        <w:rPr>
          <w:lang w:val="en-US" w:eastAsia="zh-CN"/>
        </w:rPr>
      </w:pPr>
      <w:r w:rsidRPr="005B755E">
        <w:rPr>
          <w:i/>
          <w:lang w:val="en-GB" w:eastAsia="zh-CN"/>
        </w:rPr>
        <w:tab/>
        <w:t>F</w:t>
      </w:r>
      <w:r w:rsidRPr="005B755E">
        <w:rPr>
          <w:vertAlign w:val="subscript"/>
          <w:lang w:val="en-GB" w:eastAsia="zh-CN"/>
        </w:rPr>
        <w:t>1</w:t>
      </w:r>
      <w:r w:rsidRPr="005B755E">
        <w:rPr>
          <w:lang w:val="en-GB" w:eastAsia="zh-CN"/>
        </w:rPr>
        <w:t> </w:t>
      </w:r>
      <w:r>
        <w:rPr>
          <w:rFonts w:ascii="Symbol" w:hAnsi="Symbol"/>
          <w:lang w:eastAsia="zh-CN"/>
        </w:rPr>
        <w:t></w:t>
      </w:r>
      <w:r w:rsidRPr="005B755E">
        <w:rPr>
          <w:lang w:val="en-GB" w:eastAsia="zh-CN"/>
        </w:rPr>
        <w:t> –1.862</w:t>
      </w:r>
      <w:r w:rsidRPr="005B755E">
        <w:rPr>
          <w:sz w:val="16"/>
          <w:lang w:val="en-GB" w:eastAsia="zh-CN"/>
        </w:rPr>
        <w:t xml:space="preserve"> </w:t>
      </w:r>
      <w:r w:rsidRPr="00DE0046">
        <w:rPr>
          <w:position w:val="-10"/>
        </w:rPr>
        <w:object w:dxaOrig="300" w:dyaOrig="420">
          <v:shape id="_x0000_i1040" type="#_x0000_t75" style="width:18pt;height:24pt" o:ole="">
            <v:imagedata r:id="rId45" o:title=""/>
          </v:shape>
          <o:OLEObject Type="Embed" ProgID="Equation.3" ShapeID="_x0000_i1040" DrawAspect="Content" ObjectID="_1537011729" r:id="rId46"/>
        </w:object>
      </w:r>
      <w:r w:rsidRPr="005B755E">
        <w:rPr>
          <w:lang w:val="en-GB" w:eastAsia="zh-CN"/>
        </w:rPr>
        <w:t> </w:t>
      </w:r>
      <w:r>
        <w:rPr>
          <w:rFonts w:ascii="Symbol" w:hAnsi="Symbol"/>
          <w:lang w:eastAsia="zh-CN"/>
        </w:rPr>
        <w:t></w:t>
      </w:r>
      <w:r w:rsidRPr="005B755E">
        <w:rPr>
          <w:lang w:val="en-GB" w:eastAsia="zh-CN"/>
        </w:rPr>
        <w:t> 12.95</w:t>
      </w:r>
      <w:r w:rsidRPr="005B755E">
        <w:rPr>
          <w:sz w:val="16"/>
          <w:lang w:val="en-GB" w:eastAsia="zh-CN"/>
        </w:rPr>
        <w:t xml:space="preserve"> </w:t>
      </w:r>
      <w:r w:rsidRPr="00DE0046">
        <w:rPr>
          <w:position w:val="-10"/>
        </w:rPr>
        <w:object w:dxaOrig="300" w:dyaOrig="420">
          <v:shape id="_x0000_i1041" type="#_x0000_t75" style="width:18pt;height:24pt" o:ole="">
            <v:imagedata r:id="rId47" o:title=""/>
          </v:shape>
          <o:OLEObject Type="Embed" ProgID="Equation.3" ShapeID="_x0000_i1041" DrawAspect="Content" ObjectID="_1537011730" r:id="rId48"/>
        </w:object>
      </w:r>
      <w:r w:rsidRPr="005B755E">
        <w:rPr>
          <w:lang w:val="en-GB" w:eastAsia="zh-CN"/>
        </w:rPr>
        <w:t> – 32.0</w:t>
      </w:r>
      <w:r>
        <w:rPr>
          <w:lang w:val="en-US" w:eastAsia="zh-CN"/>
        </w:rPr>
        <w:t>3</w:t>
      </w:r>
      <w:r>
        <w:rPr>
          <w:sz w:val="16"/>
          <w:lang w:val="en-US" w:eastAsia="zh-CN"/>
        </w:rPr>
        <w:t xml:space="preserve"> </w:t>
      </w:r>
      <w:r w:rsidRPr="00DE0046">
        <w:rPr>
          <w:position w:val="-10"/>
        </w:rPr>
        <w:object w:dxaOrig="300" w:dyaOrig="420">
          <v:shape id="_x0000_i1042" type="#_x0000_t75" style="width:18pt;height:24pt" o:ole="">
            <v:imagedata r:id="rId49" o:title=""/>
          </v:shape>
          <o:OLEObject Type="Embed" ProgID="Equation.3" ShapeID="_x0000_i1042" DrawAspect="Content" ObjectID="_1537011731" r:id="rId50"/>
        </w:object>
      </w:r>
      <w:r>
        <w:rPr>
          <w:lang w:val="en-US" w:eastAsia="zh-CN"/>
        </w:rPr>
        <w:t> </w:t>
      </w:r>
      <w:r>
        <w:rPr>
          <w:rFonts w:ascii="Symbol" w:hAnsi="Symbol"/>
          <w:lang w:eastAsia="zh-CN"/>
        </w:rPr>
        <w:t></w:t>
      </w:r>
      <w:r>
        <w:rPr>
          <w:lang w:val="en-US" w:eastAsia="zh-CN"/>
        </w:rPr>
        <w:t xml:space="preserve"> 33.50 </w:t>
      </w:r>
      <w:r>
        <w:rPr>
          <w:i/>
          <w:lang w:val="en-US" w:eastAsia="zh-CN"/>
        </w:rPr>
        <w:t>x</w:t>
      </w:r>
      <w:r>
        <w:rPr>
          <w:i/>
          <w:iCs/>
          <w:vertAlign w:val="subscript"/>
          <w:lang w:val="en-US" w:eastAsia="zh-CN"/>
        </w:rPr>
        <w:t>r</w:t>
      </w:r>
      <w:r>
        <w:rPr>
          <w:lang w:val="en-US" w:eastAsia="zh-CN"/>
        </w:rPr>
        <w:t> – 10.91</w:t>
      </w:r>
      <w:r>
        <w:rPr>
          <w:lang w:val="en-US" w:eastAsia="zh-CN"/>
        </w:rPr>
        <w:tab/>
      </w:r>
      <w:r>
        <w:rPr>
          <w:rFonts w:hint="eastAsia"/>
          <w:lang w:val="en-US" w:eastAsia="zh-CN"/>
        </w:rPr>
        <w:t>对于</w:t>
      </w:r>
      <w:r>
        <w:rPr>
          <w:lang w:val="en-US" w:eastAsia="zh-CN"/>
        </w:rPr>
        <w:tab/>
      </w:r>
      <w:r>
        <w:rPr>
          <w:i/>
          <w:lang w:val="en-US" w:eastAsia="zh-CN"/>
        </w:rPr>
        <w:t>x</w:t>
      </w:r>
      <w:r>
        <w:rPr>
          <w:i/>
          <w:iCs/>
          <w:vertAlign w:val="subscript"/>
          <w:lang w:val="en-US" w:eastAsia="zh-CN"/>
        </w:rPr>
        <w:t>r</w:t>
      </w:r>
      <w:r>
        <w:rPr>
          <w:lang w:val="en-US" w:eastAsia="zh-CN"/>
        </w:rPr>
        <w:t> </w:t>
      </w:r>
      <w:r>
        <w:rPr>
          <w:rFonts w:ascii="Symbol" w:hAnsi="Symbol"/>
          <w:lang w:eastAsia="zh-CN"/>
        </w:rPr>
        <w:t></w:t>
      </w:r>
      <w:r>
        <w:rPr>
          <w:lang w:val="en-US" w:eastAsia="zh-CN"/>
        </w:rPr>
        <w:t> 1.71</w:t>
      </w:r>
    </w:p>
    <w:p w:rsidR="00421D93" w:rsidRDefault="00421D93" w:rsidP="00042150">
      <w:pPr>
        <w:tabs>
          <w:tab w:val="clear" w:pos="1191"/>
          <w:tab w:val="left" w:pos="1204"/>
          <w:tab w:val="left" w:pos="7797"/>
        </w:tabs>
        <w:ind w:left="2268" w:hanging="1470"/>
        <w:rPr>
          <w:lang w:val="en-US" w:eastAsia="zh-CN"/>
        </w:rPr>
      </w:pPr>
      <w:r>
        <w:rPr>
          <w:i/>
          <w:lang w:val="en-US" w:eastAsia="zh-CN"/>
        </w:rPr>
        <w:tab/>
        <w:t>F</w:t>
      </w:r>
      <w:r>
        <w:rPr>
          <w:vertAlign w:val="subscript"/>
          <w:lang w:val="en-US" w:eastAsia="zh-CN"/>
        </w:rPr>
        <w:t>1</w:t>
      </w:r>
      <w:r>
        <w:rPr>
          <w:lang w:val="en-US" w:eastAsia="zh-CN"/>
        </w:rPr>
        <w:t> </w:t>
      </w:r>
      <w:r>
        <w:rPr>
          <w:rFonts w:ascii="Symbol" w:hAnsi="Symbol"/>
          <w:lang w:eastAsia="zh-CN"/>
        </w:rPr>
        <w:t></w:t>
      </w:r>
      <w:r>
        <w:rPr>
          <w:lang w:val="en-US" w:eastAsia="zh-CN"/>
        </w:rPr>
        <w:t> 1.21 </w:t>
      </w:r>
      <w:r>
        <w:rPr>
          <w:rFonts w:ascii="Symbol" w:hAnsi="Symbol"/>
          <w:lang w:eastAsia="zh-CN"/>
        </w:rPr>
        <w:t></w:t>
      </w:r>
      <w:r>
        <w:rPr>
          <w:lang w:val="en-US" w:eastAsia="zh-CN"/>
        </w:rPr>
        <w:t xml:space="preserve"> 0.2 </w:t>
      </w:r>
      <w:r>
        <w:rPr>
          <w:i/>
          <w:lang w:val="en-US" w:eastAsia="zh-CN"/>
        </w:rPr>
        <w:t>x</w:t>
      </w:r>
      <w:r>
        <w:rPr>
          <w:i/>
          <w:iCs/>
          <w:vertAlign w:val="subscript"/>
          <w:lang w:val="en-US" w:eastAsia="zh-CN"/>
        </w:rPr>
        <w:t>r</w:t>
      </w:r>
      <w:r>
        <w:rPr>
          <w:i/>
          <w:iCs/>
          <w:vertAlign w:val="subscript"/>
          <w:lang w:val="en-US" w:eastAsia="zh-CN"/>
        </w:rPr>
        <w:tab/>
      </w:r>
      <w:r>
        <w:rPr>
          <w:rFonts w:hint="eastAsia"/>
          <w:lang w:val="en-US" w:eastAsia="zh-CN"/>
        </w:rPr>
        <w:t>对于</w:t>
      </w:r>
      <w:r>
        <w:rPr>
          <w:lang w:val="en-US" w:eastAsia="zh-CN"/>
        </w:rPr>
        <w:tab/>
      </w:r>
      <w:r>
        <w:rPr>
          <w:i/>
          <w:lang w:val="en-US" w:eastAsia="zh-CN"/>
        </w:rPr>
        <w:t>x</w:t>
      </w:r>
      <w:r>
        <w:rPr>
          <w:i/>
          <w:iCs/>
          <w:vertAlign w:val="subscript"/>
          <w:lang w:val="en-US" w:eastAsia="zh-CN"/>
        </w:rPr>
        <w:t>r</w:t>
      </w:r>
      <w:r>
        <w:rPr>
          <w:lang w:val="en-US" w:eastAsia="zh-CN"/>
        </w:rPr>
        <w:t> </w:t>
      </w:r>
      <w:r>
        <w:rPr>
          <w:rFonts w:ascii="Symbol" w:hAnsi="Symbol"/>
          <w:lang w:eastAsia="zh-CN"/>
        </w:rPr>
        <w:t></w:t>
      </w:r>
      <w:r>
        <w:rPr>
          <w:lang w:val="en-US" w:eastAsia="zh-CN"/>
        </w:rPr>
        <w:t> 1.71</w:t>
      </w:r>
    </w:p>
    <w:p w:rsidR="00F13E01" w:rsidRPr="00C63892" w:rsidRDefault="00F13E01" w:rsidP="00042150">
      <w:pPr>
        <w:rPr>
          <w:color w:val="000000"/>
          <w:lang w:val="en-US" w:eastAsia="zh-CN"/>
        </w:rPr>
      </w:pPr>
      <w:r w:rsidRPr="001E3FED">
        <w:rPr>
          <w:rFonts w:cs="SimSun" w:hint="eastAsia"/>
          <w:color w:val="000000"/>
          <w:lang w:eastAsia="zh-CN"/>
        </w:rPr>
        <w:t>且</w:t>
      </w:r>
      <w:r w:rsidRPr="00C63892">
        <w:rPr>
          <w:i/>
          <w:iCs/>
          <w:color w:val="000000"/>
          <w:lang w:val="en-US" w:eastAsia="zh-CN"/>
        </w:rPr>
        <w:t>a</w:t>
      </w:r>
      <w:r w:rsidRPr="001E3FED">
        <w:rPr>
          <w:rFonts w:cs="SimSun" w:hint="eastAsia"/>
          <w:color w:val="000000"/>
          <w:lang w:eastAsia="zh-CN"/>
        </w:rPr>
        <w:t>随距离</w:t>
      </w:r>
      <w:r w:rsidRPr="00C63892">
        <w:rPr>
          <w:i/>
          <w:iCs/>
          <w:color w:val="000000"/>
          <w:lang w:val="en-US" w:eastAsia="zh-CN"/>
        </w:rPr>
        <w:t>d</w:t>
      </w:r>
      <w:r w:rsidRPr="001E3FED">
        <w:rPr>
          <w:rFonts w:cs="SimSun" w:hint="eastAsia"/>
          <w:color w:val="000000"/>
          <w:lang w:eastAsia="zh-CN"/>
        </w:rPr>
        <w:t>和跳距</w:t>
      </w:r>
      <w:r w:rsidRPr="00C63892">
        <w:rPr>
          <w:i/>
          <w:iCs/>
          <w:color w:val="000000"/>
          <w:lang w:val="en-US" w:eastAsia="zh-CN"/>
        </w:rPr>
        <w:t>d</w:t>
      </w:r>
      <w:r w:rsidRPr="00C63892">
        <w:rPr>
          <w:i/>
          <w:iCs/>
          <w:color w:val="000000"/>
          <w:vertAlign w:val="subscript"/>
          <w:lang w:val="en-US" w:eastAsia="zh-CN"/>
        </w:rPr>
        <w:t>s</w:t>
      </w:r>
      <w:r w:rsidRPr="001E3FED">
        <w:rPr>
          <w:rFonts w:cs="SimSun" w:hint="eastAsia"/>
          <w:color w:val="000000"/>
          <w:lang w:eastAsia="zh-CN"/>
        </w:rPr>
        <w:t>而变化</w:t>
      </w:r>
      <w:r w:rsidRPr="00C63892">
        <w:rPr>
          <w:rFonts w:cs="SimSun" w:hint="eastAsia"/>
          <w:color w:val="000000"/>
          <w:lang w:val="en-US" w:eastAsia="zh-CN"/>
        </w:rPr>
        <w:t>：</w:t>
      </w:r>
    </w:p>
    <w:p w:rsidR="00F13E01" w:rsidRPr="001E3FED" w:rsidRDefault="003629A5" w:rsidP="003629A5">
      <w:pPr>
        <w:pStyle w:val="Equation"/>
        <w:tabs>
          <w:tab w:val="clear" w:pos="794"/>
          <w:tab w:val="left" w:pos="1134"/>
        </w:tabs>
      </w:pPr>
      <w:r>
        <w:rPr>
          <w:lang w:eastAsia="zh-CN"/>
        </w:rPr>
        <w:tab/>
      </w:r>
      <w:r w:rsidR="00B61167">
        <w:rPr>
          <w:lang w:eastAsia="zh-CN"/>
        </w:rPr>
        <w:tab/>
      </w:r>
      <w:r w:rsidR="00B61167" w:rsidRPr="00B61167">
        <w:rPr>
          <w:position w:val="-12"/>
        </w:rPr>
        <w:object w:dxaOrig="2120" w:dyaOrig="360">
          <v:shape id="_x0000_i1043" type="#_x0000_t75" style="width:108pt;height:18pt" o:ole="">
            <v:imagedata r:id="rId51" o:title=""/>
          </v:shape>
          <o:OLEObject Type="Embed" ProgID="Equation.3" ShapeID="_x0000_i1043" DrawAspect="Content" ObjectID="_1537011732" r:id="rId52"/>
        </w:object>
      </w:r>
    </w:p>
    <w:p w:rsidR="00365F78" w:rsidRDefault="00421D93" w:rsidP="00042150">
      <w:pPr>
        <w:tabs>
          <w:tab w:val="clear" w:pos="1191"/>
          <w:tab w:val="left" w:pos="1418"/>
          <w:tab w:val="left" w:pos="8222"/>
        </w:tabs>
        <w:rPr>
          <w:color w:val="000000"/>
          <w:lang w:eastAsia="zh-CN"/>
        </w:rPr>
      </w:pPr>
      <w:r>
        <w:rPr>
          <w:rFonts w:hint="eastAsia"/>
          <w:color w:val="000000"/>
          <w:lang w:val="en-US" w:eastAsia="zh-CN"/>
        </w:rPr>
        <w:t>其中</w:t>
      </w:r>
      <w:r w:rsidRPr="00FF4941">
        <w:rPr>
          <w:rFonts w:hint="eastAsia"/>
          <w:color w:val="000000"/>
          <w:lang w:eastAsia="zh-CN"/>
        </w:rPr>
        <w:t>：</w:t>
      </w:r>
    </w:p>
    <w:p w:rsidR="00D528D7" w:rsidRPr="005B755E" w:rsidRDefault="00D528D7" w:rsidP="00D528D7">
      <w:pPr>
        <w:pStyle w:val="Equationlegend"/>
        <w:rPr>
          <w:lang w:val="fr-FR"/>
        </w:rPr>
      </w:pPr>
      <w:r w:rsidRPr="005B755E">
        <w:rPr>
          <w:i/>
          <w:lang w:val="fr-FR"/>
        </w:rPr>
        <w:tab/>
        <w:t>d</w:t>
      </w:r>
      <w:r w:rsidRPr="005B755E">
        <w:rPr>
          <w:i/>
          <w:iCs/>
          <w:vertAlign w:val="subscript"/>
          <w:lang w:val="fr-FR"/>
        </w:rPr>
        <w:t>s</w:t>
      </w:r>
      <w:r w:rsidRPr="005B755E">
        <w:rPr>
          <w:lang w:val="fr-FR"/>
        </w:rPr>
        <w:tab/>
        <w:t>=</w:t>
      </w:r>
      <w:r w:rsidRPr="005B755E">
        <w:rPr>
          <w:lang w:val="fr-FR"/>
        </w:rPr>
        <w:tab/>
        <w:t>160 + (</w:t>
      </w:r>
      <w:r w:rsidRPr="005B755E">
        <w:rPr>
          <w:i/>
          <w:lang w:val="fr-FR"/>
        </w:rPr>
        <w:t>H</w:t>
      </w:r>
      <w:r w:rsidRPr="005B755E">
        <w:rPr>
          <w:lang w:val="fr-FR"/>
        </w:rPr>
        <w:t xml:space="preserve"> + 43) </w:t>
      </w:r>
      <w:r w:rsidRPr="005B755E">
        <w:rPr>
          <w:i/>
          <w:lang w:val="fr-FR"/>
        </w:rPr>
        <w:t>G</w:t>
      </w:r>
    </w:p>
    <w:p w:rsidR="00421D93" w:rsidRPr="005B755E" w:rsidRDefault="00D528D7" w:rsidP="00CC626A">
      <w:pPr>
        <w:tabs>
          <w:tab w:val="left" w:pos="7797"/>
        </w:tabs>
        <w:ind w:left="2268" w:hanging="1470"/>
      </w:pPr>
      <w:r w:rsidRPr="005B755E">
        <w:rPr>
          <w:i/>
          <w:color w:val="000000"/>
        </w:rPr>
        <w:tab/>
      </w:r>
      <w:r w:rsidR="00421D93" w:rsidRPr="005B755E">
        <w:rPr>
          <w:i/>
          <w:color w:val="000000"/>
        </w:rPr>
        <w:t>G</w:t>
      </w:r>
      <w:r w:rsidR="00421D93" w:rsidRPr="005B755E">
        <w:rPr>
          <w:color w:val="000000"/>
        </w:rPr>
        <w:t> </w:t>
      </w:r>
      <w:r w:rsidR="00421D93">
        <w:rPr>
          <w:rFonts w:ascii="Symbol" w:hAnsi="Symbol"/>
          <w:color w:val="000000"/>
        </w:rPr>
        <w:t></w:t>
      </w:r>
      <w:r w:rsidR="00421D93" w:rsidRPr="005B755E">
        <w:rPr>
          <w:color w:val="000000"/>
        </w:rPr>
        <w:t> –2.102</w:t>
      </w:r>
      <w:r w:rsidR="00421D93" w:rsidRPr="005B755E">
        <w:rPr>
          <w:color w:val="000000"/>
          <w:sz w:val="16"/>
        </w:rPr>
        <w:t xml:space="preserve"> </w:t>
      </w:r>
      <w:r w:rsidR="00421D93" w:rsidRPr="00DE0046">
        <w:rPr>
          <w:position w:val="-10"/>
        </w:rPr>
        <w:object w:dxaOrig="300" w:dyaOrig="420">
          <v:shape id="_x0000_i1044" type="#_x0000_t75" style="width:18pt;height:24pt" o:ole="">
            <v:imagedata r:id="rId45" o:title=""/>
          </v:shape>
          <o:OLEObject Type="Embed" ProgID="Equation.3" ShapeID="_x0000_i1044" DrawAspect="Content" ObjectID="_1537011733" r:id="rId53"/>
        </w:object>
      </w:r>
      <w:r w:rsidR="00421D93" w:rsidRPr="005B755E">
        <w:rPr>
          <w:color w:val="000000"/>
        </w:rPr>
        <w:t> </w:t>
      </w:r>
      <w:r w:rsidR="00421D93">
        <w:rPr>
          <w:rFonts w:ascii="Symbol" w:hAnsi="Symbol"/>
          <w:color w:val="000000"/>
        </w:rPr>
        <w:t></w:t>
      </w:r>
      <w:r w:rsidR="00421D93" w:rsidRPr="005B755E">
        <w:rPr>
          <w:color w:val="000000"/>
        </w:rPr>
        <w:t> 19.50</w:t>
      </w:r>
      <w:r w:rsidR="00421D93" w:rsidRPr="005B755E">
        <w:rPr>
          <w:color w:val="000000"/>
          <w:sz w:val="16"/>
        </w:rPr>
        <w:t xml:space="preserve"> </w:t>
      </w:r>
      <w:r w:rsidR="00421D93" w:rsidRPr="00DE0046">
        <w:rPr>
          <w:position w:val="-10"/>
        </w:rPr>
        <w:object w:dxaOrig="300" w:dyaOrig="420">
          <v:shape id="_x0000_i1045" type="#_x0000_t75" style="width:18pt;height:24pt" o:ole="">
            <v:imagedata r:id="rId54" o:title=""/>
          </v:shape>
          <o:OLEObject Type="Embed" ProgID="Equation.3" ShapeID="_x0000_i1045" DrawAspect="Content" ObjectID="_1537011734" r:id="rId55"/>
        </w:object>
      </w:r>
      <w:r w:rsidR="00421D93" w:rsidRPr="005B755E">
        <w:rPr>
          <w:color w:val="000000"/>
        </w:rPr>
        <w:t> </w:t>
      </w:r>
      <w:r w:rsidR="00421D93" w:rsidRPr="005B755E">
        <w:t>–</w:t>
      </w:r>
      <w:r w:rsidR="00421D93" w:rsidRPr="005B755E">
        <w:rPr>
          <w:color w:val="000000"/>
        </w:rPr>
        <w:t> 63.15</w:t>
      </w:r>
      <w:r w:rsidR="00421D93" w:rsidRPr="005B755E">
        <w:rPr>
          <w:color w:val="000000"/>
          <w:sz w:val="16"/>
        </w:rPr>
        <w:t xml:space="preserve"> </w:t>
      </w:r>
      <w:r w:rsidR="00421D93" w:rsidRPr="00DE0046">
        <w:rPr>
          <w:position w:val="-10"/>
        </w:rPr>
        <w:object w:dxaOrig="300" w:dyaOrig="420">
          <v:shape id="_x0000_i1046" type="#_x0000_t75" style="width:18pt;height:24pt" o:ole="">
            <v:imagedata r:id="rId56" o:title=""/>
          </v:shape>
          <o:OLEObject Type="Embed" ProgID="Equation.3" ShapeID="_x0000_i1046" DrawAspect="Content" ObjectID="_1537011735" r:id="rId57"/>
        </w:object>
      </w:r>
      <w:r w:rsidR="00421D93" w:rsidRPr="005B755E">
        <w:rPr>
          <w:color w:val="000000"/>
        </w:rPr>
        <w:t> </w:t>
      </w:r>
      <w:r w:rsidR="00421D93">
        <w:rPr>
          <w:rFonts w:ascii="Symbol" w:hAnsi="Symbol"/>
          <w:color w:val="000000"/>
        </w:rPr>
        <w:t></w:t>
      </w:r>
      <w:r w:rsidR="00421D93" w:rsidRPr="005B755E">
        <w:rPr>
          <w:color w:val="000000"/>
        </w:rPr>
        <w:t xml:space="preserve"> 90.47 </w:t>
      </w:r>
      <w:r w:rsidR="00421D93" w:rsidRPr="005B755E">
        <w:rPr>
          <w:i/>
          <w:color w:val="000000"/>
        </w:rPr>
        <w:t>x</w:t>
      </w:r>
      <w:r w:rsidR="00421D93" w:rsidRPr="005B755E">
        <w:rPr>
          <w:i/>
          <w:iCs/>
          <w:vertAlign w:val="subscript"/>
        </w:rPr>
        <w:t>r</w:t>
      </w:r>
      <w:r w:rsidR="00421D93" w:rsidRPr="005B755E">
        <w:rPr>
          <w:color w:val="000000"/>
        </w:rPr>
        <w:t> </w:t>
      </w:r>
      <w:r w:rsidR="00421D93" w:rsidRPr="005B755E">
        <w:t>–</w:t>
      </w:r>
      <w:r w:rsidR="00421D93" w:rsidRPr="005B755E">
        <w:rPr>
          <w:color w:val="000000"/>
        </w:rPr>
        <w:t xml:space="preserve"> 44.73 </w:t>
      </w:r>
      <w:r w:rsidR="00CC626A">
        <w:rPr>
          <w:color w:val="000000"/>
        </w:rPr>
        <w:tab/>
      </w:r>
      <w:r w:rsidR="00421D93">
        <w:rPr>
          <w:rFonts w:hint="eastAsia"/>
          <w:color w:val="000000"/>
          <w:lang w:eastAsia="zh-CN"/>
        </w:rPr>
        <w:t>对于</w:t>
      </w:r>
      <w:r w:rsidR="00421D93" w:rsidRPr="005B755E">
        <w:rPr>
          <w:color w:val="000000"/>
        </w:rPr>
        <w:tab/>
      </w:r>
      <w:r w:rsidR="00421D93" w:rsidRPr="005B755E">
        <w:rPr>
          <w:i/>
          <w:color w:val="000000"/>
        </w:rPr>
        <w:t>x</w:t>
      </w:r>
      <w:r w:rsidR="00421D93" w:rsidRPr="005B755E">
        <w:rPr>
          <w:i/>
          <w:iCs/>
          <w:vertAlign w:val="subscript"/>
        </w:rPr>
        <w:t>r</w:t>
      </w:r>
      <w:r w:rsidR="00421D93" w:rsidRPr="005B755E">
        <w:rPr>
          <w:color w:val="000000"/>
        </w:rPr>
        <w:t> </w:t>
      </w:r>
      <w:r w:rsidR="00421D93">
        <w:rPr>
          <w:rFonts w:ascii="Symbol" w:hAnsi="Symbol"/>
          <w:color w:val="000000"/>
        </w:rPr>
        <w:t></w:t>
      </w:r>
      <w:r w:rsidR="00421D93" w:rsidRPr="005B755E">
        <w:rPr>
          <w:color w:val="000000"/>
        </w:rPr>
        <w:t> 3.7</w:t>
      </w:r>
    </w:p>
    <w:p w:rsidR="00421D93" w:rsidRPr="005B755E" w:rsidRDefault="006D4A69" w:rsidP="00CC626A">
      <w:pPr>
        <w:tabs>
          <w:tab w:val="left" w:pos="7797"/>
        </w:tabs>
        <w:ind w:left="2268" w:hanging="1470"/>
      </w:pPr>
      <w:r w:rsidRPr="005B755E">
        <w:rPr>
          <w:i/>
          <w:color w:val="000000"/>
        </w:rPr>
        <w:tab/>
      </w:r>
      <w:r w:rsidR="00421D93" w:rsidRPr="005B755E">
        <w:rPr>
          <w:i/>
          <w:color w:val="000000"/>
        </w:rPr>
        <w:t>G</w:t>
      </w:r>
      <w:r w:rsidR="00421D93" w:rsidRPr="005B755E">
        <w:rPr>
          <w:color w:val="000000"/>
        </w:rPr>
        <w:t> </w:t>
      </w:r>
      <w:r w:rsidR="00421D93">
        <w:rPr>
          <w:rFonts w:ascii="Symbol" w:hAnsi="Symbol"/>
          <w:color w:val="000000"/>
        </w:rPr>
        <w:t></w:t>
      </w:r>
      <w:r w:rsidR="00421D93" w:rsidRPr="005B755E">
        <w:rPr>
          <w:color w:val="000000"/>
        </w:rPr>
        <w:t> 19.25</w:t>
      </w:r>
      <w:r w:rsidR="00421D93" w:rsidRPr="005B755E">
        <w:rPr>
          <w:color w:val="000000"/>
        </w:rPr>
        <w:tab/>
      </w:r>
      <w:r w:rsidR="00CC626A">
        <w:rPr>
          <w:color w:val="000000"/>
        </w:rPr>
        <w:tab/>
      </w:r>
      <w:r w:rsidR="00421D93">
        <w:rPr>
          <w:rFonts w:hint="eastAsia"/>
          <w:color w:val="000000"/>
          <w:lang w:eastAsia="zh-CN"/>
        </w:rPr>
        <w:t>对于</w:t>
      </w:r>
      <w:r w:rsidR="00421D93" w:rsidRPr="005B755E">
        <w:rPr>
          <w:color w:val="000000"/>
        </w:rPr>
        <w:tab/>
      </w:r>
      <w:r w:rsidR="00421D93" w:rsidRPr="005B755E">
        <w:rPr>
          <w:i/>
          <w:color w:val="000000"/>
        </w:rPr>
        <w:t>x</w:t>
      </w:r>
      <w:r w:rsidR="00421D93" w:rsidRPr="005B755E">
        <w:rPr>
          <w:i/>
          <w:iCs/>
          <w:vertAlign w:val="subscript"/>
        </w:rPr>
        <w:t>r</w:t>
      </w:r>
      <w:r w:rsidR="00421D93" w:rsidRPr="005B755E">
        <w:rPr>
          <w:color w:val="000000"/>
        </w:rPr>
        <w:t> </w:t>
      </w:r>
      <w:r w:rsidR="00421D93">
        <w:rPr>
          <w:rFonts w:ascii="Symbol" w:hAnsi="Symbol"/>
          <w:color w:val="000000"/>
        </w:rPr>
        <w:t></w:t>
      </w:r>
      <w:r w:rsidR="00421D93" w:rsidRPr="005B755E">
        <w:rPr>
          <w:color w:val="000000"/>
        </w:rPr>
        <w:t> 3.7</w:t>
      </w:r>
    </w:p>
    <w:p w:rsidR="00F13E01" w:rsidRPr="00FF4941" w:rsidRDefault="00F13E01" w:rsidP="00042150">
      <w:r w:rsidRPr="00FF4941">
        <w:t>b)</w:t>
      </w:r>
      <w:r w:rsidRPr="00FF4941">
        <w:tab/>
      </w:r>
      <w:r w:rsidRPr="001E3FED">
        <w:rPr>
          <w:rFonts w:cs="SimSun" w:hint="eastAsia"/>
        </w:rPr>
        <w:t>对于</w:t>
      </w:r>
      <w:r w:rsidRPr="00FF4941">
        <w:rPr>
          <w:i/>
          <w:iCs/>
        </w:rPr>
        <w:t>x</w:t>
      </w:r>
      <w:r w:rsidR="00421D93" w:rsidRPr="00FF4941">
        <w:rPr>
          <w:rFonts w:hint="eastAsia"/>
          <w:i/>
          <w:iCs/>
        </w:rPr>
        <w:t xml:space="preserve"> </w:t>
      </w:r>
      <w:r w:rsidRPr="00FF4941">
        <w:t>&gt;</w:t>
      </w:r>
      <w:r w:rsidR="00421D93" w:rsidRPr="00FF4941">
        <w:rPr>
          <w:rFonts w:hint="eastAsia"/>
        </w:rPr>
        <w:t xml:space="preserve"> </w:t>
      </w:r>
      <w:r w:rsidRPr="00FF4941">
        <w:t>3.33</w:t>
      </w:r>
      <w:r w:rsidRPr="001E3FED">
        <w:rPr>
          <w:rFonts w:cs="SimSun" w:hint="eastAsia"/>
        </w:rPr>
        <w:t>和</w:t>
      </w:r>
      <w:r w:rsidRPr="00FF4941">
        <w:rPr>
          <w:i/>
          <w:iCs/>
        </w:rPr>
        <w:t>x</w:t>
      </w:r>
      <w:r w:rsidRPr="00FF4941">
        <w:rPr>
          <w:i/>
          <w:iCs/>
          <w:position w:val="-4"/>
        </w:rPr>
        <w:t>r</w:t>
      </w:r>
      <w:r w:rsidR="00421D93" w:rsidRPr="00FF4941">
        <w:rPr>
          <w:rFonts w:hint="eastAsia"/>
          <w:i/>
          <w:iCs/>
          <w:position w:val="-4"/>
        </w:rPr>
        <w:t xml:space="preserve"> </w:t>
      </w:r>
      <w:r w:rsidRPr="00FF4941">
        <w:t>&lt;</w:t>
      </w:r>
      <w:r w:rsidR="00421D93" w:rsidRPr="00FF4941">
        <w:rPr>
          <w:rFonts w:hint="eastAsia"/>
        </w:rPr>
        <w:t xml:space="preserve"> </w:t>
      </w:r>
      <w:r w:rsidRPr="00FF4941">
        <w:t>1</w:t>
      </w:r>
      <w:r w:rsidRPr="00FF4941">
        <w:rPr>
          <w:rFonts w:cs="SimSun" w:hint="eastAsia"/>
        </w:rPr>
        <w:t>：</w:t>
      </w:r>
    </w:p>
    <w:p w:rsidR="00F363A8" w:rsidRPr="00FF4941" w:rsidRDefault="00F363A8" w:rsidP="00042150">
      <w:pPr>
        <w:pStyle w:val="Blanc"/>
        <w:rPr>
          <w:lang w:val="fr-FR"/>
        </w:rPr>
      </w:pPr>
    </w:p>
    <w:p w:rsidR="00F13E01" w:rsidRPr="00FF4941" w:rsidRDefault="00FD5809" w:rsidP="00042150">
      <w:pPr>
        <w:pStyle w:val="Equation"/>
        <w:rPr>
          <w:lang w:eastAsia="zh-CN"/>
        </w:rPr>
      </w:pPr>
      <w:r>
        <w:rPr>
          <w:rFonts w:hint="eastAsia"/>
          <w:lang w:eastAsia="zh-CN"/>
        </w:rPr>
        <w:tab/>
      </w:r>
      <w:r w:rsidR="00F13E01" w:rsidRPr="00FF4941">
        <w:tab/>
      </w:r>
      <w:r w:rsidR="00F13E01" w:rsidRPr="00FF4941">
        <w:rPr>
          <w:i/>
          <w:iCs/>
          <w:lang w:eastAsia="zh-CN"/>
        </w:rPr>
        <w:t>h</w:t>
      </w:r>
      <w:r w:rsidR="00F13E01" w:rsidRPr="00FF4941">
        <w:rPr>
          <w:i/>
          <w:iCs/>
          <w:vertAlign w:val="subscript"/>
          <w:lang w:eastAsia="zh-CN"/>
        </w:rPr>
        <w:t>r</w:t>
      </w:r>
      <w:r w:rsidR="00E87DFA">
        <w:rPr>
          <w:i/>
          <w:iCs/>
          <w:vertAlign w:val="subscript"/>
          <w:lang w:eastAsia="zh-CN"/>
        </w:rPr>
        <w:t xml:space="preserve"> </w:t>
      </w:r>
      <w:r w:rsidR="00F13E01" w:rsidRPr="00FF4941">
        <w:rPr>
          <w:lang w:eastAsia="zh-CN"/>
        </w:rPr>
        <w:t>=</w:t>
      </w:r>
      <w:r w:rsidR="00E87DFA">
        <w:rPr>
          <w:lang w:eastAsia="zh-CN"/>
        </w:rPr>
        <w:t xml:space="preserve"> </w:t>
      </w:r>
      <w:r w:rsidR="00F13E01" w:rsidRPr="00FF4941">
        <w:rPr>
          <w:i/>
          <w:iCs/>
          <w:lang w:eastAsia="zh-CN"/>
        </w:rPr>
        <w:t>h</w:t>
      </w:r>
      <w:r w:rsidR="00E87DFA">
        <w:rPr>
          <w:i/>
          <w:iCs/>
          <w:lang w:eastAsia="zh-CN"/>
        </w:rPr>
        <w:t xml:space="preserve"> </w:t>
      </w:r>
      <w:r w:rsidR="00F13E01" w:rsidRPr="001E3FED">
        <w:rPr>
          <w:rFonts w:cs="SimSun" w:hint="eastAsia"/>
          <w:lang w:eastAsia="zh-CN"/>
        </w:rPr>
        <w:t>或</w:t>
      </w:r>
      <w:r w:rsidR="00F13E01" w:rsidRPr="00FF4941">
        <w:rPr>
          <w:lang w:eastAsia="zh-CN"/>
        </w:rPr>
        <w:t xml:space="preserve">800 </w:t>
      </w:r>
      <w:r w:rsidR="00290D6E">
        <w:rPr>
          <w:lang w:eastAsia="zh-CN"/>
        </w:rPr>
        <w:t>公里</w:t>
      </w:r>
      <w:r w:rsidR="00F13E01" w:rsidRPr="00FF4941">
        <w:rPr>
          <w:rFonts w:cs="SimSun" w:hint="eastAsia"/>
          <w:lang w:eastAsia="zh-CN"/>
        </w:rPr>
        <w:t>，</w:t>
      </w:r>
      <w:r w:rsidR="00F13E01" w:rsidRPr="001E3FED">
        <w:rPr>
          <w:rFonts w:cs="SimSun" w:hint="eastAsia"/>
          <w:lang w:eastAsia="zh-CN"/>
        </w:rPr>
        <w:t>选较小者</w:t>
      </w:r>
      <w:r w:rsidR="00F13E01" w:rsidRPr="00FF4941">
        <w:rPr>
          <w:lang w:eastAsia="zh-CN"/>
        </w:rPr>
        <w:tab/>
        <w:t>(15)</w:t>
      </w:r>
    </w:p>
    <w:p w:rsidR="00F363A8" w:rsidRPr="00FF4941" w:rsidRDefault="00F363A8" w:rsidP="00042150">
      <w:pPr>
        <w:pStyle w:val="Blanc"/>
        <w:rPr>
          <w:lang w:val="fr-FR" w:eastAsia="zh-CN"/>
        </w:rPr>
      </w:pPr>
    </w:p>
    <w:p w:rsidR="00F13E01" w:rsidRPr="00FF4941" w:rsidRDefault="00F13E01" w:rsidP="00042150">
      <w:r w:rsidRPr="001E3FED">
        <w:rPr>
          <w:rFonts w:hint="eastAsia"/>
        </w:rPr>
        <w:t>其中</w:t>
      </w:r>
      <w:r w:rsidRPr="00FF4941">
        <w:rPr>
          <w:rFonts w:hint="eastAsia"/>
        </w:rPr>
        <w:t>：</w:t>
      </w:r>
    </w:p>
    <w:p w:rsidR="00421D93" w:rsidRPr="005B755E" w:rsidRDefault="00421D93" w:rsidP="00D808CC">
      <w:pPr>
        <w:pStyle w:val="Equationlegend"/>
        <w:rPr>
          <w:lang w:val="fr-FR"/>
        </w:rPr>
      </w:pPr>
      <w:r w:rsidRPr="005B755E">
        <w:rPr>
          <w:lang w:val="fr-FR"/>
        </w:rPr>
        <w:tab/>
      </w:r>
      <w:r w:rsidRPr="005B755E">
        <w:rPr>
          <w:i/>
          <w:lang w:val="fr-FR"/>
        </w:rPr>
        <w:t>h</w:t>
      </w:r>
      <w:r>
        <w:rPr>
          <w:rFonts w:ascii="Symbol" w:hAnsi="Symbol"/>
        </w:rPr>
        <w:t></w:t>
      </w:r>
      <w:r w:rsidRPr="005B755E">
        <w:rPr>
          <w:lang w:val="fr-FR"/>
        </w:rPr>
        <w:tab/>
      </w:r>
      <w:r w:rsidRPr="005B755E">
        <w:rPr>
          <w:i/>
          <w:lang w:val="fr-FR"/>
        </w:rPr>
        <w:t>A</w:t>
      </w:r>
      <w:r w:rsidRPr="005B755E">
        <w:rPr>
          <w:vertAlign w:val="subscript"/>
          <w:lang w:val="fr-FR"/>
        </w:rPr>
        <w:t>2</w:t>
      </w:r>
      <w:r w:rsidRPr="005B755E">
        <w:rPr>
          <w:lang w:val="fr-FR"/>
        </w:rPr>
        <w:t xml:space="preserve"> </w:t>
      </w:r>
      <w:r>
        <w:rPr>
          <w:rFonts w:ascii="Symbol" w:hAnsi="Symbol"/>
        </w:rPr>
        <w:t></w:t>
      </w:r>
      <w:r w:rsidRPr="005B755E">
        <w:rPr>
          <w:lang w:val="fr-FR"/>
        </w:rPr>
        <w:t xml:space="preserve"> </w:t>
      </w:r>
      <w:r w:rsidRPr="005B755E">
        <w:rPr>
          <w:i/>
          <w:lang w:val="fr-FR"/>
        </w:rPr>
        <w:t>B</w:t>
      </w:r>
      <w:r w:rsidRPr="005B755E">
        <w:rPr>
          <w:vertAlign w:val="subscript"/>
          <w:lang w:val="fr-FR"/>
        </w:rPr>
        <w:t>2</w:t>
      </w:r>
      <w:r w:rsidRPr="005B755E">
        <w:rPr>
          <w:lang w:val="fr-FR"/>
        </w:rPr>
        <w:t xml:space="preserve"> </w:t>
      </w:r>
      <w:r w:rsidRPr="005B755E">
        <w:rPr>
          <w:i/>
          <w:lang w:val="fr-FR"/>
        </w:rPr>
        <w:t>b</w:t>
      </w:r>
      <w:r w:rsidRPr="005B755E">
        <w:rPr>
          <w:lang w:val="fr-FR"/>
        </w:rPr>
        <w:tab/>
      </w:r>
      <w:r w:rsidR="00CC626A">
        <w:rPr>
          <w:lang w:val="fr-FR"/>
        </w:rPr>
        <w:tab/>
      </w:r>
      <w:r>
        <w:rPr>
          <w:rFonts w:hint="eastAsia"/>
          <w:lang w:eastAsia="zh-CN"/>
        </w:rPr>
        <w:t>对于</w:t>
      </w:r>
      <w:r w:rsidRPr="005B755E">
        <w:rPr>
          <w:lang w:val="fr-FR"/>
        </w:rPr>
        <w:t xml:space="preserve"> </w:t>
      </w:r>
      <w:r w:rsidRPr="005B755E">
        <w:rPr>
          <w:i/>
          <w:lang w:val="fr-FR"/>
        </w:rPr>
        <w:t>B</w:t>
      </w:r>
      <w:r w:rsidRPr="005B755E">
        <w:rPr>
          <w:vertAlign w:val="subscript"/>
          <w:lang w:val="fr-FR"/>
        </w:rPr>
        <w:t>2</w:t>
      </w:r>
      <w:r w:rsidRPr="005B755E">
        <w:rPr>
          <w:lang w:val="fr-FR"/>
        </w:rPr>
        <w:t xml:space="preserve"> </w:t>
      </w:r>
      <w:r>
        <w:rPr>
          <w:rFonts w:ascii="Symbol" w:hAnsi="Symbol"/>
        </w:rPr>
        <w:t></w:t>
      </w:r>
      <w:r w:rsidRPr="005B755E">
        <w:rPr>
          <w:lang w:val="fr-FR"/>
        </w:rPr>
        <w:t xml:space="preserve"> 0</w:t>
      </w:r>
    </w:p>
    <w:p w:rsidR="00421D93" w:rsidRPr="005B755E" w:rsidRDefault="006D4A69" w:rsidP="00D808CC">
      <w:pPr>
        <w:pStyle w:val="Equationlegend"/>
        <w:rPr>
          <w:lang w:val="fr-FR"/>
        </w:rPr>
      </w:pPr>
      <w:r w:rsidRPr="005B755E">
        <w:rPr>
          <w:lang w:val="fr-FR" w:eastAsia="zh-CN"/>
        </w:rPr>
        <w:tab/>
      </w:r>
      <w:r w:rsidR="00421D93">
        <w:rPr>
          <w:rFonts w:hint="eastAsia"/>
          <w:lang w:eastAsia="zh-CN"/>
        </w:rPr>
        <w:t>否则</w:t>
      </w:r>
      <w:r w:rsidR="00D808CC" w:rsidRPr="003B6347">
        <w:rPr>
          <w:rFonts w:hint="eastAsia"/>
          <w:lang w:val="fr-FR" w:eastAsia="zh-CN"/>
        </w:rPr>
        <w:t xml:space="preserve"> </w:t>
      </w:r>
      <w:r w:rsidR="00421D93">
        <w:rPr>
          <w:rFonts w:ascii="Symbol" w:hAnsi="Symbol"/>
        </w:rPr>
        <w:t></w:t>
      </w:r>
      <w:r w:rsidR="00421D93" w:rsidRPr="005B755E">
        <w:rPr>
          <w:lang w:val="fr-FR"/>
        </w:rPr>
        <w:tab/>
      </w:r>
      <w:r w:rsidR="00421D93" w:rsidRPr="005B755E">
        <w:rPr>
          <w:i/>
          <w:lang w:val="fr-FR"/>
        </w:rPr>
        <w:t>A</w:t>
      </w:r>
      <w:r w:rsidR="00421D93" w:rsidRPr="005B755E">
        <w:rPr>
          <w:vertAlign w:val="subscript"/>
          <w:lang w:val="fr-FR"/>
        </w:rPr>
        <w:t>2</w:t>
      </w:r>
      <w:r w:rsidR="00421D93" w:rsidRPr="005B755E">
        <w:rPr>
          <w:lang w:val="fr-FR"/>
        </w:rPr>
        <w:t xml:space="preserve"> </w:t>
      </w:r>
      <w:r w:rsidR="00421D93">
        <w:rPr>
          <w:rFonts w:ascii="Symbol" w:hAnsi="Symbol"/>
        </w:rPr>
        <w:t></w:t>
      </w:r>
      <w:r w:rsidR="00421D93" w:rsidRPr="005B755E">
        <w:rPr>
          <w:lang w:val="fr-FR"/>
        </w:rPr>
        <w:t xml:space="preserve"> </w:t>
      </w:r>
      <w:r w:rsidR="00421D93" w:rsidRPr="005B755E">
        <w:rPr>
          <w:i/>
          <w:lang w:val="fr-FR"/>
        </w:rPr>
        <w:t>B</w:t>
      </w:r>
      <w:r w:rsidR="00421D93" w:rsidRPr="005B755E">
        <w:rPr>
          <w:vertAlign w:val="subscript"/>
          <w:lang w:val="fr-FR"/>
        </w:rPr>
        <w:t>2</w:t>
      </w:r>
    </w:p>
    <w:p w:rsidR="006D4A69" w:rsidRPr="005B755E" w:rsidRDefault="00421D93" w:rsidP="00042150">
      <w:pPr>
        <w:tabs>
          <w:tab w:val="clear" w:pos="1191"/>
          <w:tab w:val="clear" w:pos="1588"/>
          <w:tab w:val="left" w:pos="1418"/>
          <w:tab w:val="left" w:pos="2977"/>
        </w:tabs>
        <w:rPr>
          <w:lang w:eastAsia="zh-CN"/>
        </w:rPr>
      </w:pPr>
      <w:r>
        <w:rPr>
          <w:rFonts w:hint="eastAsia"/>
          <w:lang w:val="en-US" w:eastAsia="zh-CN"/>
        </w:rPr>
        <w:t>而</w:t>
      </w:r>
      <w:r w:rsidR="006D4A69" w:rsidRPr="005B755E">
        <w:rPr>
          <w:rFonts w:hint="eastAsia"/>
          <w:lang w:eastAsia="zh-CN"/>
        </w:rPr>
        <w:t>：</w:t>
      </w:r>
    </w:p>
    <w:p w:rsidR="006D4A69" w:rsidRPr="003B6347" w:rsidRDefault="006D4A69" w:rsidP="00D808CC">
      <w:pPr>
        <w:pStyle w:val="Equationlegend"/>
        <w:rPr>
          <w:position w:val="-4"/>
          <w:sz w:val="16"/>
          <w:lang w:val="fr-FR"/>
        </w:rPr>
      </w:pPr>
      <w:r w:rsidRPr="005B755E">
        <w:rPr>
          <w:i/>
          <w:lang w:val="fr-FR"/>
        </w:rPr>
        <w:tab/>
      </w:r>
      <w:r w:rsidRPr="003B6347">
        <w:rPr>
          <w:i/>
          <w:lang w:val="fr-FR"/>
        </w:rPr>
        <w:t>A</w:t>
      </w:r>
      <w:r w:rsidRPr="003B6347">
        <w:rPr>
          <w:vertAlign w:val="subscript"/>
          <w:lang w:val="fr-FR"/>
        </w:rPr>
        <w:t>2</w:t>
      </w:r>
      <w:r w:rsidRPr="003B6347">
        <w:rPr>
          <w:lang w:val="fr-FR"/>
        </w:rPr>
        <w:t>=</w:t>
      </w:r>
      <w:r w:rsidRPr="003B6347">
        <w:rPr>
          <w:lang w:val="fr-FR"/>
        </w:rPr>
        <w:tab/>
        <w:t>151 + (</w:t>
      </w:r>
      <w:r w:rsidRPr="003B6347">
        <w:rPr>
          <w:i/>
          <w:lang w:val="fr-FR"/>
        </w:rPr>
        <w:t>H</w:t>
      </w:r>
      <w:r w:rsidRPr="003B6347">
        <w:rPr>
          <w:lang w:val="fr-FR"/>
        </w:rPr>
        <w:t xml:space="preserve"> – 47) </w:t>
      </w:r>
      <w:r w:rsidRPr="003B6347">
        <w:rPr>
          <w:i/>
          <w:lang w:val="fr-FR"/>
        </w:rPr>
        <w:t>E</w:t>
      </w:r>
      <w:r w:rsidRPr="003B6347">
        <w:rPr>
          <w:vertAlign w:val="subscript"/>
          <w:lang w:val="fr-FR"/>
        </w:rPr>
        <w:t>2</w:t>
      </w:r>
    </w:p>
    <w:p w:rsidR="006D4A69" w:rsidRPr="003B6347" w:rsidRDefault="006D4A69" w:rsidP="00D808CC">
      <w:pPr>
        <w:pStyle w:val="Equationlegend"/>
        <w:rPr>
          <w:position w:val="-4"/>
          <w:sz w:val="16"/>
          <w:lang w:val="fr-FR"/>
        </w:rPr>
      </w:pPr>
      <w:r w:rsidRPr="003B6347">
        <w:rPr>
          <w:lang w:val="fr-FR"/>
        </w:rPr>
        <w:tab/>
      </w:r>
      <w:r w:rsidRPr="003B6347">
        <w:rPr>
          <w:i/>
          <w:lang w:val="fr-FR"/>
        </w:rPr>
        <w:t>B</w:t>
      </w:r>
      <w:r w:rsidRPr="003B6347">
        <w:rPr>
          <w:vertAlign w:val="subscript"/>
          <w:lang w:val="fr-FR"/>
        </w:rPr>
        <w:t>2</w:t>
      </w:r>
      <w:r w:rsidRPr="003B6347">
        <w:rPr>
          <w:lang w:val="fr-FR"/>
        </w:rPr>
        <w:t>=</w:t>
      </w:r>
      <w:r w:rsidRPr="003B6347">
        <w:rPr>
          <w:lang w:val="fr-FR"/>
        </w:rPr>
        <w:tab/>
        <w:t>141 + (</w:t>
      </w:r>
      <w:r w:rsidRPr="003B6347">
        <w:rPr>
          <w:i/>
          <w:lang w:val="fr-FR"/>
        </w:rPr>
        <w:t>H</w:t>
      </w:r>
      <w:r w:rsidRPr="003B6347">
        <w:rPr>
          <w:lang w:val="fr-FR"/>
        </w:rPr>
        <w:t xml:space="preserve"> – 24) </w:t>
      </w:r>
      <w:r w:rsidRPr="003B6347">
        <w:rPr>
          <w:i/>
          <w:lang w:val="fr-FR"/>
        </w:rPr>
        <w:t>F</w:t>
      </w:r>
      <w:r w:rsidRPr="003B6347">
        <w:rPr>
          <w:vertAlign w:val="subscript"/>
          <w:lang w:val="fr-FR"/>
        </w:rPr>
        <w:t>2</w:t>
      </w:r>
      <w:r w:rsidRPr="003B6347">
        <w:rPr>
          <w:lang w:val="fr-FR"/>
        </w:rPr>
        <w:t xml:space="preserve"> – </w:t>
      </w:r>
      <w:r w:rsidRPr="003B6347">
        <w:rPr>
          <w:i/>
          <w:lang w:val="fr-FR"/>
        </w:rPr>
        <w:t>A</w:t>
      </w:r>
      <w:r w:rsidRPr="003B6347">
        <w:rPr>
          <w:vertAlign w:val="subscript"/>
          <w:lang w:val="fr-FR"/>
        </w:rPr>
        <w:t>2</w:t>
      </w:r>
    </w:p>
    <w:p w:rsidR="006D4A69" w:rsidRPr="003B6347" w:rsidRDefault="006D4A69" w:rsidP="00D808CC">
      <w:pPr>
        <w:pStyle w:val="Equationlegend"/>
        <w:rPr>
          <w:lang w:val="fr-FR"/>
        </w:rPr>
      </w:pPr>
      <w:r w:rsidRPr="003B6347">
        <w:rPr>
          <w:lang w:val="fr-FR"/>
        </w:rPr>
        <w:tab/>
      </w:r>
      <w:r w:rsidRPr="003B6347">
        <w:rPr>
          <w:i/>
          <w:lang w:val="fr-FR"/>
        </w:rPr>
        <w:t>E</w:t>
      </w:r>
      <w:r w:rsidRPr="003B6347">
        <w:rPr>
          <w:vertAlign w:val="subscript"/>
          <w:lang w:val="fr-FR"/>
        </w:rPr>
        <w:t>2</w:t>
      </w:r>
      <w:r w:rsidRPr="003B6347">
        <w:rPr>
          <w:lang w:val="fr-FR"/>
        </w:rPr>
        <w:t>=</w:t>
      </w:r>
      <w:r w:rsidRPr="003B6347">
        <w:rPr>
          <w:lang w:val="fr-FR"/>
        </w:rPr>
        <w:tab/>
        <w:t xml:space="preserve">0.1906 </w:t>
      </w:r>
      <w:r w:rsidRPr="003B6347">
        <w:rPr>
          <w:i/>
          <w:lang w:val="fr-FR"/>
        </w:rPr>
        <w:t>Z</w:t>
      </w:r>
      <w:r w:rsidRPr="003B6347">
        <w:rPr>
          <w:vertAlign w:val="superscript"/>
          <w:lang w:val="fr-FR"/>
        </w:rPr>
        <w:t>2</w:t>
      </w:r>
      <w:r w:rsidRPr="003B6347">
        <w:rPr>
          <w:lang w:val="fr-FR"/>
        </w:rPr>
        <w:t xml:space="preserve"> + 0.00583 </w:t>
      </w:r>
      <w:r w:rsidRPr="003B6347">
        <w:rPr>
          <w:i/>
          <w:lang w:val="fr-FR"/>
        </w:rPr>
        <w:t>Z</w:t>
      </w:r>
      <w:r w:rsidRPr="003B6347">
        <w:rPr>
          <w:lang w:val="fr-FR"/>
        </w:rPr>
        <w:t xml:space="preserve"> + 0.1936</w:t>
      </w:r>
    </w:p>
    <w:p w:rsidR="006D4A69" w:rsidRPr="00884FEB" w:rsidRDefault="006D4A69" w:rsidP="00D808CC">
      <w:pPr>
        <w:pStyle w:val="Equationlegend"/>
        <w:rPr>
          <w:lang w:val="es-ES_tradnl" w:eastAsia="zh-CN"/>
        </w:rPr>
      </w:pPr>
      <w:r w:rsidRPr="003B6347">
        <w:rPr>
          <w:lang w:val="fr-FR"/>
        </w:rPr>
        <w:tab/>
      </w:r>
      <w:r w:rsidRPr="00884FEB">
        <w:rPr>
          <w:i/>
          <w:lang w:val="es-ES_tradnl" w:eastAsia="zh-CN"/>
        </w:rPr>
        <w:t>F</w:t>
      </w:r>
      <w:r w:rsidRPr="00884FEB">
        <w:rPr>
          <w:vertAlign w:val="subscript"/>
          <w:lang w:val="es-ES_tradnl" w:eastAsia="zh-CN"/>
        </w:rPr>
        <w:t>2</w:t>
      </w:r>
      <w:r w:rsidRPr="00884FEB">
        <w:rPr>
          <w:lang w:val="es-ES_tradnl" w:eastAsia="zh-CN"/>
        </w:rPr>
        <w:t>=</w:t>
      </w:r>
      <w:r w:rsidRPr="00884FEB">
        <w:rPr>
          <w:lang w:val="es-ES_tradnl" w:eastAsia="zh-CN"/>
        </w:rPr>
        <w:tab/>
        <w:t xml:space="preserve">0.645 </w:t>
      </w:r>
      <w:r w:rsidRPr="00884FEB">
        <w:rPr>
          <w:i/>
          <w:lang w:val="es-ES_tradnl" w:eastAsia="zh-CN"/>
        </w:rPr>
        <w:t>Z</w:t>
      </w:r>
      <w:r w:rsidRPr="00884FEB">
        <w:rPr>
          <w:i/>
          <w:sz w:val="6"/>
          <w:lang w:val="es-ES_tradnl" w:eastAsia="zh-CN"/>
        </w:rPr>
        <w:t xml:space="preserve"> </w:t>
      </w:r>
      <w:r w:rsidRPr="00884FEB">
        <w:rPr>
          <w:vertAlign w:val="superscript"/>
          <w:lang w:val="es-ES_tradnl" w:eastAsia="zh-CN"/>
        </w:rPr>
        <w:t>2</w:t>
      </w:r>
      <w:r w:rsidRPr="00884FEB">
        <w:rPr>
          <w:lang w:val="es-ES_tradnl" w:eastAsia="zh-CN"/>
        </w:rPr>
        <w:t xml:space="preserve"> + 0.883 </w:t>
      </w:r>
      <w:r w:rsidRPr="00884FEB">
        <w:rPr>
          <w:i/>
          <w:lang w:val="es-ES_tradnl" w:eastAsia="zh-CN"/>
        </w:rPr>
        <w:t>Z</w:t>
      </w:r>
      <w:r w:rsidRPr="00884FEB">
        <w:rPr>
          <w:lang w:val="es-ES_tradnl" w:eastAsia="zh-CN"/>
        </w:rPr>
        <w:t xml:space="preserve"> + 0.162</w:t>
      </w:r>
    </w:p>
    <w:p w:rsidR="006D4A69" w:rsidRDefault="00F13E01" w:rsidP="00042150">
      <w:pPr>
        <w:rPr>
          <w:rFonts w:cs="SimSun"/>
          <w:color w:val="000000"/>
          <w:lang w:eastAsia="zh-CN"/>
        </w:rPr>
      </w:pPr>
      <w:r w:rsidRPr="001E3FED">
        <w:rPr>
          <w:rFonts w:cs="SimSun" w:hint="eastAsia"/>
          <w:color w:val="000000"/>
          <w:lang w:eastAsia="zh-CN"/>
        </w:rPr>
        <w:t>其中：</w:t>
      </w:r>
    </w:p>
    <w:p w:rsidR="00F13E01" w:rsidRPr="001E3FED" w:rsidRDefault="009128DD" w:rsidP="006D4A69">
      <w:pPr>
        <w:pStyle w:val="Equationlegend"/>
        <w:tabs>
          <w:tab w:val="clear" w:pos="1701"/>
          <w:tab w:val="clear" w:pos="1985"/>
        </w:tabs>
        <w:ind w:left="0" w:firstLine="0"/>
        <w:rPr>
          <w:color w:val="000000"/>
          <w:lang w:val="es-ES_tradnl" w:eastAsia="zh-CN"/>
        </w:rPr>
      </w:pPr>
      <w:r>
        <w:rPr>
          <w:i/>
          <w:iCs/>
          <w:color w:val="000000"/>
          <w:lang w:val="es-ES_tradnl" w:eastAsia="zh-CN"/>
        </w:rPr>
        <w:tab/>
      </w:r>
      <w:r w:rsidR="006D4A69">
        <w:rPr>
          <w:i/>
          <w:iCs/>
          <w:color w:val="000000"/>
          <w:lang w:val="es-ES_tradnl" w:eastAsia="zh-CN"/>
        </w:rPr>
        <w:tab/>
      </w:r>
      <w:r w:rsidR="00F13E01" w:rsidRPr="001E3FED">
        <w:rPr>
          <w:i/>
          <w:iCs/>
          <w:color w:val="000000"/>
          <w:lang w:val="es-ES_tradnl" w:eastAsia="zh-CN"/>
        </w:rPr>
        <w:t>Z</w:t>
      </w:r>
      <w:r w:rsidR="00F13E01" w:rsidRPr="001E3FED">
        <w:rPr>
          <w:color w:val="000000"/>
          <w:lang w:eastAsia="zh-CN"/>
        </w:rPr>
        <w:t>=</w:t>
      </w:r>
      <w:r w:rsidR="00D808CC">
        <w:rPr>
          <w:color w:val="000000"/>
          <w:lang w:eastAsia="zh-CN"/>
        </w:rPr>
        <w:t xml:space="preserve">  </w:t>
      </w:r>
      <w:r w:rsidR="00F13E01" w:rsidRPr="001E3FED">
        <w:rPr>
          <w:i/>
          <w:iCs/>
          <w:color w:val="000000"/>
          <w:lang w:val="es-ES_tradnl" w:eastAsia="zh-CN"/>
        </w:rPr>
        <w:t>x</w:t>
      </w:r>
      <w:r w:rsidR="00F13E01" w:rsidRPr="001E3FED">
        <w:rPr>
          <w:i/>
          <w:iCs/>
          <w:color w:val="000000"/>
          <w:vertAlign w:val="subscript"/>
          <w:lang w:val="es-ES_tradnl" w:eastAsia="zh-CN"/>
        </w:rPr>
        <w:t>r</w:t>
      </w:r>
      <w:r w:rsidR="00F13E01" w:rsidRPr="001E3FED">
        <w:rPr>
          <w:rFonts w:cs="SimSun" w:hint="eastAsia"/>
          <w:color w:val="000000"/>
          <w:lang w:eastAsia="zh-CN"/>
        </w:rPr>
        <w:t>或</w:t>
      </w:r>
      <w:r w:rsidR="00F13E01" w:rsidRPr="001E3FED">
        <w:rPr>
          <w:color w:val="000000"/>
          <w:lang w:val="es-ES_tradnl" w:eastAsia="zh-CN"/>
        </w:rPr>
        <w:t>0.1</w:t>
      </w:r>
      <w:r w:rsidR="00F13E01" w:rsidRPr="001E3FED">
        <w:rPr>
          <w:rFonts w:cs="SimSun" w:hint="eastAsia"/>
          <w:color w:val="000000"/>
          <w:lang w:eastAsia="zh-CN"/>
        </w:rPr>
        <w:t>，选较大者，且</w:t>
      </w:r>
      <w:r w:rsidR="00F13E01" w:rsidRPr="001E3FED">
        <w:rPr>
          <w:i/>
          <w:iCs/>
          <w:color w:val="000000"/>
          <w:lang w:val="es-ES_tradnl" w:eastAsia="zh-CN"/>
        </w:rPr>
        <w:t>b</w:t>
      </w:r>
      <w:r w:rsidR="00F13E01" w:rsidRPr="001E3FED">
        <w:rPr>
          <w:rFonts w:cs="SimSun" w:hint="eastAsia"/>
          <w:color w:val="000000"/>
          <w:lang w:val="es-ES_tradnl" w:eastAsia="zh-CN"/>
        </w:rPr>
        <w:t>随归一化的距离</w:t>
      </w:r>
      <w:r w:rsidR="00F13E01" w:rsidRPr="001E3FED">
        <w:rPr>
          <w:i/>
          <w:iCs/>
          <w:color w:val="000000"/>
          <w:lang w:val="es-ES_tradnl" w:eastAsia="zh-CN"/>
        </w:rPr>
        <w:t>d</w:t>
      </w:r>
      <w:r w:rsidR="00F13E01" w:rsidRPr="001E3FED">
        <w:rPr>
          <w:i/>
          <w:iCs/>
          <w:color w:val="000000"/>
          <w:position w:val="-4"/>
          <w:lang w:val="es-ES_tradnl" w:eastAsia="zh-CN"/>
        </w:rPr>
        <w:t>f</w:t>
      </w:r>
      <w:r w:rsidR="00F13E01" w:rsidRPr="001E3FED">
        <w:rPr>
          <w:rFonts w:cs="SimSun" w:hint="eastAsia"/>
          <w:i/>
          <w:iCs/>
          <w:color w:val="000000"/>
          <w:position w:val="-4"/>
          <w:lang w:val="es-ES_tradnl" w:eastAsia="zh-CN"/>
        </w:rPr>
        <w:t>、</w:t>
      </w:r>
      <w:r w:rsidR="00F13E01" w:rsidRPr="001E3FED">
        <w:rPr>
          <w:i/>
          <w:iCs/>
          <w:color w:val="000000"/>
          <w:lang w:val="es-ES_tradnl" w:eastAsia="zh-CN"/>
        </w:rPr>
        <w:t>Z</w:t>
      </w:r>
      <w:r w:rsidR="00F13E01" w:rsidRPr="001E3FED">
        <w:rPr>
          <w:rFonts w:cs="SimSun" w:hint="eastAsia"/>
          <w:color w:val="000000"/>
          <w:lang w:val="es-ES_tradnl" w:eastAsia="zh-CN"/>
        </w:rPr>
        <w:t>和</w:t>
      </w:r>
      <w:r w:rsidR="00F13E01" w:rsidRPr="001E3FED">
        <w:rPr>
          <w:i/>
          <w:iCs/>
          <w:color w:val="000000"/>
          <w:lang w:val="es-ES_tradnl" w:eastAsia="zh-CN"/>
        </w:rPr>
        <w:t>H</w:t>
      </w:r>
      <w:r w:rsidR="00F13E01" w:rsidRPr="001E3FED">
        <w:rPr>
          <w:rFonts w:cs="SimSun" w:hint="eastAsia"/>
          <w:color w:val="000000"/>
          <w:lang w:val="es-ES_tradnl" w:eastAsia="zh-CN"/>
        </w:rPr>
        <w:t>而变化</w:t>
      </w:r>
      <w:r w:rsidR="00F13E01" w:rsidRPr="001E3FED">
        <w:rPr>
          <w:rFonts w:cs="SimSun" w:hint="eastAsia"/>
          <w:color w:val="000000"/>
          <w:lang w:eastAsia="zh-CN"/>
        </w:rPr>
        <w:t>：</w:t>
      </w:r>
    </w:p>
    <w:p w:rsidR="00421D93" w:rsidRDefault="00421D93" w:rsidP="00042150">
      <w:pPr>
        <w:pStyle w:val="Equation"/>
        <w:rPr>
          <w:lang w:val="en-US" w:eastAsia="zh-CN"/>
        </w:rPr>
      </w:pPr>
      <w:r>
        <w:rPr>
          <w:i/>
          <w:lang w:val="en-US" w:eastAsia="zh-CN"/>
        </w:rPr>
        <w:tab/>
      </w:r>
      <w:r>
        <w:rPr>
          <w:i/>
          <w:lang w:val="en-US" w:eastAsia="zh-CN"/>
        </w:rPr>
        <w:tab/>
        <w:t>b</w:t>
      </w:r>
      <w:r>
        <w:rPr>
          <w:lang w:val="en-US" w:eastAsia="zh-CN"/>
        </w:rPr>
        <w:t xml:space="preserve"> </w:t>
      </w:r>
      <w:r>
        <w:rPr>
          <w:rFonts w:ascii="Symbol" w:hAnsi="Symbol"/>
          <w:lang w:eastAsia="zh-CN"/>
        </w:rPr>
        <w:t></w:t>
      </w:r>
      <w:r>
        <w:rPr>
          <w:lang w:val="en-US" w:eastAsia="zh-CN"/>
        </w:rPr>
        <w:t xml:space="preserve"> –7.535</w:t>
      </w:r>
      <w:r>
        <w:rPr>
          <w:sz w:val="16"/>
          <w:lang w:val="en-US" w:eastAsia="zh-CN"/>
        </w:rPr>
        <w:t xml:space="preserve"> </w:t>
      </w:r>
      <w:r w:rsidRPr="00DE0046">
        <w:rPr>
          <w:position w:val="-16"/>
        </w:rPr>
        <w:object w:dxaOrig="360" w:dyaOrig="480">
          <v:shape id="_x0000_i1047" type="#_x0000_t75" style="width:18pt;height:24pt" o:ole="">
            <v:imagedata r:id="rId58" o:title=""/>
          </v:shape>
          <o:OLEObject Type="Embed" ProgID="Equation.3" ShapeID="_x0000_i1047" DrawAspect="Content" ObjectID="_1537011736" r:id="rId59"/>
        </w:object>
      </w:r>
      <w:r>
        <w:rPr>
          <w:lang w:val="en-US" w:eastAsia="zh-CN"/>
        </w:rPr>
        <w:t xml:space="preserve"> </w:t>
      </w:r>
      <w:r>
        <w:rPr>
          <w:rFonts w:ascii="Symbol" w:hAnsi="Symbol"/>
          <w:lang w:eastAsia="zh-CN"/>
        </w:rPr>
        <w:t></w:t>
      </w:r>
      <w:r>
        <w:rPr>
          <w:lang w:val="en-US" w:eastAsia="zh-CN"/>
        </w:rPr>
        <w:t xml:space="preserve"> 15.75</w:t>
      </w:r>
      <w:r>
        <w:rPr>
          <w:sz w:val="16"/>
          <w:lang w:val="en-US" w:eastAsia="zh-CN"/>
        </w:rPr>
        <w:t xml:space="preserve"> </w:t>
      </w:r>
      <w:r w:rsidRPr="00DE0046">
        <w:rPr>
          <w:position w:val="-16"/>
        </w:rPr>
        <w:object w:dxaOrig="360" w:dyaOrig="480">
          <v:shape id="_x0000_i1048" type="#_x0000_t75" style="width:18pt;height:24pt" o:ole="">
            <v:imagedata r:id="rId60" o:title=""/>
          </v:shape>
          <o:OLEObject Type="Embed" ProgID="Equation.3" ShapeID="_x0000_i1048" DrawAspect="Content" ObjectID="_1537011737" r:id="rId61"/>
        </w:object>
      </w:r>
      <w:r>
        <w:rPr>
          <w:lang w:val="en-US" w:eastAsia="zh-CN"/>
        </w:rPr>
        <w:t xml:space="preserve"> – 8.834</w:t>
      </w:r>
      <w:r>
        <w:rPr>
          <w:sz w:val="16"/>
          <w:lang w:val="en-US" w:eastAsia="zh-CN"/>
        </w:rPr>
        <w:t xml:space="preserve"> </w:t>
      </w:r>
      <w:r w:rsidRPr="00DE0046">
        <w:rPr>
          <w:position w:val="-16"/>
        </w:rPr>
        <w:object w:dxaOrig="360" w:dyaOrig="480">
          <v:shape id="_x0000_i1049" type="#_x0000_t75" style="width:18pt;height:24pt" o:ole="">
            <v:imagedata r:id="rId62" o:title=""/>
          </v:shape>
          <o:OLEObject Type="Embed" ProgID="Equation.3" ShapeID="_x0000_i1049" DrawAspect="Content" ObjectID="_1537011738" r:id="rId63"/>
        </w:object>
      </w:r>
      <w:r>
        <w:rPr>
          <w:lang w:val="en-US" w:eastAsia="zh-CN"/>
        </w:rPr>
        <w:t xml:space="preserve"> – 0.378 </w:t>
      </w:r>
      <w:r>
        <w:rPr>
          <w:i/>
          <w:lang w:val="en-US" w:eastAsia="zh-CN"/>
        </w:rPr>
        <w:t>d</w:t>
      </w:r>
      <w:r>
        <w:rPr>
          <w:i/>
          <w:iCs/>
          <w:vertAlign w:val="subscript"/>
          <w:lang w:val="en-US" w:eastAsia="zh-CN"/>
        </w:rPr>
        <w:t>f</w:t>
      </w:r>
      <w:r>
        <w:rPr>
          <w:lang w:val="en-US" w:eastAsia="zh-CN"/>
        </w:rPr>
        <w:t xml:space="preserve"> </w:t>
      </w:r>
      <w:r>
        <w:rPr>
          <w:rFonts w:ascii="Symbol" w:hAnsi="Symbol"/>
          <w:lang w:eastAsia="zh-CN"/>
        </w:rPr>
        <w:t></w:t>
      </w:r>
      <w:r>
        <w:rPr>
          <w:lang w:val="en-US" w:eastAsia="zh-CN"/>
        </w:rPr>
        <w:t xml:space="preserve"> 1</w:t>
      </w:r>
    </w:p>
    <w:p w:rsidR="006D4A69" w:rsidRDefault="00F13E01" w:rsidP="00042150">
      <w:pPr>
        <w:tabs>
          <w:tab w:val="left" w:pos="2640"/>
        </w:tabs>
        <w:snapToGrid w:val="0"/>
        <w:rPr>
          <w:rFonts w:cs="SimSun"/>
          <w:color w:val="000000"/>
          <w:lang w:eastAsia="zh-CN"/>
        </w:rPr>
      </w:pPr>
      <w:r w:rsidRPr="001E3FED">
        <w:rPr>
          <w:rFonts w:cs="SimSun" w:hint="eastAsia"/>
          <w:color w:val="000000"/>
          <w:lang w:eastAsia="zh-CN"/>
        </w:rPr>
        <w:t>其中：</w:t>
      </w:r>
    </w:p>
    <w:p w:rsidR="00F13E01" w:rsidRDefault="006D4A69" w:rsidP="006D4A69">
      <w:pPr>
        <w:pStyle w:val="Equationlegend"/>
        <w:rPr>
          <w:color w:val="000000"/>
          <w:lang w:eastAsia="zh-CN"/>
        </w:rPr>
      </w:pPr>
      <w:r>
        <w:rPr>
          <w:lang w:eastAsia="zh-CN"/>
        </w:rPr>
        <w:tab/>
      </w:r>
      <w:r>
        <w:rPr>
          <w:lang w:eastAsia="zh-CN"/>
        </w:rPr>
        <w:tab/>
      </w:r>
      <w:r w:rsidR="00421D93" w:rsidRPr="00DE0046">
        <w:rPr>
          <w:position w:val="-30"/>
        </w:rPr>
        <w:object w:dxaOrig="1740" w:dyaOrig="680">
          <v:shape id="_x0000_i1050" type="#_x0000_t75" style="width:90pt;height:36pt" o:ole="">
            <v:imagedata r:id="rId64" o:title=""/>
          </v:shape>
          <o:OLEObject Type="Embed" ProgID="Equation.3" ShapeID="_x0000_i1050" DrawAspect="Content" ObjectID="_1537011739" r:id="rId65"/>
        </w:object>
      </w:r>
      <w:r w:rsidR="00421D93">
        <w:rPr>
          <w:rFonts w:hint="eastAsia"/>
          <w:lang w:eastAsia="zh-CN"/>
        </w:rPr>
        <w:t>或</w:t>
      </w:r>
      <w:r w:rsidR="00421D93">
        <w:rPr>
          <w:rFonts w:hint="eastAsia"/>
          <w:lang w:eastAsia="zh-CN"/>
        </w:rPr>
        <w:t>0.65</w:t>
      </w:r>
      <w:r w:rsidR="00421D93">
        <w:rPr>
          <w:rFonts w:hint="eastAsia"/>
          <w:lang w:eastAsia="zh-CN"/>
        </w:rPr>
        <w:t>；选较小者</w:t>
      </w:r>
    </w:p>
    <w:p w:rsidR="00F13E01" w:rsidRPr="005B755E" w:rsidRDefault="00F13E01" w:rsidP="00042150">
      <w:pPr>
        <w:rPr>
          <w:lang w:val="en-US" w:eastAsia="zh-CN"/>
        </w:rPr>
      </w:pPr>
      <w:r w:rsidRPr="005B755E">
        <w:rPr>
          <w:lang w:val="en-US" w:eastAsia="zh-CN"/>
        </w:rPr>
        <w:t>c)</w:t>
      </w:r>
      <w:r w:rsidRPr="005B755E">
        <w:rPr>
          <w:lang w:val="en-US" w:eastAsia="zh-CN"/>
        </w:rPr>
        <w:tab/>
      </w:r>
      <w:r w:rsidRPr="001E3FED">
        <w:rPr>
          <w:rFonts w:cs="SimSun" w:hint="eastAsia"/>
          <w:lang w:eastAsia="zh-CN"/>
        </w:rPr>
        <w:t>对于</w:t>
      </w:r>
      <w:r w:rsidRPr="005B755E">
        <w:rPr>
          <w:i/>
          <w:iCs/>
          <w:lang w:val="en-US" w:eastAsia="zh-CN"/>
        </w:rPr>
        <w:t xml:space="preserve">x </w:t>
      </w:r>
      <w:r w:rsidRPr="001E3FED">
        <w:sym w:font="Symbol" w:char="F0A3"/>
      </w:r>
      <w:r w:rsidRPr="005B755E">
        <w:rPr>
          <w:lang w:val="en-US" w:eastAsia="zh-CN"/>
        </w:rPr>
        <w:t xml:space="preserve"> 3.33</w:t>
      </w:r>
      <w:r w:rsidRPr="005B755E">
        <w:rPr>
          <w:rFonts w:cs="SimSun" w:hint="eastAsia"/>
          <w:lang w:val="en-US" w:eastAsia="zh-CN"/>
        </w:rPr>
        <w:t>：</w:t>
      </w:r>
    </w:p>
    <w:p w:rsidR="00421D93" w:rsidRPr="005B755E" w:rsidRDefault="00421D93" w:rsidP="00042150">
      <w:pPr>
        <w:pStyle w:val="Equation"/>
        <w:rPr>
          <w:lang w:val="en-US" w:eastAsia="zh-CN"/>
        </w:rPr>
      </w:pPr>
      <w:bookmarkStart w:id="70" w:name="F015"/>
      <w:r w:rsidRPr="005B755E">
        <w:rPr>
          <w:lang w:val="en-US" w:eastAsia="zh-CN"/>
        </w:rPr>
        <w:tab/>
      </w:r>
      <w:r w:rsidRPr="005B755E">
        <w:rPr>
          <w:lang w:val="en-US" w:eastAsia="zh-CN"/>
        </w:rPr>
        <w:tab/>
      </w:r>
      <w:r w:rsidRPr="005B755E">
        <w:rPr>
          <w:i/>
          <w:lang w:val="en-US" w:eastAsia="zh-CN"/>
        </w:rPr>
        <w:t>h</w:t>
      </w:r>
      <w:r w:rsidRPr="005B755E">
        <w:rPr>
          <w:i/>
          <w:iCs/>
          <w:vertAlign w:val="subscript"/>
          <w:lang w:val="en-US" w:eastAsia="zh-CN"/>
        </w:rPr>
        <w:t>r</w:t>
      </w:r>
      <w:r w:rsidRPr="005B755E">
        <w:rPr>
          <w:lang w:val="en-US" w:eastAsia="zh-CN"/>
        </w:rPr>
        <w:t xml:space="preserve"> </w:t>
      </w:r>
      <w:r>
        <w:rPr>
          <w:rFonts w:ascii="Symbol" w:hAnsi="Symbol"/>
          <w:lang w:eastAsia="zh-CN"/>
        </w:rPr>
        <w:t></w:t>
      </w:r>
      <w:r w:rsidRPr="005B755E">
        <w:rPr>
          <w:lang w:val="en-US" w:eastAsia="zh-CN"/>
        </w:rPr>
        <w:t xml:space="preserve"> 115 </w:t>
      </w:r>
      <w:r>
        <w:rPr>
          <w:rFonts w:ascii="Symbol" w:hAnsi="Symbol"/>
          <w:lang w:eastAsia="zh-CN"/>
        </w:rPr>
        <w:t></w:t>
      </w:r>
      <w:r w:rsidRPr="005B755E">
        <w:rPr>
          <w:lang w:val="en-US" w:eastAsia="zh-CN"/>
        </w:rPr>
        <w:t xml:space="preserve"> </w:t>
      </w:r>
      <w:r w:rsidRPr="005B755E">
        <w:rPr>
          <w:i/>
          <w:lang w:val="en-US" w:eastAsia="zh-CN"/>
        </w:rPr>
        <w:t>H J</w:t>
      </w:r>
      <w:r w:rsidRPr="005B755E">
        <w:rPr>
          <w:lang w:val="en-US" w:eastAsia="zh-CN"/>
        </w:rPr>
        <w:t xml:space="preserve">  </w:t>
      </w:r>
      <w:r>
        <w:rPr>
          <w:rFonts w:ascii="Symbol" w:hAnsi="Symbol"/>
          <w:lang w:eastAsia="zh-CN"/>
        </w:rPr>
        <w:t></w:t>
      </w:r>
      <w:r w:rsidRPr="005B755E">
        <w:rPr>
          <w:lang w:val="en-US" w:eastAsia="zh-CN"/>
        </w:rPr>
        <w:t xml:space="preserve">  </w:t>
      </w:r>
      <w:r w:rsidRPr="005B755E">
        <w:rPr>
          <w:i/>
          <w:lang w:val="en-US" w:eastAsia="zh-CN"/>
        </w:rPr>
        <w:t>U d</w:t>
      </w:r>
      <w:r w:rsidRPr="005B755E">
        <w:rPr>
          <w:lang w:val="en-US" w:eastAsia="zh-CN"/>
        </w:rPr>
        <w:t xml:space="preserve">  </w:t>
      </w:r>
      <w:r>
        <w:rPr>
          <w:rFonts w:hint="eastAsia"/>
          <w:lang w:val="en-US" w:eastAsia="zh-CN"/>
        </w:rPr>
        <w:t>或</w:t>
      </w:r>
      <w:r w:rsidRPr="005B755E">
        <w:rPr>
          <w:lang w:val="en-US" w:eastAsia="zh-CN"/>
        </w:rPr>
        <w:t xml:space="preserve"> 800 </w:t>
      </w:r>
      <w:r w:rsidR="00290D6E">
        <w:rPr>
          <w:lang w:eastAsia="zh-CN"/>
        </w:rPr>
        <w:t>公里</w:t>
      </w:r>
      <w:r w:rsidRPr="005B755E">
        <w:rPr>
          <w:rFonts w:hint="eastAsia"/>
          <w:lang w:val="en-US" w:eastAsia="zh-CN"/>
        </w:rPr>
        <w:t>，</w:t>
      </w:r>
      <w:r>
        <w:rPr>
          <w:rFonts w:hint="eastAsia"/>
          <w:lang w:val="en-US" w:eastAsia="zh-CN"/>
        </w:rPr>
        <w:t>选较小者</w:t>
      </w:r>
      <w:r w:rsidRPr="005B755E">
        <w:rPr>
          <w:lang w:val="en-US" w:eastAsia="zh-CN"/>
        </w:rPr>
        <w:tab/>
        <w:t>(16)</w:t>
      </w:r>
    </w:p>
    <w:p w:rsidR="006D4A69" w:rsidRPr="005B755E" w:rsidRDefault="00421D93" w:rsidP="00042150">
      <w:pPr>
        <w:tabs>
          <w:tab w:val="clear" w:pos="1191"/>
        </w:tabs>
        <w:spacing w:before="80"/>
        <w:rPr>
          <w:lang w:val="en-US" w:eastAsia="zh-CN"/>
        </w:rPr>
      </w:pPr>
      <w:r>
        <w:rPr>
          <w:rFonts w:hint="eastAsia"/>
          <w:lang w:val="es-ES_tradnl" w:eastAsia="zh-CN"/>
        </w:rPr>
        <w:t>而</w:t>
      </w:r>
    </w:p>
    <w:p w:rsidR="006D4A69" w:rsidRPr="005B755E" w:rsidRDefault="006D4A69" w:rsidP="00D808CC">
      <w:pPr>
        <w:pStyle w:val="Equationlegend"/>
      </w:pPr>
      <w:r w:rsidRPr="005B755E">
        <w:rPr>
          <w:i/>
        </w:rPr>
        <w:tab/>
        <w:t>J</w:t>
      </w:r>
      <w:r w:rsidRPr="005B755E">
        <w:t>=</w:t>
      </w:r>
      <w:r w:rsidRPr="005B755E">
        <w:tab/>
        <w:t>–</w:t>
      </w:r>
      <w:r w:rsidRPr="005B755E">
        <w:rPr>
          <w:sz w:val="4"/>
        </w:rPr>
        <w:t> </w:t>
      </w:r>
      <w:r w:rsidRPr="005B755E">
        <w:t xml:space="preserve">0.7126 </w:t>
      </w:r>
      <w:r w:rsidRPr="005B755E">
        <w:rPr>
          <w:i/>
        </w:rPr>
        <w:t>y</w:t>
      </w:r>
      <w:r w:rsidRPr="005B755E">
        <w:rPr>
          <w:vertAlign w:val="superscript"/>
        </w:rPr>
        <w:t>3</w:t>
      </w:r>
      <w:r w:rsidRPr="005B755E">
        <w:t xml:space="preserve"> + 5.863 </w:t>
      </w:r>
      <w:r w:rsidRPr="005B755E">
        <w:rPr>
          <w:i/>
        </w:rPr>
        <w:t>y</w:t>
      </w:r>
      <w:r w:rsidRPr="005B755E">
        <w:rPr>
          <w:vertAlign w:val="superscript"/>
        </w:rPr>
        <w:t>2</w:t>
      </w:r>
      <w:r w:rsidRPr="005B755E">
        <w:t xml:space="preserve"> – 16.13 </w:t>
      </w:r>
      <w:r w:rsidRPr="005B755E">
        <w:rPr>
          <w:i/>
        </w:rPr>
        <w:t>y</w:t>
      </w:r>
      <w:r w:rsidRPr="005B755E">
        <w:t xml:space="preserve"> + 16.07</w:t>
      </w:r>
    </w:p>
    <w:p w:rsidR="006D4A69" w:rsidRPr="005B755E" w:rsidRDefault="00421D93" w:rsidP="00042150">
      <w:pPr>
        <w:spacing w:before="80"/>
        <w:rPr>
          <w:lang w:val="en-US" w:eastAsia="zh-CN"/>
        </w:rPr>
      </w:pPr>
      <w:r>
        <w:rPr>
          <w:rFonts w:hint="eastAsia"/>
          <w:lang w:val="es-ES_tradnl" w:eastAsia="zh-CN"/>
        </w:rPr>
        <w:t>且</w:t>
      </w:r>
    </w:p>
    <w:bookmarkEnd w:id="70"/>
    <w:p w:rsidR="006D4A69" w:rsidRPr="001F5BC6" w:rsidRDefault="006D4A69" w:rsidP="00D808CC">
      <w:pPr>
        <w:pStyle w:val="Equationlegend"/>
        <w:rPr>
          <w:lang w:val="en-GB" w:eastAsia="zh-CN"/>
        </w:rPr>
      </w:pPr>
      <w:r w:rsidRPr="005B755E">
        <w:rPr>
          <w:i/>
        </w:rPr>
        <w:tab/>
      </w:r>
      <w:r w:rsidRPr="001F5BC6">
        <w:rPr>
          <w:i/>
          <w:lang w:val="en-GB" w:eastAsia="zh-CN"/>
        </w:rPr>
        <w:t>U</w:t>
      </w:r>
      <w:r w:rsidRPr="001F5BC6">
        <w:rPr>
          <w:lang w:val="en-GB" w:eastAsia="zh-CN"/>
        </w:rPr>
        <w:t>=</w:t>
      </w:r>
      <w:r w:rsidRPr="001F5BC6">
        <w:rPr>
          <w:lang w:val="en-GB" w:eastAsia="zh-CN"/>
        </w:rPr>
        <w:tab/>
        <w:t xml:space="preserve">8 </w:t>
      </w:r>
      <w:r w:rsidRPr="001F5BC6">
        <w:rPr>
          <w:lang w:val="en-GB"/>
        </w:rPr>
        <w:sym w:font="Symbol" w:char="F0B4"/>
      </w:r>
      <w:r w:rsidRPr="001F5BC6">
        <w:rPr>
          <w:lang w:val="en-GB" w:eastAsia="zh-CN"/>
        </w:rPr>
        <w:t xml:space="preserve"> 10</w:t>
      </w:r>
      <w:r w:rsidRPr="001F5BC6">
        <w:rPr>
          <w:vertAlign w:val="superscript"/>
          <w:lang w:val="en-GB" w:eastAsia="zh-CN"/>
        </w:rPr>
        <w:t>–5</w:t>
      </w:r>
      <w:r w:rsidRPr="001F5BC6">
        <w:rPr>
          <w:lang w:val="en-GB" w:eastAsia="zh-CN"/>
        </w:rPr>
        <w:t xml:space="preserve"> (</w:t>
      </w:r>
      <w:r w:rsidRPr="001F5BC6">
        <w:rPr>
          <w:i/>
          <w:lang w:val="en-GB" w:eastAsia="zh-CN"/>
        </w:rPr>
        <w:t>H</w:t>
      </w:r>
      <w:r w:rsidRPr="001F5BC6">
        <w:rPr>
          <w:lang w:val="en-GB" w:eastAsia="zh-CN"/>
        </w:rPr>
        <w:t xml:space="preserve"> – 80) (1 + 11 </w:t>
      </w:r>
      <w:r w:rsidRPr="001F5BC6">
        <w:rPr>
          <w:i/>
          <w:lang w:val="en-GB" w:eastAsia="zh-CN"/>
        </w:rPr>
        <w:t>y</w:t>
      </w:r>
      <w:r w:rsidRPr="001F5BC6">
        <w:rPr>
          <w:vertAlign w:val="superscript"/>
          <w:lang w:val="en-GB" w:eastAsia="zh-CN"/>
        </w:rPr>
        <w:t>–2.2</w:t>
      </w:r>
      <w:r w:rsidRPr="001F5BC6">
        <w:rPr>
          <w:lang w:val="en-GB" w:eastAsia="zh-CN"/>
        </w:rPr>
        <w:t xml:space="preserve">) + 1.2 </w:t>
      </w:r>
      <w:r w:rsidRPr="001F5BC6">
        <w:rPr>
          <w:lang w:val="en-GB"/>
        </w:rPr>
        <w:sym w:font="Symbol" w:char="F0B4"/>
      </w:r>
      <w:r w:rsidRPr="001F5BC6">
        <w:rPr>
          <w:lang w:val="en-GB" w:eastAsia="zh-CN"/>
        </w:rPr>
        <w:t xml:space="preserve"> 10</w:t>
      </w:r>
      <w:r w:rsidRPr="001F5BC6">
        <w:rPr>
          <w:vertAlign w:val="superscript"/>
          <w:lang w:val="en-GB" w:eastAsia="zh-CN"/>
        </w:rPr>
        <w:t>–3</w:t>
      </w:r>
      <w:r w:rsidRPr="001F5BC6">
        <w:rPr>
          <w:lang w:val="en-GB" w:eastAsia="zh-CN"/>
        </w:rPr>
        <w:t xml:space="preserve"> </w:t>
      </w:r>
      <w:r w:rsidRPr="001F5BC6">
        <w:rPr>
          <w:i/>
          <w:lang w:val="en-GB" w:eastAsia="zh-CN"/>
        </w:rPr>
        <w:t>H</w:t>
      </w:r>
      <w:r w:rsidRPr="001F5BC6">
        <w:rPr>
          <w:lang w:val="en-GB" w:eastAsia="zh-CN"/>
        </w:rPr>
        <w:t xml:space="preserve"> </w:t>
      </w:r>
      <w:r w:rsidRPr="001F5BC6">
        <w:rPr>
          <w:i/>
          <w:lang w:val="en-GB" w:eastAsia="zh-CN"/>
        </w:rPr>
        <w:t>y</w:t>
      </w:r>
      <w:r w:rsidRPr="001F5BC6">
        <w:rPr>
          <w:vertAlign w:val="superscript"/>
          <w:lang w:val="en-GB" w:eastAsia="zh-CN"/>
        </w:rPr>
        <w:t>–3.6</w:t>
      </w:r>
    </w:p>
    <w:p w:rsidR="00F13E01" w:rsidRPr="001E3FED" w:rsidRDefault="00F13E01" w:rsidP="00042150">
      <w:pPr>
        <w:ind w:firstLine="540"/>
        <w:rPr>
          <w:color w:val="000000"/>
          <w:lang w:val="es-ES_tradnl" w:eastAsia="zh-CN"/>
        </w:rPr>
      </w:pPr>
      <w:r w:rsidRPr="001E3FED">
        <w:rPr>
          <w:rFonts w:cs="SimSun" w:hint="eastAsia"/>
          <w:color w:val="000000"/>
          <w:lang w:eastAsia="zh-CN"/>
        </w:rPr>
        <w:t>在路径长达</w:t>
      </w:r>
      <w:r w:rsidRPr="001E3FED">
        <w:rPr>
          <w:i/>
          <w:iCs/>
          <w:color w:val="000000"/>
          <w:lang w:val="es-ES_tradnl" w:eastAsia="zh-CN"/>
        </w:rPr>
        <w:t>d</w:t>
      </w:r>
      <w:r w:rsidRPr="001E3FED">
        <w:rPr>
          <w:i/>
          <w:iCs/>
          <w:color w:val="000000"/>
          <w:vertAlign w:val="subscript"/>
          <w:lang w:val="es-ES_tradnl" w:eastAsia="zh-CN"/>
        </w:rPr>
        <w:t>max</w:t>
      </w:r>
      <w:r w:rsidR="00B61167">
        <w:rPr>
          <w:rFonts w:hint="eastAsia"/>
          <w:color w:val="000000"/>
          <w:lang w:val="es-ES_tradnl" w:eastAsia="zh-CN"/>
        </w:rPr>
        <w:t>(</w:t>
      </w:r>
      <w:r w:rsidR="00B61167">
        <w:rPr>
          <w:color w:val="000000"/>
          <w:lang w:val="es-ES_tradnl" w:eastAsia="zh-CN"/>
        </w:rPr>
        <w:t>公</w:t>
      </w:r>
      <w:r w:rsidR="00290D6E">
        <w:rPr>
          <w:color w:val="000000"/>
          <w:lang w:val="es-ES_tradnl" w:eastAsia="zh-CN"/>
        </w:rPr>
        <w:t>里</w:t>
      </w:r>
      <w:r w:rsidR="00B61167">
        <w:rPr>
          <w:rFonts w:hint="eastAsia"/>
          <w:color w:val="000000"/>
          <w:lang w:val="es-ES_tradnl" w:eastAsia="zh-CN"/>
        </w:rPr>
        <w:t>)</w:t>
      </w:r>
      <w:r w:rsidRPr="001E3FED">
        <w:rPr>
          <w:rFonts w:cs="SimSun" w:hint="eastAsia"/>
          <w:color w:val="000000"/>
          <w:lang w:val="es-ES_tradnl" w:eastAsia="zh-CN"/>
        </w:rPr>
        <w:t>的情况下，</w:t>
      </w:r>
      <w:r w:rsidRPr="001E3FED">
        <w:rPr>
          <w:i/>
          <w:iCs/>
          <w:color w:val="000000"/>
          <w:lang w:val="es-ES_tradnl" w:eastAsia="zh-CN"/>
        </w:rPr>
        <w:t>h</w:t>
      </w:r>
      <w:r w:rsidRPr="001E3FED">
        <w:rPr>
          <w:i/>
          <w:iCs/>
          <w:color w:val="000000"/>
          <w:vertAlign w:val="subscript"/>
          <w:lang w:val="es-ES_tradnl" w:eastAsia="zh-CN"/>
        </w:rPr>
        <w:t>r</w:t>
      </w:r>
      <w:r w:rsidRPr="001E3FED">
        <w:rPr>
          <w:rFonts w:cs="SimSun" w:hint="eastAsia"/>
          <w:color w:val="000000"/>
          <w:lang w:val="es-ES_tradnl" w:eastAsia="zh-CN"/>
        </w:rPr>
        <w:t>在路径中点估算，对较长路径要对表</w:t>
      </w:r>
      <w:r w:rsidRPr="001E3FED">
        <w:rPr>
          <w:color w:val="000000"/>
          <w:lang w:val="es-ES_tradnl" w:eastAsia="zh-CN"/>
        </w:rPr>
        <w:t>1c</w:t>
      </w:r>
      <w:r w:rsidR="00B61167">
        <w:rPr>
          <w:rFonts w:cs="SimSun" w:hint="eastAsia"/>
          <w:color w:val="000000"/>
          <w:lang w:val="es-ES_tradnl" w:eastAsia="zh-CN"/>
        </w:rPr>
        <w:t>)</w:t>
      </w:r>
      <w:r w:rsidRPr="001E3FED">
        <w:rPr>
          <w:rFonts w:cs="SimSun" w:hint="eastAsia"/>
          <w:color w:val="000000"/>
          <w:lang w:val="es-ES_tradnl" w:eastAsia="zh-CN"/>
        </w:rPr>
        <w:t>给出的所有控制点进行估算且用平均值。</w:t>
      </w:r>
    </w:p>
    <w:p w:rsidR="00F13E01" w:rsidRDefault="00F13E01" w:rsidP="00042150">
      <w:pPr>
        <w:pStyle w:val="Heading2"/>
        <w:rPr>
          <w:rFonts w:cs="SimSun"/>
          <w:lang w:val="en-US" w:eastAsia="zh-CN"/>
        </w:rPr>
      </w:pPr>
      <w:bookmarkStart w:id="71" w:name="_Toc395172656"/>
      <w:bookmarkStart w:id="72" w:name="_Toc395172693"/>
      <w:bookmarkStart w:id="73" w:name="_Toc395186164"/>
      <w:r w:rsidRPr="001E3FED">
        <w:rPr>
          <w:lang w:val="en-US" w:eastAsia="zh-CN"/>
        </w:rPr>
        <w:lastRenderedPageBreak/>
        <w:t>5.2</w:t>
      </w:r>
      <w:r w:rsidRPr="001E3FED">
        <w:rPr>
          <w:lang w:val="en-US" w:eastAsia="zh-CN"/>
        </w:rPr>
        <w:tab/>
      </w:r>
      <w:r w:rsidR="00CC189B">
        <w:rPr>
          <w:rFonts w:cs="SimSun" w:hint="eastAsia"/>
          <w:lang w:val="en-US" w:eastAsia="zh-CN"/>
        </w:rPr>
        <w:t>长达</w:t>
      </w:r>
      <w:r w:rsidR="00CC189B">
        <w:rPr>
          <w:rFonts w:cs="SimSun" w:hint="eastAsia"/>
          <w:lang w:val="en-US" w:eastAsia="zh-CN"/>
        </w:rPr>
        <w:t>9</w:t>
      </w:r>
      <w:r w:rsidR="0092789E">
        <w:rPr>
          <w:lang w:val="en-US" w:eastAsia="zh-CN"/>
        </w:rPr>
        <w:t> 000</w:t>
      </w:r>
      <w:r w:rsidR="00290D6E">
        <w:rPr>
          <w:lang w:val="en-US" w:eastAsia="zh-CN"/>
        </w:rPr>
        <w:t>公里</w:t>
      </w:r>
      <w:r w:rsidRPr="001E3FED">
        <w:rPr>
          <w:rFonts w:cs="SimSun" w:hint="eastAsia"/>
          <w:lang w:val="en-US" w:eastAsia="zh-CN"/>
        </w:rPr>
        <w:t>的路径</w:t>
      </w:r>
      <w:bookmarkEnd w:id="71"/>
      <w:bookmarkEnd w:id="72"/>
      <w:bookmarkEnd w:id="73"/>
    </w:p>
    <w:p w:rsidR="00E23476" w:rsidRPr="00E23476" w:rsidRDefault="00E23476" w:rsidP="00042150">
      <w:pPr>
        <w:ind w:firstLineChars="200" w:firstLine="480"/>
        <w:rPr>
          <w:lang w:val="en-US" w:eastAsia="zh-CN"/>
        </w:rPr>
      </w:pPr>
      <w:r>
        <w:rPr>
          <w:rFonts w:hint="eastAsia"/>
          <w:lang w:val="en-US" w:eastAsia="zh-CN"/>
        </w:rPr>
        <w:t>对于</w:t>
      </w:r>
      <w:r>
        <w:rPr>
          <w:lang w:val="en-US" w:eastAsia="zh-CN"/>
        </w:rPr>
        <w:t>不足</w:t>
      </w:r>
      <w:r>
        <w:rPr>
          <w:rFonts w:hint="eastAsia"/>
          <w:lang w:val="en-US" w:eastAsia="zh-CN"/>
        </w:rPr>
        <w:t>7 000</w:t>
      </w:r>
      <w:r>
        <w:rPr>
          <w:rFonts w:hint="eastAsia"/>
          <w:lang w:val="en-US" w:eastAsia="zh-CN"/>
        </w:rPr>
        <w:t>公里</w:t>
      </w:r>
      <w:r>
        <w:rPr>
          <w:lang w:val="en-US" w:eastAsia="zh-CN"/>
        </w:rPr>
        <w:t>的路径距离，仅采用第</w:t>
      </w:r>
      <w:r>
        <w:rPr>
          <w:rFonts w:hint="eastAsia"/>
          <w:lang w:val="en-US" w:eastAsia="zh-CN"/>
        </w:rPr>
        <w:t>5.2</w:t>
      </w:r>
      <w:r>
        <w:rPr>
          <w:rFonts w:hint="eastAsia"/>
          <w:lang w:val="en-US" w:eastAsia="zh-CN"/>
        </w:rPr>
        <w:t>款</w:t>
      </w:r>
      <w:r>
        <w:rPr>
          <w:lang w:val="en-US" w:eastAsia="zh-CN"/>
        </w:rPr>
        <w:t>给出的方法预测</w:t>
      </w:r>
      <w:r w:rsidR="00CC189B">
        <w:rPr>
          <w:lang w:val="en-US" w:eastAsia="zh-CN"/>
        </w:rPr>
        <w:t>天波场强</w:t>
      </w:r>
      <w:r>
        <w:rPr>
          <w:lang w:val="en-US" w:eastAsia="zh-CN"/>
        </w:rPr>
        <w:t>中</w:t>
      </w:r>
      <w:r w:rsidR="00CC189B">
        <w:rPr>
          <w:rFonts w:hint="eastAsia"/>
          <w:lang w:val="en-US" w:eastAsia="zh-CN"/>
        </w:rPr>
        <w:t>值</w:t>
      </w:r>
      <w:r>
        <w:rPr>
          <w:lang w:val="en-US" w:eastAsia="zh-CN"/>
        </w:rPr>
        <w:t>。对于</w:t>
      </w:r>
      <w:r>
        <w:rPr>
          <w:rFonts w:hint="eastAsia"/>
          <w:lang w:val="en-US" w:eastAsia="zh-CN"/>
        </w:rPr>
        <w:t>7</w:t>
      </w:r>
      <w:r w:rsidR="00B61167">
        <w:rPr>
          <w:lang w:val="en-US" w:eastAsia="zh-CN"/>
        </w:rPr>
        <w:t> </w:t>
      </w:r>
      <w:r>
        <w:rPr>
          <w:lang w:val="en-US" w:eastAsia="zh-CN"/>
        </w:rPr>
        <w:t>000</w:t>
      </w:r>
      <w:r>
        <w:rPr>
          <w:rFonts w:hint="eastAsia"/>
          <w:lang w:val="en-US" w:eastAsia="zh-CN"/>
        </w:rPr>
        <w:t>和</w:t>
      </w:r>
      <w:r>
        <w:rPr>
          <w:rFonts w:hint="eastAsia"/>
          <w:lang w:val="en-US" w:eastAsia="zh-CN"/>
        </w:rPr>
        <w:t>9 000</w:t>
      </w:r>
      <w:r>
        <w:rPr>
          <w:rFonts w:hint="eastAsia"/>
          <w:lang w:val="en-US" w:eastAsia="zh-CN"/>
        </w:rPr>
        <w:t>公里</w:t>
      </w:r>
      <w:r>
        <w:rPr>
          <w:lang w:val="en-US" w:eastAsia="zh-CN"/>
        </w:rPr>
        <w:t>之间的路径距离，</w:t>
      </w:r>
      <w:r>
        <w:rPr>
          <w:rFonts w:hint="eastAsia"/>
          <w:lang w:val="en-US" w:eastAsia="zh-CN"/>
        </w:rPr>
        <w:t>则</w:t>
      </w:r>
      <w:r>
        <w:rPr>
          <w:lang w:val="en-US" w:eastAsia="zh-CN"/>
        </w:rPr>
        <w:t>同时采用</w:t>
      </w:r>
      <w:r>
        <w:rPr>
          <w:rFonts w:hint="eastAsia"/>
          <w:lang w:val="en-US" w:eastAsia="zh-CN"/>
        </w:rPr>
        <w:t>第</w:t>
      </w:r>
      <w:r>
        <w:rPr>
          <w:rFonts w:hint="eastAsia"/>
          <w:lang w:val="en-US" w:eastAsia="zh-CN"/>
        </w:rPr>
        <w:t>5.2</w:t>
      </w:r>
      <w:r>
        <w:rPr>
          <w:rFonts w:hint="eastAsia"/>
          <w:lang w:val="en-US" w:eastAsia="zh-CN"/>
        </w:rPr>
        <w:t>和</w:t>
      </w:r>
      <w:r>
        <w:rPr>
          <w:rFonts w:hint="eastAsia"/>
          <w:lang w:val="en-US" w:eastAsia="zh-CN"/>
        </w:rPr>
        <w:t>5.3</w:t>
      </w:r>
      <w:r>
        <w:rPr>
          <w:rFonts w:hint="eastAsia"/>
          <w:lang w:val="en-US" w:eastAsia="zh-CN"/>
        </w:rPr>
        <w:t>款</w:t>
      </w:r>
      <w:r>
        <w:rPr>
          <w:lang w:val="en-US" w:eastAsia="zh-CN"/>
        </w:rPr>
        <w:t>给出的方法，然后利用第</w:t>
      </w:r>
      <w:r>
        <w:rPr>
          <w:rFonts w:hint="eastAsia"/>
          <w:lang w:val="en-US" w:eastAsia="zh-CN"/>
        </w:rPr>
        <w:t>5.4</w:t>
      </w:r>
      <w:r>
        <w:rPr>
          <w:rFonts w:hint="eastAsia"/>
          <w:lang w:val="en-US" w:eastAsia="zh-CN"/>
        </w:rPr>
        <w:t>款</w:t>
      </w:r>
      <w:r>
        <w:rPr>
          <w:lang w:val="en-US" w:eastAsia="zh-CN"/>
        </w:rPr>
        <w:t>涉及的方法</w:t>
      </w:r>
      <w:r w:rsidR="00CC189B">
        <w:rPr>
          <w:rFonts w:hint="eastAsia"/>
          <w:lang w:val="en-US" w:eastAsia="zh-CN"/>
        </w:rPr>
        <w:t>插入</w:t>
      </w:r>
      <w:r>
        <w:rPr>
          <w:lang w:val="en-US" w:eastAsia="zh-CN"/>
        </w:rPr>
        <w:t>各方法得出的结果。</w:t>
      </w:r>
    </w:p>
    <w:p w:rsidR="00F13E01" w:rsidRPr="001E3FED" w:rsidRDefault="00F13E01" w:rsidP="00042150">
      <w:pPr>
        <w:pStyle w:val="Heading3"/>
        <w:rPr>
          <w:lang w:eastAsia="zh-CN"/>
        </w:rPr>
      </w:pPr>
      <w:bookmarkStart w:id="74" w:name="_Toc395172657"/>
      <w:bookmarkStart w:id="75" w:name="_Toc395172694"/>
      <w:bookmarkStart w:id="76" w:name="_Toc395186165"/>
      <w:r w:rsidRPr="001E3FED">
        <w:rPr>
          <w:lang w:val="en-US" w:eastAsia="zh-CN"/>
        </w:rPr>
        <w:t>5.2.1</w:t>
      </w:r>
      <w:r w:rsidRPr="001E3FED">
        <w:rPr>
          <w:lang w:eastAsia="zh-CN"/>
        </w:rPr>
        <w:tab/>
      </w:r>
      <w:r w:rsidRPr="001E3FED">
        <w:rPr>
          <w:rFonts w:cs="SimSun" w:hint="eastAsia"/>
          <w:lang w:eastAsia="zh-CN"/>
        </w:rPr>
        <w:t>模的考虑</w:t>
      </w:r>
      <w:bookmarkEnd w:id="74"/>
      <w:bookmarkEnd w:id="75"/>
      <w:bookmarkEnd w:id="76"/>
    </w:p>
    <w:p w:rsidR="00F13E01" w:rsidRPr="001E3FED" w:rsidRDefault="00F13E01" w:rsidP="00042150">
      <w:pPr>
        <w:ind w:firstLine="540"/>
        <w:rPr>
          <w:lang w:eastAsia="zh-CN"/>
        </w:rPr>
      </w:pPr>
      <w:r w:rsidRPr="001E3FED">
        <w:rPr>
          <w:rFonts w:cs="SimSun" w:hint="eastAsia"/>
          <w:color w:val="000000"/>
          <w:lang w:eastAsia="zh-CN"/>
        </w:rPr>
        <w:t>选择了最多</w:t>
      </w:r>
      <w:r w:rsidRPr="001E3FED">
        <w:rPr>
          <w:color w:val="000000"/>
          <w:lang w:eastAsia="zh-CN"/>
        </w:rPr>
        <w:t>3</w:t>
      </w:r>
      <w:r w:rsidRPr="001E3FED">
        <w:rPr>
          <w:rFonts w:cs="SimSun" w:hint="eastAsia"/>
          <w:color w:val="000000"/>
          <w:lang w:eastAsia="zh-CN"/>
        </w:rPr>
        <w:t>种的</w:t>
      </w:r>
      <w:r w:rsidRPr="001E3FED">
        <w:rPr>
          <w:color w:val="000000"/>
          <w:lang w:eastAsia="zh-CN"/>
        </w:rPr>
        <w:t>E</w:t>
      </w:r>
      <w:r w:rsidRPr="001E3FED">
        <w:rPr>
          <w:rFonts w:cs="SimSun" w:hint="eastAsia"/>
          <w:color w:val="000000"/>
          <w:lang w:eastAsia="zh-CN"/>
        </w:rPr>
        <w:t>模（对不超过</w:t>
      </w:r>
      <w:r w:rsidR="0092789E">
        <w:rPr>
          <w:color w:val="000000"/>
          <w:lang w:eastAsia="zh-CN"/>
        </w:rPr>
        <w:t>4 000</w:t>
      </w:r>
      <w:r w:rsidR="00290D6E">
        <w:rPr>
          <w:color w:val="000000"/>
          <w:lang w:eastAsia="zh-CN"/>
        </w:rPr>
        <w:t>公里</w:t>
      </w:r>
      <w:r w:rsidRPr="001E3FED">
        <w:rPr>
          <w:rFonts w:cs="SimSun" w:hint="eastAsia"/>
          <w:color w:val="000000"/>
          <w:lang w:eastAsia="zh-CN"/>
        </w:rPr>
        <w:t>的路径）和最多</w:t>
      </w:r>
      <w:r w:rsidRPr="001E3FED">
        <w:rPr>
          <w:color w:val="000000"/>
          <w:lang w:eastAsia="zh-CN"/>
        </w:rPr>
        <w:t>6</w:t>
      </w:r>
      <w:r w:rsidRPr="001E3FED">
        <w:rPr>
          <w:rFonts w:cs="SimSun" w:hint="eastAsia"/>
          <w:color w:val="000000"/>
          <w:lang w:eastAsia="zh-CN"/>
        </w:rPr>
        <w:t>种的</w:t>
      </w:r>
      <w:r w:rsidRPr="001E3FED">
        <w:rPr>
          <w:color w:val="000000"/>
          <w:lang w:eastAsia="zh-CN"/>
        </w:rPr>
        <w:t>F2</w:t>
      </w:r>
      <w:r w:rsidRPr="001E3FED">
        <w:rPr>
          <w:rFonts w:cs="SimSun" w:hint="eastAsia"/>
          <w:color w:val="000000"/>
          <w:lang w:eastAsia="zh-CN"/>
        </w:rPr>
        <w:t>模，每种都满足以下所有各条准则：</w:t>
      </w:r>
    </w:p>
    <w:p w:rsidR="00F13E01" w:rsidRPr="001E3FED" w:rsidRDefault="00F13E01" w:rsidP="00042150">
      <w:pPr>
        <w:pStyle w:val="enumlev1"/>
        <w:spacing w:before="120"/>
        <w:rPr>
          <w:lang w:eastAsia="zh-CN"/>
        </w:rPr>
      </w:pPr>
      <w:r>
        <w:rPr>
          <w:lang w:eastAsia="zh-CN"/>
        </w:rPr>
        <w:t>–</w:t>
      </w:r>
      <w:r w:rsidRPr="001E3FED">
        <w:rPr>
          <w:lang w:eastAsia="zh-CN"/>
        </w:rPr>
        <w:tab/>
      </w:r>
      <w:r w:rsidRPr="001E3FED">
        <w:rPr>
          <w:rFonts w:cs="SimSun" w:hint="eastAsia"/>
          <w:lang w:eastAsia="zh-CN"/>
        </w:rPr>
        <w:t>镜面反射高度：</w:t>
      </w:r>
    </w:p>
    <w:p w:rsidR="00F13E01" w:rsidRPr="001E3FED" w:rsidRDefault="00B61167" w:rsidP="00042150">
      <w:pPr>
        <w:pStyle w:val="enumlev2"/>
        <w:spacing w:before="120"/>
        <w:rPr>
          <w:lang w:eastAsia="zh-CN"/>
        </w:rPr>
      </w:pPr>
      <w:r>
        <w:rPr>
          <w:lang w:eastAsia="zh-CN"/>
        </w:rPr>
        <w:t>•</w:t>
      </w:r>
      <w:r w:rsidR="00F13E01" w:rsidRPr="001E3FED">
        <w:rPr>
          <w:lang w:eastAsia="zh-CN"/>
        </w:rPr>
        <w:tab/>
      </w:r>
      <w:r w:rsidR="00F13E01" w:rsidRPr="001E3FED">
        <w:rPr>
          <w:rFonts w:cs="SimSun" w:hint="eastAsia"/>
          <w:lang w:eastAsia="zh-CN"/>
        </w:rPr>
        <w:t>对</w:t>
      </w:r>
      <w:r w:rsidR="00F13E01" w:rsidRPr="001E3FED">
        <w:rPr>
          <w:lang w:eastAsia="zh-CN"/>
        </w:rPr>
        <w:t>E</w:t>
      </w:r>
      <w:r w:rsidR="00F13E01" w:rsidRPr="001E3FED">
        <w:rPr>
          <w:rFonts w:cs="SimSun" w:hint="eastAsia"/>
          <w:lang w:eastAsia="zh-CN"/>
        </w:rPr>
        <w:t>模，自高度</w:t>
      </w:r>
      <w:r w:rsidR="00F13E01" w:rsidRPr="001E3FED">
        <w:rPr>
          <w:i/>
          <w:iCs/>
          <w:lang w:eastAsia="zh-CN"/>
        </w:rPr>
        <w:t>h</w:t>
      </w:r>
      <w:r w:rsidR="00F13E01" w:rsidRPr="001E3FED">
        <w:rPr>
          <w:i/>
          <w:iCs/>
          <w:vertAlign w:val="subscript"/>
          <w:lang w:eastAsia="zh-CN"/>
        </w:rPr>
        <w:t>r</w:t>
      </w:r>
      <w:r w:rsidR="00F13E01" w:rsidRPr="001E3FED">
        <w:rPr>
          <w:lang w:eastAsia="zh-CN"/>
        </w:rPr>
        <w:t> </w:t>
      </w:r>
      <w:r w:rsidR="00F13E01" w:rsidRPr="001E3FED">
        <w:rPr>
          <w:rFonts w:ascii="Symbol" w:hAnsi="Symbol" w:cs="Symbol"/>
          <w:lang w:eastAsia="zh-CN"/>
        </w:rPr>
        <w:t></w:t>
      </w:r>
      <w:r>
        <w:rPr>
          <w:lang w:eastAsia="zh-CN"/>
        </w:rPr>
        <w:t> 110</w:t>
      </w:r>
      <w:r w:rsidR="00290D6E">
        <w:rPr>
          <w:lang w:eastAsia="zh-CN"/>
        </w:rPr>
        <w:t>公里</w:t>
      </w:r>
      <w:r w:rsidR="00F13E01" w:rsidRPr="001E3FED">
        <w:rPr>
          <w:rFonts w:cs="SimSun" w:hint="eastAsia"/>
          <w:lang w:eastAsia="zh-CN"/>
        </w:rPr>
        <w:t>起</w:t>
      </w:r>
    </w:p>
    <w:p w:rsidR="00F13E01" w:rsidRPr="001E3FED" w:rsidRDefault="00B61167" w:rsidP="00042150">
      <w:pPr>
        <w:pStyle w:val="enumlev2"/>
        <w:spacing w:before="120"/>
        <w:jc w:val="left"/>
        <w:rPr>
          <w:lang w:eastAsia="zh-CN"/>
        </w:rPr>
      </w:pPr>
      <w:r>
        <w:rPr>
          <w:lang w:eastAsia="zh-CN"/>
        </w:rPr>
        <w:t>•</w:t>
      </w:r>
      <w:r w:rsidR="00F13E01" w:rsidRPr="001E3FED">
        <w:rPr>
          <w:lang w:eastAsia="zh-CN"/>
        </w:rPr>
        <w:tab/>
      </w:r>
      <w:r w:rsidR="00F13E01" w:rsidRPr="001E3FED">
        <w:rPr>
          <w:rFonts w:cs="SimSun" w:hint="eastAsia"/>
          <w:lang w:eastAsia="zh-CN"/>
        </w:rPr>
        <w:t>对</w:t>
      </w:r>
      <w:r w:rsidR="00F13E01" w:rsidRPr="001E3FED">
        <w:rPr>
          <w:lang w:eastAsia="zh-CN"/>
        </w:rPr>
        <w:t>F2</w:t>
      </w:r>
      <w:r>
        <w:rPr>
          <w:rFonts w:cs="SimSun" w:hint="eastAsia"/>
          <w:lang w:eastAsia="zh-CN"/>
        </w:rPr>
        <w:t>模，自公式</w:t>
      </w:r>
      <w:r>
        <w:rPr>
          <w:rFonts w:cs="SimSun" w:hint="eastAsia"/>
          <w:lang w:eastAsia="zh-CN"/>
        </w:rPr>
        <w:t>(</w:t>
      </w:r>
      <w:r w:rsidR="00F13E01" w:rsidRPr="001E3FED">
        <w:rPr>
          <w:lang w:eastAsia="zh-CN"/>
        </w:rPr>
        <w:t>2</w:t>
      </w:r>
      <w:r>
        <w:rPr>
          <w:lang w:eastAsia="zh-CN"/>
        </w:rPr>
        <w:t>)</w:t>
      </w:r>
      <w:r w:rsidR="00F13E01" w:rsidRPr="001E3FED">
        <w:rPr>
          <w:rFonts w:cs="SimSun" w:hint="eastAsia"/>
          <w:lang w:eastAsia="zh-CN"/>
        </w:rPr>
        <w:t>确定的高度</w:t>
      </w:r>
      <w:r w:rsidR="00F13E01" w:rsidRPr="001E3FED">
        <w:rPr>
          <w:i/>
          <w:iCs/>
          <w:lang w:eastAsia="zh-CN"/>
        </w:rPr>
        <w:t>h</w:t>
      </w:r>
      <w:r w:rsidR="00F13E01" w:rsidRPr="001E3FED">
        <w:rPr>
          <w:i/>
          <w:iCs/>
          <w:vertAlign w:val="subscript"/>
          <w:lang w:eastAsia="zh-CN"/>
        </w:rPr>
        <w:t>r</w:t>
      </w:r>
      <w:r w:rsidR="00F13E01" w:rsidRPr="001E3FED">
        <w:rPr>
          <w:rFonts w:cs="SimSun" w:hint="eastAsia"/>
          <w:lang w:eastAsia="zh-CN"/>
        </w:rPr>
        <w:t>起，其中</w:t>
      </w:r>
      <w:r w:rsidR="00F13E01" w:rsidRPr="001E3FED">
        <w:rPr>
          <w:lang w:eastAsia="zh-CN"/>
        </w:rPr>
        <w:t>M(3000)F2</w:t>
      </w:r>
      <w:r w:rsidR="00F13E01" w:rsidRPr="001E3FED">
        <w:rPr>
          <w:rFonts w:cs="SimSun" w:hint="eastAsia"/>
          <w:lang w:eastAsia="zh-CN"/>
        </w:rPr>
        <w:t>在路径中段估计（对于不超过</w:t>
      </w:r>
      <w:r w:rsidR="00F13E01" w:rsidRPr="001E3FED">
        <w:rPr>
          <w:i/>
          <w:iCs/>
          <w:lang w:eastAsia="zh-CN"/>
        </w:rPr>
        <w:t>d</w:t>
      </w:r>
      <w:r w:rsidR="00F13E01" w:rsidRPr="001E3FED">
        <w:rPr>
          <w:i/>
          <w:iCs/>
          <w:vertAlign w:val="subscript"/>
          <w:lang w:eastAsia="zh-CN"/>
        </w:rPr>
        <w:t>max</w:t>
      </w:r>
      <w:r w:rsidR="00F13E01" w:rsidRPr="001E3FED">
        <w:rPr>
          <w:position w:val="-4"/>
          <w:lang w:eastAsia="zh-CN"/>
        </w:rPr>
        <w:t> </w:t>
      </w:r>
      <w:r w:rsidR="00F13E01" w:rsidRPr="001E3FED">
        <w:rPr>
          <w:lang w:eastAsia="zh-CN"/>
        </w:rPr>
        <w:t>(</w:t>
      </w:r>
      <w:r w:rsidR="00290D6E">
        <w:rPr>
          <w:lang w:eastAsia="zh-CN"/>
        </w:rPr>
        <w:t>公里</w:t>
      </w:r>
      <w:r w:rsidR="00F13E01" w:rsidRPr="001E3FED">
        <w:rPr>
          <w:lang w:eastAsia="zh-CN"/>
        </w:rPr>
        <w:t>)</w:t>
      </w:r>
      <w:r w:rsidR="00F13E01" w:rsidRPr="001E3FED">
        <w:rPr>
          <w:rFonts w:cs="SimSun" w:hint="eastAsia"/>
          <w:lang w:eastAsia="zh-CN"/>
        </w:rPr>
        <w:t>的路径），或者在表</w:t>
      </w:r>
      <w:r w:rsidR="00F13E01" w:rsidRPr="001E3FED">
        <w:rPr>
          <w:lang w:eastAsia="zh-CN"/>
        </w:rPr>
        <w:t>1c)</w:t>
      </w:r>
      <w:r w:rsidR="00F13E01" w:rsidRPr="001E3FED">
        <w:rPr>
          <w:rFonts w:cs="SimSun" w:hint="eastAsia"/>
          <w:lang w:eastAsia="zh-CN"/>
        </w:rPr>
        <w:t>给出的</w:t>
      </w:r>
      <w:r w:rsidR="00CC189B">
        <w:rPr>
          <w:rFonts w:cs="SimSun" w:hint="eastAsia"/>
          <w:lang w:eastAsia="zh-CN"/>
        </w:rPr>
        <w:t>路径中间</w:t>
      </w:r>
      <w:r w:rsidR="00F13E01" w:rsidRPr="001E3FED">
        <w:rPr>
          <w:rFonts w:cs="SimSun" w:hint="eastAsia"/>
          <w:lang w:eastAsia="zh-CN"/>
        </w:rPr>
        <w:t>控制点处估计（对于</w:t>
      </w:r>
      <w:r w:rsidR="00F13E01" w:rsidRPr="001E3FED">
        <w:rPr>
          <w:i/>
          <w:iCs/>
          <w:lang w:eastAsia="zh-CN"/>
        </w:rPr>
        <w:t>d</w:t>
      </w:r>
      <w:r w:rsidR="00F13E01" w:rsidRPr="001E3FED">
        <w:rPr>
          <w:i/>
          <w:iCs/>
          <w:vertAlign w:val="subscript"/>
          <w:lang w:eastAsia="zh-CN"/>
        </w:rPr>
        <w:t>max</w:t>
      </w:r>
      <w:r w:rsidR="00F13E01" w:rsidRPr="001E3FED">
        <w:rPr>
          <w:rFonts w:cs="SimSun" w:hint="eastAsia"/>
          <w:lang w:eastAsia="zh-CN"/>
        </w:rPr>
        <w:t>与</w:t>
      </w:r>
      <w:r>
        <w:rPr>
          <w:lang w:eastAsia="zh-CN"/>
        </w:rPr>
        <w:t>9 000</w:t>
      </w:r>
      <w:r w:rsidR="00290D6E">
        <w:rPr>
          <w:lang w:eastAsia="zh-CN"/>
        </w:rPr>
        <w:t>公里</w:t>
      </w:r>
      <w:r w:rsidR="00F13E01" w:rsidRPr="001E3FED">
        <w:rPr>
          <w:rFonts w:cs="SimSun" w:hint="eastAsia"/>
          <w:lang w:eastAsia="zh-CN"/>
        </w:rPr>
        <w:t>之间的路径），该表中的</w:t>
      </w:r>
      <w:r w:rsidR="00F13E01" w:rsidRPr="001E3FED">
        <w:rPr>
          <w:lang w:eastAsia="zh-CN"/>
        </w:rPr>
        <w:t>foF2</w:t>
      </w:r>
      <w:r w:rsidR="00F13E01" w:rsidRPr="001E3FED">
        <w:rPr>
          <w:rFonts w:cs="SimSun" w:hint="eastAsia"/>
          <w:lang w:eastAsia="zh-CN"/>
        </w:rPr>
        <w:t>具有下限值；</w:t>
      </w:r>
    </w:p>
    <w:p w:rsidR="00F13E01" w:rsidRPr="001E3FED" w:rsidRDefault="00F13E01" w:rsidP="00042150">
      <w:pPr>
        <w:pStyle w:val="enumlev1"/>
        <w:spacing w:before="120"/>
        <w:rPr>
          <w:lang w:eastAsia="zh-CN"/>
        </w:rPr>
      </w:pPr>
      <w:r w:rsidRPr="001E3FED">
        <w:rPr>
          <w:lang w:eastAsia="zh-CN"/>
        </w:rPr>
        <w:t>–</w:t>
      </w:r>
      <w:r w:rsidRPr="001E3FED">
        <w:rPr>
          <w:lang w:eastAsia="zh-CN"/>
        </w:rPr>
        <w:tab/>
        <w:t>E</w:t>
      </w:r>
      <w:r w:rsidRPr="001E3FED">
        <w:rPr>
          <w:rFonts w:cs="SimSun" w:hint="eastAsia"/>
          <w:lang w:eastAsia="zh-CN"/>
        </w:rPr>
        <w:t>模</w:t>
      </w:r>
      <w:r w:rsidRPr="001E3FED">
        <w:rPr>
          <w:lang w:eastAsia="zh-CN"/>
        </w:rPr>
        <w:t xml:space="preserve"> – </w:t>
      </w:r>
      <w:r w:rsidRPr="001E3FED">
        <w:rPr>
          <w:rFonts w:cs="SimSun" w:hint="eastAsia"/>
          <w:lang w:eastAsia="zh-CN"/>
        </w:rPr>
        <w:t>跳距离不超过</w:t>
      </w:r>
      <w:r w:rsidRPr="001E3FED">
        <w:rPr>
          <w:lang w:eastAsia="zh-CN"/>
        </w:rPr>
        <w:t>2 </w:t>
      </w:r>
      <w:r w:rsidR="00B61167">
        <w:rPr>
          <w:lang w:eastAsia="zh-CN"/>
        </w:rPr>
        <w:t>000</w:t>
      </w:r>
      <w:r w:rsidR="00290D6E">
        <w:rPr>
          <w:lang w:eastAsia="zh-CN"/>
        </w:rPr>
        <w:t>公里</w:t>
      </w:r>
      <w:r w:rsidRPr="001E3FED">
        <w:rPr>
          <w:rFonts w:cs="SimSun" w:hint="eastAsia"/>
          <w:lang w:eastAsia="zh-CN"/>
        </w:rPr>
        <w:t>的最低阶模，以及随后的两个次高阶模；</w:t>
      </w:r>
    </w:p>
    <w:p w:rsidR="00F13E01" w:rsidRPr="001E3FED" w:rsidRDefault="00F13E01" w:rsidP="00042150">
      <w:pPr>
        <w:pStyle w:val="enumlev1"/>
        <w:spacing w:before="120"/>
        <w:rPr>
          <w:lang w:eastAsia="zh-CN"/>
        </w:rPr>
      </w:pPr>
      <w:r w:rsidRPr="001E3FED">
        <w:rPr>
          <w:lang w:eastAsia="zh-CN"/>
        </w:rPr>
        <w:t>–</w:t>
      </w:r>
      <w:r w:rsidRPr="001E3FED">
        <w:rPr>
          <w:lang w:eastAsia="zh-CN"/>
        </w:rPr>
        <w:tab/>
        <w:t>F2</w:t>
      </w:r>
      <w:r w:rsidRPr="001E3FED">
        <w:rPr>
          <w:rFonts w:cs="SimSun" w:hint="eastAsia"/>
          <w:lang w:eastAsia="zh-CN"/>
        </w:rPr>
        <w:t>模</w:t>
      </w:r>
      <w:r w:rsidRPr="001E3FED">
        <w:rPr>
          <w:lang w:eastAsia="zh-CN"/>
        </w:rPr>
        <w:t xml:space="preserve"> – </w:t>
      </w:r>
      <w:r w:rsidRPr="001E3FED">
        <w:rPr>
          <w:rFonts w:cs="SimSun" w:hint="eastAsia"/>
          <w:lang w:eastAsia="zh-CN"/>
        </w:rPr>
        <w:t>跳距离不超过</w:t>
      </w:r>
      <w:r w:rsidRPr="001E3FED">
        <w:rPr>
          <w:i/>
          <w:iCs/>
          <w:lang w:eastAsia="zh-CN"/>
        </w:rPr>
        <w:t>d</w:t>
      </w:r>
      <w:r w:rsidRPr="001E3FED">
        <w:rPr>
          <w:i/>
          <w:iCs/>
          <w:vertAlign w:val="subscript"/>
          <w:lang w:eastAsia="zh-CN"/>
        </w:rPr>
        <w:t>max</w:t>
      </w:r>
      <w:r w:rsidRPr="001E3FED">
        <w:rPr>
          <w:vertAlign w:val="subscript"/>
          <w:lang w:eastAsia="zh-CN"/>
        </w:rPr>
        <w:t>0</w:t>
      </w:r>
      <w:r w:rsidRPr="001E3FED">
        <w:rPr>
          <w:lang w:eastAsia="zh-CN"/>
        </w:rPr>
        <w:t xml:space="preserve"> (</w:t>
      </w:r>
      <w:r w:rsidR="00290D6E">
        <w:rPr>
          <w:lang w:eastAsia="zh-CN"/>
        </w:rPr>
        <w:t>公里</w:t>
      </w:r>
      <w:r w:rsidRPr="001E3FED">
        <w:rPr>
          <w:lang w:eastAsia="zh-CN"/>
        </w:rPr>
        <w:t>)</w:t>
      </w:r>
      <w:r w:rsidRPr="001E3FED">
        <w:rPr>
          <w:rFonts w:cs="SimSun" w:hint="eastAsia"/>
          <w:lang w:eastAsia="zh-CN"/>
        </w:rPr>
        <w:t>的最低阶模，以及随后的五个次高阶模，其中的</w:t>
      </w:r>
      <w:r w:rsidRPr="001E3FED">
        <w:rPr>
          <w:lang w:eastAsia="zh-CN"/>
        </w:rPr>
        <w:t>E</w:t>
      </w:r>
      <w:r w:rsidRPr="001E3FED">
        <w:rPr>
          <w:rFonts w:cs="SimSun" w:hint="eastAsia"/>
          <w:lang w:eastAsia="zh-CN"/>
        </w:rPr>
        <w:t>层最高屏蔽频率按第</w:t>
      </w:r>
      <w:r w:rsidRPr="001E3FED">
        <w:rPr>
          <w:lang w:eastAsia="zh-CN"/>
        </w:rPr>
        <w:t>4</w:t>
      </w:r>
      <w:r w:rsidRPr="001E3FED">
        <w:rPr>
          <w:rFonts w:cs="SimSun" w:hint="eastAsia"/>
          <w:lang w:eastAsia="zh-CN"/>
        </w:rPr>
        <w:t>节所述估计，其值小于工作频率。</w:t>
      </w:r>
    </w:p>
    <w:p w:rsidR="00F13E01" w:rsidRPr="001E3FED" w:rsidRDefault="00F13E01" w:rsidP="00042150">
      <w:pPr>
        <w:pStyle w:val="Heading3"/>
        <w:rPr>
          <w:lang w:eastAsia="zh-CN"/>
        </w:rPr>
      </w:pPr>
      <w:bookmarkStart w:id="77" w:name="_Toc395172658"/>
      <w:bookmarkStart w:id="78" w:name="_Toc395172695"/>
      <w:bookmarkStart w:id="79" w:name="_Toc395186166"/>
      <w:r>
        <w:rPr>
          <w:lang w:val="en-US" w:eastAsia="zh-CN"/>
        </w:rPr>
        <w:t>5.</w:t>
      </w:r>
      <w:r w:rsidRPr="001E3FED">
        <w:rPr>
          <w:lang w:val="en-US" w:eastAsia="zh-CN"/>
        </w:rPr>
        <w:t>2.2</w:t>
      </w:r>
      <w:r w:rsidRPr="001E3FED">
        <w:rPr>
          <w:lang w:eastAsia="zh-CN"/>
        </w:rPr>
        <w:tab/>
      </w:r>
      <w:r w:rsidRPr="001E3FED">
        <w:rPr>
          <w:rFonts w:cs="SimSun" w:hint="eastAsia"/>
          <w:lang w:eastAsia="zh-CN"/>
        </w:rPr>
        <w:t>场强确定</w:t>
      </w:r>
      <w:bookmarkEnd w:id="77"/>
      <w:bookmarkEnd w:id="78"/>
      <w:bookmarkEnd w:id="79"/>
    </w:p>
    <w:p w:rsidR="00F13E01" w:rsidRPr="001E3FED" w:rsidRDefault="00F13E01" w:rsidP="00042150">
      <w:pPr>
        <w:ind w:firstLine="539"/>
        <w:rPr>
          <w:color w:val="000000"/>
          <w:lang w:eastAsia="zh-CN"/>
        </w:rPr>
      </w:pPr>
      <w:r w:rsidRPr="001E3FED">
        <w:rPr>
          <w:rFonts w:cs="SimSun" w:hint="eastAsia"/>
          <w:color w:val="000000"/>
          <w:lang w:eastAsia="zh-CN"/>
        </w:rPr>
        <w:t>对于在第</w:t>
      </w:r>
      <w:r w:rsidRPr="001E3FED">
        <w:rPr>
          <w:color w:val="000000"/>
          <w:lang w:eastAsia="zh-CN"/>
        </w:rPr>
        <w:t>5.2.1</w:t>
      </w:r>
      <w:r w:rsidRPr="001E3FED">
        <w:rPr>
          <w:rFonts w:cs="SimSun" w:hint="eastAsia"/>
          <w:color w:val="000000"/>
          <w:lang w:eastAsia="zh-CN"/>
        </w:rPr>
        <w:t>节中选择的每一个模</w:t>
      </w:r>
      <w:r w:rsidRPr="001E3FED">
        <w:rPr>
          <w:i/>
          <w:iCs/>
          <w:color w:val="000000"/>
          <w:lang w:eastAsia="zh-CN"/>
        </w:rPr>
        <w:t>w</w:t>
      </w:r>
      <w:r w:rsidRPr="001E3FED">
        <w:rPr>
          <w:rFonts w:cs="SimSun" w:hint="eastAsia"/>
          <w:color w:val="000000"/>
          <w:lang w:eastAsia="zh-CN"/>
        </w:rPr>
        <w:t>，场强中值计算如下：</w:t>
      </w:r>
    </w:p>
    <w:p w:rsidR="00193F8A" w:rsidRDefault="00193F8A" w:rsidP="00042150">
      <w:pPr>
        <w:pStyle w:val="Blanc"/>
        <w:rPr>
          <w:lang w:eastAsia="zh-CN"/>
        </w:rPr>
      </w:pPr>
    </w:p>
    <w:p w:rsidR="004E3714" w:rsidRDefault="004E3714" w:rsidP="00042150">
      <w:pPr>
        <w:pStyle w:val="Equation"/>
        <w:rPr>
          <w:lang w:val="en-US"/>
        </w:rPr>
      </w:pPr>
      <w:r>
        <w:rPr>
          <w:lang w:val="en-US" w:eastAsia="zh-CN"/>
        </w:rPr>
        <w:tab/>
      </w:r>
      <w:r>
        <w:rPr>
          <w:lang w:val="en-US" w:eastAsia="zh-CN"/>
        </w:rPr>
        <w:tab/>
      </w:r>
      <w:r>
        <w:rPr>
          <w:i/>
          <w:lang w:val="en-US"/>
        </w:rPr>
        <w:t>E</w:t>
      </w:r>
      <w:r>
        <w:rPr>
          <w:i/>
          <w:iCs/>
          <w:vertAlign w:val="subscript"/>
          <w:lang w:val="en-US"/>
        </w:rPr>
        <w:t>w</w:t>
      </w:r>
      <w:r>
        <w:rPr>
          <w:lang w:val="en-US"/>
        </w:rPr>
        <w:t>  </w:t>
      </w:r>
      <w:r>
        <w:rPr>
          <w:rFonts w:ascii="Symbol" w:hAnsi="Symbol"/>
        </w:rPr>
        <w:t></w:t>
      </w:r>
      <w:r>
        <w:rPr>
          <w:lang w:val="en-US"/>
        </w:rPr>
        <w:t>  136.6  </w:t>
      </w:r>
      <w:r>
        <w:rPr>
          <w:rFonts w:ascii="Symbol" w:hAnsi="Symbol"/>
        </w:rPr>
        <w:t></w:t>
      </w:r>
      <w:r>
        <w:rPr>
          <w:lang w:val="en-US"/>
        </w:rPr>
        <w:t>  </w:t>
      </w:r>
      <w:r>
        <w:rPr>
          <w:i/>
          <w:lang w:val="en-US"/>
        </w:rPr>
        <w:t>P</w:t>
      </w:r>
      <w:r>
        <w:rPr>
          <w:i/>
          <w:iCs/>
          <w:vertAlign w:val="subscript"/>
          <w:lang w:val="en-US"/>
        </w:rPr>
        <w:t>t</w:t>
      </w:r>
      <w:r>
        <w:rPr>
          <w:lang w:val="en-US"/>
        </w:rPr>
        <w:t>  +  </w:t>
      </w:r>
      <w:r>
        <w:rPr>
          <w:i/>
          <w:iCs/>
          <w:lang w:val="en-US"/>
        </w:rPr>
        <w:t>G</w:t>
      </w:r>
      <w:r>
        <w:rPr>
          <w:i/>
          <w:iCs/>
          <w:vertAlign w:val="subscript"/>
          <w:lang w:val="en-US"/>
        </w:rPr>
        <w:t>t</w:t>
      </w:r>
      <w:r>
        <w:rPr>
          <w:lang w:val="en-US"/>
        </w:rPr>
        <w:t xml:space="preserve">  </w:t>
      </w:r>
      <w:r>
        <w:rPr>
          <w:rFonts w:ascii="Symbol" w:hAnsi="Symbol"/>
          <w:iCs/>
        </w:rPr>
        <w:t></w:t>
      </w:r>
      <w:r>
        <w:rPr>
          <w:lang w:val="en-US"/>
        </w:rPr>
        <w:t xml:space="preserve">  20 log </w:t>
      </w:r>
      <w:r>
        <w:rPr>
          <w:i/>
          <w:lang w:val="en-US"/>
        </w:rPr>
        <w:t>f</w:t>
      </w:r>
      <w:r>
        <w:rPr>
          <w:lang w:val="en-US"/>
        </w:rPr>
        <w:t>  –  </w:t>
      </w:r>
      <w:r>
        <w:rPr>
          <w:i/>
          <w:lang w:val="en-US"/>
        </w:rPr>
        <w:t>L</w:t>
      </w:r>
      <w:r>
        <w:rPr>
          <w:i/>
          <w:iCs/>
          <w:vertAlign w:val="subscript"/>
          <w:lang w:val="en-US"/>
        </w:rPr>
        <w:t>b</w:t>
      </w:r>
      <w:r>
        <w:rPr>
          <w:lang w:val="en-US"/>
        </w:rPr>
        <w:t xml:space="preserve">                dB(1 </w:t>
      </w:r>
      <w:r>
        <w:rPr>
          <w:rFonts w:ascii="Symbol" w:hAnsi="Symbol"/>
        </w:rPr>
        <w:t></w:t>
      </w:r>
      <w:r>
        <w:rPr>
          <w:lang w:val="en-US"/>
        </w:rPr>
        <w:t>V/m)</w:t>
      </w:r>
      <w:r>
        <w:rPr>
          <w:lang w:val="en-US"/>
        </w:rPr>
        <w:tab/>
        <w:t>(17)</w:t>
      </w:r>
    </w:p>
    <w:p w:rsidR="00F13E01" w:rsidRPr="001E3FED" w:rsidRDefault="00F13E01" w:rsidP="00042150">
      <w:pPr>
        <w:rPr>
          <w:lang w:eastAsia="zh-CN"/>
        </w:rPr>
      </w:pPr>
      <w:r w:rsidRPr="001E3FED">
        <w:rPr>
          <w:rFonts w:hint="eastAsia"/>
          <w:lang w:eastAsia="zh-CN"/>
        </w:rPr>
        <w:t>其中：</w:t>
      </w:r>
    </w:p>
    <w:p w:rsidR="00F13E01" w:rsidRPr="001E3FED" w:rsidRDefault="00F13E01" w:rsidP="00042150">
      <w:pPr>
        <w:pStyle w:val="Equationlegend"/>
        <w:rPr>
          <w:lang w:eastAsia="zh-CN"/>
        </w:rPr>
      </w:pPr>
      <w:r w:rsidRPr="001E3FED">
        <w:rPr>
          <w:i/>
          <w:iCs/>
          <w:lang w:eastAsia="zh-CN"/>
        </w:rPr>
        <w:tab/>
        <w:t>f</w:t>
      </w:r>
      <w:r w:rsidR="00820683">
        <w:rPr>
          <w:rFonts w:cs="SimSun" w:hint="eastAsia"/>
          <w:lang w:eastAsia="zh-CN"/>
        </w:rPr>
        <w:t>:</w:t>
      </w:r>
      <w:r w:rsidRPr="001E3FED">
        <w:rPr>
          <w:lang w:eastAsia="zh-CN"/>
        </w:rPr>
        <w:tab/>
      </w:r>
      <w:r w:rsidRPr="001E3FED">
        <w:rPr>
          <w:rFonts w:cs="SimSun" w:hint="eastAsia"/>
          <w:lang w:eastAsia="zh-CN"/>
        </w:rPr>
        <w:t>发射频率（</w:t>
      </w:r>
      <w:r w:rsidRPr="001E3FED">
        <w:rPr>
          <w:lang w:eastAsia="zh-CN"/>
        </w:rPr>
        <w:t>MHz</w:t>
      </w:r>
      <w:r w:rsidRPr="001E3FED">
        <w:rPr>
          <w:rFonts w:cs="SimSun" w:hint="eastAsia"/>
          <w:lang w:eastAsia="zh-CN"/>
        </w:rPr>
        <w:t>）</w:t>
      </w:r>
    </w:p>
    <w:p w:rsidR="00F13E01" w:rsidRPr="001E3FED" w:rsidRDefault="00F13E01" w:rsidP="00042150">
      <w:pPr>
        <w:pStyle w:val="Equationlegend"/>
        <w:rPr>
          <w:lang w:eastAsia="zh-CN"/>
        </w:rPr>
      </w:pPr>
      <w:r w:rsidRPr="001E3FED">
        <w:rPr>
          <w:i/>
          <w:iCs/>
          <w:lang w:eastAsia="zh-CN"/>
        </w:rPr>
        <w:tab/>
        <w:t>P</w:t>
      </w:r>
      <w:r w:rsidRPr="001E3FED">
        <w:rPr>
          <w:i/>
          <w:iCs/>
          <w:vertAlign w:val="subscript"/>
          <w:lang w:eastAsia="zh-CN"/>
        </w:rPr>
        <w:t>t</w:t>
      </w:r>
      <w:r w:rsidR="00820683">
        <w:rPr>
          <w:rFonts w:hint="eastAsia"/>
          <w:lang w:eastAsia="zh-CN"/>
        </w:rPr>
        <w:t>:</w:t>
      </w:r>
      <w:r w:rsidR="004E3714">
        <w:rPr>
          <w:rFonts w:hint="eastAsia"/>
          <w:lang w:eastAsia="zh-CN"/>
        </w:rPr>
        <w:tab/>
      </w:r>
      <w:r w:rsidRPr="001E3FED">
        <w:rPr>
          <w:rFonts w:hint="eastAsia"/>
          <w:lang w:eastAsia="zh-CN"/>
        </w:rPr>
        <w:t>发射机功率（</w:t>
      </w:r>
      <w:r w:rsidRPr="001E3FED">
        <w:rPr>
          <w:lang w:eastAsia="zh-CN"/>
        </w:rPr>
        <w:t>dB</w:t>
      </w:r>
      <w:r w:rsidRPr="001E3FED">
        <w:rPr>
          <w:rFonts w:hint="eastAsia"/>
          <w:lang w:eastAsia="zh-CN"/>
        </w:rPr>
        <w:t>（</w:t>
      </w:r>
      <w:r w:rsidRPr="001E3FED">
        <w:rPr>
          <w:lang w:eastAsia="zh-CN"/>
        </w:rPr>
        <w:t>1 kW</w:t>
      </w:r>
      <w:r w:rsidRPr="001E3FED">
        <w:rPr>
          <w:rFonts w:hint="eastAsia"/>
          <w:lang w:eastAsia="zh-CN"/>
        </w:rPr>
        <w:t>））</w:t>
      </w:r>
    </w:p>
    <w:p w:rsidR="004E3714" w:rsidRDefault="00F13E01" w:rsidP="00042150">
      <w:pPr>
        <w:pStyle w:val="Equationlegend"/>
        <w:rPr>
          <w:lang w:eastAsia="zh-CN"/>
        </w:rPr>
      </w:pPr>
      <w:r w:rsidRPr="001E3FED">
        <w:rPr>
          <w:i/>
          <w:iCs/>
          <w:lang w:eastAsia="zh-CN"/>
        </w:rPr>
        <w:tab/>
        <w:t>G</w:t>
      </w:r>
      <w:r w:rsidRPr="001E3FED">
        <w:rPr>
          <w:i/>
          <w:iCs/>
          <w:vertAlign w:val="subscript"/>
          <w:lang w:eastAsia="zh-CN"/>
        </w:rPr>
        <w:t>t</w:t>
      </w:r>
      <w:r w:rsidR="00820683">
        <w:rPr>
          <w:rFonts w:hint="eastAsia"/>
          <w:lang w:eastAsia="zh-CN"/>
        </w:rPr>
        <w:t>:</w:t>
      </w:r>
      <w:r w:rsidR="004E3714">
        <w:rPr>
          <w:rFonts w:hint="eastAsia"/>
          <w:lang w:eastAsia="zh-CN"/>
        </w:rPr>
        <w:tab/>
      </w:r>
      <w:r w:rsidRPr="001E3FED">
        <w:rPr>
          <w:rFonts w:hint="eastAsia"/>
          <w:lang w:eastAsia="zh-CN"/>
        </w:rPr>
        <w:t>相对于各向同性天线而言在所要求的方位角和仰角（</w:t>
      </w:r>
      <w:r w:rsidRPr="001E3FED">
        <w:rPr>
          <w:rFonts w:ascii="Symbol" w:hAnsi="Symbol" w:cs="Symbol"/>
          <w:lang w:eastAsia="zh-CN"/>
        </w:rPr>
        <w:t></w:t>
      </w:r>
      <w:r w:rsidRPr="001E3FED">
        <w:rPr>
          <w:rFonts w:hint="eastAsia"/>
          <w:lang w:eastAsia="zh-CN"/>
        </w:rPr>
        <w:t>）上的发射天线功率（</w:t>
      </w:r>
      <w:r w:rsidRPr="001E3FED">
        <w:rPr>
          <w:lang w:eastAsia="zh-CN"/>
        </w:rPr>
        <w:t>dB</w:t>
      </w:r>
      <w:r w:rsidRPr="001E3FED">
        <w:rPr>
          <w:rFonts w:hint="eastAsia"/>
          <w:lang w:eastAsia="zh-CN"/>
        </w:rPr>
        <w:t>）</w:t>
      </w:r>
    </w:p>
    <w:p w:rsidR="00F13E01" w:rsidRPr="001E3FED" w:rsidRDefault="00F13E01" w:rsidP="00042150">
      <w:pPr>
        <w:pStyle w:val="Equationlegend"/>
        <w:rPr>
          <w:lang w:eastAsia="zh-CN"/>
        </w:rPr>
      </w:pPr>
      <w:r w:rsidRPr="001E3FED">
        <w:rPr>
          <w:i/>
          <w:iCs/>
          <w:lang w:eastAsia="zh-CN"/>
        </w:rPr>
        <w:tab/>
        <w:t>L</w:t>
      </w:r>
      <w:r w:rsidRPr="001E3FED">
        <w:rPr>
          <w:i/>
          <w:iCs/>
          <w:vertAlign w:val="subscript"/>
          <w:lang w:eastAsia="zh-CN"/>
        </w:rPr>
        <w:t>b</w:t>
      </w:r>
      <w:r w:rsidR="00820683">
        <w:rPr>
          <w:rFonts w:hint="eastAsia"/>
          <w:lang w:eastAsia="zh-CN"/>
        </w:rPr>
        <w:t>:</w:t>
      </w:r>
      <w:r w:rsidR="004E3714">
        <w:rPr>
          <w:rFonts w:hint="eastAsia"/>
          <w:lang w:eastAsia="zh-CN"/>
        </w:rPr>
        <w:tab/>
      </w:r>
      <w:r w:rsidRPr="001E3FED">
        <w:rPr>
          <w:rFonts w:hint="eastAsia"/>
          <w:lang w:eastAsia="zh-CN"/>
        </w:rPr>
        <w:t>对于所考虑模的射线路径基本传输损耗，由下式计算：</w:t>
      </w:r>
    </w:p>
    <w:p w:rsidR="00F13E01" w:rsidRPr="001E3FED" w:rsidRDefault="00A12DFB" w:rsidP="00042150">
      <w:pPr>
        <w:pStyle w:val="Equation"/>
        <w:rPr>
          <w:lang w:eastAsia="zh-CN"/>
        </w:rPr>
      </w:pPr>
      <w:r>
        <w:rPr>
          <w:rFonts w:hint="eastAsia"/>
          <w:lang w:eastAsia="zh-CN"/>
        </w:rPr>
        <w:tab/>
      </w:r>
      <w:r w:rsidR="00F13E01" w:rsidRPr="001E3FED">
        <w:rPr>
          <w:lang w:eastAsia="zh-CN"/>
        </w:rPr>
        <w:tab/>
      </w:r>
      <w:r w:rsidR="00F13E01" w:rsidRPr="001E3FED">
        <w:rPr>
          <w:i/>
          <w:iCs/>
          <w:lang w:eastAsia="zh-CN"/>
        </w:rPr>
        <w:t>L</w:t>
      </w:r>
      <w:r w:rsidR="00F13E01" w:rsidRPr="001E3FED">
        <w:rPr>
          <w:i/>
          <w:iCs/>
          <w:vertAlign w:val="subscript"/>
          <w:lang w:eastAsia="zh-CN"/>
        </w:rPr>
        <w:t>b</w:t>
      </w:r>
      <w:r w:rsidR="00F13E01" w:rsidRPr="001E3FED">
        <w:rPr>
          <w:lang w:eastAsia="zh-CN"/>
        </w:rPr>
        <w:t>  </w:t>
      </w:r>
      <w:r w:rsidR="00F13E01" w:rsidRPr="001E3FED">
        <w:rPr>
          <w:rFonts w:ascii="Symbol" w:hAnsi="Symbol" w:cs="Symbol"/>
          <w:lang w:eastAsia="zh-CN"/>
        </w:rPr>
        <w:t></w:t>
      </w:r>
      <w:r w:rsidR="004E3714">
        <w:rPr>
          <w:lang w:eastAsia="zh-CN"/>
        </w:rPr>
        <w:t> </w:t>
      </w:r>
      <w:r w:rsidR="00F13E01" w:rsidRPr="001E3FED">
        <w:rPr>
          <w:lang w:eastAsia="zh-CN"/>
        </w:rPr>
        <w:t>32.45  </w:t>
      </w:r>
      <w:r w:rsidR="00F13E01" w:rsidRPr="001E3FED">
        <w:rPr>
          <w:rFonts w:ascii="Symbol" w:hAnsi="Symbol" w:cs="Symbol"/>
          <w:lang w:eastAsia="zh-CN"/>
        </w:rPr>
        <w:t></w:t>
      </w:r>
      <w:r w:rsidR="00F13E01" w:rsidRPr="001E3FED">
        <w:rPr>
          <w:lang w:eastAsia="zh-CN"/>
        </w:rPr>
        <w:t xml:space="preserve">  20 log </w:t>
      </w:r>
      <w:r w:rsidR="00F13E01" w:rsidRPr="001E3FED">
        <w:rPr>
          <w:i/>
          <w:iCs/>
          <w:lang w:eastAsia="zh-CN"/>
        </w:rPr>
        <w:t>f</w:t>
      </w:r>
      <w:r w:rsidR="00F13E01" w:rsidRPr="001E3FED">
        <w:rPr>
          <w:lang w:eastAsia="zh-CN"/>
        </w:rPr>
        <w:t>  </w:t>
      </w:r>
      <w:r w:rsidR="00F13E01" w:rsidRPr="001E3FED">
        <w:rPr>
          <w:rFonts w:ascii="Symbol" w:hAnsi="Symbol" w:cs="Symbol"/>
          <w:lang w:eastAsia="zh-CN"/>
        </w:rPr>
        <w:t></w:t>
      </w:r>
      <w:r w:rsidR="00F13E01" w:rsidRPr="001E3FED">
        <w:rPr>
          <w:lang w:eastAsia="zh-CN"/>
        </w:rPr>
        <w:t xml:space="preserve">  20 log </w:t>
      </w:r>
      <w:r w:rsidR="00F13E01" w:rsidRPr="001E3FED">
        <w:rPr>
          <w:i/>
          <w:iCs/>
          <w:lang w:eastAsia="zh-CN"/>
        </w:rPr>
        <w:t>p</w:t>
      </w:r>
      <w:r w:rsidR="00F13E01" w:rsidRPr="001E3FED">
        <w:rPr>
          <w:rFonts w:ascii="Symbol" w:hAnsi="Symbol" w:cs="Symbol"/>
          <w:lang w:eastAsia="zh-CN"/>
        </w:rPr>
        <w:t></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i</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m</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g</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h</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z</w:t>
      </w:r>
      <w:r w:rsidR="00421D93">
        <w:rPr>
          <w:lang w:eastAsia="zh-CN"/>
        </w:rPr>
        <w:tab/>
      </w:r>
      <w:r w:rsidR="00F13E01" w:rsidRPr="001E3FED">
        <w:rPr>
          <w:lang w:eastAsia="zh-CN"/>
        </w:rPr>
        <w:t>(18)</w:t>
      </w:r>
    </w:p>
    <w:p w:rsidR="00F13E01" w:rsidRPr="001E3FED" w:rsidRDefault="00F13E01" w:rsidP="006D4A69">
      <w:pPr>
        <w:rPr>
          <w:lang w:eastAsia="zh-CN"/>
        </w:rPr>
      </w:pPr>
      <w:r w:rsidRPr="001E3FED">
        <w:rPr>
          <w:rFonts w:cs="SimSun" w:hint="eastAsia"/>
          <w:lang w:eastAsia="zh-CN"/>
        </w:rPr>
        <w:t>而：</w:t>
      </w:r>
    </w:p>
    <w:p w:rsidR="00F13E01" w:rsidRPr="001E3FED" w:rsidRDefault="00F13E01" w:rsidP="006D4A69">
      <w:pPr>
        <w:pStyle w:val="Equationlegend"/>
        <w:rPr>
          <w:color w:val="000000"/>
          <w:lang w:eastAsia="zh-CN"/>
        </w:rPr>
      </w:pPr>
      <w:r w:rsidRPr="001E3FED">
        <w:rPr>
          <w:color w:val="000000"/>
          <w:lang w:eastAsia="zh-CN"/>
        </w:rPr>
        <w:tab/>
      </w:r>
      <w:r w:rsidRPr="001E3FED">
        <w:rPr>
          <w:i/>
          <w:iCs/>
          <w:color w:val="000000"/>
          <w:lang w:eastAsia="zh-CN"/>
        </w:rPr>
        <w:t>p</w:t>
      </w:r>
      <w:r w:rsidRPr="001E3FED">
        <w:rPr>
          <w:color w:val="000000"/>
          <w:lang w:eastAsia="zh-CN"/>
        </w:rPr>
        <w:t>′</w:t>
      </w:r>
      <w:r w:rsidR="00820683">
        <w:rPr>
          <w:rFonts w:cs="SimSun" w:hint="eastAsia"/>
          <w:color w:val="000000"/>
          <w:lang w:eastAsia="zh-CN"/>
        </w:rPr>
        <w:t>:</w:t>
      </w:r>
      <w:r w:rsidRPr="001E3FED">
        <w:rPr>
          <w:color w:val="000000"/>
          <w:lang w:eastAsia="zh-CN"/>
        </w:rPr>
        <w:tab/>
      </w:r>
      <w:r w:rsidRPr="001E3FED">
        <w:rPr>
          <w:rFonts w:cs="SimSun" w:hint="eastAsia"/>
          <w:color w:val="000000"/>
          <w:lang w:eastAsia="zh-CN"/>
        </w:rPr>
        <w:t>虚拟斜距（</w:t>
      </w:r>
      <w:r w:rsidR="00290D6E">
        <w:rPr>
          <w:color w:val="000000"/>
          <w:lang w:eastAsia="zh-CN"/>
        </w:rPr>
        <w:t>公里</w:t>
      </w:r>
      <w:r w:rsidRPr="001E3FED">
        <w:rPr>
          <w:rFonts w:cs="SimSun" w:hint="eastAsia"/>
          <w:color w:val="000000"/>
          <w:lang w:eastAsia="zh-CN"/>
        </w:rPr>
        <w:t>）</w:t>
      </w:r>
    </w:p>
    <w:p w:rsidR="00421D93" w:rsidRDefault="00421D93" w:rsidP="00042150">
      <w:pPr>
        <w:pStyle w:val="Equation"/>
        <w:rPr>
          <w:lang w:val="en-US" w:eastAsia="zh-CN"/>
        </w:rPr>
      </w:pPr>
      <w:bookmarkStart w:id="80" w:name="F018"/>
      <w:r>
        <w:rPr>
          <w:lang w:val="en-US" w:eastAsia="zh-CN"/>
        </w:rPr>
        <w:tab/>
      </w:r>
      <w:r>
        <w:rPr>
          <w:lang w:val="en-US" w:eastAsia="zh-CN"/>
        </w:rPr>
        <w:tab/>
      </w:r>
      <w:r w:rsidRPr="00DE0046">
        <w:rPr>
          <w:position w:val="-34"/>
        </w:rPr>
        <w:object w:dxaOrig="3180" w:dyaOrig="800">
          <v:shape id="_x0000_i1051" type="#_x0000_t75" style="width:162pt;height:42pt" o:ole="">
            <v:imagedata r:id="rId66" o:title=""/>
          </v:shape>
          <o:OLEObject Type="Embed" ProgID="Equation.3" ShapeID="_x0000_i1051" DrawAspect="Content" ObjectID="_1537011740" r:id="rId67"/>
        </w:object>
      </w:r>
      <w:r>
        <w:rPr>
          <w:lang w:val="en-US" w:eastAsia="zh-CN"/>
        </w:rPr>
        <w:tab/>
        <w:t>(19)</w:t>
      </w:r>
      <w:bookmarkEnd w:id="80"/>
    </w:p>
    <w:p w:rsidR="004E3714" w:rsidRDefault="004E3714" w:rsidP="00042150">
      <w:pPr>
        <w:pStyle w:val="Blanc"/>
        <w:rPr>
          <w:lang w:eastAsia="zh-CN"/>
        </w:rPr>
      </w:pPr>
    </w:p>
    <w:p w:rsidR="00F13E01" w:rsidRDefault="00F13E01" w:rsidP="00D808CC">
      <w:pPr>
        <w:pStyle w:val="Equationlegend"/>
        <w:rPr>
          <w:color w:val="000000"/>
          <w:lang w:eastAsia="zh-CN"/>
        </w:rPr>
      </w:pPr>
      <w:r w:rsidRPr="001E3FED">
        <w:rPr>
          <w:color w:val="000000"/>
          <w:lang w:eastAsia="zh-CN"/>
        </w:rPr>
        <w:tab/>
      </w:r>
      <w:r w:rsidRPr="001E3FED">
        <w:rPr>
          <w:i/>
          <w:iCs/>
          <w:color w:val="000000"/>
          <w:lang w:eastAsia="zh-CN"/>
        </w:rPr>
        <w:t>L</w:t>
      </w:r>
      <w:r w:rsidRPr="001E3FED">
        <w:rPr>
          <w:i/>
          <w:iCs/>
          <w:color w:val="000000"/>
          <w:vertAlign w:val="subscript"/>
          <w:lang w:eastAsia="zh-CN"/>
        </w:rPr>
        <w:t>i</w:t>
      </w:r>
      <w:r w:rsidR="00820683">
        <w:rPr>
          <w:rFonts w:cs="SimSun" w:hint="eastAsia"/>
          <w:color w:val="000000"/>
          <w:lang w:eastAsia="zh-CN"/>
        </w:rPr>
        <w:t>:</w:t>
      </w:r>
      <w:r w:rsidRPr="001E3FED">
        <w:rPr>
          <w:color w:val="000000"/>
          <w:lang w:eastAsia="zh-CN"/>
        </w:rPr>
        <w:tab/>
      </w:r>
      <w:r w:rsidRPr="001E3FED">
        <w:rPr>
          <w:rFonts w:cs="SimSun" w:hint="eastAsia"/>
          <w:color w:val="000000"/>
          <w:lang w:eastAsia="zh-CN"/>
        </w:rPr>
        <w:t>由下式</w:t>
      </w:r>
      <w:r w:rsidR="00D808CC">
        <w:rPr>
          <w:rFonts w:cs="SimSun" w:hint="eastAsia"/>
          <w:color w:val="000000"/>
          <w:lang w:eastAsia="zh-CN"/>
        </w:rPr>
        <w:t>（</w:t>
      </w:r>
      <w:r w:rsidR="00D808CC">
        <w:rPr>
          <w:rFonts w:cs="SimSun" w:hint="eastAsia"/>
          <w:color w:val="000000"/>
          <w:lang w:eastAsia="zh-CN"/>
        </w:rPr>
        <w:t>20</w:t>
      </w:r>
      <w:r w:rsidR="00D808CC">
        <w:rPr>
          <w:rFonts w:cs="SimSun"/>
          <w:color w:val="000000"/>
          <w:lang w:eastAsia="zh-CN"/>
        </w:rPr>
        <w:t>）</w:t>
      </w:r>
      <w:r w:rsidR="000015B2">
        <w:rPr>
          <w:rFonts w:cs="SimSun" w:hint="eastAsia"/>
          <w:color w:val="000000"/>
          <w:lang w:eastAsia="zh-CN"/>
        </w:rPr>
        <w:t>给出</w:t>
      </w:r>
      <w:r w:rsidR="000015B2">
        <w:rPr>
          <w:rFonts w:cs="SimSun"/>
          <w:color w:val="000000"/>
          <w:lang w:eastAsia="zh-CN"/>
        </w:rPr>
        <w:t>了在</w:t>
      </w:r>
      <w:r w:rsidR="000015B2" w:rsidRPr="008D567B">
        <w:rPr>
          <w:rFonts w:cs="SimSun" w:hint="eastAsia"/>
          <w:i/>
          <w:iCs/>
          <w:color w:val="000000"/>
          <w:lang w:eastAsia="zh-CN"/>
        </w:rPr>
        <w:t>m</w:t>
      </w:r>
      <w:r w:rsidR="000015B2">
        <w:rPr>
          <w:rFonts w:cs="SimSun" w:hint="eastAsia"/>
          <w:color w:val="000000"/>
          <w:lang w:eastAsia="zh-CN"/>
        </w:rPr>
        <w:t>个</w:t>
      </w:r>
      <w:r w:rsidR="000015B2">
        <w:rPr>
          <w:rFonts w:cs="SimSun"/>
          <w:color w:val="000000"/>
          <w:lang w:eastAsia="zh-CN"/>
        </w:rPr>
        <w:t>控制点</w:t>
      </w:r>
      <w:r w:rsidRPr="001E3FED">
        <w:rPr>
          <w:rFonts w:cs="SimSun" w:hint="eastAsia"/>
          <w:color w:val="000000"/>
          <w:lang w:eastAsia="zh-CN"/>
        </w:rPr>
        <w:t>计算的</w:t>
      </w:r>
      <w:r w:rsidRPr="001E3FED">
        <w:rPr>
          <w:i/>
          <w:iCs/>
          <w:color w:val="000000"/>
          <w:lang w:eastAsia="zh-CN"/>
        </w:rPr>
        <w:t>n</w:t>
      </w:r>
      <w:r w:rsidRPr="001E3FED">
        <w:rPr>
          <w:rFonts w:cs="SimSun" w:hint="eastAsia"/>
          <w:color w:val="000000"/>
          <w:lang w:eastAsia="zh-CN"/>
        </w:rPr>
        <w:t>跳模的吸收损耗（</w:t>
      </w:r>
      <w:r w:rsidRPr="001E3FED">
        <w:rPr>
          <w:color w:val="000000"/>
          <w:lang w:eastAsia="zh-CN"/>
        </w:rPr>
        <w:t>dB</w:t>
      </w:r>
      <w:r w:rsidRPr="001E3FED">
        <w:rPr>
          <w:rFonts w:cs="SimSun" w:hint="eastAsia"/>
          <w:color w:val="000000"/>
          <w:lang w:eastAsia="zh-CN"/>
        </w:rPr>
        <w:t>）</w:t>
      </w:r>
      <w:r w:rsidR="000015B2">
        <w:rPr>
          <w:rFonts w:cs="SimSun" w:hint="eastAsia"/>
          <w:color w:val="000000"/>
          <w:lang w:eastAsia="zh-CN"/>
        </w:rPr>
        <w:t>。</w:t>
      </w:r>
      <w:r w:rsidR="000015B2">
        <w:rPr>
          <w:rFonts w:cs="SimSun"/>
          <w:color w:val="000000"/>
          <w:lang w:eastAsia="zh-CN"/>
        </w:rPr>
        <w:t>控制点</w:t>
      </w:r>
      <w:r w:rsidR="000015B2">
        <w:rPr>
          <w:rFonts w:cs="SimSun" w:hint="eastAsia"/>
          <w:color w:val="000000"/>
          <w:lang w:eastAsia="zh-CN"/>
        </w:rPr>
        <w:t>是根据</w:t>
      </w:r>
      <w:r w:rsidR="000015B2">
        <w:rPr>
          <w:rFonts w:cs="SimSun" w:hint="eastAsia"/>
          <w:color w:val="000000"/>
          <w:lang w:eastAsia="zh-CN"/>
        </w:rPr>
        <w:t>300</w:t>
      </w:r>
      <w:r w:rsidR="000015B2">
        <w:rPr>
          <w:rFonts w:cs="SimSun"/>
          <w:color w:val="000000"/>
          <w:lang w:eastAsia="zh-CN"/>
        </w:rPr>
        <w:t>km</w:t>
      </w:r>
      <w:r w:rsidR="000015B2">
        <w:rPr>
          <w:rFonts w:cs="SimSun" w:hint="eastAsia"/>
          <w:color w:val="000000"/>
          <w:lang w:eastAsia="zh-CN"/>
        </w:rPr>
        <w:t>的</w:t>
      </w:r>
      <w:r w:rsidR="000015B2">
        <w:rPr>
          <w:rFonts w:cs="SimSun"/>
          <w:color w:val="000000"/>
          <w:lang w:eastAsia="zh-CN"/>
        </w:rPr>
        <w:t>一个固定反射高度</w:t>
      </w:r>
      <w:r w:rsidR="000015B2">
        <w:rPr>
          <w:rFonts w:cs="SimSun" w:hint="eastAsia"/>
          <w:color w:val="000000"/>
          <w:lang w:eastAsia="zh-CN"/>
        </w:rPr>
        <w:t>和</w:t>
      </w:r>
      <w:r w:rsidR="000015B2">
        <w:rPr>
          <w:rFonts w:cs="SimSun" w:hint="eastAsia"/>
          <w:color w:val="000000"/>
          <w:lang w:eastAsia="zh-CN"/>
        </w:rPr>
        <w:t>90km</w:t>
      </w:r>
      <w:r w:rsidR="000015B2">
        <w:rPr>
          <w:rFonts w:cs="SimSun"/>
          <w:color w:val="000000"/>
          <w:lang w:eastAsia="zh-CN"/>
        </w:rPr>
        <w:t>控制高度（</w:t>
      </w:r>
      <w:r w:rsidR="000015B2">
        <w:rPr>
          <w:rFonts w:cs="SimSun" w:hint="eastAsia"/>
          <w:color w:val="000000"/>
          <w:lang w:eastAsia="zh-CN"/>
        </w:rPr>
        <w:t>每跳</w:t>
      </w:r>
      <w:r w:rsidR="000015B2">
        <w:rPr>
          <w:rFonts w:cs="SimSun"/>
          <w:color w:val="000000"/>
          <w:lang w:eastAsia="zh-CN"/>
        </w:rPr>
        <w:t>有两个控制点）</w:t>
      </w:r>
      <w:r w:rsidR="000015B2">
        <w:rPr>
          <w:rFonts w:cs="SimSun" w:hint="eastAsia"/>
          <w:color w:val="000000"/>
          <w:lang w:eastAsia="zh-CN"/>
        </w:rPr>
        <w:t>决定的</w:t>
      </w:r>
      <w:r w:rsidR="000015B2">
        <w:rPr>
          <w:rFonts w:cs="SimSun"/>
          <w:color w:val="000000"/>
          <w:lang w:eastAsia="zh-CN"/>
        </w:rPr>
        <w:t>。</w:t>
      </w:r>
    </w:p>
    <w:p w:rsidR="004E3714" w:rsidRDefault="00A05312" w:rsidP="00A05312">
      <w:pPr>
        <w:pStyle w:val="Equation"/>
        <w:tabs>
          <w:tab w:val="left" w:pos="1946"/>
        </w:tabs>
        <w:rPr>
          <w:lang w:val="en-US" w:eastAsia="zh-CN"/>
        </w:rPr>
      </w:pPr>
      <w:r>
        <w:rPr>
          <w:lang w:val="en-US" w:eastAsia="zh-CN"/>
        </w:rPr>
        <w:t xml:space="preserve"> </w:t>
      </w:r>
      <w:r w:rsidR="004E3714">
        <w:rPr>
          <w:lang w:val="en-US" w:eastAsia="zh-CN"/>
        </w:rPr>
        <w:tab/>
      </w:r>
      <w:r w:rsidR="004E3714">
        <w:rPr>
          <w:lang w:val="en-US" w:eastAsia="zh-CN"/>
        </w:rPr>
        <w:tab/>
      </w:r>
      <w:r w:rsidR="004E3714" w:rsidRPr="008C4FF8">
        <w:rPr>
          <w:position w:val="-38"/>
        </w:rPr>
        <w:object w:dxaOrig="6520" w:dyaOrig="840">
          <v:shape id="_x0000_i1052" type="#_x0000_t75" style="width:324pt;height:42pt" o:ole="">
            <v:imagedata r:id="rId68" o:title=""/>
          </v:shape>
          <o:OLEObject Type="Embed" ProgID="Equation.3" ShapeID="_x0000_i1052" DrawAspect="Content" ObjectID="_1537011741" r:id="rId69"/>
        </w:object>
      </w:r>
      <w:r w:rsidR="004E3714">
        <w:rPr>
          <w:lang w:val="en-US" w:eastAsia="zh-CN"/>
        </w:rPr>
        <w:tab/>
        <w:t>(20)</w:t>
      </w:r>
    </w:p>
    <w:p w:rsidR="00F13E01" w:rsidRPr="00FF4941" w:rsidRDefault="00F13E01" w:rsidP="00042150">
      <w:pPr>
        <w:keepNext/>
        <w:rPr>
          <w:lang w:val="en-US" w:eastAsia="zh-CN"/>
        </w:rPr>
      </w:pPr>
      <w:r w:rsidRPr="001E3FED">
        <w:rPr>
          <w:rFonts w:cs="SimSun" w:hint="eastAsia"/>
          <w:lang w:eastAsia="zh-CN"/>
        </w:rPr>
        <w:lastRenderedPageBreak/>
        <w:t>而</w:t>
      </w:r>
      <w:r w:rsidRPr="00FF4941">
        <w:rPr>
          <w:rFonts w:cs="SimSun" w:hint="eastAsia"/>
          <w:lang w:val="en-US" w:eastAsia="zh-CN"/>
        </w:rPr>
        <w:t>：</w:t>
      </w:r>
    </w:p>
    <w:p w:rsidR="00F13E01" w:rsidRPr="00171842" w:rsidRDefault="00FD5809" w:rsidP="00042150">
      <w:pPr>
        <w:pStyle w:val="Equation"/>
        <w:rPr>
          <w:lang w:val="en-US" w:eastAsia="zh-CN"/>
        </w:rPr>
      </w:pPr>
      <w:r w:rsidRPr="00171842">
        <w:rPr>
          <w:rFonts w:hint="eastAsia"/>
          <w:lang w:val="en-US" w:eastAsia="zh-CN"/>
        </w:rPr>
        <w:tab/>
      </w:r>
      <w:r w:rsidR="00F13E01" w:rsidRPr="00171842">
        <w:rPr>
          <w:lang w:val="en-US" w:eastAsia="zh-CN"/>
        </w:rPr>
        <w:tab/>
      </w:r>
      <w:r w:rsidR="00F13E01" w:rsidRPr="00171842">
        <w:rPr>
          <w:i/>
          <w:iCs/>
          <w:lang w:val="en-US" w:eastAsia="zh-CN"/>
        </w:rPr>
        <w:t>F</w:t>
      </w:r>
      <w:r w:rsidR="00F13E01" w:rsidRPr="00171842">
        <w:rPr>
          <w:lang w:val="en-US" w:eastAsia="zh-CN"/>
        </w:rPr>
        <w:t>(</w:t>
      </w:r>
      <w:r w:rsidR="00F13E01" w:rsidRPr="001E3FED">
        <w:rPr>
          <w:rFonts w:ascii="Symbol" w:hAnsi="Symbol" w:cs="Symbol"/>
          <w:lang w:eastAsia="zh-CN"/>
        </w:rPr>
        <w:t></w:t>
      </w:r>
      <w:r w:rsidR="00F13E01" w:rsidRPr="00171842">
        <w:rPr>
          <w:rFonts w:ascii="Tms Rmn" w:hAnsi="Tms Rmn" w:cs="Tms Rmn"/>
          <w:lang w:val="en-US" w:eastAsia="zh-CN"/>
        </w:rPr>
        <w:t> </w:t>
      </w:r>
      <w:r w:rsidR="00F13E01" w:rsidRPr="00171842">
        <w:rPr>
          <w:lang w:val="en-US" w:eastAsia="zh-CN"/>
        </w:rPr>
        <w:t>) </w:t>
      </w:r>
      <w:r w:rsidR="00F13E01" w:rsidRPr="001E3FED">
        <w:rPr>
          <w:rFonts w:ascii="Symbol" w:hAnsi="Symbol" w:cs="Symbol"/>
          <w:lang w:eastAsia="zh-CN"/>
        </w:rPr>
        <w:t></w:t>
      </w:r>
      <w:r w:rsidR="00F13E01" w:rsidRPr="00171842">
        <w:rPr>
          <w:lang w:val="en-US" w:eastAsia="zh-CN"/>
        </w:rPr>
        <w:t xml:space="preserve"> cos </w:t>
      </w:r>
      <w:r w:rsidR="00F13E01" w:rsidRPr="00171842">
        <w:rPr>
          <w:i/>
          <w:iCs/>
          <w:position w:val="6"/>
          <w:lang w:val="en-US" w:eastAsia="zh-CN"/>
        </w:rPr>
        <w:t>p</w:t>
      </w:r>
      <w:r w:rsidR="00F13E01" w:rsidRPr="00171842">
        <w:rPr>
          <w:lang w:val="en-US" w:eastAsia="zh-CN"/>
        </w:rPr>
        <w:t xml:space="preserve"> (0.881 </w:t>
      </w:r>
      <w:r w:rsidR="00F13E01" w:rsidRPr="001E3FED">
        <w:rPr>
          <w:rFonts w:ascii="Symbol" w:hAnsi="Symbol" w:cs="Symbol"/>
          <w:lang w:eastAsia="zh-CN"/>
        </w:rPr>
        <w:t></w:t>
      </w:r>
      <w:r w:rsidR="00F13E01" w:rsidRPr="00171842">
        <w:rPr>
          <w:rFonts w:ascii="Tms Rmn" w:hAnsi="Tms Rmn" w:cs="Tms Rmn"/>
          <w:lang w:val="en-US" w:eastAsia="zh-CN"/>
        </w:rPr>
        <w:t> </w:t>
      </w:r>
      <w:r w:rsidR="00F13E01" w:rsidRPr="00171842">
        <w:rPr>
          <w:lang w:val="en-US" w:eastAsia="zh-CN"/>
        </w:rPr>
        <w:t>)</w:t>
      </w:r>
      <w:r w:rsidR="00F13E01" w:rsidRPr="001E3FED">
        <w:rPr>
          <w:rFonts w:cs="SimSun" w:hint="eastAsia"/>
          <w:lang w:eastAsia="zh-CN"/>
        </w:rPr>
        <w:t>或</w:t>
      </w:r>
      <w:r w:rsidR="00F13E01" w:rsidRPr="00171842">
        <w:rPr>
          <w:lang w:val="en-US" w:eastAsia="zh-CN"/>
        </w:rPr>
        <w:t>0.02</w:t>
      </w:r>
      <w:r w:rsidR="00F13E01" w:rsidRPr="00171842">
        <w:rPr>
          <w:rFonts w:cs="SimSun" w:hint="eastAsia"/>
          <w:lang w:val="en-US" w:eastAsia="zh-CN"/>
        </w:rPr>
        <w:t>，</w:t>
      </w:r>
      <w:r w:rsidR="00F13E01" w:rsidRPr="001E3FED">
        <w:rPr>
          <w:rFonts w:cs="SimSun" w:hint="eastAsia"/>
          <w:lang w:eastAsia="zh-CN"/>
        </w:rPr>
        <w:t>选较大者</w:t>
      </w:r>
      <w:r w:rsidR="00F13E01" w:rsidRPr="00171842">
        <w:rPr>
          <w:lang w:val="en-US" w:eastAsia="zh-CN"/>
        </w:rPr>
        <w:tab/>
        <w:t>(21)</w:t>
      </w:r>
    </w:p>
    <w:p w:rsidR="00F13E01" w:rsidRPr="00FF4941" w:rsidRDefault="00F13E01" w:rsidP="00042150">
      <w:pPr>
        <w:rPr>
          <w:lang w:val="en-US" w:eastAsia="zh-CN"/>
        </w:rPr>
      </w:pPr>
      <w:r w:rsidRPr="001E3FED">
        <w:rPr>
          <w:rFonts w:cs="SimSun" w:hint="eastAsia"/>
          <w:lang w:eastAsia="zh-CN"/>
        </w:rPr>
        <w:t>其中</w:t>
      </w:r>
      <w:r w:rsidRPr="00FF4941">
        <w:rPr>
          <w:rFonts w:cs="SimSun" w:hint="eastAsia"/>
          <w:lang w:val="en-US" w:eastAsia="zh-CN"/>
        </w:rPr>
        <w:t>：</w:t>
      </w:r>
    </w:p>
    <w:p w:rsidR="003468C1" w:rsidRDefault="003468C1" w:rsidP="00042150">
      <w:pPr>
        <w:pStyle w:val="Equation"/>
        <w:rPr>
          <w:lang w:val="en-US" w:eastAsia="zh-CN"/>
        </w:rPr>
      </w:pPr>
      <w:r>
        <w:rPr>
          <w:lang w:val="en-US" w:eastAsia="zh-CN"/>
        </w:rPr>
        <w:tab/>
      </w:r>
      <w:r>
        <w:rPr>
          <w:lang w:val="en-US" w:eastAsia="zh-CN"/>
        </w:rPr>
        <w:tab/>
      </w:r>
      <w:r>
        <w:rPr>
          <w:i/>
          <w:lang w:val="en-US" w:eastAsia="zh-CN"/>
        </w:rPr>
        <w:t>f</w:t>
      </w:r>
      <w:r>
        <w:rPr>
          <w:i/>
          <w:iCs/>
          <w:vertAlign w:val="subscript"/>
          <w:lang w:val="en-US" w:eastAsia="zh-CN"/>
        </w:rPr>
        <w:t>v</w:t>
      </w:r>
      <w:r>
        <w:rPr>
          <w:lang w:val="en-US" w:eastAsia="zh-CN"/>
        </w:rPr>
        <w:t> </w:t>
      </w:r>
      <w:r>
        <w:rPr>
          <w:rFonts w:ascii="Symbol" w:hAnsi="Symbol"/>
          <w:lang w:eastAsia="zh-CN"/>
        </w:rPr>
        <w:t></w:t>
      </w:r>
      <w:r>
        <w:rPr>
          <w:lang w:val="en-US" w:eastAsia="zh-CN"/>
        </w:rPr>
        <w:t> </w:t>
      </w:r>
      <w:r>
        <w:rPr>
          <w:i/>
          <w:lang w:val="en-US" w:eastAsia="zh-CN"/>
        </w:rPr>
        <w:t>f</w:t>
      </w:r>
      <w:r>
        <w:rPr>
          <w:lang w:val="en-US" w:eastAsia="zh-CN"/>
        </w:rPr>
        <w:t xml:space="preserve"> cos </w:t>
      </w:r>
      <w:r>
        <w:rPr>
          <w:i/>
          <w:lang w:val="en-US" w:eastAsia="zh-CN"/>
        </w:rPr>
        <w:t>i</w:t>
      </w:r>
      <w:r>
        <w:rPr>
          <w:lang w:val="en-US" w:eastAsia="zh-CN"/>
        </w:rPr>
        <w:tab/>
        <w:t>(22)</w:t>
      </w:r>
    </w:p>
    <w:p w:rsidR="00F13E01" w:rsidRPr="00FF4941" w:rsidRDefault="00F13E01" w:rsidP="00042150">
      <w:pPr>
        <w:rPr>
          <w:lang w:val="en-US" w:eastAsia="zh-CN"/>
        </w:rPr>
      </w:pPr>
      <w:r w:rsidRPr="001E3FED">
        <w:rPr>
          <w:rFonts w:cs="SimSun" w:hint="eastAsia"/>
          <w:lang w:eastAsia="zh-CN"/>
        </w:rPr>
        <w:t>且</w:t>
      </w:r>
    </w:p>
    <w:p w:rsidR="00F13E01" w:rsidRPr="00FF4941" w:rsidRDefault="00F13E01" w:rsidP="00042150">
      <w:pPr>
        <w:pStyle w:val="Equationlegend"/>
        <w:rPr>
          <w:color w:val="000000"/>
          <w:lang w:eastAsia="zh-CN"/>
        </w:rPr>
      </w:pPr>
      <w:r w:rsidRPr="00FF4941">
        <w:rPr>
          <w:i/>
          <w:iCs/>
          <w:color w:val="000000"/>
          <w:lang w:eastAsia="zh-CN"/>
        </w:rPr>
        <w:tab/>
        <w:t>i</w:t>
      </w:r>
      <w:r w:rsidR="004E3714">
        <w:rPr>
          <w:rFonts w:cs="SimSun" w:hint="eastAsia"/>
          <w:color w:val="000000"/>
          <w:lang w:eastAsia="zh-CN"/>
        </w:rPr>
        <w:t>:</w:t>
      </w:r>
      <w:r w:rsidR="00820683">
        <w:rPr>
          <w:color w:val="000000"/>
          <w:lang w:eastAsia="zh-CN"/>
        </w:rPr>
        <w:tab/>
        <w:t>110</w:t>
      </w:r>
      <w:r w:rsidR="00290D6E">
        <w:rPr>
          <w:color w:val="000000"/>
          <w:lang w:eastAsia="zh-CN"/>
        </w:rPr>
        <w:t>公里</w:t>
      </w:r>
      <w:r w:rsidRPr="001E3FED">
        <w:rPr>
          <w:rFonts w:cs="SimSun" w:hint="eastAsia"/>
          <w:color w:val="000000"/>
          <w:lang w:eastAsia="zh-CN"/>
        </w:rPr>
        <w:t>处的倾角</w:t>
      </w:r>
    </w:p>
    <w:p w:rsidR="00F13E01" w:rsidRPr="00FF4941" w:rsidRDefault="00F13E01" w:rsidP="000015B2">
      <w:pPr>
        <w:pStyle w:val="Equationlegend"/>
        <w:rPr>
          <w:color w:val="000000"/>
          <w:lang w:eastAsia="zh-CN"/>
        </w:rPr>
      </w:pPr>
      <w:r w:rsidRPr="00FF4941">
        <w:rPr>
          <w:i/>
          <w:iCs/>
          <w:color w:val="000000"/>
          <w:lang w:eastAsia="zh-CN"/>
        </w:rPr>
        <w:tab/>
      </w:r>
      <w:r w:rsidR="000015B2">
        <w:rPr>
          <w:rFonts w:hint="eastAsia"/>
          <w:i/>
          <w:iCs/>
          <w:color w:val="000000"/>
          <w:lang w:eastAsia="zh-CN"/>
        </w:rPr>
        <w:t>m</w:t>
      </w:r>
      <w:r w:rsidR="004E3714">
        <w:rPr>
          <w:rFonts w:cs="SimSun" w:hint="eastAsia"/>
          <w:color w:val="000000"/>
          <w:lang w:eastAsia="zh-CN"/>
        </w:rPr>
        <w:t>:</w:t>
      </w:r>
      <w:r w:rsidRPr="00FF4941">
        <w:rPr>
          <w:i/>
          <w:iCs/>
          <w:color w:val="000000"/>
          <w:lang w:eastAsia="zh-CN"/>
        </w:rPr>
        <w:tab/>
      </w:r>
      <w:r w:rsidRPr="001E3FED">
        <w:rPr>
          <w:rFonts w:cs="SimSun" w:hint="eastAsia"/>
          <w:color w:val="000000"/>
          <w:lang w:eastAsia="zh-CN"/>
        </w:rPr>
        <w:t>控制点的数量</w:t>
      </w:r>
    </w:p>
    <w:p w:rsidR="00F13E01" w:rsidRDefault="00F13E01" w:rsidP="00553F74">
      <w:pPr>
        <w:pStyle w:val="Equationlegend"/>
        <w:rPr>
          <w:rFonts w:cs="SimSun"/>
          <w:color w:val="000000"/>
          <w:lang w:eastAsia="zh-CN"/>
        </w:rPr>
      </w:pPr>
      <w:r w:rsidRPr="00FF4941">
        <w:rPr>
          <w:i/>
          <w:iCs/>
          <w:color w:val="000000"/>
          <w:lang w:eastAsia="zh-CN"/>
        </w:rPr>
        <w:tab/>
      </w:r>
      <w:r w:rsidR="000015B2" w:rsidRPr="003E3862">
        <w:rPr>
          <w:rFonts w:eastAsia="Times New Roman"/>
          <w:i/>
          <w:lang w:eastAsia="zh-CN"/>
        </w:rPr>
        <w:t>f</w:t>
      </w:r>
      <w:r w:rsidR="000015B2" w:rsidRPr="003E3862">
        <w:rPr>
          <w:rFonts w:eastAsia="Times New Roman"/>
          <w:i/>
          <w:iCs/>
          <w:vertAlign w:val="subscript"/>
          <w:lang w:eastAsia="zh-CN"/>
        </w:rPr>
        <w:t>Lj</w:t>
      </w:r>
      <w:r w:rsidR="000015B2" w:rsidRPr="003E3862">
        <w:rPr>
          <w:rFonts w:ascii="Tms Rmn" w:eastAsia="Times New Roman" w:hAnsi="Tms Rmn"/>
          <w:sz w:val="12"/>
          <w:lang w:eastAsia="zh-CN"/>
        </w:rPr>
        <w:t> </w:t>
      </w:r>
      <w:r w:rsidR="004E3714">
        <w:rPr>
          <w:rFonts w:cs="SimSun" w:hint="eastAsia"/>
          <w:color w:val="000000"/>
          <w:lang w:eastAsia="zh-CN"/>
        </w:rPr>
        <w:t>:</w:t>
      </w:r>
      <w:r w:rsidRPr="001E3FED">
        <w:rPr>
          <w:i/>
          <w:iCs/>
          <w:color w:val="000000"/>
          <w:position w:val="-4"/>
          <w:vertAlign w:val="subscript"/>
          <w:lang w:eastAsia="zh-CN"/>
        </w:rPr>
        <w:tab/>
      </w:r>
      <w:r w:rsidRPr="001E3FED">
        <w:rPr>
          <w:rFonts w:cs="SimSun" w:hint="eastAsia"/>
          <w:color w:val="000000"/>
          <w:lang w:eastAsia="zh-CN"/>
        </w:rPr>
        <w:t>在给出的</w:t>
      </w:r>
      <w:r w:rsidR="00553F74">
        <w:rPr>
          <w:rFonts w:cs="SimSun" w:hint="eastAsia"/>
          <w:color w:val="000000"/>
          <w:lang w:eastAsia="zh-CN"/>
        </w:rPr>
        <w:t>第</w:t>
      </w:r>
      <w:r w:rsidR="00553F74" w:rsidRPr="003E3862">
        <w:rPr>
          <w:rFonts w:eastAsia="Times New Roman"/>
          <w:i/>
          <w:lang w:eastAsia="zh-CN"/>
        </w:rPr>
        <w:t>j</w:t>
      </w:r>
      <w:r w:rsidR="00553F74">
        <w:rPr>
          <w:rFonts w:eastAsiaTheme="minorEastAsia" w:hint="eastAsia"/>
          <w:i/>
          <w:lang w:eastAsia="zh-CN"/>
        </w:rPr>
        <w:t>个</w:t>
      </w:r>
      <w:r w:rsidRPr="001E3FED">
        <w:rPr>
          <w:rFonts w:cs="SimSun" w:hint="eastAsia"/>
          <w:color w:val="000000"/>
          <w:lang w:eastAsia="zh-CN"/>
        </w:rPr>
        <w:t>控制点处确定的电子回转频率的平均值，约为</w:t>
      </w:r>
      <w:r w:rsidRPr="001E3FED">
        <w:rPr>
          <w:color w:val="000000"/>
          <w:lang w:eastAsia="zh-CN"/>
        </w:rPr>
        <w:t xml:space="preserve">100 </w:t>
      </w:r>
      <w:r w:rsidR="00290D6E">
        <w:rPr>
          <w:color w:val="000000"/>
          <w:lang w:eastAsia="zh-CN"/>
        </w:rPr>
        <w:t>公里</w:t>
      </w:r>
      <w:r w:rsidRPr="001E3FED">
        <w:rPr>
          <w:rFonts w:cs="SimSun" w:hint="eastAsia"/>
          <w:color w:val="000000"/>
          <w:lang w:eastAsia="zh-CN"/>
        </w:rPr>
        <w:t>高度的地球磁场的纵向分量</w:t>
      </w:r>
      <w:r w:rsidR="00E23476">
        <w:rPr>
          <w:rFonts w:cs="SimSun" w:hint="eastAsia"/>
          <w:color w:val="000000"/>
          <w:lang w:eastAsia="zh-CN"/>
        </w:rPr>
        <w:t>。</w:t>
      </w:r>
      <w:r w:rsidR="00E23476">
        <w:rPr>
          <w:rFonts w:cs="SimSun"/>
          <w:color w:val="000000"/>
          <w:lang w:eastAsia="zh-CN"/>
        </w:rPr>
        <w:t>对于</w:t>
      </w:r>
      <w:r w:rsidR="00E23476">
        <w:rPr>
          <w:rFonts w:cs="SimSun" w:hint="eastAsia"/>
          <w:color w:val="000000"/>
          <w:lang w:eastAsia="zh-CN"/>
        </w:rPr>
        <w:t>磁倾角</w:t>
      </w:r>
      <w:r w:rsidR="00E23476" w:rsidRPr="00E23476">
        <w:rPr>
          <w:rFonts w:cs="SimSun"/>
          <w:i/>
          <w:color w:val="000000"/>
          <w:lang w:eastAsia="zh-CN"/>
        </w:rPr>
        <w:t>I</w:t>
      </w:r>
      <w:r w:rsidR="00E23476">
        <w:rPr>
          <w:rFonts w:cs="SimSun"/>
          <w:color w:val="000000"/>
          <w:lang w:eastAsia="zh-CN"/>
        </w:rPr>
        <w:t>，</w:t>
      </w:r>
      <w:r w:rsidR="00CC189B">
        <w:rPr>
          <w:rFonts w:cs="SimSun" w:hint="eastAsia"/>
          <w:color w:val="000000"/>
          <w:lang w:eastAsia="zh-CN"/>
        </w:rPr>
        <w:t>其量</w:t>
      </w:r>
      <w:r w:rsidR="00E23476">
        <w:rPr>
          <w:rFonts w:cs="SimSun" w:hint="eastAsia"/>
          <w:color w:val="000000"/>
          <w:lang w:eastAsia="zh-CN"/>
        </w:rPr>
        <w:t>可通过</w:t>
      </w:r>
      <w:r w:rsidR="00E23476">
        <w:rPr>
          <w:rFonts w:cs="SimSun"/>
          <w:color w:val="000000"/>
          <w:lang w:eastAsia="zh-CN"/>
        </w:rPr>
        <w:t>以下</w:t>
      </w:r>
      <w:r w:rsidR="00CC189B">
        <w:rPr>
          <w:rFonts w:cs="SimSun" w:hint="eastAsia"/>
          <w:color w:val="000000"/>
          <w:lang w:eastAsia="zh-CN"/>
        </w:rPr>
        <w:t>公</w:t>
      </w:r>
      <w:r w:rsidR="00E23476">
        <w:rPr>
          <w:rFonts w:cs="SimSun"/>
          <w:color w:val="000000"/>
          <w:lang w:eastAsia="zh-CN"/>
        </w:rPr>
        <w:t>式计算：</w:t>
      </w:r>
    </w:p>
    <w:p w:rsidR="00E23476" w:rsidRPr="001F5BC6" w:rsidRDefault="00E23476" w:rsidP="00042150">
      <w:pPr>
        <w:pStyle w:val="Equation"/>
        <w:rPr>
          <w:lang w:val="en-GB" w:eastAsia="zh-CN"/>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L</m:t>
            </m:r>
          </m:sub>
        </m:sSub>
        <m:r>
          <m:rPr>
            <m:sty m:val="p"/>
          </m:rPr>
          <w:rPr>
            <w:rFonts w:ascii="Cambria Math" w:hAnsi="Cambria Math"/>
            <w:lang w:val="en-GB" w:eastAsia="zh-CN"/>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H</m:t>
                </m:r>
              </m:sub>
            </m:sSub>
            <m:r>
              <m:rPr>
                <m:sty m:val="p"/>
              </m:rPr>
              <w:rPr>
                <w:rFonts w:ascii="Cambria Math" w:hAnsi="Cambria Math"/>
                <w:lang w:val="en-GB" w:eastAsia="zh-CN"/>
              </w:rPr>
              <m:t>∙</m:t>
            </m:r>
            <m:r>
              <w:rPr>
                <w:rFonts w:ascii="Cambria Math" w:hAnsi="Cambria Math"/>
                <w:lang w:val="en-GB" w:eastAsia="zh-CN"/>
              </w:rPr>
              <m:t>sin</m:t>
            </m:r>
            <m:d>
              <m:dPr>
                <m:ctrlPr>
                  <w:rPr>
                    <w:rFonts w:ascii="Cambria Math" w:hAnsi="Cambria Math"/>
                    <w:lang w:val="en-GB"/>
                  </w:rPr>
                </m:ctrlPr>
              </m:dPr>
              <m:e>
                <m:r>
                  <w:rPr>
                    <w:rFonts w:ascii="Cambria Math" w:hAnsi="Cambria Math"/>
                    <w:lang w:val="en-GB" w:eastAsia="zh-CN"/>
                  </w:rPr>
                  <m:t>I</m:t>
                </m:r>
              </m:e>
            </m:d>
          </m:e>
        </m:d>
      </m:oMath>
      <w:r w:rsidR="000015B2">
        <w:rPr>
          <w:lang w:val="en-GB" w:eastAsia="zh-CN"/>
        </w:rPr>
        <w:t xml:space="preserve"> </w:t>
      </w:r>
      <w:r w:rsidRPr="001F5BC6">
        <w:rPr>
          <w:lang w:val="en-GB" w:eastAsia="zh-CN"/>
        </w:rPr>
        <w:tab/>
        <w:t>(23)</w:t>
      </w:r>
    </w:p>
    <w:p w:rsidR="00F13E01" w:rsidRPr="001E3FED" w:rsidRDefault="00F13E01" w:rsidP="00042150">
      <w:pPr>
        <w:pStyle w:val="Equationlegend"/>
        <w:rPr>
          <w:color w:val="000000"/>
          <w:lang w:eastAsia="zh-CN"/>
        </w:rPr>
      </w:pPr>
      <w:r w:rsidRPr="001E3FED">
        <w:rPr>
          <w:color w:val="000000"/>
          <w:lang w:eastAsia="zh-CN"/>
        </w:rPr>
        <w:tab/>
      </w:r>
      <w:r w:rsidRPr="001E3FED">
        <w:rPr>
          <w:i/>
          <w:iCs/>
          <w:color w:val="000000"/>
        </w:rPr>
        <w:sym w:font="Symbol" w:char="F063"/>
      </w:r>
      <w:r w:rsidRPr="001E3FED">
        <w:rPr>
          <w:i/>
          <w:iCs/>
          <w:color w:val="000000"/>
          <w:position w:val="-4"/>
          <w:vertAlign w:val="subscript"/>
          <w:lang w:eastAsia="zh-CN"/>
        </w:rPr>
        <w:t>j</w:t>
      </w:r>
      <w:r w:rsidR="004E3714">
        <w:rPr>
          <w:rFonts w:cs="SimSun" w:hint="eastAsia"/>
          <w:color w:val="000000"/>
          <w:lang w:eastAsia="zh-CN"/>
        </w:rPr>
        <w:t>:</w:t>
      </w:r>
      <w:r w:rsidRPr="001E3FED">
        <w:rPr>
          <w:color w:val="000000"/>
          <w:lang w:eastAsia="zh-CN"/>
        </w:rPr>
        <w:tab/>
      </w:r>
      <w:r w:rsidRPr="001E3FED">
        <w:rPr>
          <w:rFonts w:cs="SimSun" w:hint="eastAsia"/>
          <w:color w:val="000000"/>
          <w:lang w:eastAsia="zh-CN"/>
        </w:rPr>
        <w:t>第</w:t>
      </w:r>
      <w:r w:rsidRPr="001E3FED">
        <w:rPr>
          <w:i/>
          <w:iCs/>
          <w:color w:val="000000"/>
          <w:lang w:eastAsia="zh-CN"/>
        </w:rPr>
        <w:t>j</w:t>
      </w:r>
      <w:r w:rsidRPr="001E3FED">
        <w:rPr>
          <w:rFonts w:cs="SimSun" w:hint="eastAsia"/>
          <w:color w:val="000000"/>
          <w:lang w:eastAsia="zh-CN"/>
        </w:rPr>
        <w:t>个控制点处的太阳天顶角或</w:t>
      </w:r>
      <w:r w:rsidRPr="001E3FED">
        <w:rPr>
          <w:color w:val="000000"/>
          <w:lang w:eastAsia="zh-CN"/>
        </w:rPr>
        <w:t>102</w:t>
      </w:r>
      <w:r w:rsidRPr="001E3FED">
        <w:rPr>
          <w:rFonts w:cs="SimSun" w:hint="eastAsia"/>
          <w:color w:val="000000"/>
          <w:lang w:eastAsia="zh-CN"/>
        </w:rPr>
        <w:t>°，取较小者。对公式中要考虑的月份中间时间因素合并在该参数的计算中</w:t>
      </w:r>
    </w:p>
    <w:p w:rsidR="00F13E01" w:rsidRPr="001E3FED" w:rsidRDefault="00F13E01" w:rsidP="00042150">
      <w:pPr>
        <w:pStyle w:val="Equationlegend"/>
        <w:rPr>
          <w:color w:val="000000"/>
          <w:lang w:eastAsia="zh-CN"/>
        </w:rPr>
      </w:pPr>
      <w:r w:rsidRPr="001E3FED">
        <w:rPr>
          <w:color w:val="000000"/>
          <w:lang w:eastAsia="zh-CN"/>
        </w:rPr>
        <w:tab/>
      </w:r>
      <w:r w:rsidRPr="001E3FED">
        <w:rPr>
          <w:i/>
          <w:iCs/>
          <w:color w:val="000000"/>
        </w:rPr>
        <w:sym w:font="Symbol" w:char="F063"/>
      </w:r>
      <w:r w:rsidRPr="001E3FED">
        <w:rPr>
          <w:i/>
          <w:iCs/>
          <w:color w:val="000000"/>
          <w:position w:val="-4"/>
          <w:vertAlign w:val="subscript"/>
          <w:lang w:eastAsia="zh-CN"/>
        </w:rPr>
        <w:t>jnoon</w:t>
      </w:r>
      <w:r w:rsidR="004E3714">
        <w:rPr>
          <w:rFonts w:cs="SimSun" w:hint="eastAsia"/>
          <w:color w:val="000000"/>
          <w:lang w:eastAsia="zh-CN"/>
        </w:rPr>
        <w:t>:</w:t>
      </w:r>
      <w:r w:rsidR="004E3714">
        <w:rPr>
          <w:rFonts w:cs="SimSun" w:hint="eastAsia"/>
          <w:color w:val="000000"/>
          <w:lang w:eastAsia="zh-CN"/>
        </w:rPr>
        <w:tab/>
      </w:r>
      <w:r w:rsidRPr="001E3FED">
        <w:rPr>
          <w:rFonts w:cs="SimSun" w:hint="eastAsia"/>
          <w:color w:val="000000"/>
          <w:lang w:eastAsia="zh-CN"/>
        </w:rPr>
        <w:t>当地午间的</w:t>
      </w:r>
      <w:r w:rsidRPr="001E3FED">
        <w:rPr>
          <w:i/>
          <w:iCs/>
          <w:color w:val="000000"/>
        </w:rPr>
        <w:sym w:font="Symbol" w:char="F063"/>
      </w:r>
      <w:r w:rsidRPr="001E3FED">
        <w:rPr>
          <w:i/>
          <w:iCs/>
          <w:color w:val="000000"/>
          <w:position w:val="-4"/>
          <w:vertAlign w:val="subscript"/>
          <w:lang w:eastAsia="zh-CN"/>
        </w:rPr>
        <w:t>j</w:t>
      </w:r>
      <w:r w:rsidRPr="001E3FED">
        <w:rPr>
          <w:rFonts w:cs="SimSun" w:hint="eastAsia"/>
          <w:color w:val="000000"/>
          <w:lang w:eastAsia="zh-CN"/>
        </w:rPr>
        <w:t>值</w:t>
      </w:r>
    </w:p>
    <w:p w:rsidR="00F13E01" w:rsidRDefault="00F13E01" w:rsidP="00042150">
      <w:pPr>
        <w:pStyle w:val="Equationlegend"/>
        <w:rPr>
          <w:rFonts w:cs="SimSun"/>
          <w:color w:val="000000"/>
          <w:lang w:eastAsia="zh-CN"/>
        </w:rPr>
      </w:pPr>
      <w:r w:rsidRPr="001E3FED">
        <w:rPr>
          <w:color w:val="000000"/>
          <w:lang w:eastAsia="zh-CN"/>
        </w:rPr>
        <w:tab/>
      </w:r>
      <w:r w:rsidRPr="001E3FED">
        <w:rPr>
          <w:i/>
          <w:iCs/>
          <w:color w:val="000000"/>
          <w:lang w:eastAsia="zh-CN"/>
        </w:rPr>
        <w:t>AT</w:t>
      </w:r>
      <w:r w:rsidRPr="001E3FED">
        <w:rPr>
          <w:i/>
          <w:iCs/>
          <w:color w:val="000000"/>
          <w:position w:val="-4"/>
          <w:vertAlign w:val="subscript"/>
          <w:lang w:eastAsia="zh-CN"/>
        </w:rPr>
        <w:t>noon</w:t>
      </w:r>
      <w:r w:rsidR="004E3714">
        <w:rPr>
          <w:rFonts w:cs="SimSun" w:hint="eastAsia"/>
          <w:color w:val="000000"/>
          <w:lang w:eastAsia="zh-CN"/>
        </w:rPr>
        <w:t>:</w:t>
      </w:r>
      <w:r w:rsidRPr="001E3FED">
        <w:rPr>
          <w:color w:val="000000"/>
          <w:lang w:eastAsia="zh-CN"/>
        </w:rPr>
        <w:tab/>
      </w:r>
      <w:r w:rsidRPr="001E3FED">
        <w:rPr>
          <w:rFonts w:cs="SimSun" w:hint="eastAsia"/>
          <w:color w:val="000000"/>
          <w:lang w:eastAsia="zh-CN"/>
        </w:rPr>
        <w:t>当地午间且</w:t>
      </w:r>
      <w:r w:rsidRPr="001E3FED">
        <w:rPr>
          <w:i/>
          <w:iCs/>
          <w:color w:val="000000"/>
          <w:lang w:eastAsia="zh-CN"/>
        </w:rPr>
        <w:t>R</w:t>
      </w:r>
      <w:r w:rsidRPr="001E3FED">
        <w:rPr>
          <w:color w:val="000000"/>
          <w:vertAlign w:val="subscript"/>
          <w:lang w:eastAsia="zh-CN"/>
        </w:rPr>
        <w:t>12</w:t>
      </w:r>
      <w:r w:rsidRPr="001E3FED">
        <w:rPr>
          <w:color w:val="000000"/>
          <w:lang w:eastAsia="zh-CN"/>
        </w:rPr>
        <w:t>=0</w:t>
      </w:r>
      <w:r w:rsidRPr="001E3FED">
        <w:rPr>
          <w:rFonts w:cs="SimSun" w:hint="eastAsia"/>
          <w:color w:val="000000"/>
          <w:lang w:eastAsia="zh-CN"/>
        </w:rPr>
        <w:t>时的吸收因子，从图</w:t>
      </w:r>
      <w:r w:rsidRPr="001E3FED">
        <w:rPr>
          <w:color w:val="000000"/>
          <w:lang w:eastAsia="zh-CN"/>
        </w:rPr>
        <w:t>1</w:t>
      </w:r>
      <w:r w:rsidRPr="001E3FED">
        <w:rPr>
          <w:rFonts w:cs="SimSun" w:hint="eastAsia"/>
          <w:color w:val="000000"/>
          <w:lang w:eastAsia="zh-CN"/>
        </w:rPr>
        <w:t>得知是地理纬度和月份的函数</w:t>
      </w:r>
    </w:p>
    <w:tbl>
      <w:tblPr>
        <w:tblW w:w="0" w:type="auto"/>
        <w:tblLayout w:type="fixed"/>
        <w:tblCellMar>
          <w:left w:w="107" w:type="dxa"/>
          <w:right w:w="107" w:type="dxa"/>
        </w:tblCellMar>
        <w:tblLook w:val="0000" w:firstRow="0" w:lastRow="0" w:firstColumn="0" w:lastColumn="0" w:noHBand="0" w:noVBand="0"/>
      </w:tblPr>
      <w:tblGrid>
        <w:gridCol w:w="1985"/>
        <w:gridCol w:w="7938"/>
      </w:tblGrid>
      <w:tr w:rsidR="00A865A1" w:rsidRPr="00A865A1" w:rsidTr="00D528D7">
        <w:tc>
          <w:tcPr>
            <w:tcW w:w="1985" w:type="dxa"/>
          </w:tcPr>
          <w:p w:rsidR="00A865A1" w:rsidRPr="001F5BC6" w:rsidRDefault="00A865A1" w:rsidP="00D528D7">
            <w:pPr>
              <w:pStyle w:val="Equationlegend"/>
              <w:spacing w:before="120"/>
              <w:rPr>
                <w:rFonts w:ascii="Tms Rmn" w:hAnsi="Tms Rmn"/>
                <w:sz w:val="12"/>
                <w:lang w:val="en-GB"/>
              </w:rPr>
            </w:pPr>
            <w:r w:rsidRPr="001F5BC6">
              <w:rPr>
                <w:lang w:val="en-GB" w:eastAsia="zh-CN"/>
              </w:rPr>
              <w:tab/>
            </w:r>
            <w:r w:rsidRPr="001F5BC6">
              <w:rPr>
                <w:position w:val="-28"/>
                <w:lang w:val="en-GB"/>
              </w:rPr>
              <w:object w:dxaOrig="1040" w:dyaOrig="680">
                <v:shape id="_x0000_i1053" type="#_x0000_t75" style="width:54pt;height:36pt" o:ole="">
                  <v:imagedata r:id="rId70" o:title=""/>
                </v:shape>
                <o:OLEObject Type="Embed" ProgID="Equation.3" ShapeID="_x0000_i1053" DrawAspect="Content" ObjectID="_1537011742" r:id="rId71"/>
              </w:object>
            </w:r>
          </w:p>
        </w:tc>
        <w:tc>
          <w:tcPr>
            <w:tcW w:w="7938" w:type="dxa"/>
          </w:tcPr>
          <w:p w:rsidR="00A865A1" w:rsidRPr="001F5BC6" w:rsidRDefault="00A865A1" w:rsidP="00D528D7">
            <w:pPr>
              <w:rPr>
                <w:rFonts w:ascii="Tms Rmn" w:hAnsi="Tms Rmn"/>
                <w:sz w:val="12"/>
                <w:lang w:val="en-GB" w:eastAsia="zh-CN"/>
              </w:rPr>
            </w:pPr>
            <w:r w:rsidRPr="001E3FED">
              <w:rPr>
                <w:rFonts w:cs="SimSun" w:hint="eastAsia"/>
                <w:color w:val="000000"/>
                <w:lang w:eastAsia="zh-CN"/>
              </w:rPr>
              <w:t>吸收</w:t>
            </w:r>
            <w:r w:rsidRPr="001E3FED">
              <w:rPr>
                <w:rFonts w:cs="SimSun" w:hint="eastAsia"/>
                <w:lang w:eastAsia="zh-CN"/>
              </w:rPr>
              <w:t>层穿透因子，从图</w:t>
            </w:r>
            <w:r w:rsidRPr="001E3FED">
              <w:rPr>
                <w:lang w:eastAsia="zh-CN"/>
              </w:rPr>
              <w:t>2</w:t>
            </w:r>
            <w:r w:rsidRPr="001E3FED">
              <w:rPr>
                <w:rFonts w:cs="SimSun" w:hint="eastAsia"/>
                <w:lang w:eastAsia="zh-CN"/>
              </w:rPr>
              <w:t>得知是等效垂直入射波频率</w:t>
            </w:r>
            <w:r w:rsidRPr="001E3FED">
              <w:rPr>
                <w:i/>
                <w:iCs/>
                <w:lang w:eastAsia="zh-CN"/>
              </w:rPr>
              <w:t>f</w:t>
            </w:r>
            <w:r w:rsidRPr="001E3FED">
              <w:rPr>
                <w:i/>
                <w:iCs/>
                <w:position w:val="-4"/>
                <w:lang w:eastAsia="zh-CN"/>
              </w:rPr>
              <w:t>v</w:t>
            </w:r>
            <w:r w:rsidRPr="001E3FED">
              <w:rPr>
                <w:rFonts w:cs="SimSun" w:hint="eastAsia"/>
                <w:lang w:eastAsia="zh-CN"/>
              </w:rPr>
              <w:t>与</w:t>
            </w:r>
            <w:r w:rsidRPr="001E3FED">
              <w:rPr>
                <w:lang w:eastAsia="zh-CN"/>
              </w:rPr>
              <w:t>foE</w:t>
            </w:r>
            <w:r w:rsidRPr="001E3FED">
              <w:rPr>
                <w:rFonts w:cs="SimSun" w:hint="eastAsia"/>
                <w:lang w:eastAsia="zh-CN"/>
              </w:rPr>
              <w:t>之比的函数</w:t>
            </w:r>
          </w:p>
        </w:tc>
      </w:tr>
    </w:tbl>
    <w:p w:rsidR="00F13E01" w:rsidRPr="001E3FED" w:rsidRDefault="00F13E01" w:rsidP="00042150">
      <w:pPr>
        <w:pStyle w:val="Equationlegend"/>
        <w:rPr>
          <w:color w:val="000000"/>
          <w:lang w:eastAsia="zh-CN"/>
        </w:rPr>
      </w:pPr>
      <w:r w:rsidRPr="001E3FED">
        <w:rPr>
          <w:color w:val="000000"/>
          <w:lang w:eastAsia="zh-CN"/>
        </w:rPr>
        <w:tab/>
      </w:r>
      <w:r w:rsidR="004E3714" w:rsidRPr="001E3FED">
        <w:rPr>
          <w:i/>
          <w:iCs/>
          <w:color w:val="000000"/>
          <w:lang w:eastAsia="zh-CN"/>
        </w:rPr>
        <w:t>P</w:t>
      </w:r>
      <w:r w:rsidR="004E3714">
        <w:rPr>
          <w:rFonts w:cs="SimSun" w:hint="eastAsia"/>
          <w:color w:val="000000"/>
          <w:lang w:eastAsia="zh-CN"/>
        </w:rPr>
        <w:t>:</w:t>
      </w:r>
      <w:r w:rsidR="005B27A5">
        <w:rPr>
          <w:rFonts w:cs="SimSun" w:hint="eastAsia"/>
          <w:color w:val="000000"/>
          <w:lang w:eastAsia="zh-CN"/>
        </w:rPr>
        <w:tab/>
      </w:r>
      <w:r w:rsidRPr="001E3FED">
        <w:rPr>
          <w:rFonts w:cs="SimSun" w:hint="eastAsia"/>
          <w:color w:val="000000"/>
          <w:lang w:eastAsia="zh-CN"/>
        </w:rPr>
        <w:t>日吸收指数，从图</w:t>
      </w:r>
      <w:r w:rsidRPr="001E3FED">
        <w:rPr>
          <w:color w:val="000000"/>
          <w:lang w:eastAsia="zh-CN"/>
        </w:rPr>
        <w:t>3</w:t>
      </w:r>
      <w:r w:rsidRPr="001E3FED">
        <w:rPr>
          <w:rFonts w:cs="SimSun" w:hint="eastAsia"/>
          <w:color w:val="000000"/>
          <w:lang w:eastAsia="zh-CN"/>
        </w:rPr>
        <w:t>得知是</w:t>
      </w:r>
      <w:r w:rsidR="00CC189B">
        <w:rPr>
          <w:rFonts w:cs="SimSun" w:hint="eastAsia"/>
          <w:color w:val="000000"/>
          <w:lang w:eastAsia="zh-CN"/>
        </w:rPr>
        <w:t>在</w:t>
      </w:r>
      <w:r w:rsidR="00CC189B">
        <w:rPr>
          <w:rFonts w:cs="SimSun" w:hint="eastAsia"/>
          <w:color w:val="000000"/>
          <w:lang w:eastAsia="zh-CN"/>
        </w:rPr>
        <w:t>100</w:t>
      </w:r>
      <w:r w:rsidR="00CC189B">
        <w:rPr>
          <w:rFonts w:cs="SimSun" w:hint="eastAsia"/>
          <w:color w:val="000000"/>
          <w:lang w:eastAsia="zh-CN"/>
        </w:rPr>
        <w:t>公里高度计算出的</w:t>
      </w:r>
      <w:r w:rsidRPr="001E3FED">
        <w:rPr>
          <w:rFonts w:cs="SimSun" w:hint="eastAsia"/>
          <w:color w:val="000000"/>
          <w:lang w:eastAsia="zh-CN"/>
        </w:rPr>
        <w:t>修正磁倾角（见</w:t>
      </w:r>
      <w:r w:rsidRPr="001E3FED">
        <w:rPr>
          <w:color w:val="000000"/>
          <w:lang w:eastAsia="zh-CN"/>
        </w:rPr>
        <w:t>ITU</w:t>
      </w:r>
      <w:r w:rsidRPr="001E3FED">
        <w:rPr>
          <w:color w:val="000000"/>
          <w:lang w:eastAsia="zh-CN"/>
        </w:rPr>
        <w:noBreakHyphen/>
        <w:t>R P.1239</w:t>
      </w:r>
      <w:r w:rsidRPr="001E3FED">
        <w:rPr>
          <w:rFonts w:cs="SimSun" w:hint="eastAsia"/>
          <w:color w:val="000000"/>
          <w:lang w:eastAsia="zh-CN"/>
        </w:rPr>
        <w:t>建议书的附件</w:t>
      </w:r>
      <w:r w:rsidRPr="001E3FED">
        <w:rPr>
          <w:color w:val="000000"/>
          <w:lang w:eastAsia="zh-CN"/>
        </w:rPr>
        <w:t>1</w:t>
      </w:r>
      <w:r w:rsidRPr="001E3FED">
        <w:rPr>
          <w:rFonts w:cs="SimSun" w:hint="eastAsia"/>
          <w:color w:val="000000"/>
          <w:lang w:eastAsia="zh-CN"/>
        </w:rPr>
        <w:t>）和月份的函数</w:t>
      </w:r>
    </w:p>
    <w:p w:rsidR="00F13E01" w:rsidRPr="001E3FED" w:rsidRDefault="00F13E01" w:rsidP="00042150">
      <w:pPr>
        <w:spacing w:before="80"/>
        <w:ind w:firstLine="540"/>
        <w:rPr>
          <w:color w:val="000000"/>
          <w:lang w:eastAsia="zh-CN"/>
        </w:rPr>
      </w:pPr>
      <w:r w:rsidRPr="001E3FED">
        <w:rPr>
          <w:rFonts w:cs="SimSun" w:hint="eastAsia"/>
          <w:color w:val="000000"/>
          <w:lang w:eastAsia="zh-CN"/>
        </w:rPr>
        <w:t>对于在基本</w:t>
      </w:r>
      <w:r w:rsidRPr="001E3FED">
        <w:rPr>
          <w:color w:val="000000"/>
          <w:lang w:eastAsia="zh-CN"/>
        </w:rPr>
        <w:t>MUF</w:t>
      </w:r>
      <w:r w:rsidRPr="001E3FED">
        <w:rPr>
          <w:rFonts w:cs="SimSun" w:hint="eastAsia"/>
          <w:color w:val="000000"/>
          <w:lang w:eastAsia="zh-CN"/>
        </w:rPr>
        <w:t>以上的频率，吸收随频率持续变化，且应在与计算基本</w:t>
      </w:r>
      <w:r w:rsidRPr="001E3FED">
        <w:rPr>
          <w:color w:val="000000"/>
          <w:lang w:eastAsia="zh-CN"/>
        </w:rPr>
        <w:t>MUF</w:t>
      </w:r>
      <w:r w:rsidRPr="001E3FED">
        <w:rPr>
          <w:rFonts w:cs="SimSun" w:hint="eastAsia"/>
          <w:color w:val="000000"/>
          <w:lang w:eastAsia="zh-CN"/>
        </w:rPr>
        <w:t>时相同的射线路径的假设下计算。</w:t>
      </w:r>
    </w:p>
    <w:p w:rsidR="00F13E01" w:rsidRPr="001E3FED" w:rsidRDefault="006D4A69" w:rsidP="006D4A69">
      <w:pPr>
        <w:pStyle w:val="Equationlegend"/>
        <w:rPr>
          <w:lang w:eastAsia="zh-CN"/>
        </w:rPr>
      </w:pPr>
      <w:r>
        <w:rPr>
          <w:i/>
          <w:iCs/>
          <w:lang w:eastAsia="zh-CN"/>
        </w:rPr>
        <w:tab/>
      </w:r>
      <w:r w:rsidR="00F13E01" w:rsidRPr="001E3FED">
        <w:rPr>
          <w:i/>
          <w:iCs/>
          <w:lang w:eastAsia="zh-CN"/>
        </w:rPr>
        <w:t>L</w:t>
      </w:r>
      <w:r w:rsidR="00F13E01" w:rsidRPr="001E3FED">
        <w:rPr>
          <w:i/>
          <w:iCs/>
          <w:vertAlign w:val="subscript"/>
          <w:lang w:eastAsia="zh-CN"/>
        </w:rPr>
        <w:t>m</w:t>
      </w:r>
      <w:r w:rsidR="00A865A1">
        <w:rPr>
          <w:rFonts w:hint="eastAsia"/>
          <w:lang w:eastAsia="zh-CN"/>
        </w:rPr>
        <w:t>:</w:t>
      </w:r>
      <w:r>
        <w:rPr>
          <w:lang w:eastAsia="zh-CN"/>
        </w:rPr>
        <w:tab/>
      </w:r>
      <w:r w:rsidR="00F13E01" w:rsidRPr="001E3FED">
        <w:rPr>
          <w:rFonts w:hint="eastAsia"/>
          <w:lang w:eastAsia="zh-CN"/>
        </w:rPr>
        <w:t>“</w:t>
      </w:r>
      <w:r w:rsidR="00F13E01" w:rsidRPr="001E3FED">
        <w:rPr>
          <w:lang w:eastAsia="zh-CN"/>
        </w:rPr>
        <w:t>MUF</w:t>
      </w:r>
      <w:r w:rsidR="00F13E01" w:rsidRPr="001E3FED">
        <w:rPr>
          <w:rFonts w:hint="eastAsia"/>
          <w:lang w:eastAsia="zh-CN"/>
        </w:rPr>
        <w:t>以上”的损耗。</w:t>
      </w:r>
    </w:p>
    <w:p w:rsidR="00F13E01" w:rsidRPr="001E3FED" w:rsidRDefault="00553F74" w:rsidP="00042150">
      <w:pPr>
        <w:rPr>
          <w:color w:val="000000"/>
          <w:lang w:eastAsia="zh-CN"/>
        </w:rPr>
      </w:pPr>
      <w:r>
        <w:rPr>
          <w:rFonts w:cs="SimSun" w:hint="eastAsia"/>
          <w:color w:val="000000"/>
          <w:lang w:eastAsia="zh-CN"/>
        </w:rPr>
        <w:t>正如等式</w:t>
      </w:r>
      <w:r>
        <w:rPr>
          <w:rFonts w:cs="SimSun"/>
          <w:color w:val="000000"/>
          <w:lang w:eastAsia="zh-CN"/>
        </w:rPr>
        <w:t>（</w:t>
      </w:r>
      <w:r>
        <w:rPr>
          <w:rFonts w:cs="SimSun" w:hint="eastAsia"/>
          <w:color w:val="000000"/>
          <w:lang w:eastAsia="zh-CN"/>
        </w:rPr>
        <w:t>1</w:t>
      </w:r>
      <w:r>
        <w:rPr>
          <w:rFonts w:cs="SimSun" w:hint="eastAsia"/>
          <w:color w:val="000000"/>
          <w:lang w:eastAsia="zh-CN"/>
        </w:rPr>
        <w:t>）</w:t>
      </w:r>
      <w:r>
        <w:rPr>
          <w:rFonts w:cs="SimSun"/>
          <w:color w:val="000000"/>
          <w:lang w:eastAsia="zh-CN"/>
        </w:rPr>
        <w:t>和（</w:t>
      </w:r>
      <w:r>
        <w:rPr>
          <w:rFonts w:cs="SimSun" w:hint="eastAsia"/>
          <w:color w:val="000000"/>
          <w:lang w:eastAsia="zh-CN"/>
        </w:rPr>
        <w:t>2</w:t>
      </w:r>
      <w:r>
        <w:rPr>
          <w:rFonts w:cs="SimSun" w:hint="eastAsia"/>
          <w:color w:val="000000"/>
          <w:lang w:eastAsia="zh-CN"/>
        </w:rPr>
        <w:t>）</w:t>
      </w:r>
      <w:r>
        <w:rPr>
          <w:rFonts w:cs="SimSun"/>
          <w:color w:val="000000"/>
          <w:lang w:eastAsia="zh-CN"/>
        </w:rPr>
        <w:t>中定义的，</w:t>
      </w:r>
      <w:r w:rsidR="00F13E01" w:rsidRPr="001E3FED">
        <w:rPr>
          <w:rFonts w:cs="SimSun" w:hint="eastAsia"/>
          <w:color w:val="000000"/>
          <w:lang w:eastAsia="zh-CN"/>
        </w:rPr>
        <w:t>对频率</w:t>
      </w:r>
      <w:r w:rsidR="00F13E01" w:rsidRPr="001E3FED">
        <w:rPr>
          <w:i/>
          <w:iCs/>
          <w:color w:val="000000"/>
          <w:lang w:eastAsia="zh-CN"/>
        </w:rPr>
        <w:t>f</w:t>
      </w:r>
      <w:r w:rsidR="004E3714">
        <w:rPr>
          <w:rFonts w:hint="eastAsia"/>
          <w:i/>
          <w:iCs/>
          <w:color w:val="000000"/>
          <w:lang w:eastAsia="zh-CN"/>
        </w:rPr>
        <w:t xml:space="preserve"> </w:t>
      </w:r>
      <w:r w:rsidR="00F13E01" w:rsidRPr="001E3FED">
        <w:rPr>
          <w:rFonts w:cs="SimSun" w:hint="eastAsia"/>
          <w:color w:val="000000"/>
          <w:lang w:eastAsia="zh-CN"/>
        </w:rPr>
        <w:t>等于或小于给定模的基本</w:t>
      </w:r>
      <w:r w:rsidR="00F13E01" w:rsidRPr="001E3FED">
        <w:rPr>
          <w:color w:val="000000"/>
          <w:lang w:eastAsia="zh-CN"/>
        </w:rPr>
        <w:t>MUF</w:t>
      </w:r>
      <w:r w:rsidR="00F13E01" w:rsidRPr="001E3FED">
        <w:rPr>
          <w:rFonts w:cs="SimSun" w:hint="eastAsia"/>
          <w:color w:val="000000"/>
          <w:lang w:eastAsia="zh-CN"/>
        </w:rPr>
        <w:t>（</w:t>
      </w:r>
      <w:r w:rsidR="00F13E01" w:rsidRPr="001E3FED">
        <w:rPr>
          <w:i/>
          <w:iCs/>
          <w:color w:val="000000"/>
          <w:lang w:eastAsia="zh-CN"/>
        </w:rPr>
        <w:t>f</w:t>
      </w:r>
      <w:r w:rsidR="00F13E01" w:rsidRPr="001E3FED">
        <w:rPr>
          <w:i/>
          <w:iCs/>
          <w:color w:val="000000"/>
          <w:vertAlign w:val="subscript"/>
          <w:lang w:eastAsia="zh-CN"/>
        </w:rPr>
        <w:t>b</w:t>
      </w:r>
      <w:r w:rsidR="00F13E01" w:rsidRPr="001E3FED">
        <w:rPr>
          <w:rFonts w:cs="SimSun" w:hint="eastAsia"/>
          <w:color w:val="000000"/>
          <w:lang w:eastAsia="zh-CN"/>
        </w:rPr>
        <w:t>）时：</w:t>
      </w:r>
    </w:p>
    <w:p w:rsidR="005B27A5" w:rsidRDefault="005B27A5" w:rsidP="00042150">
      <w:pPr>
        <w:pStyle w:val="Equation"/>
        <w:rPr>
          <w:lang w:val="en-US" w:eastAsia="zh-CN"/>
        </w:rPr>
      </w:pPr>
      <w:r>
        <w:rPr>
          <w:lang w:val="en-US" w:eastAsia="zh-CN"/>
        </w:rPr>
        <w:tab/>
      </w:r>
      <w:r>
        <w:rPr>
          <w:lang w:val="en-US" w:eastAsia="zh-CN"/>
        </w:rPr>
        <w:tab/>
      </w:r>
      <w:r>
        <w:rPr>
          <w:i/>
          <w:lang w:val="en-US" w:eastAsia="zh-CN"/>
        </w:rPr>
        <w:t>L</w:t>
      </w:r>
      <w:r>
        <w:rPr>
          <w:i/>
          <w:iCs/>
          <w:vertAlign w:val="subscript"/>
          <w:lang w:val="en-US" w:eastAsia="zh-CN"/>
        </w:rPr>
        <w:t>m</w:t>
      </w:r>
      <w:r>
        <w:rPr>
          <w:lang w:val="en-US" w:eastAsia="zh-CN"/>
        </w:rPr>
        <w:t xml:space="preserve"> </w:t>
      </w:r>
      <w:r>
        <w:rPr>
          <w:rFonts w:ascii="Symbol" w:hAnsi="Symbol"/>
          <w:lang w:eastAsia="zh-CN"/>
        </w:rPr>
        <w:t></w:t>
      </w:r>
      <w:r>
        <w:rPr>
          <w:lang w:val="en-US" w:eastAsia="zh-CN"/>
        </w:rPr>
        <w:t xml:space="preserve"> 0</w:t>
      </w:r>
      <w:r>
        <w:rPr>
          <w:lang w:val="en-US" w:eastAsia="zh-CN"/>
        </w:rPr>
        <w:tab/>
        <w:t>(2</w:t>
      </w:r>
      <w:r w:rsidR="00E23476">
        <w:rPr>
          <w:lang w:val="en-US" w:eastAsia="zh-CN"/>
        </w:rPr>
        <w:t>4</w:t>
      </w:r>
      <w:r>
        <w:rPr>
          <w:lang w:val="en-US" w:eastAsia="zh-CN"/>
        </w:rPr>
        <w:t>)</w:t>
      </w:r>
    </w:p>
    <w:p w:rsidR="00F13E01" w:rsidRPr="001E3FED" w:rsidRDefault="00F13E01" w:rsidP="00042150">
      <w:pPr>
        <w:rPr>
          <w:color w:val="000000"/>
          <w:lang w:eastAsia="zh-CN"/>
        </w:rPr>
      </w:pPr>
      <w:r w:rsidRPr="001E3FED">
        <w:rPr>
          <w:rFonts w:cs="SimSun" w:hint="eastAsia"/>
          <w:color w:val="000000"/>
          <w:lang w:eastAsia="zh-CN"/>
        </w:rPr>
        <w:t>对于</w:t>
      </w:r>
      <w:r w:rsidRPr="001E3FED">
        <w:rPr>
          <w:color w:val="000000"/>
          <w:lang w:eastAsia="zh-CN"/>
        </w:rPr>
        <w:t>E</w:t>
      </w:r>
      <w:r w:rsidRPr="001E3FED">
        <w:rPr>
          <w:rFonts w:cs="SimSun" w:hint="eastAsia"/>
          <w:color w:val="000000"/>
          <w:lang w:eastAsia="zh-CN"/>
        </w:rPr>
        <w:t>模，当</w:t>
      </w:r>
      <w:r w:rsidRPr="001E3FED">
        <w:rPr>
          <w:i/>
          <w:iCs/>
          <w:color w:val="000000"/>
          <w:lang w:eastAsia="zh-CN"/>
        </w:rPr>
        <w:t xml:space="preserve">f </w:t>
      </w:r>
      <w:r w:rsidRPr="001E3FED">
        <w:rPr>
          <w:color w:val="000000"/>
          <w:lang w:eastAsia="zh-CN"/>
        </w:rPr>
        <w:t xml:space="preserve">&gt; </w:t>
      </w:r>
      <w:r w:rsidRPr="001E3FED">
        <w:rPr>
          <w:i/>
          <w:iCs/>
          <w:color w:val="000000"/>
          <w:lang w:eastAsia="zh-CN"/>
        </w:rPr>
        <w:t>f</w:t>
      </w:r>
      <w:r w:rsidRPr="001E3FED">
        <w:rPr>
          <w:i/>
          <w:iCs/>
          <w:color w:val="000000"/>
          <w:position w:val="-4"/>
          <w:vertAlign w:val="subscript"/>
          <w:lang w:eastAsia="zh-CN"/>
        </w:rPr>
        <w:t>b</w:t>
      </w:r>
      <w:r w:rsidRPr="001E3FED">
        <w:rPr>
          <w:rFonts w:cs="SimSun" w:hint="eastAsia"/>
          <w:color w:val="000000"/>
          <w:lang w:eastAsia="zh-CN"/>
        </w:rPr>
        <w:t>时：</w:t>
      </w:r>
    </w:p>
    <w:p w:rsidR="00A865A1" w:rsidRPr="001F5BC6" w:rsidRDefault="00A865A1" w:rsidP="00A865A1">
      <w:pPr>
        <w:pStyle w:val="Equation"/>
        <w:rPr>
          <w:lang w:val="en-GB" w:eastAsia="zh-CN"/>
        </w:rPr>
      </w:pPr>
      <w:bookmarkStart w:id="81" w:name="F023"/>
      <w:r w:rsidRPr="001F5BC6">
        <w:rPr>
          <w:lang w:val="en-GB" w:eastAsia="zh-CN"/>
        </w:rPr>
        <w:tab/>
      </w:r>
      <w:r w:rsidRPr="001F5BC6">
        <w:rPr>
          <w:lang w:val="en-GB" w:eastAsia="zh-CN"/>
        </w:rPr>
        <w:tab/>
      </w:r>
      <w:r w:rsidRPr="001F5BC6">
        <w:rPr>
          <w:position w:val="-12"/>
          <w:lang w:val="en-GB"/>
        </w:rPr>
        <w:object w:dxaOrig="3080" w:dyaOrig="480">
          <v:shape id="_x0000_i1054" type="#_x0000_t75" style="width:156pt;height:24pt" o:ole="">
            <v:imagedata r:id="rId72" o:title=""/>
          </v:shape>
          <o:OLEObject Type="Embed" ProgID="Equation.3" ShapeID="_x0000_i1054" DrawAspect="Content" ObjectID="_1537011743" r:id="rId73"/>
        </w:object>
      </w:r>
      <w:r w:rsidRPr="001F5BC6">
        <w:rPr>
          <w:lang w:val="en-GB" w:eastAsia="zh-CN"/>
        </w:rPr>
        <w:tab/>
        <w:t>(25)</w:t>
      </w:r>
    </w:p>
    <w:bookmarkEnd w:id="81"/>
    <w:p w:rsidR="00553F74" w:rsidRPr="00553F74" w:rsidRDefault="00553F74" w:rsidP="00553F74">
      <w:pPr>
        <w:rPr>
          <w:rFonts w:eastAsia="Times New Roman"/>
          <w:lang w:val="en-US" w:eastAsia="zh-CN"/>
        </w:rPr>
      </w:pPr>
      <w:r>
        <w:rPr>
          <w:rFonts w:eastAsiaTheme="minorEastAsia" w:hint="eastAsia"/>
          <w:lang w:val="en-US" w:eastAsia="zh-CN"/>
        </w:rPr>
        <w:t>或</w:t>
      </w:r>
      <w:r w:rsidRPr="003E3862">
        <w:rPr>
          <w:rFonts w:eastAsia="Times New Roman"/>
          <w:lang w:val="en-US" w:eastAsia="zh-CN"/>
        </w:rPr>
        <w:t>58</w:t>
      </w:r>
      <w:r w:rsidRPr="00553F74">
        <w:rPr>
          <w:rFonts w:eastAsia="Times New Roman"/>
          <w:lang w:val="en-US" w:eastAsia="zh-CN"/>
        </w:rPr>
        <w:t xml:space="preserve"> dB </w:t>
      </w:r>
      <w:r>
        <w:rPr>
          <w:rFonts w:eastAsiaTheme="minorEastAsia" w:hint="eastAsia"/>
          <w:lang w:val="en-US" w:eastAsia="zh-CN"/>
        </w:rPr>
        <w:t>选较小</w:t>
      </w:r>
      <w:r>
        <w:rPr>
          <w:rFonts w:eastAsiaTheme="minorEastAsia"/>
          <w:lang w:val="en-US" w:eastAsia="zh-CN"/>
        </w:rPr>
        <w:t>者</w:t>
      </w:r>
      <w:r>
        <w:rPr>
          <w:rFonts w:eastAsiaTheme="minorEastAsia" w:hint="eastAsia"/>
          <w:lang w:val="en-US" w:eastAsia="zh-CN"/>
        </w:rPr>
        <w:t>。</w:t>
      </w:r>
    </w:p>
    <w:p w:rsidR="00553F74" w:rsidRPr="00553F74" w:rsidRDefault="00553F74" w:rsidP="00553F74">
      <w:pPr>
        <w:keepNext/>
        <w:keepLines/>
        <w:tabs>
          <w:tab w:val="left" w:pos="3828"/>
          <w:tab w:val="right" w:pos="9639"/>
        </w:tabs>
        <w:rPr>
          <w:rFonts w:eastAsia="Times New Roman"/>
          <w:lang w:val="en-US" w:eastAsia="zh-CN"/>
        </w:rPr>
      </w:pPr>
      <w:r>
        <w:rPr>
          <w:rFonts w:eastAsiaTheme="minorEastAsia" w:hint="eastAsia"/>
          <w:lang w:val="en-US" w:eastAsia="zh-CN"/>
        </w:rPr>
        <w:t>对</w:t>
      </w:r>
      <w:r w:rsidRPr="00553F74">
        <w:rPr>
          <w:rFonts w:eastAsia="Times New Roman"/>
          <w:lang w:val="en-US" w:eastAsia="zh-CN"/>
        </w:rPr>
        <w:t>F2</w:t>
      </w:r>
      <w:r>
        <w:rPr>
          <w:rFonts w:eastAsiaTheme="minorEastAsia" w:hint="eastAsia"/>
          <w:lang w:val="en-US" w:eastAsia="zh-CN"/>
        </w:rPr>
        <w:t>模式</w:t>
      </w:r>
      <w:r w:rsidRPr="00553F74">
        <w:rPr>
          <w:rFonts w:eastAsia="Times New Roman"/>
          <w:lang w:val="en-US" w:eastAsia="zh-CN"/>
        </w:rPr>
        <w:t xml:space="preserve"> </w:t>
      </w:r>
      <w:r w:rsidRPr="00553F74">
        <w:rPr>
          <w:rFonts w:eastAsia="Times New Roman"/>
          <w:i/>
          <w:lang w:val="en-US" w:eastAsia="zh-CN"/>
        </w:rPr>
        <w:t>f</w:t>
      </w:r>
      <w:r w:rsidRPr="003E3862">
        <w:rPr>
          <w:rFonts w:eastAsia="Times New Roman"/>
          <w:lang w:val="en-US" w:eastAsia="zh-CN"/>
        </w:rPr>
        <w:t xml:space="preserve"> &gt; </w:t>
      </w:r>
      <w:r w:rsidRPr="00553F74">
        <w:rPr>
          <w:rFonts w:eastAsia="Times New Roman"/>
          <w:i/>
          <w:lang w:val="en-US" w:eastAsia="zh-CN"/>
        </w:rPr>
        <w:t>f</w:t>
      </w:r>
      <w:r w:rsidRPr="00553F74">
        <w:rPr>
          <w:rFonts w:eastAsia="Times New Roman"/>
          <w:i/>
          <w:iCs/>
          <w:vertAlign w:val="subscript"/>
          <w:lang w:val="en-US" w:eastAsia="zh-CN"/>
        </w:rPr>
        <w:t>b</w:t>
      </w:r>
      <w:r w:rsidRPr="00553F74">
        <w:rPr>
          <w:rFonts w:eastAsia="Times New Roman"/>
          <w:lang w:val="en-US" w:eastAsia="zh-CN"/>
        </w:rPr>
        <w:t>:</w:t>
      </w:r>
    </w:p>
    <w:p w:rsidR="00553F74" w:rsidRPr="003E3862" w:rsidRDefault="00553F74" w:rsidP="00553F74">
      <w:pPr>
        <w:rPr>
          <w:rFonts w:eastAsia="Times New Roman"/>
          <w:lang w:val="en-US" w:eastAsia="zh-CN"/>
        </w:rPr>
      </w:pPr>
      <w:r>
        <w:rPr>
          <w:rFonts w:eastAsiaTheme="minorEastAsia" w:hint="eastAsia"/>
          <w:lang w:val="en-US" w:eastAsia="zh-CN"/>
        </w:rPr>
        <w:t>对</w:t>
      </w:r>
      <w:r>
        <w:rPr>
          <w:rFonts w:eastAsiaTheme="minorEastAsia"/>
          <w:lang w:val="en-US" w:eastAsia="zh-CN"/>
        </w:rPr>
        <w:t>路径</w:t>
      </w:r>
      <w:r w:rsidRPr="003E3862">
        <w:rPr>
          <w:rFonts w:eastAsia="Times New Roman"/>
          <w:lang w:val="en-US"/>
        </w:rPr>
        <w:sym w:font="Symbol" w:char="F0B3"/>
      </w:r>
      <w:r w:rsidRPr="003E3862">
        <w:rPr>
          <w:rFonts w:eastAsia="Times New Roman"/>
          <w:lang w:val="en-US" w:eastAsia="zh-CN"/>
        </w:rPr>
        <w:t xml:space="preserve"> 3 000 km</w:t>
      </w:r>
    </w:p>
    <w:p w:rsidR="00F13E01" w:rsidRPr="009325F8" w:rsidRDefault="00F13E01" w:rsidP="00042150">
      <w:pPr>
        <w:rPr>
          <w:color w:val="000000"/>
          <w:lang w:eastAsia="zh-CN"/>
        </w:rPr>
      </w:pPr>
      <w:r w:rsidRPr="009325F8">
        <w:rPr>
          <w:rFonts w:cs="SimSun" w:hint="eastAsia"/>
          <w:color w:val="000000"/>
          <w:lang w:eastAsia="zh-CN"/>
        </w:rPr>
        <w:t>对于</w:t>
      </w:r>
      <w:r w:rsidRPr="009325F8">
        <w:rPr>
          <w:color w:val="000000"/>
          <w:lang w:eastAsia="zh-CN"/>
        </w:rPr>
        <w:t>F2</w:t>
      </w:r>
      <w:r w:rsidRPr="009325F8">
        <w:rPr>
          <w:rFonts w:cs="SimSun" w:hint="eastAsia"/>
          <w:color w:val="000000"/>
          <w:lang w:eastAsia="zh-CN"/>
        </w:rPr>
        <w:t>模，当</w:t>
      </w:r>
      <w:r w:rsidRPr="009325F8">
        <w:rPr>
          <w:i/>
          <w:iCs/>
          <w:color w:val="000000"/>
          <w:lang w:eastAsia="zh-CN"/>
        </w:rPr>
        <w:t xml:space="preserve">f </w:t>
      </w:r>
      <w:r w:rsidRPr="009325F8">
        <w:rPr>
          <w:color w:val="000000"/>
          <w:lang w:eastAsia="zh-CN"/>
        </w:rPr>
        <w:t>&gt;</w:t>
      </w:r>
      <w:r w:rsidRPr="009325F8">
        <w:rPr>
          <w:i/>
          <w:iCs/>
          <w:color w:val="000000"/>
          <w:lang w:eastAsia="zh-CN"/>
        </w:rPr>
        <w:t>f</w:t>
      </w:r>
      <w:r w:rsidRPr="009325F8">
        <w:rPr>
          <w:i/>
          <w:iCs/>
          <w:color w:val="000000"/>
          <w:position w:val="-4"/>
          <w:vertAlign w:val="subscript"/>
          <w:lang w:eastAsia="zh-CN"/>
        </w:rPr>
        <w:t>b</w:t>
      </w:r>
      <w:r w:rsidRPr="009325F8">
        <w:rPr>
          <w:rFonts w:cs="SimSun" w:hint="eastAsia"/>
          <w:color w:val="000000"/>
          <w:lang w:eastAsia="zh-CN"/>
        </w:rPr>
        <w:t>时：</w:t>
      </w:r>
    </w:p>
    <w:p w:rsidR="00553F74" w:rsidRDefault="00A865A1" w:rsidP="00A865A1">
      <w:pPr>
        <w:pStyle w:val="Equation"/>
        <w:rPr>
          <w:rFonts w:eastAsia="Times New Roman"/>
          <w:lang w:eastAsia="zh-CN"/>
        </w:rPr>
      </w:pPr>
      <w:r w:rsidRPr="001F5BC6">
        <w:rPr>
          <w:lang w:val="en-GB" w:eastAsia="zh-CN"/>
        </w:rPr>
        <w:tab/>
      </w:r>
      <w:r w:rsidRPr="001F5BC6">
        <w:rPr>
          <w:lang w:val="en-GB" w:eastAsia="zh-CN"/>
        </w:rPr>
        <w:tab/>
      </w:r>
      <w:r w:rsidR="00553F74" w:rsidRPr="003E3862">
        <w:rPr>
          <w:rFonts w:eastAsia="Times New Roman"/>
        </w:rPr>
        <w:object w:dxaOrig="3159" w:dyaOrig="499">
          <v:shape id="_x0000_i1055" type="#_x0000_t75" style="width:158.25pt;height:24.75pt" o:ole="">
            <v:imagedata r:id="rId74" o:title=""/>
          </v:shape>
          <o:OLEObject Type="Embed" ProgID="Equation.3" ShapeID="_x0000_i1055" DrawAspect="Content" ObjectID="_1537011744" r:id="rId75"/>
        </w:object>
      </w:r>
      <w:r w:rsidR="00553F74">
        <w:rPr>
          <w:rFonts w:eastAsia="Times New Roman"/>
          <w:lang w:eastAsia="zh-CN"/>
        </w:rPr>
        <w:tab/>
      </w:r>
      <w:r w:rsidR="00553F74" w:rsidRPr="001F5BC6">
        <w:rPr>
          <w:lang w:val="en-GB" w:eastAsia="zh-CN"/>
        </w:rPr>
        <w:t>(26</w:t>
      </w:r>
      <w:r w:rsidR="00553F74">
        <w:rPr>
          <w:lang w:val="en-GB" w:eastAsia="zh-CN"/>
        </w:rPr>
        <w:t>a</w:t>
      </w:r>
      <w:r w:rsidR="00553F74" w:rsidRPr="001F5BC6">
        <w:rPr>
          <w:lang w:val="en-GB" w:eastAsia="zh-CN"/>
        </w:rPr>
        <w:t>)</w:t>
      </w:r>
    </w:p>
    <w:p w:rsidR="00F13E01" w:rsidRDefault="00F13E01" w:rsidP="00553F74">
      <w:pPr>
        <w:rPr>
          <w:lang w:eastAsia="zh-CN"/>
        </w:rPr>
      </w:pPr>
      <w:r w:rsidRPr="009325F8">
        <w:rPr>
          <w:rFonts w:hint="eastAsia"/>
          <w:lang w:eastAsia="zh-CN"/>
        </w:rPr>
        <w:t>或</w:t>
      </w:r>
      <w:r w:rsidRPr="009325F8">
        <w:rPr>
          <w:lang w:eastAsia="zh-CN"/>
        </w:rPr>
        <w:t>6</w:t>
      </w:r>
      <w:r w:rsidR="00553F74">
        <w:rPr>
          <w:lang w:eastAsia="zh-CN"/>
        </w:rPr>
        <w:t>0</w:t>
      </w:r>
      <w:r w:rsidRPr="009325F8">
        <w:rPr>
          <w:lang w:eastAsia="zh-CN"/>
        </w:rPr>
        <w:t xml:space="preserve"> dB</w:t>
      </w:r>
      <w:r w:rsidRPr="009325F8">
        <w:rPr>
          <w:rFonts w:hint="eastAsia"/>
          <w:lang w:eastAsia="zh-CN"/>
        </w:rPr>
        <w:t>，选较小者。</w:t>
      </w:r>
    </w:p>
    <w:p w:rsidR="00553F74" w:rsidRDefault="00553F74" w:rsidP="00553F74">
      <w:pPr>
        <w:rPr>
          <w:lang w:eastAsia="zh-CN"/>
        </w:rPr>
      </w:pPr>
      <w:r>
        <w:rPr>
          <w:rFonts w:hint="eastAsia"/>
          <w:lang w:eastAsia="zh-CN"/>
        </w:rPr>
        <w:t>对</w:t>
      </w:r>
      <w:r>
        <w:rPr>
          <w:lang w:eastAsia="zh-CN"/>
        </w:rPr>
        <w:t>路径</w:t>
      </w:r>
      <w:r>
        <w:rPr>
          <w:rFonts w:hint="eastAsia"/>
          <w:lang w:eastAsia="zh-CN"/>
        </w:rPr>
        <w:t>&gt;3 000km</w:t>
      </w:r>
    </w:p>
    <w:p w:rsidR="00553F74" w:rsidRPr="009325F8" w:rsidRDefault="00553F74" w:rsidP="00553F74">
      <w:pPr>
        <w:rPr>
          <w:lang w:eastAsia="zh-CN"/>
        </w:rPr>
      </w:pPr>
      <w:r>
        <w:rPr>
          <w:rFonts w:eastAsia="Times New Roman"/>
          <w:lang w:eastAsia="zh-CN"/>
        </w:rPr>
        <w:tab/>
      </w:r>
      <w:r>
        <w:rPr>
          <w:rFonts w:eastAsia="Times New Roman"/>
          <w:lang w:eastAsia="zh-CN"/>
        </w:rPr>
        <w:tab/>
      </w:r>
      <w:r>
        <w:rPr>
          <w:rFonts w:eastAsia="Times New Roman"/>
          <w:lang w:eastAsia="zh-CN"/>
        </w:rPr>
        <w:tab/>
      </w:r>
      <w:r>
        <w:rPr>
          <w:rFonts w:eastAsia="Times New Roman"/>
          <w:lang w:eastAsia="zh-CN"/>
        </w:rPr>
        <w:tab/>
      </w:r>
      <w:r>
        <w:rPr>
          <w:rFonts w:eastAsia="Times New Roman"/>
          <w:lang w:eastAsia="zh-CN"/>
        </w:rPr>
        <w:tab/>
      </w:r>
      <w:r>
        <w:rPr>
          <w:rFonts w:eastAsia="Times New Roman"/>
          <w:lang w:eastAsia="zh-CN"/>
        </w:rPr>
        <w:tab/>
      </w:r>
      <w:r w:rsidRPr="003E3862">
        <w:rPr>
          <w:rFonts w:eastAsia="Times New Roman"/>
        </w:rPr>
        <w:object w:dxaOrig="3140" w:dyaOrig="360">
          <v:shape id="_x0000_i1056" type="#_x0000_t75" style="width:157.5pt;height:17.25pt" o:ole="">
            <v:imagedata r:id="rId76" o:title=""/>
          </v:shape>
          <o:OLEObject Type="Embed" ProgID="Equation.3" ShapeID="_x0000_i1056" DrawAspect="Content" ObjectID="_1537011745" r:id="rId77"/>
        </w:object>
      </w:r>
      <w:r w:rsidRPr="003E3862">
        <w:rPr>
          <w:rFonts w:eastAsia="Times New Roman"/>
          <w:lang w:val="en-US" w:eastAsia="zh-CN"/>
        </w:rPr>
        <w:tab/>
      </w:r>
      <w:r>
        <w:rPr>
          <w:rFonts w:eastAsia="Times New Roman"/>
          <w:lang w:val="en-US" w:eastAsia="zh-CN"/>
        </w:rPr>
        <w:tab/>
      </w:r>
      <w:r>
        <w:rPr>
          <w:rFonts w:eastAsia="Times New Roman"/>
          <w:lang w:val="en-US" w:eastAsia="zh-CN"/>
        </w:rPr>
        <w:tab/>
      </w:r>
      <w:r>
        <w:rPr>
          <w:rFonts w:eastAsia="Times New Roman"/>
          <w:lang w:val="en-US" w:eastAsia="zh-CN"/>
        </w:rPr>
        <w:tab/>
        <w:t xml:space="preserve">       </w:t>
      </w:r>
      <w:r w:rsidRPr="003E3862">
        <w:rPr>
          <w:rFonts w:eastAsia="Times New Roman"/>
          <w:lang w:val="en-US" w:eastAsia="zh-CN"/>
        </w:rPr>
        <w:t>(26b)</w:t>
      </w:r>
    </w:p>
    <w:p w:rsidR="00553F74" w:rsidRPr="000607ED" w:rsidRDefault="000607ED" w:rsidP="00BD2F6F">
      <w:pPr>
        <w:pStyle w:val="Equationlegend"/>
        <w:ind w:left="0" w:firstLine="0"/>
        <w:rPr>
          <w:rFonts w:eastAsiaTheme="minorEastAsia"/>
          <w:i/>
          <w:iCs/>
          <w:lang w:eastAsia="zh-CN"/>
        </w:rPr>
      </w:pPr>
      <w:r w:rsidRPr="00BD2F6F">
        <w:rPr>
          <w:rFonts w:hint="eastAsia"/>
          <w:lang w:eastAsia="zh-CN"/>
        </w:rPr>
        <w:t>或</w:t>
      </w:r>
      <w:r w:rsidRPr="003E3862">
        <w:rPr>
          <w:rFonts w:eastAsia="Times New Roman"/>
          <w:lang w:eastAsia="zh-CN"/>
        </w:rPr>
        <w:t>80o dB</w:t>
      </w:r>
      <w:r>
        <w:rPr>
          <w:rFonts w:eastAsiaTheme="minorEastAsia" w:hint="eastAsia"/>
          <w:lang w:eastAsia="zh-CN"/>
        </w:rPr>
        <w:t>，</w:t>
      </w:r>
      <w:r>
        <w:rPr>
          <w:rFonts w:eastAsiaTheme="minorEastAsia"/>
          <w:lang w:eastAsia="zh-CN"/>
        </w:rPr>
        <w:t>选较小者</w:t>
      </w:r>
    </w:p>
    <w:p w:rsidR="00F13E01" w:rsidRPr="009325F8" w:rsidRDefault="00553F74" w:rsidP="006D4A69">
      <w:pPr>
        <w:pStyle w:val="Equationlegend"/>
        <w:keepNext/>
        <w:keepLines/>
        <w:rPr>
          <w:lang w:eastAsia="zh-CN"/>
        </w:rPr>
      </w:pPr>
      <w:r>
        <w:rPr>
          <w:i/>
          <w:iCs/>
          <w:lang w:eastAsia="zh-CN"/>
        </w:rPr>
        <w:lastRenderedPageBreak/>
        <w:tab/>
      </w:r>
      <w:r w:rsidR="00F13E01" w:rsidRPr="009325F8">
        <w:rPr>
          <w:i/>
          <w:iCs/>
          <w:lang w:eastAsia="zh-CN"/>
        </w:rPr>
        <w:t>L</w:t>
      </w:r>
      <w:r w:rsidR="00F13E01" w:rsidRPr="009325F8">
        <w:rPr>
          <w:i/>
          <w:iCs/>
          <w:vertAlign w:val="subscript"/>
          <w:lang w:eastAsia="zh-CN"/>
        </w:rPr>
        <w:t>g</w:t>
      </w:r>
      <w:r w:rsidR="00171842">
        <w:rPr>
          <w:rFonts w:hint="eastAsia"/>
          <w:lang w:eastAsia="zh-CN"/>
        </w:rPr>
        <w:t>:</w:t>
      </w:r>
      <w:r w:rsidR="00171842">
        <w:rPr>
          <w:rFonts w:hint="eastAsia"/>
          <w:lang w:eastAsia="zh-CN"/>
        </w:rPr>
        <w:tab/>
      </w:r>
      <w:r w:rsidR="00F13E01" w:rsidRPr="009325F8">
        <w:rPr>
          <w:rFonts w:hint="eastAsia"/>
          <w:lang w:eastAsia="zh-CN"/>
        </w:rPr>
        <w:t>在中间反射点的地面反射损耗的总和</w:t>
      </w:r>
    </w:p>
    <w:p w:rsidR="00F13E01" w:rsidRPr="009325F8" w:rsidRDefault="00F13E01" w:rsidP="00042150">
      <w:pPr>
        <w:rPr>
          <w:lang w:eastAsia="zh-CN"/>
        </w:rPr>
      </w:pPr>
      <w:r w:rsidRPr="009325F8">
        <w:rPr>
          <w:rFonts w:hint="eastAsia"/>
          <w:lang w:eastAsia="zh-CN"/>
        </w:rPr>
        <w:t>对</w:t>
      </w:r>
      <w:r w:rsidRPr="009325F8">
        <w:rPr>
          <w:i/>
          <w:iCs/>
          <w:lang w:eastAsia="zh-CN"/>
        </w:rPr>
        <w:t>n</w:t>
      </w:r>
      <w:r w:rsidRPr="009325F8">
        <w:rPr>
          <w:rFonts w:hint="eastAsia"/>
          <w:lang w:eastAsia="zh-CN"/>
        </w:rPr>
        <w:t>跳模：</w:t>
      </w:r>
    </w:p>
    <w:p w:rsidR="005B27A5" w:rsidRDefault="005B27A5" w:rsidP="00042150">
      <w:pPr>
        <w:pStyle w:val="Equation"/>
        <w:rPr>
          <w:lang w:val="en-US" w:eastAsia="zh-CN"/>
        </w:rPr>
      </w:pPr>
      <w:bookmarkStart w:id="82" w:name="F025"/>
      <w:r>
        <w:rPr>
          <w:color w:val="000000"/>
          <w:lang w:val="en-US" w:eastAsia="zh-CN"/>
        </w:rPr>
        <w:tab/>
      </w:r>
      <w:r>
        <w:rPr>
          <w:color w:val="000000"/>
          <w:lang w:val="en-US" w:eastAsia="zh-CN"/>
        </w:rPr>
        <w:tab/>
      </w:r>
      <w:r>
        <w:rPr>
          <w:i/>
          <w:iCs/>
          <w:color w:val="000000"/>
          <w:lang w:val="en-US" w:eastAsia="zh-CN"/>
        </w:rPr>
        <w:t>L</w:t>
      </w:r>
      <w:r>
        <w:rPr>
          <w:i/>
          <w:iCs/>
          <w:color w:val="000000"/>
          <w:vertAlign w:val="subscript"/>
          <w:lang w:val="en-US" w:eastAsia="zh-CN"/>
        </w:rPr>
        <w:t>g</w:t>
      </w:r>
      <w:r>
        <w:rPr>
          <w:color w:val="000000"/>
          <w:lang w:val="en-US" w:eastAsia="zh-CN"/>
        </w:rPr>
        <w:t> </w:t>
      </w:r>
      <w:r>
        <w:rPr>
          <w:rFonts w:ascii="Symbol" w:hAnsi="Symbol"/>
          <w:color w:val="000000"/>
          <w:lang w:eastAsia="zh-CN"/>
        </w:rPr>
        <w:t></w:t>
      </w:r>
      <w:r>
        <w:rPr>
          <w:color w:val="000000"/>
          <w:lang w:val="en-US" w:eastAsia="zh-CN"/>
        </w:rPr>
        <w:t> 2(</w:t>
      </w:r>
      <w:r>
        <w:rPr>
          <w:i/>
          <w:iCs/>
          <w:color w:val="000000"/>
          <w:lang w:val="en-US" w:eastAsia="zh-CN"/>
        </w:rPr>
        <w:t>n</w:t>
      </w:r>
      <w:r>
        <w:rPr>
          <w:color w:val="000000"/>
          <w:lang w:val="en-US" w:eastAsia="zh-CN"/>
        </w:rPr>
        <w:t> – 1)                </w:t>
      </w:r>
      <w:r w:rsidR="00E23476">
        <w:rPr>
          <w:color w:val="000000"/>
          <w:lang w:val="en-US" w:eastAsia="zh-CN"/>
        </w:rPr>
        <w:t>dB</w:t>
      </w:r>
      <w:r w:rsidR="00E23476">
        <w:rPr>
          <w:color w:val="000000"/>
          <w:lang w:val="en-US" w:eastAsia="zh-CN"/>
        </w:rPr>
        <w:tab/>
        <w:t>(27</w:t>
      </w:r>
      <w:r>
        <w:rPr>
          <w:color w:val="000000"/>
          <w:lang w:val="en-US" w:eastAsia="zh-CN"/>
        </w:rPr>
        <w:t>)</w:t>
      </w:r>
      <w:bookmarkEnd w:id="82"/>
    </w:p>
    <w:p w:rsidR="00F13E01" w:rsidRPr="009325F8" w:rsidRDefault="00193F8A" w:rsidP="006D4A69">
      <w:pPr>
        <w:pStyle w:val="Equationlegend"/>
        <w:rPr>
          <w:color w:val="000000"/>
          <w:lang w:eastAsia="zh-CN"/>
        </w:rPr>
      </w:pPr>
      <w:r>
        <w:rPr>
          <w:rFonts w:hint="eastAsia"/>
          <w:i/>
          <w:iCs/>
          <w:color w:val="000000"/>
          <w:lang w:eastAsia="zh-CN"/>
        </w:rPr>
        <w:tab/>
      </w:r>
      <w:r w:rsidR="00F13E01" w:rsidRPr="009325F8">
        <w:rPr>
          <w:i/>
          <w:iCs/>
          <w:color w:val="000000"/>
          <w:lang w:eastAsia="zh-CN"/>
        </w:rPr>
        <w:t>L</w:t>
      </w:r>
      <w:r w:rsidR="00F13E01" w:rsidRPr="009325F8">
        <w:rPr>
          <w:i/>
          <w:iCs/>
          <w:color w:val="000000"/>
          <w:vertAlign w:val="subscript"/>
          <w:lang w:eastAsia="zh-CN"/>
        </w:rPr>
        <w:t>h</w:t>
      </w:r>
      <w:r w:rsidR="00A865A1">
        <w:rPr>
          <w:rFonts w:cs="SimSun" w:hint="eastAsia"/>
          <w:color w:val="000000"/>
          <w:lang w:eastAsia="zh-CN"/>
        </w:rPr>
        <w:t>:</w:t>
      </w:r>
      <w:r w:rsidR="00A865A1">
        <w:rPr>
          <w:rFonts w:cs="SimSun"/>
          <w:color w:val="000000"/>
          <w:lang w:eastAsia="zh-CN"/>
        </w:rPr>
        <w:tab/>
      </w:r>
      <w:r w:rsidR="00F13E01" w:rsidRPr="009325F8">
        <w:rPr>
          <w:rFonts w:cs="SimSun" w:hint="eastAsia"/>
          <w:color w:val="000000"/>
          <w:spacing w:val="-4"/>
          <w:lang w:eastAsia="zh-CN"/>
        </w:rPr>
        <w:t>考虑到极光和其他信号损耗的因子，由表</w:t>
      </w:r>
      <w:r w:rsidR="00F13E01" w:rsidRPr="009325F8">
        <w:rPr>
          <w:color w:val="000000"/>
          <w:spacing w:val="-4"/>
          <w:lang w:eastAsia="zh-CN"/>
        </w:rPr>
        <w:t>2</w:t>
      </w:r>
      <w:r w:rsidR="00F13E01" w:rsidRPr="009325F8">
        <w:rPr>
          <w:rFonts w:cs="SimSun" w:hint="eastAsia"/>
          <w:color w:val="000000"/>
          <w:spacing w:val="-4"/>
          <w:lang w:eastAsia="zh-CN"/>
        </w:rPr>
        <w:t>给出。各值根据对应位置在</w:t>
      </w:r>
      <w:r w:rsidR="00F13E01" w:rsidRPr="009325F8">
        <w:rPr>
          <w:color w:val="000000"/>
          <w:spacing w:val="-4"/>
          <w:lang w:eastAsia="zh-CN"/>
        </w:rPr>
        <w:t>78.5</w:t>
      </w:r>
      <w:r w:rsidR="00F13E01" w:rsidRPr="009325F8">
        <w:rPr>
          <w:rFonts w:cs="SimSun" w:hint="eastAsia"/>
          <w:color w:val="000000"/>
          <w:spacing w:val="-4"/>
          <w:lang w:eastAsia="zh-CN"/>
        </w:rPr>
        <w:t>°</w:t>
      </w:r>
      <w:r w:rsidR="00F13E01" w:rsidRPr="009325F8">
        <w:rPr>
          <w:color w:val="000000"/>
          <w:spacing w:val="-4"/>
          <w:lang w:eastAsia="zh-CN"/>
        </w:rPr>
        <w:t>N</w:t>
      </w:r>
      <w:r w:rsidR="00F13E01" w:rsidRPr="009325F8">
        <w:rPr>
          <w:rFonts w:cs="SimSun" w:hint="eastAsia"/>
          <w:color w:val="000000"/>
          <w:spacing w:val="-4"/>
          <w:lang w:eastAsia="zh-CN"/>
        </w:rPr>
        <w:t>、</w:t>
      </w:r>
      <w:r w:rsidR="00F13E01" w:rsidRPr="009325F8">
        <w:rPr>
          <w:color w:val="000000"/>
          <w:spacing w:val="-4"/>
          <w:lang w:eastAsia="zh-CN"/>
        </w:rPr>
        <w:t>68.2</w:t>
      </w:r>
      <w:r w:rsidR="00F13E01" w:rsidRPr="009325F8">
        <w:rPr>
          <w:rFonts w:cs="SimSun" w:hint="eastAsia"/>
          <w:color w:val="000000"/>
          <w:spacing w:val="-4"/>
          <w:lang w:eastAsia="zh-CN"/>
        </w:rPr>
        <w:t>°</w:t>
      </w:r>
      <w:r w:rsidR="00F13E01" w:rsidRPr="009325F8">
        <w:rPr>
          <w:color w:val="000000"/>
          <w:lang w:eastAsia="zh-CN"/>
        </w:rPr>
        <w:t>W</w:t>
      </w:r>
      <w:r w:rsidR="00F13E01" w:rsidRPr="009325F8">
        <w:rPr>
          <w:rFonts w:cs="SimSun" w:hint="eastAsia"/>
          <w:color w:val="000000"/>
          <w:lang w:eastAsia="zh-CN"/>
        </w:rPr>
        <w:t>的地心偶极子的地磁纬度</w:t>
      </w:r>
      <w:r w:rsidR="00F13E01" w:rsidRPr="009325F8">
        <w:rPr>
          <w:i/>
          <w:iCs/>
          <w:color w:val="000000"/>
          <w:lang w:eastAsia="zh-CN"/>
        </w:rPr>
        <w:t>G</w:t>
      </w:r>
      <w:r w:rsidR="00F13E01" w:rsidRPr="009325F8">
        <w:rPr>
          <w:i/>
          <w:iCs/>
          <w:color w:val="000000"/>
          <w:vertAlign w:val="subscript"/>
          <w:lang w:eastAsia="zh-CN"/>
        </w:rPr>
        <w:t>n</w:t>
      </w:r>
      <w:r w:rsidR="00F13E01" w:rsidRPr="009325F8">
        <w:rPr>
          <w:rFonts w:cs="SimSun" w:hint="eastAsia"/>
          <w:color w:val="000000"/>
          <w:lang w:eastAsia="zh-CN"/>
        </w:rPr>
        <w:t>（赤道的</w:t>
      </w:r>
      <w:r w:rsidR="00F13E01" w:rsidRPr="009325F8">
        <w:rPr>
          <w:color w:val="000000"/>
          <w:lang w:eastAsia="zh-CN"/>
        </w:rPr>
        <w:t>N</w:t>
      </w:r>
      <w:r w:rsidR="00F13E01" w:rsidRPr="009325F8">
        <w:rPr>
          <w:rFonts w:cs="SimSun" w:hint="eastAsia"/>
          <w:color w:val="000000"/>
          <w:lang w:eastAsia="zh-CN"/>
        </w:rPr>
        <w:t>或</w:t>
      </w:r>
      <w:r w:rsidR="00F13E01" w:rsidRPr="009325F8">
        <w:rPr>
          <w:color w:val="000000"/>
          <w:lang w:eastAsia="zh-CN"/>
        </w:rPr>
        <w:t>S</w:t>
      </w:r>
      <w:r w:rsidR="00F13E01" w:rsidRPr="009325F8">
        <w:rPr>
          <w:rFonts w:cs="SimSun" w:hint="eastAsia"/>
          <w:color w:val="000000"/>
          <w:lang w:eastAsia="zh-CN"/>
        </w:rPr>
        <w:t>）和当地时间</w:t>
      </w:r>
      <w:r w:rsidR="00F13E01" w:rsidRPr="009325F8">
        <w:rPr>
          <w:i/>
          <w:iCs/>
          <w:color w:val="000000"/>
          <w:lang w:eastAsia="zh-CN"/>
        </w:rPr>
        <w:t>t</w:t>
      </w:r>
      <w:r w:rsidR="00F13E01" w:rsidRPr="009325F8">
        <w:rPr>
          <w:rFonts w:cs="SimSun" w:hint="eastAsia"/>
          <w:color w:val="000000"/>
          <w:lang w:eastAsia="zh-CN"/>
        </w:rPr>
        <w:t>计算：采用了表</w:t>
      </w:r>
      <w:r w:rsidR="00F13E01" w:rsidRPr="009325F8">
        <w:rPr>
          <w:color w:val="000000"/>
          <w:lang w:eastAsia="zh-CN"/>
        </w:rPr>
        <w:t>1d</w:t>
      </w:r>
      <w:r w:rsidR="00A865A1">
        <w:rPr>
          <w:rFonts w:cs="SimSun" w:hint="eastAsia"/>
          <w:color w:val="000000"/>
          <w:lang w:eastAsia="zh-CN"/>
        </w:rPr>
        <w:t>)</w:t>
      </w:r>
      <w:r w:rsidR="00F13E01" w:rsidRPr="009325F8">
        <w:rPr>
          <w:rFonts w:cs="SimSun" w:hint="eastAsia"/>
          <w:color w:val="000000"/>
          <w:lang w:eastAsia="zh-CN"/>
        </w:rPr>
        <w:t>控制点的平均值。</w:t>
      </w:r>
    </w:p>
    <w:p w:rsidR="00F13E01" w:rsidRPr="009325F8" w:rsidRDefault="006D4A69" w:rsidP="006D4A69">
      <w:pPr>
        <w:pStyle w:val="Equationlegend"/>
        <w:rPr>
          <w:color w:val="000000"/>
          <w:lang w:eastAsia="zh-CN"/>
        </w:rPr>
      </w:pPr>
      <w:r>
        <w:rPr>
          <w:rFonts w:cs="SimSun"/>
          <w:color w:val="000000"/>
          <w:lang w:eastAsia="zh-CN"/>
        </w:rPr>
        <w:tab/>
      </w:r>
      <w:r>
        <w:rPr>
          <w:rFonts w:cs="SimSun"/>
          <w:color w:val="000000"/>
          <w:lang w:eastAsia="zh-CN"/>
        </w:rPr>
        <w:tab/>
      </w:r>
      <w:r w:rsidR="00F13E01" w:rsidRPr="009325F8">
        <w:rPr>
          <w:rFonts w:cs="SimSun" w:hint="eastAsia"/>
          <w:color w:val="000000"/>
          <w:lang w:eastAsia="zh-CN"/>
        </w:rPr>
        <w:t>在北半球，冬天选取</w:t>
      </w:r>
      <w:r w:rsidR="00F13E01" w:rsidRPr="009325F8">
        <w:rPr>
          <w:color w:val="000000"/>
          <w:lang w:eastAsia="zh-CN"/>
        </w:rPr>
        <w:t>12</w:t>
      </w:r>
      <w:r w:rsidR="00F13E01" w:rsidRPr="009325F8">
        <w:rPr>
          <w:rFonts w:cs="SimSun" w:hint="eastAsia"/>
          <w:color w:val="000000"/>
          <w:lang w:eastAsia="zh-CN"/>
        </w:rPr>
        <w:t>月至下一年</w:t>
      </w:r>
      <w:r w:rsidR="00F13E01" w:rsidRPr="009325F8">
        <w:rPr>
          <w:color w:val="000000"/>
          <w:lang w:eastAsia="zh-CN"/>
        </w:rPr>
        <w:t>2</w:t>
      </w:r>
      <w:r w:rsidR="00F13E01" w:rsidRPr="009325F8">
        <w:rPr>
          <w:rFonts w:cs="SimSun" w:hint="eastAsia"/>
          <w:color w:val="000000"/>
          <w:lang w:eastAsia="zh-CN"/>
        </w:rPr>
        <w:t>月，春分秋分时选取</w:t>
      </w:r>
      <w:r w:rsidR="00F13E01" w:rsidRPr="009325F8">
        <w:rPr>
          <w:color w:val="000000"/>
          <w:lang w:eastAsia="zh-CN"/>
        </w:rPr>
        <w:t>3</w:t>
      </w:r>
      <w:r w:rsidR="00F13E01" w:rsidRPr="009325F8">
        <w:rPr>
          <w:rFonts w:cs="SimSun" w:hint="eastAsia"/>
          <w:color w:val="000000"/>
          <w:lang w:eastAsia="zh-CN"/>
        </w:rPr>
        <w:t>至</w:t>
      </w:r>
      <w:r w:rsidR="00F13E01" w:rsidRPr="009325F8">
        <w:rPr>
          <w:color w:val="000000"/>
          <w:lang w:eastAsia="zh-CN"/>
        </w:rPr>
        <w:t>5</w:t>
      </w:r>
      <w:r w:rsidR="00F13E01" w:rsidRPr="009325F8">
        <w:rPr>
          <w:rFonts w:cs="SimSun" w:hint="eastAsia"/>
          <w:color w:val="000000"/>
          <w:lang w:eastAsia="zh-CN"/>
        </w:rPr>
        <w:t>月和</w:t>
      </w:r>
      <w:r w:rsidR="00F13E01" w:rsidRPr="009325F8">
        <w:rPr>
          <w:color w:val="000000"/>
          <w:lang w:eastAsia="zh-CN"/>
        </w:rPr>
        <w:t>9</w:t>
      </w:r>
      <w:r w:rsidR="00F13E01" w:rsidRPr="009325F8">
        <w:rPr>
          <w:rFonts w:cs="SimSun" w:hint="eastAsia"/>
          <w:color w:val="000000"/>
          <w:lang w:eastAsia="zh-CN"/>
        </w:rPr>
        <w:t>至</w:t>
      </w:r>
      <w:r w:rsidR="00F13E01" w:rsidRPr="009325F8">
        <w:rPr>
          <w:color w:val="000000"/>
          <w:lang w:eastAsia="zh-CN"/>
        </w:rPr>
        <w:t>11</w:t>
      </w:r>
      <w:r w:rsidR="00F13E01" w:rsidRPr="009325F8">
        <w:rPr>
          <w:rFonts w:cs="SimSun" w:hint="eastAsia"/>
          <w:color w:val="000000"/>
          <w:lang w:eastAsia="zh-CN"/>
        </w:rPr>
        <w:t>月，而夏季选取</w:t>
      </w:r>
      <w:r w:rsidR="00F13E01" w:rsidRPr="009325F8">
        <w:rPr>
          <w:color w:val="000000"/>
          <w:lang w:eastAsia="zh-CN"/>
        </w:rPr>
        <w:t>6</w:t>
      </w:r>
      <w:r w:rsidR="00F13E01" w:rsidRPr="009325F8">
        <w:rPr>
          <w:rFonts w:cs="SimSun" w:hint="eastAsia"/>
          <w:color w:val="000000"/>
          <w:lang w:eastAsia="zh-CN"/>
        </w:rPr>
        <w:t>至</w:t>
      </w:r>
      <w:r w:rsidR="00F13E01" w:rsidRPr="009325F8">
        <w:rPr>
          <w:color w:val="000000"/>
          <w:lang w:eastAsia="zh-CN"/>
        </w:rPr>
        <w:t>8</w:t>
      </w:r>
      <w:r w:rsidR="00F13E01" w:rsidRPr="009325F8">
        <w:rPr>
          <w:rFonts w:cs="SimSun" w:hint="eastAsia"/>
          <w:color w:val="000000"/>
          <w:lang w:eastAsia="zh-CN"/>
        </w:rPr>
        <w:t>月。在南半球，冬季和夏季的月份正好与北半球相反。</w:t>
      </w:r>
    </w:p>
    <w:p w:rsidR="00F13E01" w:rsidRPr="009325F8" w:rsidRDefault="006D4A69" w:rsidP="006D4A69">
      <w:pPr>
        <w:pStyle w:val="Equationlegend"/>
        <w:rPr>
          <w:color w:val="000000"/>
          <w:lang w:eastAsia="zh-CN"/>
        </w:rPr>
      </w:pPr>
      <w:r>
        <w:rPr>
          <w:rFonts w:cs="SimSun"/>
          <w:color w:val="000000"/>
          <w:lang w:eastAsia="zh-CN"/>
        </w:rPr>
        <w:tab/>
      </w:r>
      <w:r>
        <w:rPr>
          <w:rFonts w:cs="SimSun"/>
          <w:color w:val="000000"/>
          <w:lang w:eastAsia="zh-CN"/>
        </w:rPr>
        <w:tab/>
      </w:r>
      <w:r w:rsidR="00F13E01" w:rsidRPr="009325F8">
        <w:rPr>
          <w:rFonts w:cs="SimSun" w:hint="eastAsia"/>
          <w:color w:val="000000"/>
          <w:lang w:eastAsia="zh-CN"/>
        </w:rPr>
        <w:t>对于</w:t>
      </w:r>
      <w:r w:rsidR="00F13E01" w:rsidRPr="009325F8">
        <w:rPr>
          <w:i/>
          <w:iCs/>
          <w:color w:val="000000"/>
          <w:lang w:eastAsia="zh-CN"/>
        </w:rPr>
        <w:t>G</w:t>
      </w:r>
      <w:r w:rsidR="00F13E01" w:rsidRPr="009325F8">
        <w:rPr>
          <w:i/>
          <w:iCs/>
          <w:color w:val="000000"/>
          <w:vertAlign w:val="subscript"/>
          <w:lang w:eastAsia="zh-CN"/>
        </w:rPr>
        <w:t xml:space="preserve">n </w:t>
      </w:r>
      <w:r w:rsidR="00F13E01" w:rsidRPr="009325F8">
        <w:rPr>
          <w:color w:val="000000"/>
          <w:lang w:eastAsia="zh-CN"/>
        </w:rPr>
        <w:t>&lt; 42.5</w:t>
      </w:r>
      <w:r w:rsidR="00F13E01" w:rsidRPr="009325F8">
        <w:rPr>
          <w:rFonts w:cs="SimSun" w:hint="eastAsia"/>
          <w:color w:val="000000"/>
          <w:lang w:eastAsia="zh-CN"/>
        </w:rPr>
        <w:t>°，</w:t>
      </w:r>
      <w:r w:rsidR="00F13E01" w:rsidRPr="009325F8">
        <w:rPr>
          <w:i/>
          <w:iCs/>
          <w:color w:val="000000"/>
          <w:lang w:eastAsia="zh-CN"/>
        </w:rPr>
        <w:t>L</w:t>
      </w:r>
      <w:r w:rsidR="00F13E01" w:rsidRPr="009325F8">
        <w:rPr>
          <w:i/>
          <w:iCs/>
          <w:color w:val="000000"/>
          <w:vertAlign w:val="subscript"/>
          <w:lang w:eastAsia="zh-CN"/>
        </w:rPr>
        <w:t xml:space="preserve">h </w:t>
      </w:r>
      <w:r w:rsidR="00213326">
        <w:rPr>
          <w:color w:val="000000"/>
          <w:lang w:eastAsia="zh-CN"/>
        </w:rPr>
        <w:t>=</w:t>
      </w:r>
      <w:r w:rsidR="00F13E01" w:rsidRPr="009325F8">
        <w:rPr>
          <w:color w:val="000000"/>
          <w:lang w:eastAsia="zh-CN"/>
        </w:rPr>
        <w:t>0 dB</w:t>
      </w:r>
    </w:p>
    <w:p w:rsidR="00F13E01" w:rsidRPr="009325F8" w:rsidRDefault="006D4A69" w:rsidP="006D4A69">
      <w:pPr>
        <w:pStyle w:val="Equationlegend"/>
        <w:rPr>
          <w:color w:val="000000"/>
          <w:lang w:eastAsia="zh-CN"/>
        </w:rPr>
      </w:pPr>
      <w:r>
        <w:rPr>
          <w:i/>
          <w:iCs/>
          <w:color w:val="000000"/>
          <w:lang w:eastAsia="zh-CN"/>
        </w:rPr>
        <w:tab/>
      </w:r>
      <w:r w:rsidR="00F13E01" w:rsidRPr="009325F8">
        <w:rPr>
          <w:i/>
          <w:iCs/>
          <w:color w:val="000000"/>
          <w:lang w:eastAsia="zh-CN"/>
        </w:rPr>
        <w:t>L</w:t>
      </w:r>
      <w:r w:rsidR="00F13E01" w:rsidRPr="009325F8">
        <w:rPr>
          <w:i/>
          <w:iCs/>
          <w:color w:val="000000"/>
          <w:vertAlign w:val="subscript"/>
          <w:lang w:eastAsia="zh-CN"/>
        </w:rPr>
        <w:t>z</w:t>
      </w:r>
      <w:r w:rsidR="00A865A1">
        <w:rPr>
          <w:rFonts w:cs="SimSun" w:hint="eastAsia"/>
          <w:color w:val="000000"/>
          <w:lang w:eastAsia="zh-CN"/>
        </w:rPr>
        <w:t>:</w:t>
      </w:r>
      <w:r w:rsidR="00A865A1">
        <w:rPr>
          <w:rFonts w:cs="SimSun"/>
          <w:color w:val="000000"/>
          <w:lang w:eastAsia="zh-CN"/>
        </w:rPr>
        <w:tab/>
      </w:r>
      <w:r w:rsidR="00F13E01" w:rsidRPr="009325F8">
        <w:rPr>
          <w:rFonts w:cs="SimSun" w:hint="eastAsia"/>
          <w:color w:val="000000"/>
          <w:lang w:eastAsia="zh-CN"/>
        </w:rPr>
        <w:t>本项包括了不另外包括在该方法中的天波传播的那些影响。目前建议此值为第</w:t>
      </w:r>
      <w:r w:rsidR="00F13E01" w:rsidRPr="009325F8">
        <w:rPr>
          <w:color w:val="000000"/>
          <w:lang w:eastAsia="zh-CN"/>
        </w:rPr>
        <w:t>5.2</w:t>
      </w:r>
      <w:r w:rsidR="00F13E01" w:rsidRPr="009325F8">
        <w:rPr>
          <w:rFonts w:cs="SimSun" w:hint="eastAsia"/>
          <w:color w:val="000000"/>
          <w:lang w:eastAsia="zh-CN"/>
        </w:rPr>
        <w:t>节所给出的</w:t>
      </w:r>
      <w:r w:rsidR="00F96BDD">
        <w:rPr>
          <w:rFonts w:hint="eastAsia"/>
          <w:color w:val="000000"/>
          <w:lang w:eastAsia="zh-CN"/>
        </w:rPr>
        <w:t>10</w:t>
      </w:r>
      <w:r w:rsidR="00F13E01" w:rsidRPr="009325F8">
        <w:rPr>
          <w:color w:val="000000"/>
          <w:lang w:eastAsia="zh-CN"/>
        </w:rPr>
        <w:t>.</w:t>
      </w:r>
      <w:r w:rsidR="00F96BDD">
        <w:rPr>
          <w:rFonts w:hint="eastAsia"/>
          <w:color w:val="000000"/>
          <w:lang w:eastAsia="zh-CN"/>
        </w:rPr>
        <w:t>3</w:t>
      </w:r>
      <w:r w:rsidR="00F13E01" w:rsidRPr="009325F8">
        <w:rPr>
          <w:color w:val="000000"/>
          <w:lang w:eastAsia="zh-CN"/>
        </w:rPr>
        <w:t xml:space="preserve"> dB</w:t>
      </w:r>
      <w:r w:rsidR="00F13E01" w:rsidRPr="009325F8">
        <w:rPr>
          <w:rFonts w:cs="SimSun" w:hint="eastAsia"/>
          <w:color w:val="000000"/>
          <w:lang w:eastAsia="zh-CN"/>
        </w:rPr>
        <w:t>。</w:t>
      </w:r>
    </w:p>
    <w:p w:rsidR="00F13E01" w:rsidRDefault="00F13E01" w:rsidP="00A05312">
      <w:pPr>
        <w:pStyle w:val="Note"/>
        <w:rPr>
          <w:lang w:eastAsia="zh-CN"/>
        </w:rPr>
      </w:pPr>
      <w:r w:rsidRPr="009325F8">
        <w:rPr>
          <w:rFonts w:hint="eastAsia"/>
          <w:lang w:eastAsia="zh-CN"/>
        </w:rPr>
        <w:t>注</w:t>
      </w:r>
      <w:r w:rsidR="009128DD">
        <w:rPr>
          <w:rFonts w:hint="eastAsia"/>
          <w:lang w:eastAsia="zh-CN"/>
        </w:rPr>
        <w:t>1</w:t>
      </w:r>
      <w:r w:rsidRPr="009325F8">
        <w:rPr>
          <w:lang w:eastAsia="zh-CN"/>
        </w:rPr>
        <w:t> </w:t>
      </w:r>
      <w:r w:rsidR="00F363A8">
        <w:rPr>
          <w:lang w:val="en-US" w:eastAsia="zh-CN"/>
        </w:rPr>
        <w:t>–</w:t>
      </w:r>
      <w:r w:rsidRPr="009325F8">
        <w:rPr>
          <w:lang w:eastAsia="zh-CN"/>
        </w:rPr>
        <w:t> </w:t>
      </w:r>
      <w:r w:rsidRPr="009325F8">
        <w:rPr>
          <w:rFonts w:hint="eastAsia"/>
          <w:lang w:eastAsia="zh-CN"/>
        </w:rPr>
        <w:t>应注意的是，</w:t>
      </w:r>
      <w:r w:rsidRPr="009325F8">
        <w:rPr>
          <w:i/>
          <w:iCs/>
          <w:lang w:eastAsia="zh-CN"/>
        </w:rPr>
        <w:t>L</w:t>
      </w:r>
      <w:r w:rsidRPr="009325F8">
        <w:rPr>
          <w:i/>
          <w:iCs/>
          <w:vertAlign w:val="subscript"/>
          <w:lang w:eastAsia="zh-CN"/>
        </w:rPr>
        <w:t>z</w:t>
      </w:r>
      <w:r w:rsidRPr="009325F8">
        <w:rPr>
          <w:rFonts w:hint="eastAsia"/>
          <w:lang w:eastAsia="zh-CN"/>
        </w:rPr>
        <w:t>的值取决于预测方法的各要素，因此这些要素发生任何变化时应相应修改</w:t>
      </w:r>
      <w:r w:rsidRPr="009325F8">
        <w:rPr>
          <w:i/>
          <w:iCs/>
          <w:lang w:eastAsia="zh-CN"/>
        </w:rPr>
        <w:t>L</w:t>
      </w:r>
      <w:r w:rsidRPr="009325F8">
        <w:rPr>
          <w:i/>
          <w:iCs/>
          <w:position w:val="-4"/>
          <w:lang w:eastAsia="zh-CN"/>
        </w:rPr>
        <w:t>z</w:t>
      </w:r>
      <w:r w:rsidRPr="009325F8">
        <w:rPr>
          <w:rFonts w:hint="eastAsia"/>
          <w:lang w:eastAsia="zh-CN"/>
        </w:rPr>
        <w:t>值。</w:t>
      </w:r>
      <w:r w:rsidR="000607ED" w:rsidRPr="009325F8">
        <w:rPr>
          <w:i/>
          <w:iCs/>
          <w:lang w:eastAsia="zh-CN"/>
        </w:rPr>
        <w:t>L</w:t>
      </w:r>
      <w:r w:rsidR="000607ED" w:rsidRPr="009325F8">
        <w:rPr>
          <w:i/>
          <w:iCs/>
          <w:position w:val="-4"/>
          <w:lang w:eastAsia="zh-CN"/>
        </w:rPr>
        <w:t>z</w:t>
      </w:r>
      <w:r w:rsidR="000607ED" w:rsidRPr="009325F8">
        <w:rPr>
          <w:rFonts w:hint="eastAsia"/>
          <w:lang w:eastAsia="zh-CN"/>
        </w:rPr>
        <w:t>值</w:t>
      </w:r>
      <w:r w:rsidR="000607ED">
        <w:rPr>
          <w:rFonts w:hint="eastAsia"/>
          <w:lang w:eastAsia="zh-CN"/>
        </w:rPr>
        <w:t>是</w:t>
      </w:r>
      <w:r w:rsidR="000607ED">
        <w:rPr>
          <w:lang w:eastAsia="zh-CN"/>
        </w:rPr>
        <w:t>过度损耗，有预测场强（路径不到</w:t>
      </w:r>
      <w:r w:rsidR="000607ED">
        <w:rPr>
          <w:rFonts w:hint="eastAsia"/>
          <w:lang w:eastAsia="zh-CN"/>
        </w:rPr>
        <w:t>7 000</w:t>
      </w:r>
      <w:r w:rsidR="000607ED">
        <w:rPr>
          <w:lang w:eastAsia="zh-CN"/>
        </w:rPr>
        <w:t>km</w:t>
      </w:r>
      <w:r w:rsidR="000607ED">
        <w:rPr>
          <w:lang w:eastAsia="zh-CN"/>
        </w:rPr>
        <w:t>）和</w:t>
      </w:r>
      <w:r w:rsidR="000607ED">
        <w:rPr>
          <w:lang w:eastAsia="zh-CN"/>
        </w:rPr>
        <w:t>D1</w:t>
      </w:r>
      <w:r w:rsidR="000607ED">
        <w:rPr>
          <w:lang w:eastAsia="zh-CN"/>
        </w:rPr>
        <w:t>数据库之差决定的。</w:t>
      </w:r>
    </w:p>
    <w:p w:rsidR="00F363A8" w:rsidRPr="009325F8" w:rsidRDefault="00F363A8" w:rsidP="00042150">
      <w:pPr>
        <w:ind w:firstLine="539"/>
        <w:rPr>
          <w:color w:val="000000"/>
          <w:lang w:eastAsia="zh-CN"/>
        </w:rPr>
      </w:pPr>
      <w:r w:rsidRPr="009325F8">
        <w:rPr>
          <w:rFonts w:cs="SimSun" w:hint="eastAsia"/>
          <w:color w:val="000000"/>
          <w:lang w:eastAsia="zh-CN"/>
        </w:rPr>
        <w:t>如果不把由</w:t>
      </w:r>
      <w:r w:rsidRPr="009325F8">
        <w:rPr>
          <w:color w:val="000000"/>
          <w:lang w:eastAsia="zh-CN"/>
        </w:rPr>
        <w:t>E</w:t>
      </w:r>
      <w:r w:rsidRPr="009325F8">
        <w:rPr>
          <w:rFonts w:cs="SimSun" w:hint="eastAsia"/>
          <w:color w:val="000000"/>
          <w:lang w:eastAsia="zh-CN"/>
        </w:rPr>
        <w:t>层引起的模屏蔽当回事，合成等效总天波场强中值</w:t>
      </w:r>
      <w:r w:rsidRPr="009325F8">
        <w:rPr>
          <w:i/>
          <w:iCs/>
          <w:color w:val="000000"/>
          <w:lang w:eastAsia="zh-CN"/>
        </w:rPr>
        <w:t>E</w:t>
      </w:r>
      <w:r w:rsidRPr="009325F8">
        <w:rPr>
          <w:i/>
          <w:iCs/>
          <w:color w:val="000000"/>
          <w:vertAlign w:val="subscript"/>
          <w:lang w:eastAsia="zh-CN"/>
        </w:rPr>
        <w:t>s</w:t>
      </w:r>
      <w:r w:rsidRPr="009325F8">
        <w:rPr>
          <w:rFonts w:cs="SimSun" w:hint="eastAsia"/>
          <w:color w:val="000000"/>
          <w:lang w:eastAsia="zh-CN"/>
        </w:rPr>
        <w:t>就看做是</w:t>
      </w:r>
      <w:r w:rsidRPr="009325F8">
        <w:rPr>
          <w:i/>
          <w:iCs/>
          <w:color w:val="000000"/>
          <w:lang w:eastAsia="zh-CN"/>
        </w:rPr>
        <w:t>N</w:t>
      </w:r>
      <w:r w:rsidRPr="009325F8">
        <w:rPr>
          <w:rFonts w:cs="SimSun" w:hint="eastAsia"/>
          <w:color w:val="000000"/>
          <w:lang w:eastAsia="zh-CN"/>
        </w:rPr>
        <w:t>模的方和根场强，其中选择</w:t>
      </w:r>
      <w:r w:rsidRPr="009325F8">
        <w:rPr>
          <w:i/>
          <w:iCs/>
          <w:color w:val="000000"/>
          <w:lang w:eastAsia="zh-CN"/>
        </w:rPr>
        <w:t>N</w:t>
      </w:r>
      <w:r w:rsidRPr="009325F8">
        <w:rPr>
          <w:rFonts w:cs="SimSun" w:hint="eastAsia"/>
          <w:color w:val="000000"/>
          <w:lang w:eastAsia="zh-CN"/>
        </w:rPr>
        <w:t>时要包含已经进行了预测的</w:t>
      </w:r>
      <w:r w:rsidRPr="009325F8">
        <w:rPr>
          <w:color w:val="000000"/>
          <w:lang w:eastAsia="zh-CN"/>
        </w:rPr>
        <w:t>F2</w:t>
      </w:r>
      <w:r w:rsidRPr="009325F8">
        <w:rPr>
          <w:rFonts w:cs="SimSun" w:hint="eastAsia"/>
          <w:color w:val="000000"/>
          <w:lang w:eastAsia="zh-CN"/>
        </w:rPr>
        <w:t>和</w:t>
      </w:r>
      <w:r w:rsidRPr="009325F8">
        <w:rPr>
          <w:color w:val="000000"/>
          <w:lang w:eastAsia="zh-CN"/>
        </w:rPr>
        <w:t>E</w:t>
      </w:r>
      <w:r w:rsidRPr="009325F8">
        <w:rPr>
          <w:rFonts w:cs="SimSun" w:hint="eastAsia"/>
          <w:color w:val="000000"/>
          <w:lang w:eastAsia="zh-CN"/>
        </w:rPr>
        <w:t>模，即：</w:t>
      </w:r>
    </w:p>
    <w:p w:rsidR="005B27A5" w:rsidRDefault="005B27A5" w:rsidP="000607ED">
      <w:pPr>
        <w:pStyle w:val="Equation"/>
        <w:rPr>
          <w:lang w:val="en-US" w:eastAsia="zh-CN"/>
        </w:rPr>
      </w:pPr>
      <w:r>
        <w:rPr>
          <w:lang w:val="en-US" w:eastAsia="zh-CN"/>
        </w:rPr>
        <w:tab/>
      </w:r>
      <w:r>
        <w:rPr>
          <w:lang w:val="en-US" w:eastAsia="zh-CN"/>
        </w:rPr>
        <w:tab/>
      </w:r>
      <w:r w:rsidR="000607ED" w:rsidRPr="003E3862">
        <w:rPr>
          <w:rFonts w:eastAsia="Times New Roman"/>
          <w:position w:val="-36"/>
        </w:rPr>
        <w:object w:dxaOrig="2480" w:dyaOrig="800">
          <v:shape id="_x0000_i1057" type="#_x0000_t75" style="width:123.75pt;height:39.75pt" o:ole="">
            <v:imagedata r:id="rId78" o:title=""/>
          </v:shape>
          <o:OLEObject Type="Embed" ProgID="Equation.3" ShapeID="_x0000_i1057" DrawAspect="Content" ObjectID="_1537011746" r:id="rId79"/>
        </w:object>
      </w:r>
      <w:r w:rsidR="000607ED" w:rsidRPr="003E3862">
        <w:rPr>
          <w:rFonts w:eastAsia="Times New Roman"/>
          <w:lang w:eastAsia="zh-CN"/>
        </w:rPr>
        <w:t>                </w:t>
      </w:r>
      <w:r w:rsidR="000607ED" w:rsidRPr="003E3862">
        <w:rPr>
          <w:rFonts w:eastAsia="Times New Roman"/>
          <w:color w:val="000000"/>
          <w:lang w:eastAsia="zh-CN"/>
        </w:rPr>
        <w:t xml:space="preserve">dB(1 </w:t>
      </w:r>
      <w:r w:rsidR="000607ED" w:rsidRPr="003E3862">
        <w:rPr>
          <w:rFonts w:eastAsia="Times New Roman"/>
        </w:rPr>
        <w:sym w:font="Symbol" w:char="F06D"/>
      </w:r>
      <w:r w:rsidR="000607ED" w:rsidRPr="003E3862">
        <w:rPr>
          <w:rFonts w:eastAsia="Times New Roman"/>
          <w:color w:val="000000"/>
          <w:lang w:eastAsia="zh-CN"/>
        </w:rPr>
        <w:t>V/m)</w:t>
      </w:r>
      <w:r w:rsidR="00E23476">
        <w:rPr>
          <w:color w:val="000000"/>
          <w:lang w:val="en-US" w:eastAsia="zh-CN"/>
        </w:rPr>
        <w:tab/>
        <w:t>(28</w:t>
      </w:r>
      <w:r>
        <w:rPr>
          <w:color w:val="000000"/>
          <w:lang w:val="en-US" w:eastAsia="zh-CN"/>
        </w:rPr>
        <w:t>)</w:t>
      </w:r>
    </w:p>
    <w:p w:rsidR="00F363A8" w:rsidRDefault="00F363A8" w:rsidP="00042150">
      <w:pPr>
        <w:ind w:firstLineChars="200" w:firstLine="480"/>
        <w:rPr>
          <w:lang w:eastAsia="zh-CN"/>
        </w:rPr>
      </w:pPr>
      <w:r w:rsidRPr="009325F8">
        <w:rPr>
          <w:rFonts w:hint="eastAsia"/>
          <w:lang w:eastAsia="zh-CN"/>
        </w:rPr>
        <w:t>对于数字</w:t>
      </w:r>
      <w:bookmarkStart w:id="83" w:name="_GoBack"/>
      <w:bookmarkEnd w:id="83"/>
      <w:r w:rsidRPr="009325F8">
        <w:rPr>
          <w:rFonts w:hint="eastAsia"/>
          <w:lang w:eastAsia="zh-CN"/>
        </w:rPr>
        <w:t>调制系统的性能预测，要考虑每种模的</w:t>
      </w:r>
      <w:r w:rsidRPr="009325F8">
        <w:rPr>
          <w:rFonts w:hint="eastAsia"/>
          <w:color w:val="000000"/>
          <w:lang w:eastAsia="zh-CN"/>
        </w:rPr>
        <w:t>等效天波场强中值，见第</w:t>
      </w:r>
      <w:r w:rsidRPr="009325F8">
        <w:rPr>
          <w:lang w:eastAsia="zh-CN"/>
        </w:rPr>
        <w:t>10.2</w:t>
      </w:r>
      <w:r w:rsidRPr="009325F8">
        <w:rPr>
          <w:rFonts w:hint="eastAsia"/>
          <w:lang w:eastAsia="zh-CN"/>
        </w:rPr>
        <w:t>节。</w:t>
      </w:r>
    </w:p>
    <w:p w:rsidR="000F0C42" w:rsidRDefault="000F0C42" w:rsidP="000F0C42">
      <w:pPr>
        <w:pStyle w:val="FigureNo"/>
        <w:rPr>
          <w:lang w:val="en-US"/>
        </w:rPr>
      </w:pPr>
      <w:r>
        <w:rPr>
          <w:rFonts w:hint="eastAsia"/>
          <w:lang w:eastAsia="zh-CN"/>
        </w:rPr>
        <w:t>图</w:t>
      </w:r>
      <w:r w:rsidRPr="003B1806">
        <w:rPr>
          <w:lang w:val="en-US"/>
        </w:rPr>
        <w:t xml:space="preserve"> 1</w:t>
      </w:r>
    </w:p>
    <w:p w:rsidR="000F0C42" w:rsidRPr="003B1806" w:rsidRDefault="000F0C42" w:rsidP="00A05312">
      <w:pPr>
        <w:pStyle w:val="Figuretitle"/>
        <w:rPr>
          <w:lang w:val="en-US"/>
        </w:rPr>
      </w:pPr>
      <w:r w:rsidRPr="00A05312">
        <w:rPr>
          <w:rFonts w:hint="eastAsia"/>
        </w:rPr>
        <w:t>吸收因</w:t>
      </w:r>
      <w:r w:rsidRPr="00A05312">
        <w:t>子</w:t>
      </w:r>
      <w:r w:rsidRPr="003B1806">
        <w:rPr>
          <w:lang w:val="en-US"/>
        </w:rPr>
        <w:t xml:space="preserve">, </w:t>
      </w:r>
      <w:r w:rsidRPr="003B1806">
        <w:rPr>
          <w:i/>
          <w:iCs/>
          <w:lang w:val="en-US"/>
        </w:rPr>
        <w:t>AT</w:t>
      </w:r>
      <w:r w:rsidRPr="003B1806">
        <w:rPr>
          <w:i/>
          <w:iCs/>
          <w:vertAlign w:val="subscript"/>
          <w:lang w:val="en-US"/>
        </w:rPr>
        <w:t>noon</w:t>
      </w:r>
    </w:p>
    <w:bookmarkStart w:id="84" w:name="OLE_LINK6"/>
    <w:bookmarkStart w:id="85" w:name="OLE_LINK7"/>
    <w:bookmarkStart w:id="86" w:name="OLE_LINK8"/>
    <w:p w:rsidR="00F363A8" w:rsidRDefault="00A05312" w:rsidP="00BD2F6F">
      <w:pPr>
        <w:pStyle w:val="FigureNo"/>
        <w:keepNext w:val="0"/>
        <w:keepLines w:val="0"/>
      </w:pPr>
      <w:r>
        <w:object w:dxaOrig="4913" w:dyaOrig="3275">
          <v:shape id="_x0000_i1058" type="#_x0000_t75" style="width:400.5pt;height:272.25pt" o:ole="">
            <v:imagedata r:id="rId80" o:title="" croptop="2469f"/>
          </v:shape>
          <o:OLEObject Type="Embed" ProgID="CorelDRAW.Graphic.14" ShapeID="_x0000_i1058" DrawAspect="Content" ObjectID="_1537011747" r:id="rId81"/>
        </w:object>
      </w:r>
      <w:bookmarkEnd w:id="84"/>
      <w:bookmarkEnd w:id="85"/>
      <w:bookmarkEnd w:id="86"/>
    </w:p>
    <w:p w:rsidR="00F13E01" w:rsidRPr="005329FF" w:rsidRDefault="00F13E01" w:rsidP="00042150">
      <w:pPr>
        <w:pStyle w:val="FigureNo"/>
      </w:pPr>
      <w:r w:rsidRPr="005329FF">
        <w:rPr>
          <w:rFonts w:hint="eastAsia"/>
        </w:rPr>
        <w:lastRenderedPageBreak/>
        <w:t>图</w:t>
      </w:r>
      <w:r w:rsidRPr="005329FF">
        <w:t>2</w:t>
      </w:r>
    </w:p>
    <w:p w:rsidR="00F13E01" w:rsidRPr="005329FF" w:rsidRDefault="00F13E01" w:rsidP="00042150">
      <w:pPr>
        <w:pStyle w:val="Figuretitle"/>
        <w:rPr>
          <w:lang w:eastAsia="zh-CN"/>
        </w:rPr>
      </w:pPr>
      <w:r w:rsidRPr="005329FF">
        <w:rPr>
          <w:rFonts w:ascii="SimSun" w:hAnsi="SimSun" w:cs="SimHei" w:hint="eastAsia"/>
        </w:rPr>
        <w:t>吸收</w:t>
      </w:r>
      <w:r w:rsidRPr="005329FF">
        <w:rPr>
          <w:rFonts w:ascii="SimSun" w:hAnsi="SimSun" w:cs="SimHei" w:hint="eastAsia"/>
          <w:lang w:val="en-US"/>
        </w:rPr>
        <w:t>层穿透因子</w:t>
      </w:r>
      <w:r w:rsidR="00A865A1" w:rsidRPr="008B1D4C">
        <w:rPr>
          <w:position w:val="-30"/>
          <w:lang w:val="en-GB"/>
        </w:rPr>
        <w:object w:dxaOrig="999" w:dyaOrig="720">
          <v:shape id="_x0000_i1059" type="#_x0000_t75" style="width:48pt;height:36pt" o:ole="">
            <v:imagedata r:id="rId82" o:title=""/>
          </v:shape>
          <o:OLEObject Type="Embed" ProgID="Equation.3" ShapeID="_x0000_i1059" DrawAspect="Content" ObjectID="_1537011748" r:id="rId83"/>
        </w:object>
      </w:r>
    </w:p>
    <w:p w:rsidR="00F13E01" w:rsidRDefault="006D4A69" w:rsidP="00042150">
      <w:pPr>
        <w:pStyle w:val="Figure"/>
        <w:rPr>
          <w:i/>
          <w:iCs/>
        </w:rPr>
      </w:pPr>
      <w:r>
        <w:object w:dxaOrig="5402" w:dyaOrig="4842">
          <v:shape id="_x0000_i1060" type="#_x0000_t75" style="width:5in;height:324pt" o:ole="">
            <v:imagedata r:id="rId84" o:title=""/>
          </v:shape>
          <o:OLEObject Type="Embed" ProgID="CorelDRAW.Graphic.14" ShapeID="_x0000_i1060" DrawAspect="Content" ObjectID="_1537011749" r:id="rId85"/>
        </w:object>
      </w:r>
    </w:p>
    <w:p w:rsidR="00F363A8" w:rsidRDefault="00F363A8" w:rsidP="00042150"/>
    <w:p w:rsidR="00A865A1" w:rsidRDefault="00A865A1" w:rsidP="00042150"/>
    <w:p w:rsidR="00A865A1" w:rsidRDefault="00A865A1" w:rsidP="00042150"/>
    <w:p w:rsidR="000F0C42" w:rsidRDefault="000F0C42">
      <w:pPr>
        <w:tabs>
          <w:tab w:val="clear" w:pos="794"/>
          <w:tab w:val="clear" w:pos="1191"/>
          <w:tab w:val="clear" w:pos="1588"/>
          <w:tab w:val="clear" w:pos="1985"/>
        </w:tabs>
        <w:overflowPunct/>
        <w:autoSpaceDE/>
        <w:autoSpaceDN/>
        <w:adjustRightInd/>
        <w:spacing w:before="0"/>
        <w:jc w:val="left"/>
        <w:textAlignment w:val="auto"/>
      </w:pPr>
      <w:r>
        <w:br w:type="page"/>
      </w:r>
    </w:p>
    <w:p w:rsidR="000F0C42" w:rsidRDefault="000F0C42" w:rsidP="000F0C42">
      <w:pPr>
        <w:pStyle w:val="FigureNo"/>
        <w:rPr>
          <w:lang w:val="en-US"/>
        </w:rPr>
      </w:pPr>
      <w:r>
        <w:rPr>
          <w:rFonts w:hint="eastAsia"/>
          <w:lang w:val="en-US" w:eastAsia="zh-CN"/>
        </w:rPr>
        <w:lastRenderedPageBreak/>
        <w:t>图</w:t>
      </w:r>
      <w:r w:rsidRPr="008C4FB9">
        <w:rPr>
          <w:lang w:val="en-US"/>
        </w:rPr>
        <w:t xml:space="preserve"> 3</w:t>
      </w:r>
    </w:p>
    <w:p w:rsidR="000F0C42" w:rsidRPr="008C4FB9" w:rsidRDefault="000F0C42" w:rsidP="000F0C42">
      <w:pPr>
        <w:pStyle w:val="Figuretitle"/>
        <w:snapToGrid w:val="0"/>
        <w:spacing w:after="0"/>
        <w:rPr>
          <w:i/>
          <w:iCs/>
          <w:lang w:val="en-US"/>
        </w:rPr>
      </w:pPr>
      <w:r>
        <w:rPr>
          <w:rFonts w:hint="eastAsia"/>
          <w:lang w:val="en-US" w:eastAsia="zh-CN"/>
        </w:rPr>
        <w:t>日吸收指</w:t>
      </w:r>
      <w:r>
        <w:rPr>
          <w:lang w:val="en-US" w:eastAsia="zh-CN"/>
        </w:rPr>
        <w:t>数</w:t>
      </w:r>
      <w:r w:rsidRPr="008C4FB9">
        <w:rPr>
          <w:lang w:val="en-US"/>
        </w:rPr>
        <w:t xml:space="preserve">, </w:t>
      </w:r>
      <w:r w:rsidRPr="008C4FB9">
        <w:rPr>
          <w:i/>
          <w:iCs/>
          <w:lang w:val="en-US"/>
        </w:rPr>
        <w:t>p</w:t>
      </w:r>
    </w:p>
    <w:p w:rsidR="00F13E01" w:rsidRDefault="000F0C42" w:rsidP="00042150">
      <w:pPr>
        <w:pStyle w:val="FigureNo"/>
      </w:pPr>
      <w:r>
        <w:object w:dxaOrig="4742" w:dyaOrig="3428">
          <v:shape id="_x0000_i1061" type="#_x0000_t75" style="width:395.25pt;height:256.5pt" o:ole="">
            <v:imagedata r:id="rId86" o:title="" croptop="6846f"/>
          </v:shape>
          <o:OLEObject Type="Embed" ProgID="CorelDRAW.Graphic.14" ShapeID="_x0000_i1061" DrawAspect="Content" ObjectID="_1537011750" r:id="rId87"/>
        </w:object>
      </w:r>
    </w:p>
    <w:p w:rsidR="00F13E01" w:rsidRPr="00F4317F" w:rsidRDefault="00F13E01" w:rsidP="00A865A1">
      <w:pPr>
        <w:pStyle w:val="TableNo"/>
        <w:spacing w:before="600"/>
        <w:rPr>
          <w:sz w:val="22"/>
          <w:szCs w:val="22"/>
          <w:lang w:val="es-ES_tradnl" w:eastAsia="zh-CN"/>
        </w:rPr>
      </w:pPr>
      <w:r w:rsidRPr="00F4317F">
        <w:rPr>
          <w:rFonts w:cs="SimSun" w:hint="eastAsia"/>
          <w:sz w:val="22"/>
          <w:szCs w:val="22"/>
          <w:lang w:eastAsia="zh-CN"/>
        </w:rPr>
        <w:t>表</w:t>
      </w:r>
      <w:r w:rsidRPr="00F4317F">
        <w:rPr>
          <w:sz w:val="22"/>
          <w:szCs w:val="22"/>
          <w:lang w:val="es-ES_tradnl" w:eastAsia="zh-CN"/>
        </w:rPr>
        <w:t>2</w:t>
      </w:r>
    </w:p>
    <w:p w:rsidR="00F13E01" w:rsidRPr="00A865A1" w:rsidRDefault="00F13E01" w:rsidP="00042150">
      <w:pPr>
        <w:pStyle w:val="Tabletitle"/>
        <w:rPr>
          <w:szCs w:val="24"/>
          <w:lang w:val="es-ES_tradnl" w:eastAsia="zh-CN"/>
        </w:rPr>
      </w:pPr>
      <w:r w:rsidRPr="00A865A1">
        <w:rPr>
          <w:szCs w:val="24"/>
          <w:lang w:eastAsia="zh-CN"/>
        </w:rPr>
        <w:t>给出极光信号损耗和其他信号损耗的</w:t>
      </w:r>
      <w:r w:rsidRPr="00A865A1">
        <w:rPr>
          <w:i/>
          <w:iCs/>
          <w:szCs w:val="24"/>
          <w:lang w:eastAsia="zh-CN"/>
        </w:rPr>
        <w:t>L</w:t>
      </w:r>
      <w:r w:rsidRPr="00A865A1">
        <w:rPr>
          <w:i/>
          <w:iCs/>
          <w:position w:val="-2"/>
          <w:szCs w:val="24"/>
          <w:vertAlign w:val="subscript"/>
          <w:lang w:eastAsia="zh-CN"/>
        </w:rPr>
        <w:t>h</w:t>
      </w:r>
      <w:r w:rsidRPr="00A865A1">
        <w:rPr>
          <w:szCs w:val="24"/>
          <w:lang w:eastAsia="zh-CN"/>
        </w:rPr>
        <w:t>值</w:t>
      </w:r>
      <w:r w:rsidRPr="00A865A1">
        <w:rPr>
          <w:szCs w:val="24"/>
          <w:lang w:eastAsia="zh-CN"/>
        </w:rPr>
        <w:t>(dB)</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9"/>
        <w:gridCol w:w="958"/>
        <w:gridCol w:w="906"/>
        <w:gridCol w:w="906"/>
        <w:gridCol w:w="907"/>
        <w:gridCol w:w="907"/>
        <w:gridCol w:w="907"/>
        <w:gridCol w:w="907"/>
        <w:gridCol w:w="909"/>
        <w:gridCol w:w="569"/>
        <w:gridCol w:w="49"/>
      </w:tblGrid>
      <w:tr w:rsidR="00F13E01" w:rsidRPr="00BA4976" w:rsidTr="00BC44A4">
        <w:trPr>
          <w:gridAfter w:val="1"/>
          <w:wAfter w:w="49" w:type="dxa"/>
          <w:jc w:val="center"/>
        </w:trPr>
        <w:tc>
          <w:tcPr>
            <w:tcW w:w="1809"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eastAsia="zh-CN"/>
              </w:rPr>
            </w:pPr>
          </w:p>
        </w:tc>
        <w:tc>
          <w:tcPr>
            <w:tcW w:w="7307" w:type="dxa"/>
            <w:gridSpan w:val="8"/>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n-GB"/>
              </w:rPr>
            </w:pPr>
            <w:r w:rsidRPr="00BA4976">
              <w:rPr>
                <w:sz w:val="18"/>
                <w:szCs w:val="18"/>
                <w:lang w:val="en-GB"/>
              </w:rPr>
              <w:t>a</w:t>
            </w:r>
            <w:r w:rsidR="005B27A5" w:rsidRPr="00BA4976">
              <w:rPr>
                <w:rFonts w:cs="SimSun" w:hint="eastAsia"/>
                <w:sz w:val="18"/>
                <w:szCs w:val="18"/>
                <w:lang w:val="en-GB"/>
              </w:rPr>
              <w:t xml:space="preserve">) </w:t>
            </w:r>
            <w:r w:rsidRPr="00BA4976">
              <w:rPr>
                <w:rFonts w:cs="SimSun" w:hint="eastAsia"/>
                <w:sz w:val="18"/>
                <w:szCs w:val="18"/>
                <w:lang w:val="en-GB"/>
              </w:rPr>
              <w:t>传输距离小于或等于</w:t>
            </w:r>
            <w:r w:rsidRPr="00BA4976">
              <w:rPr>
                <w:sz w:val="18"/>
                <w:szCs w:val="18"/>
                <w:lang w:val="en-GB"/>
              </w:rPr>
              <w:t xml:space="preserve">2 500 </w:t>
            </w:r>
            <w:r w:rsidR="00290D6E">
              <w:rPr>
                <w:sz w:val="18"/>
                <w:szCs w:val="18"/>
                <w:lang w:val="en-GB"/>
              </w:rPr>
              <w:t>公里</w:t>
            </w:r>
          </w:p>
        </w:tc>
        <w:tc>
          <w:tcPr>
            <w:tcW w:w="569" w:type="dxa"/>
            <w:tcBorders>
              <w:top w:val="nil"/>
              <w:left w:val="single" w:sz="4" w:space="0" w:color="auto"/>
              <w:bottom w:val="nil"/>
              <w:right w:val="nil"/>
            </w:tcBorders>
          </w:tcPr>
          <w:p w:rsidR="00F13E01" w:rsidRPr="00BA4976" w:rsidRDefault="00F13E01" w:rsidP="00042150">
            <w:pPr>
              <w:pStyle w:val="Tabletext"/>
              <w:jc w:val="center"/>
              <w:rPr>
                <w:sz w:val="18"/>
                <w:szCs w:val="18"/>
                <w:lang w:val="en-GB"/>
              </w:rPr>
            </w:pPr>
          </w:p>
        </w:tc>
      </w:tr>
      <w:tr w:rsidR="00F13E01" w:rsidRPr="00BA4976" w:rsidTr="00BC44A4">
        <w:trPr>
          <w:gridAfter w:val="1"/>
          <w:wAfter w:w="49" w:type="dxa"/>
          <w:jc w:val="center"/>
        </w:trPr>
        <w:tc>
          <w:tcPr>
            <w:tcW w:w="1809" w:type="dxa"/>
            <w:tcBorders>
              <w:top w:val="nil"/>
              <w:left w:val="nil"/>
              <w:bottom w:val="nil"/>
              <w:right w:val="single" w:sz="4" w:space="0" w:color="auto"/>
            </w:tcBorders>
          </w:tcPr>
          <w:p w:rsidR="00F13E01" w:rsidRPr="00BA4976" w:rsidRDefault="00F13E01" w:rsidP="00042150">
            <w:pPr>
              <w:pStyle w:val="Tabletext"/>
              <w:jc w:val="center"/>
              <w:rPr>
                <w:sz w:val="18"/>
                <w:szCs w:val="18"/>
              </w:rPr>
            </w:pPr>
          </w:p>
        </w:tc>
        <w:tc>
          <w:tcPr>
            <w:tcW w:w="7307" w:type="dxa"/>
            <w:gridSpan w:val="8"/>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lang w:val="en-GB"/>
              </w:rPr>
            </w:pPr>
            <w:r w:rsidRPr="00BA4976">
              <w:rPr>
                <w:rFonts w:cs="SimSun" w:hint="eastAsia"/>
                <w:sz w:val="18"/>
                <w:szCs w:val="18"/>
                <w:lang w:val="en-GB"/>
              </w:rPr>
              <w:t>半路径当地时间</w:t>
            </w:r>
            <w:r w:rsidRPr="00BA4976">
              <w:rPr>
                <w:i/>
                <w:iCs/>
                <w:sz w:val="18"/>
                <w:szCs w:val="18"/>
                <w:lang w:val="en-GB"/>
              </w:rPr>
              <w:t>t</w:t>
            </w:r>
          </w:p>
        </w:tc>
        <w:tc>
          <w:tcPr>
            <w:tcW w:w="569" w:type="dxa"/>
            <w:tcBorders>
              <w:top w:val="nil"/>
              <w:left w:val="single" w:sz="4" w:space="0" w:color="auto"/>
              <w:bottom w:val="nil"/>
              <w:right w:val="nil"/>
            </w:tcBorders>
          </w:tcPr>
          <w:p w:rsidR="00F13E01" w:rsidRPr="00BA4976" w:rsidRDefault="00F13E01" w:rsidP="00042150">
            <w:pPr>
              <w:pStyle w:val="Tabletext"/>
              <w:jc w:val="center"/>
              <w:rPr>
                <w:sz w:val="18"/>
                <w:szCs w:val="18"/>
                <w:lang w:val="en-GB"/>
              </w:rPr>
            </w:pPr>
          </w:p>
        </w:tc>
      </w:tr>
      <w:tr w:rsidR="00F13E01" w:rsidRPr="00BA4976" w:rsidTr="00BC44A4">
        <w:trPr>
          <w:gridAfter w:val="1"/>
          <w:wAfter w:w="49" w:type="dxa"/>
          <w:jc w:val="center"/>
        </w:trPr>
        <w:tc>
          <w:tcPr>
            <w:tcW w:w="1809"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p>
        </w:tc>
        <w:tc>
          <w:tcPr>
            <w:tcW w:w="958"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01</w:t>
            </w:r>
            <w:r w:rsidRPr="00BA4976">
              <w:rPr>
                <w:sz w:val="18"/>
                <w:szCs w:val="18"/>
              </w:rPr>
              <w:sym w:font="Symbol" w:char="F0A3"/>
            </w:r>
            <w:r w:rsidRPr="00BA4976">
              <w:rPr>
                <w:i/>
                <w:iCs/>
                <w:sz w:val="18"/>
                <w:szCs w:val="18"/>
              </w:rPr>
              <w:t>t</w:t>
            </w:r>
            <w:r w:rsidRPr="00BA4976">
              <w:rPr>
                <w:sz w:val="18"/>
                <w:szCs w:val="18"/>
              </w:rPr>
              <w:t>&lt;04</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04</w:t>
            </w:r>
            <w:r w:rsidRPr="00BA4976">
              <w:rPr>
                <w:sz w:val="18"/>
                <w:szCs w:val="18"/>
              </w:rPr>
              <w:sym w:font="Symbol" w:char="F0A3"/>
            </w:r>
            <w:r w:rsidRPr="00BA4976">
              <w:rPr>
                <w:i/>
                <w:iCs/>
                <w:sz w:val="18"/>
                <w:szCs w:val="18"/>
              </w:rPr>
              <w:t>t</w:t>
            </w:r>
            <w:r w:rsidRPr="00BA4976">
              <w:rPr>
                <w:sz w:val="18"/>
                <w:szCs w:val="18"/>
              </w:rPr>
              <w:t>&lt;07</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07</w:t>
            </w:r>
            <w:r w:rsidRPr="00BA4976">
              <w:rPr>
                <w:sz w:val="18"/>
                <w:szCs w:val="18"/>
              </w:rPr>
              <w:sym w:font="Symbol" w:char="F0A3"/>
            </w:r>
            <w:r w:rsidRPr="00BA4976">
              <w:rPr>
                <w:i/>
                <w:iCs/>
                <w:sz w:val="18"/>
                <w:szCs w:val="18"/>
              </w:rPr>
              <w:t>t</w:t>
            </w:r>
            <w:r w:rsidRPr="00BA4976">
              <w:rPr>
                <w:sz w:val="18"/>
                <w:szCs w:val="18"/>
              </w:rPr>
              <w:t>&lt;10</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10</w:t>
            </w:r>
            <w:r w:rsidRPr="00BA4976">
              <w:rPr>
                <w:sz w:val="18"/>
                <w:szCs w:val="18"/>
              </w:rPr>
              <w:sym w:font="Symbol" w:char="F0A3"/>
            </w:r>
            <w:r w:rsidRPr="00BA4976">
              <w:rPr>
                <w:i/>
                <w:iCs/>
                <w:sz w:val="18"/>
                <w:szCs w:val="18"/>
              </w:rPr>
              <w:t>t</w:t>
            </w:r>
            <w:r w:rsidRPr="00BA4976">
              <w:rPr>
                <w:sz w:val="18"/>
                <w:szCs w:val="18"/>
              </w:rPr>
              <w:t>&lt;13</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13</w:t>
            </w:r>
            <w:r w:rsidRPr="00BA4976">
              <w:rPr>
                <w:sz w:val="18"/>
                <w:szCs w:val="18"/>
              </w:rPr>
              <w:sym w:font="Symbol" w:char="F0A3"/>
            </w:r>
            <w:r w:rsidRPr="00BA4976">
              <w:rPr>
                <w:i/>
                <w:iCs/>
                <w:sz w:val="18"/>
                <w:szCs w:val="18"/>
              </w:rPr>
              <w:t>t</w:t>
            </w:r>
            <w:r w:rsidRPr="00BA4976">
              <w:rPr>
                <w:sz w:val="18"/>
                <w:szCs w:val="18"/>
              </w:rPr>
              <w:t>&lt;16</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16</w:t>
            </w:r>
            <w:r w:rsidRPr="00BA4976">
              <w:rPr>
                <w:sz w:val="18"/>
                <w:szCs w:val="18"/>
              </w:rPr>
              <w:sym w:font="Symbol" w:char="F0A3"/>
            </w:r>
            <w:r w:rsidRPr="00BA4976">
              <w:rPr>
                <w:i/>
                <w:iCs/>
                <w:sz w:val="18"/>
                <w:szCs w:val="18"/>
              </w:rPr>
              <w:t>t</w:t>
            </w:r>
            <w:r w:rsidRPr="00BA4976">
              <w:rPr>
                <w:sz w:val="18"/>
                <w:szCs w:val="18"/>
              </w:rPr>
              <w:t>&lt;19</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19</w:t>
            </w:r>
            <w:r w:rsidRPr="00BA4976">
              <w:rPr>
                <w:sz w:val="18"/>
                <w:szCs w:val="18"/>
              </w:rPr>
              <w:sym w:font="Symbol" w:char="F0A3"/>
            </w:r>
            <w:r w:rsidRPr="00BA4976">
              <w:rPr>
                <w:i/>
                <w:iCs/>
                <w:sz w:val="18"/>
                <w:szCs w:val="18"/>
              </w:rPr>
              <w:t>t</w:t>
            </w:r>
            <w:r w:rsidRPr="00BA4976">
              <w:rPr>
                <w:sz w:val="18"/>
                <w:szCs w:val="18"/>
              </w:rPr>
              <w:t>&lt;22</w:t>
            </w:r>
          </w:p>
        </w:tc>
        <w:tc>
          <w:tcPr>
            <w:tcW w:w="909"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22</w:t>
            </w:r>
            <w:r w:rsidRPr="00BA4976">
              <w:rPr>
                <w:sz w:val="18"/>
                <w:szCs w:val="18"/>
              </w:rPr>
              <w:sym w:font="Symbol" w:char="F0A3"/>
            </w:r>
            <w:r w:rsidRPr="00BA4976">
              <w:rPr>
                <w:i/>
                <w:iCs/>
                <w:sz w:val="18"/>
                <w:szCs w:val="18"/>
              </w:rPr>
              <w:t>t</w:t>
            </w:r>
            <w:r w:rsidRPr="00BA4976">
              <w:rPr>
                <w:sz w:val="18"/>
                <w:szCs w:val="18"/>
              </w:rPr>
              <w:t>&lt;01</w:t>
            </w:r>
          </w:p>
        </w:tc>
        <w:tc>
          <w:tcPr>
            <w:tcW w:w="569"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i/>
                <w:iCs/>
                <w:sz w:val="18"/>
                <w:szCs w:val="18"/>
                <w:lang w:val="es-ES_tradnl"/>
              </w:rPr>
              <w:t>G</w:t>
            </w:r>
            <w:r w:rsidRPr="00BA4976">
              <w:rPr>
                <w:i/>
                <w:iCs/>
                <w:sz w:val="18"/>
                <w:szCs w:val="18"/>
                <w:vertAlign w:val="subscript"/>
                <w:lang w:val="es-ES_tradnl"/>
              </w:rPr>
              <w:t>n</w:t>
            </w:r>
          </w:p>
        </w:tc>
        <w:tc>
          <w:tcPr>
            <w:tcW w:w="958" w:type="dxa"/>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rPr>
            </w:pPr>
          </w:p>
        </w:tc>
        <w:tc>
          <w:tcPr>
            <w:tcW w:w="906"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6"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9" w:type="dxa"/>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rPr>
            </w:pPr>
          </w:p>
        </w:tc>
        <w:tc>
          <w:tcPr>
            <w:tcW w:w="618" w:type="dxa"/>
            <w:gridSpan w:val="2"/>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rPr>
            </w:pPr>
            <w:r w:rsidRPr="00BA4976">
              <w:rPr>
                <w:rFonts w:cs="SimSun" w:hint="eastAsia"/>
                <w:sz w:val="18"/>
                <w:szCs w:val="18"/>
              </w:rPr>
              <w:t>冬</w:t>
            </w:r>
          </w:p>
          <w:p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6.6</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6.2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1.4</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position w:val="-4"/>
                <w:sz w:val="18"/>
                <w:szCs w:val="18"/>
              </w:rPr>
              <w:t>&lt;</w:t>
            </w:r>
            <w:r w:rsidRPr="00BA4976">
              <w:rPr>
                <w:sz w:val="18"/>
                <w:szCs w:val="18"/>
              </w:rPr>
              <w:t>77.5º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3.4</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8.3</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8.6</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3.0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6.2</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15.6</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12.8</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2.3</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4.6</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&lt;67.5º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7.0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16.0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14.0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3.6</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6.8</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9.8</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6.6</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4.5</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6.6</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1.4</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2.0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0.4</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1.8</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2.3</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0.9</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0.6</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42.5º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&lt;47.5º</w:t>
            </w:r>
          </w:p>
        </w:tc>
        <w:tc>
          <w:tcPr>
            <w:tcW w:w="958"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0.4</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1.1</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0.7</w:t>
            </w:r>
          </w:p>
        </w:tc>
        <w:tc>
          <w:tcPr>
            <w:tcW w:w="909"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0.3</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58" w:type="dxa"/>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6"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2.5</w:t>
            </w:r>
          </w:p>
        </w:tc>
        <w:tc>
          <w:tcPr>
            <w:tcW w:w="906"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7.4</w:t>
            </w: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3.8</w:t>
            </w: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1.0</w:t>
            </w: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2.4</w:t>
            </w:r>
          </w:p>
        </w:tc>
        <w:tc>
          <w:tcPr>
            <w:tcW w:w="907" w:type="dxa"/>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2.4</w:t>
            </w:r>
          </w:p>
        </w:tc>
        <w:tc>
          <w:tcPr>
            <w:tcW w:w="909" w:type="dxa"/>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3.3</w:t>
            </w:r>
          </w:p>
        </w:tc>
        <w:tc>
          <w:tcPr>
            <w:tcW w:w="618" w:type="dxa"/>
            <w:gridSpan w:val="2"/>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春</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分</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秋</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分</w:t>
            </w: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72.5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77.5</w:t>
            </w:r>
            <w:r w:rsidRPr="00BA4976">
              <w:rPr>
                <w:sz w:val="18"/>
                <w:szCs w:val="18"/>
              </w:rPr>
              <w:t>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3.3</w:t>
            </w:r>
          </w:p>
        </w:tc>
        <w:tc>
          <w:tcPr>
            <w:tcW w:w="906"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11.0</w:t>
            </w:r>
          </w:p>
        </w:tc>
        <w:tc>
          <w:tcPr>
            <w:tcW w:w="906"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11.6</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5.1</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2.6</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4.0</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7.0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72.5</w:t>
            </w:r>
            <w:r w:rsidRPr="00BA4976">
              <w:rPr>
                <w:sz w:val="18"/>
                <w:szCs w:val="18"/>
              </w:rPr>
              <w:t>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6.5</w:t>
            </w:r>
          </w:p>
        </w:tc>
        <w:tc>
          <w:tcPr>
            <w:tcW w:w="906"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12.0</w:t>
            </w:r>
          </w:p>
        </w:tc>
        <w:tc>
          <w:tcPr>
            <w:tcW w:w="906"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21.4</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8.5</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4.8</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6.0</w:t>
            </w:r>
          </w:p>
        </w:tc>
        <w:tc>
          <w:tcPr>
            <w:tcW w:w="907" w:type="dxa"/>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10.0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13.7</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6.7</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11.2</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17.0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9.0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9.0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10.9</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15.0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2.4</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4.4</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7.5</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2.6</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4.8</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5.5</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6.1</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E87DFA">
        <w:trPr>
          <w:cantSplit/>
          <w:jc w:val="center"/>
        </w:trPr>
        <w:tc>
          <w:tcPr>
            <w:tcW w:w="1809"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58"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1.7</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6"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4.0</w:t>
            </w:r>
          </w:p>
        </w:tc>
        <w:tc>
          <w:tcPr>
            <w:tcW w:w="907" w:type="dxa"/>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4.0</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E87DFA">
        <w:trPr>
          <w:cantSplit/>
          <w:jc w:val="center"/>
        </w:trPr>
        <w:tc>
          <w:tcPr>
            <w:tcW w:w="1809"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58"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1.1</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1.3</w:t>
            </w:r>
          </w:p>
        </w:tc>
        <w:tc>
          <w:tcPr>
            <w:tcW w:w="906"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3.3</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1.4</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2.6</w:t>
            </w:r>
          </w:p>
        </w:tc>
        <w:tc>
          <w:tcPr>
            <w:tcW w:w="907" w:type="dxa"/>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2.0</w:t>
            </w:r>
          </w:p>
        </w:tc>
        <w:tc>
          <w:tcPr>
            <w:tcW w:w="909"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2.6</w:t>
            </w:r>
          </w:p>
        </w:tc>
        <w:tc>
          <w:tcPr>
            <w:tcW w:w="61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bl>
    <w:p w:rsidR="00BC44A4" w:rsidRPr="00F4317F" w:rsidRDefault="00BC44A4" w:rsidP="00042150">
      <w:pPr>
        <w:pStyle w:val="TableNo"/>
        <w:rPr>
          <w:sz w:val="22"/>
          <w:szCs w:val="22"/>
          <w:lang w:val="es-ES_tradnl" w:eastAsia="zh-CN"/>
        </w:rPr>
      </w:pPr>
      <w:r w:rsidRPr="00F4317F">
        <w:rPr>
          <w:rFonts w:cs="SimSun" w:hint="eastAsia"/>
          <w:sz w:val="22"/>
          <w:szCs w:val="22"/>
          <w:lang w:eastAsia="zh-CN"/>
        </w:rPr>
        <w:lastRenderedPageBreak/>
        <w:t>表</w:t>
      </w:r>
      <w:r w:rsidRPr="00F4317F">
        <w:rPr>
          <w:sz w:val="22"/>
          <w:szCs w:val="22"/>
          <w:lang w:val="es-ES_tradnl" w:eastAsia="zh-CN"/>
        </w:rPr>
        <w:t>2</w:t>
      </w:r>
      <w:r>
        <w:rPr>
          <w:rFonts w:hint="eastAsia"/>
          <w:sz w:val="22"/>
          <w:szCs w:val="22"/>
          <w:lang w:val="es-ES_tradnl" w:eastAsia="zh-CN"/>
        </w:rPr>
        <w:t>（</w:t>
      </w:r>
      <w:r w:rsidRPr="00BC44A4">
        <w:rPr>
          <w:rFonts w:ascii="STKaiti" w:eastAsia="STKaiti" w:hAnsi="STKaiti"/>
          <w:sz w:val="22"/>
          <w:szCs w:val="22"/>
          <w:lang w:val="es-ES_tradnl" w:eastAsia="zh-CN"/>
        </w:rPr>
        <w:t>完</w:t>
      </w:r>
      <w:r>
        <w:rPr>
          <w:sz w:val="22"/>
          <w:szCs w:val="22"/>
          <w:lang w:val="es-ES_tradnl" w:eastAsia="zh-CN"/>
        </w:rPr>
        <w: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6"/>
        <w:gridCol w:w="980"/>
        <w:gridCol w:w="13"/>
        <w:gridCol w:w="893"/>
        <w:gridCol w:w="14"/>
        <w:gridCol w:w="892"/>
        <w:gridCol w:w="15"/>
        <w:gridCol w:w="892"/>
        <w:gridCol w:w="15"/>
        <w:gridCol w:w="892"/>
        <w:gridCol w:w="15"/>
        <w:gridCol w:w="892"/>
        <w:gridCol w:w="15"/>
        <w:gridCol w:w="892"/>
        <w:gridCol w:w="15"/>
        <w:gridCol w:w="872"/>
        <w:gridCol w:w="672"/>
      </w:tblGrid>
      <w:tr w:rsidR="00F13E01" w:rsidRPr="00BA4976" w:rsidTr="00BC44A4">
        <w:trPr>
          <w:cantSplit/>
          <w:jc w:val="center"/>
        </w:trPr>
        <w:tc>
          <w:tcPr>
            <w:tcW w:w="1806"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80" w:type="dxa"/>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6"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906"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1.2</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2.3</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3.8</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4.2</w:t>
            </w:r>
          </w:p>
        </w:tc>
        <w:tc>
          <w:tcPr>
            <w:tcW w:w="887" w:type="dxa"/>
            <w:gridSpan w:val="2"/>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3.8</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rPr>
            </w:pPr>
            <w:r w:rsidRPr="00BA4976">
              <w:rPr>
                <w:rFonts w:cs="SimSun" w:hint="eastAsia"/>
                <w:sz w:val="18"/>
                <w:szCs w:val="18"/>
              </w:rPr>
              <w:t>夏</w:t>
            </w:r>
          </w:p>
          <w:p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&lt;77.5º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2.4</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4.8</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4.5</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4.9</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4.2</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7.7</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7.2</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6.5</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4.8</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9.0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9.1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9.5</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8.9</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62.5</w:t>
            </w:r>
            <w:r w:rsidRPr="00BA4976">
              <w:rPr>
                <w:sz w:val="18"/>
                <w:szCs w:val="18"/>
              </w:rPr>
              <w:t>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2.7</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6.7</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5.0</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w:t>
            </w:r>
            <w:r w:rsidRPr="00BA4976">
              <w:rPr>
                <w:sz w:val="18"/>
                <w:szCs w:val="18"/>
                <w:lang w:val="es-ES_tradnl"/>
              </w:rPr>
              <w:t>7.5</w:t>
            </w:r>
            <w:r w:rsidRPr="00BA4976">
              <w:rPr>
                <w:sz w:val="18"/>
                <w:szCs w:val="18"/>
              </w:rPr>
              <w:t>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2.5</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1.8</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4.6</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4.0</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47.5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80" w:type="dxa"/>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1.2</w:t>
            </w:r>
          </w:p>
        </w:tc>
        <w:tc>
          <w:tcPr>
            <w:tcW w:w="906"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3.1</w:t>
            </w:r>
          </w:p>
        </w:tc>
        <w:tc>
          <w:tcPr>
            <w:tcW w:w="887" w:type="dxa"/>
            <w:gridSpan w:val="2"/>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2.6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rPr>
          <w:cantSplit/>
          <w:jc w:val="center"/>
        </w:trPr>
        <w:tc>
          <w:tcPr>
            <w:tcW w:w="1806"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42.5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47.5</w:t>
            </w:r>
            <w:r w:rsidRPr="00BA4976">
              <w:rPr>
                <w:sz w:val="18"/>
                <w:szCs w:val="18"/>
              </w:rPr>
              <w:t>º</w:t>
            </w:r>
          </w:p>
        </w:tc>
        <w:tc>
          <w:tcPr>
            <w:tcW w:w="980"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6"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0.6</w:t>
            </w:r>
          </w:p>
        </w:tc>
        <w:tc>
          <w:tcPr>
            <w:tcW w:w="906"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0.7</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1.5</w:t>
            </w:r>
          </w:p>
        </w:tc>
        <w:tc>
          <w:tcPr>
            <w:tcW w:w="887" w:type="dxa"/>
            <w:gridSpan w:val="2"/>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1.3</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c>
          <w:tcPr>
            <w:tcW w:w="1806"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eastAsia="zh-CN"/>
              </w:rPr>
            </w:pPr>
          </w:p>
        </w:tc>
        <w:tc>
          <w:tcPr>
            <w:tcW w:w="7307" w:type="dxa"/>
            <w:gridSpan w:val="15"/>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n-GB"/>
              </w:rPr>
            </w:pPr>
            <w:r w:rsidRPr="00BA4976">
              <w:rPr>
                <w:sz w:val="18"/>
                <w:szCs w:val="18"/>
                <w:lang w:val="en-GB"/>
              </w:rPr>
              <w:t>b</w:t>
            </w:r>
            <w:r w:rsidR="005B27A5" w:rsidRPr="00BA4976">
              <w:rPr>
                <w:rFonts w:cs="SimSun" w:hint="eastAsia"/>
                <w:sz w:val="18"/>
                <w:szCs w:val="18"/>
                <w:lang w:val="en-GB"/>
              </w:rPr>
              <w:t xml:space="preserve">) </w:t>
            </w:r>
            <w:r w:rsidRPr="00BA4976">
              <w:rPr>
                <w:rFonts w:cs="SimSun" w:hint="eastAsia"/>
                <w:sz w:val="18"/>
                <w:szCs w:val="18"/>
                <w:lang w:val="en-GB"/>
              </w:rPr>
              <w:t>传输距离大于</w:t>
            </w:r>
            <w:r w:rsidRPr="00BA4976">
              <w:rPr>
                <w:sz w:val="18"/>
                <w:szCs w:val="18"/>
                <w:lang w:val="en-GB"/>
              </w:rPr>
              <w:t xml:space="preserve">2 500 </w:t>
            </w:r>
            <w:r w:rsidR="00290D6E">
              <w:rPr>
                <w:sz w:val="18"/>
                <w:szCs w:val="18"/>
                <w:lang w:val="en-GB"/>
              </w:rPr>
              <w:t>公里</w:t>
            </w:r>
          </w:p>
        </w:tc>
        <w:tc>
          <w:tcPr>
            <w:tcW w:w="672" w:type="dxa"/>
            <w:tcBorders>
              <w:top w:val="nil"/>
              <w:left w:val="single" w:sz="4" w:space="0" w:color="auto"/>
              <w:bottom w:val="nil"/>
              <w:right w:val="nil"/>
            </w:tcBorders>
          </w:tcPr>
          <w:p w:rsidR="00F13E01" w:rsidRPr="00BA4976" w:rsidRDefault="00F13E01" w:rsidP="00042150">
            <w:pPr>
              <w:pStyle w:val="Tabletext"/>
              <w:jc w:val="center"/>
              <w:rPr>
                <w:sz w:val="18"/>
                <w:szCs w:val="18"/>
                <w:lang w:val="en-GB"/>
              </w:rPr>
            </w:pPr>
          </w:p>
        </w:tc>
      </w:tr>
      <w:tr w:rsidR="00F13E01" w:rsidRPr="00BA4976" w:rsidTr="00BC44A4">
        <w:tblPrEx>
          <w:jc w:val="left"/>
        </w:tblPrEx>
        <w:tc>
          <w:tcPr>
            <w:tcW w:w="1806" w:type="dxa"/>
            <w:tcBorders>
              <w:top w:val="nil"/>
              <w:left w:val="nil"/>
              <w:bottom w:val="nil"/>
              <w:right w:val="single" w:sz="4" w:space="0" w:color="auto"/>
            </w:tcBorders>
          </w:tcPr>
          <w:p w:rsidR="00F13E01" w:rsidRPr="00BA4976" w:rsidRDefault="00F13E01" w:rsidP="00042150">
            <w:pPr>
              <w:pStyle w:val="Tabletext"/>
              <w:jc w:val="center"/>
              <w:rPr>
                <w:sz w:val="18"/>
                <w:szCs w:val="18"/>
              </w:rPr>
            </w:pPr>
          </w:p>
        </w:tc>
        <w:tc>
          <w:tcPr>
            <w:tcW w:w="7307" w:type="dxa"/>
            <w:gridSpan w:val="15"/>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lang w:val="en-GB"/>
              </w:rPr>
            </w:pPr>
            <w:r w:rsidRPr="00BA4976">
              <w:rPr>
                <w:rFonts w:cs="SimSun" w:hint="eastAsia"/>
                <w:sz w:val="18"/>
                <w:szCs w:val="18"/>
                <w:lang w:val="en-GB"/>
              </w:rPr>
              <w:t>半路径当地时间</w:t>
            </w:r>
            <w:r w:rsidRPr="00BA4976">
              <w:rPr>
                <w:i/>
                <w:iCs/>
                <w:sz w:val="18"/>
                <w:szCs w:val="18"/>
                <w:lang w:val="en-GB"/>
              </w:rPr>
              <w:t>t</w:t>
            </w:r>
          </w:p>
        </w:tc>
        <w:tc>
          <w:tcPr>
            <w:tcW w:w="672" w:type="dxa"/>
            <w:tcBorders>
              <w:top w:val="nil"/>
              <w:left w:val="single" w:sz="4" w:space="0" w:color="auto"/>
              <w:bottom w:val="nil"/>
              <w:right w:val="nil"/>
            </w:tcBorders>
          </w:tcPr>
          <w:p w:rsidR="00F13E01" w:rsidRPr="00BA4976" w:rsidRDefault="00F13E01" w:rsidP="00042150">
            <w:pPr>
              <w:pStyle w:val="Tabletext"/>
              <w:jc w:val="center"/>
              <w:rPr>
                <w:sz w:val="18"/>
                <w:szCs w:val="18"/>
                <w:lang w:val="en-GB"/>
              </w:rPr>
            </w:pPr>
          </w:p>
        </w:tc>
      </w:tr>
      <w:tr w:rsidR="00F13E01" w:rsidRPr="00BA4976" w:rsidTr="00BC44A4">
        <w:tblPrEx>
          <w:jc w:val="left"/>
        </w:tblPrEx>
        <w:tc>
          <w:tcPr>
            <w:tcW w:w="1806"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p>
        </w:tc>
        <w:tc>
          <w:tcPr>
            <w:tcW w:w="993" w:type="dxa"/>
            <w:gridSpan w:val="2"/>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01</w:t>
            </w:r>
            <w:r w:rsidRPr="00BA4976">
              <w:rPr>
                <w:sz w:val="18"/>
                <w:szCs w:val="18"/>
              </w:rPr>
              <w:sym w:font="Symbol" w:char="F0A3"/>
            </w:r>
            <w:r w:rsidRPr="00BA4976">
              <w:rPr>
                <w:i/>
                <w:iCs/>
                <w:sz w:val="18"/>
                <w:szCs w:val="18"/>
              </w:rPr>
              <w:t>t</w:t>
            </w:r>
            <w:r w:rsidRPr="00BA4976">
              <w:rPr>
                <w:sz w:val="18"/>
                <w:szCs w:val="18"/>
              </w:rPr>
              <w:t>&lt;04</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04</w:t>
            </w:r>
            <w:r w:rsidRPr="00BA4976">
              <w:rPr>
                <w:sz w:val="18"/>
                <w:szCs w:val="18"/>
              </w:rPr>
              <w:sym w:font="Symbol" w:char="F0A3"/>
            </w:r>
            <w:r w:rsidRPr="00BA4976">
              <w:rPr>
                <w:i/>
                <w:iCs/>
                <w:sz w:val="18"/>
                <w:szCs w:val="18"/>
              </w:rPr>
              <w:t>t</w:t>
            </w:r>
            <w:r w:rsidRPr="00BA4976">
              <w:rPr>
                <w:sz w:val="18"/>
                <w:szCs w:val="18"/>
              </w:rPr>
              <w:t>&lt;07</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07</w:t>
            </w:r>
            <w:r w:rsidRPr="00BA4976">
              <w:rPr>
                <w:sz w:val="18"/>
                <w:szCs w:val="18"/>
              </w:rPr>
              <w:sym w:font="Symbol" w:char="F0A3"/>
            </w:r>
            <w:r w:rsidRPr="00BA4976">
              <w:rPr>
                <w:i/>
                <w:iCs/>
                <w:sz w:val="18"/>
                <w:szCs w:val="18"/>
              </w:rPr>
              <w:t>t</w:t>
            </w:r>
            <w:r w:rsidRPr="00BA4976">
              <w:rPr>
                <w:sz w:val="18"/>
                <w:szCs w:val="18"/>
              </w:rPr>
              <w:t>&lt;10</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10</w:t>
            </w:r>
            <w:r w:rsidRPr="00BA4976">
              <w:rPr>
                <w:sz w:val="18"/>
                <w:szCs w:val="18"/>
              </w:rPr>
              <w:sym w:font="Symbol" w:char="F0A3"/>
            </w:r>
            <w:r w:rsidRPr="00BA4976">
              <w:rPr>
                <w:i/>
                <w:iCs/>
                <w:sz w:val="18"/>
                <w:szCs w:val="18"/>
              </w:rPr>
              <w:t>t</w:t>
            </w:r>
            <w:r w:rsidRPr="00BA4976">
              <w:rPr>
                <w:sz w:val="18"/>
                <w:szCs w:val="18"/>
              </w:rPr>
              <w:t>&lt;13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13</w:t>
            </w:r>
            <w:r w:rsidRPr="00BA4976">
              <w:rPr>
                <w:sz w:val="18"/>
                <w:szCs w:val="18"/>
              </w:rPr>
              <w:sym w:font="Symbol" w:char="F0A3"/>
            </w:r>
            <w:r w:rsidRPr="00BA4976">
              <w:rPr>
                <w:i/>
                <w:iCs/>
                <w:sz w:val="18"/>
                <w:szCs w:val="18"/>
              </w:rPr>
              <w:t>t</w:t>
            </w:r>
            <w:r w:rsidRPr="00BA4976">
              <w:rPr>
                <w:sz w:val="18"/>
                <w:szCs w:val="18"/>
              </w:rPr>
              <w:t>&lt;16</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16</w:t>
            </w:r>
            <w:r w:rsidRPr="00BA4976">
              <w:rPr>
                <w:sz w:val="18"/>
                <w:szCs w:val="18"/>
              </w:rPr>
              <w:sym w:font="Symbol" w:char="F0A3"/>
            </w:r>
            <w:r w:rsidRPr="00BA4976">
              <w:rPr>
                <w:i/>
                <w:iCs/>
                <w:sz w:val="18"/>
                <w:szCs w:val="18"/>
              </w:rPr>
              <w:t>t</w:t>
            </w:r>
            <w:r w:rsidRPr="00BA4976">
              <w:rPr>
                <w:sz w:val="18"/>
                <w:szCs w:val="18"/>
              </w:rPr>
              <w:t>&lt;19</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19</w:t>
            </w:r>
            <w:r w:rsidRPr="00BA4976">
              <w:rPr>
                <w:sz w:val="18"/>
                <w:szCs w:val="18"/>
              </w:rPr>
              <w:sym w:font="Symbol" w:char="F0A3"/>
            </w:r>
            <w:r w:rsidRPr="00BA4976">
              <w:rPr>
                <w:i/>
                <w:iCs/>
                <w:sz w:val="18"/>
                <w:szCs w:val="18"/>
              </w:rPr>
              <w:t>t</w:t>
            </w:r>
            <w:r w:rsidRPr="00BA4976">
              <w:rPr>
                <w:sz w:val="18"/>
                <w:szCs w:val="18"/>
              </w:rPr>
              <w:t>&lt;22</w:t>
            </w:r>
          </w:p>
        </w:tc>
        <w:tc>
          <w:tcPr>
            <w:tcW w:w="872"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22</w:t>
            </w:r>
            <w:r w:rsidRPr="00BA4976">
              <w:rPr>
                <w:sz w:val="18"/>
                <w:szCs w:val="18"/>
              </w:rPr>
              <w:sym w:font="Symbol" w:char="F0A3"/>
            </w:r>
            <w:r w:rsidRPr="00BA4976">
              <w:rPr>
                <w:i/>
                <w:iCs/>
                <w:sz w:val="18"/>
                <w:szCs w:val="18"/>
              </w:rPr>
              <w:t>t</w:t>
            </w:r>
            <w:r w:rsidRPr="00BA4976">
              <w:rPr>
                <w:sz w:val="18"/>
                <w:szCs w:val="18"/>
              </w:rPr>
              <w:t>&lt;01</w:t>
            </w:r>
          </w:p>
        </w:tc>
        <w:tc>
          <w:tcPr>
            <w:tcW w:w="672" w:type="dxa"/>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i/>
                <w:iCs/>
                <w:sz w:val="18"/>
                <w:szCs w:val="18"/>
                <w:lang w:val="es-ES_tradnl"/>
              </w:rPr>
              <w:t>G</w:t>
            </w:r>
            <w:r w:rsidRPr="00BA4976">
              <w:rPr>
                <w:i/>
                <w:iCs/>
                <w:sz w:val="18"/>
                <w:szCs w:val="18"/>
                <w:vertAlign w:val="subscript"/>
                <w:lang w:val="es-ES_tradnl"/>
              </w:rPr>
              <w:t>n</w:t>
            </w:r>
          </w:p>
        </w:tc>
        <w:tc>
          <w:tcPr>
            <w:tcW w:w="993" w:type="dxa"/>
            <w:gridSpan w:val="2"/>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p>
        </w:tc>
        <w:tc>
          <w:tcPr>
            <w:tcW w:w="872" w:type="dxa"/>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rPr>
            </w:pPr>
          </w:p>
        </w:tc>
        <w:tc>
          <w:tcPr>
            <w:tcW w:w="672"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rPr>
            </w:pPr>
            <w:r w:rsidRPr="00BA4976">
              <w:rPr>
                <w:rFonts w:cs="SimSun" w:hint="eastAsia"/>
                <w:sz w:val="18"/>
                <w:szCs w:val="18"/>
              </w:rPr>
              <w:t>冬</w:t>
            </w:r>
          </w:p>
          <w:p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&lt;77.5º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2.5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4.8</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5.5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9.6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&lt;67.5º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5.3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10.0</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1.8</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3.5</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1.4</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0.5</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42.5º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&lt;47.5º</w:t>
            </w:r>
          </w:p>
        </w:tc>
        <w:tc>
          <w:tcPr>
            <w:tcW w:w="993" w:type="dxa"/>
            <w:gridSpan w:val="2"/>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0.4</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0.0</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0.0</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0.5</w:t>
            </w:r>
          </w:p>
        </w:tc>
        <w:tc>
          <w:tcPr>
            <w:tcW w:w="872"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0.4</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p>
        </w:tc>
        <w:tc>
          <w:tcPr>
            <w:tcW w:w="993" w:type="dxa"/>
            <w:gridSpan w:val="2"/>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1.0</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1.2</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2.7</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3.0</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0.6</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2.0</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2.3</w:t>
            </w:r>
          </w:p>
        </w:tc>
        <w:tc>
          <w:tcPr>
            <w:tcW w:w="872" w:type="dxa"/>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春</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分</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秋</w:t>
            </w:r>
          </w:p>
          <w:p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分</w:t>
            </w: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72.5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77.5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5.6</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3.6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72.5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7.7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8.1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9.5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7.3</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3.9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9.0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7.5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10.0</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7.9</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5.4</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3.4</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3.1</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2.7</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2.0</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1.8</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1.3</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42.5º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&lt;47.5º</w:t>
            </w:r>
          </w:p>
        </w:tc>
        <w:tc>
          <w:tcPr>
            <w:tcW w:w="993" w:type="dxa"/>
            <w:gridSpan w:val="2"/>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0.4</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1.0</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rPr>
            </w:pPr>
            <w:r w:rsidRPr="00BA4976">
              <w:rPr>
                <w:sz w:val="18"/>
                <w:szCs w:val="18"/>
              </w:rPr>
              <w:t>0.9</w:t>
            </w:r>
          </w:p>
        </w:tc>
        <w:tc>
          <w:tcPr>
            <w:tcW w:w="872"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rPr>
            </w:pPr>
            <w:r w:rsidRPr="00BA4976">
              <w:rPr>
                <w:sz w:val="18"/>
                <w:szCs w:val="18"/>
              </w:rPr>
              <w:t>0.6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single" w:sz="4" w:space="0" w:color="auto"/>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93" w:type="dxa"/>
            <w:gridSpan w:val="2"/>
            <w:tcBorders>
              <w:top w:val="single" w:sz="4" w:space="0" w:color="auto"/>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1.9</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3.8</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1.1</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2.1</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1.2</w:t>
            </w:r>
          </w:p>
        </w:tc>
        <w:tc>
          <w:tcPr>
            <w:tcW w:w="907" w:type="dxa"/>
            <w:gridSpan w:val="2"/>
            <w:tcBorders>
              <w:top w:val="single" w:sz="4" w:space="0" w:color="auto"/>
              <w:left w:val="nil"/>
              <w:bottom w:val="nil"/>
              <w:right w:val="nil"/>
            </w:tcBorders>
          </w:tcPr>
          <w:p w:rsidR="00F13E01" w:rsidRPr="00BA4976" w:rsidRDefault="00F13E01" w:rsidP="00042150">
            <w:pPr>
              <w:pStyle w:val="Tabletext"/>
              <w:jc w:val="center"/>
              <w:rPr>
                <w:sz w:val="18"/>
                <w:szCs w:val="18"/>
              </w:rPr>
            </w:pPr>
            <w:r w:rsidRPr="00BA4976">
              <w:rPr>
                <w:sz w:val="18"/>
                <w:szCs w:val="18"/>
              </w:rPr>
              <w:t>2.3</w:t>
            </w:r>
          </w:p>
        </w:tc>
        <w:tc>
          <w:tcPr>
            <w:tcW w:w="872" w:type="dxa"/>
            <w:tcBorders>
              <w:top w:val="single" w:sz="4" w:space="0" w:color="auto"/>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2.4</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042150">
            <w:pPr>
              <w:pStyle w:val="Tabletext"/>
              <w:jc w:val="center"/>
              <w:rPr>
                <w:sz w:val="18"/>
                <w:szCs w:val="18"/>
              </w:rPr>
            </w:pPr>
            <w:r w:rsidRPr="00BA4976">
              <w:rPr>
                <w:rFonts w:cs="SimSun" w:hint="eastAsia"/>
                <w:sz w:val="18"/>
                <w:szCs w:val="18"/>
              </w:rPr>
              <w:t>夏</w:t>
            </w:r>
          </w:p>
          <w:p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&lt;77.5º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rPr>
            </w:pPr>
            <w:r w:rsidRPr="00BA4976">
              <w:rPr>
                <w:sz w:val="18"/>
                <w:szCs w:val="18"/>
              </w:rPr>
              <w:t>1.9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4.6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rPr>
            </w:pPr>
            <w:r w:rsidRPr="00BA4976">
              <w:rPr>
                <w:sz w:val="18"/>
                <w:szCs w:val="18"/>
              </w:rPr>
              <w:t>2.8</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2.7</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6.3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1.9</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3.3</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4.4</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4.5</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8.5</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7.6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5.5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5.7</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62.5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3.7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2.7</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4.5</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52.5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57.5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1.0</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1.2</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4.4</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2.5</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47.5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52.5</w:t>
            </w:r>
            <w:r w:rsidRPr="00BA4976">
              <w:rPr>
                <w:sz w:val="18"/>
                <w:szCs w:val="18"/>
              </w:rPr>
              <w:t>º</w:t>
            </w:r>
          </w:p>
        </w:tc>
        <w:tc>
          <w:tcPr>
            <w:tcW w:w="993" w:type="dxa"/>
            <w:gridSpan w:val="2"/>
            <w:tcBorders>
              <w:top w:val="nil"/>
              <w:left w:val="single" w:sz="4" w:space="0" w:color="auto"/>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0.6</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7" w:type="dxa"/>
            <w:gridSpan w:val="2"/>
            <w:tcBorders>
              <w:top w:val="nil"/>
              <w:left w:val="nil"/>
              <w:bottom w:val="nil"/>
              <w:right w:val="nil"/>
            </w:tcBorders>
          </w:tcPr>
          <w:p w:rsidR="00F13E01" w:rsidRPr="00BA4976" w:rsidRDefault="00F13E01" w:rsidP="00042150">
            <w:pPr>
              <w:pStyle w:val="Tabletext"/>
              <w:jc w:val="center"/>
              <w:rPr>
                <w:sz w:val="18"/>
                <w:szCs w:val="18"/>
                <w:lang w:val="es-ES_tradnl"/>
              </w:rPr>
            </w:pPr>
            <w:r w:rsidRPr="00BA4976">
              <w:rPr>
                <w:sz w:val="18"/>
                <w:szCs w:val="18"/>
                <w:lang w:val="es-ES_tradnl"/>
              </w:rPr>
              <w:t>2.9</w:t>
            </w:r>
          </w:p>
        </w:tc>
        <w:tc>
          <w:tcPr>
            <w:tcW w:w="872" w:type="dxa"/>
            <w:tcBorders>
              <w:top w:val="nil"/>
              <w:left w:val="nil"/>
              <w:bottom w:val="nil"/>
              <w:right w:val="single" w:sz="4" w:space="0" w:color="auto"/>
            </w:tcBorders>
          </w:tcPr>
          <w:p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s-ES_tradnl"/>
              </w:rPr>
            </w:pPr>
          </w:p>
        </w:tc>
      </w:tr>
      <w:tr w:rsidR="00F13E01" w:rsidRPr="00BA4976" w:rsidTr="00BC44A4">
        <w:tblPrEx>
          <w:jc w:val="left"/>
        </w:tblPrEx>
        <w:trPr>
          <w:cantSplit/>
        </w:trPr>
        <w:tc>
          <w:tcPr>
            <w:tcW w:w="1806" w:type="dxa"/>
            <w:tcBorders>
              <w:top w:val="nil"/>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n-GB"/>
              </w:rPr>
            </w:pPr>
            <w:r w:rsidRPr="00BA4976">
              <w:rPr>
                <w:sz w:val="18"/>
                <w:szCs w:val="18"/>
                <w:lang w:val="en-GB"/>
              </w:rPr>
              <w:t>42.5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n-GB"/>
              </w:rPr>
              <w:t>47.5</w:t>
            </w:r>
            <w:r w:rsidRPr="00BA4976">
              <w:rPr>
                <w:sz w:val="18"/>
                <w:szCs w:val="18"/>
              </w:rPr>
              <w:t>º</w:t>
            </w:r>
          </w:p>
        </w:tc>
        <w:tc>
          <w:tcPr>
            <w:tcW w:w="993" w:type="dxa"/>
            <w:gridSpan w:val="2"/>
            <w:tcBorders>
              <w:top w:val="nil"/>
              <w:left w:val="single" w:sz="4" w:space="0" w:color="auto"/>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0.7</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0.8</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0.7</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0.3</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0.7</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0.4</w:t>
            </w:r>
          </w:p>
        </w:tc>
        <w:tc>
          <w:tcPr>
            <w:tcW w:w="907" w:type="dxa"/>
            <w:gridSpan w:val="2"/>
            <w:tcBorders>
              <w:top w:val="nil"/>
              <w:left w:val="nil"/>
              <w:bottom w:val="single" w:sz="4" w:space="0" w:color="auto"/>
              <w:right w:val="nil"/>
            </w:tcBorders>
          </w:tcPr>
          <w:p w:rsidR="00F13E01" w:rsidRPr="00BA4976" w:rsidRDefault="00F13E01" w:rsidP="00042150">
            <w:pPr>
              <w:pStyle w:val="Tabletext"/>
              <w:jc w:val="center"/>
              <w:rPr>
                <w:sz w:val="18"/>
                <w:szCs w:val="18"/>
                <w:lang w:val="en-GB"/>
              </w:rPr>
            </w:pPr>
            <w:r w:rsidRPr="00BA4976">
              <w:rPr>
                <w:sz w:val="18"/>
                <w:szCs w:val="18"/>
                <w:lang w:val="en-GB"/>
              </w:rPr>
              <w:t>1.4</w:t>
            </w:r>
          </w:p>
        </w:tc>
        <w:tc>
          <w:tcPr>
            <w:tcW w:w="872" w:type="dxa"/>
            <w:tcBorders>
              <w:top w:val="nil"/>
              <w:left w:val="nil"/>
              <w:bottom w:val="single" w:sz="4" w:space="0" w:color="auto"/>
              <w:right w:val="single" w:sz="4" w:space="0" w:color="auto"/>
            </w:tcBorders>
          </w:tcPr>
          <w:p w:rsidR="00F13E01" w:rsidRPr="00BA4976" w:rsidRDefault="00F13E01" w:rsidP="00042150">
            <w:pPr>
              <w:pStyle w:val="Tabletext"/>
              <w:jc w:val="center"/>
              <w:rPr>
                <w:sz w:val="18"/>
                <w:szCs w:val="18"/>
                <w:lang w:val="en-GB"/>
              </w:rPr>
            </w:pPr>
            <w:r w:rsidRPr="00BA4976">
              <w:rPr>
                <w:sz w:val="18"/>
                <w:szCs w:val="18"/>
                <w:lang w:val="en-GB"/>
              </w:rPr>
              <w:t>0.8</w:t>
            </w:r>
          </w:p>
        </w:tc>
        <w:tc>
          <w:tcPr>
            <w:tcW w:w="672" w:type="dxa"/>
            <w:vMerge/>
            <w:tcBorders>
              <w:top w:val="single" w:sz="4" w:space="0" w:color="auto"/>
              <w:left w:val="single" w:sz="4" w:space="0" w:color="auto"/>
              <w:bottom w:val="single" w:sz="4" w:space="0" w:color="auto"/>
              <w:right w:val="single" w:sz="4" w:space="0" w:color="auto"/>
            </w:tcBorders>
          </w:tcPr>
          <w:p w:rsidR="00F13E01" w:rsidRPr="00BA4976" w:rsidRDefault="00F13E01" w:rsidP="00042150">
            <w:pPr>
              <w:pStyle w:val="Tabletext"/>
              <w:jc w:val="center"/>
              <w:rPr>
                <w:sz w:val="18"/>
                <w:szCs w:val="18"/>
                <w:lang w:val="en-GB"/>
              </w:rPr>
            </w:pPr>
          </w:p>
        </w:tc>
      </w:tr>
    </w:tbl>
    <w:p w:rsidR="00F13E01" w:rsidRDefault="00F13E01" w:rsidP="00042150">
      <w:pPr>
        <w:jc w:val="center"/>
        <w:rPr>
          <w:color w:val="000000"/>
        </w:rPr>
      </w:pPr>
    </w:p>
    <w:p w:rsidR="00F13E01" w:rsidRPr="009325F8" w:rsidRDefault="00F13E01" w:rsidP="00042150">
      <w:pPr>
        <w:pStyle w:val="Heading2"/>
        <w:rPr>
          <w:lang w:eastAsia="zh-CN"/>
        </w:rPr>
      </w:pPr>
      <w:bookmarkStart w:id="87" w:name="_Toc395172659"/>
      <w:bookmarkStart w:id="88" w:name="_Toc395172696"/>
      <w:bookmarkStart w:id="89" w:name="_Toc395186167"/>
      <w:r w:rsidRPr="009325F8">
        <w:rPr>
          <w:lang w:eastAsia="zh-CN"/>
        </w:rPr>
        <w:t>5.3</w:t>
      </w:r>
      <w:r w:rsidRPr="009325F8">
        <w:rPr>
          <w:lang w:eastAsia="zh-CN"/>
        </w:rPr>
        <w:tab/>
      </w:r>
      <w:r w:rsidRPr="009325F8">
        <w:rPr>
          <w:rFonts w:cs="SimSun" w:hint="eastAsia"/>
          <w:lang w:eastAsia="zh-CN"/>
        </w:rPr>
        <w:t>超过</w:t>
      </w:r>
      <w:r w:rsidR="00BC44A4">
        <w:rPr>
          <w:lang w:eastAsia="zh-CN"/>
        </w:rPr>
        <w:t>7</w:t>
      </w:r>
      <w:r w:rsidR="007D26E0">
        <w:rPr>
          <w:lang w:eastAsia="zh-CN"/>
        </w:rPr>
        <w:t xml:space="preserve"> 000</w:t>
      </w:r>
      <w:r w:rsidR="00290D6E">
        <w:rPr>
          <w:lang w:eastAsia="zh-CN"/>
        </w:rPr>
        <w:t>公里</w:t>
      </w:r>
      <w:r w:rsidRPr="009325F8">
        <w:rPr>
          <w:rFonts w:cs="SimSun" w:hint="eastAsia"/>
          <w:lang w:eastAsia="zh-CN"/>
        </w:rPr>
        <w:t>的路径</w:t>
      </w:r>
      <w:bookmarkEnd w:id="87"/>
      <w:bookmarkEnd w:id="88"/>
      <w:bookmarkEnd w:id="89"/>
    </w:p>
    <w:p w:rsidR="00BC44A4" w:rsidRDefault="00BC44A4" w:rsidP="007D26E0">
      <w:pPr>
        <w:ind w:firstLine="539"/>
        <w:rPr>
          <w:rFonts w:cs="SimSun"/>
          <w:color w:val="000000"/>
          <w:lang w:eastAsia="zh-CN"/>
        </w:rPr>
      </w:pPr>
      <w:r>
        <w:rPr>
          <w:rFonts w:cs="SimSun" w:hint="eastAsia"/>
          <w:color w:val="000000"/>
          <w:lang w:eastAsia="zh-CN"/>
        </w:rPr>
        <w:t>对于</w:t>
      </w:r>
      <w:r>
        <w:rPr>
          <w:rFonts w:cs="SimSun"/>
          <w:color w:val="000000"/>
          <w:lang w:eastAsia="zh-CN"/>
        </w:rPr>
        <w:t>超过</w:t>
      </w:r>
      <w:r>
        <w:rPr>
          <w:rFonts w:cs="SimSun" w:hint="eastAsia"/>
          <w:color w:val="000000"/>
          <w:lang w:eastAsia="zh-CN"/>
        </w:rPr>
        <w:t>9 000</w:t>
      </w:r>
      <w:r>
        <w:rPr>
          <w:rFonts w:cs="SimSun" w:hint="eastAsia"/>
          <w:color w:val="000000"/>
          <w:lang w:eastAsia="zh-CN"/>
        </w:rPr>
        <w:t>公里</w:t>
      </w:r>
      <w:r>
        <w:rPr>
          <w:rFonts w:cs="SimSun"/>
          <w:color w:val="000000"/>
          <w:lang w:eastAsia="zh-CN"/>
        </w:rPr>
        <w:t>的路径距离，仅利用第</w:t>
      </w:r>
      <w:r>
        <w:rPr>
          <w:rFonts w:cs="SimSun" w:hint="eastAsia"/>
          <w:color w:val="000000"/>
          <w:lang w:eastAsia="zh-CN"/>
        </w:rPr>
        <w:t>5.3</w:t>
      </w:r>
      <w:r>
        <w:rPr>
          <w:rFonts w:cs="SimSun" w:hint="eastAsia"/>
          <w:color w:val="000000"/>
          <w:lang w:eastAsia="zh-CN"/>
        </w:rPr>
        <w:t>款</w:t>
      </w:r>
      <w:r>
        <w:rPr>
          <w:rFonts w:cs="SimSun"/>
          <w:color w:val="000000"/>
          <w:lang w:eastAsia="zh-CN"/>
        </w:rPr>
        <w:t>给出的方法预测天波场强</w:t>
      </w:r>
      <w:r w:rsidR="00290D6E">
        <w:rPr>
          <w:rFonts w:cs="SimSun" w:hint="eastAsia"/>
          <w:color w:val="000000"/>
          <w:lang w:eastAsia="zh-CN"/>
        </w:rPr>
        <w:t>中值</w:t>
      </w:r>
      <w:r>
        <w:rPr>
          <w:rFonts w:cs="SimSun"/>
          <w:color w:val="000000"/>
          <w:lang w:eastAsia="zh-CN"/>
        </w:rPr>
        <w:t>。对于</w:t>
      </w:r>
      <w:r>
        <w:rPr>
          <w:rFonts w:cs="SimSun" w:hint="eastAsia"/>
          <w:color w:val="000000"/>
          <w:lang w:eastAsia="zh-CN"/>
        </w:rPr>
        <w:t>7</w:t>
      </w:r>
      <w:r w:rsidR="007D26E0">
        <w:rPr>
          <w:rFonts w:cs="SimSun"/>
          <w:color w:val="000000"/>
          <w:lang w:val="en-US" w:eastAsia="zh-CN"/>
        </w:rPr>
        <w:t> </w:t>
      </w:r>
      <w:r>
        <w:rPr>
          <w:rFonts w:cs="SimSun" w:hint="eastAsia"/>
          <w:color w:val="000000"/>
          <w:lang w:eastAsia="zh-CN"/>
        </w:rPr>
        <w:t>000</w:t>
      </w:r>
      <w:r>
        <w:rPr>
          <w:rFonts w:cs="SimSun" w:hint="eastAsia"/>
          <w:color w:val="000000"/>
          <w:lang w:eastAsia="zh-CN"/>
        </w:rPr>
        <w:t>和</w:t>
      </w:r>
      <w:r>
        <w:rPr>
          <w:rFonts w:cs="SimSun" w:hint="eastAsia"/>
          <w:color w:val="000000"/>
          <w:lang w:eastAsia="zh-CN"/>
        </w:rPr>
        <w:t>9 000</w:t>
      </w:r>
      <w:r>
        <w:rPr>
          <w:rFonts w:cs="SimSun" w:hint="eastAsia"/>
          <w:color w:val="000000"/>
          <w:lang w:eastAsia="zh-CN"/>
        </w:rPr>
        <w:t>公里</w:t>
      </w:r>
      <w:r>
        <w:rPr>
          <w:rFonts w:cs="SimSun"/>
          <w:color w:val="000000"/>
          <w:lang w:eastAsia="zh-CN"/>
        </w:rPr>
        <w:t>之间的路径距离，同时采用</w:t>
      </w:r>
      <w:r>
        <w:rPr>
          <w:rFonts w:cs="SimSun" w:hint="eastAsia"/>
          <w:color w:val="000000"/>
          <w:lang w:eastAsia="zh-CN"/>
        </w:rPr>
        <w:t>第</w:t>
      </w:r>
      <w:r>
        <w:rPr>
          <w:rFonts w:cs="SimSun" w:hint="eastAsia"/>
          <w:color w:val="000000"/>
          <w:lang w:eastAsia="zh-CN"/>
        </w:rPr>
        <w:t>5.2</w:t>
      </w:r>
      <w:r>
        <w:rPr>
          <w:rFonts w:cs="SimSun" w:hint="eastAsia"/>
          <w:color w:val="000000"/>
          <w:lang w:eastAsia="zh-CN"/>
        </w:rPr>
        <w:t>和</w:t>
      </w:r>
      <w:r>
        <w:rPr>
          <w:rFonts w:cs="SimSun" w:hint="eastAsia"/>
          <w:color w:val="000000"/>
          <w:lang w:eastAsia="zh-CN"/>
        </w:rPr>
        <w:t>5.3</w:t>
      </w:r>
      <w:r>
        <w:rPr>
          <w:rFonts w:cs="SimSun" w:hint="eastAsia"/>
          <w:color w:val="000000"/>
          <w:lang w:eastAsia="zh-CN"/>
        </w:rPr>
        <w:t>款</w:t>
      </w:r>
      <w:r>
        <w:rPr>
          <w:rFonts w:cs="SimSun"/>
          <w:color w:val="000000"/>
          <w:lang w:eastAsia="zh-CN"/>
        </w:rPr>
        <w:t>给出的方法，然后利用第</w:t>
      </w:r>
      <w:r>
        <w:rPr>
          <w:rFonts w:cs="SimSun" w:hint="eastAsia"/>
          <w:color w:val="000000"/>
          <w:lang w:eastAsia="zh-CN"/>
        </w:rPr>
        <w:t>5.4</w:t>
      </w:r>
      <w:r>
        <w:rPr>
          <w:rFonts w:cs="SimSun" w:hint="eastAsia"/>
          <w:color w:val="000000"/>
          <w:lang w:eastAsia="zh-CN"/>
        </w:rPr>
        <w:t>款</w:t>
      </w:r>
      <w:r>
        <w:rPr>
          <w:rFonts w:cs="SimSun"/>
          <w:color w:val="000000"/>
          <w:lang w:eastAsia="zh-CN"/>
        </w:rPr>
        <w:t>给出的方法</w:t>
      </w:r>
      <w:r w:rsidR="00290D6E">
        <w:rPr>
          <w:rFonts w:cs="SimSun" w:hint="eastAsia"/>
          <w:color w:val="000000"/>
          <w:lang w:eastAsia="zh-CN"/>
        </w:rPr>
        <w:t>插入</w:t>
      </w:r>
      <w:r>
        <w:rPr>
          <w:rFonts w:cs="SimSun"/>
          <w:color w:val="000000"/>
          <w:lang w:eastAsia="zh-CN"/>
        </w:rPr>
        <w:t>各方法的结果。</w:t>
      </w:r>
    </w:p>
    <w:p w:rsidR="00BC44A4" w:rsidRDefault="00BC44A4" w:rsidP="00042150">
      <w:pPr>
        <w:ind w:firstLine="539"/>
        <w:rPr>
          <w:lang w:val="en-GB" w:eastAsia="zh-CN"/>
        </w:rPr>
      </w:pPr>
      <w:r>
        <w:rPr>
          <w:rFonts w:cs="SimSun" w:hint="eastAsia"/>
          <w:color w:val="000000"/>
          <w:lang w:eastAsia="zh-CN"/>
        </w:rPr>
        <w:lastRenderedPageBreak/>
        <w:t>对于</w:t>
      </w:r>
      <w:r>
        <w:rPr>
          <w:rFonts w:cs="SimSun"/>
          <w:color w:val="000000"/>
          <w:lang w:eastAsia="zh-CN"/>
        </w:rPr>
        <w:t>超过</w:t>
      </w:r>
      <w:r>
        <w:rPr>
          <w:rFonts w:cs="SimSun" w:hint="eastAsia"/>
          <w:color w:val="000000"/>
          <w:lang w:eastAsia="zh-CN"/>
        </w:rPr>
        <w:t>7 000</w:t>
      </w:r>
      <w:r>
        <w:rPr>
          <w:rFonts w:cs="SimSun" w:hint="eastAsia"/>
          <w:color w:val="000000"/>
          <w:lang w:eastAsia="zh-CN"/>
        </w:rPr>
        <w:t>公里</w:t>
      </w:r>
      <w:r>
        <w:rPr>
          <w:rFonts w:cs="SimSun"/>
          <w:color w:val="000000"/>
          <w:lang w:eastAsia="zh-CN"/>
        </w:rPr>
        <w:t>的</w:t>
      </w:r>
      <w:r>
        <w:rPr>
          <w:rFonts w:cs="SimSun" w:hint="eastAsia"/>
          <w:color w:val="000000"/>
          <w:lang w:eastAsia="zh-CN"/>
        </w:rPr>
        <w:t>路径</w:t>
      </w:r>
      <w:r>
        <w:rPr>
          <w:rFonts w:cs="SimSun"/>
          <w:color w:val="000000"/>
          <w:lang w:eastAsia="zh-CN"/>
        </w:rPr>
        <w:t>，</w:t>
      </w:r>
      <w:r w:rsidR="00290D6E">
        <w:rPr>
          <w:rFonts w:cs="SimSun" w:hint="eastAsia"/>
          <w:color w:val="000000"/>
          <w:lang w:eastAsia="zh-CN"/>
        </w:rPr>
        <w:t>不可能对</w:t>
      </w:r>
      <w:r>
        <w:rPr>
          <w:rFonts w:cs="SimSun"/>
          <w:color w:val="000000"/>
          <w:lang w:eastAsia="zh-CN"/>
        </w:rPr>
        <w:t>所有可能的模式</w:t>
      </w:r>
      <w:r w:rsidR="00290D6E">
        <w:rPr>
          <w:rFonts w:cs="SimSun" w:hint="eastAsia"/>
          <w:color w:val="000000"/>
          <w:lang w:eastAsia="zh-CN"/>
        </w:rPr>
        <w:t>进行</w:t>
      </w:r>
      <w:r w:rsidR="00290D6E">
        <w:rPr>
          <w:rFonts w:cs="SimSun"/>
          <w:color w:val="000000"/>
          <w:lang w:eastAsia="zh-CN"/>
        </w:rPr>
        <w:t>计算</w:t>
      </w:r>
      <w:r>
        <w:rPr>
          <w:rFonts w:cs="SimSun"/>
          <w:color w:val="000000"/>
          <w:lang w:eastAsia="zh-CN"/>
        </w:rPr>
        <w:t>。因此，</w:t>
      </w:r>
      <w:r w:rsidR="00290D6E">
        <w:rPr>
          <w:rFonts w:cs="SimSun" w:hint="eastAsia"/>
          <w:color w:val="000000"/>
          <w:lang w:eastAsia="zh-CN"/>
        </w:rPr>
        <w:t>在</w:t>
      </w:r>
      <w:r w:rsidRPr="001F5BC6">
        <w:rPr>
          <w:lang w:val="en-GB" w:eastAsia="zh-CN"/>
        </w:rPr>
        <w:t>LUF (</w:t>
      </w:r>
      <w:r w:rsidRPr="001F5BC6">
        <w:rPr>
          <w:i/>
          <w:lang w:val="en-GB" w:eastAsia="zh-CN"/>
        </w:rPr>
        <w:t>f</w:t>
      </w:r>
      <w:r w:rsidRPr="001F5BC6">
        <w:rPr>
          <w:i/>
          <w:vertAlign w:val="subscript"/>
          <w:lang w:val="en-GB" w:eastAsia="zh-CN"/>
        </w:rPr>
        <w:t>L</w:t>
      </w:r>
      <w:r w:rsidRPr="001F5BC6">
        <w:rPr>
          <w:lang w:val="en-GB" w:eastAsia="zh-CN"/>
        </w:rPr>
        <w:t>)</w:t>
      </w:r>
      <w:r>
        <w:rPr>
          <w:rFonts w:hint="eastAsia"/>
          <w:lang w:val="en-GB" w:eastAsia="zh-CN"/>
        </w:rPr>
        <w:t>和</w:t>
      </w:r>
      <w:r>
        <w:rPr>
          <w:lang w:val="en-GB" w:eastAsia="zh-CN"/>
        </w:rPr>
        <w:t>可用的</w:t>
      </w:r>
      <w:r w:rsidRPr="001F5BC6">
        <w:rPr>
          <w:lang w:val="en-GB" w:eastAsia="zh-CN"/>
        </w:rPr>
        <w:t>MUF (</w:t>
      </w:r>
      <w:r w:rsidRPr="001F5BC6">
        <w:rPr>
          <w:i/>
          <w:lang w:val="en-GB" w:eastAsia="zh-CN"/>
        </w:rPr>
        <w:t>f</w:t>
      </w:r>
      <w:r w:rsidRPr="001F5BC6">
        <w:rPr>
          <w:i/>
          <w:vertAlign w:val="subscript"/>
          <w:lang w:val="en-GB" w:eastAsia="zh-CN"/>
        </w:rPr>
        <w:t>M</w:t>
      </w:r>
      <w:r w:rsidRPr="001F5BC6">
        <w:rPr>
          <w:lang w:val="en-GB" w:eastAsia="zh-CN"/>
        </w:rPr>
        <w:t>)</w:t>
      </w:r>
      <w:r>
        <w:rPr>
          <w:rFonts w:hint="eastAsia"/>
          <w:lang w:val="en-GB" w:eastAsia="zh-CN"/>
        </w:rPr>
        <w:t>确定</w:t>
      </w:r>
      <w:r>
        <w:rPr>
          <w:lang w:val="en-GB" w:eastAsia="zh-CN"/>
        </w:rPr>
        <w:t>传输频率范围</w:t>
      </w:r>
      <w:r w:rsidR="00290D6E">
        <w:rPr>
          <w:rFonts w:hint="eastAsia"/>
          <w:lang w:val="en-GB" w:eastAsia="zh-CN"/>
        </w:rPr>
        <w:t>的情况下，可</w:t>
      </w:r>
      <w:r w:rsidR="00290D6E">
        <w:rPr>
          <w:rFonts w:cs="SimSun" w:hint="eastAsia"/>
          <w:color w:val="000000"/>
          <w:lang w:eastAsia="zh-CN"/>
        </w:rPr>
        <w:t>采用以下</w:t>
      </w:r>
      <w:r w:rsidR="00290D6E">
        <w:rPr>
          <w:rFonts w:cs="SimSun"/>
          <w:color w:val="000000"/>
          <w:lang w:eastAsia="zh-CN"/>
        </w:rPr>
        <w:t>方法</w:t>
      </w:r>
      <w:r>
        <w:rPr>
          <w:lang w:val="en-GB" w:eastAsia="zh-CN"/>
        </w:rPr>
        <w:t>。</w:t>
      </w:r>
      <w:r w:rsidRPr="001F5BC6">
        <w:rPr>
          <w:i/>
          <w:lang w:val="en-GB" w:eastAsia="zh-CN"/>
        </w:rPr>
        <w:t>f</w:t>
      </w:r>
      <w:r w:rsidRPr="001F5BC6">
        <w:rPr>
          <w:i/>
          <w:vertAlign w:val="subscript"/>
          <w:lang w:val="en-GB" w:eastAsia="zh-CN"/>
        </w:rPr>
        <w:t>M</w:t>
      </w:r>
      <w:r w:rsidRPr="001F5BC6">
        <w:rPr>
          <w:lang w:val="en-GB" w:eastAsia="zh-CN"/>
        </w:rPr>
        <w:t xml:space="preserve"> </w:t>
      </w:r>
      <w:r>
        <w:rPr>
          <w:rFonts w:hint="eastAsia"/>
          <w:lang w:val="en-GB" w:eastAsia="zh-CN"/>
        </w:rPr>
        <w:t>和</w:t>
      </w:r>
      <w:r w:rsidRPr="001F5BC6">
        <w:rPr>
          <w:i/>
          <w:lang w:val="en-GB" w:eastAsia="zh-CN"/>
        </w:rPr>
        <w:t>f</w:t>
      </w:r>
      <w:r w:rsidRPr="001F5BC6">
        <w:rPr>
          <w:i/>
          <w:vertAlign w:val="subscript"/>
          <w:lang w:val="en-GB" w:eastAsia="zh-CN"/>
        </w:rPr>
        <w:t>L</w:t>
      </w:r>
      <w:r w:rsidRPr="00BC44A4">
        <w:rPr>
          <w:rFonts w:hint="eastAsia"/>
          <w:lang w:val="en-GB" w:eastAsia="zh-CN"/>
        </w:rPr>
        <w:t>的</w:t>
      </w:r>
      <w:r w:rsidRPr="00BC44A4">
        <w:rPr>
          <w:lang w:val="en-GB" w:eastAsia="zh-CN"/>
        </w:rPr>
        <w:t>值</w:t>
      </w:r>
      <w:r>
        <w:rPr>
          <w:rFonts w:hint="eastAsia"/>
          <w:lang w:val="en-GB" w:eastAsia="zh-CN"/>
        </w:rPr>
        <w:t>是</w:t>
      </w:r>
      <w:r>
        <w:rPr>
          <w:lang w:val="en-GB" w:eastAsia="zh-CN"/>
        </w:rPr>
        <w:t>经验式中计算场强</w:t>
      </w:r>
      <w:r w:rsidR="00290D6E">
        <w:rPr>
          <w:lang w:val="en-GB" w:eastAsia="zh-CN"/>
        </w:rPr>
        <w:t>的</w:t>
      </w:r>
      <w:r>
        <w:rPr>
          <w:lang w:val="en-GB" w:eastAsia="zh-CN"/>
        </w:rPr>
        <w:t>最重要参数。但是</w:t>
      </w:r>
      <w:r>
        <w:rPr>
          <w:rFonts w:hint="eastAsia"/>
          <w:lang w:val="en-GB" w:eastAsia="zh-CN"/>
        </w:rPr>
        <w:t>，</w:t>
      </w:r>
      <w:r>
        <w:rPr>
          <w:lang w:val="en-GB" w:eastAsia="zh-CN"/>
        </w:rPr>
        <w:t>对于</w:t>
      </w:r>
      <w:r>
        <w:rPr>
          <w:rFonts w:hint="eastAsia"/>
          <w:lang w:val="en-GB" w:eastAsia="zh-CN"/>
        </w:rPr>
        <w:t>7 000</w:t>
      </w:r>
      <w:r>
        <w:rPr>
          <w:rFonts w:hint="eastAsia"/>
          <w:lang w:val="en-GB" w:eastAsia="zh-CN"/>
        </w:rPr>
        <w:t>和</w:t>
      </w:r>
      <w:r>
        <w:rPr>
          <w:rFonts w:hint="eastAsia"/>
          <w:lang w:val="en-GB" w:eastAsia="zh-CN"/>
        </w:rPr>
        <w:t>9 000</w:t>
      </w:r>
      <w:r>
        <w:rPr>
          <w:rFonts w:hint="eastAsia"/>
          <w:lang w:val="en-GB" w:eastAsia="zh-CN"/>
        </w:rPr>
        <w:t>公里</w:t>
      </w:r>
      <w:r>
        <w:rPr>
          <w:lang w:val="en-GB" w:eastAsia="zh-CN"/>
        </w:rPr>
        <w:t>之间的路径长度，则</w:t>
      </w:r>
      <w:r w:rsidR="00290D6E">
        <w:rPr>
          <w:rFonts w:hint="eastAsia"/>
          <w:lang w:val="en-GB" w:eastAsia="zh-CN"/>
        </w:rPr>
        <w:t>需插入</w:t>
      </w:r>
      <w:r>
        <w:rPr>
          <w:lang w:val="en-GB" w:eastAsia="zh-CN"/>
        </w:rPr>
        <w:t>两种方法的结果，以实现平稳过渡（见第</w:t>
      </w:r>
      <w:r>
        <w:rPr>
          <w:rFonts w:hint="eastAsia"/>
          <w:lang w:val="en-GB" w:eastAsia="zh-CN"/>
        </w:rPr>
        <w:t>5.4</w:t>
      </w:r>
      <w:r>
        <w:rPr>
          <w:rFonts w:hint="eastAsia"/>
          <w:lang w:val="en-GB" w:eastAsia="zh-CN"/>
        </w:rPr>
        <w:t>款</w:t>
      </w:r>
      <w:r>
        <w:rPr>
          <w:lang w:val="en-GB" w:eastAsia="zh-CN"/>
        </w:rPr>
        <w:t>）。</w:t>
      </w:r>
    </w:p>
    <w:p w:rsidR="00BC44A4" w:rsidRDefault="00BC44A4" w:rsidP="00042150">
      <w:pPr>
        <w:ind w:firstLine="539"/>
        <w:rPr>
          <w:lang w:val="en-GB" w:eastAsia="zh-CN"/>
        </w:rPr>
      </w:pPr>
      <w:r>
        <w:rPr>
          <w:rFonts w:hint="eastAsia"/>
          <w:lang w:val="en-GB" w:eastAsia="zh-CN"/>
        </w:rPr>
        <w:t>此方法</w:t>
      </w:r>
      <w:r>
        <w:rPr>
          <w:lang w:val="en-GB" w:eastAsia="zh-CN"/>
        </w:rPr>
        <w:t>包括三个基本步骤：</w:t>
      </w:r>
    </w:p>
    <w:p w:rsidR="008026D5" w:rsidRPr="001F5BC6" w:rsidRDefault="008026D5" w:rsidP="00042150">
      <w:pPr>
        <w:pStyle w:val="enumlev1"/>
        <w:rPr>
          <w:lang w:val="en-GB" w:eastAsia="zh-CN"/>
        </w:rPr>
      </w:pPr>
      <w:r w:rsidRPr="001F5BC6">
        <w:rPr>
          <w:lang w:val="en-GB" w:eastAsia="zh-CN"/>
        </w:rPr>
        <w:t>−</w:t>
      </w:r>
      <w:r w:rsidRPr="001F5BC6">
        <w:rPr>
          <w:lang w:val="en-GB" w:eastAsia="zh-CN"/>
        </w:rPr>
        <w:tab/>
      </w:r>
      <w:r>
        <w:rPr>
          <w:rFonts w:hint="eastAsia"/>
          <w:lang w:val="en-GB" w:eastAsia="zh-CN"/>
        </w:rPr>
        <w:t>确定</w:t>
      </w:r>
      <w:r w:rsidRPr="001F5BC6">
        <w:rPr>
          <w:i/>
          <w:lang w:val="en-GB" w:eastAsia="zh-CN"/>
        </w:rPr>
        <w:t>f</w:t>
      </w:r>
      <w:r w:rsidRPr="001F5BC6">
        <w:rPr>
          <w:i/>
          <w:vertAlign w:val="subscript"/>
          <w:lang w:val="en-GB" w:eastAsia="zh-CN"/>
        </w:rPr>
        <w:t>M</w:t>
      </w:r>
      <w:r>
        <w:rPr>
          <w:rFonts w:hint="eastAsia"/>
          <w:iCs/>
          <w:lang w:val="en-GB" w:eastAsia="zh-CN"/>
        </w:rPr>
        <w:t>；</w:t>
      </w:r>
    </w:p>
    <w:p w:rsidR="008026D5" w:rsidRPr="001F5BC6" w:rsidRDefault="008026D5" w:rsidP="00042150">
      <w:pPr>
        <w:pStyle w:val="enumlev1"/>
        <w:rPr>
          <w:lang w:val="en-GB" w:eastAsia="zh-CN"/>
        </w:rPr>
      </w:pPr>
      <w:r w:rsidRPr="001F5BC6">
        <w:rPr>
          <w:lang w:val="en-GB" w:eastAsia="zh-CN"/>
        </w:rPr>
        <w:t>−</w:t>
      </w:r>
      <w:r w:rsidRPr="001F5BC6">
        <w:rPr>
          <w:lang w:val="en-GB" w:eastAsia="zh-CN"/>
        </w:rPr>
        <w:tab/>
      </w:r>
      <w:r>
        <w:rPr>
          <w:rFonts w:hint="eastAsia"/>
          <w:lang w:val="en-GB" w:eastAsia="zh-CN"/>
        </w:rPr>
        <w:t>确定</w:t>
      </w:r>
      <w:r w:rsidRPr="001F5BC6">
        <w:rPr>
          <w:i/>
          <w:lang w:val="en-GB" w:eastAsia="zh-CN"/>
        </w:rPr>
        <w:t>f</w:t>
      </w:r>
      <w:r w:rsidRPr="001F5BC6">
        <w:rPr>
          <w:i/>
          <w:vertAlign w:val="subscript"/>
          <w:lang w:val="en-GB" w:eastAsia="zh-CN"/>
        </w:rPr>
        <w:t>L</w:t>
      </w:r>
      <w:r>
        <w:rPr>
          <w:rFonts w:hint="eastAsia"/>
          <w:iCs/>
          <w:lang w:val="en-GB" w:eastAsia="zh-CN"/>
        </w:rPr>
        <w:t>；</w:t>
      </w:r>
    </w:p>
    <w:p w:rsidR="008026D5" w:rsidRDefault="008026D5" w:rsidP="00042150">
      <w:pPr>
        <w:pStyle w:val="enumlev1"/>
        <w:rPr>
          <w:lang w:val="en-GB" w:eastAsia="zh-CN"/>
        </w:rPr>
      </w:pPr>
      <w:r w:rsidRPr="001F5BC6">
        <w:rPr>
          <w:lang w:val="en-GB" w:eastAsia="zh-CN"/>
        </w:rPr>
        <w:t>−</w:t>
      </w:r>
      <w:r w:rsidRPr="001F5BC6">
        <w:rPr>
          <w:lang w:val="en-GB" w:eastAsia="zh-CN"/>
        </w:rPr>
        <w:tab/>
      </w:r>
      <w:r w:rsidR="00290D6E">
        <w:rPr>
          <w:lang w:val="en-GB" w:eastAsia="zh-CN"/>
        </w:rPr>
        <w:t>估算</w:t>
      </w:r>
      <w:r>
        <w:rPr>
          <w:rFonts w:hint="eastAsia"/>
          <w:lang w:val="en-GB" w:eastAsia="zh-CN"/>
        </w:rPr>
        <w:t>场强</w:t>
      </w:r>
      <w:r>
        <w:rPr>
          <w:lang w:val="en-GB" w:eastAsia="zh-CN"/>
        </w:rPr>
        <w:t>。</w:t>
      </w:r>
    </w:p>
    <w:p w:rsidR="008026D5" w:rsidRPr="008026D5" w:rsidRDefault="008026D5" w:rsidP="00042150">
      <w:pPr>
        <w:pStyle w:val="Heading3"/>
        <w:rPr>
          <w:lang w:val="en-GB" w:eastAsia="zh-CN"/>
        </w:rPr>
      </w:pPr>
      <w:bookmarkStart w:id="90" w:name="_Toc395186168"/>
      <w:r>
        <w:rPr>
          <w:lang w:val="en-GB" w:eastAsia="zh-CN"/>
        </w:rPr>
        <w:t>5.3.1</w:t>
      </w:r>
      <w:r>
        <w:rPr>
          <w:lang w:val="en-GB" w:eastAsia="zh-CN"/>
        </w:rPr>
        <w:tab/>
      </w:r>
      <w:r>
        <w:rPr>
          <w:rFonts w:hint="eastAsia"/>
          <w:lang w:val="en-GB" w:eastAsia="zh-CN"/>
        </w:rPr>
        <w:t>确定</w:t>
      </w:r>
      <w:r w:rsidRPr="001F5BC6">
        <w:rPr>
          <w:i/>
          <w:lang w:val="en-GB" w:eastAsia="zh-CN"/>
        </w:rPr>
        <w:t>f</w:t>
      </w:r>
      <w:r w:rsidRPr="001F5BC6">
        <w:rPr>
          <w:i/>
          <w:vertAlign w:val="subscript"/>
          <w:lang w:val="en-GB" w:eastAsia="zh-CN"/>
        </w:rPr>
        <w:t>M</w:t>
      </w:r>
      <w:bookmarkEnd w:id="90"/>
    </w:p>
    <w:p w:rsidR="00BC44A4" w:rsidRDefault="008026D5" w:rsidP="00042150">
      <w:pPr>
        <w:ind w:firstLine="539"/>
        <w:rPr>
          <w:szCs w:val="24"/>
          <w:lang w:val="en-GB" w:eastAsia="zh-CN"/>
        </w:rPr>
      </w:pPr>
      <w:r>
        <w:rPr>
          <w:rFonts w:cs="SimSun" w:hint="eastAsia"/>
          <w:color w:val="000000"/>
          <w:lang w:val="en-GB" w:eastAsia="zh-CN"/>
        </w:rPr>
        <w:t>为确定</w:t>
      </w:r>
      <w:r w:rsidRPr="001F5BC6">
        <w:rPr>
          <w:i/>
          <w:lang w:val="en-GB" w:eastAsia="zh-CN"/>
        </w:rPr>
        <w:t>f</w:t>
      </w:r>
      <w:r w:rsidRPr="001F5BC6">
        <w:rPr>
          <w:i/>
          <w:vertAlign w:val="subscript"/>
          <w:lang w:val="en-GB" w:eastAsia="zh-CN"/>
        </w:rPr>
        <w:t>M</w:t>
      </w:r>
      <w:r w:rsidRPr="008026D5">
        <w:rPr>
          <w:rFonts w:hint="eastAsia"/>
          <w:lang w:val="en-GB" w:eastAsia="zh-CN"/>
        </w:rPr>
        <w:t>，</w:t>
      </w:r>
      <w:r w:rsidRPr="008026D5">
        <w:rPr>
          <w:lang w:val="en-GB" w:eastAsia="zh-CN"/>
        </w:rPr>
        <w:t>需</w:t>
      </w:r>
      <w:r>
        <w:rPr>
          <w:rFonts w:hint="eastAsia"/>
          <w:lang w:val="en-GB" w:eastAsia="zh-CN"/>
        </w:rPr>
        <w:t>通过</w:t>
      </w:r>
      <w:r>
        <w:rPr>
          <w:lang w:val="en-GB" w:eastAsia="zh-CN"/>
        </w:rPr>
        <w:t>将路径划分成最低数量</w:t>
      </w:r>
      <w:r w:rsidR="00706BA1">
        <w:rPr>
          <w:rFonts w:hint="eastAsia"/>
          <w:lang w:val="en-GB" w:eastAsia="zh-CN"/>
        </w:rPr>
        <w:t>（</w:t>
      </w:r>
      <w:r w:rsidR="00706BA1">
        <w:rPr>
          <w:rFonts w:hint="eastAsia"/>
          <w:i/>
          <w:iCs/>
          <w:lang w:val="en-GB" w:eastAsia="zh-CN"/>
        </w:rPr>
        <w:t>n</w:t>
      </w:r>
      <w:r w:rsidR="00706BA1" w:rsidRPr="00706BA1">
        <w:rPr>
          <w:i/>
          <w:iCs/>
          <w:vertAlign w:val="subscript"/>
          <w:lang w:val="en-GB" w:eastAsia="zh-CN"/>
        </w:rPr>
        <w:t>M</w:t>
      </w:r>
      <w:r w:rsidR="00706BA1">
        <w:rPr>
          <w:rFonts w:hint="eastAsia"/>
          <w:lang w:val="en-GB" w:eastAsia="zh-CN"/>
        </w:rPr>
        <w:t>）</w:t>
      </w:r>
      <w:r>
        <w:rPr>
          <w:lang w:val="en-GB" w:eastAsia="zh-CN"/>
        </w:rPr>
        <w:t>的</w:t>
      </w:r>
      <w:r>
        <w:rPr>
          <w:rFonts w:hint="eastAsia"/>
          <w:lang w:val="en-GB" w:eastAsia="zh-CN"/>
        </w:rPr>
        <w:t>4 000</w:t>
      </w:r>
      <w:r>
        <w:rPr>
          <w:rFonts w:hint="eastAsia"/>
          <w:lang w:val="en-GB" w:eastAsia="zh-CN"/>
        </w:rPr>
        <w:t>公里</w:t>
      </w:r>
      <w:r>
        <w:rPr>
          <w:lang w:val="en-GB" w:eastAsia="zh-CN"/>
        </w:rPr>
        <w:t>或更小的等长</w:t>
      </w:r>
      <w:r>
        <w:rPr>
          <w:rFonts w:hint="eastAsia"/>
          <w:lang w:val="en-GB" w:eastAsia="zh-CN"/>
        </w:rPr>
        <w:t>跳跃</w:t>
      </w:r>
      <w:r>
        <w:rPr>
          <w:lang w:val="en-GB" w:eastAsia="zh-CN"/>
        </w:rPr>
        <w:t>（</w:t>
      </w:r>
      <w:r w:rsidRPr="001F5BC6">
        <w:rPr>
          <w:i/>
          <w:lang w:val="en-GB" w:eastAsia="zh-CN"/>
        </w:rPr>
        <w:t>d</w:t>
      </w:r>
      <w:r w:rsidRPr="001F5BC6">
        <w:rPr>
          <w:i/>
          <w:vertAlign w:val="subscript"/>
          <w:lang w:val="en-GB" w:eastAsia="zh-CN"/>
        </w:rPr>
        <w:t>M</w:t>
      </w:r>
      <w:r>
        <w:rPr>
          <w:rFonts w:hint="eastAsia"/>
          <w:lang w:val="en-GB" w:eastAsia="zh-CN"/>
        </w:rPr>
        <w:t>）</w:t>
      </w:r>
      <w:r>
        <w:rPr>
          <w:lang w:val="en-GB" w:eastAsia="zh-CN"/>
        </w:rPr>
        <w:t>做出预测。仰角是根据</w:t>
      </w:r>
      <w:r>
        <w:rPr>
          <w:rFonts w:hint="eastAsia"/>
          <w:lang w:val="en-GB" w:eastAsia="zh-CN"/>
        </w:rPr>
        <w:t>等式</w:t>
      </w:r>
      <w:r>
        <w:rPr>
          <w:rFonts w:hint="eastAsia"/>
          <w:lang w:val="en-GB" w:eastAsia="zh-CN"/>
        </w:rPr>
        <w:t>(13)</w:t>
      </w:r>
      <w:r>
        <w:rPr>
          <w:rFonts w:hint="eastAsia"/>
          <w:lang w:val="en-GB" w:eastAsia="zh-CN"/>
        </w:rPr>
        <w:t>计算</w:t>
      </w:r>
      <w:r>
        <w:rPr>
          <w:lang w:val="en-GB" w:eastAsia="zh-CN"/>
        </w:rPr>
        <w:t>的，考虑到了跳长和</w:t>
      </w:r>
      <w:r>
        <w:rPr>
          <w:rFonts w:hint="eastAsia"/>
          <w:lang w:val="en-GB" w:eastAsia="zh-CN"/>
        </w:rPr>
        <w:t>3 00</w:t>
      </w:r>
      <w:r>
        <w:rPr>
          <w:rFonts w:hint="eastAsia"/>
          <w:lang w:val="en-GB" w:eastAsia="zh-CN"/>
        </w:rPr>
        <w:t>公里</w:t>
      </w:r>
      <w:r>
        <w:rPr>
          <w:lang w:val="en-GB" w:eastAsia="zh-CN"/>
        </w:rPr>
        <w:t>的</w:t>
      </w:r>
      <w:r>
        <w:rPr>
          <w:rFonts w:hint="eastAsia"/>
          <w:lang w:val="en-GB" w:eastAsia="zh-CN"/>
        </w:rPr>
        <w:t>固定</w:t>
      </w:r>
      <w:r>
        <w:rPr>
          <w:lang w:val="en-GB" w:eastAsia="zh-CN"/>
        </w:rPr>
        <w:t>高度。如果</w:t>
      </w:r>
      <w:r>
        <w:rPr>
          <w:rFonts w:hint="eastAsia"/>
          <w:lang w:val="en-GB" w:eastAsia="zh-CN"/>
        </w:rPr>
        <w:t>仰角</w:t>
      </w:r>
      <w:r>
        <w:rPr>
          <w:lang w:val="en-GB" w:eastAsia="zh-CN"/>
        </w:rPr>
        <w:t>低于</w:t>
      </w:r>
      <w:r>
        <w:rPr>
          <w:rFonts w:hint="eastAsia"/>
          <w:lang w:val="en-GB" w:eastAsia="zh-CN"/>
        </w:rPr>
        <w:t>3.0</w:t>
      </w:r>
      <w:r>
        <w:rPr>
          <w:rFonts w:hint="eastAsia"/>
          <w:lang w:val="en-GB" w:eastAsia="zh-CN"/>
        </w:rPr>
        <w:t>度</w:t>
      </w:r>
      <w:r>
        <w:rPr>
          <w:lang w:val="en-GB" w:eastAsia="zh-CN"/>
        </w:rPr>
        <w:t>，就要增加一跳，并在仰角超过</w:t>
      </w:r>
      <w:r>
        <w:rPr>
          <w:rFonts w:hint="eastAsia"/>
          <w:lang w:val="en-GB" w:eastAsia="zh-CN"/>
        </w:rPr>
        <w:t>3.0</w:t>
      </w:r>
      <w:r>
        <w:rPr>
          <w:rFonts w:hint="eastAsia"/>
          <w:lang w:val="en-GB" w:eastAsia="zh-CN"/>
        </w:rPr>
        <w:t>度</w:t>
      </w:r>
      <w:r>
        <w:rPr>
          <w:lang w:val="en-GB" w:eastAsia="zh-CN"/>
        </w:rPr>
        <w:t>前对跳长和仰角进行重新计算。</w:t>
      </w:r>
      <w:r>
        <w:rPr>
          <w:rFonts w:hint="eastAsia"/>
          <w:lang w:val="en-GB" w:eastAsia="zh-CN"/>
        </w:rPr>
        <w:t>下一</w:t>
      </w:r>
      <w:r w:rsidR="00706BA1">
        <w:rPr>
          <w:rFonts w:hint="eastAsia"/>
          <w:lang w:val="en-GB" w:eastAsia="zh-CN"/>
        </w:rPr>
        <w:t>个</w:t>
      </w:r>
      <w:r>
        <w:rPr>
          <w:lang w:val="en-GB" w:eastAsia="zh-CN"/>
        </w:rPr>
        <w:t>步骤是，根据表</w:t>
      </w:r>
      <w:r>
        <w:rPr>
          <w:rFonts w:hint="eastAsia"/>
          <w:lang w:val="en-GB" w:eastAsia="zh-CN"/>
        </w:rPr>
        <w:t>1a)</w:t>
      </w:r>
      <w:r>
        <w:rPr>
          <w:rFonts w:hint="eastAsia"/>
          <w:lang w:val="en-GB" w:eastAsia="zh-CN"/>
        </w:rPr>
        <w:t>确定</w:t>
      </w:r>
      <w:r>
        <w:rPr>
          <w:lang w:val="en-GB" w:eastAsia="zh-CN"/>
        </w:rPr>
        <w:t>两个控制点的位置</w:t>
      </w:r>
      <w:r>
        <w:rPr>
          <w:rFonts w:hint="eastAsia"/>
          <w:lang w:val="en-GB" w:eastAsia="zh-CN"/>
        </w:rPr>
        <w:t>。</w:t>
      </w:r>
      <w:r>
        <w:rPr>
          <w:lang w:val="en-GB" w:eastAsia="zh-CN"/>
        </w:rPr>
        <w:t>此时</w:t>
      </w:r>
      <w:r>
        <w:rPr>
          <w:rFonts w:hint="eastAsia"/>
          <w:lang w:val="en-GB" w:eastAsia="zh-CN"/>
        </w:rPr>
        <w:t>，</w:t>
      </w:r>
      <w:r w:rsidRPr="001F5BC6">
        <w:rPr>
          <w:i/>
          <w:szCs w:val="24"/>
          <w:lang w:val="en-GB" w:eastAsia="zh-CN"/>
        </w:rPr>
        <w:t>d</w:t>
      </w:r>
      <w:r w:rsidRPr="001F5BC6">
        <w:rPr>
          <w:iCs/>
          <w:szCs w:val="24"/>
          <w:vertAlign w:val="subscript"/>
          <w:lang w:val="en-GB" w:eastAsia="zh-CN"/>
        </w:rPr>
        <w:t>0</w:t>
      </w:r>
      <w:r>
        <w:rPr>
          <w:rFonts w:hint="eastAsia"/>
          <w:szCs w:val="24"/>
          <w:lang w:val="en-GB" w:eastAsia="zh-CN"/>
        </w:rPr>
        <w:t>等于</w:t>
      </w:r>
      <w:r w:rsidRPr="001F5BC6">
        <w:rPr>
          <w:i/>
          <w:szCs w:val="24"/>
          <w:lang w:val="en-GB" w:eastAsia="zh-CN"/>
        </w:rPr>
        <w:t>d</w:t>
      </w:r>
      <w:r w:rsidRPr="001F5BC6">
        <w:rPr>
          <w:i/>
          <w:szCs w:val="24"/>
          <w:vertAlign w:val="subscript"/>
          <w:lang w:val="en-GB" w:eastAsia="zh-CN"/>
        </w:rPr>
        <w:t>M</w:t>
      </w:r>
      <w:r>
        <w:rPr>
          <w:rFonts w:hint="eastAsia"/>
          <w:szCs w:val="24"/>
          <w:lang w:val="en-GB" w:eastAsia="zh-CN"/>
        </w:rPr>
        <w:t>，因此</w:t>
      </w:r>
      <w:r>
        <w:rPr>
          <w:szCs w:val="24"/>
          <w:lang w:val="en-GB" w:eastAsia="zh-CN"/>
        </w:rPr>
        <w:t>控制点位于距发射机和接收机半跳的长度（</w:t>
      </w:r>
      <w:r w:rsidRPr="001F5BC6">
        <w:rPr>
          <w:i/>
          <w:szCs w:val="24"/>
          <w:lang w:val="en-GB" w:eastAsia="zh-CN"/>
        </w:rPr>
        <w:t>d</w:t>
      </w:r>
      <w:r w:rsidRPr="001F5BC6">
        <w:rPr>
          <w:i/>
          <w:szCs w:val="24"/>
          <w:vertAlign w:val="subscript"/>
          <w:lang w:val="en-GB" w:eastAsia="zh-CN"/>
        </w:rPr>
        <w:t>M</w:t>
      </w:r>
      <w:r>
        <w:rPr>
          <w:szCs w:val="24"/>
          <w:lang w:val="en-GB" w:eastAsia="zh-CN"/>
        </w:rPr>
        <w:t>/2</w:t>
      </w:r>
      <w:r>
        <w:rPr>
          <w:rFonts w:hint="eastAsia"/>
          <w:szCs w:val="24"/>
          <w:lang w:val="en-GB" w:eastAsia="zh-CN"/>
        </w:rPr>
        <w:t>）</w:t>
      </w:r>
      <w:r>
        <w:rPr>
          <w:szCs w:val="24"/>
          <w:lang w:val="en-GB" w:eastAsia="zh-CN"/>
        </w:rPr>
        <w:t>。</w:t>
      </w:r>
    </w:p>
    <w:p w:rsidR="008026D5" w:rsidRPr="001F5BC6" w:rsidRDefault="008026D5" w:rsidP="00042150">
      <w:pPr>
        <w:ind w:firstLineChars="200" w:firstLine="480"/>
        <w:rPr>
          <w:szCs w:val="24"/>
          <w:lang w:val="en-GB" w:eastAsia="zh-CN"/>
        </w:rPr>
      </w:pPr>
      <w:r>
        <w:rPr>
          <w:rFonts w:hint="eastAsia"/>
          <w:szCs w:val="24"/>
          <w:lang w:val="en-GB" w:eastAsia="zh-CN"/>
        </w:rPr>
        <w:t>在</w:t>
      </w:r>
      <w:r>
        <w:rPr>
          <w:szCs w:val="24"/>
          <w:lang w:val="en-GB" w:eastAsia="zh-CN"/>
        </w:rPr>
        <w:t>两个控制点</w:t>
      </w:r>
      <w:r w:rsidR="00706BA1">
        <w:rPr>
          <w:rFonts w:hint="eastAsia"/>
          <w:szCs w:val="24"/>
          <w:lang w:val="en-GB" w:eastAsia="zh-CN"/>
        </w:rPr>
        <w:t>fo</w:t>
      </w:r>
      <w:r>
        <w:rPr>
          <w:szCs w:val="24"/>
          <w:lang w:val="en-GB" w:eastAsia="zh-CN"/>
        </w:rPr>
        <w:t>F2</w:t>
      </w:r>
      <w:r>
        <w:rPr>
          <w:rFonts w:hint="eastAsia"/>
          <w:szCs w:val="24"/>
          <w:lang w:val="en-GB" w:eastAsia="zh-CN"/>
        </w:rPr>
        <w:t>，</w:t>
      </w:r>
      <w:r>
        <w:rPr>
          <w:szCs w:val="24"/>
          <w:lang w:val="en-GB" w:eastAsia="zh-CN"/>
        </w:rPr>
        <w:t>M(3000)</w:t>
      </w:r>
      <w:r>
        <w:rPr>
          <w:szCs w:val="24"/>
          <w:lang w:val="en-GB" w:eastAsia="zh-CN"/>
        </w:rPr>
        <w:t>和旋转频率（</w:t>
      </w:r>
      <w:r w:rsidRPr="001F5BC6">
        <w:rPr>
          <w:i/>
          <w:szCs w:val="24"/>
          <w:lang w:val="en-GB" w:eastAsia="zh-CN"/>
        </w:rPr>
        <w:t>f</w:t>
      </w:r>
      <w:r w:rsidRPr="001F5BC6">
        <w:rPr>
          <w:i/>
          <w:szCs w:val="24"/>
          <w:vertAlign w:val="subscript"/>
          <w:lang w:val="en-GB" w:eastAsia="zh-CN"/>
        </w:rPr>
        <w:t>H</w:t>
      </w:r>
      <w:r>
        <w:rPr>
          <w:rFonts w:hint="eastAsia"/>
          <w:szCs w:val="24"/>
          <w:lang w:val="en-GB" w:eastAsia="zh-CN"/>
        </w:rPr>
        <w:t>）是根据</w:t>
      </w:r>
      <w:r>
        <w:rPr>
          <w:szCs w:val="24"/>
          <w:lang w:val="en-GB" w:eastAsia="zh-CN"/>
        </w:rPr>
        <w:t>第</w:t>
      </w:r>
      <w:r>
        <w:rPr>
          <w:rFonts w:hint="eastAsia"/>
          <w:szCs w:val="24"/>
          <w:lang w:val="en-GB" w:eastAsia="zh-CN"/>
        </w:rPr>
        <w:t>3.4</w:t>
      </w:r>
      <w:r>
        <w:rPr>
          <w:rFonts w:hint="eastAsia"/>
          <w:szCs w:val="24"/>
          <w:lang w:val="en-GB" w:eastAsia="zh-CN"/>
        </w:rPr>
        <w:t>款</w:t>
      </w:r>
      <w:r>
        <w:rPr>
          <w:szCs w:val="24"/>
          <w:lang w:val="en-GB" w:eastAsia="zh-CN"/>
        </w:rPr>
        <w:t>确定的。这些</w:t>
      </w:r>
      <w:r>
        <w:rPr>
          <w:rFonts w:hint="eastAsia"/>
          <w:szCs w:val="24"/>
          <w:lang w:val="en-GB" w:eastAsia="zh-CN"/>
        </w:rPr>
        <w:t>数值</w:t>
      </w:r>
      <w:r>
        <w:rPr>
          <w:szCs w:val="24"/>
          <w:lang w:val="en-GB" w:eastAsia="zh-CN"/>
        </w:rPr>
        <w:t>被用于计算</w:t>
      </w:r>
      <w:r w:rsidRPr="001F5BC6">
        <w:rPr>
          <w:szCs w:val="24"/>
          <w:lang w:val="en-GB" w:eastAsia="zh-CN"/>
        </w:rPr>
        <w:t>F2(4000)MUF (</w:t>
      </w:r>
      <w:r w:rsidRPr="001F5BC6">
        <w:rPr>
          <w:i/>
          <w:szCs w:val="24"/>
          <w:lang w:val="en-GB" w:eastAsia="zh-CN"/>
        </w:rPr>
        <w:t>f</w:t>
      </w:r>
      <w:r w:rsidRPr="001F5BC6">
        <w:rPr>
          <w:iCs/>
          <w:szCs w:val="24"/>
          <w:vertAlign w:val="subscript"/>
          <w:lang w:val="en-GB" w:eastAsia="zh-CN"/>
        </w:rPr>
        <w:t>4</w:t>
      </w:r>
      <w:r>
        <w:rPr>
          <w:szCs w:val="24"/>
          <w:lang w:val="en-GB" w:eastAsia="zh-CN"/>
        </w:rPr>
        <w:t>)</w:t>
      </w:r>
      <w:r>
        <w:rPr>
          <w:rFonts w:hint="eastAsia"/>
          <w:szCs w:val="24"/>
          <w:lang w:val="en-GB" w:eastAsia="zh-CN"/>
        </w:rPr>
        <w:t>、</w:t>
      </w:r>
      <w:r w:rsidRPr="001F5BC6">
        <w:rPr>
          <w:szCs w:val="24"/>
          <w:lang w:val="en-GB" w:eastAsia="zh-CN"/>
        </w:rPr>
        <w:t>F2(Zero)MUF (</w:t>
      </w:r>
      <w:r w:rsidRPr="001F5BC6">
        <w:rPr>
          <w:i/>
          <w:szCs w:val="24"/>
          <w:lang w:val="en-GB" w:eastAsia="zh-CN"/>
        </w:rPr>
        <w:t>f</w:t>
      </w:r>
      <w:r w:rsidRPr="001F5BC6">
        <w:rPr>
          <w:i/>
          <w:szCs w:val="24"/>
          <w:vertAlign w:val="subscript"/>
          <w:lang w:val="en-GB" w:eastAsia="zh-CN"/>
        </w:rPr>
        <w:t>z</w:t>
      </w:r>
      <w:r>
        <w:rPr>
          <w:szCs w:val="24"/>
          <w:lang w:val="en-GB" w:eastAsia="zh-CN"/>
        </w:rPr>
        <w:t>)</w:t>
      </w:r>
      <w:r>
        <w:rPr>
          <w:rFonts w:hint="eastAsia"/>
          <w:szCs w:val="24"/>
          <w:lang w:val="en-GB" w:eastAsia="zh-CN"/>
        </w:rPr>
        <w:t>和</w:t>
      </w:r>
      <w:r>
        <w:rPr>
          <w:szCs w:val="24"/>
          <w:lang w:val="en-GB" w:eastAsia="zh-CN"/>
        </w:rPr>
        <w:t>控制点的基本</w:t>
      </w:r>
      <w:r>
        <w:rPr>
          <w:szCs w:val="24"/>
          <w:lang w:val="en-GB" w:eastAsia="zh-CN"/>
        </w:rPr>
        <w:t>MUF</w:t>
      </w:r>
      <w:r>
        <w:rPr>
          <w:szCs w:val="24"/>
          <w:lang w:val="en-GB" w:eastAsia="zh-CN"/>
        </w:rPr>
        <w:t>（</w:t>
      </w:r>
      <w:r w:rsidRPr="001F5BC6">
        <w:rPr>
          <w:i/>
          <w:szCs w:val="24"/>
          <w:lang w:val="en-GB" w:eastAsia="zh-CN"/>
        </w:rPr>
        <w:t>f</w:t>
      </w:r>
      <w:r w:rsidRPr="001F5BC6">
        <w:rPr>
          <w:i/>
          <w:szCs w:val="24"/>
          <w:vertAlign w:val="subscript"/>
          <w:lang w:val="en-GB" w:eastAsia="zh-CN"/>
        </w:rPr>
        <w:t>BM</w:t>
      </w:r>
      <w:r>
        <w:rPr>
          <w:szCs w:val="24"/>
          <w:lang w:val="en-GB" w:eastAsia="zh-CN"/>
        </w:rPr>
        <w:t>）</w:t>
      </w:r>
      <w:r>
        <w:rPr>
          <w:rFonts w:hint="eastAsia"/>
          <w:szCs w:val="24"/>
          <w:lang w:val="en-GB" w:eastAsia="zh-CN"/>
        </w:rPr>
        <w:t>：</w:t>
      </w:r>
    </w:p>
    <w:p w:rsidR="008026D5" w:rsidRPr="00884FEB" w:rsidRDefault="008026D5" w:rsidP="00042150">
      <w:pPr>
        <w:pStyle w:val="Equation"/>
        <w:rPr>
          <w:lang w:val="es-ES_tradnl" w:eastAsia="zh-CN"/>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BM</m:t>
            </m:r>
          </m:sub>
        </m:sSub>
        <m:r>
          <m:rPr>
            <m:sty m:val="p"/>
          </m:rPr>
          <w:rPr>
            <w:rFonts w:ascii="Cambria Math" w:hAnsi="Cambria Math"/>
            <w:lang w:val="es-ES_tradnl" w:eastAsia="zh-CN"/>
          </w:rPr>
          <m:t>=</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z</m:t>
            </m:r>
          </m:sub>
        </m:sSub>
        <m:r>
          <m:rPr>
            <m:sty m:val="p"/>
          </m:rPr>
          <w:rPr>
            <w:rFonts w:ascii="Cambria Math" w:hAnsi="Cambria Math"/>
            <w:lang w:val="es-ES_tradnl" w:eastAsia="zh-CN"/>
          </w:rPr>
          <m:t>+</m:t>
        </m:r>
        <m:sSub>
          <m:sSubPr>
            <m:ctrlPr>
              <w:rPr>
                <w:rFonts w:ascii="Cambria Math" w:hAnsi="Cambria Math"/>
                <w:lang w:val="en-GB"/>
              </w:rPr>
            </m:ctrlPr>
          </m:sSubPr>
          <m:e>
            <m:r>
              <m:rPr>
                <m:sty m:val="p"/>
              </m:rPr>
              <w:rPr>
                <w:rFonts w:ascii="Cambria Math" w:hAnsi="Cambria Math"/>
                <w:lang w:val="es-ES_tradnl" w:eastAsia="zh-CN"/>
              </w:rPr>
              <m:t>(</m:t>
            </m:r>
            <m:r>
              <w:rPr>
                <w:rFonts w:ascii="Cambria Math" w:hAnsi="Cambria Math"/>
                <w:lang w:val="en-GB" w:eastAsia="zh-CN"/>
              </w:rPr>
              <m:t>f</m:t>
            </m:r>
          </m:e>
          <m:sub>
            <m:r>
              <m:rPr>
                <m:sty m:val="p"/>
              </m:rPr>
              <w:rPr>
                <w:rFonts w:ascii="Cambria Math" w:hAnsi="Cambria Math"/>
                <w:lang w:val="es-ES_tradnl" w:eastAsia="zh-CN"/>
              </w:rPr>
              <m:t>4</m:t>
            </m:r>
          </m:sub>
        </m:sSub>
        <m:r>
          <m:rPr>
            <m:sty m:val="p"/>
          </m:rPr>
          <w:rPr>
            <w:rFonts w:ascii="Cambria Math" w:hAnsi="Cambria Math"/>
            <w:lang w:val="es-ES_tradnl" w:eastAsia="zh-CN"/>
          </w:rPr>
          <m:t>-</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z</m:t>
            </m:r>
          </m:sub>
        </m:sSub>
        <m:r>
          <m:rPr>
            <m:sty m:val="p"/>
          </m:rPr>
          <w:rPr>
            <w:rFonts w:ascii="Cambria Math" w:hAnsi="Cambria Math"/>
            <w:lang w:val="es-ES_tradnl" w:eastAsia="zh-CN"/>
          </w:rPr>
          <m:t>)</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D</m:t>
            </m:r>
          </m:sub>
        </m:sSub>
      </m:oMath>
      <w:r w:rsidRPr="00884FEB">
        <w:rPr>
          <w:lang w:val="es-ES_tradnl" w:eastAsia="zh-CN"/>
        </w:rPr>
        <w:t>                MHz</w:t>
      </w:r>
      <w:r w:rsidRPr="00884FEB">
        <w:rPr>
          <w:lang w:val="es-ES_tradnl" w:eastAsia="zh-CN"/>
        </w:rPr>
        <w:tab/>
        <w:t>(29)</w:t>
      </w:r>
    </w:p>
    <w:p w:rsidR="008026D5" w:rsidRPr="001F5BC6" w:rsidRDefault="008026D5" w:rsidP="00042150">
      <w:pPr>
        <w:rPr>
          <w:szCs w:val="24"/>
          <w:lang w:val="en-GB" w:eastAsia="zh-CN"/>
        </w:rPr>
      </w:pPr>
      <w:r>
        <w:rPr>
          <w:rFonts w:hint="eastAsia"/>
          <w:szCs w:val="24"/>
          <w:lang w:val="en-GB" w:eastAsia="zh-CN"/>
        </w:rPr>
        <w:t>其中</w:t>
      </w:r>
      <w:r>
        <w:rPr>
          <w:szCs w:val="24"/>
          <w:lang w:val="en-GB" w:eastAsia="zh-CN"/>
        </w:rPr>
        <w:t>：</w:t>
      </w:r>
    </w:p>
    <w:p w:rsidR="008026D5" w:rsidRPr="001F5BC6" w:rsidRDefault="00CC626A" w:rsidP="00042150">
      <w:pPr>
        <w:ind w:firstLine="539"/>
        <w:rPr>
          <w:lang w:val="en-GB"/>
        </w:rPr>
      </w:pPr>
      <m:oMathPara>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4</m:t>
              </m:r>
            </m:sub>
          </m:sSub>
          <m:r>
            <m:rPr>
              <m:sty m:val="p"/>
            </m:rPr>
            <w:rPr>
              <w:rFonts w:ascii="Cambria Math" w:hAnsi="Cambria Math"/>
              <w:lang w:val="en-GB"/>
            </w:rPr>
            <m:t>=1.1 ∙</m:t>
          </m:r>
          <m:r>
            <w:rPr>
              <w:rFonts w:ascii="Cambria Math" w:hAnsi="Cambria Math"/>
              <w:lang w:val="en-GB"/>
            </w:rPr>
            <m:t>foF</m:t>
          </m:r>
          <m:r>
            <m:rPr>
              <m:sty m:val="p"/>
            </m:rPr>
            <w:rPr>
              <w:rFonts w:ascii="Cambria Math" w:hAnsi="Cambria Math"/>
              <w:lang w:val="en-GB"/>
            </w:rPr>
            <m:t>2 ∙</m:t>
          </m:r>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3000</m:t>
              </m:r>
            </m:e>
          </m:d>
          <m:r>
            <w:rPr>
              <w:rFonts w:ascii="Cambria Math" w:hAnsi="Cambria Math"/>
              <w:lang w:val="en-GB"/>
            </w:rPr>
            <m:t>F</m:t>
          </m:r>
          <m:r>
            <m:rPr>
              <m:sty m:val="p"/>
            </m:rPr>
            <w:rPr>
              <w:rFonts w:ascii="Cambria Math" w:hAnsi="Cambria Math"/>
              <w:lang w:val="en-GB"/>
            </w:rPr>
            <m:t>2</m:t>
          </m:r>
        </m:oMath>
      </m:oMathPara>
    </w:p>
    <w:p w:rsidR="008026D5" w:rsidRPr="001F5BC6" w:rsidRDefault="00CC626A" w:rsidP="00042150">
      <w:pPr>
        <w:pStyle w:val="Equation"/>
        <w:rPr>
          <w:lang w:val="en-GB"/>
        </w:rPr>
      </w:pPr>
      <m:oMathPara>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en-GB"/>
            </w:rPr>
            <m:t>=</m:t>
          </m:r>
          <m:r>
            <w:rPr>
              <w:rFonts w:ascii="Cambria Math" w:hAnsi="Cambria Math"/>
              <w:lang w:val="en-GB"/>
            </w:rPr>
            <m:t>foF</m:t>
          </m:r>
          <m:r>
            <m:rPr>
              <m:sty m:val="p"/>
            </m:rPr>
            <w:rPr>
              <w:rFonts w:ascii="Cambria Math" w:hAnsi="Cambria Math"/>
              <w:lang w:val="en-GB"/>
            </w:rPr>
            <m:t>2+</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num>
            <m:den>
              <m:r>
                <m:rPr>
                  <m:sty m:val="p"/>
                </m:rPr>
                <w:rPr>
                  <w:rFonts w:ascii="Cambria Math" w:hAnsi="Cambria Math"/>
                  <w:lang w:val="en-GB"/>
                </w:rPr>
                <m:t>2</m:t>
              </m:r>
            </m:den>
          </m:f>
        </m:oMath>
      </m:oMathPara>
    </w:p>
    <w:p w:rsidR="008026D5" w:rsidRPr="001F5BC6" w:rsidRDefault="008026D5" w:rsidP="00042150">
      <w:pPr>
        <w:ind w:firstLineChars="200" w:firstLine="480"/>
        <w:rPr>
          <w:lang w:val="en-GB" w:eastAsia="zh-CN"/>
        </w:rPr>
      </w:pPr>
      <w:r>
        <w:rPr>
          <w:rFonts w:hint="eastAsia"/>
          <w:lang w:val="en-GB" w:eastAsia="zh-CN"/>
        </w:rPr>
        <w:t>距离</w:t>
      </w:r>
      <w:r>
        <w:rPr>
          <w:lang w:val="en-GB" w:eastAsia="zh-CN"/>
        </w:rPr>
        <w:t>缩减因</w:t>
      </w:r>
      <w:r w:rsidR="00706BA1">
        <w:rPr>
          <w:rFonts w:hint="eastAsia"/>
          <w:lang w:val="en-GB" w:eastAsia="zh-CN"/>
        </w:rPr>
        <w:t>子</w:t>
      </w:r>
      <w:r>
        <w:rPr>
          <w:lang w:val="en-GB" w:eastAsia="zh-CN"/>
        </w:rPr>
        <w:t>（</w:t>
      </w:r>
      <w:r w:rsidRPr="001F5BC6">
        <w:rPr>
          <w:i/>
          <w:lang w:val="en-GB" w:eastAsia="zh-CN"/>
        </w:rPr>
        <w:t>f</w:t>
      </w:r>
      <w:r w:rsidRPr="001F5BC6">
        <w:rPr>
          <w:i/>
          <w:vertAlign w:val="subscript"/>
          <w:lang w:val="en-GB" w:eastAsia="zh-CN"/>
        </w:rPr>
        <w:t>D</w:t>
      </w:r>
      <w:r>
        <w:rPr>
          <w:rFonts w:hint="eastAsia"/>
          <w:lang w:val="en-GB" w:eastAsia="zh-CN"/>
        </w:rPr>
        <w:t>）</w:t>
      </w:r>
      <w:r>
        <w:rPr>
          <w:lang w:val="en-GB" w:eastAsia="zh-CN"/>
        </w:rPr>
        <w:t>被用于将</w:t>
      </w:r>
      <w:r>
        <w:rPr>
          <w:rFonts w:hint="eastAsia"/>
          <w:lang w:val="en-GB" w:eastAsia="zh-CN"/>
        </w:rPr>
        <w:t>4 000</w:t>
      </w:r>
      <w:r>
        <w:rPr>
          <w:rFonts w:hint="eastAsia"/>
          <w:lang w:val="en-GB" w:eastAsia="zh-CN"/>
        </w:rPr>
        <w:t>公里</w:t>
      </w:r>
      <w:r>
        <w:rPr>
          <w:lang w:val="en-GB" w:eastAsia="zh-CN"/>
        </w:rPr>
        <w:t>MUF</w:t>
      </w:r>
      <w:r>
        <w:rPr>
          <w:lang w:val="en-GB" w:eastAsia="zh-CN"/>
        </w:rPr>
        <w:t>缩减至实际的跳跃长度。</w:t>
      </w:r>
      <w:r>
        <w:rPr>
          <w:rFonts w:hint="eastAsia"/>
          <w:lang w:val="en-GB" w:eastAsia="zh-CN"/>
        </w:rPr>
        <w:t>因此</w:t>
      </w:r>
      <w:r w:rsidR="00706BA1">
        <w:rPr>
          <w:rFonts w:hint="eastAsia"/>
          <w:lang w:val="en-GB" w:eastAsia="zh-CN"/>
        </w:rPr>
        <w:t>因子</w:t>
      </w:r>
      <w:r w:rsidRPr="001F5BC6">
        <w:rPr>
          <w:i/>
          <w:lang w:val="en-GB" w:eastAsia="zh-CN"/>
        </w:rPr>
        <w:t>f</w:t>
      </w:r>
      <w:r w:rsidRPr="001F5BC6">
        <w:rPr>
          <w:i/>
          <w:vertAlign w:val="subscript"/>
          <w:lang w:val="en-GB" w:eastAsia="zh-CN"/>
        </w:rPr>
        <w:t>D</w:t>
      </w:r>
      <w:r w:rsidR="00706BA1">
        <w:rPr>
          <w:rFonts w:hint="eastAsia"/>
          <w:lang w:val="en-GB" w:eastAsia="zh-CN"/>
        </w:rPr>
        <w:t>在</w:t>
      </w:r>
      <w:r>
        <w:rPr>
          <w:rFonts w:hint="eastAsia"/>
          <w:lang w:val="en-GB" w:eastAsia="zh-CN"/>
        </w:rPr>
        <w:t>0.0</w:t>
      </w:r>
      <w:r>
        <w:rPr>
          <w:rFonts w:hint="eastAsia"/>
          <w:lang w:val="en-GB" w:eastAsia="zh-CN"/>
        </w:rPr>
        <w:t>（</w:t>
      </w:r>
      <w:r>
        <w:rPr>
          <w:rFonts w:hint="eastAsia"/>
          <w:lang w:val="en-GB" w:eastAsia="zh-CN"/>
        </w:rPr>
        <w:t>0</w:t>
      </w:r>
      <w:r>
        <w:rPr>
          <w:rFonts w:hint="eastAsia"/>
          <w:lang w:val="en-GB" w:eastAsia="zh-CN"/>
        </w:rPr>
        <w:t>公里</w:t>
      </w:r>
      <w:r>
        <w:rPr>
          <w:lang w:val="en-GB" w:eastAsia="zh-CN"/>
        </w:rPr>
        <w:t>的跳跃长度）和</w:t>
      </w:r>
      <w:r>
        <w:rPr>
          <w:rFonts w:hint="eastAsia"/>
          <w:lang w:val="en-GB" w:eastAsia="zh-CN"/>
        </w:rPr>
        <w:t>1.0</w:t>
      </w:r>
      <w:r>
        <w:rPr>
          <w:rFonts w:hint="eastAsia"/>
          <w:lang w:val="en-GB" w:eastAsia="zh-CN"/>
        </w:rPr>
        <w:t>（</w:t>
      </w:r>
      <w:r>
        <w:rPr>
          <w:rFonts w:hint="eastAsia"/>
          <w:lang w:val="en-GB" w:eastAsia="zh-CN"/>
        </w:rPr>
        <w:t>4 000</w:t>
      </w:r>
      <w:r>
        <w:rPr>
          <w:rFonts w:hint="eastAsia"/>
          <w:lang w:val="en-GB" w:eastAsia="zh-CN"/>
        </w:rPr>
        <w:t>公里</w:t>
      </w:r>
      <w:r>
        <w:rPr>
          <w:lang w:val="en-GB" w:eastAsia="zh-CN"/>
        </w:rPr>
        <w:t>的跳跃长度）</w:t>
      </w:r>
      <w:r>
        <w:rPr>
          <w:rFonts w:hint="eastAsia"/>
          <w:lang w:val="en-GB" w:eastAsia="zh-CN"/>
        </w:rPr>
        <w:t>之间</w:t>
      </w:r>
      <w:r w:rsidR="00706BA1">
        <w:rPr>
          <w:rFonts w:hint="eastAsia"/>
          <w:lang w:val="en-GB" w:eastAsia="zh-CN"/>
        </w:rPr>
        <w:t>变换</w:t>
      </w:r>
      <w:r>
        <w:rPr>
          <w:lang w:val="en-GB" w:eastAsia="zh-CN"/>
        </w:rPr>
        <w:t>。</w:t>
      </w:r>
    </w:p>
    <w:p w:rsidR="008026D5" w:rsidRPr="001F5BC6" w:rsidRDefault="008026D5" w:rsidP="00042150">
      <w:pPr>
        <w:pStyle w:val="Equation"/>
        <w:rPr>
          <w:lang w:val="en-GB"/>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r>
          <m:rPr>
            <m:sty m:val="p"/>
          </m:rPr>
          <w:rPr>
            <w:rFonts w:ascii="Cambria Math" w:hAnsi="Cambria Math"/>
            <w:lang w:val="en-GB"/>
          </w:rPr>
          <m:t>=</m:t>
        </m:r>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6</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5</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4</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3</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2</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1</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0</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 xml:space="preserve"> </m:t>
        </m:r>
      </m:oMath>
      <w:r w:rsidRPr="001F5BC6">
        <w:rPr>
          <w:lang w:val="en-GB"/>
        </w:rPr>
        <w:tab/>
        <w:t>(30)</w:t>
      </w:r>
    </w:p>
    <w:p w:rsidR="008026D5" w:rsidRPr="001F5BC6" w:rsidRDefault="00A9755F" w:rsidP="00042150">
      <w:pPr>
        <w:rPr>
          <w:lang w:val="en-GB" w:eastAsia="zh-CN"/>
        </w:rPr>
      </w:pPr>
      <w:r>
        <w:rPr>
          <w:rFonts w:hint="eastAsia"/>
          <w:lang w:val="en-GB" w:eastAsia="zh-CN"/>
        </w:rPr>
        <w:t>其中</w:t>
      </w:r>
      <w:r>
        <w:rPr>
          <w:lang w:val="en-GB" w:eastAsia="zh-CN"/>
        </w:rPr>
        <w:t>：</w:t>
      </w:r>
    </w:p>
    <w:p w:rsidR="008026D5" w:rsidRPr="001F5BC6" w:rsidRDefault="008026D5" w:rsidP="00042150">
      <w:pPr>
        <w:pStyle w:val="Equationlegend"/>
        <w:rPr>
          <w:lang w:val="en-GB"/>
        </w:rPr>
      </w:pPr>
      <w:r w:rsidRPr="001F5BC6">
        <w:rPr>
          <w:lang w:val="en-GB"/>
        </w:rPr>
        <w:tab/>
        <w:t>C</w:t>
      </w:r>
      <w:r w:rsidRPr="00D77912">
        <w:rPr>
          <w:vertAlign w:val="subscript"/>
          <w:lang w:val="en-GB"/>
        </w:rPr>
        <w:t>6</w:t>
      </w:r>
      <w:r w:rsidRPr="001F5BC6">
        <w:rPr>
          <w:lang w:val="en-GB"/>
        </w:rPr>
        <w:t xml:space="preserve">: </w:t>
      </w:r>
      <w:r w:rsidRPr="001F5BC6">
        <w:rPr>
          <w:lang w:val="en-GB"/>
        </w:rPr>
        <w:tab/>
        <w:t>–2.40074637494790∙10</w:t>
      </w:r>
      <w:r w:rsidRPr="001F5BC6">
        <w:rPr>
          <w:vertAlign w:val="superscript"/>
          <w:lang w:val="en-GB"/>
        </w:rPr>
        <w:t>–24</w:t>
      </w:r>
    </w:p>
    <w:p w:rsidR="008026D5" w:rsidRPr="001F5BC6" w:rsidRDefault="008026D5" w:rsidP="00042150">
      <w:pPr>
        <w:pStyle w:val="Equationlegend"/>
        <w:rPr>
          <w:lang w:val="en-GB"/>
        </w:rPr>
      </w:pPr>
      <w:r w:rsidRPr="001F5BC6">
        <w:rPr>
          <w:lang w:val="en-GB"/>
        </w:rPr>
        <w:tab/>
        <w:t>C</w:t>
      </w:r>
      <w:r w:rsidRPr="00D77912">
        <w:rPr>
          <w:vertAlign w:val="subscript"/>
          <w:lang w:val="en-GB"/>
        </w:rPr>
        <w:t>5</w:t>
      </w:r>
      <w:r w:rsidRPr="001F5BC6">
        <w:rPr>
          <w:lang w:val="en-GB"/>
        </w:rPr>
        <w:t xml:space="preserve">: </w:t>
      </w:r>
      <w:r w:rsidRPr="001F5BC6">
        <w:rPr>
          <w:lang w:val="en-GB"/>
        </w:rPr>
        <w:tab/>
        <w:t>25.8520201885984∙10</w:t>
      </w:r>
      <w:r w:rsidRPr="001F5BC6">
        <w:rPr>
          <w:vertAlign w:val="superscript"/>
          <w:lang w:val="en-GB"/>
        </w:rPr>
        <w:t>–21</w:t>
      </w:r>
    </w:p>
    <w:p w:rsidR="008026D5" w:rsidRPr="001F5BC6" w:rsidRDefault="008026D5" w:rsidP="00042150">
      <w:pPr>
        <w:pStyle w:val="Equationlegend"/>
        <w:rPr>
          <w:lang w:val="en-GB"/>
        </w:rPr>
      </w:pPr>
      <w:r w:rsidRPr="001F5BC6">
        <w:rPr>
          <w:lang w:val="en-GB"/>
        </w:rPr>
        <w:tab/>
        <w:t>C</w:t>
      </w:r>
      <w:r w:rsidRPr="00D77912">
        <w:rPr>
          <w:vertAlign w:val="subscript"/>
          <w:lang w:val="en-GB"/>
        </w:rPr>
        <w:t>4</w:t>
      </w:r>
      <w:r w:rsidRPr="001F5BC6">
        <w:rPr>
          <w:lang w:val="en-GB"/>
        </w:rPr>
        <w:t xml:space="preserve">: </w:t>
      </w:r>
      <w:r w:rsidRPr="001F5BC6">
        <w:rPr>
          <w:lang w:val="en-GB"/>
        </w:rPr>
        <w:tab/>
        <w:t>–92.4986988833091∙10</w:t>
      </w:r>
      <w:r w:rsidRPr="001F5BC6">
        <w:rPr>
          <w:vertAlign w:val="superscript"/>
          <w:lang w:val="en-GB"/>
        </w:rPr>
        <w:t>–18</w:t>
      </w:r>
    </w:p>
    <w:p w:rsidR="008026D5" w:rsidRPr="001F5BC6" w:rsidRDefault="008026D5" w:rsidP="00042150">
      <w:pPr>
        <w:pStyle w:val="Equationlegend"/>
        <w:rPr>
          <w:lang w:val="en-GB"/>
        </w:rPr>
      </w:pPr>
      <w:r w:rsidRPr="001F5BC6">
        <w:rPr>
          <w:lang w:val="en-GB"/>
        </w:rPr>
        <w:tab/>
        <w:t>C</w:t>
      </w:r>
      <w:r w:rsidRPr="00D77912">
        <w:rPr>
          <w:vertAlign w:val="subscript"/>
          <w:lang w:val="en-GB"/>
        </w:rPr>
        <w:t>3</w:t>
      </w:r>
      <w:r w:rsidRPr="001F5BC6">
        <w:rPr>
          <w:lang w:val="en-GB"/>
        </w:rPr>
        <w:t xml:space="preserve">: </w:t>
      </w:r>
      <w:r w:rsidRPr="001F5BC6">
        <w:rPr>
          <w:lang w:val="en-GB"/>
        </w:rPr>
        <w:tab/>
        <w:t>102.342990689362∙10</w:t>
      </w:r>
      <w:r w:rsidRPr="001F5BC6">
        <w:rPr>
          <w:vertAlign w:val="superscript"/>
          <w:lang w:val="en-GB"/>
        </w:rPr>
        <w:t>–15</w:t>
      </w:r>
    </w:p>
    <w:p w:rsidR="008026D5" w:rsidRPr="001F5BC6" w:rsidRDefault="008026D5" w:rsidP="00042150">
      <w:pPr>
        <w:pStyle w:val="Equationlegend"/>
        <w:rPr>
          <w:lang w:val="en-GB"/>
        </w:rPr>
      </w:pPr>
      <w:r w:rsidRPr="001F5BC6">
        <w:rPr>
          <w:lang w:val="en-GB"/>
        </w:rPr>
        <w:tab/>
        <w:t>C</w:t>
      </w:r>
      <w:r w:rsidRPr="00D77912">
        <w:rPr>
          <w:vertAlign w:val="subscript"/>
          <w:lang w:val="en-GB"/>
        </w:rPr>
        <w:t>2</w:t>
      </w:r>
      <w:r w:rsidRPr="001F5BC6">
        <w:rPr>
          <w:lang w:val="en-GB"/>
        </w:rPr>
        <w:t>:</w:t>
      </w:r>
      <w:r w:rsidRPr="001F5BC6">
        <w:rPr>
          <w:lang w:val="en-GB"/>
        </w:rPr>
        <w:tab/>
        <w:t>22.0776941764705∙10</w:t>
      </w:r>
      <w:r w:rsidRPr="001F5BC6">
        <w:rPr>
          <w:vertAlign w:val="superscript"/>
          <w:lang w:val="en-GB"/>
        </w:rPr>
        <w:t>–12</w:t>
      </w:r>
    </w:p>
    <w:p w:rsidR="008026D5" w:rsidRPr="001F5BC6" w:rsidRDefault="008026D5" w:rsidP="00042150">
      <w:pPr>
        <w:pStyle w:val="Equationlegend"/>
        <w:rPr>
          <w:lang w:val="en-GB"/>
        </w:rPr>
      </w:pPr>
      <w:r w:rsidRPr="001F5BC6">
        <w:rPr>
          <w:lang w:val="en-GB"/>
        </w:rPr>
        <w:tab/>
        <w:t>C</w:t>
      </w:r>
      <w:r w:rsidRPr="00D77912">
        <w:rPr>
          <w:vertAlign w:val="subscript"/>
          <w:lang w:val="en-GB"/>
        </w:rPr>
        <w:t>1</w:t>
      </w:r>
      <w:r w:rsidRPr="001F5BC6">
        <w:rPr>
          <w:lang w:val="en-GB"/>
        </w:rPr>
        <w:t>:</w:t>
      </w:r>
      <w:r w:rsidRPr="001F5BC6">
        <w:rPr>
          <w:lang w:val="en-GB"/>
        </w:rPr>
        <w:tab/>
      </w:r>
      <w:bookmarkStart w:id="91" w:name="OLE_LINK5"/>
      <w:r w:rsidRPr="001F5BC6">
        <w:rPr>
          <w:lang w:val="en-GB"/>
        </w:rPr>
        <w:t>87.4376851991085∙10</w:t>
      </w:r>
      <w:r w:rsidRPr="001F5BC6">
        <w:rPr>
          <w:vertAlign w:val="superscript"/>
          <w:lang w:val="en-GB"/>
        </w:rPr>
        <w:t>–9</w:t>
      </w:r>
    </w:p>
    <w:bookmarkEnd w:id="91"/>
    <w:p w:rsidR="008026D5" w:rsidRPr="001F5BC6" w:rsidRDefault="008026D5" w:rsidP="00042150">
      <w:pPr>
        <w:pStyle w:val="Equationlegend"/>
        <w:rPr>
          <w:lang w:val="en-GB"/>
        </w:rPr>
      </w:pPr>
      <w:r w:rsidRPr="001F5BC6">
        <w:rPr>
          <w:lang w:val="en-GB"/>
        </w:rPr>
        <w:tab/>
        <w:t>C</w:t>
      </w:r>
      <w:r w:rsidRPr="00D77912">
        <w:rPr>
          <w:vertAlign w:val="subscript"/>
          <w:lang w:val="en-GB"/>
        </w:rPr>
        <w:t>0</w:t>
      </w:r>
      <w:r w:rsidRPr="001F5BC6">
        <w:rPr>
          <w:lang w:val="en-GB"/>
        </w:rPr>
        <w:t>:</w:t>
      </w:r>
      <w:r w:rsidRPr="001F5BC6">
        <w:rPr>
          <w:lang w:val="en-GB"/>
        </w:rPr>
        <w:tab/>
        <w:t>29.1996868566837∙10</w:t>
      </w:r>
      <w:r w:rsidRPr="001F5BC6">
        <w:rPr>
          <w:vertAlign w:val="superscript"/>
          <w:lang w:val="en-GB"/>
        </w:rPr>
        <w:t>–6</w:t>
      </w:r>
    </w:p>
    <w:p w:rsidR="008026D5" w:rsidRPr="001F5BC6" w:rsidRDefault="008026D5" w:rsidP="00042150">
      <w:pPr>
        <w:pStyle w:val="Equationlegend"/>
        <w:rPr>
          <w:lang w:val="en-GB" w:eastAsia="zh-CN"/>
        </w:rPr>
      </w:pPr>
      <w:r w:rsidRPr="001F5BC6">
        <w:rPr>
          <w:lang w:val="en-GB"/>
        </w:rPr>
        <w:tab/>
      </w:r>
      <w:r w:rsidRPr="001F5BC6">
        <w:rPr>
          <w:i/>
          <w:iCs/>
          <w:lang w:val="en-GB" w:eastAsia="zh-CN"/>
        </w:rPr>
        <w:t>d</w:t>
      </w:r>
      <w:r w:rsidRPr="001F5BC6">
        <w:rPr>
          <w:i/>
          <w:iCs/>
          <w:vertAlign w:val="subscript"/>
          <w:lang w:val="en-GB" w:eastAsia="zh-CN"/>
        </w:rPr>
        <w:t>M</w:t>
      </w:r>
      <w:r w:rsidRPr="001F5BC6">
        <w:rPr>
          <w:lang w:val="en-GB" w:eastAsia="zh-CN"/>
        </w:rPr>
        <w:t>:</w:t>
      </w:r>
      <w:r w:rsidRPr="001F5BC6">
        <w:rPr>
          <w:lang w:val="en-GB" w:eastAsia="zh-CN"/>
        </w:rPr>
        <w:tab/>
      </w:r>
      <w:r w:rsidR="003C74EB">
        <w:rPr>
          <w:rFonts w:hint="eastAsia"/>
          <w:lang w:val="en-GB" w:eastAsia="zh-CN"/>
        </w:rPr>
        <w:t>跳长</w:t>
      </w:r>
      <w:r w:rsidR="003C74EB">
        <w:rPr>
          <w:lang w:val="en-GB" w:eastAsia="zh-CN"/>
        </w:rPr>
        <w:t>（公里）。</w:t>
      </w:r>
    </w:p>
    <w:p w:rsidR="006A0576" w:rsidRDefault="003C74EB" w:rsidP="00042150">
      <w:pPr>
        <w:ind w:firstLineChars="200" w:firstLine="480"/>
        <w:rPr>
          <w:szCs w:val="24"/>
          <w:lang w:val="en-GB" w:eastAsia="zh-CN"/>
        </w:rPr>
      </w:pPr>
      <w:r w:rsidRPr="003C74EB">
        <w:rPr>
          <w:rFonts w:hint="eastAsia"/>
          <w:szCs w:val="24"/>
          <w:lang w:val="en-GB" w:eastAsia="zh-CN"/>
        </w:rPr>
        <w:t>为两个</w:t>
      </w:r>
      <w:r w:rsidRPr="003C74EB">
        <w:rPr>
          <w:szCs w:val="24"/>
          <w:lang w:val="en-GB" w:eastAsia="zh-CN"/>
        </w:rPr>
        <w:t>控制</w:t>
      </w:r>
      <w:r>
        <w:rPr>
          <w:rFonts w:hint="eastAsia"/>
          <w:szCs w:val="24"/>
          <w:lang w:val="en-GB" w:eastAsia="zh-CN"/>
        </w:rPr>
        <w:t>点</w:t>
      </w:r>
      <w:r>
        <w:rPr>
          <w:szCs w:val="24"/>
          <w:lang w:val="en-GB" w:eastAsia="zh-CN"/>
        </w:rPr>
        <w:t>分别确定数值</w:t>
      </w:r>
      <w:r w:rsidR="008026D5" w:rsidRPr="001F5BC6">
        <w:rPr>
          <w:i/>
          <w:szCs w:val="24"/>
          <w:lang w:val="en-GB" w:eastAsia="zh-CN"/>
        </w:rPr>
        <w:t>f</w:t>
      </w:r>
      <w:r w:rsidR="008026D5" w:rsidRPr="001F5BC6">
        <w:rPr>
          <w:i/>
          <w:szCs w:val="24"/>
          <w:vertAlign w:val="subscript"/>
          <w:lang w:val="en-GB" w:eastAsia="zh-CN"/>
        </w:rPr>
        <w:t>BM</w:t>
      </w:r>
      <w:r>
        <w:rPr>
          <w:rFonts w:hint="eastAsia"/>
          <w:szCs w:val="24"/>
          <w:lang w:val="en-GB" w:eastAsia="zh-CN"/>
        </w:rPr>
        <w:t>，</w:t>
      </w:r>
      <w:r>
        <w:rPr>
          <w:szCs w:val="24"/>
          <w:lang w:val="en-GB" w:eastAsia="zh-CN"/>
        </w:rPr>
        <w:t>而较低值则作为整个路径的基本</w:t>
      </w:r>
      <w:r>
        <w:rPr>
          <w:szCs w:val="24"/>
          <w:lang w:val="en-GB" w:eastAsia="zh-CN"/>
        </w:rPr>
        <w:t>MUF</w:t>
      </w:r>
      <w:r>
        <w:rPr>
          <w:szCs w:val="24"/>
          <w:lang w:val="en-GB" w:eastAsia="zh-CN"/>
        </w:rPr>
        <w:t>。</w:t>
      </w:r>
    </w:p>
    <w:p w:rsidR="008E53F1" w:rsidRDefault="008E53F1">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3C74EB" w:rsidRPr="001F5BC6" w:rsidRDefault="006A0576" w:rsidP="00042150">
      <w:pPr>
        <w:ind w:firstLineChars="200" w:firstLine="480"/>
        <w:rPr>
          <w:szCs w:val="24"/>
          <w:lang w:val="en-GB" w:eastAsia="zh-CN"/>
        </w:rPr>
      </w:pPr>
      <w:r>
        <w:rPr>
          <w:rFonts w:hint="eastAsia"/>
          <w:szCs w:val="24"/>
          <w:lang w:val="en-GB" w:eastAsia="zh-CN"/>
        </w:rPr>
        <w:lastRenderedPageBreak/>
        <w:t>数值</w:t>
      </w:r>
      <w:r w:rsidR="003C74EB" w:rsidRPr="001F5BC6">
        <w:rPr>
          <w:i/>
          <w:szCs w:val="24"/>
          <w:lang w:val="en-GB" w:eastAsia="zh-CN"/>
        </w:rPr>
        <w:t>f</w:t>
      </w:r>
      <w:r w:rsidR="003C74EB" w:rsidRPr="001F5BC6">
        <w:rPr>
          <w:i/>
          <w:szCs w:val="24"/>
          <w:vertAlign w:val="subscript"/>
          <w:lang w:val="en-GB" w:eastAsia="zh-CN"/>
        </w:rPr>
        <w:t>M</w:t>
      </w:r>
      <w:r>
        <w:rPr>
          <w:rFonts w:hint="eastAsia"/>
          <w:szCs w:val="24"/>
          <w:lang w:val="en-GB" w:eastAsia="zh-CN"/>
        </w:rPr>
        <w:t>是根据</w:t>
      </w:r>
      <w:r>
        <w:rPr>
          <w:szCs w:val="24"/>
          <w:lang w:val="en-GB" w:eastAsia="zh-CN"/>
        </w:rPr>
        <w:t>K</w:t>
      </w:r>
      <w:r>
        <w:rPr>
          <w:szCs w:val="24"/>
          <w:lang w:val="en-GB" w:eastAsia="zh-CN"/>
        </w:rPr>
        <w:t>因子和基本</w:t>
      </w:r>
      <w:r>
        <w:rPr>
          <w:rFonts w:hint="eastAsia"/>
          <w:szCs w:val="24"/>
          <w:lang w:val="en-GB" w:eastAsia="zh-CN"/>
        </w:rPr>
        <w:t>MUF</w:t>
      </w:r>
      <w:r>
        <w:rPr>
          <w:szCs w:val="24"/>
          <w:lang w:val="en-GB" w:eastAsia="zh-CN"/>
        </w:rPr>
        <w:t>的</w:t>
      </w:r>
      <w:r w:rsidR="00706BA1">
        <w:rPr>
          <w:rFonts w:hint="eastAsia"/>
          <w:szCs w:val="24"/>
          <w:lang w:val="en-GB" w:eastAsia="zh-CN"/>
        </w:rPr>
        <w:t>乘积，</w:t>
      </w:r>
      <w:r>
        <w:rPr>
          <w:szCs w:val="24"/>
          <w:lang w:val="en-GB" w:eastAsia="zh-CN"/>
        </w:rPr>
        <w:t>分别</w:t>
      </w:r>
      <w:r w:rsidR="00706BA1">
        <w:rPr>
          <w:rFonts w:hint="eastAsia"/>
          <w:szCs w:val="24"/>
          <w:lang w:val="en-GB" w:eastAsia="zh-CN"/>
        </w:rPr>
        <w:t>为</w:t>
      </w:r>
      <w:r>
        <w:rPr>
          <w:szCs w:val="24"/>
          <w:lang w:val="en-GB" w:eastAsia="zh-CN"/>
        </w:rPr>
        <w:t>两个控制点</w:t>
      </w:r>
      <w:r w:rsidR="00706BA1">
        <w:rPr>
          <w:szCs w:val="24"/>
          <w:lang w:val="en-GB" w:eastAsia="zh-CN"/>
        </w:rPr>
        <w:t>确定</w:t>
      </w:r>
      <w:r w:rsidR="00706BA1">
        <w:rPr>
          <w:rFonts w:hint="eastAsia"/>
          <w:szCs w:val="24"/>
          <w:lang w:val="en-GB" w:eastAsia="zh-CN"/>
        </w:rPr>
        <w:t>的</w:t>
      </w:r>
      <w:r>
        <w:rPr>
          <w:szCs w:val="24"/>
          <w:lang w:val="en-GB" w:eastAsia="zh-CN"/>
        </w:rPr>
        <w:t>。较低值</w:t>
      </w:r>
      <w:r>
        <w:rPr>
          <w:rFonts w:hint="eastAsia"/>
          <w:szCs w:val="24"/>
          <w:lang w:val="en-GB" w:eastAsia="zh-CN"/>
        </w:rPr>
        <w:t>被</w:t>
      </w:r>
      <w:r>
        <w:rPr>
          <w:szCs w:val="24"/>
          <w:lang w:val="en-GB" w:eastAsia="zh-CN"/>
        </w:rPr>
        <w:t>作为整个路径的可用</w:t>
      </w:r>
      <w:r>
        <w:rPr>
          <w:szCs w:val="24"/>
          <w:lang w:val="en-GB" w:eastAsia="zh-CN"/>
        </w:rPr>
        <w:t>MUF</w:t>
      </w:r>
      <w:r>
        <w:rPr>
          <w:szCs w:val="24"/>
          <w:lang w:val="en-GB" w:eastAsia="zh-CN"/>
        </w:rPr>
        <w:t>。</w:t>
      </w:r>
    </w:p>
    <w:p w:rsidR="003C74EB" w:rsidRPr="001F5BC6" w:rsidRDefault="003C74EB" w:rsidP="00042150">
      <w:pPr>
        <w:pStyle w:val="Equation"/>
        <w:rPr>
          <w:lang w:val="en-GB"/>
        </w:rPr>
      </w:pPr>
      <w:r w:rsidRPr="001F5BC6">
        <w:rPr>
          <w:i/>
          <w:iCs/>
          <w:lang w:val="en-GB" w:eastAsia="zh-CN"/>
        </w:rPr>
        <w:tab/>
      </w:r>
      <w:r w:rsidRPr="001F5BC6">
        <w:rPr>
          <w:i/>
          <w:iCs/>
          <w:lang w:val="en-GB" w:eastAsia="zh-CN"/>
        </w:rPr>
        <w:tab/>
      </w:r>
      <w:r w:rsidRPr="001F5BC6">
        <w:rPr>
          <w:i/>
          <w:iCs/>
          <w:lang w:val="en-GB"/>
        </w:rPr>
        <w:t>f</w:t>
      </w:r>
      <w:r w:rsidRPr="001F5BC6">
        <w:rPr>
          <w:i/>
          <w:iCs/>
          <w:vertAlign w:val="subscript"/>
          <w:lang w:val="en-GB"/>
        </w:rPr>
        <w:t>M</w:t>
      </w:r>
      <w:r w:rsidRPr="001F5BC6">
        <w:rPr>
          <w:lang w:val="en-GB"/>
        </w:rPr>
        <w:t> = </w:t>
      </w:r>
      <w:r w:rsidRPr="001F5BC6">
        <w:rPr>
          <w:i/>
          <w:iCs/>
          <w:lang w:val="en-GB"/>
        </w:rPr>
        <w:t>K</w:t>
      </w:r>
      <w:r w:rsidRPr="001F5BC6">
        <w:rPr>
          <w:lang w:val="en-GB"/>
        </w:rPr>
        <w:t> · </w:t>
      </w:r>
      <w:r w:rsidRPr="001F5BC6">
        <w:rPr>
          <w:i/>
          <w:iCs/>
          <w:lang w:val="en-GB"/>
        </w:rPr>
        <w:t>f</w:t>
      </w:r>
      <w:r w:rsidRPr="001F5BC6">
        <w:rPr>
          <w:i/>
          <w:iCs/>
          <w:vertAlign w:val="subscript"/>
          <w:lang w:val="en-GB"/>
        </w:rPr>
        <w:t>BM</w:t>
      </w:r>
      <w:r w:rsidRPr="001F5BC6">
        <w:rPr>
          <w:lang w:val="en-GB"/>
        </w:rPr>
        <w:t>                MHz</w:t>
      </w:r>
      <w:r w:rsidRPr="001F5BC6">
        <w:rPr>
          <w:lang w:val="en-GB"/>
        </w:rPr>
        <w:tab/>
        <w:t>(31)</w:t>
      </w:r>
    </w:p>
    <w:p w:rsidR="003C74EB" w:rsidRPr="001F5BC6" w:rsidRDefault="006A0576" w:rsidP="00042150">
      <w:pPr>
        <w:pStyle w:val="Normalaftertitle"/>
        <w:rPr>
          <w:lang w:val="en-GB" w:eastAsia="zh-CN"/>
        </w:rPr>
      </w:pPr>
      <w:r>
        <w:rPr>
          <w:lang w:val="en-GB"/>
        </w:rPr>
        <w:t>K</w:t>
      </w:r>
      <w:r>
        <w:rPr>
          <w:lang w:val="en-GB"/>
        </w:rPr>
        <w:t>因子被用于从基本</w:t>
      </w:r>
      <w:r>
        <w:rPr>
          <w:lang w:val="en-GB"/>
        </w:rPr>
        <w:t>MUF</w:t>
      </w:r>
      <w:r w:rsidR="003C74EB" w:rsidRPr="001F5BC6">
        <w:rPr>
          <w:lang w:val="en-GB"/>
        </w:rPr>
        <w:t xml:space="preserve"> </w:t>
      </w:r>
      <w:r w:rsidRPr="001F5BC6">
        <w:rPr>
          <w:i/>
          <w:lang w:val="en-GB"/>
        </w:rPr>
        <w:t>f</w:t>
      </w:r>
      <w:r w:rsidRPr="001F5BC6">
        <w:rPr>
          <w:i/>
          <w:vertAlign w:val="subscript"/>
          <w:lang w:val="en-GB"/>
        </w:rPr>
        <w:t>BM</w:t>
      </w:r>
      <w:r>
        <w:rPr>
          <w:rFonts w:hint="eastAsia"/>
          <w:lang w:val="en-GB" w:eastAsia="zh-CN"/>
        </w:rPr>
        <w:t>中计算</w:t>
      </w:r>
      <w:r>
        <w:rPr>
          <w:lang w:val="en-GB" w:eastAsia="zh-CN"/>
        </w:rPr>
        <w:t>可用的</w:t>
      </w:r>
      <w:r w:rsidR="003C74EB" w:rsidRPr="001F5BC6">
        <w:rPr>
          <w:lang w:val="en-GB"/>
        </w:rPr>
        <w:t xml:space="preserve">MUF </w:t>
      </w:r>
      <w:r w:rsidR="003C74EB" w:rsidRPr="001F5BC6">
        <w:rPr>
          <w:i/>
          <w:lang w:val="en-GB"/>
        </w:rPr>
        <w:t>f</w:t>
      </w:r>
      <w:r w:rsidR="003C74EB" w:rsidRPr="001F5BC6">
        <w:rPr>
          <w:i/>
          <w:vertAlign w:val="subscript"/>
          <w:lang w:val="en-GB"/>
        </w:rPr>
        <w:t>M</w:t>
      </w:r>
      <w:r w:rsidR="003C74EB" w:rsidRPr="001F5BC6">
        <w:rPr>
          <w:lang w:val="en-GB"/>
        </w:rPr>
        <w:t xml:space="preserve"> </w:t>
      </w:r>
      <w:r>
        <w:rPr>
          <w:rFonts w:hint="eastAsia"/>
          <w:lang w:val="en-GB" w:eastAsia="zh-CN"/>
        </w:rPr>
        <w:t>：</w:t>
      </w:r>
    </w:p>
    <w:p w:rsidR="003C74EB" w:rsidRPr="001F5BC6" w:rsidRDefault="003C74EB" w:rsidP="00042150">
      <w:pPr>
        <w:pStyle w:val="Equation"/>
        <w:rPr>
          <w:lang w:val="en-GB"/>
        </w:rPr>
      </w:pPr>
      <w:r w:rsidRPr="001F5BC6">
        <w:rPr>
          <w:iCs/>
          <w:lang w:val="en-GB"/>
        </w:rPr>
        <w:tab/>
      </w:r>
      <w:r w:rsidRPr="001F5BC6">
        <w:rPr>
          <w:iCs/>
          <w:lang w:val="en-GB"/>
        </w:rPr>
        <w:tab/>
      </w:r>
      <m:oMath>
        <m:r>
          <w:rPr>
            <w:rFonts w:ascii="Cambria Math" w:hAnsi="Cambria Math"/>
            <w:lang w:val="en-GB"/>
          </w:rPr>
          <m:t>K</m:t>
        </m:r>
        <m:r>
          <m:rPr>
            <m:sty m:val="p"/>
          </m:rPr>
          <w:rPr>
            <w:rFonts w:ascii="Cambria Math" w:hAnsi="Cambria Math"/>
            <w:lang w:val="en-GB"/>
          </w:rPr>
          <m:t>=1.2+</m:t>
        </m:r>
        <m:r>
          <w:rPr>
            <w:rFonts w:ascii="Cambria Math" w:hAnsi="Cambria Math"/>
            <w:lang w:val="en-GB"/>
          </w:rPr>
          <m:t>W</m:t>
        </m:r>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den>
        </m:f>
        <m:r>
          <m:rPr>
            <m:sty m:val="p"/>
          </m:rPr>
          <w:rPr>
            <w:rFonts w:ascii="Cambria Math" w:hAnsi="Cambria Math"/>
            <w:lang w:val="en-GB"/>
          </w:rPr>
          <m:t>+</m:t>
        </m:r>
        <m:r>
          <w:rPr>
            <w:rFonts w:ascii="Cambria Math" w:hAnsi="Cambria Math"/>
            <w:lang w:val="en-GB"/>
          </w:rPr>
          <m:t>X</m:t>
        </m:r>
        <m:d>
          <m:dPr>
            <m:begChr m:val="["/>
            <m:endChr m:val="]"/>
            <m:ctrlPr>
              <w:rPr>
                <w:rFonts w:ascii="Cambria Math" w:eastAsiaTheme="minorHAnsi" w:hAnsi="Cambria Math" w:cstheme="minorBidi"/>
                <w:sz w:val="22"/>
                <w:szCs w:val="22"/>
                <w:lang w:val="en-GB"/>
              </w:rPr>
            </m:ctrlPr>
          </m:dPr>
          <m:e>
            <m:rad>
              <m:radPr>
                <m:ctrlPr>
                  <w:rPr>
                    <w:rFonts w:ascii="Cambria Math" w:eastAsiaTheme="minorHAnsi" w:hAnsi="Cambria Math" w:cstheme="minorBidi"/>
                    <w:sz w:val="22"/>
                    <w:szCs w:val="22"/>
                    <w:lang w:val="en-GB"/>
                  </w:rPr>
                </m:ctrlPr>
              </m:radPr>
              <m:deg>
                <m:r>
                  <m:rPr>
                    <m:sty m:val="p"/>
                  </m:rPr>
                  <w:rPr>
                    <w:rFonts w:ascii="Cambria Math" w:hAnsi="Cambria Math"/>
                    <w:lang w:val="en-GB"/>
                  </w:rPr>
                  <m:t>3</m:t>
                </m:r>
              </m:deg>
              <m:e>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sub>
                    </m:sSub>
                  </m:den>
                </m:f>
              </m:e>
            </m:rad>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Y</m:t>
        </m:r>
        <m:sSup>
          <m:sSupPr>
            <m:ctrlPr>
              <w:rPr>
                <w:rFonts w:ascii="Cambria Math" w:eastAsiaTheme="minorHAnsi" w:hAnsi="Cambria Math" w:cstheme="minorBidi"/>
                <w:sz w:val="22"/>
                <w:szCs w:val="22"/>
                <w:lang w:val="en-GB"/>
              </w:rPr>
            </m:ctrlPr>
          </m:sSupPr>
          <m:e>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min</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fBM</m:t>
                        </m:r>
                        <m:r>
                          <m:rPr>
                            <m:sty m:val="p"/>
                          </m:rPr>
                          <w:rPr>
                            <w:rFonts w:ascii="Cambria Math" w:hAnsi="Cambria Math"/>
                            <w:lang w:val="en-GB"/>
                          </w:rPr>
                          <m:t>,</m:t>
                        </m:r>
                        <m:r>
                          <w:rPr>
                            <w:rFonts w:ascii="Cambria Math" w:hAnsi="Cambria Math"/>
                            <w:lang w:val="en-GB"/>
                          </w:rPr>
                          <m:t>noon</m:t>
                        </m:r>
                      </m:e>
                      <m:sub/>
                    </m:sSub>
                  </m:den>
                </m:f>
              </m:e>
            </m:d>
          </m:e>
          <m:sup>
            <m:r>
              <m:rPr>
                <m:sty m:val="p"/>
              </m:rPr>
              <w:rPr>
                <w:rFonts w:ascii="Cambria Math" w:hAnsi="Cambria Math"/>
                <w:lang w:val="en-GB"/>
              </w:rPr>
              <m:t>2</m:t>
            </m:r>
          </m:sup>
        </m:sSup>
      </m:oMath>
      <w:r w:rsidRPr="001F5BC6">
        <w:rPr>
          <w:sz w:val="22"/>
          <w:szCs w:val="22"/>
          <w:lang w:val="en-GB"/>
        </w:rPr>
        <w:tab/>
      </w:r>
      <w:r w:rsidRPr="001F5BC6">
        <w:rPr>
          <w:lang w:val="en-GB"/>
        </w:rPr>
        <w:t>(32)</w:t>
      </w:r>
    </w:p>
    <w:p w:rsidR="003C74EB" w:rsidRPr="001F5BC6" w:rsidRDefault="006A0576" w:rsidP="00042150">
      <w:pPr>
        <w:rPr>
          <w:lang w:val="en-GB" w:eastAsia="zh-CN"/>
        </w:rPr>
      </w:pPr>
      <w:r>
        <w:rPr>
          <w:rFonts w:hint="eastAsia"/>
          <w:lang w:val="en-GB" w:eastAsia="zh-CN"/>
        </w:rPr>
        <w:t>其中</w:t>
      </w:r>
      <w:r>
        <w:rPr>
          <w:lang w:val="en-GB" w:eastAsia="zh-CN"/>
        </w:rPr>
        <w:t>：</w:t>
      </w:r>
    </w:p>
    <w:p w:rsidR="003C74EB" w:rsidRPr="001F5BC6" w:rsidRDefault="003C74EB" w:rsidP="00042150">
      <w:pPr>
        <w:pStyle w:val="Equationlegend"/>
        <w:rPr>
          <w:lang w:val="en-GB" w:eastAsia="zh-CN"/>
        </w:rPr>
      </w:pPr>
      <w:r w:rsidRPr="001F5BC6">
        <w:rPr>
          <w:i/>
          <w:lang w:val="en-GB" w:eastAsia="zh-CN"/>
        </w:rPr>
        <w:tab/>
        <w:t>f</w:t>
      </w:r>
      <w:r w:rsidRPr="001F5BC6">
        <w:rPr>
          <w:i/>
          <w:iCs/>
          <w:vertAlign w:val="subscript"/>
          <w:lang w:val="en-GB" w:eastAsia="zh-CN"/>
        </w:rPr>
        <w:t xml:space="preserve">BM,noon </w:t>
      </w:r>
      <w:r w:rsidRPr="001F5BC6">
        <w:rPr>
          <w:lang w:val="en-GB" w:eastAsia="zh-CN"/>
        </w:rPr>
        <w:t>:</w:t>
      </w:r>
      <w:r w:rsidRPr="001F5BC6">
        <w:rPr>
          <w:lang w:val="en-GB" w:eastAsia="zh-CN"/>
        </w:rPr>
        <w:tab/>
      </w:r>
      <w:r w:rsidR="006A0576">
        <w:rPr>
          <w:rFonts w:hint="eastAsia"/>
          <w:lang w:val="en-GB" w:eastAsia="zh-CN"/>
        </w:rPr>
        <w:t>相当于</w:t>
      </w:r>
      <w:r w:rsidR="006A0576">
        <w:rPr>
          <w:lang w:val="en-GB" w:eastAsia="zh-CN"/>
        </w:rPr>
        <w:t>当地正午时间的</w:t>
      </w:r>
      <w:r w:rsidRPr="001F5BC6">
        <w:rPr>
          <w:i/>
          <w:lang w:val="en-GB" w:eastAsia="zh-CN"/>
        </w:rPr>
        <w:t>f</w:t>
      </w:r>
      <w:r w:rsidRPr="001F5BC6">
        <w:rPr>
          <w:i/>
          <w:iCs/>
          <w:vertAlign w:val="subscript"/>
          <w:lang w:val="en-GB" w:eastAsia="zh-CN"/>
        </w:rPr>
        <w:t>BM</w:t>
      </w:r>
      <w:r w:rsidRPr="001F5BC6">
        <w:rPr>
          <w:lang w:val="en-GB" w:eastAsia="zh-CN"/>
        </w:rPr>
        <w:t xml:space="preserve"> </w:t>
      </w:r>
      <w:r w:rsidR="006A0576">
        <w:rPr>
          <w:rFonts w:hint="eastAsia"/>
          <w:lang w:val="en-GB" w:eastAsia="zh-CN"/>
        </w:rPr>
        <w:t>值</w:t>
      </w:r>
    </w:p>
    <w:p w:rsidR="003C74EB" w:rsidRPr="001F5BC6" w:rsidRDefault="003C74EB" w:rsidP="00042150">
      <w:pPr>
        <w:pStyle w:val="Equationlegend"/>
        <w:rPr>
          <w:lang w:val="en-GB" w:eastAsia="zh-CN"/>
        </w:rPr>
      </w:pPr>
      <w:r w:rsidRPr="001F5BC6">
        <w:rPr>
          <w:i/>
          <w:lang w:val="en-GB" w:eastAsia="zh-CN"/>
        </w:rPr>
        <w:tab/>
        <w:t>f</w:t>
      </w:r>
      <w:r w:rsidRPr="001F5BC6">
        <w:rPr>
          <w:i/>
          <w:iCs/>
          <w:vertAlign w:val="subscript"/>
          <w:lang w:val="en-GB" w:eastAsia="zh-CN"/>
        </w:rPr>
        <w:t xml:space="preserve">BM,min </w:t>
      </w:r>
      <w:r w:rsidRPr="001F5BC6">
        <w:rPr>
          <w:lang w:val="en-GB" w:eastAsia="zh-CN"/>
        </w:rPr>
        <w:t>:</w:t>
      </w:r>
      <w:r w:rsidRPr="001F5BC6">
        <w:rPr>
          <w:lang w:val="en-GB" w:eastAsia="zh-CN"/>
        </w:rPr>
        <w:tab/>
      </w:r>
      <w:r w:rsidR="006A0576">
        <w:rPr>
          <w:lang w:val="en-GB" w:eastAsia="zh-CN"/>
        </w:rPr>
        <w:t>24</w:t>
      </w:r>
      <w:r w:rsidR="006A0576">
        <w:rPr>
          <w:rFonts w:hint="eastAsia"/>
          <w:lang w:val="en-GB" w:eastAsia="zh-CN"/>
        </w:rPr>
        <w:t>小时</w:t>
      </w:r>
      <w:r w:rsidR="006A0576">
        <w:rPr>
          <w:lang w:val="en-GB" w:eastAsia="zh-CN"/>
        </w:rPr>
        <w:t>当中出现的</w:t>
      </w:r>
      <w:r w:rsidRPr="001F5BC6">
        <w:rPr>
          <w:i/>
          <w:lang w:val="en-GB" w:eastAsia="zh-CN"/>
        </w:rPr>
        <w:t>f</w:t>
      </w:r>
      <w:r w:rsidRPr="001F5BC6">
        <w:rPr>
          <w:i/>
          <w:iCs/>
          <w:vertAlign w:val="subscript"/>
          <w:lang w:val="en-GB" w:eastAsia="zh-CN"/>
        </w:rPr>
        <w:t>BM</w:t>
      </w:r>
      <w:r w:rsidR="006A0576" w:rsidRPr="006A0576">
        <w:rPr>
          <w:rFonts w:hint="eastAsia"/>
          <w:iCs/>
          <w:lang w:val="en-GB" w:eastAsia="zh-CN"/>
        </w:rPr>
        <w:t>最低值</w:t>
      </w:r>
      <w:r w:rsidR="006A0576">
        <w:rPr>
          <w:rFonts w:hint="eastAsia"/>
          <w:iCs/>
          <w:lang w:val="en-GB" w:eastAsia="zh-CN"/>
        </w:rPr>
        <w:t>。</w:t>
      </w:r>
    </w:p>
    <w:p w:rsidR="003C74EB" w:rsidRPr="001F5BC6" w:rsidRDefault="003C74EB" w:rsidP="00042150">
      <w:pPr>
        <w:ind w:firstLineChars="200" w:firstLine="480"/>
        <w:rPr>
          <w:lang w:val="en-GB" w:eastAsia="zh-CN"/>
        </w:rPr>
      </w:pPr>
      <w:r w:rsidRPr="001F5BC6">
        <w:rPr>
          <w:i/>
          <w:lang w:val="en-GB" w:eastAsia="zh-CN"/>
        </w:rPr>
        <w:t>W</w:t>
      </w:r>
      <w:r w:rsidR="006A0576">
        <w:rPr>
          <w:rFonts w:hint="eastAsia"/>
          <w:lang w:val="en-GB" w:eastAsia="zh-CN"/>
        </w:rPr>
        <w:t>、</w:t>
      </w:r>
      <w:r w:rsidRPr="001F5BC6">
        <w:rPr>
          <w:i/>
          <w:lang w:val="en-GB" w:eastAsia="zh-CN"/>
        </w:rPr>
        <w:t>X</w:t>
      </w:r>
      <w:r w:rsidR="006A0576">
        <w:rPr>
          <w:rFonts w:hint="eastAsia"/>
          <w:lang w:val="en-GB" w:eastAsia="zh-CN"/>
        </w:rPr>
        <w:t>和</w:t>
      </w:r>
      <w:r w:rsidRPr="001F5BC6">
        <w:rPr>
          <w:i/>
          <w:lang w:val="en-GB" w:eastAsia="zh-CN"/>
        </w:rPr>
        <w:t>Y</w:t>
      </w:r>
      <w:r w:rsidR="006A0576">
        <w:rPr>
          <w:rFonts w:hint="eastAsia"/>
          <w:lang w:val="en-GB" w:eastAsia="zh-CN"/>
        </w:rPr>
        <w:t>见</w:t>
      </w:r>
      <w:r w:rsidR="006A0576">
        <w:rPr>
          <w:lang w:val="en-GB" w:eastAsia="zh-CN"/>
        </w:rPr>
        <w:t>表</w:t>
      </w:r>
      <w:r w:rsidR="006A0576">
        <w:rPr>
          <w:rFonts w:hint="eastAsia"/>
          <w:lang w:val="en-GB" w:eastAsia="zh-CN"/>
        </w:rPr>
        <w:t>3</w:t>
      </w:r>
      <w:r w:rsidR="006A0576">
        <w:rPr>
          <w:rFonts w:hint="eastAsia"/>
          <w:lang w:val="en-GB" w:eastAsia="zh-CN"/>
        </w:rPr>
        <w:t>。</w:t>
      </w:r>
      <w:r w:rsidR="006A0576">
        <w:rPr>
          <w:lang w:val="en-GB" w:eastAsia="zh-CN"/>
        </w:rPr>
        <w:t>大圆路径方位角在整个路径的中心确定；此角被用来线性</w:t>
      </w:r>
      <w:r w:rsidR="006A0576">
        <w:rPr>
          <w:rFonts w:hint="eastAsia"/>
          <w:lang w:val="en-GB" w:eastAsia="zh-CN"/>
        </w:rPr>
        <w:t>推导</w:t>
      </w:r>
      <w:r w:rsidR="006A0576">
        <w:rPr>
          <w:lang w:val="en-GB" w:eastAsia="zh-CN"/>
        </w:rPr>
        <w:t>东西和南北数值之间的角。</w:t>
      </w:r>
    </w:p>
    <w:p w:rsidR="003C74EB" w:rsidRPr="001F5BC6" w:rsidRDefault="006A0576" w:rsidP="00042150">
      <w:pPr>
        <w:pStyle w:val="TableNo"/>
        <w:rPr>
          <w:lang w:val="en-GB" w:eastAsia="zh-CN"/>
        </w:rPr>
      </w:pPr>
      <w:r>
        <w:rPr>
          <w:rFonts w:hint="eastAsia"/>
          <w:lang w:val="en-GB" w:eastAsia="zh-CN"/>
        </w:rPr>
        <w:t>表</w:t>
      </w:r>
      <w:r w:rsidR="003C74EB" w:rsidRPr="001F5BC6">
        <w:rPr>
          <w:lang w:val="en-GB" w:eastAsia="zh-CN"/>
        </w:rPr>
        <w:t>3</w:t>
      </w:r>
    </w:p>
    <w:p w:rsidR="003C74EB" w:rsidRPr="001F5BC6" w:rsidRDefault="006A0576" w:rsidP="00042150">
      <w:pPr>
        <w:pStyle w:val="Tabletitle"/>
        <w:rPr>
          <w:lang w:val="en-GB" w:eastAsia="zh-CN"/>
        </w:rPr>
      </w:pPr>
      <w:r>
        <w:rPr>
          <w:rFonts w:hint="eastAsia"/>
          <w:lang w:val="en-GB" w:eastAsia="zh-CN"/>
        </w:rPr>
        <w:t>用于</w:t>
      </w:r>
      <w:r>
        <w:rPr>
          <w:lang w:val="en-GB" w:eastAsia="zh-CN"/>
        </w:rPr>
        <w:t>矫正因</w:t>
      </w:r>
      <w:r w:rsidR="00706BA1">
        <w:rPr>
          <w:rFonts w:hint="eastAsia"/>
          <w:lang w:val="en-GB" w:eastAsia="zh-CN"/>
        </w:rPr>
        <w:t>子</w:t>
      </w:r>
      <w:r>
        <w:rPr>
          <w:lang w:val="en-GB" w:eastAsia="zh-CN"/>
        </w:rPr>
        <w:t>K</w:t>
      </w:r>
      <w:r>
        <w:rPr>
          <w:lang w:val="en-GB" w:eastAsia="zh-CN"/>
        </w:rPr>
        <w:t>的</w:t>
      </w:r>
      <w:r w:rsidR="003C74EB" w:rsidRPr="00D77912">
        <w:rPr>
          <w:i/>
          <w:iCs/>
          <w:lang w:val="en-GB" w:eastAsia="zh-CN"/>
        </w:rPr>
        <w:t>W</w:t>
      </w:r>
      <w:r>
        <w:rPr>
          <w:rFonts w:hint="eastAsia"/>
          <w:lang w:val="en-GB" w:eastAsia="zh-CN"/>
        </w:rPr>
        <w:t>、</w:t>
      </w:r>
      <w:r w:rsidR="003C74EB" w:rsidRPr="00D77912">
        <w:rPr>
          <w:i/>
          <w:iCs/>
          <w:lang w:val="en-GB" w:eastAsia="zh-CN"/>
        </w:rPr>
        <w:t>X</w:t>
      </w:r>
      <w:r>
        <w:rPr>
          <w:rFonts w:hint="eastAsia"/>
          <w:lang w:val="en-GB" w:eastAsia="zh-CN"/>
        </w:rPr>
        <w:t>和</w:t>
      </w:r>
      <w:r w:rsidR="003C74EB" w:rsidRPr="00D77912">
        <w:rPr>
          <w:i/>
          <w:iCs/>
          <w:lang w:val="en-GB" w:eastAsia="zh-CN"/>
        </w:rPr>
        <w:t>Y</w:t>
      </w:r>
      <w:r>
        <w:rPr>
          <w:rFonts w:hint="eastAsia"/>
          <w:lang w:val="en-GB" w:eastAsia="zh-CN"/>
        </w:rPr>
        <w:t>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3C74EB" w:rsidRPr="001F5BC6" w:rsidTr="005C3D91">
        <w:trPr>
          <w:cantSplit/>
          <w:jc w:val="center"/>
        </w:trPr>
        <w:tc>
          <w:tcPr>
            <w:tcW w:w="1617" w:type="dxa"/>
          </w:tcPr>
          <w:p w:rsidR="003C74EB" w:rsidRPr="001F5BC6" w:rsidRDefault="003C74EB" w:rsidP="00042150">
            <w:pPr>
              <w:pStyle w:val="Tablehead"/>
              <w:rPr>
                <w:lang w:val="en-GB" w:eastAsia="zh-CN"/>
              </w:rPr>
            </w:pPr>
          </w:p>
        </w:tc>
        <w:tc>
          <w:tcPr>
            <w:tcW w:w="1331" w:type="dxa"/>
          </w:tcPr>
          <w:p w:rsidR="003C74EB" w:rsidRPr="001F5BC6" w:rsidRDefault="003C74EB" w:rsidP="00042150">
            <w:pPr>
              <w:pStyle w:val="Tablehead"/>
              <w:rPr>
                <w:lang w:val="en-GB"/>
              </w:rPr>
            </w:pPr>
            <w:r w:rsidRPr="001F5BC6">
              <w:rPr>
                <w:i/>
                <w:lang w:val="en-GB"/>
              </w:rPr>
              <w:t>W</w:t>
            </w:r>
          </w:p>
        </w:tc>
        <w:tc>
          <w:tcPr>
            <w:tcW w:w="1362" w:type="dxa"/>
          </w:tcPr>
          <w:p w:rsidR="003C74EB" w:rsidRPr="001F5BC6" w:rsidRDefault="003C74EB" w:rsidP="00042150">
            <w:pPr>
              <w:pStyle w:val="Tablehead"/>
              <w:rPr>
                <w:lang w:val="en-GB"/>
              </w:rPr>
            </w:pPr>
            <w:r w:rsidRPr="001F5BC6">
              <w:rPr>
                <w:i/>
                <w:lang w:val="en-GB"/>
              </w:rPr>
              <w:t>X</w:t>
            </w:r>
          </w:p>
        </w:tc>
        <w:tc>
          <w:tcPr>
            <w:tcW w:w="1190" w:type="dxa"/>
          </w:tcPr>
          <w:p w:rsidR="003C74EB" w:rsidRPr="001F5BC6" w:rsidRDefault="003C74EB" w:rsidP="00042150">
            <w:pPr>
              <w:pStyle w:val="Tablehead"/>
              <w:rPr>
                <w:lang w:val="en-GB"/>
              </w:rPr>
            </w:pPr>
            <w:r w:rsidRPr="001F5BC6">
              <w:rPr>
                <w:i/>
                <w:lang w:val="en-GB"/>
              </w:rPr>
              <w:t>Y</w:t>
            </w:r>
          </w:p>
        </w:tc>
      </w:tr>
      <w:tr w:rsidR="003C74EB" w:rsidRPr="001F5BC6" w:rsidTr="005C3D91">
        <w:trPr>
          <w:cantSplit/>
          <w:jc w:val="center"/>
        </w:trPr>
        <w:tc>
          <w:tcPr>
            <w:tcW w:w="1617" w:type="dxa"/>
          </w:tcPr>
          <w:p w:rsidR="003C74EB" w:rsidRPr="001F5BC6" w:rsidRDefault="006A0576" w:rsidP="00042150">
            <w:pPr>
              <w:pStyle w:val="Tabletext"/>
              <w:jc w:val="left"/>
              <w:rPr>
                <w:lang w:val="en-GB" w:eastAsia="zh-CN"/>
              </w:rPr>
            </w:pPr>
            <w:r>
              <w:rPr>
                <w:rFonts w:hint="eastAsia"/>
                <w:lang w:val="en-GB" w:eastAsia="zh-CN"/>
              </w:rPr>
              <w:t>东西</w:t>
            </w:r>
          </w:p>
        </w:tc>
        <w:tc>
          <w:tcPr>
            <w:tcW w:w="1331"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0.1</w:t>
            </w:r>
          </w:p>
        </w:tc>
        <w:tc>
          <w:tcPr>
            <w:tcW w:w="1362"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1.2</w:t>
            </w:r>
          </w:p>
        </w:tc>
        <w:tc>
          <w:tcPr>
            <w:tcW w:w="1190"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0.6</w:t>
            </w:r>
          </w:p>
        </w:tc>
      </w:tr>
      <w:tr w:rsidR="003C74EB" w:rsidRPr="001F5BC6" w:rsidTr="005C3D91">
        <w:trPr>
          <w:cantSplit/>
          <w:jc w:val="center"/>
        </w:trPr>
        <w:tc>
          <w:tcPr>
            <w:tcW w:w="1617" w:type="dxa"/>
          </w:tcPr>
          <w:p w:rsidR="003C74EB" w:rsidRPr="001F5BC6" w:rsidRDefault="006A0576" w:rsidP="00042150">
            <w:pPr>
              <w:pStyle w:val="Tabletext"/>
              <w:keepLines/>
              <w:tabs>
                <w:tab w:val="left" w:leader="dot" w:pos="7938"/>
                <w:tab w:val="center" w:pos="9526"/>
              </w:tabs>
              <w:ind w:left="567" w:hanging="567"/>
              <w:jc w:val="left"/>
              <w:rPr>
                <w:lang w:val="en-GB" w:eastAsia="zh-CN"/>
              </w:rPr>
            </w:pPr>
            <w:r>
              <w:rPr>
                <w:rFonts w:hint="eastAsia"/>
                <w:lang w:val="en-GB" w:eastAsia="zh-CN"/>
              </w:rPr>
              <w:t>北南</w:t>
            </w:r>
          </w:p>
        </w:tc>
        <w:tc>
          <w:tcPr>
            <w:tcW w:w="1331"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0.2</w:t>
            </w:r>
          </w:p>
        </w:tc>
        <w:tc>
          <w:tcPr>
            <w:tcW w:w="1362"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0.2</w:t>
            </w:r>
          </w:p>
        </w:tc>
        <w:tc>
          <w:tcPr>
            <w:tcW w:w="1190" w:type="dxa"/>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0.4</w:t>
            </w:r>
          </w:p>
        </w:tc>
      </w:tr>
    </w:tbl>
    <w:p w:rsidR="003C74EB" w:rsidRPr="001F5BC6" w:rsidRDefault="003C74EB" w:rsidP="00042150">
      <w:pPr>
        <w:pStyle w:val="Tablefin"/>
        <w:rPr>
          <w:rFonts w:eastAsia="Calibri"/>
        </w:rPr>
      </w:pPr>
    </w:p>
    <w:p w:rsidR="003C74EB" w:rsidRPr="001F5BC6" w:rsidRDefault="003C74EB" w:rsidP="00042150">
      <w:pPr>
        <w:pStyle w:val="Heading3"/>
        <w:rPr>
          <w:lang w:val="en-GB"/>
        </w:rPr>
      </w:pPr>
      <w:bookmarkStart w:id="92" w:name="_Toc370736774"/>
      <w:bookmarkStart w:id="93" w:name="_Toc395186169"/>
      <w:r w:rsidRPr="001F5BC6">
        <w:rPr>
          <w:rFonts w:eastAsia="Calibri"/>
          <w:szCs w:val="24"/>
          <w:lang w:val="en-GB"/>
        </w:rPr>
        <w:t>5.3.2</w:t>
      </w:r>
      <w:r w:rsidRPr="001F5BC6">
        <w:rPr>
          <w:rFonts w:eastAsia="Calibri"/>
          <w:szCs w:val="24"/>
          <w:lang w:val="en-GB"/>
        </w:rPr>
        <w:tab/>
      </w:r>
      <w:r w:rsidR="005C3D91">
        <w:rPr>
          <w:rFonts w:hint="eastAsia"/>
          <w:lang w:val="en-GB" w:eastAsia="zh-CN"/>
        </w:rPr>
        <w:t>确定</w:t>
      </w:r>
      <w:r w:rsidRPr="001F5BC6">
        <w:rPr>
          <w:i/>
          <w:lang w:val="en-GB"/>
        </w:rPr>
        <w:t>f</w:t>
      </w:r>
      <w:r w:rsidRPr="001F5BC6">
        <w:rPr>
          <w:i/>
          <w:vertAlign w:val="subscript"/>
          <w:lang w:val="en-GB"/>
        </w:rPr>
        <w:t>L</w:t>
      </w:r>
      <w:bookmarkEnd w:id="92"/>
      <w:bookmarkEnd w:id="93"/>
    </w:p>
    <w:p w:rsidR="003C74EB" w:rsidRPr="001F5BC6" w:rsidRDefault="003C74EB" w:rsidP="00042150">
      <w:pPr>
        <w:ind w:firstLineChars="200" w:firstLine="480"/>
        <w:rPr>
          <w:rFonts w:eastAsia="Calibri"/>
          <w:lang w:val="en-GB" w:eastAsia="zh-CN"/>
        </w:rPr>
      </w:pPr>
      <w:r w:rsidRPr="001F5BC6">
        <w:rPr>
          <w:rFonts w:eastAsia="Calibri"/>
          <w:lang w:val="en-GB" w:eastAsia="zh-CN"/>
        </w:rPr>
        <w:t>LUF</w:t>
      </w:r>
      <w:r w:rsidR="005C3D91">
        <w:rPr>
          <w:rFonts w:eastAsiaTheme="minorEastAsia" w:hint="eastAsia"/>
          <w:lang w:val="en-GB" w:eastAsia="zh-CN"/>
        </w:rPr>
        <w:t>受到</w:t>
      </w:r>
      <w:r w:rsidR="005C3D91">
        <w:rPr>
          <w:rFonts w:eastAsiaTheme="minorEastAsia"/>
          <w:lang w:val="en-GB" w:eastAsia="zh-CN"/>
        </w:rPr>
        <w:t>非衍生吸收的强烈影响。</w:t>
      </w:r>
      <w:r w:rsidR="005C3D91">
        <w:rPr>
          <w:rFonts w:eastAsiaTheme="minorEastAsia" w:hint="eastAsia"/>
          <w:lang w:val="en-GB" w:eastAsia="zh-CN"/>
        </w:rPr>
        <w:t>HF</w:t>
      </w:r>
      <w:r w:rsidR="005C3D91">
        <w:rPr>
          <w:rFonts w:eastAsiaTheme="minorEastAsia"/>
          <w:lang w:val="en-GB" w:eastAsia="zh-CN"/>
        </w:rPr>
        <w:t>波在穿透</w:t>
      </w:r>
      <w:r w:rsidR="005C3D91">
        <w:rPr>
          <w:rFonts w:eastAsiaTheme="minorEastAsia"/>
          <w:lang w:val="en-GB" w:eastAsia="zh-CN"/>
        </w:rPr>
        <w:t>D</w:t>
      </w:r>
      <w:r w:rsidR="005C3D91">
        <w:rPr>
          <w:rFonts w:eastAsiaTheme="minorEastAsia"/>
          <w:lang w:val="en-GB" w:eastAsia="zh-CN"/>
        </w:rPr>
        <w:t>层时被吸收。</w:t>
      </w:r>
      <w:r w:rsidR="005C3D91">
        <w:rPr>
          <w:rFonts w:eastAsiaTheme="minorEastAsia" w:hint="eastAsia"/>
          <w:lang w:val="en-GB" w:eastAsia="zh-CN"/>
        </w:rPr>
        <w:t>为确定</w:t>
      </w:r>
      <w:r w:rsidR="005C3D91">
        <w:rPr>
          <w:rFonts w:eastAsiaTheme="minorEastAsia"/>
          <w:lang w:val="en-GB" w:eastAsia="zh-CN"/>
        </w:rPr>
        <w:t>LUF</w:t>
      </w:r>
      <w:r w:rsidR="005C3D91">
        <w:rPr>
          <w:rFonts w:eastAsiaTheme="minorEastAsia"/>
          <w:lang w:val="en-GB" w:eastAsia="zh-CN"/>
        </w:rPr>
        <w:t>，路径被划分为</w:t>
      </w:r>
      <w:r w:rsidR="005C3D91" w:rsidRPr="001F5BC6">
        <w:rPr>
          <w:rFonts w:eastAsia="Calibri"/>
          <w:i/>
          <w:lang w:val="en-GB" w:eastAsia="zh-CN"/>
        </w:rPr>
        <w:t>d</w:t>
      </w:r>
      <w:r w:rsidR="005C3D91" w:rsidRPr="001F5BC6">
        <w:rPr>
          <w:rFonts w:eastAsia="Calibri"/>
          <w:i/>
          <w:vertAlign w:val="subscript"/>
          <w:lang w:val="en-GB" w:eastAsia="zh-CN"/>
        </w:rPr>
        <w:t>L</w:t>
      </w:r>
      <w:r w:rsidR="005C3D91">
        <w:rPr>
          <w:rFonts w:eastAsiaTheme="minorEastAsia" w:hint="eastAsia"/>
          <w:lang w:val="en-GB" w:eastAsia="zh-CN"/>
        </w:rPr>
        <w:t>长度</w:t>
      </w:r>
      <w:r w:rsidR="005C3D91">
        <w:rPr>
          <w:rFonts w:eastAsiaTheme="minorEastAsia"/>
          <w:lang w:val="en-GB" w:eastAsia="zh-CN"/>
        </w:rPr>
        <w:t>（无一超过</w:t>
      </w:r>
      <w:r w:rsidR="005C3D91">
        <w:rPr>
          <w:rFonts w:eastAsiaTheme="minorEastAsia" w:hint="eastAsia"/>
          <w:lang w:val="en-GB" w:eastAsia="zh-CN"/>
        </w:rPr>
        <w:t>3 000</w:t>
      </w:r>
      <w:r w:rsidR="005C3D91">
        <w:rPr>
          <w:rFonts w:eastAsiaTheme="minorEastAsia" w:hint="eastAsia"/>
          <w:lang w:val="en-GB" w:eastAsia="zh-CN"/>
        </w:rPr>
        <w:t>公里</w:t>
      </w:r>
      <w:r w:rsidR="005C3D91">
        <w:rPr>
          <w:rFonts w:eastAsiaTheme="minorEastAsia"/>
          <w:lang w:val="en-GB" w:eastAsia="zh-CN"/>
        </w:rPr>
        <w:t>）</w:t>
      </w:r>
      <w:r w:rsidRPr="001F5BC6">
        <w:rPr>
          <w:rFonts w:eastAsia="Calibri"/>
          <w:i/>
          <w:lang w:val="en-GB" w:eastAsia="zh-CN"/>
        </w:rPr>
        <w:t>n</w:t>
      </w:r>
      <w:r w:rsidRPr="001F5BC6">
        <w:rPr>
          <w:rFonts w:eastAsia="Calibri"/>
          <w:i/>
          <w:vertAlign w:val="subscript"/>
          <w:lang w:val="en-GB" w:eastAsia="zh-CN"/>
        </w:rPr>
        <w:t>L</w:t>
      </w:r>
      <w:r w:rsidR="005C3D91">
        <w:rPr>
          <w:rFonts w:eastAsiaTheme="minorEastAsia" w:hint="eastAsia"/>
          <w:lang w:val="en-GB" w:eastAsia="zh-CN"/>
        </w:rPr>
        <w:t>个</w:t>
      </w:r>
      <w:r w:rsidR="005C3D91">
        <w:rPr>
          <w:rFonts w:eastAsiaTheme="minorEastAsia"/>
          <w:lang w:val="en-GB" w:eastAsia="zh-CN"/>
        </w:rPr>
        <w:t>同距跳跃。穿越点</w:t>
      </w:r>
      <w:r w:rsidR="005C3D91">
        <w:rPr>
          <w:rFonts w:eastAsiaTheme="minorEastAsia" w:hint="eastAsia"/>
          <w:lang w:val="en-GB" w:eastAsia="zh-CN"/>
        </w:rPr>
        <w:t>是</w:t>
      </w:r>
      <w:r w:rsidR="003105AF">
        <w:rPr>
          <w:rFonts w:eastAsiaTheme="minorEastAsia" w:hint="eastAsia"/>
          <w:lang w:val="en-GB" w:eastAsia="zh-CN"/>
        </w:rPr>
        <w:t>根据</w:t>
      </w:r>
      <w:r w:rsidR="005C3D91">
        <w:rPr>
          <w:rFonts w:eastAsiaTheme="minorEastAsia"/>
          <w:lang w:val="en-GB" w:eastAsia="zh-CN"/>
        </w:rPr>
        <w:t>假设</w:t>
      </w:r>
      <w:r w:rsidR="005C3D91">
        <w:rPr>
          <w:rFonts w:eastAsiaTheme="minorEastAsia" w:hint="eastAsia"/>
          <w:lang w:val="en-GB" w:eastAsia="zh-CN"/>
        </w:rPr>
        <w:t>3 00</w:t>
      </w:r>
      <w:r w:rsidR="005C3D91">
        <w:rPr>
          <w:rFonts w:eastAsiaTheme="minorEastAsia" w:hint="eastAsia"/>
          <w:lang w:val="en-GB" w:eastAsia="zh-CN"/>
        </w:rPr>
        <w:t>公里</w:t>
      </w:r>
      <w:r w:rsidR="005C3D91">
        <w:rPr>
          <w:rFonts w:eastAsiaTheme="minorEastAsia"/>
          <w:lang w:val="en-GB" w:eastAsia="zh-CN"/>
        </w:rPr>
        <w:t>的固定反射高度和</w:t>
      </w:r>
      <w:r w:rsidR="005C3D91">
        <w:rPr>
          <w:rFonts w:eastAsiaTheme="minorEastAsia" w:hint="eastAsia"/>
          <w:lang w:val="en-GB" w:eastAsia="zh-CN"/>
        </w:rPr>
        <w:t>90</w:t>
      </w:r>
      <w:r w:rsidR="005C3D91">
        <w:rPr>
          <w:rFonts w:eastAsiaTheme="minorEastAsia" w:hint="eastAsia"/>
          <w:lang w:val="en-GB" w:eastAsia="zh-CN"/>
        </w:rPr>
        <w:t>公里</w:t>
      </w:r>
      <w:r w:rsidR="005C3D91">
        <w:rPr>
          <w:rFonts w:eastAsiaTheme="minorEastAsia"/>
          <w:lang w:val="en-GB" w:eastAsia="zh-CN"/>
        </w:rPr>
        <w:t>（每跳两个穿透点）的穿透高度确定的。</w:t>
      </w:r>
    </w:p>
    <w:p w:rsidR="003C74EB" w:rsidRPr="001F5BC6" w:rsidRDefault="003C74EB" w:rsidP="00042150">
      <w:pPr>
        <w:ind w:firstLineChars="200" w:firstLine="480"/>
        <w:rPr>
          <w:lang w:val="en-GB" w:eastAsia="zh-CN"/>
        </w:rPr>
      </w:pPr>
      <w:r w:rsidRPr="001F5BC6">
        <w:rPr>
          <w:i/>
          <w:lang w:val="en-GB" w:eastAsia="zh-CN"/>
        </w:rPr>
        <w:t>f</w:t>
      </w:r>
      <w:r w:rsidRPr="001F5BC6">
        <w:rPr>
          <w:i/>
          <w:vertAlign w:val="subscript"/>
          <w:lang w:val="en-GB" w:eastAsia="zh-CN"/>
        </w:rPr>
        <w:t>L</w:t>
      </w:r>
      <w:r w:rsidR="003105AF">
        <w:rPr>
          <w:rFonts w:hint="eastAsia"/>
          <w:lang w:val="en-GB" w:eastAsia="zh-CN"/>
        </w:rPr>
        <w:t>根据</w:t>
      </w:r>
      <w:r w:rsidR="005C3D91">
        <w:rPr>
          <w:lang w:val="en-GB" w:eastAsia="zh-CN"/>
        </w:rPr>
        <w:t>公示</w:t>
      </w:r>
      <w:r w:rsidR="005C3D91">
        <w:rPr>
          <w:rFonts w:hint="eastAsia"/>
          <w:lang w:val="en-GB" w:eastAsia="zh-CN"/>
        </w:rPr>
        <w:t>(</w:t>
      </w:r>
      <w:r w:rsidRPr="001F5BC6">
        <w:rPr>
          <w:lang w:val="en-GB" w:eastAsia="zh-CN"/>
        </w:rPr>
        <w:t>33)</w:t>
      </w:r>
      <w:r w:rsidR="005C3D91">
        <w:rPr>
          <w:rFonts w:hint="eastAsia"/>
          <w:lang w:val="en-GB" w:eastAsia="zh-CN"/>
        </w:rPr>
        <w:t>计算</w:t>
      </w:r>
      <w:r w:rsidR="003105AF">
        <w:rPr>
          <w:rFonts w:hint="eastAsia"/>
          <w:lang w:val="en-GB" w:eastAsia="zh-CN"/>
        </w:rPr>
        <w:t>得出</w:t>
      </w:r>
      <w:r w:rsidR="005C3D91">
        <w:rPr>
          <w:lang w:val="en-GB" w:eastAsia="zh-CN"/>
        </w:rPr>
        <w:t>：</w:t>
      </w:r>
    </w:p>
    <w:p w:rsidR="003C74EB" w:rsidRPr="00D528D7" w:rsidRDefault="003C74EB" w:rsidP="00042150">
      <w:pPr>
        <w:pStyle w:val="Equation"/>
        <w:rPr>
          <w:lang w:val="de-CH"/>
        </w:rPr>
      </w:pPr>
      <w:r w:rsidRPr="001F5BC6">
        <w:rPr>
          <w:lang w:val="en-GB" w:eastAsia="zh-CN"/>
        </w:rPr>
        <w:tab/>
      </w:r>
      <w:r w:rsidRPr="001F5BC6">
        <w:rPr>
          <w:lang w:val="en-GB" w:eastAsia="zh-CN"/>
        </w:rPr>
        <w:tab/>
      </w:r>
      <m:oMath>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de-CH"/>
          </w:rPr>
          <m:t>=</m:t>
        </m:r>
        <m:d>
          <m:dPr>
            <m:ctrlPr>
              <w:rPr>
                <w:rFonts w:ascii="Cambria Math" w:eastAsiaTheme="minorHAnsi" w:hAnsi="Cambria Math" w:cstheme="minorBidi"/>
                <w:sz w:val="22"/>
                <w:szCs w:val="22"/>
                <w:lang w:val="en-GB"/>
              </w:rPr>
            </m:ctrlPr>
          </m:dPr>
          <m:e>
            <m:r>
              <m:rPr>
                <m:sty m:val="p"/>
              </m:rPr>
              <w:rPr>
                <w:rFonts w:ascii="Cambria Math" w:hAnsi="Cambria Math"/>
                <w:lang w:val="de-CH"/>
              </w:rPr>
              <m:t>5.3</m:t>
            </m:r>
            <m:sSup>
              <m:sSupPr>
                <m:ctrlPr>
                  <w:rPr>
                    <w:rFonts w:ascii="Cambria Math" w:eastAsiaTheme="minorHAnsi" w:hAnsi="Cambria Math" w:cstheme="minorBidi"/>
                    <w:sz w:val="22"/>
                    <w:szCs w:val="22"/>
                    <w:lang w:val="en-GB"/>
                  </w:rPr>
                </m:ctrlPr>
              </m:sSupPr>
              <m:e>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d>
                          <m:dPr>
                            <m:ctrlPr>
                              <w:rPr>
                                <w:rFonts w:ascii="Cambria Math" w:eastAsiaTheme="minorHAnsi" w:hAnsi="Cambria Math" w:cstheme="minorBidi"/>
                                <w:sz w:val="22"/>
                                <w:szCs w:val="22"/>
                                <w:lang w:val="en-GB"/>
                              </w:rPr>
                            </m:ctrlPr>
                          </m:dPr>
                          <m:e>
                            <m:r>
                              <m:rPr>
                                <m:sty m:val="p"/>
                              </m:rPr>
                              <w:rPr>
                                <w:rFonts w:ascii="Cambria Math" w:hAnsi="Cambria Math"/>
                                <w:lang w:val="de-CH"/>
                              </w:rPr>
                              <m:t>1+0.009</m:t>
                            </m:r>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de-CH"/>
                                  </w:rPr>
                                  <m:t>12</m:t>
                                </m:r>
                              </m:sub>
                            </m:sSub>
                          </m:e>
                        </m:d>
                        <m:nary>
                          <m:naryPr>
                            <m:chr m:val="∑"/>
                            <m:limLoc m:val="undOvr"/>
                            <m:ctrlPr>
                              <w:rPr>
                                <w:rFonts w:ascii="Cambria Math" w:eastAsiaTheme="minorHAnsi" w:hAnsi="Cambria Math" w:cstheme="minorBidi"/>
                                <w:sz w:val="22"/>
                                <w:szCs w:val="22"/>
                                <w:lang w:val="en-GB"/>
                              </w:rPr>
                            </m:ctrlPr>
                          </m:naryPr>
                          <m:sub>
                            <m:r>
                              <m:rPr>
                                <m:sty m:val="p"/>
                              </m:rPr>
                              <w:rPr>
                                <w:rFonts w:ascii="Cambria Math" w:hAnsi="Cambria Math"/>
                                <w:lang w:val="de-CH"/>
                              </w:rPr>
                              <m:t>1</m:t>
                            </m:r>
                          </m:sub>
                          <m:sup>
                            <m:r>
                              <w:rPr>
                                <w:rFonts w:ascii="Cambria Math" w:hAnsi="Cambria Math"/>
                                <w:lang w:val="en-GB"/>
                              </w:rPr>
                              <m:t>m</m:t>
                            </m:r>
                          </m:sup>
                          <m:e>
                            <m:sSup>
                              <m:sSupPr>
                                <m:ctrlPr>
                                  <w:rPr>
                                    <w:rFonts w:ascii="Cambria Math" w:eastAsiaTheme="minorHAnsi" w:hAnsi="Cambria Math" w:cstheme="minorBidi"/>
                                    <w:sz w:val="22"/>
                                    <w:szCs w:val="22"/>
                                    <w:lang w:val="en-GB"/>
                                  </w:rPr>
                                </m:ctrlPr>
                              </m:sSupPr>
                              <m:e>
                                <m:r>
                                  <w:rPr>
                                    <w:rFonts w:ascii="Cambria Math" w:hAnsi="Cambria Math"/>
                                    <w:lang w:val="en-GB"/>
                                  </w:rPr>
                                  <m:t>cos</m:t>
                                </m:r>
                              </m:e>
                              <m:sup>
                                <m:r>
                                  <m:rPr>
                                    <m:sty m:val="p"/>
                                  </m:rPr>
                                  <w:rPr>
                                    <w:rFonts w:ascii="Cambria Math" w:hAnsi="Cambria Math"/>
                                    <w:lang w:val="de-CH"/>
                                  </w:rPr>
                                  <m:t>0.5</m:t>
                                </m:r>
                              </m:sup>
                            </m:sSup>
                            <m:d>
                              <m:dPr>
                                <m:ctrlPr>
                                  <w:rPr>
                                    <w:rFonts w:ascii="Cambria Math" w:eastAsiaTheme="minorHAnsi" w:hAnsi="Cambria Math" w:cstheme="minorBidi"/>
                                    <w:sz w:val="22"/>
                                    <w:szCs w:val="22"/>
                                    <w:lang w:val="en-GB"/>
                                  </w:rPr>
                                </m:ctrlPr>
                              </m:dPr>
                              <m:e>
                                <m:r>
                                  <m:rPr>
                                    <m:sty m:val="p"/>
                                  </m:rPr>
                                  <w:rPr>
                                    <w:rFonts w:ascii="Cambria Math" w:hAnsi="Cambria Math"/>
                                    <w:lang w:val="en-GB"/>
                                  </w:rPr>
                                  <m:t>χ</m:t>
                                </m:r>
                              </m:e>
                            </m:d>
                          </m:e>
                        </m:nary>
                      </m:num>
                      <m:den>
                        <m:r>
                          <m:rPr>
                            <m:sty m:val="p"/>
                          </m:rPr>
                          <w:rPr>
                            <w:rFonts w:ascii="Cambria Math" w:hAnsi="Cambria Math"/>
                            <w:lang w:val="de-CH"/>
                          </w:rPr>
                          <m:t>cos</m:t>
                        </m:r>
                        <m:d>
                          <m:dPr>
                            <m:ctrlPr>
                              <w:rPr>
                                <w:rFonts w:ascii="Cambria Math" w:eastAsiaTheme="minorHAnsi" w:hAnsi="Cambria Math" w:cstheme="minorBidi"/>
                                <w:sz w:val="22"/>
                                <w:szCs w:val="22"/>
                                <w:lang w:val="en-GB"/>
                              </w:rPr>
                            </m:ctrlPr>
                          </m:dPr>
                          <m:e>
                            <m:sSub>
                              <m:sSubPr>
                                <m:ctrlPr>
                                  <w:rPr>
                                    <w:rFonts w:ascii="Cambria Math" w:eastAsiaTheme="minorHAnsi" w:hAnsi="Cambria Math" w:cstheme="minorBidi"/>
                                    <w:sz w:val="22"/>
                                    <w:szCs w:val="22"/>
                                    <w:lang w:val="en-GB"/>
                                  </w:rPr>
                                </m:ctrlPr>
                              </m:sSubPr>
                              <m:e>
                                <m:r>
                                  <w:rPr>
                                    <w:rFonts w:ascii="Cambria Math" w:hAnsi="Cambria Math"/>
                                    <w:lang w:val="en-GB"/>
                                  </w:rPr>
                                  <m:t>i</m:t>
                                </m:r>
                              </m:e>
                              <m:sub>
                                <m:r>
                                  <m:rPr>
                                    <m:sty m:val="p"/>
                                  </m:rPr>
                                  <w:rPr>
                                    <w:rFonts w:ascii="Cambria Math" w:hAnsi="Cambria Math"/>
                                    <w:lang w:val="de-CH"/>
                                  </w:rPr>
                                  <m:t>90</m:t>
                                </m:r>
                              </m:sub>
                            </m:sSub>
                          </m:e>
                        </m:d>
                        <m:sSub>
                          <m:sSubPr>
                            <m:ctrlPr>
                              <w:rPr>
                                <w:rFonts w:ascii="Cambria Math" w:eastAsiaTheme="minorHAnsi" w:hAnsi="Cambria Math" w:cstheme="minorBidi"/>
                                <w:sz w:val="22"/>
                                <w:szCs w:val="22"/>
                                <w:lang w:val="en-GB"/>
                              </w:rPr>
                            </m:ctrlPr>
                          </m:sSubPr>
                          <m:e>
                            <m:r>
                              <m:rPr>
                                <m:sty m:val="p"/>
                              </m:rPr>
                              <w:rPr>
                                <w:rFonts w:ascii="Cambria Math" w:hAnsi="Cambria Math"/>
                                <w:lang w:val="de-CH"/>
                              </w:rPr>
                              <m:t>log</m:t>
                            </m:r>
                          </m:e>
                          <m:sub>
                            <m:r>
                              <w:rPr>
                                <w:rFonts w:ascii="Cambria Math" w:hAnsi="Cambria Math"/>
                                <w:lang w:val="en-GB"/>
                              </w:rPr>
                              <m:t>e</m:t>
                            </m:r>
                          </m:sub>
                        </m:sSub>
                        <m:d>
                          <m:dPr>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m:rPr>
                                    <m:sty m:val="p"/>
                                  </m:rPr>
                                  <w:rPr>
                                    <w:rFonts w:ascii="Cambria Math" w:hAnsi="Cambria Math"/>
                                    <w:lang w:val="de-CH"/>
                                  </w:rPr>
                                  <m:t>9.5∙</m:t>
                                </m:r>
                                <m:sSup>
                                  <m:sSupPr>
                                    <m:ctrlPr>
                                      <w:rPr>
                                        <w:rFonts w:ascii="Cambria Math" w:eastAsiaTheme="minorHAnsi" w:hAnsi="Cambria Math" w:cstheme="minorBidi"/>
                                        <w:sz w:val="22"/>
                                        <w:szCs w:val="22"/>
                                        <w:lang w:val="en-GB"/>
                                      </w:rPr>
                                    </m:ctrlPr>
                                  </m:sSupPr>
                                  <m:e>
                                    <m:r>
                                      <m:rPr>
                                        <m:sty m:val="p"/>
                                      </m:rPr>
                                      <w:rPr>
                                        <w:rFonts w:ascii="Cambria Math" w:hAnsi="Cambria Math"/>
                                        <w:lang w:val="de-CH"/>
                                      </w:rPr>
                                      <m:t>10</m:t>
                                    </m:r>
                                  </m:e>
                                  <m:sup>
                                    <m:r>
                                      <m:rPr>
                                        <m:sty m:val="p"/>
                                      </m:rPr>
                                      <w:rPr>
                                        <w:rFonts w:ascii="Cambria Math" w:hAnsi="Cambria Math"/>
                                        <w:lang w:val="de-CH"/>
                                      </w:rPr>
                                      <m:t>6</m:t>
                                    </m:r>
                                  </m:sup>
                                </m:sSup>
                              </m:num>
                              <m:den>
                                <m:sSup>
                                  <m:sSupPr>
                                    <m:ctrlPr>
                                      <w:rPr>
                                        <w:rFonts w:ascii="Cambria Math" w:eastAsiaTheme="minorHAnsi" w:hAnsi="Cambria Math" w:cstheme="minorBidi"/>
                                        <w:sz w:val="22"/>
                                        <w:szCs w:val="22"/>
                                        <w:lang w:val="en-GB"/>
                                      </w:rPr>
                                    </m:ctrlPr>
                                  </m:sSupPr>
                                  <m:e>
                                    <m:r>
                                      <w:rPr>
                                        <w:rFonts w:ascii="Cambria Math" w:hAnsi="Cambria Math"/>
                                        <w:lang w:val="en-GB"/>
                                      </w:rPr>
                                      <m:t>p</m:t>
                                    </m:r>
                                  </m:e>
                                  <m:sup>
                                    <m:r>
                                      <m:rPr>
                                        <m:sty m:val="p"/>
                                      </m:rPr>
                                      <w:rPr>
                                        <w:rFonts w:ascii="Cambria Math" w:hAnsi="Cambria Math"/>
                                        <w:lang w:val="de-CH"/>
                                      </w:rPr>
                                      <m:t>,</m:t>
                                    </m:r>
                                  </m:sup>
                                </m:sSup>
                              </m:den>
                            </m:f>
                          </m:e>
                        </m:d>
                      </m:den>
                    </m:f>
                  </m:e>
                </m:d>
              </m:e>
              <m:sup>
                <m:r>
                  <m:rPr>
                    <m:sty m:val="p"/>
                  </m:rPr>
                  <w:rPr>
                    <w:rFonts w:ascii="Cambria Math" w:hAnsi="Cambria Math"/>
                    <w:lang w:val="de-CH"/>
                  </w:rPr>
                  <m:t>0.5</m:t>
                </m:r>
              </m:sup>
            </m:sSup>
            <m:r>
              <m:rPr>
                <m:sty m:val="p"/>
              </m:rPr>
              <w:rPr>
                <w:rFonts w:ascii="Cambria Math" w:hAnsi="Cambria Math"/>
                <w:lang w:val="de-CH"/>
              </w:rPr>
              <m:t>-</m:t>
            </m:r>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H</m:t>
                </m:r>
              </m:sub>
            </m:sSub>
          </m:e>
        </m:d>
        <m:d>
          <m:dPr>
            <m:ctrlPr>
              <w:rPr>
                <w:rFonts w:ascii="Cambria Math" w:eastAsiaTheme="minorHAnsi" w:hAnsi="Cambria Math" w:cstheme="minorBidi"/>
                <w:sz w:val="22"/>
                <w:szCs w:val="22"/>
                <w:lang w:val="en-GB"/>
              </w:rPr>
            </m:ctrlPr>
          </m:dPr>
          <m:e>
            <m:sSub>
              <m:sSubPr>
                <m:ctrlPr>
                  <w:rPr>
                    <w:rFonts w:ascii="Cambria Math" w:eastAsiaTheme="minorHAnsi" w:hAnsi="Cambria Math" w:cstheme="minorBidi"/>
                    <w:sz w:val="22"/>
                    <w:szCs w:val="22"/>
                    <w:lang w:val="en-GB"/>
                  </w:rPr>
                </m:ctrlPr>
              </m:sSubPr>
              <m:e>
                <m:r>
                  <w:rPr>
                    <w:rFonts w:ascii="Cambria Math" w:hAnsi="Cambria Math"/>
                    <w:lang w:val="en-GB"/>
                  </w:rPr>
                  <m:t>A</m:t>
                </m:r>
              </m:e>
              <m:sub>
                <m:r>
                  <w:rPr>
                    <w:rFonts w:ascii="Cambria Math" w:hAnsi="Cambria Math"/>
                    <w:lang w:val="en-GB"/>
                  </w:rPr>
                  <m:t>w</m:t>
                </m:r>
              </m:sub>
            </m:sSub>
            <m:r>
              <m:rPr>
                <m:sty m:val="p"/>
              </m:rPr>
              <w:rPr>
                <w:rFonts w:ascii="Cambria Math" w:hAnsi="Cambria Math"/>
                <w:lang w:val="de-CH"/>
              </w:rPr>
              <m:t>+1</m:t>
            </m:r>
          </m:e>
        </m:d>
      </m:oMath>
      <w:r w:rsidRPr="00D528D7">
        <w:rPr>
          <w:lang w:val="de-CH"/>
        </w:rPr>
        <w:t>                MHz</w:t>
      </w:r>
      <w:r w:rsidRPr="00D528D7">
        <w:rPr>
          <w:lang w:val="de-CH"/>
        </w:rPr>
        <w:tab/>
        <w:t>(33)</w:t>
      </w:r>
    </w:p>
    <w:p w:rsidR="003C74EB" w:rsidRPr="001F5BC6" w:rsidRDefault="005C3D91" w:rsidP="00042150">
      <w:pPr>
        <w:rPr>
          <w:lang w:val="en-GB" w:eastAsia="zh-CN"/>
        </w:rPr>
      </w:pPr>
      <w:r>
        <w:rPr>
          <w:rFonts w:hint="eastAsia"/>
          <w:lang w:val="en-GB" w:eastAsia="zh-CN"/>
        </w:rPr>
        <w:t>其中</w:t>
      </w:r>
      <w:r>
        <w:rPr>
          <w:lang w:val="en-GB" w:eastAsia="zh-CN"/>
        </w:rPr>
        <w:t>：</w:t>
      </w:r>
    </w:p>
    <w:p w:rsidR="003C74EB" w:rsidRPr="005C3D91" w:rsidRDefault="003C74EB" w:rsidP="00042150">
      <w:pPr>
        <w:pStyle w:val="Equationlegend"/>
        <w:rPr>
          <w:lang w:val="en-GB" w:eastAsia="zh-CN"/>
        </w:rPr>
      </w:pPr>
      <w:r w:rsidRPr="001F5BC6">
        <w:rPr>
          <w:i/>
          <w:lang w:val="en-GB" w:eastAsia="zh-CN"/>
        </w:rPr>
        <w:tab/>
        <w:t>m:</w:t>
      </w:r>
      <w:r w:rsidRPr="001F5BC6">
        <w:rPr>
          <w:i/>
          <w:lang w:val="en-GB" w:eastAsia="zh-CN"/>
        </w:rPr>
        <w:tab/>
      </w:r>
      <w:r w:rsidR="005C3D91">
        <w:rPr>
          <w:rFonts w:hint="eastAsia"/>
          <w:lang w:val="en-GB" w:eastAsia="zh-CN"/>
        </w:rPr>
        <w:t>穿透点</w:t>
      </w:r>
      <w:r w:rsidRPr="001F5BC6">
        <w:rPr>
          <w:lang w:val="en-GB" w:eastAsia="zh-CN"/>
        </w:rPr>
        <w:t>2</w:t>
      </w:r>
      <w:r w:rsidRPr="001F5BC6">
        <w:rPr>
          <w:i/>
          <w:lang w:val="en-GB" w:eastAsia="zh-CN"/>
        </w:rPr>
        <w:t>n</w:t>
      </w:r>
      <w:r w:rsidRPr="001F5BC6">
        <w:rPr>
          <w:i/>
          <w:vertAlign w:val="subscript"/>
          <w:lang w:val="en-GB" w:eastAsia="zh-CN"/>
        </w:rPr>
        <w:t>L</w:t>
      </w:r>
      <w:r w:rsidR="005C3D91" w:rsidRPr="005C3D91">
        <w:rPr>
          <w:rFonts w:hint="eastAsia"/>
          <w:lang w:val="en-GB" w:eastAsia="zh-CN"/>
        </w:rPr>
        <w:t>的</w:t>
      </w:r>
      <w:r w:rsidR="005C3D91" w:rsidRPr="005C3D91">
        <w:rPr>
          <w:lang w:val="en-GB" w:eastAsia="zh-CN"/>
        </w:rPr>
        <w:t>数量</w:t>
      </w:r>
    </w:p>
    <w:p w:rsidR="003C74EB" w:rsidRPr="001F5BC6" w:rsidRDefault="003C74EB" w:rsidP="00042150">
      <w:pPr>
        <w:pStyle w:val="Equationlegend"/>
        <w:rPr>
          <w:lang w:val="en-GB" w:eastAsia="zh-CN"/>
        </w:rPr>
      </w:pPr>
      <w:r w:rsidRPr="001F5BC6">
        <w:rPr>
          <w:i/>
          <w:lang w:val="en-GB" w:eastAsia="zh-CN"/>
        </w:rPr>
        <w:tab/>
        <w:t>R</w:t>
      </w:r>
      <w:r w:rsidRPr="001F5BC6">
        <w:rPr>
          <w:vertAlign w:val="subscript"/>
          <w:lang w:val="en-GB" w:eastAsia="zh-CN"/>
        </w:rPr>
        <w:t>12</w:t>
      </w:r>
      <w:r w:rsidRPr="001F5BC6">
        <w:rPr>
          <w:lang w:val="en-GB" w:eastAsia="zh-CN"/>
        </w:rPr>
        <w:t>:</w:t>
      </w:r>
      <w:r w:rsidRPr="001F5BC6">
        <w:rPr>
          <w:lang w:val="en-GB" w:eastAsia="zh-CN"/>
        </w:rPr>
        <w:tab/>
      </w:r>
      <w:r w:rsidR="003105AF">
        <w:rPr>
          <w:rFonts w:hint="eastAsia"/>
          <w:lang w:val="en-GB" w:eastAsia="zh-CN"/>
        </w:rPr>
        <w:t>对</w:t>
      </w:r>
      <w:r w:rsidR="005C3D91">
        <w:rPr>
          <w:rFonts w:hint="eastAsia"/>
          <w:lang w:val="en-GB" w:eastAsia="zh-CN"/>
        </w:rPr>
        <w:t>高</w:t>
      </w:r>
      <w:r w:rsidR="005C3D91">
        <w:rPr>
          <w:lang w:val="en-GB" w:eastAsia="zh-CN"/>
        </w:rPr>
        <w:t>数值不饱和</w:t>
      </w:r>
      <w:r w:rsidR="003105AF">
        <w:rPr>
          <w:lang w:val="en-GB" w:eastAsia="zh-CN"/>
        </w:rPr>
        <w:t>并可能超过</w:t>
      </w:r>
      <w:r w:rsidR="003105AF">
        <w:rPr>
          <w:rFonts w:hint="eastAsia"/>
          <w:lang w:val="en-GB" w:eastAsia="zh-CN"/>
        </w:rPr>
        <w:t>160</w:t>
      </w:r>
      <w:r w:rsidR="003105AF">
        <w:rPr>
          <w:rFonts w:hint="eastAsia"/>
          <w:lang w:val="en-GB" w:eastAsia="zh-CN"/>
        </w:rPr>
        <w:t>个</w:t>
      </w:r>
      <w:r w:rsidR="005C3D91">
        <w:rPr>
          <w:lang w:val="en-GB" w:eastAsia="zh-CN"/>
        </w:rPr>
        <w:t>的太阳黑子数量</w:t>
      </w:r>
    </w:p>
    <w:p w:rsidR="003C74EB" w:rsidRPr="001F5BC6" w:rsidRDefault="003C74EB" w:rsidP="00042150">
      <w:pPr>
        <w:pStyle w:val="Equationlegend"/>
        <w:rPr>
          <w:szCs w:val="24"/>
          <w:lang w:val="en-GB" w:eastAsia="zh-CN"/>
        </w:rPr>
      </w:pPr>
      <w:r w:rsidRPr="001F5BC6">
        <w:rPr>
          <w:lang w:val="en-GB" w:eastAsia="zh-CN"/>
        </w:rPr>
        <w:tab/>
      </w:r>
      <w:r w:rsidRPr="001F5BC6">
        <w:rPr>
          <w:lang w:val="en-GB"/>
        </w:rPr>
        <w:sym w:font="Symbol" w:char="F063"/>
      </w:r>
      <w:r w:rsidRPr="001F5BC6">
        <w:rPr>
          <w:lang w:val="en-GB" w:eastAsia="zh-CN"/>
        </w:rPr>
        <w:t>:</w:t>
      </w:r>
      <w:r w:rsidRPr="001F5BC6">
        <w:rPr>
          <w:lang w:val="en-GB" w:eastAsia="zh-CN"/>
        </w:rPr>
        <w:tab/>
      </w:r>
      <w:r w:rsidR="00A249D7">
        <w:rPr>
          <w:rFonts w:hint="eastAsia"/>
          <w:szCs w:val="24"/>
          <w:lang w:val="en-GB" w:eastAsia="zh-CN"/>
        </w:rPr>
        <w:t>可通过以下</w:t>
      </w:r>
      <w:r w:rsidR="00A249D7">
        <w:rPr>
          <w:szCs w:val="24"/>
          <w:lang w:val="en-GB" w:eastAsia="zh-CN"/>
        </w:rPr>
        <w:t>公示计算的太阳天顶角</w:t>
      </w:r>
      <w:r w:rsidR="00A249D7">
        <w:rPr>
          <w:rFonts w:hint="eastAsia"/>
          <w:szCs w:val="24"/>
          <w:lang w:val="en-GB" w:eastAsia="zh-CN"/>
        </w:rPr>
        <w:t>：</w:t>
      </w:r>
    </w:p>
    <w:p w:rsidR="003C74EB" w:rsidRPr="001F5BC6" w:rsidRDefault="003C74EB" w:rsidP="00042150">
      <w:pPr>
        <w:pStyle w:val="Equation"/>
        <w:rPr>
          <w:lang w:val="en-GB"/>
        </w:rPr>
      </w:pPr>
      <w:r w:rsidRPr="001F5BC6">
        <w:rPr>
          <w:lang w:val="en-GB" w:eastAsia="zh-CN"/>
        </w:rPr>
        <w:tab/>
      </w:r>
      <w:r w:rsidRPr="001F5BC6">
        <w:rPr>
          <w:lang w:val="en-GB" w:eastAsia="zh-CN"/>
        </w:rPr>
        <w:tab/>
      </w:r>
      <m:oMath>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χ</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cos⁡(η)</m:t>
        </m:r>
      </m:oMath>
      <w:r w:rsidRPr="001F5BC6">
        <w:rPr>
          <w:lang w:val="en-GB"/>
        </w:rPr>
        <w:tab/>
        <w:t>(34)</w:t>
      </w:r>
    </w:p>
    <w:p w:rsidR="003C74EB" w:rsidRPr="001F5BC6" w:rsidRDefault="00A249D7" w:rsidP="00042150">
      <w:pPr>
        <w:keepNext/>
        <w:keepLines/>
        <w:rPr>
          <w:lang w:val="en-GB" w:eastAsia="zh-CN"/>
        </w:rPr>
      </w:pPr>
      <w:r>
        <w:rPr>
          <w:rFonts w:hint="eastAsia"/>
          <w:lang w:val="en-GB" w:eastAsia="zh-CN"/>
        </w:rPr>
        <w:t>其中</w:t>
      </w:r>
      <w:r>
        <w:rPr>
          <w:lang w:val="en-GB" w:eastAsia="zh-CN"/>
        </w:rPr>
        <w:t>：</w:t>
      </w:r>
    </w:p>
    <w:p w:rsidR="003C74EB" w:rsidRPr="001F5BC6" w:rsidRDefault="003C74EB" w:rsidP="00042150">
      <w:pPr>
        <w:pStyle w:val="Equationlegend"/>
        <w:rPr>
          <w:lang w:val="en-GB" w:eastAsia="zh-CN"/>
        </w:rPr>
      </w:pPr>
      <w:r w:rsidRPr="001F5BC6">
        <w:rPr>
          <w:i/>
          <w:lang w:val="en-GB" w:eastAsia="zh-CN"/>
        </w:rPr>
        <w:tab/>
      </w:r>
      <w:r w:rsidRPr="001F5BC6">
        <w:rPr>
          <w:lang w:val="en-GB"/>
        </w:rPr>
        <w:t>δ</w:t>
      </w:r>
      <w:r w:rsidRPr="001F5BC6">
        <w:rPr>
          <w:lang w:val="en-GB" w:eastAsia="zh-CN"/>
        </w:rPr>
        <w:t>:</w:t>
      </w:r>
      <w:r w:rsidRPr="001F5BC6">
        <w:rPr>
          <w:lang w:val="en-GB" w:eastAsia="zh-CN"/>
        </w:rPr>
        <w:tab/>
      </w:r>
      <w:r w:rsidR="00A249D7">
        <w:rPr>
          <w:rFonts w:hint="eastAsia"/>
          <w:lang w:val="en-GB" w:eastAsia="zh-CN"/>
        </w:rPr>
        <w:t>太阳</w:t>
      </w:r>
      <w:r w:rsidR="00A249D7">
        <w:rPr>
          <w:lang w:val="en-GB" w:eastAsia="zh-CN"/>
        </w:rPr>
        <w:t>倾角（弧度）</w:t>
      </w:r>
    </w:p>
    <w:p w:rsidR="003C74EB" w:rsidRPr="001F5BC6" w:rsidRDefault="003C74EB" w:rsidP="00042150">
      <w:pPr>
        <w:pStyle w:val="Equationlegend"/>
        <w:rPr>
          <w:lang w:val="en-GB" w:eastAsia="zh-CN"/>
        </w:rPr>
      </w:pPr>
      <w:r w:rsidRPr="001F5BC6">
        <w:rPr>
          <w:i/>
          <w:lang w:val="en-GB" w:eastAsia="zh-CN"/>
        </w:rPr>
        <w:tab/>
      </w:r>
      <w:r w:rsidRPr="001F5BC6">
        <w:rPr>
          <w:lang w:val="en-GB"/>
        </w:rPr>
        <w:t>φ</w:t>
      </w:r>
      <w:r w:rsidRPr="001F5BC6">
        <w:rPr>
          <w:i/>
          <w:vertAlign w:val="subscript"/>
          <w:lang w:val="en-GB" w:eastAsia="zh-CN"/>
        </w:rPr>
        <w:t>m</w:t>
      </w:r>
      <w:r w:rsidRPr="001F5BC6">
        <w:rPr>
          <w:lang w:val="en-GB" w:eastAsia="zh-CN"/>
        </w:rPr>
        <w:t>:</w:t>
      </w:r>
      <w:r w:rsidRPr="001F5BC6">
        <w:rPr>
          <w:lang w:val="en-GB" w:eastAsia="zh-CN"/>
        </w:rPr>
        <w:tab/>
      </w:r>
      <w:r w:rsidRPr="001F5BC6">
        <w:rPr>
          <w:i/>
          <w:lang w:val="en-GB" w:eastAsia="zh-CN"/>
        </w:rPr>
        <w:t>m</w:t>
      </w:r>
      <w:r w:rsidR="00A249D7">
        <w:rPr>
          <w:rFonts w:hint="eastAsia"/>
          <w:iCs/>
          <w:lang w:val="en-GB" w:eastAsia="zh-CN"/>
        </w:rPr>
        <w:t>个</w:t>
      </w:r>
      <w:r w:rsidR="00A249D7">
        <w:rPr>
          <w:iCs/>
          <w:lang w:val="en-GB" w:eastAsia="zh-CN"/>
        </w:rPr>
        <w:t>穿透点（弧度）</w:t>
      </w:r>
      <w:r w:rsidR="00A249D7">
        <w:rPr>
          <w:rFonts w:hint="eastAsia"/>
          <w:iCs/>
          <w:lang w:val="en-GB" w:eastAsia="zh-CN"/>
        </w:rPr>
        <w:t>的</w:t>
      </w:r>
      <w:r w:rsidR="00A249D7">
        <w:rPr>
          <w:iCs/>
          <w:lang w:val="en-GB" w:eastAsia="zh-CN"/>
        </w:rPr>
        <w:t>地理纬度</w:t>
      </w:r>
    </w:p>
    <w:p w:rsidR="003C74EB" w:rsidRPr="001F5BC6" w:rsidRDefault="003C74EB" w:rsidP="00042150">
      <w:pPr>
        <w:pStyle w:val="Equationlegend"/>
        <w:rPr>
          <w:lang w:val="en-GB" w:eastAsia="zh-CN"/>
        </w:rPr>
      </w:pPr>
      <w:r w:rsidRPr="001F5BC6">
        <w:rPr>
          <w:i/>
          <w:lang w:val="en-GB" w:eastAsia="zh-CN"/>
        </w:rPr>
        <w:tab/>
      </w:r>
      <w:r w:rsidRPr="001F5BC6">
        <w:rPr>
          <w:lang w:val="en-GB"/>
        </w:rPr>
        <w:t>η</w:t>
      </w:r>
      <w:r w:rsidRPr="001F5BC6">
        <w:rPr>
          <w:lang w:val="en-GB" w:eastAsia="zh-CN"/>
        </w:rPr>
        <w:t>:</w:t>
      </w:r>
      <w:r w:rsidRPr="001F5BC6">
        <w:rPr>
          <w:lang w:val="en-GB" w:eastAsia="zh-CN"/>
        </w:rPr>
        <w:tab/>
      </w:r>
      <w:r w:rsidR="003105AF">
        <w:rPr>
          <w:rFonts w:hint="eastAsia"/>
          <w:lang w:val="en-GB" w:eastAsia="zh-CN"/>
        </w:rPr>
        <w:t>太阳</w:t>
      </w:r>
      <w:r w:rsidR="00A249D7">
        <w:rPr>
          <w:rFonts w:hint="eastAsia"/>
          <w:lang w:val="en-GB" w:eastAsia="zh-CN"/>
        </w:rPr>
        <w:t>时角</w:t>
      </w:r>
      <w:r w:rsidR="00A249D7">
        <w:rPr>
          <w:lang w:val="en-GB" w:eastAsia="zh-CN"/>
        </w:rPr>
        <w:t>（弧度）。</w:t>
      </w:r>
    </w:p>
    <w:p w:rsidR="008E53F1" w:rsidRDefault="008E53F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3C74EB" w:rsidRPr="001F5BC6" w:rsidRDefault="00A249D7" w:rsidP="00042150">
      <w:pPr>
        <w:ind w:firstLineChars="200" w:firstLine="480"/>
        <w:rPr>
          <w:lang w:val="en-GB" w:eastAsia="zh-CN"/>
        </w:rPr>
      </w:pPr>
      <w:r>
        <w:rPr>
          <w:rFonts w:hint="eastAsia"/>
          <w:lang w:val="en-GB" w:eastAsia="zh-CN"/>
        </w:rPr>
        <w:lastRenderedPageBreak/>
        <w:t>可从</w:t>
      </w:r>
      <w:r>
        <w:rPr>
          <w:lang w:val="en-GB" w:eastAsia="zh-CN"/>
        </w:rPr>
        <w:t>表</w:t>
      </w:r>
      <w:r>
        <w:rPr>
          <w:rFonts w:hint="eastAsia"/>
          <w:lang w:val="en-GB" w:eastAsia="zh-CN"/>
        </w:rPr>
        <w:t>4</w:t>
      </w:r>
      <w:r>
        <w:rPr>
          <w:lang w:val="en-GB" w:eastAsia="zh-CN"/>
        </w:rPr>
        <w:t>中</w:t>
      </w:r>
      <w:r w:rsidRPr="001F5BC6">
        <w:rPr>
          <w:lang w:val="en-GB" w:eastAsia="zh-CN"/>
        </w:rPr>
        <w:t>(</w:t>
      </w:r>
      <w:r w:rsidRPr="001F5BC6">
        <w:rPr>
          <w:i/>
          <w:lang w:val="en-GB" w:eastAsia="zh-CN"/>
        </w:rPr>
        <w:t>s</w:t>
      </w:r>
      <w:r w:rsidRPr="001F5BC6">
        <w:rPr>
          <w:i/>
          <w:vertAlign w:val="subscript"/>
          <w:lang w:val="en-GB" w:eastAsia="zh-CN"/>
        </w:rPr>
        <w:t>x</w:t>
      </w:r>
      <w:r w:rsidRPr="001F5BC6">
        <w:rPr>
          <w:lang w:val="en-GB" w:eastAsia="zh-CN"/>
        </w:rPr>
        <w:t>)</w:t>
      </w:r>
      <w:r>
        <w:rPr>
          <w:lang w:val="en-GB" w:eastAsia="zh-CN"/>
        </w:rPr>
        <w:t>的太阳正下方纬度得出太阳倾角</w:t>
      </w:r>
      <w:r>
        <w:rPr>
          <w:lang w:val="en-GB"/>
        </w:rPr>
        <w:t>δ</w:t>
      </w:r>
      <w:r>
        <w:rPr>
          <w:rFonts w:hint="eastAsia"/>
          <w:lang w:val="en-GB" w:eastAsia="zh-CN"/>
        </w:rPr>
        <w:t>的</w:t>
      </w:r>
      <w:r>
        <w:rPr>
          <w:lang w:val="en-GB" w:eastAsia="zh-CN"/>
        </w:rPr>
        <w:t>近似值：</w:t>
      </w:r>
    </w:p>
    <w:p w:rsidR="003C74EB" w:rsidRPr="001F5BC6" w:rsidRDefault="008B3115" w:rsidP="00042150">
      <w:pPr>
        <w:pStyle w:val="TableNo"/>
        <w:rPr>
          <w:lang w:val="en-GB"/>
        </w:rPr>
      </w:pPr>
      <w:r>
        <w:rPr>
          <w:rFonts w:hint="eastAsia"/>
          <w:lang w:val="en-GB" w:eastAsia="zh-CN"/>
        </w:rPr>
        <w:t>表</w:t>
      </w:r>
      <w:r w:rsidR="003C74EB" w:rsidRPr="001F5BC6">
        <w:rPr>
          <w:lang w:val="en-GB"/>
        </w:rPr>
        <w:t>4</w:t>
      </w:r>
    </w:p>
    <w:p w:rsidR="003C74EB" w:rsidRPr="001F5BC6" w:rsidRDefault="00556A84" w:rsidP="00042150">
      <w:pPr>
        <w:pStyle w:val="Tabletitle"/>
        <w:rPr>
          <w:lang w:val="en-GB" w:eastAsia="zh-CN"/>
        </w:rPr>
      </w:pPr>
      <w:r>
        <w:rPr>
          <w:rFonts w:hint="eastAsia"/>
          <w:lang w:val="en-GB" w:eastAsia="zh-CN"/>
        </w:rPr>
        <w:t>月中</w:t>
      </w:r>
      <w:r>
        <w:rPr>
          <w:lang w:val="en-GB" w:eastAsia="zh-CN"/>
        </w:rPr>
        <w:t>太阳正下方纬度</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706"/>
        <w:gridCol w:w="709"/>
        <w:gridCol w:w="709"/>
        <w:gridCol w:w="708"/>
        <w:gridCol w:w="709"/>
        <w:gridCol w:w="709"/>
        <w:gridCol w:w="709"/>
        <w:gridCol w:w="850"/>
        <w:gridCol w:w="851"/>
      </w:tblGrid>
      <w:tr w:rsidR="003C74EB" w:rsidRPr="001F5BC6" w:rsidTr="00556A84">
        <w:trPr>
          <w:jc w:val="center"/>
        </w:trPr>
        <w:tc>
          <w:tcPr>
            <w:tcW w:w="1134" w:type="dxa"/>
            <w:shd w:val="clear" w:color="auto" w:fill="auto"/>
          </w:tcPr>
          <w:p w:rsidR="003C74EB" w:rsidRPr="001F5BC6" w:rsidRDefault="00556A84" w:rsidP="00042150">
            <w:pPr>
              <w:pStyle w:val="Tablehead"/>
              <w:rPr>
                <w:lang w:val="en-GB" w:eastAsia="zh-CN"/>
              </w:rPr>
            </w:pPr>
            <w:r>
              <w:rPr>
                <w:rFonts w:hint="eastAsia"/>
                <w:lang w:val="en-GB" w:eastAsia="zh-CN"/>
              </w:rPr>
              <w:t>月份</w:t>
            </w:r>
          </w:p>
        </w:tc>
        <w:tc>
          <w:tcPr>
            <w:tcW w:w="851" w:type="dxa"/>
            <w:shd w:val="clear" w:color="auto" w:fill="auto"/>
          </w:tcPr>
          <w:p w:rsidR="003C74EB" w:rsidRPr="001F5BC6" w:rsidRDefault="00556A84" w:rsidP="00042150">
            <w:pPr>
              <w:pStyle w:val="Tablehead"/>
              <w:rPr>
                <w:lang w:val="en-GB" w:eastAsia="zh-CN"/>
              </w:rPr>
            </w:pPr>
            <w:r>
              <w:rPr>
                <w:rFonts w:hint="eastAsia"/>
                <w:lang w:val="en-GB" w:eastAsia="zh-CN"/>
              </w:rPr>
              <w:t>一月</w:t>
            </w:r>
          </w:p>
        </w:tc>
        <w:tc>
          <w:tcPr>
            <w:tcW w:w="744" w:type="dxa"/>
            <w:shd w:val="clear" w:color="auto" w:fill="auto"/>
          </w:tcPr>
          <w:p w:rsidR="003C74EB" w:rsidRPr="001F5BC6" w:rsidRDefault="00556A84" w:rsidP="00042150">
            <w:pPr>
              <w:pStyle w:val="Tablehead"/>
              <w:rPr>
                <w:lang w:val="en-GB" w:eastAsia="zh-CN"/>
              </w:rPr>
            </w:pPr>
            <w:r>
              <w:rPr>
                <w:rFonts w:hint="eastAsia"/>
                <w:lang w:val="en-GB" w:eastAsia="zh-CN"/>
              </w:rPr>
              <w:t>二月</w:t>
            </w:r>
          </w:p>
        </w:tc>
        <w:tc>
          <w:tcPr>
            <w:tcW w:w="671" w:type="dxa"/>
            <w:shd w:val="clear" w:color="auto" w:fill="auto"/>
          </w:tcPr>
          <w:p w:rsidR="003C74EB" w:rsidRPr="001F5BC6" w:rsidRDefault="00556A84" w:rsidP="00042150">
            <w:pPr>
              <w:pStyle w:val="Tablehead"/>
              <w:rPr>
                <w:lang w:val="en-GB" w:eastAsia="zh-CN"/>
              </w:rPr>
            </w:pPr>
            <w:r>
              <w:rPr>
                <w:rFonts w:hint="eastAsia"/>
                <w:lang w:val="en-GB" w:eastAsia="zh-CN"/>
              </w:rPr>
              <w:t>三月</w:t>
            </w:r>
          </w:p>
        </w:tc>
        <w:tc>
          <w:tcPr>
            <w:tcW w:w="706" w:type="dxa"/>
            <w:shd w:val="clear" w:color="auto" w:fill="auto"/>
          </w:tcPr>
          <w:p w:rsidR="003C74EB" w:rsidRPr="001F5BC6" w:rsidRDefault="00556A84" w:rsidP="00042150">
            <w:pPr>
              <w:pStyle w:val="Tablehead"/>
              <w:rPr>
                <w:lang w:val="en-GB" w:eastAsia="zh-CN"/>
              </w:rPr>
            </w:pPr>
            <w:r>
              <w:rPr>
                <w:rFonts w:hint="eastAsia"/>
                <w:lang w:val="en-GB" w:eastAsia="zh-CN"/>
              </w:rPr>
              <w:t>四月</w:t>
            </w:r>
          </w:p>
        </w:tc>
        <w:tc>
          <w:tcPr>
            <w:tcW w:w="709" w:type="dxa"/>
            <w:shd w:val="clear" w:color="auto" w:fill="auto"/>
          </w:tcPr>
          <w:p w:rsidR="003C74EB" w:rsidRPr="001F5BC6" w:rsidRDefault="00556A84" w:rsidP="00042150">
            <w:pPr>
              <w:pStyle w:val="Tablehead"/>
              <w:rPr>
                <w:lang w:val="en-GB" w:eastAsia="zh-CN"/>
              </w:rPr>
            </w:pPr>
            <w:r>
              <w:rPr>
                <w:rFonts w:hint="eastAsia"/>
                <w:lang w:val="en-GB" w:eastAsia="zh-CN"/>
              </w:rPr>
              <w:t>五月</w:t>
            </w:r>
          </w:p>
        </w:tc>
        <w:tc>
          <w:tcPr>
            <w:tcW w:w="709" w:type="dxa"/>
            <w:shd w:val="clear" w:color="auto" w:fill="auto"/>
          </w:tcPr>
          <w:p w:rsidR="003C74EB" w:rsidRPr="001F5BC6" w:rsidRDefault="00556A84" w:rsidP="00042150">
            <w:pPr>
              <w:pStyle w:val="Tablehead"/>
              <w:rPr>
                <w:lang w:val="en-GB" w:eastAsia="zh-CN"/>
              </w:rPr>
            </w:pPr>
            <w:r>
              <w:rPr>
                <w:rFonts w:hint="eastAsia"/>
                <w:lang w:val="en-GB" w:eastAsia="zh-CN"/>
              </w:rPr>
              <w:t>六月</w:t>
            </w:r>
          </w:p>
        </w:tc>
        <w:tc>
          <w:tcPr>
            <w:tcW w:w="708" w:type="dxa"/>
            <w:shd w:val="clear" w:color="auto" w:fill="auto"/>
          </w:tcPr>
          <w:p w:rsidR="003C74EB" w:rsidRPr="001F5BC6" w:rsidRDefault="00556A84" w:rsidP="00042150">
            <w:pPr>
              <w:pStyle w:val="Tablehead"/>
              <w:rPr>
                <w:lang w:val="en-GB" w:eastAsia="zh-CN"/>
              </w:rPr>
            </w:pPr>
            <w:r>
              <w:rPr>
                <w:rFonts w:hint="eastAsia"/>
                <w:lang w:val="en-GB" w:eastAsia="zh-CN"/>
              </w:rPr>
              <w:t>七月</w:t>
            </w:r>
          </w:p>
        </w:tc>
        <w:tc>
          <w:tcPr>
            <w:tcW w:w="709" w:type="dxa"/>
            <w:shd w:val="clear" w:color="auto" w:fill="auto"/>
          </w:tcPr>
          <w:p w:rsidR="003C74EB" w:rsidRPr="001F5BC6" w:rsidRDefault="00556A84" w:rsidP="00042150">
            <w:pPr>
              <w:pStyle w:val="Tablehead"/>
              <w:rPr>
                <w:lang w:val="en-GB" w:eastAsia="zh-CN"/>
              </w:rPr>
            </w:pPr>
            <w:r>
              <w:rPr>
                <w:rFonts w:hint="eastAsia"/>
                <w:lang w:val="en-GB" w:eastAsia="zh-CN"/>
              </w:rPr>
              <w:t>八月</w:t>
            </w:r>
          </w:p>
        </w:tc>
        <w:tc>
          <w:tcPr>
            <w:tcW w:w="709" w:type="dxa"/>
            <w:shd w:val="clear" w:color="auto" w:fill="auto"/>
          </w:tcPr>
          <w:p w:rsidR="003C74EB" w:rsidRPr="001F5BC6" w:rsidRDefault="00556A84" w:rsidP="00042150">
            <w:pPr>
              <w:pStyle w:val="Tablehead"/>
              <w:rPr>
                <w:lang w:val="en-GB" w:eastAsia="zh-CN"/>
              </w:rPr>
            </w:pPr>
            <w:r>
              <w:rPr>
                <w:rFonts w:hint="eastAsia"/>
                <w:lang w:val="en-GB" w:eastAsia="zh-CN"/>
              </w:rPr>
              <w:t>九月</w:t>
            </w:r>
          </w:p>
        </w:tc>
        <w:tc>
          <w:tcPr>
            <w:tcW w:w="709" w:type="dxa"/>
            <w:shd w:val="clear" w:color="auto" w:fill="auto"/>
          </w:tcPr>
          <w:p w:rsidR="003C74EB" w:rsidRPr="001F5BC6" w:rsidRDefault="00556A84" w:rsidP="00042150">
            <w:pPr>
              <w:pStyle w:val="Tablehead"/>
              <w:rPr>
                <w:lang w:val="en-GB" w:eastAsia="zh-CN"/>
              </w:rPr>
            </w:pPr>
            <w:r>
              <w:rPr>
                <w:rFonts w:hint="eastAsia"/>
                <w:lang w:val="en-GB" w:eastAsia="zh-CN"/>
              </w:rPr>
              <w:t>十月</w:t>
            </w:r>
          </w:p>
        </w:tc>
        <w:tc>
          <w:tcPr>
            <w:tcW w:w="850" w:type="dxa"/>
            <w:shd w:val="clear" w:color="auto" w:fill="auto"/>
          </w:tcPr>
          <w:p w:rsidR="003C74EB" w:rsidRPr="001F5BC6" w:rsidRDefault="00556A84" w:rsidP="00042150">
            <w:pPr>
              <w:pStyle w:val="Tablehead"/>
              <w:rPr>
                <w:lang w:val="en-GB" w:eastAsia="zh-CN"/>
              </w:rPr>
            </w:pPr>
            <w:r>
              <w:rPr>
                <w:rFonts w:hint="eastAsia"/>
                <w:lang w:val="en-GB" w:eastAsia="zh-CN"/>
              </w:rPr>
              <w:t>十一月</w:t>
            </w:r>
          </w:p>
        </w:tc>
        <w:tc>
          <w:tcPr>
            <w:tcW w:w="851" w:type="dxa"/>
            <w:shd w:val="clear" w:color="auto" w:fill="auto"/>
          </w:tcPr>
          <w:p w:rsidR="003C74EB" w:rsidRPr="001F5BC6" w:rsidRDefault="00556A84" w:rsidP="00042150">
            <w:pPr>
              <w:pStyle w:val="Tablehead"/>
              <w:rPr>
                <w:lang w:val="en-GB" w:eastAsia="zh-CN"/>
              </w:rPr>
            </w:pPr>
            <w:r>
              <w:rPr>
                <w:rFonts w:hint="eastAsia"/>
                <w:lang w:val="en-GB" w:eastAsia="zh-CN"/>
              </w:rPr>
              <w:t>十二月</w:t>
            </w:r>
          </w:p>
        </w:tc>
      </w:tr>
      <w:tr w:rsidR="003C74EB" w:rsidRPr="001F5BC6" w:rsidTr="00556A84">
        <w:trPr>
          <w:jc w:val="center"/>
        </w:trPr>
        <w:tc>
          <w:tcPr>
            <w:tcW w:w="1134" w:type="dxa"/>
            <w:shd w:val="clear" w:color="auto" w:fill="auto"/>
          </w:tcPr>
          <w:p w:rsidR="003C74EB" w:rsidRPr="00C93482" w:rsidRDefault="003C74EB" w:rsidP="00042150">
            <w:pPr>
              <w:pStyle w:val="Tabletext"/>
              <w:jc w:val="left"/>
              <w:rPr>
                <w:spacing w:val="-8"/>
                <w:lang w:val="en-GB"/>
              </w:rPr>
            </w:pPr>
            <w:r w:rsidRPr="00C93482">
              <w:rPr>
                <w:i/>
                <w:spacing w:val="-8"/>
                <w:lang w:val="en-GB"/>
              </w:rPr>
              <w:t>s</w:t>
            </w:r>
            <w:r w:rsidRPr="00C93482">
              <w:rPr>
                <w:i/>
                <w:spacing w:val="-8"/>
                <w:vertAlign w:val="subscript"/>
                <w:lang w:val="en-GB"/>
              </w:rPr>
              <w:t>x</w:t>
            </w:r>
            <w:r w:rsidR="00AE1408">
              <w:rPr>
                <w:rFonts w:hint="eastAsia"/>
                <w:spacing w:val="-8"/>
                <w:lang w:val="en-GB" w:eastAsia="zh-CN"/>
              </w:rPr>
              <w:t>（</w:t>
            </w:r>
            <w:r w:rsidR="00AE1408">
              <w:rPr>
                <w:spacing w:val="-8"/>
                <w:lang w:val="en-GB" w:eastAsia="zh-CN"/>
              </w:rPr>
              <w:t>度）</w:t>
            </w:r>
          </w:p>
        </w:tc>
        <w:tc>
          <w:tcPr>
            <w:tcW w:w="851"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–21.2</w:t>
            </w:r>
          </w:p>
        </w:tc>
        <w:tc>
          <w:tcPr>
            <w:tcW w:w="744"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–12.7</w:t>
            </w:r>
          </w:p>
        </w:tc>
        <w:tc>
          <w:tcPr>
            <w:tcW w:w="671"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–2.2</w:t>
            </w:r>
          </w:p>
        </w:tc>
        <w:tc>
          <w:tcPr>
            <w:tcW w:w="706"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9.7</w:t>
            </w:r>
          </w:p>
        </w:tc>
        <w:tc>
          <w:tcPr>
            <w:tcW w:w="709"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18.8</w:t>
            </w:r>
          </w:p>
        </w:tc>
        <w:tc>
          <w:tcPr>
            <w:tcW w:w="709"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23.3</w:t>
            </w:r>
          </w:p>
        </w:tc>
        <w:tc>
          <w:tcPr>
            <w:tcW w:w="708"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21.6</w:t>
            </w:r>
          </w:p>
        </w:tc>
        <w:tc>
          <w:tcPr>
            <w:tcW w:w="709"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14.1</w:t>
            </w:r>
          </w:p>
        </w:tc>
        <w:tc>
          <w:tcPr>
            <w:tcW w:w="709"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3.1</w:t>
            </w:r>
          </w:p>
        </w:tc>
        <w:tc>
          <w:tcPr>
            <w:tcW w:w="709"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–8.4</w:t>
            </w:r>
          </w:p>
        </w:tc>
        <w:tc>
          <w:tcPr>
            <w:tcW w:w="850"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–18.4</w:t>
            </w:r>
          </w:p>
        </w:tc>
        <w:tc>
          <w:tcPr>
            <w:tcW w:w="851" w:type="dxa"/>
            <w:shd w:val="clear" w:color="auto" w:fill="auto"/>
          </w:tcPr>
          <w:p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–23.3</w:t>
            </w:r>
          </w:p>
        </w:tc>
      </w:tr>
    </w:tbl>
    <w:p w:rsidR="003C74EB" w:rsidRPr="001F5BC6" w:rsidRDefault="003C74EB" w:rsidP="00042150">
      <w:pPr>
        <w:pStyle w:val="Tablefin"/>
      </w:pPr>
    </w:p>
    <w:p w:rsidR="003C74EB" w:rsidRPr="001F5BC6" w:rsidRDefault="00AE1408" w:rsidP="00042150">
      <w:pPr>
        <w:rPr>
          <w:lang w:val="en-GB" w:eastAsia="zh-CN"/>
        </w:rPr>
      </w:pPr>
      <w:r>
        <w:rPr>
          <w:rFonts w:hint="eastAsia"/>
          <w:lang w:val="en-GB" w:eastAsia="zh-CN"/>
        </w:rPr>
        <w:t>可通过</w:t>
      </w:r>
      <w:r>
        <w:rPr>
          <w:lang w:val="en-GB" w:eastAsia="zh-CN"/>
        </w:rPr>
        <w:t>以下公式得出太阳时角的近似值：</w:t>
      </w:r>
    </w:p>
    <w:p w:rsidR="003C74EB" w:rsidRPr="001F5BC6" w:rsidRDefault="003C74EB" w:rsidP="00042150">
      <w:pPr>
        <w:pStyle w:val="Equation"/>
        <w:rPr>
          <w:lang w:val="en-GB" w:eastAsia="zh-CN"/>
        </w:rPr>
      </w:pPr>
      <w:r w:rsidRPr="001F5BC6">
        <w:rPr>
          <w:iCs/>
          <w:lang w:val="en-GB" w:eastAsia="zh-CN"/>
        </w:rPr>
        <w:tab/>
      </w:r>
      <w:r w:rsidRPr="001F5BC6">
        <w:rPr>
          <w:iCs/>
          <w:lang w:val="en-GB" w:eastAsia="zh-CN"/>
        </w:rPr>
        <w:tab/>
      </w:r>
      <m:oMath>
        <m:r>
          <m:rPr>
            <m:sty m:val="p"/>
          </m:rPr>
          <w:rPr>
            <w:rFonts w:ascii="Cambria Math" w:hAnsi="Cambria Math"/>
            <w:lang w:val="en-GB"/>
          </w:rPr>
          <m:t>η</m:t>
        </m:r>
        <m:r>
          <m:rPr>
            <m:sty m:val="p"/>
          </m:rPr>
          <w:rPr>
            <w:rFonts w:ascii="Cambria Math" w:hAnsi="Cambria Math"/>
            <w:lang w:val="en-GB" w:eastAsia="zh-CN"/>
          </w:rPr>
          <m:t>≅(</m:t>
        </m:r>
        <m:f>
          <m:fPr>
            <m:ctrlPr>
              <w:rPr>
                <w:rFonts w:ascii="Cambria Math" w:hAnsi="Cambria Math"/>
                <w:lang w:val="en-GB"/>
              </w:rPr>
            </m:ctrlPr>
          </m:fPr>
          <m:num>
            <m:r>
              <w:rPr>
                <w:rFonts w:ascii="Cambria Math" w:hAnsi="Cambria Math"/>
                <w:lang w:val="en-GB" w:eastAsia="zh-CN"/>
              </w:rPr>
              <m:t>UTC</m:t>
            </m:r>
          </m:num>
          <m:den>
            <m:r>
              <m:rPr>
                <m:sty m:val="p"/>
              </m:rPr>
              <w:rPr>
                <w:rFonts w:ascii="Cambria Math" w:hAnsi="Cambria Math"/>
                <w:lang w:val="en-GB" w:eastAsia="zh-CN"/>
              </w:rPr>
              <m:t>12</m:t>
            </m:r>
          </m:den>
        </m:f>
        <m:r>
          <m:rPr>
            <m:sty m:val="p"/>
          </m:rPr>
          <w:rPr>
            <w:rFonts w:ascii="Cambria Math" w:hAnsi="Cambria Math"/>
            <w:lang w:val="en-GB" w:eastAsia="zh-CN"/>
          </w:rPr>
          <m:t>-1)∙</m:t>
        </m:r>
        <m:r>
          <m:rPr>
            <m:sty m:val="p"/>
          </m:rPr>
          <w:rPr>
            <w:rFonts w:ascii="Cambria Math" w:hAnsi="Cambria Math"/>
            <w:lang w:val="en-GB"/>
          </w:rPr>
          <m:t>π</m:t>
        </m:r>
        <m:r>
          <m:rPr>
            <m:sty m:val="p"/>
          </m:rPr>
          <w:rPr>
            <w:rFonts w:ascii="Cambria Math" w:hAnsi="Cambria Math"/>
            <w:lang w:val="en-GB" w:eastAsia="zh-CN"/>
          </w:rPr>
          <m:t xml:space="preserve">+ </m:t>
        </m:r>
        <m:sSub>
          <m:sSubPr>
            <m:ctrlPr>
              <w:rPr>
                <w:rFonts w:ascii="Cambria Math" w:hAnsi="Cambria Math"/>
                <w:lang w:val="en-GB"/>
              </w:rPr>
            </m:ctrlPr>
          </m:sSubPr>
          <m:e>
            <m:r>
              <w:rPr>
                <w:rFonts w:ascii="Cambria Math" w:hAnsi="Cambria Math"/>
                <w:lang w:val="en-GB" w:eastAsia="zh-CN"/>
              </w:rPr>
              <m:t>y</m:t>
            </m:r>
          </m:e>
          <m:sub>
            <m:r>
              <w:rPr>
                <w:rFonts w:ascii="Cambria Math" w:hAnsi="Cambria Math"/>
                <w:lang w:val="en-GB" w:eastAsia="zh-CN"/>
              </w:rPr>
              <m:t>m</m:t>
            </m:r>
          </m:sub>
        </m:sSub>
      </m:oMath>
      <w:r w:rsidRPr="001F5BC6">
        <w:rPr>
          <w:lang w:val="en-GB" w:eastAsia="zh-CN"/>
        </w:rPr>
        <w:tab/>
        <w:t>(35)</w:t>
      </w:r>
    </w:p>
    <w:p w:rsidR="003C74EB" w:rsidRPr="001F5BC6" w:rsidRDefault="00AE1408" w:rsidP="00042150">
      <w:pPr>
        <w:rPr>
          <w:lang w:val="en-GB" w:eastAsia="zh-CN"/>
        </w:rPr>
      </w:pPr>
      <w:r>
        <w:rPr>
          <w:rFonts w:hint="eastAsia"/>
          <w:lang w:val="en-GB" w:eastAsia="zh-CN"/>
        </w:rPr>
        <w:t>其中</w:t>
      </w:r>
      <w:r>
        <w:rPr>
          <w:lang w:val="en-GB" w:eastAsia="zh-CN"/>
        </w:rPr>
        <w:t>：</w:t>
      </w:r>
    </w:p>
    <w:p w:rsidR="003C74EB" w:rsidRPr="001F5BC6" w:rsidRDefault="003C74EB" w:rsidP="00042150">
      <w:pPr>
        <w:pStyle w:val="Equationlegend"/>
        <w:rPr>
          <w:lang w:val="en-GB" w:eastAsia="zh-CN"/>
        </w:rPr>
      </w:pPr>
      <w:r w:rsidRPr="001F5BC6">
        <w:rPr>
          <w:i/>
          <w:lang w:val="en-GB" w:eastAsia="zh-CN"/>
        </w:rPr>
        <w:tab/>
        <w:t>UTC</w:t>
      </w:r>
      <w:r w:rsidRPr="001F5BC6">
        <w:rPr>
          <w:lang w:val="en-GB" w:eastAsia="zh-CN"/>
        </w:rPr>
        <w:t>:</w:t>
      </w:r>
      <w:r w:rsidRPr="001F5BC6">
        <w:rPr>
          <w:lang w:val="en-GB" w:eastAsia="zh-CN"/>
        </w:rPr>
        <w:tab/>
      </w:r>
      <w:r w:rsidR="00AE1408">
        <w:rPr>
          <w:rFonts w:hint="eastAsia"/>
          <w:lang w:val="en-GB" w:eastAsia="zh-CN"/>
        </w:rPr>
        <w:t>世界时</w:t>
      </w:r>
      <w:r w:rsidR="00AE1408">
        <w:rPr>
          <w:lang w:val="en-GB" w:eastAsia="zh-CN"/>
        </w:rPr>
        <w:t>（小时）</w:t>
      </w:r>
    </w:p>
    <w:p w:rsidR="003C74EB" w:rsidRPr="001F5BC6" w:rsidRDefault="003C74EB" w:rsidP="00042150">
      <w:pPr>
        <w:pStyle w:val="Equationlegend"/>
        <w:rPr>
          <w:lang w:val="en-GB" w:eastAsia="zh-CN"/>
        </w:rPr>
      </w:pPr>
      <w:r w:rsidRPr="001F5BC6">
        <w:rPr>
          <w:i/>
          <w:lang w:val="en-GB" w:eastAsia="zh-CN"/>
        </w:rPr>
        <w:tab/>
        <w:t>y</w:t>
      </w:r>
      <w:r w:rsidRPr="001F5BC6">
        <w:rPr>
          <w:i/>
          <w:vertAlign w:val="subscript"/>
          <w:lang w:val="en-GB" w:eastAsia="zh-CN"/>
        </w:rPr>
        <w:t>m</w:t>
      </w:r>
      <w:r w:rsidRPr="001F5BC6">
        <w:rPr>
          <w:lang w:val="en-GB" w:eastAsia="zh-CN"/>
        </w:rPr>
        <w:t>:</w:t>
      </w:r>
      <w:r w:rsidRPr="001F5BC6">
        <w:rPr>
          <w:lang w:val="en-GB" w:eastAsia="zh-CN"/>
        </w:rPr>
        <w:tab/>
      </w:r>
      <w:r w:rsidRPr="001F5BC6">
        <w:rPr>
          <w:i/>
          <w:iCs/>
          <w:lang w:val="en-GB" w:eastAsia="zh-CN"/>
        </w:rPr>
        <w:t>m</w:t>
      </w:r>
      <w:r w:rsidR="00AE1408">
        <w:rPr>
          <w:rFonts w:hint="eastAsia"/>
          <w:lang w:val="en-GB" w:eastAsia="zh-CN"/>
        </w:rPr>
        <w:t>个</w:t>
      </w:r>
      <w:r w:rsidR="00AE1408">
        <w:rPr>
          <w:lang w:val="en-GB" w:eastAsia="zh-CN"/>
        </w:rPr>
        <w:t>穿透点的</w:t>
      </w:r>
      <w:r w:rsidR="00AE1408">
        <w:rPr>
          <w:rFonts w:hint="eastAsia"/>
          <w:lang w:val="en-GB" w:eastAsia="zh-CN"/>
        </w:rPr>
        <w:t>地理</w:t>
      </w:r>
      <w:r w:rsidR="00AE1408">
        <w:rPr>
          <w:lang w:val="en-GB" w:eastAsia="zh-CN"/>
        </w:rPr>
        <w:t>经度（弧度）</w:t>
      </w:r>
      <w:r w:rsidR="00AE1408">
        <w:rPr>
          <w:rFonts w:hint="eastAsia"/>
          <w:lang w:val="en-GB" w:eastAsia="zh-CN"/>
        </w:rPr>
        <w:t>。</w:t>
      </w:r>
    </w:p>
    <w:p w:rsidR="003C74EB" w:rsidRPr="001F5BC6" w:rsidRDefault="00AE1408" w:rsidP="00042150">
      <w:pPr>
        <w:ind w:firstLineChars="200" w:firstLine="480"/>
        <w:rPr>
          <w:lang w:val="en-GB" w:eastAsia="zh-CN"/>
        </w:rPr>
      </w:pPr>
      <w:r>
        <w:rPr>
          <w:rFonts w:hint="eastAsia"/>
          <w:lang w:val="en-GB" w:eastAsia="zh-CN"/>
        </w:rPr>
        <w:t>在总结中</w:t>
      </w:r>
      <w:r>
        <w:rPr>
          <w:lang w:val="en-GB" w:eastAsia="zh-CN"/>
        </w:rPr>
        <w:t>，</w:t>
      </w:r>
      <w:r>
        <w:rPr>
          <w:rFonts w:hint="eastAsia"/>
          <w:lang w:val="en-GB" w:eastAsia="zh-CN"/>
        </w:rPr>
        <w:t>通过</w:t>
      </w:r>
      <w:r>
        <w:rPr>
          <w:rFonts w:hint="eastAsia"/>
          <w:lang w:val="en-GB" w:eastAsia="zh-CN"/>
        </w:rPr>
        <w:t>90</w:t>
      </w:r>
      <w:r>
        <w:rPr>
          <w:rFonts w:hint="eastAsia"/>
          <w:lang w:val="en-GB" w:eastAsia="zh-CN"/>
        </w:rPr>
        <w:t>公里</w:t>
      </w:r>
      <w:r>
        <w:rPr>
          <w:lang w:val="en-GB" w:eastAsia="zh-CN"/>
        </w:rPr>
        <w:t>高度为</w:t>
      </w:r>
      <w:r>
        <w:rPr>
          <w:rFonts w:hint="eastAsia"/>
          <w:lang w:val="en-GB" w:eastAsia="zh-CN"/>
        </w:rPr>
        <w:t>每个</w:t>
      </w:r>
      <w:r>
        <w:rPr>
          <w:lang w:val="en-GB" w:eastAsia="zh-CN"/>
        </w:rPr>
        <w:t>横向光程确定</w:t>
      </w:r>
      <w:r w:rsidR="003105AF">
        <w:rPr>
          <w:rFonts w:hint="eastAsia"/>
          <w:lang w:val="en-GB" w:eastAsia="zh-CN"/>
        </w:rPr>
        <w:t>了</w:t>
      </w:r>
      <w:r w:rsidR="003C74EB" w:rsidRPr="001F5BC6">
        <w:rPr>
          <w:lang w:val="en-GB"/>
        </w:rPr>
        <w:sym w:font="Symbol" w:char="F063"/>
      </w:r>
      <w:r>
        <w:rPr>
          <w:rFonts w:hint="eastAsia"/>
          <w:lang w:val="en-GB" w:eastAsia="zh-CN"/>
        </w:rPr>
        <w:t>。如</w:t>
      </w:r>
      <w:r w:rsidR="003C74EB" w:rsidRPr="001F5BC6">
        <w:rPr>
          <w:lang w:val="en-GB" w:eastAsia="zh-CN"/>
        </w:rPr>
        <w:t xml:space="preserve"> </w:t>
      </w:r>
      <w:r w:rsidR="003C74EB" w:rsidRPr="001F5BC6">
        <w:rPr>
          <w:lang w:val="en-GB"/>
        </w:rPr>
        <w:sym w:font="Symbol" w:char="F063"/>
      </w:r>
      <w:r>
        <w:rPr>
          <w:lang w:val="en-GB" w:eastAsia="zh-CN"/>
        </w:rPr>
        <w:t> &gt; 90°</w:t>
      </w:r>
      <w:r>
        <w:rPr>
          <w:rFonts w:hint="eastAsia"/>
          <w:lang w:val="en-GB" w:eastAsia="zh-CN"/>
        </w:rPr>
        <w:t>，</w:t>
      </w:r>
      <w:r w:rsidR="003C74EB" w:rsidRPr="001F5BC6">
        <w:rPr>
          <w:lang w:val="en-GB" w:eastAsia="zh-CN"/>
        </w:rPr>
        <w:t>cos</w:t>
      </w:r>
      <w:r w:rsidR="003C74EB" w:rsidRPr="001F5BC6">
        <w:rPr>
          <w:vertAlign w:val="superscript"/>
          <w:lang w:val="en-GB" w:eastAsia="zh-CN"/>
        </w:rPr>
        <w:t>0.5</w:t>
      </w:r>
      <w:r w:rsidR="003C74EB" w:rsidRPr="001F5BC6">
        <w:rPr>
          <w:lang w:val="en-GB"/>
        </w:rPr>
        <w:sym w:font="Symbol" w:char="F063"/>
      </w:r>
      <w:r w:rsidR="000D2A47">
        <w:rPr>
          <w:rFonts w:hint="eastAsia"/>
          <w:lang w:val="en-GB" w:eastAsia="zh-CN"/>
        </w:rPr>
        <w:t>则</w:t>
      </w:r>
      <w:r w:rsidR="000D2A47">
        <w:rPr>
          <w:lang w:val="en-GB" w:eastAsia="zh-CN"/>
        </w:rPr>
        <w:t>设为</w:t>
      </w:r>
      <w:r w:rsidR="000D2A47">
        <w:rPr>
          <w:rFonts w:hint="eastAsia"/>
          <w:lang w:val="en-GB" w:eastAsia="zh-CN"/>
        </w:rPr>
        <w:t>零</w:t>
      </w:r>
    </w:p>
    <w:p w:rsidR="003C74EB" w:rsidRPr="001F5BC6" w:rsidRDefault="003C74EB" w:rsidP="00042150">
      <w:pPr>
        <w:pStyle w:val="Equationlegend"/>
        <w:rPr>
          <w:lang w:val="en-GB" w:eastAsia="zh-CN"/>
        </w:rPr>
      </w:pPr>
      <w:r w:rsidRPr="001F5BC6">
        <w:rPr>
          <w:i/>
          <w:lang w:val="en-GB" w:eastAsia="zh-CN"/>
        </w:rPr>
        <w:tab/>
        <w:t>i</w:t>
      </w:r>
      <w:r w:rsidRPr="001F5BC6">
        <w:rPr>
          <w:iCs/>
          <w:vertAlign w:val="subscript"/>
          <w:lang w:val="en-GB" w:eastAsia="zh-CN"/>
        </w:rPr>
        <w:t>90</w:t>
      </w:r>
      <w:r w:rsidRPr="001F5BC6">
        <w:rPr>
          <w:lang w:val="en-GB" w:eastAsia="zh-CN"/>
        </w:rPr>
        <w:t>:</w:t>
      </w:r>
      <w:r w:rsidRPr="001F5BC6">
        <w:rPr>
          <w:lang w:val="en-GB" w:eastAsia="zh-CN"/>
        </w:rPr>
        <w:tab/>
      </w:r>
      <w:r w:rsidR="000D2A47">
        <w:rPr>
          <w:lang w:val="en-GB" w:eastAsia="zh-CN"/>
        </w:rPr>
        <w:t>90</w:t>
      </w:r>
      <w:r w:rsidR="000D2A47">
        <w:rPr>
          <w:rFonts w:hint="eastAsia"/>
          <w:lang w:val="en-GB" w:eastAsia="zh-CN"/>
        </w:rPr>
        <w:t>公里</w:t>
      </w:r>
      <w:r w:rsidR="000D2A47">
        <w:rPr>
          <w:lang w:val="en-GB" w:eastAsia="zh-CN"/>
        </w:rPr>
        <w:t>高度的迎角</w:t>
      </w:r>
    </w:p>
    <w:p w:rsidR="003C74EB" w:rsidRPr="001F5BC6" w:rsidRDefault="003C74EB" w:rsidP="00042150">
      <w:pPr>
        <w:pStyle w:val="Equationlegend"/>
        <w:rPr>
          <w:lang w:val="en-GB" w:eastAsia="zh-CN"/>
        </w:rPr>
      </w:pPr>
      <w:r w:rsidRPr="001F5BC6">
        <w:rPr>
          <w:i/>
          <w:lang w:val="en-GB" w:eastAsia="zh-CN"/>
        </w:rPr>
        <w:tab/>
        <w:t>p</w:t>
      </w:r>
      <w:r w:rsidRPr="001F5BC6">
        <w:rPr>
          <w:i/>
          <w:lang w:val="en-GB"/>
        </w:rPr>
        <w:sym w:font="Symbol" w:char="F0A2"/>
      </w:r>
      <w:r>
        <w:rPr>
          <w:lang w:val="en-GB" w:eastAsia="zh-CN"/>
        </w:rPr>
        <w:t>:</w:t>
      </w:r>
      <w:r>
        <w:rPr>
          <w:lang w:val="en-GB" w:eastAsia="zh-CN"/>
        </w:rPr>
        <w:tab/>
      </w:r>
      <w:r w:rsidR="000D2A47">
        <w:rPr>
          <w:rFonts w:hint="eastAsia"/>
          <w:lang w:val="en-GB" w:eastAsia="zh-CN"/>
        </w:rPr>
        <w:t>倾斜</w:t>
      </w:r>
      <w:r w:rsidR="000D2A47">
        <w:rPr>
          <w:lang w:val="en-GB" w:eastAsia="zh-CN"/>
        </w:rPr>
        <w:t>路径长度</w:t>
      </w:r>
    </w:p>
    <w:p w:rsidR="003C74EB" w:rsidRPr="001F5BC6" w:rsidRDefault="003C74EB" w:rsidP="00042150">
      <w:pPr>
        <w:pStyle w:val="Equationlegend"/>
        <w:rPr>
          <w:lang w:val="en-GB" w:eastAsia="zh-CN"/>
        </w:rPr>
      </w:pPr>
      <w:r w:rsidRPr="001F5BC6">
        <w:rPr>
          <w:i/>
          <w:lang w:val="en-GB" w:eastAsia="zh-CN"/>
        </w:rPr>
        <w:tab/>
        <w:t>A</w:t>
      </w:r>
      <w:r w:rsidRPr="001F5BC6">
        <w:rPr>
          <w:i/>
          <w:iCs/>
          <w:vertAlign w:val="subscript"/>
          <w:lang w:val="en-GB" w:eastAsia="zh-CN"/>
        </w:rPr>
        <w:t>w</w:t>
      </w:r>
      <w:r w:rsidRPr="001F5BC6">
        <w:rPr>
          <w:lang w:val="en-GB" w:eastAsia="zh-CN"/>
        </w:rPr>
        <w:t>:</w:t>
      </w:r>
      <w:r w:rsidRPr="001F5BC6">
        <w:rPr>
          <w:lang w:val="en-GB" w:eastAsia="zh-CN"/>
        </w:rPr>
        <w:tab/>
      </w:r>
      <w:r w:rsidR="000D2A47">
        <w:rPr>
          <w:rFonts w:hint="eastAsia"/>
          <w:lang w:val="en-GB" w:eastAsia="zh-CN"/>
        </w:rPr>
        <w:t>在</w:t>
      </w:r>
      <w:r w:rsidR="000D2A47">
        <w:rPr>
          <w:lang w:val="en-GB" w:eastAsia="zh-CN"/>
        </w:rPr>
        <w:t>路径中间点确定的冬季反常因素，该因素是</w:t>
      </w:r>
      <w:r w:rsidR="000D2A47">
        <w:rPr>
          <w:lang w:val="en-GB" w:eastAsia="zh-CN"/>
        </w:rPr>
        <w:t>0°</w:t>
      </w:r>
      <w:r w:rsidR="000D2A47">
        <w:rPr>
          <w:rFonts w:hint="eastAsia"/>
          <w:lang w:val="en-GB" w:eastAsia="zh-CN"/>
        </w:rPr>
        <w:t>至</w:t>
      </w:r>
      <w:r w:rsidR="000D2A47">
        <w:rPr>
          <w:rFonts w:hint="eastAsia"/>
          <w:lang w:val="en-GB" w:eastAsia="zh-CN"/>
        </w:rPr>
        <w:t>3</w:t>
      </w:r>
      <w:r w:rsidR="000D2A47">
        <w:rPr>
          <w:lang w:val="en-GB" w:eastAsia="zh-CN"/>
        </w:rPr>
        <w:t>0°</w:t>
      </w:r>
      <w:r w:rsidR="000D2A47">
        <w:rPr>
          <w:rFonts w:hint="eastAsia"/>
          <w:lang w:val="en-GB" w:eastAsia="zh-CN"/>
        </w:rPr>
        <w:t>以及</w:t>
      </w:r>
      <w:r w:rsidR="000D2A47">
        <w:rPr>
          <w:lang w:val="en-GB" w:eastAsia="zh-CN"/>
        </w:rPr>
        <w:t>在</w:t>
      </w:r>
      <w:r w:rsidR="000D2A47">
        <w:rPr>
          <w:lang w:val="en-GB" w:eastAsia="zh-CN"/>
        </w:rPr>
        <w:t>90°</w:t>
      </w:r>
      <w:r w:rsidR="000D2A47">
        <w:rPr>
          <w:rFonts w:hint="eastAsia"/>
          <w:lang w:val="en-GB" w:eastAsia="zh-CN"/>
        </w:rPr>
        <w:t>地理</w:t>
      </w:r>
      <w:r w:rsidR="000D2A47">
        <w:rPr>
          <w:lang w:val="en-GB" w:eastAsia="zh-CN"/>
        </w:rPr>
        <w:t>纬度的统一，并达到了表</w:t>
      </w:r>
      <w:r w:rsidR="000D2A47">
        <w:rPr>
          <w:rFonts w:hint="eastAsia"/>
          <w:lang w:val="en-GB" w:eastAsia="zh-CN"/>
        </w:rPr>
        <w:t>5</w:t>
      </w:r>
      <w:r w:rsidR="000D2A47">
        <w:rPr>
          <w:rFonts w:hint="eastAsia"/>
          <w:lang w:val="en-GB" w:eastAsia="zh-CN"/>
        </w:rPr>
        <w:t>给出</w:t>
      </w:r>
      <w:r w:rsidR="000D2A47">
        <w:rPr>
          <w:lang w:val="en-GB" w:eastAsia="zh-CN"/>
        </w:rPr>
        <w:t>的</w:t>
      </w:r>
      <w:r w:rsidR="000D2A47">
        <w:rPr>
          <w:lang w:val="en-GB" w:eastAsia="zh-CN"/>
        </w:rPr>
        <w:t>60°</w:t>
      </w:r>
      <w:r w:rsidR="000D2A47">
        <w:rPr>
          <w:rFonts w:hint="eastAsia"/>
          <w:lang w:val="en-GB" w:eastAsia="zh-CN"/>
        </w:rPr>
        <w:t>的</w:t>
      </w:r>
      <w:r w:rsidR="000D2A47">
        <w:rPr>
          <w:lang w:val="en-GB" w:eastAsia="zh-CN"/>
        </w:rPr>
        <w:t>最大值。</w:t>
      </w:r>
      <w:r w:rsidR="000D2A47">
        <w:rPr>
          <w:rFonts w:hint="eastAsia"/>
          <w:lang w:val="en-GB" w:eastAsia="zh-CN"/>
        </w:rPr>
        <w:t>中间</w:t>
      </w:r>
      <w:r w:rsidR="000D2A47">
        <w:rPr>
          <w:lang w:val="en-GB" w:eastAsia="zh-CN"/>
        </w:rPr>
        <w:t>纬度的数值是通过</w:t>
      </w:r>
      <w:r w:rsidR="003105AF">
        <w:rPr>
          <w:rFonts w:hint="eastAsia"/>
          <w:lang w:val="en-GB" w:eastAsia="zh-CN"/>
        </w:rPr>
        <w:t>线性</w:t>
      </w:r>
      <w:r w:rsidR="000D2A47">
        <w:rPr>
          <w:lang w:val="en-GB" w:eastAsia="zh-CN"/>
        </w:rPr>
        <w:t>内</w:t>
      </w:r>
      <w:r w:rsidR="003105AF">
        <w:rPr>
          <w:rFonts w:hint="eastAsia"/>
          <w:lang w:val="en-GB" w:eastAsia="zh-CN"/>
        </w:rPr>
        <w:t>插</w:t>
      </w:r>
      <w:r w:rsidR="000D2A47">
        <w:rPr>
          <w:lang w:val="en-GB" w:eastAsia="zh-CN"/>
        </w:rPr>
        <w:t>法确定的。</w:t>
      </w:r>
    </w:p>
    <w:p w:rsidR="003C74EB" w:rsidRPr="001F5BC6" w:rsidRDefault="000D5411" w:rsidP="00042150">
      <w:pPr>
        <w:pStyle w:val="TableNo"/>
        <w:rPr>
          <w:lang w:val="en-GB" w:eastAsia="zh-CN"/>
        </w:rPr>
      </w:pPr>
      <w:r>
        <w:rPr>
          <w:rFonts w:hint="eastAsia"/>
          <w:lang w:val="en-GB" w:eastAsia="zh-CN"/>
        </w:rPr>
        <w:t>表</w:t>
      </w:r>
      <w:r w:rsidR="003C74EB" w:rsidRPr="001F5BC6">
        <w:rPr>
          <w:lang w:val="en-GB" w:eastAsia="zh-CN"/>
        </w:rPr>
        <w:t>5</w:t>
      </w:r>
    </w:p>
    <w:p w:rsidR="003C74EB" w:rsidRPr="001F5BC6" w:rsidRDefault="000D5411" w:rsidP="00042150">
      <w:pPr>
        <w:pStyle w:val="Tabletitle"/>
        <w:rPr>
          <w:lang w:val="en-GB" w:eastAsia="zh-CN"/>
        </w:rPr>
      </w:pPr>
      <w:r>
        <w:rPr>
          <w:rFonts w:hint="eastAsia"/>
          <w:lang w:val="en-GB" w:eastAsia="zh-CN"/>
        </w:rPr>
        <w:t>用于</w:t>
      </w:r>
      <w:r w:rsidRPr="001F5BC6">
        <w:rPr>
          <w:i/>
          <w:lang w:val="en-GB" w:eastAsia="zh-CN"/>
        </w:rPr>
        <w:t>f</w:t>
      </w:r>
      <w:r w:rsidRPr="001F5BC6">
        <w:rPr>
          <w:i/>
          <w:iCs/>
          <w:vertAlign w:val="subscript"/>
          <w:lang w:val="en-GB" w:eastAsia="zh-CN"/>
        </w:rPr>
        <w:t>L</w:t>
      </w:r>
      <w:r>
        <w:rPr>
          <w:rFonts w:hint="eastAsia"/>
          <w:lang w:val="en-GB" w:eastAsia="zh-CN"/>
        </w:rPr>
        <w:t>公式</w:t>
      </w:r>
      <w:r>
        <w:rPr>
          <w:lang w:val="en-GB" w:eastAsia="zh-CN"/>
        </w:rPr>
        <w:t>的</w:t>
      </w:r>
      <w:r w:rsidR="00BB240C" w:rsidRPr="001F5BC6">
        <w:rPr>
          <w:lang w:val="en-GB" w:eastAsia="zh-CN"/>
        </w:rPr>
        <w:t>60°</w:t>
      </w:r>
      <w:r w:rsidR="00BB240C">
        <w:rPr>
          <w:rFonts w:hint="eastAsia"/>
          <w:lang w:val="en-GB" w:eastAsia="zh-CN"/>
        </w:rPr>
        <w:t>地理</w:t>
      </w:r>
      <w:r w:rsidR="00BB240C">
        <w:rPr>
          <w:lang w:val="en-GB" w:eastAsia="zh-CN"/>
        </w:rPr>
        <w:t>纬度冬季反常因素</w:t>
      </w:r>
      <w:r w:rsidR="003C74EB" w:rsidRPr="001F5BC6">
        <w:rPr>
          <w:i/>
          <w:lang w:val="en-GB" w:eastAsia="zh-CN"/>
        </w:rPr>
        <w:t>A</w:t>
      </w:r>
      <w:r w:rsidR="003C74EB" w:rsidRPr="001F5BC6">
        <w:rPr>
          <w:i/>
          <w:iCs/>
          <w:vertAlign w:val="subscript"/>
          <w:lang w:val="en-GB" w:eastAsia="zh-CN"/>
        </w:rPr>
        <w:t>w</w:t>
      </w:r>
      <w:r w:rsidR="00BB240C">
        <w:rPr>
          <w:rFonts w:hint="eastAsia"/>
          <w:lang w:val="en-GB" w:eastAsia="zh-CN"/>
        </w:rPr>
        <w:t>的</w:t>
      </w:r>
      <w:r w:rsidR="00BB240C">
        <w:rPr>
          <w:lang w:val="en-GB" w:eastAsia="zh-CN"/>
        </w:rPr>
        <w:t>数值</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709"/>
        <w:gridCol w:w="709"/>
        <w:gridCol w:w="709"/>
        <w:gridCol w:w="708"/>
        <w:gridCol w:w="709"/>
        <w:gridCol w:w="709"/>
        <w:gridCol w:w="709"/>
        <w:gridCol w:w="708"/>
        <w:gridCol w:w="709"/>
        <w:gridCol w:w="709"/>
        <w:gridCol w:w="992"/>
        <w:gridCol w:w="992"/>
      </w:tblGrid>
      <w:tr w:rsidR="003C74EB" w:rsidRPr="001F5BC6" w:rsidTr="00635683">
        <w:trPr>
          <w:cantSplit/>
          <w:jc w:val="center"/>
        </w:trPr>
        <w:tc>
          <w:tcPr>
            <w:tcW w:w="1129" w:type="dxa"/>
            <w:vMerge w:val="restart"/>
            <w:vAlign w:val="center"/>
          </w:tcPr>
          <w:p w:rsidR="003C74EB" w:rsidRPr="001F5BC6" w:rsidRDefault="00635683" w:rsidP="00042150">
            <w:pPr>
              <w:pStyle w:val="Tablehead"/>
              <w:ind w:left="-57" w:right="-57"/>
              <w:rPr>
                <w:lang w:val="en-GB" w:eastAsia="zh-CN"/>
              </w:rPr>
            </w:pPr>
            <w:r>
              <w:rPr>
                <w:rFonts w:hint="eastAsia"/>
                <w:lang w:val="en-GB" w:eastAsia="zh-CN"/>
              </w:rPr>
              <w:t>半球</w:t>
            </w:r>
          </w:p>
        </w:tc>
        <w:tc>
          <w:tcPr>
            <w:tcW w:w="9072" w:type="dxa"/>
            <w:gridSpan w:val="12"/>
          </w:tcPr>
          <w:p w:rsidR="003C74EB" w:rsidRPr="001F5BC6" w:rsidRDefault="00635683" w:rsidP="00042150">
            <w:pPr>
              <w:pStyle w:val="Tablehead"/>
              <w:rPr>
                <w:lang w:val="en-GB" w:eastAsia="zh-CN"/>
              </w:rPr>
            </w:pPr>
            <w:r>
              <w:rPr>
                <w:rFonts w:hint="eastAsia"/>
                <w:lang w:val="en-GB" w:eastAsia="zh-CN"/>
              </w:rPr>
              <w:t>月份</w:t>
            </w:r>
          </w:p>
        </w:tc>
      </w:tr>
      <w:tr w:rsidR="00635683" w:rsidRPr="001F5BC6" w:rsidTr="00635683">
        <w:trPr>
          <w:cantSplit/>
          <w:jc w:val="center"/>
        </w:trPr>
        <w:tc>
          <w:tcPr>
            <w:tcW w:w="1129" w:type="dxa"/>
            <w:vMerge/>
          </w:tcPr>
          <w:p w:rsidR="00635683" w:rsidRPr="001F5BC6" w:rsidRDefault="00635683" w:rsidP="00042150">
            <w:pPr>
              <w:keepNext/>
              <w:rPr>
                <w:sz w:val="20"/>
                <w:lang w:val="en-GB"/>
              </w:rPr>
            </w:pPr>
          </w:p>
        </w:tc>
        <w:tc>
          <w:tcPr>
            <w:tcW w:w="709" w:type="dxa"/>
          </w:tcPr>
          <w:p w:rsidR="00635683" w:rsidRPr="001F5BC6" w:rsidRDefault="00635683" w:rsidP="00042150">
            <w:pPr>
              <w:pStyle w:val="Tablehead"/>
              <w:rPr>
                <w:lang w:val="en-GB" w:eastAsia="zh-CN"/>
              </w:rPr>
            </w:pPr>
            <w:r>
              <w:rPr>
                <w:rFonts w:hint="eastAsia"/>
                <w:lang w:val="en-GB" w:eastAsia="zh-CN"/>
              </w:rPr>
              <w:t>一月</w:t>
            </w:r>
          </w:p>
        </w:tc>
        <w:tc>
          <w:tcPr>
            <w:tcW w:w="709" w:type="dxa"/>
          </w:tcPr>
          <w:p w:rsidR="00635683" w:rsidRPr="001F5BC6" w:rsidRDefault="00635683" w:rsidP="00042150">
            <w:pPr>
              <w:pStyle w:val="Tablehead"/>
              <w:rPr>
                <w:lang w:val="en-GB" w:eastAsia="zh-CN"/>
              </w:rPr>
            </w:pPr>
            <w:r>
              <w:rPr>
                <w:rFonts w:hint="eastAsia"/>
                <w:lang w:val="en-GB" w:eastAsia="zh-CN"/>
              </w:rPr>
              <w:t>二月</w:t>
            </w:r>
          </w:p>
        </w:tc>
        <w:tc>
          <w:tcPr>
            <w:tcW w:w="709" w:type="dxa"/>
          </w:tcPr>
          <w:p w:rsidR="00635683" w:rsidRPr="001F5BC6" w:rsidRDefault="00635683" w:rsidP="00042150">
            <w:pPr>
              <w:pStyle w:val="Tablehead"/>
              <w:rPr>
                <w:lang w:val="en-GB" w:eastAsia="zh-CN"/>
              </w:rPr>
            </w:pPr>
            <w:r>
              <w:rPr>
                <w:rFonts w:hint="eastAsia"/>
                <w:lang w:val="en-GB" w:eastAsia="zh-CN"/>
              </w:rPr>
              <w:t>三月</w:t>
            </w:r>
          </w:p>
        </w:tc>
        <w:tc>
          <w:tcPr>
            <w:tcW w:w="708" w:type="dxa"/>
          </w:tcPr>
          <w:p w:rsidR="00635683" w:rsidRPr="001F5BC6" w:rsidRDefault="00635683" w:rsidP="00042150">
            <w:pPr>
              <w:pStyle w:val="Tablehead"/>
              <w:rPr>
                <w:lang w:val="en-GB" w:eastAsia="zh-CN"/>
              </w:rPr>
            </w:pPr>
            <w:r>
              <w:rPr>
                <w:rFonts w:hint="eastAsia"/>
                <w:lang w:val="en-GB" w:eastAsia="zh-CN"/>
              </w:rPr>
              <w:t>四月</w:t>
            </w:r>
          </w:p>
        </w:tc>
        <w:tc>
          <w:tcPr>
            <w:tcW w:w="709" w:type="dxa"/>
          </w:tcPr>
          <w:p w:rsidR="00635683" w:rsidRPr="001F5BC6" w:rsidRDefault="00635683" w:rsidP="00042150">
            <w:pPr>
              <w:pStyle w:val="Tablehead"/>
              <w:rPr>
                <w:lang w:val="en-GB" w:eastAsia="zh-CN"/>
              </w:rPr>
            </w:pPr>
            <w:r>
              <w:rPr>
                <w:rFonts w:hint="eastAsia"/>
                <w:lang w:val="en-GB" w:eastAsia="zh-CN"/>
              </w:rPr>
              <w:t>五月</w:t>
            </w:r>
          </w:p>
        </w:tc>
        <w:tc>
          <w:tcPr>
            <w:tcW w:w="709" w:type="dxa"/>
          </w:tcPr>
          <w:p w:rsidR="00635683" w:rsidRPr="001F5BC6" w:rsidRDefault="00635683" w:rsidP="00042150">
            <w:pPr>
              <w:pStyle w:val="Tablehead"/>
              <w:rPr>
                <w:lang w:val="en-GB" w:eastAsia="zh-CN"/>
              </w:rPr>
            </w:pPr>
            <w:r>
              <w:rPr>
                <w:rFonts w:hint="eastAsia"/>
                <w:lang w:val="en-GB" w:eastAsia="zh-CN"/>
              </w:rPr>
              <w:t>六月</w:t>
            </w:r>
          </w:p>
        </w:tc>
        <w:tc>
          <w:tcPr>
            <w:tcW w:w="709" w:type="dxa"/>
          </w:tcPr>
          <w:p w:rsidR="00635683" w:rsidRPr="001F5BC6" w:rsidRDefault="00635683" w:rsidP="00042150">
            <w:pPr>
              <w:pStyle w:val="Tablehead"/>
              <w:rPr>
                <w:lang w:val="en-GB" w:eastAsia="zh-CN"/>
              </w:rPr>
            </w:pPr>
            <w:r>
              <w:rPr>
                <w:rFonts w:hint="eastAsia"/>
                <w:lang w:val="en-GB" w:eastAsia="zh-CN"/>
              </w:rPr>
              <w:t>七月</w:t>
            </w:r>
          </w:p>
        </w:tc>
        <w:tc>
          <w:tcPr>
            <w:tcW w:w="708" w:type="dxa"/>
          </w:tcPr>
          <w:p w:rsidR="00635683" w:rsidRPr="001F5BC6" w:rsidRDefault="00635683" w:rsidP="00042150">
            <w:pPr>
              <w:pStyle w:val="Tablehead"/>
              <w:rPr>
                <w:lang w:val="en-GB" w:eastAsia="zh-CN"/>
              </w:rPr>
            </w:pPr>
            <w:r>
              <w:rPr>
                <w:rFonts w:hint="eastAsia"/>
                <w:lang w:val="en-GB" w:eastAsia="zh-CN"/>
              </w:rPr>
              <w:t>八月</w:t>
            </w:r>
          </w:p>
        </w:tc>
        <w:tc>
          <w:tcPr>
            <w:tcW w:w="709" w:type="dxa"/>
          </w:tcPr>
          <w:p w:rsidR="00635683" w:rsidRPr="001F5BC6" w:rsidRDefault="00635683" w:rsidP="00042150">
            <w:pPr>
              <w:pStyle w:val="Tablehead"/>
              <w:rPr>
                <w:lang w:val="en-GB" w:eastAsia="zh-CN"/>
              </w:rPr>
            </w:pPr>
            <w:r>
              <w:rPr>
                <w:rFonts w:hint="eastAsia"/>
                <w:lang w:val="en-GB" w:eastAsia="zh-CN"/>
              </w:rPr>
              <w:t>九月</w:t>
            </w:r>
          </w:p>
        </w:tc>
        <w:tc>
          <w:tcPr>
            <w:tcW w:w="709" w:type="dxa"/>
          </w:tcPr>
          <w:p w:rsidR="00635683" w:rsidRPr="001F5BC6" w:rsidRDefault="00635683" w:rsidP="00042150">
            <w:pPr>
              <w:pStyle w:val="Tablehead"/>
              <w:rPr>
                <w:lang w:val="en-GB" w:eastAsia="zh-CN"/>
              </w:rPr>
            </w:pPr>
            <w:r>
              <w:rPr>
                <w:rFonts w:hint="eastAsia"/>
                <w:lang w:val="en-GB" w:eastAsia="zh-CN"/>
              </w:rPr>
              <w:t>十月</w:t>
            </w:r>
          </w:p>
        </w:tc>
        <w:tc>
          <w:tcPr>
            <w:tcW w:w="992" w:type="dxa"/>
          </w:tcPr>
          <w:p w:rsidR="00635683" w:rsidRPr="001F5BC6" w:rsidRDefault="00635683" w:rsidP="00042150">
            <w:pPr>
              <w:pStyle w:val="Tablehead"/>
              <w:rPr>
                <w:lang w:val="en-GB" w:eastAsia="zh-CN"/>
              </w:rPr>
            </w:pPr>
            <w:r>
              <w:rPr>
                <w:rFonts w:hint="eastAsia"/>
                <w:lang w:val="en-GB" w:eastAsia="zh-CN"/>
              </w:rPr>
              <w:t>十一月</w:t>
            </w:r>
          </w:p>
        </w:tc>
        <w:tc>
          <w:tcPr>
            <w:tcW w:w="992" w:type="dxa"/>
          </w:tcPr>
          <w:p w:rsidR="00635683" w:rsidRPr="001F5BC6" w:rsidRDefault="00635683" w:rsidP="00042150">
            <w:pPr>
              <w:pStyle w:val="Tablehead"/>
              <w:rPr>
                <w:lang w:val="en-GB" w:eastAsia="zh-CN"/>
              </w:rPr>
            </w:pPr>
            <w:r>
              <w:rPr>
                <w:rFonts w:hint="eastAsia"/>
                <w:lang w:val="en-GB" w:eastAsia="zh-CN"/>
              </w:rPr>
              <w:t>十二月</w:t>
            </w:r>
          </w:p>
        </w:tc>
      </w:tr>
      <w:tr w:rsidR="003C74EB" w:rsidRPr="001F5BC6" w:rsidTr="00635683">
        <w:trPr>
          <w:cantSplit/>
          <w:jc w:val="center"/>
        </w:trPr>
        <w:tc>
          <w:tcPr>
            <w:tcW w:w="1129" w:type="dxa"/>
          </w:tcPr>
          <w:p w:rsidR="003C74EB" w:rsidRPr="001F5BC6" w:rsidRDefault="00635683" w:rsidP="00042150">
            <w:pPr>
              <w:pStyle w:val="Tabletext"/>
              <w:jc w:val="left"/>
              <w:rPr>
                <w:lang w:val="en-GB" w:eastAsia="zh-CN"/>
              </w:rPr>
            </w:pPr>
            <w:r>
              <w:rPr>
                <w:rFonts w:hint="eastAsia"/>
                <w:lang w:val="en-GB" w:eastAsia="zh-CN"/>
              </w:rPr>
              <w:t>北</w:t>
            </w:r>
            <w:r>
              <w:rPr>
                <w:lang w:val="en-GB" w:eastAsia="zh-CN"/>
              </w:rPr>
              <w:t>半球</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708"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8"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0.01</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992"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992"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r>
      <w:tr w:rsidR="003C74EB" w:rsidRPr="001F5BC6" w:rsidTr="00635683">
        <w:trPr>
          <w:cantSplit/>
          <w:jc w:val="center"/>
        </w:trPr>
        <w:tc>
          <w:tcPr>
            <w:tcW w:w="1129" w:type="dxa"/>
          </w:tcPr>
          <w:p w:rsidR="003C74EB" w:rsidRPr="001F5BC6" w:rsidRDefault="00635683" w:rsidP="00042150">
            <w:pPr>
              <w:pStyle w:val="Tabletext"/>
              <w:keepLines/>
              <w:tabs>
                <w:tab w:val="left" w:leader="dot" w:pos="7938"/>
                <w:tab w:val="center" w:pos="9526"/>
              </w:tabs>
              <w:ind w:left="567" w:hanging="567"/>
              <w:jc w:val="left"/>
              <w:rPr>
                <w:lang w:val="en-GB" w:eastAsia="zh-CN"/>
              </w:rPr>
            </w:pPr>
            <w:r>
              <w:rPr>
                <w:rFonts w:hint="eastAsia"/>
                <w:lang w:val="en-GB" w:eastAsia="zh-CN"/>
              </w:rPr>
              <w:t>南半球</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8"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c>
          <w:tcPr>
            <w:tcW w:w="708"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709"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992"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992" w:type="dxa"/>
          </w:tcPr>
          <w:p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r>
    </w:tbl>
    <w:p w:rsidR="003C74EB" w:rsidRPr="001F5BC6" w:rsidRDefault="003C74EB" w:rsidP="00042150">
      <w:pPr>
        <w:pStyle w:val="Tablefin"/>
      </w:pPr>
    </w:p>
    <w:p w:rsidR="003C74EB" w:rsidRPr="001F5BC6" w:rsidRDefault="00920442" w:rsidP="00042150">
      <w:pPr>
        <w:ind w:firstLineChars="200" w:firstLine="480"/>
        <w:rPr>
          <w:lang w:val="en-GB" w:eastAsia="zh-CN"/>
        </w:rPr>
      </w:pPr>
      <w:r>
        <w:rPr>
          <w:rFonts w:hint="eastAsia"/>
          <w:lang w:val="en-GB" w:eastAsia="zh-CN"/>
        </w:rPr>
        <w:t>最初</w:t>
      </w:r>
      <w:r>
        <w:rPr>
          <w:lang w:val="en-GB" w:eastAsia="zh-CN"/>
        </w:rPr>
        <w:t>，</w:t>
      </w:r>
      <w:r>
        <w:rPr>
          <w:rFonts w:hint="eastAsia"/>
          <w:lang w:val="en-GB" w:eastAsia="zh-CN"/>
        </w:rPr>
        <w:t>24</w:t>
      </w:r>
      <w:r>
        <w:rPr>
          <w:rFonts w:hint="eastAsia"/>
          <w:lang w:val="en-GB" w:eastAsia="zh-CN"/>
        </w:rPr>
        <w:t>小时</w:t>
      </w:r>
      <w:r>
        <w:rPr>
          <w:lang w:val="en-GB" w:eastAsia="zh-CN"/>
        </w:rPr>
        <w:t>的</w:t>
      </w:r>
      <w:r w:rsidR="003C74EB" w:rsidRPr="001F5BC6">
        <w:rPr>
          <w:i/>
          <w:lang w:val="en-GB" w:eastAsia="zh-CN"/>
        </w:rPr>
        <w:t>f</w:t>
      </w:r>
      <w:r w:rsidR="003C74EB" w:rsidRPr="001F5BC6">
        <w:rPr>
          <w:i/>
          <w:vertAlign w:val="subscript"/>
          <w:lang w:val="en-GB" w:eastAsia="zh-CN"/>
        </w:rPr>
        <w:t>L</w:t>
      </w:r>
      <w:r>
        <w:rPr>
          <w:rFonts w:hint="eastAsia"/>
          <w:lang w:val="en-GB" w:eastAsia="zh-CN"/>
        </w:rPr>
        <w:t>是</w:t>
      </w:r>
      <w:r>
        <w:rPr>
          <w:lang w:val="en-GB" w:eastAsia="zh-CN"/>
        </w:rPr>
        <w:t>通过公式</w:t>
      </w:r>
      <w:r>
        <w:rPr>
          <w:rFonts w:hint="eastAsia"/>
          <w:lang w:val="en-GB" w:eastAsia="zh-CN"/>
        </w:rPr>
        <w:t>(33)</w:t>
      </w:r>
      <w:r>
        <w:rPr>
          <w:lang w:val="en-GB" w:eastAsia="zh-CN"/>
        </w:rPr>
        <w:t>或夜间</w:t>
      </w:r>
      <w:r>
        <w:rPr>
          <w:lang w:val="en-GB" w:eastAsia="zh-CN"/>
        </w:rPr>
        <w:t>LUF</w:t>
      </w:r>
      <w:r>
        <w:rPr>
          <w:lang w:val="en-GB" w:eastAsia="zh-CN"/>
        </w:rPr>
        <w:t>确定的</w:t>
      </w:r>
      <w:r w:rsidR="003105AF">
        <w:rPr>
          <w:rFonts w:hint="eastAsia"/>
          <w:lang w:val="en-GB" w:eastAsia="zh-CN"/>
        </w:rPr>
        <w:t>，并通过以下公式算出夜间</w:t>
      </w:r>
      <w:r w:rsidR="003C74EB" w:rsidRPr="001F5BC6">
        <w:rPr>
          <w:lang w:val="en-GB" w:eastAsia="zh-CN"/>
        </w:rPr>
        <w:t>LUF (</w:t>
      </w:r>
      <w:r w:rsidR="003C74EB" w:rsidRPr="001F5BC6">
        <w:rPr>
          <w:i/>
          <w:lang w:val="en-GB" w:eastAsia="zh-CN"/>
        </w:rPr>
        <w:t>f</w:t>
      </w:r>
      <w:r w:rsidR="003C74EB" w:rsidRPr="001F5BC6">
        <w:rPr>
          <w:i/>
          <w:vertAlign w:val="subscript"/>
          <w:lang w:val="en-GB" w:eastAsia="zh-CN"/>
        </w:rPr>
        <w:t>LN</w:t>
      </w:r>
      <w:r w:rsidR="003C74EB" w:rsidRPr="001F5BC6">
        <w:rPr>
          <w:lang w:val="en-GB" w:eastAsia="zh-CN"/>
        </w:rPr>
        <w:t xml:space="preserve">) </w:t>
      </w:r>
      <w:r w:rsidR="00172381">
        <w:rPr>
          <w:rFonts w:hint="eastAsia"/>
          <w:lang w:val="en-GB" w:eastAsia="zh-CN"/>
        </w:rPr>
        <w:t>：</w:t>
      </w:r>
    </w:p>
    <w:p w:rsidR="003C74EB" w:rsidRPr="001F5BC6" w:rsidRDefault="003C74EB" w:rsidP="00042150">
      <w:pPr>
        <w:pStyle w:val="Equation"/>
        <w:rPr>
          <w:lang w:val="en-GB" w:eastAsia="zh-CN"/>
        </w:rPr>
      </w:pPr>
      <w:r w:rsidRPr="001F5BC6">
        <w:rPr>
          <w:lang w:val="en-GB" w:eastAsia="zh-CN"/>
        </w:rPr>
        <w:tab/>
      </w:r>
      <w:r w:rsidRPr="001F5BC6">
        <w:rPr>
          <w:lang w:val="en-GB" w:eastAsia="zh-CN"/>
        </w:rPr>
        <w:tab/>
      </w:r>
      <m:oMath>
        <m:sSub>
          <m:sSubPr>
            <m:ctrlPr>
              <w:rPr>
                <w:rFonts w:ascii="Cambria Math" w:eastAsiaTheme="minorHAnsi" w:hAnsi="Cambria Math" w:cstheme="minorBidi"/>
                <w:sz w:val="22"/>
                <w:szCs w:val="22"/>
                <w:lang w:val="en-GB"/>
              </w:rPr>
            </m:ctrlPr>
          </m:sSubPr>
          <m:e>
            <m:r>
              <w:rPr>
                <w:rFonts w:ascii="Cambria Math" w:hAnsi="Cambria Math"/>
                <w:lang w:val="en-GB" w:eastAsia="zh-CN"/>
              </w:rPr>
              <m:t>f</m:t>
            </m:r>
          </m:e>
          <m:sub>
            <m:r>
              <w:rPr>
                <w:rFonts w:ascii="Cambria Math" w:hAnsi="Cambria Math"/>
                <w:lang w:val="en-GB" w:eastAsia="zh-CN"/>
              </w:rPr>
              <m:t>LN</m:t>
            </m:r>
          </m:sub>
        </m:sSub>
        <m:r>
          <m:rPr>
            <m:sty m:val="p"/>
          </m:rPr>
          <w:rPr>
            <w:rFonts w:ascii="Cambria Math" w:hAnsi="Cambria Math"/>
            <w:lang w:val="en-GB" w:eastAsia="zh-CN"/>
          </w:rPr>
          <m:t>=</m:t>
        </m:r>
        <m:rad>
          <m:radPr>
            <m:degHide m:val="1"/>
            <m:ctrlPr>
              <w:rPr>
                <w:rFonts w:ascii="Cambria Math" w:eastAsiaTheme="minorHAnsi" w:hAnsi="Cambria Math" w:cstheme="minorBidi"/>
                <w:sz w:val="22"/>
                <w:szCs w:val="22"/>
                <w:lang w:val="en-GB"/>
              </w:rPr>
            </m:ctrlPr>
          </m:radPr>
          <m:deg/>
          <m:e>
            <m:f>
              <m:fPr>
                <m:ctrlPr>
                  <w:rPr>
                    <w:rFonts w:ascii="Cambria Math" w:eastAsiaTheme="minorHAnsi" w:hAnsi="Cambria Math" w:cstheme="minorBidi"/>
                    <w:sz w:val="22"/>
                    <w:szCs w:val="22"/>
                    <w:lang w:val="en-GB"/>
                  </w:rPr>
                </m:ctrlPr>
              </m:fPr>
              <m:num>
                <m:r>
                  <w:rPr>
                    <w:rFonts w:ascii="Cambria Math" w:hAnsi="Cambria Math"/>
                    <w:lang w:val="en-GB" w:eastAsia="zh-CN"/>
                  </w:rPr>
                  <m:t>D</m:t>
                </m:r>
              </m:num>
              <m:den>
                <m:r>
                  <m:rPr>
                    <m:sty m:val="p"/>
                  </m:rPr>
                  <w:rPr>
                    <w:rFonts w:ascii="Cambria Math" w:hAnsi="Cambria Math"/>
                    <w:lang w:val="en-GB" w:eastAsia="zh-CN"/>
                  </w:rPr>
                  <m:t>3000</m:t>
                </m:r>
              </m:den>
            </m:f>
          </m:e>
        </m:rad>
      </m:oMath>
      <w:r w:rsidRPr="001F5BC6">
        <w:rPr>
          <w:lang w:val="en-GB" w:eastAsia="zh-CN"/>
        </w:rPr>
        <w:tab/>
        <w:t>(36)</w:t>
      </w:r>
    </w:p>
    <w:p w:rsidR="003C74EB" w:rsidRDefault="00920442" w:rsidP="00042150">
      <w:pPr>
        <w:ind w:firstLineChars="200" w:firstLine="480"/>
        <w:rPr>
          <w:lang w:val="en-GB" w:eastAsia="zh-CN"/>
        </w:rPr>
      </w:pPr>
      <w:r>
        <w:rPr>
          <w:lang w:val="en-GB" w:eastAsia="zh-CN"/>
        </w:rPr>
        <w:t>对</w:t>
      </w:r>
      <w:r>
        <w:rPr>
          <w:rFonts w:hint="eastAsia"/>
          <w:lang w:val="en-GB" w:eastAsia="zh-CN"/>
        </w:rPr>
        <w:t>每个</w:t>
      </w:r>
      <w:r>
        <w:rPr>
          <w:lang w:val="en-GB" w:eastAsia="zh-CN"/>
        </w:rPr>
        <w:t>小时而言，根据公式</w:t>
      </w:r>
      <w:r>
        <w:rPr>
          <w:lang w:val="en-GB" w:eastAsia="zh-CN"/>
        </w:rPr>
        <w:t>(32)</w:t>
      </w:r>
      <w:r>
        <w:rPr>
          <w:rFonts w:hint="eastAsia"/>
          <w:lang w:val="en-GB" w:eastAsia="zh-CN"/>
        </w:rPr>
        <w:t>和</w:t>
      </w:r>
      <w:r>
        <w:rPr>
          <w:rFonts w:hint="eastAsia"/>
          <w:lang w:val="en-GB" w:eastAsia="zh-CN"/>
        </w:rPr>
        <w:t>(35)</w:t>
      </w:r>
      <w:r>
        <w:rPr>
          <w:rFonts w:hint="eastAsia"/>
          <w:lang w:val="en-GB" w:eastAsia="zh-CN"/>
        </w:rPr>
        <w:t>计算</w:t>
      </w:r>
      <w:r>
        <w:rPr>
          <w:lang w:val="en-GB" w:eastAsia="zh-CN"/>
        </w:rPr>
        <w:t>的较大数值</w:t>
      </w:r>
      <w:r>
        <w:rPr>
          <w:rFonts w:hint="eastAsia"/>
          <w:lang w:val="en-GB" w:eastAsia="zh-CN"/>
        </w:rPr>
        <w:t>被</w:t>
      </w:r>
      <w:r>
        <w:rPr>
          <w:lang w:val="en-GB" w:eastAsia="zh-CN"/>
        </w:rPr>
        <w:t>作为该小时中的</w:t>
      </w:r>
      <w:r w:rsidR="003C74EB" w:rsidRPr="001F5BC6">
        <w:rPr>
          <w:i/>
          <w:lang w:val="en-GB" w:eastAsia="zh-CN"/>
        </w:rPr>
        <w:t>f</w:t>
      </w:r>
      <w:r w:rsidR="003C74EB" w:rsidRPr="001F5BC6">
        <w:rPr>
          <w:i/>
          <w:vertAlign w:val="subscript"/>
          <w:lang w:val="en-GB" w:eastAsia="zh-CN"/>
        </w:rPr>
        <w:t>L</w:t>
      </w:r>
      <w:r>
        <w:rPr>
          <w:rFonts w:hint="eastAsia"/>
          <w:lang w:val="en-GB" w:eastAsia="zh-CN"/>
        </w:rPr>
        <w:t>。</w:t>
      </w:r>
      <w:r>
        <w:rPr>
          <w:lang w:val="en-GB" w:eastAsia="zh-CN"/>
        </w:rPr>
        <w:t>这样</w:t>
      </w:r>
      <w:r>
        <w:rPr>
          <w:rFonts w:hint="eastAsia"/>
          <w:lang w:val="en-GB" w:eastAsia="zh-CN"/>
        </w:rPr>
        <w:t>，</w:t>
      </w:r>
      <w:r>
        <w:rPr>
          <w:rFonts w:hint="eastAsia"/>
          <w:lang w:val="en-GB" w:eastAsia="zh-CN"/>
        </w:rPr>
        <w:t>24</w:t>
      </w:r>
      <w:r>
        <w:rPr>
          <w:rFonts w:hint="eastAsia"/>
          <w:lang w:val="en-GB" w:eastAsia="zh-CN"/>
        </w:rPr>
        <w:t>小时</w:t>
      </w:r>
      <w:r>
        <w:rPr>
          <w:lang w:val="en-GB" w:eastAsia="zh-CN"/>
        </w:rPr>
        <w:t>的最小</w:t>
      </w:r>
      <w:r w:rsidR="003C74EB" w:rsidRPr="001F5BC6">
        <w:rPr>
          <w:i/>
          <w:lang w:val="en-GB" w:eastAsia="zh-CN"/>
        </w:rPr>
        <w:t>f</w:t>
      </w:r>
      <w:r w:rsidR="003C74EB" w:rsidRPr="001F5BC6">
        <w:rPr>
          <w:i/>
          <w:vertAlign w:val="subscript"/>
          <w:lang w:val="en-GB" w:eastAsia="zh-CN"/>
        </w:rPr>
        <w:t>L</w:t>
      </w:r>
      <w:r>
        <w:rPr>
          <w:rFonts w:hint="eastAsia"/>
          <w:lang w:val="en-GB" w:eastAsia="zh-CN"/>
        </w:rPr>
        <w:t>值为</w:t>
      </w:r>
      <w:r w:rsidR="003C74EB" w:rsidRPr="001F5BC6">
        <w:rPr>
          <w:i/>
          <w:lang w:val="en-GB" w:eastAsia="zh-CN"/>
        </w:rPr>
        <w:t>f</w:t>
      </w:r>
      <w:r w:rsidR="003C74EB" w:rsidRPr="001F5BC6">
        <w:rPr>
          <w:i/>
          <w:vertAlign w:val="subscript"/>
          <w:lang w:val="en-GB" w:eastAsia="zh-CN"/>
        </w:rPr>
        <w:t>LN</w:t>
      </w:r>
      <w:r>
        <w:rPr>
          <w:rFonts w:hint="eastAsia"/>
          <w:lang w:val="en-GB" w:eastAsia="zh-CN"/>
        </w:rPr>
        <w:t>。下一步</w:t>
      </w:r>
      <w:r>
        <w:rPr>
          <w:lang w:val="en-GB" w:eastAsia="zh-CN"/>
        </w:rPr>
        <w:t>是计算从白天</w:t>
      </w:r>
      <w:r>
        <w:rPr>
          <w:lang w:val="en-GB" w:eastAsia="zh-CN"/>
        </w:rPr>
        <w:t>LUF</w:t>
      </w:r>
      <w:r>
        <w:rPr>
          <w:lang w:val="en-GB" w:eastAsia="zh-CN"/>
        </w:rPr>
        <w:t>至夜间</w:t>
      </w:r>
      <w:r>
        <w:rPr>
          <w:lang w:val="en-GB" w:eastAsia="zh-CN"/>
        </w:rPr>
        <w:t>LUF</w:t>
      </w:r>
      <w:r>
        <w:rPr>
          <w:lang w:val="en-GB" w:eastAsia="zh-CN"/>
        </w:rPr>
        <w:t>的衰变。</w:t>
      </w:r>
      <w:r>
        <w:rPr>
          <w:rFonts w:hint="eastAsia"/>
          <w:lang w:val="en-GB" w:eastAsia="zh-CN"/>
        </w:rPr>
        <w:t>这是</w:t>
      </w:r>
      <w:r>
        <w:rPr>
          <w:lang w:val="en-GB" w:eastAsia="zh-CN"/>
        </w:rPr>
        <w:t>因为吸收并不完全遵循太阳的天顶角，而是在落日时分被延迟。</w:t>
      </w:r>
      <w:r>
        <w:rPr>
          <w:rFonts w:hint="eastAsia"/>
          <w:lang w:val="en-GB" w:eastAsia="zh-CN"/>
        </w:rPr>
        <w:t>以下</w:t>
      </w:r>
      <w:r>
        <w:rPr>
          <w:lang w:val="en-GB" w:eastAsia="zh-CN"/>
        </w:rPr>
        <w:t>程序是确定白天至夜间</w:t>
      </w:r>
      <w:r>
        <w:rPr>
          <w:lang w:val="en-GB" w:eastAsia="zh-CN"/>
        </w:rPr>
        <w:t>LUF</w:t>
      </w:r>
      <w:r>
        <w:rPr>
          <w:lang w:val="en-GB" w:eastAsia="zh-CN"/>
        </w:rPr>
        <w:t>的必要条件。</w:t>
      </w:r>
    </w:p>
    <w:p w:rsidR="003C74EB" w:rsidRPr="001F5BC6" w:rsidRDefault="00920442" w:rsidP="00042150">
      <w:pPr>
        <w:ind w:firstLineChars="200" w:firstLine="480"/>
        <w:rPr>
          <w:lang w:val="en-GB" w:eastAsia="zh-CN"/>
        </w:rPr>
      </w:pPr>
      <w:r>
        <w:rPr>
          <w:rFonts w:hint="eastAsia"/>
          <w:lang w:val="en-GB" w:eastAsia="zh-CN"/>
        </w:rPr>
        <w:t>白天</w:t>
      </w:r>
      <w:r>
        <w:rPr>
          <w:lang w:val="en-GB" w:eastAsia="zh-CN"/>
        </w:rPr>
        <w:t>LUF</w:t>
      </w:r>
      <w:r>
        <w:rPr>
          <w:lang w:val="en-GB" w:eastAsia="zh-CN"/>
        </w:rPr>
        <w:t>至夜间</w:t>
      </w:r>
      <w:r>
        <w:rPr>
          <w:lang w:val="en-GB" w:eastAsia="zh-CN"/>
        </w:rPr>
        <w:t>LUF</w:t>
      </w:r>
      <w:r>
        <w:rPr>
          <w:lang w:val="en-GB" w:eastAsia="zh-CN"/>
        </w:rPr>
        <w:t>小时</w:t>
      </w:r>
      <w:r>
        <w:rPr>
          <w:rFonts w:hint="eastAsia"/>
          <w:lang w:val="en-GB" w:eastAsia="zh-CN"/>
        </w:rPr>
        <w:t>（</w:t>
      </w:r>
      <w:r w:rsidR="003C74EB" w:rsidRPr="001F5BC6">
        <w:rPr>
          <w:i/>
          <w:lang w:val="en-GB" w:eastAsia="zh-CN"/>
        </w:rPr>
        <w:t>t</w:t>
      </w:r>
      <w:r w:rsidR="003C74EB" w:rsidRPr="001F5BC6">
        <w:rPr>
          <w:i/>
          <w:vertAlign w:val="subscript"/>
          <w:lang w:val="en-GB" w:eastAsia="zh-CN"/>
        </w:rPr>
        <w:t>r</w:t>
      </w:r>
      <w:r>
        <w:rPr>
          <w:rFonts w:hint="eastAsia"/>
          <w:lang w:val="en-GB" w:eastAsia="zh-CN"/>
        </w:rPr>
        <w:t>）被定义为</w:t>
      </w:r>
      <w:r>
        <w:rPr>
          <w:lang w:val="en-GB" w:eastAsia="zh-CN"/>
        </w:rPr>
        <w:t>当前的</w:t>
      </w:r>
      <w:r w:rsidR="003C74EB" w:rsidRPr="001F5BC6">
        <w:rPr>
          <w:i/>
          <w:lang w:val="en-GB" w:eastAsia="zh-CN"/>
        </w:rPr>
        <w:t>f</w:t>
      </w:r>
      <w:r w:rsidR="003C74EB" w:rsidRPr="001F5BC6">
        <w:rPr>
          <w:i/>
          <w:vertAlign w:val="subscript"/>
          <w:lang w:val="en-GB" w:eastAsia="zh-CN"/>
        </w:rPr>
        <w:t>L</w:t>
      </w:r>
      <w:r>
        <w:rPr>
          <w:rFonts w:hint="eastAsia"/>
          <w:lang w:val="en-GB" w:eastAsia="zh-CN"/>
        </w:rPr>
        <w:t>小于</w:t>
      </w:r>
      <w:r w:rsidR="003C74EB" w:rsidRPr="001F5BC6">
        <w:rPr>
          <w:lang w:val="en-GB" w:eastAsia="zh-CN"/>
        </w:rPr>
        <w:t>2*</w:t>
      </w:r>
      <w:r w:rsidR="003C74EB" w:rsidRPr="001F5BC6">
        <w:rPr>
          <w:i/>
          <w:lang w:val="en-GB" w:eastAsia="zh-CN"/>
        </w:rPr>
        <w:t>f</w:t>
      </w:r>
      <w:r w:rsidR="003C74EB" w:rsidRPr="001F5BC6">
        <w:rPr>
          <w:i/>
          <w:vertAlign w:val="subscript"/>
          <w:lang w:val="en-GB" w:eastAsia="zh-CN"/>
        </w:rPr>
        <w:t>LN</w:t>
      </w:r>
      <w:r>
        <w:rPr>
          <w:rFonts w:hint="eastAsia"/>
          <w:lang w:val="en-GB" w:eastAsia="zh-CN"/>
        </w:rPr>
        <w:t>而</w:t>
      </w:r>
      <w:r>
        <w:rPr>
          <w:lang w:val="en-GB" w:eastAsia="zh-CN"/>
        </w:rPr>
        <w:t>前一小时的</w:t>
      </w:r>
      <w:r w:rsidR="003C74EB" w:rsidRPr="001F5BC6">
        <w:rPr>
          <w:i/>
          <w:lang w:val="en-GB" w:eastAsia="zh-CN"/>
        </w:rPr>
        <w:t>f</w:t>
      </w:r>
      <w:r w:rsidR="003C74EB" w:rsidRPr="001F5BC6">
        <w:rPr>
          <w:i/>
          <w:vertAlign w:val="subscript"/>
          <w:lang w:val="en-GB" w:eastAsia="zh-CN"/>
        </w:rPr>
        <w:t>L</w:t>
      </w:r>
      <w:r>
        <w:rPr>
          <w:rFonts w:hint="eastAsia"/>
          <w:lang w:val="en-GB" w:eastAsia="zh-CN"/>
        </w:rPr>
        <w:t>大于</w:t>
      </w:r>
      <w:r w:rsidR="003C74EB" w:rsidRPr="001F5BC6">
        <w:rPr>
          <w:lang w:val="en-GB" w:eastAsia="zh-CN"/>
        </w:rPr>
        <w:t>2*</w:t>
      </w:r>
      <w:r w:rsidR="003C74EB" w:rsidRPr="001F5BC6">
        <w:rPr>
          <w:i/>
          <w:lang w:val="en-GB" w:eastAsia="zh-CN"/>
        </w:rPr>
        <w:t>f</w:t>
      </w:r>
      <w:r w:rsidR="003C74EB" w:rsidRPr="001F5BC6">
        <w:rPr>
          <w:i/>
          <w:vertAlign w:val="subscript"/>
          <w:lang w:val="en-GB" w:eastAsia="zh-CN"/>
        </w:rPr>
        <w:t>LN</w:t>
      </w:r>
      <w:r>
        <w:rPr>
          <w:rFonts w:hint="eastAsia"/>
          <w:lang w:val="en-GB" w:eastAsia="zh-CN"/>
        </w:rPr>
        <w:t>的</w:t>
      </w:r>
      <w:r>
        <w:rPr>
          <w:lang w:val="en-GB" w:eastAsia="zh-CN"/>
        </w:rPr>
        <w:t>小时。</w:t>
      </w:r>
      <w:r>
        <w:rPr>
          <w:rFonts w:hint="eastAsia"/>
          <w:lang w:val="en-GB" w:eastAsia="zh-CN"/>
        </w:rPr>
        <w:t>如果</w:t>
      </w:r>
      <w:r>
        <w:rPr>
          <w:lang w:val="en-GB" w:eastAsia="zh-CN"/>
        </w:rPr>
        <w:t>存在</w:t>
      </w:r>
      <w:r w:rsidR="003C74EB" w:rsidRPr="001F5BC6">
        <w:rPr>
          <w:i/>
          <w:lang w:val="en-GB" w:eastAsia="zh-CN"/>
        </w:rPr>
        <w:t>t</w:t>
      </w:r>
      <w:r w:rsidR="003C74EB" w:rsidRPr="001F5BC6">
        <w:rPr>
          <w:i/>
          <w:vertAlign w:val="subscript"/>
          <w:lang w:val="en-GB" w:eastAsia="zh-CN"/>
        </w:rPr>
        <w:t>r</w:t>
      </w:r>
      <w:r>
        <w:rPr>
          <w:rFonts w:hint="eastAsia"/>
          <w:lang w:val="en-GB" w:eastAsia="zh-CN"/>
        </w:rPr>
        <w:t>，</w:t>
      </w:r>
      <w:r>
        <w:rPr>
          <w:lang w:val="en-GB" w:eastAsia="zh-CN"/>
        </w:rPr>
        <w:t>那么就必须为</w:t>
      </w:r>
      <w:r w:rsidRPr="001F5BC6">
        <w:rPr>
          <w:i/>
          <w:lang w:val="en-GB" w:eastAsia="zh-CN"/>
        </w:rPr>
        <w:t>t</w:t>
      </w:r>
      <w:r w:rsidRPr="001F5BC6">
        <w:rPr>
          <w:i/>
          <w:vertAlign w:val="subscript"/>
          <w:lang w:val="en-GB" w:eastAsia="zh-CN"/>
        </w:rPr>
        <w:t>r</w:t>
      </w:r>
      <w:r>
        <w:rPr>
          <w:rFonts w:hint="eastAsia"/>
          <w:lang w:val="en-GB" w:eastAsia="zh-CN"/>
        </w:rPr>
        <w:t>小时</w:t>
      </w:r>
      <w:r>
        <w:rPr>
          <w:lang w:val="en-GB" w:eastAsia="zh-CN"/>
        </w:rPr>
        <w:t>重新计算</w:t>
      </w:r>
      <w:r w:rsidR="003C74EB" w:rsidRPr="001F5BC6">
        <w:rPr>
          <w:i/>
          <w:lang w:val="en-GB" w:eastAsia="zh-CN"/>
        </w:rPr>
        <w:t>f</w:t>
      </w:r>
      <w:r w:rsidR="003C74EB" w:rsidRPr="001F5BC6">
        <w:rPr>
          <w:i/>
          <w:vertAlign w:val="subscript"/>
          <w:lang w:val="en-GB" w:eastAsia="zh-CN"/>
        </w:rPr>
        <w:t>L</w:t>
      </w:r>
      <w:r>
        <w:rPr>
          <w:rFonts w:hint="eastAsia"/>
          <w:lang w:val="en-GB" w:eastAsia="zh-CN"/>
        </w:rPr>
        <w:t>和</w:t>
      </w:r>
      <w:r>
        <w:rPr>
          <w:lang w:val="en-GB" w:eastAsia="zh-CN"/>
        </w:rPr>
        <w:t>后续的</w:t>
      </w:r>
      <w:r>
        <w:rPr>
          <w:rFonts w:hint="eastAsia"/>
          <w:lang w:val="en-GB" w:eastAsia="zh-CN"/>
        </w:rPr>
        <w:t>3</w:t>
      </w:r>
      <w:r>
        <w:rPr>
          <w:rFonts w:hint="eastAsia"/>
          <w:lang w:val="en-GB" w:eastAsia="zh-CN"/>
        </w:rPr>
        <w:t>个</w:t>
      </w:r>
      <w:r>
        <w:rPr>
          <w:lang w:val="en-GB" w:eastAsia="zh-CN"/>
        </w:rPr>
        <w:t>小时。如果</w:t>
      </w:r>
      <w:r>
        <w:rPr>
          <w:rFonts w:hint="eastAsia"/>
          <w:lang w:val="en-GB" w:eastAsia="zh-CN"/>
        </w:rPr>
        <w:t>不存在</w:t>
      </w:r>
      <w:r w:rsidR="003C74EB" w:rsidRPr="001F5BC6">
        <w:rPr>
          <w:i/>
          <w:lang w:val="en-GB" w:eastAsia="zh-CN"/>
        </w:rPr>
        <w:t>t</w:t>
      </w:r>
      <w:r w:rsidR="003C74EB" w:rsidRPr="001F5BC6">
        <w:rPr>
          <w:i/>
          <w:vertAlign w:val="subscript"/>
          <w:lang w:val="en-GB" w:eastAsia="zh-CN"/>
        </w:rPr>
        <w:t>r</w:t>
      </w:r>
      <w:r>
        <w:rPr>
          <w:rFonts w:hint="eastAsia"/>
          <w:lang w:val="en-GB" w:eastAsia="zh-CN"/>
        </w:rPr>
        <w:t>，</w:t>
      </w:r>
      <w:r>
        <w:rPr>
          <w:lang w:val="en-GB" w:eastAsia="zh-CN"/>
        </w:rPr>
        <w:t>那么</w:t>
      </w:r>
      <w:r w:rsidR="003C74EB" w:rsidRPr="001F5BC6">
        <w:rPr>
          <w:i/>
          <w:lang w:val="en-GB" w:eastAsia="zh-CN"/>
        </w:rPr>
        <w:t>f</w:t>
      </w:r>
      <w:r w:rsidR="003C74EB" w:rsidRPr="001F5BC6">
        <w:rPr>
          <w:i/>
          <w:vertAlign w:val="subscript"/>
          <w:lang w:val="en-GB" w:eastAsia="zh-CN"/>
        </w:rPr>
        <w:t>L</w:t>
      </w:r>
      <w:r>
        <w:rPr>
          <w:i/>
          <w:vertAlign w:val="subscript"/>
          <w:lang w:val="en-GB" w:eastAsia="zh-CN"/>
        </w:rPr>
        <w:t xml:space="preserve"> </w:t>
      </w:r>
      <w:r>
        <w:rPr>
          <w:lang w:val="en-GB" w:eastAsia="zh-CN"/>
        </w:rPr>
        <w:t>24</w:t>
      </w:r>
      <w:r>
        <w:rPr>
          <w:rFonts w:hint="eastAsia"/>
          <w:lang w:val="en-GB" w:eastAsia="zh-CN"/>
        </w:rPr>
        <w:t>小时</w:t>
      </w:r>
      <w:r>
        <w:rPr>
          <w:lang w:val="en-GB" w:eastAsia="zh-CN"/>
        </w:rPr>
        <w:t>的确定工作即告完成。</w:t>
      </w:r>
    </w:p>
    <w:p w:rsidR="003C74EB" w:rsidRPr="001F5BC6" w:rsidRDefault="00920442" w:rsidP="00042150">
      <w:pPr>
        <w:ind w:firstLineChars="200" w:firstLine="480"/>
        <w:rPr>
          <w:lang w:val="en-GB" w:eastAsia="zh-CN"/>
        </w:rPr>
      </w:pPr>
      <w:r>
        <w:rPr>
          <w:rFonts w:hint="eastAsia"/>
          <w:lang w:val="en-GB" w:eastAsia="zh-CN"/>
        </w:rPr>
        <w:lastRenderedPageBreak/>
        <w:t>当</w:t>
      </w:r>
      <w:r w:rsidR="003C74EB" w:rsidRPr="001F5BC6">
        <w:rPr>
          <w:i/>
          <w:lang w:val="en-GB" w:eastAsia="zh-CN"/>
        </w:rPr>
        <w:t>t</w:t>
      </w:r>
      <w:r w:rsidR="003C74EB" w:rsidRPr="001F5BC6">
        <w:rPr>
          <w:i/>
          <w:vertAlign w:val="subscript"/>
          <w:lang w:val="en-GB" w:eastAsia="zh-CN"/>
        </w:rPr>
        <w:t>r</w:t>
      </w:r>
      <w:r>
        <w:rPr>
          <w:rFonts w:hint="eastAsia"/>
          <w:lang w:val="en-GB" w:eastAsia="zh-CN"/>
        </w:rPr>
        <w:t>存在</w:t>
      </w:r>
      <w:r>
        <w:rPr>
          <w:lang w:val="en-GB" w:eastAsia="zh-CN"/>
        </w:rPr>
        <w:t>时，</w:t>
      </w:r>
      <w:r>
        <w:rPr>
          <w:rFonts w:hint="eastAsia"/>
          <w:lang w:val="en-GB" w:eastAsia="zh-CN"/>
        </w:rPr>
        <w:t>该小时</w:t>
      </w:r>
      <w:r>
        <w:rPr>
          <w:lang w:val="en-GB" w:eastAsia="zh-CN"/>
        </w:rPr>
        <w:t>的</w:t>
      </w:r>
      <w:r w:rsidR="003C74EB" w:rsidRPr="001F5BC6">
        <w:rPr>
          <w:i/>
          <w:lang w:val="en-GB" w:eastAsia="zh-CN"/>
        </w:rPr>
        <w:t>f</w:t>
      </w:r>
      <w:r w:rsidR="003C74EB" w:rsidRPr="001F5BC6">
        <w:rPr>
          <w:i/>
          <w:vertAlign w:val="subscript"/>
          <w:lang w:val="en-GB" w:eastAsia="zh-CN"/>
        </w:rPr>
        <w:t>L</w:t>
      </w:r>
      <w:r>
        <w:rPr>
          <w:rFonts w:hint="eastAsia"/>
          <w:lang w:val="en-GB" w:eastAsia="zh-CN"/>
        </w:rPr>
        <w:t>和</w:t>
      </w:r>
      <w:r>
        <w:rPr>
          <w:lang w:val="en-GB" w:eastAsia="zh-CN"/>
        </w:rPr>
        <w:t>随后</w:t>
      </w:r>
      <w:r>
        <w:rPr>
          <w:rFonts w:hint="eastAsia"/>
          <w:lang w:val="en-GB" w:eastAsia="zh-CN"/>
        </w:rPr>
        <w:t>3</w:t>
      </w:r>
      <w:r>
        <w:rPr>
          <w:rFonts w:hint="eastAsia"/>
          <w:lang w:val="en-GB" w:eastAsia="zh-CN"/>
        </w:rPr>
        <w:t>小时</w:t>
      </w:r>
      <w:r>
        <w:rPr>
          <w:lang w:val="en-GB" w:eastAsia="zh-CN"/>
        </w:rPr>
        <w:t>必须以以下方式重新计算。对于</w:t>
      </w:r>
      <w:r>
        <w:rPr>
          <w:rFonts w:hint="eastAsia"/>
          <w:lang w:val="en-GB" w:eastAsia="zh-CN"/>
        </w:rPr>
        <w:t>小时（</w:t>
      </w:r>
      <w:r w:rsidR="003C74EB" w:rsidRPr="001F5BC6">
        <w:rPr>
          <w:i/>
          <w:lang w:val="en-GB" w:eastAsia="zh-CN"/>
        </w:rPr>
        <w:t>t</w:t>
      </w:r>
      <w:r w:rsidR="003C74EB" w:rsidRPr="001F5BC6">
        <w:rPr>
          <w:i/>
          <w:vertAlign w:val="subscript"/>
          <w:lang w:val="en-GB" w:eastAsia="zh-CN"/>
        </w:rPr>
        <w:t>r</w:t>
      </w:r>
      <w:r>
        <w:rPr>
          <w:rFonts w:hint="eastAsia"/>
          <w:lang w:val="en-GB" w:eastAsia="zh-CN"/>
        </w:rPr>
        <w:t>）</w:t>
      </w:r>
      <w:r>
        <w:rPr>
          <w:lang w:val="en-GB" w:eastAsia="zh-CN"/>
        </w:rPr>
        <w:t>，</w:t>
      </w:r>
      <w:r w:rsidR="003C74EB" w:rsidRPr="001F5BC6">
        <w:rPr>
          <w:i/>
          <w:lang w:val="en-GB" w:eastAsia="zh-CN"/>
        </w:rPr>
        <w:t>f</w:t>
      </w:r>
      <w:r w:rsidR="003C74EB" w:rsidRPr="001F5BC6">
        <w:rPr>
          <w:i/>
          <w:vertAlign w:val="subscript"/>
          <w:lang w:val="en-GB" w:eastAsia="zh-CN"/>
        </w:rPr>
        <w:t>L</w:t>
      </w:r>
      <w:r>
        <w:rPr>
          <w:rFonts w:hint="eastAsia"/>
          <w:lang w:val="en-GB" w:eastAsia="zh-CN"/>
        </w:rPr>
        <w:t>的</w:t>
      </w:r>
      <w:r>
        <w:rPr>
          <w:lang w:val="en-GB" w:eastAsia="zh-CN"/>
        </w:rPr>
        <w:t>计算采用：</w:t>
      </w:r>
    </w:p>
    <w:p w:rsidR="003C74EB" w:rsidRPr="001F5BC6" w:rsidRDefault="003C74EB" w:rsidP="00042150">
      <w:pPr>
        <w:pStyle w:val="Equation"/>
        <w:rPr>
          <w:lang w:val="en-GB"/>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dt</m:t>
        </m:r>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oMath>
      <w:r w:rsidRPr="001F5BC6">
        <w:rPr>
          <w:lang w:val="en-GB"/>
        </w:rPr>
        <w:tab/>
        <w:t>(37)</w:t>
      </w:r>
    </w:p>
    <w:p w:rsidR="003C74EB" w:rsidRPr="001F5BC6" w:rsidRDefault="00920442" w:rsidP="00042150">
      <w:pPr>
        <w:rPr>
          <w:lang w:val="en-GB" w:eastAsia="zh-CN"/>
        </w:rPr>
      </w:pPr>
      <w:r>
        <w:rPr>
          <w:rFonts w:hint="eastAsia"/>
          <w:lang w:val="en-GB" w:eastAsia="zh-CN"/>
        </w:rPr>
        <w:t>其中</w:t>
      </w:r>
      <w:r>
        <w:rPr>
          <w:lang w:val="en-GB" w:eastAsia="zh-CN"/>
        </w:rPr>
        <w:t>：</w:t>
      </w:r>
    </w:p>
    <w:p w:rsidR="003C74EB" w:rsidRPr="001F5BC6" w:rsidRDefault="003C74EB" w:rsidP="00042150">
      <w:pPr>
        <w:pStyle w:val="Equation"/>
        <w:rPr>
          <w:lang w:val="en-GB"/>
        </w:rPr>
      </w:pPr>
      <m:oMathPara>
        <m:oMath>
          <m:r>
            <w:rPr>
              <w:rFonts w:ascii="Cambria Math" w:hAnsi="Cambria Math"/>
              <w:lang w:val="en-GB"/>
            </w:rPr>
            <m:t>dt</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den>
          </m:f>
        </m:oMath>
      </m:oMathPara>
    </w:p>
    <w:p w:rsidR="003C74EB" w:rsidRPr="001F5BC6" w:rsidRDefault="00920442" w:rsidP="00042150">
      <w:pPr>
        <w:rPr>
          <w:lang w:val="en-GB" w:eastAsia="zh-CN"/>
        </w:rPr>
      </w:pPr>
      <w:r>
        <w:rPr>
          <w:rFonts w:hint="eastAsia"/>
          <w:lang w:val="en-GB" w:eastAsia="zh-CN"/>
        </w:rPr>
        <w:t>至于</w:t>
      </w:r>
      <w:r>
        <w:rPr>
          <w:lang w:val="en-GB" w:eastAsia="zh-CN"/>
        </w:rPr>
        <w:t>随后的</w:t>
      </w:r>
      <w:r>
        <w:rPr>
          <w:rFonts w:hint="eastAsia"/>
          <w:lang w:val="en-GB" w:eastAsia="zh-CN"/>
        </w:rPr>
        <w:t>3</w:t>
      </w:r>
      <w:r>
        <w:rPr>
          <w:rFonts w:hint="eastAsia"/>
          <w:lang w:val="en-GB" w:eastAsia="zh-CN"/>
        </w:rPr>
        <w:t>小时</w:t>
      </w:r>
      <w:r>
        <w:rPr>
          <w:lang w:val="en-GB" w:eastAsia="zh-CN"/>
        </w:rPr>
        <w:t>（</w:t>
      </w:r>
      <w:r w:rsidR="003C74EB" w:rsidRPr="001F5BC6">
        <w:rPr>
          <w:i/>
          <w:lang w:val="en-GB" w:eastAsia="zh-CN"/>
        </w:rPr>
        <w:t>n</w:t>
      </w:r>
      <w:r>
        <w:rPr>
          <w:lang w:val="en-GB" w:eastAsia="zh-CN"/>
        </w:rPr>
        <w:t xml:space="preserve"> = 1</w:t>
      </w:r>
      <w:r>
        <w:rPr>
          <w:rFonts w:hint="eastAsia"/>
          <w:lang w:val="en-GB" w:eastAsia="zh-CN"/>
        </w:rPr>
        <w:t>、</w:t>
      </w:r>
      <w:r w:rsidR="003C74EB" w:rsidRPr="001F5BC6">
        <w:rPr>
          <w:lang w:val="en-GB" w:eastAsia="zh-CN"/>
        </w:rPr>
        <w:t>2</w:t>
      </w:r>
      <w:r>
        <w:rPr>
          <w:rFonts w:hint="eastAsia"/>
          <w:lang w:val="en-GB" w:eastAsia="zh-CN"/>
        </w:rPr>
        <w:t>和</w:t>
      </w:r>
      <w:r w:rsidR="003C74EB" w:rsidRPr="001F5BC6">
        <w:rPr>
          <w:lang w:val="en-GB" w:eastAsia="zh-CN"/>
        </w:rPr>
        <w:t>3</w:t>
      </w:r>
      <w:r>
        <w:rPr>
          <w:rFonts w:hint="eastAsia"/>
          <w:lang w:val="en-GB" w:eastAsia="zh-CN"/>
        </w:rPr>
        <w:t>）</w:t>
      </w:r>
      <w:r>
        <w:rPr>
          <w:lang w:val="en-GB" w:eastAsia="zh-CN"/>
        </w:rPr>
        <w:t>，</w:t>
      </w:r>
      <w:r w:rsidR="003C74EB" w:rsidRPr="001F5BC6">
        <w:rPr>
          <w:i/>
          <w:lang w:val="en-GB" w:eastAsia="zh-CN"/>
        </w:rPr>
        <w:t>f</w:t>
      </w:r>
      <w:r w:rsidR="003C74EB" w:rsidRPr="001F5BC6">
        <w:rPr>
          <w:i/>
          <w:vertAlign w:val="subscript"/>
          <w:lang w:val="en-GB" w:eastAsia="zh-CN"/>
        </w:rPr>
        <w:t>L</w:t>
      </w:r>
      <w:r>
        <w:rPr>
          <w:rFonts w:hint="eastAsia"/>
          <w:lang w:val="en-GB" w:eastAsia="zh-CN"/>
        </w:rPr>
        <w:t>计算为：</w:t>
      </w:r>
    </w:p>
    <w:p w:rsidR="003C74EB" w:rsidRPr="001F5BC6" w:rsidRDefault="003C74EB" w:rsidP="00042150">
      <w:pPr>
        <w:pStyle w:val="Equation"/>
        <w:rPr>
          <w:lang w:val="en-GB"/>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oMath>
      <w:r w:rsidRPr="001F5BC6">
        <w:rPr>
          <w:lang w:val="en-GB"/>
        </w:rPr>
        <w:tab/>
        <w:t>(38)</w:t>
      </w:r>
    </w:p>
    <w:p w:rsidR="003C74EB" w:rsidRPr="001F5BC6" w:rsidRDefault="00172381" w:rsidP="00042150">
      <w:pPr>
        <w:ind w:firstLineChars="200" w:firstLine="480"/>
        <w:rPr>
          <w:lang w:val="en-GB" w:eastAsia="zh-CN"/>
        </w:rPr>
      </w:pPr>
      <w:r>
        <w:rPr>
          <w:rFonts w:hint="eastAsia"/>
          <w:lang w:val="en-GB" w:eastAsia="zh-CN"/>
        </w:rPr>
        <w:t>经</w:t>
      </w:r>
      <w:r w:rsidR="00920442">
        <w:rPr>
          <w:lang w:val="en-GB" w:eastAsia="zh-CN"/>
        </w:rPr>
        <w:t>重新计算</w:t>
      </w:r>
      <w:r>
        <w:rPr>
          <w:rFonts w:hint="eastAsia"/>
          <w:lang w:val="en-GB" w:eastAsia="zh-CN"/>
        </w:rPr>
        <w:t>的</w:t>
      </w:r>
      <w:r w:rsidR="003C74EB" w:rsidRPr="001F5BC6">
        <w:rPr>
          <w:i/>
          <w:lang w:val="en-GB" w:eastAsia="zh-CN"/>
        </w:rPr>
        <w:t>f</w:t>
      </w:r>
      <w:r w:rsidR="003C74EB" w:rsidRPr="001F5BC6">
        <w:rPr>
          <w:i/>
          <w:vertAlign w:val="subscript"/>
          <w:lang w:val="en-GB" w:eastAsia="zh-CN"/>
        </w:rPr>
        <w:t>L</w:t>
      </w:r>
      <w:r w:rsidR="00920442">
        <w:rPr>
          <w:rFonts w:hint="eastAsia"/>
          <w:lang w:val="en-GB" w:eastAsia="zh-CN"/>
        </w:rPr>
        <w:t>数值</w:t>
      </w:r>
      <w:r w:rsidR="00920442">
        <w:rPr>
          <w:lang w:val="en-GB" w:eastAsia="zh-CN"/>
        </w:rPr>
        <w:t>只有在</w:t>
      </w:r>
      <w:r w:rsidR="00920442">
        <w:rPr>
          <w:rFonts w:hint="eastAsia"/>
          <w:lang w:val="en-GB" w:eastAsia="zh-CN"/>
        </w:rPr>
        <w:t>它们</w:t>
      </w:r>
      <w:r w:rsidR="00920442">
        <w:rPr>
          <w:lang w:val="en-GB" w:eastAsia="zh-CN"/>
        </w:rPr>
        <w:t>较大时才能取代最初的</w:t>
      </w:r>
      <w:r w:rsidR="003C74EB" w:rsidRPr="001F5BC6">
        <w:rPr>
          <w:i/>
          <w:lang w:val="en-GB" w:eastAsia="zh-CN"/>
        </w:rPr>
        <w:t>f</w:t>
      </w:r>
      <w:r w:rsidR="003C74EB" w:rsidRPr="001F5BC6">
        <w:rPr>
          <w:i/>
          <w:vertAlign w:val="subscript"/>
          <w:lang w:val="en-GB" w:eastAsia="zh-CN"/>
        </w:rPr>
        <w:t>L</w:t>
      </w:r>
      <w:r w:rsidR="00920442">
        <w:rPr>
          <w:rFonts w:hint="eastAsia"/>
          <w:lang w:val="en-GB" w:eastAsia="zh-CN"/>
        </w:rPr>
        <w:t>值</w:t>
      </w:r>
      <w:r w:rsidR="00920442">
        <w:rPr>
          <w:lang w:val="en-GB" w:eastAsia="zh-CN"/>
        </w:rPr>
        <w:t>。一旦</w:t>
      </w:r>
      <w:r w:rsidR="00920442">
        <w:rPr>
          <w:rFonts w:hint="eastAsia"/>
          <w:lang w:val="en-GB" w:eastAsia="zh-CN"/>
        </w:rPr>
        <w:t>24</w:t>
      </w:r>
      <w:r w:rsidR="00920442">
        <w:rPr>
          <w:rFonts w:hint="eastAsia"/>
          <w:lang w:val="en-GB" w:eastAsia="zh-CN"/>
        </w:rPr>
        <w:t>小时</w:t>
      </w:r>
      <w:r w:rsidR="00920442">
        <w:rPr>
          <w:lang w:val="en-GB" w:eastAsia="zh-CN"/>
        </w:rPr>
        <w:t>的所有</w:t>
      </w:r>
      <w:r w:rsidR="003C74EB" w:rsidRPr="001F5BC6">
        <w:rPr>
          <w:i/>
          <w:lang w:val="en-GB" w:eastAsia="zh-CN"/>
        </w:rPr>
        <w:t>f</w:t>
      </w:r>
      <w:r w:rsidR="003C74EB" w:rsidRPr="001F5BC6">
        <w:rPr>
          <w:i/>
          <w:vertAlign w:val="subscript"/>
          <w:lang w:val="en-GB" w:eastAsia="zh-CN"/>
        </w:rPr>
        <w:t>L</w:t>
      </w:r>
      <w:r w:rsidR="00920442">
        <w:rPr>
          <w:rFonts w:hint="eastAsia"/>
          <w:lang w:val="en-GB" w:eastAsia="zh-CN"/>
        </w:rPr>
        <w:t>值</w:t>
      </w:r>
      <w:r>
        <w:rPr>
          <w:rFonts w:hint="eastAsia"/>
          <w:lang w:val="en-GB" w:eastAsia="zh-CN"/>
        </w:rPr>
        <w:t>都计算</w:t>
      </w:r>
      <w:r>
        <w:rPr>
          <w:lang w:val="en-GB" w:eastAsia="zh-CN"/>
        </w:rPr>
        <w:t>完</w:t>
      </w:r>
      <w:r>
        <w:rPr>
          <w:rFonts w:hint="eastAsia"/>
          <w:lang w:val="en-GB" w:eastAsia="zh-CN"/>
        </w:rPr>
        <w:t>成</w:t>
      </w:r>
      <w:r w:rsidR="00920442">
        <w:rPr>
          <w:lang w:val="en-GB" w:eastAsia="zh-CN"/>
        </w:rPr>
        <w:t>，便可选择当前小时的</w:t>
      </w:r>
      <w:r w:rsidR="003C74EB" w:rsidRPr="001F5BC6">
        <w:rPr>
          <w:i/>
          <w:lang w:val="en-GB" w:eastAsia="zh-CN"/>
        </w:rPr>
        <w:t>f</w:t>
      </w:r>
      <w:r w:rsidR="003C74EB" w:rsidRPr="001F5BC6">
        <w:rPr>
          <w:i/>
          <w:vertAlign w:val="subscript"/>
          <w:lang w:val="en-GB" w:eastAsia="zh-CN"/>
        </w:rPr>
        <w:t>L</w:t>
      </w:r>
      <w:r w:rsidR="00920442">
        <w:rPr>
          <w:rFonts w:hint="eastAsia"/>
          <w:lang w:val="en-GB" w:eastAsia="zh-CN"/>
        </w:rPr>
        <w:t>数值</w:t>
      </w:r>
      <w:r w:rsidR="00920442">
        <w:rPr>
          <w:lang w:val="en-GB" w:eastAsia="zh-CN"/>
        </w:rPr>
        <w:t>，而</w:t>
      </w:r>
      <w:r w:rsidR="003C74EB" w:rsidRPr="001F5BC6">
        <w:rPr>
          <w:i/>
          <w:lang w:val="en-GB" w:eastAsia="zh-CN"/>
        </w:rPr>
        <w:t>f</w:t>
      </w:r>
      <w:r w:rsidR="003C74EB" w:rsidRPr="001F5BC6">
        <w:rPr>
          <w:i/>
          <w:vertAlign w:val="subscript"/>
          <w:lang w:val="en-GB" w:eastAsia="zh-CN"/>
        </w:rPr>
        <w:t>L</w:t>
      </w:r>
      <w:r w:rsidR="00920442">
        <w:rPr>
          <w:rFonts w:hint="eastAsia"/>
          <w:lang w:val="en-GB" w:eastAsia="zh-CN"/>
        </w:rPr>
        <w:t>计算</w:t>
      </w:r>
      <w:r w:rsidR="00920442">
        <w:rPr>
          <w:lang w:val="en-GB" w:eastAsia="zh-CN"/>
        </w:rPr>
        <w:t>即告完成。</w:t>
      </w:r>
    </w:p>
    <w:p w:rsidR="003C74EB" w:rsidRPr="001F5BC6" w:rsidRDefault="003C74EB" w:rsidP="00042150">
      <w:pPr>
        <w:pStyle w:val="Heading3"/>
        <w:rPr>
          <w:i/>
          <w:iCs/>
          <w:vertAlign w:val="subscript"/>
          <w:lang w:val="en-GB" w:eastAsia="zh-CN"/>
        </w:rPr>
      </w:pPr>
      <w:bookmarkStart w:id="94" w:name="_Toc370736775"/>
      <w:bookmarkStart w:id="95" w:name="_Toc395186170"/>
      <w:r w:rsidRPr="001F5BC6">
        <w:rPr>
          <w:lang w:val="en-GB" w:eastAsia="zh-CN"/>
        </w:rPr>
        <w:t>5.3.</w:t>
      </w:r>
      <w:r>
        <w:rPr>
          <w:lang w:val="en-GB" w:eastAsia="zh-CN"/>
        </w:rPr>
        <w:t>3</w:t>
      </w:r>
      <w:r w:rsidRPr="001F5BC6">
        <w:rPr>
          <w:lang w:val="en-GB" w:eastAsia="zh-CN"/>
        </w:rPr>
        <w:tab/>
      </w:r>
      <w:r w:rsidR="00172381">
        <w:rPr>
          <w:rFonts w:hint="eastAsia"/>
          <w:lang w:val="en-GB" w:eastAsia="zh-CN"/>
        </w:rPr>
        <w:t>估算</w:t>
      </w:r>
      <w:r w:rsidR="00920442">
        <w:rPr>
          <w:lang w:val="en-GB" w:eastAsia="zh-CN"/>
        </w:rPr>
        <w:t>场强</w:t>
      </w:r>
      <w:r w:rsidRPr="001F5BC6">
        <w:rPr>
          <w:i/>
          <w:iCs/>
          <w:lang w:val="en-GB" w:eastAsia="zh-CN"/>
        </w:rPr>
        <w:t>E</w:t>
      </w:r>
      <w:r w:rsidRPr="001F5BC6">
        <w:rPr>
          <w:i/>
          <w:iCs/>
          <w:vertAlign w:val="subscript"/>
          <w:lang w:val="en-GB" w:eastAsia="zh-CN"/>
        </w:rPr>
        <w:t>tl</w:t>
      </w:r>
      <w:bookmarkEnd w:id="94"/>
      <w:bookmarkEnd w:id="95"/>
    </w:p>
    <w:p w:rsidR="00C24117" w:rsidRPr="001F5BC6" w:rsidRDefault="00F13E01" w:rsidP="00042150">
      <w:pPr>
        <w:rPr>
          <w:lang w:val="en-GB" w:eastAsia="zh-CN"/>
        </w:rPr>
      </w:pPr>
      <w:r w:rsidRPr="009325F8">
        <w:rPr>
          <w:rFonts w:cs="SimSun" w:hint="eastAsia"/>
          <w:color w:val="000000"/>
          <w:lang w:eastAsia="zh-CN"/>
        </w:rPr>
        <w:t>场强中值</w:t>
      </w:r>
      <w:r w:rsidRPr="009325F8">
        <w:rPr>
          <w:i/>
          <w:iCs/>
          <w:color w:val="000000"/>
          <w:lang w:eastAsia="zh-CN"/>
        </w:rPr>
        <w:t>E</w:t>
      </w:r>
      <w:r w:rsidRPr="009325F8">
        <w:rPr>
          <w:i/>
          <w:iCs/>
          <w:color w:val="000000"/>
          <w:vertAlign w:val="subscript"/>
          <w:lang w:eastAsia="zh-CN"/>
        </w:rPr>
        <w:t>l</w:t>
      </w:r>
      <w:r w:rsidR="00172381">
        <w:rPr>
          <w:rFonts w:cs="SimSun" w:hint="eastAsia"/>
          <w:color w:val="000000"/>
          <w:lang w:eastAsia="zh-CN"/>
        </w:rPr>
        <w:t>是通过以</w:t>
      </w:r>
      <w:r w:rsidRPr="009325F8">
        <w:rPr>
          <w:rFonts w:cs="SimSun" w:hint="eastAsia"/>
          <w:color w:val="000000"/>
          <w:lang w:eastAsia="zh-CN"/>
        </w:rPr>
        <w:t>下</w:t>
      </w:r>
      <w:r w:rsidR="00172381">
        <w:rPr>
          <w:rFonts w:cs="SimSun" w:hint="eastAsia"/>
          <w:color w:val="000000"/>
          <w:lang w:eastAsia="zh-CN"/>
        </w:rPr>
        <w:t>公</w:t>
      </w:r>
      <w:r w:rsidRPr="009325F8">
        <w:rPr>
          <w:rFonts w:cs="SimSun" w:hint="eastAsia"/>
          <w:color w:val="000000"/>
          <w:lang w:eastAsia="zh-CN"/>
        </w:rPr>
        <w:t>式</w:t>
      </w:r>
      <w:r w:rsidR="00172381">
        <w:rPr>
          <w:rFonts w:cs="SimSun" w:hint="eastAsia"/>
          <w:color w:val="000000"/>
          <w:lang w:eastAsia="zh-CN"/>
        </w:rPr>
        <w:t>得出的</w:t>
      </w:r>
      <w:r w:rsidRPr="009325F8">
        <w:rPr>
          <w:rFonts w:cs="SimSun" w:hint="eastAsia"/>
          <w:color w:val="000000"/>
          <w:lang w:eastAsia="zh-CN"/>
        </w:rPr>
        <w:t>：</w:t>
      </w:r>
    </w:p>
    <w:p w:rsidR="00C24117" w:rsidRPr="001F5BC6" w:rsidRDefault="00CC626A" w:rsidP="00042150">
      <w:pPr>
        <w:pStyle w:val="Equation"/>
        <w:rPr>
          <w:lang w:val="en-GB"/>
        </w:rPr>
      </w:pPr>
      <m:oMathPara>
        <m:oMath>
          <m:sSub>
            <m:sSubPr>
              <m:ctrlPr>
                <w:rPr>
                  <w:rFonts w:ascii="Cambria Math" w:eastAsiaTheme="minorHAnsi" w:hAnsi="Cambria Math" w:cstheme="minorBidi"/>
                  <w:i/>
                  <w:sz w:val="22"/>
                  <w:szCs w:val="22"/>
                  <w:lang w:val="en-GB"/>
                </w:rPr>
              </m:ctrlPr>
            </m:sSubPr>
            <m:e>
              <m:r>
                <w:rPr>
                  <w:rFonts w:ascii="Cambria Math" w:hAnsi="Cambria Math"/>
                  <w:lang w:val="en-GB"/>
                </w:rPr>
                <m:t>E</m:t>
              </m:r>
            </m:e>
            <m:sub>
              <m:r>
                <w:rPr>
                  <w:rFonts w:ascii="Cambria Math" w:hAnsi="Cambria Math"/>
                  <w:lang w:val="en-GB"/>
                </w:rPr>
                <m:t>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E</m:t>
              </m:r>
            </m:e>
            <m:sub>
              <m:r>
                <m:rPr>
                  <m:sty m:val="p"/>
                </m:rPr>
                <w:rPr>
                  <w:rFonts w:ascii="Cambria Math" w:hAnsi="Cambria Math"/>
                  <w:lang w:val="en-GB"/>
                </w:rPr>
                <m:t>0</m:t>
              </m:r>
            </m:sub>
          </m:sSub>
          <m:d>
            <m:dPr>
              <m:begChr m:val="["/>
              <m:endChr m:val="]"/>
              <m:ctrlPr>
                <w:rPr>
                  <w:rFonts w:ascii="Cambria Math" w:eastAsiaTheme="minorHAnsi" w:hAnsi="Cambria Math" w:cstheme="minorBidi"/>
                  <w:i/>
                  <w:sz w:val="22"/>
                  <w:szCs w:val="22"/>
                  <w:lang w:val="en-GB"/>
                </w:rPr>
              </m:ctrlPr>
            </m:dPr>
            <m:e>
              <m:r>
                <w:rPr>
                  <w:rFonts w:ascii="Cambria Math" w:hAnsi="Cambria Math"/>
                  <w:lang w:val="en-GB"/>
                </w:rPr>
                <m:t>1-</m:t>
              </m:r>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r>
                    <w:rPr>
                      <w:rFonts w:ascii="Cambria Math" w:hAnsi="Cambria Math"/>
                      <w:lang w:val="en-GB"/>
                    </w:rPr>
                    <m:t>+</m:t>
                  </m:r>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d>
                <m:dPr>
                  <m:begChr m:val="["/>
                  <m:endChr m:val="]"/>
                  <m:ctrlPr>
                    <w:rPr>
                      <w:rFonts w:ascii="Cambria Math" w:eastAsiaTheme="minorHAnsi" w:hAnsi="Cambria Math" w:cstheme="minorBidi"/>
                      <w:i/>
                      <w:sz w:val="22"/>
                      <w:szCs w:val="22"/>
                      <w:lang w:val="en-GB"/>
                    </w:rPr>
                  </m:ctrlPr>
                </m:dPr>
                <m:e>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r>
                                <w:rPr>
                                  <w:rFonts w:ascii="Cambria Math" w:hAnsi="Cambria Math"/>
                                  <w:lang w:val="en-GB"/>
                                </w:rPr>
                                <m:t>f+</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r>
                    <w:rPr>
                      <w:rFonts w:ascii="Cambria Math" w:hAnsi="Cambria Math"/>
                      <w:lang w:val="en-GB"/>
                    </w:rPr>
                    <m:t>+</m:t>
                  </m:r>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r>
                                <w:rPr>
                                  <w:rFonts w:ascii="Cambria Math" w:hAnsi="Cambria Math"/>
                                  <w:lang w:val="en-GB"/>
                                </w:rPr>
                                <m:t>f+</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e>
              </m:d>
            </m:e>
          </m:d>
        </m:oMath>
      </m:oMathPara>
    </w:p>
    <w:p w:rsidR="00C24117" w:rsidRPr="001F5BC6" w:rsidRDefault="00C24117" w:rsidP="00042150">
      <w:pPr>
        <w:pStyle w:val="Equation"/>
        <w:rPr>
          <w:lang w:val="en-GB"/>
        </w:rPr>
      </w:pPr>
      <w:r w:rsidRPr="001F5BC6">
        <w:rPr>
          <w:lang w:val="en-GB"/>
        </w:rPr>
        <w:tab/>
      </w:r>
      <w:r w:rsidRPr="001F5BC6">
        <w:rPr>
          <w:lang w:val="en-GB"/>
        </w:rPr>
        <w:tab/>
        <w:t>– 30.0 + </w:t>
      </w:r>
      <w:r w:rsidRPr="001F5BC6">
        <w:rPr>
          <w:i/>
          <w:iCs/>
          <w:lang w:val="en-GB"/>
        </w:rPr>
        <w:t>P</w:t>
      </w:r>
      <w:r w:rsidRPr="001F5BC6">
        <w:rPr>
          <w:i/>
          <w:iCs/>
          <w:vertAlign w:val="subscript"/>
          <w:lang w:val="en-GB"/>
        </w:rPr>
        <w:t>t</w:t>
      </w:r>
      <w:r w:rsidRPr="001F5BC6">
        <w:rPr>
          <w:lang w:val="en-GB"/>
        </w:rPr>
        <w:t> + </w:t>
      </w:r>
      <w:r w:rsidRPr="001F5BC6">
        <w:rPr>
          <w:i/>
          <w:iCs/>
          <w:lang w:val="en-GB"/>
        </w:rPr>
        <w:t>G</w:t>
      </w:r>
      <w:r w:rsidRPr="001F5BC6">
        <w:rPr>
          <w:i/>
          <w:iCs/>
          <w:vertAlign w:val="subscript"/>
          <w:lang w:val="en-GB"/>
        </w:rPr>
        <w:t>tl</w:t>
      </w:r>
      <w:r w:rsidRPr="001F5BC6">
        <w:rPr>
          <w:lang w:val="en-GB"/>
        </w:rPr>
        <w:t> + </w:t>
      </w:r>
      <w:r w:rsidRPr="001F5BC6">
        <w:rPr>
          <w:i/>
          <w:iCs/>
          <w:lang w:val="en-GB"/>
        </w:rPr>
        <w:t>G</w:t>
      </w:r>
      <w:r w:rsidRPr="001F5BC6">
        <w:rPr>
          <w:i/>
          <w:iCs/>
          <w:vertAlign w:val="subscript"/>
          <w:lang w:val="en-GB"/>
        </w:rPr>
        <w:t>ap</w:t>
      </w:r>
      <w:r w:rsidRPr="001F5BC6">
        <w:rPr>
          <w:lang w:val="en-GB"/>
        </w:rPr>
        <w:t> – </w:t>
      </w:r>
      <w:r w:rsidRPr="001F5BC6">
        <w:rPr>
          <w:i/>
          <w:iCs/>
          <w:lang w:val="en-GB"/>
        </w:rPr>
        <w:t>L</w:t>
      </w:r>
      <w:r w:rsidRPr="001F5BC6">
        <w:rPr>
          <w:i/>
          <w:iCs/>
          <w:vertAlign w:val="subscript"/>
          <w:lang w:val="en-GB"/>
        </w:rPr>
        <w:t>y</w:t>
      </w:r>
      <w:r w:rsidRPr="001F5BC6">
        <w:rPr>
          <w:lang w:val="en-GB"/>
        </w:rPr>
        <w:t xml:space="preserve">                dB(1 </w:t>
      </w:r>
      <w:r w:rsidRPr="001F5BC6">
        <w:rPr>
          <w:lang w:val="en-GB"/>
        </w:rPr>
        <w:sym w:font="Symbol" w:char="F06D"/>
      </w:r>
      <w:r w:rsidRPr="001F5BC6">
        <w:rPr>
          <w:lang w:val="en-GB"/>
        </w:rPr>
        <w:t>V/m)</w:t>
      </w:r>
      <w:r w:rsidRPr="001F5BC6">
        <w:rPr>
          <w:lang w:val="en-GB"/>
        </w:rPr>
        <w:tab/>
        <w:t>(39)</w:t>
      </w:r>
    </w:p>
    <w:p w:rsidR="00F13E01" w:rsidRPr="009325F8" w:rsidRDefault="00F13E01" w:rsidP="00042150">
      <w:pPr>
        <w:rPr>
          <w:color w:val="000000"/>
          <w:lang w:eastAsia="zh-CN"/>
        </w:rPr>
      </w:pPr>
      <w:r w:rsidRPr="009325F8">
        <w:rPr>
          <w:i/>
          <w:iCs/>
          <w:color w:val="000000"/>
          <w:lang w:eastAsia="zh-CN"/>
        </w:rPr>
        <w:t>E</w:t>
      </w:r>
      <w:r w:rsidRPr="009325F8">
        <w:rPr>
          <w:color w:val="000000"/>
          <w:vertAlign w:val="subscript"/>
          <w:lang w:eastAsia="zh-CN"/>
        </w:rPr>
        <w:t>0</w:t>
      </w:r>
      <w:r w:rsidRPr="009325F8">
        <w:rPr>
          <w:rFonts w:cs="SimSun" w:hint="eastAsia"/>
          <w:color w:val="000000"/>
          <w:lang w:eastAsia="zh-CN"/>
        </w:rPr>
        <w:t>是对应</w:t>
      </w:r>
      <w:r w:rsidRPr="009325F8">
        <w:rPr>
          <w:color w:val="000000"/>
          <w:lang w:eastAsia="zh-CN"/>
        </w:rPr>
        <w:t>3 MW e.i.r.p.</w:t>
      </w:r>
      <w:r w:rsidRPr="009325F8">
        <w:rPr>
          <w:rFonts w:cs="SimSun" w:hint="eastAsia"/>
          <w:color w:val="000000"/>
          <w:lang w:eastAsia="zh-CN"/>
        </w:rPr>
        <w:t>的自由空间场强：</w:t>
      </w:r>
    </w:p>
    <w:p w:rsidR="00C24117" w:rsidRPr="00BD2F6F" w:rsidRDefault="00C24117" w:rsidP="00042150">
      <w:pPr>
        <w:pStyle w:val="Equation"/>
        <w:rPr>
          <w:lang w:val="en-GB"/>
        </w:rPr>
      </w:pPr>
      <w:r w:rsidRPr="001F5BC6">
        <w:rPr>
          <w:lang w:val="en-GB" w:eastAsia="zh-CN"/>
        </w:rPr>
        <w:tab/>
      </w:r>
      <w:r w:rsidRPr="001F5BC6">
        <w:rPr>
          <w:lang w:val="en-GB" w:eastAsia="zh-CN"/>
        </w:rPr>
        <w:tab/>
      </w:r>
      <w:r w:rsidRPr="00BD2F6F">
        <w:rPr>
          <w:i/>
          <w:iCs/>
          <w:lang w:val="en-GB"/>
        </w:rPr>
        <w:t>E</w:t>
      </w:r>
      <w:r w:rsidRPr="00BD2F6F">
        <w:rPr>
          <w:vertAlign w:val="subscript"/>
          <w:lang w:val="en-GB"/>
        </w:rPr>
        <w:t>0</w:t>
      </w:r>
      <w:r w:rsidRPr="00BD2F6F">
        <w:rPr>
          <w:lang w:val="en-GB"/>
        </w:rPr>
        <w:t xml:space="preserve"> = 139.6 – 20 log </w:t>
      </w:r>
      <w:r w:rsidRPr="00BD2F6F">
        <w:rPr>
          <w:i/>
          <w:iCs/>
          <w:lang w:val="en-GB"/>
        </w:rPr>
        <w:t>p</w:t>
      </w:r>
      <w:r w:rsidRPr="001F5BC6">
        <w:rPr>
          <w:lang w:val="en-GB"/>
        </w:rPr>
        <w:sym w:font="Symbol" w:char="F0A2"/>
      </w:r>
      <w:r w:rsidRPr="00BD2F6F">
        <w:rPr>
          <w:lang w:val="en-GB"/>
        </w:rPr>
        <w:t xml:space="preserve">                dB(1 </w:t>
      </w:r>
      <w:r w:rsidRPr="001F5BC6">
        <w:rPr>
          <w:lang w:val="en-GB"/>
        </w:rPr>
        <w:sym w:font="Symbol" w:char="F06D"/>
      </w:r>
      <w:r w:rsidRPr="00BD2F6F">
        <w:rPr>
          <w:lang w:val="en-GB"/>
        </w:rPr>
        <w:t>V/m)</w:t>
      </w:r>
      <w:r w:rsidRPr="00BD2F6F">
        <w:rPr>
          <w:lang w:val="en-GB"/>
        </w:rPr>
        <w:tab/>
        <w:t>(40)</w:t>
      </w:r>
    </w:p>
    <w:p w:rsidR="00C24117" w:rsidRPr="00BD2F6F" w:rsidRDefault="00F13E01" w:rsidP="00042150">
      <w:pPr>
        <w:rPr>
          <w:rFonts w:cs="SimSun"/>
          <w:color w:val="000000"/>
          <w:lang w:val="en-GB" w:eastAsia="zh-CN"/>
        </w:rPr>
      </w:pPr>
      <w:r w:rsidRPr="009325F8">
        <w:rPr>
          <w:rFonts w:cs="SimSun" w:hint="eastAsia"/>
          <w:color w:val="000000"/>
          <w:lang w:eastAsia="zh-CN"/>
        </w:rPr>
        <w:t>其中</w:t>
      </w:r>
      <w:r w:rsidR="00C24117" w:rsidRPr="00BD2F6F">
        <w:rPr>
          <w:rFonts w:cs="SimSun" w:hint="eastAsia"/>
          <w:color w:val="000000"/>
          <w:lang w:val="en-GB" w:eastAsia="zh-CN"/>
        </w:rPr>
        <w:t>：</w:t>
      </w:r>
    </w:p>
    <w:p w:rsidR="00F13E01" w:rsidRPr="00FF4941" w:rsidRDefault="00C24117" w:rsidP="00E87DFA">
      <w:pPr>
        <w:pStyle w:val="Equationlegend"/>
        <w:rPr>
          <w:color w:val="000000"/>
          <w:lang w:eastAsia="zh-CN"/>
        </w:rPr>
      </w:pPr>
      <w:r w:rsidRPr="00BD2F6F">
        <w:rPr>
          <w:rFonts w:cs="SimSun"/>
          <w:color w:val="000000"/>
          <w:lang w:val="en-GB" w:eastAsia="zh-CN"/>
        </w:rPr>
        <w:tab/>
      </w:r>
      <w:r w:rsidR="00F13E01" w:rsidRPr="00FF4941">
        <w:rPr>
          <w:i/>
          <w:iCs/>
          <w:color w:val="000000"/>
          <w:lang w:eastAsia="zh-CN"/>
        </w:rPr>
        <w:t>p</w:t>
      </w:r>
      <w:r w:rsidR="00F13E01" w:rsidRPr="00FF4941">
        <w:rPr>
          <w:color w:val="000000"/>
          <w:lang w:eastAsia="zh-CN"/>
        </w:rPr>
        <w:t>′</w:t>
      </w:r>
      <w:r>
        <w:rPr>
          <w:color w:val="000000"/>
          <w:lang w:eastAsia="zh-CN"/>
        </w:rPr>
        <w:tab/>
      </w:r>
      <w:r w:rsidR="00F13E01" w:rsidRPr="009325F8">
        <w:rPr>
          <w:rFonts w:cs="SimSun" w:hint="eastAsia"/>
          <w:color w:val="000000"/>
          <w:lang w:eastAsia="zh-CN"/>
        </w:rPr>
        <w:t>采用公式</w:t>
      </w:r>
      <w:r w:rsidR="00F13E01" w:rsidRPr="00FF4941">
        <w:rPr>
          <w:rFonts w:cs="SimSun" w:hint="eastAsia"/>
          <w:color w:val="000000"/>
          <w:lang w:eastAsia="zh-CN"/>
        </w:rPr>
        <w:t>（</w:t>
      </w:r>
      <w:r w:rsidR="00F13E01" w:rsidRPr="00FF4941">
        <w:rPr>
          <w:color w:val="000000"/>
          <w:lang w:eastAsia="zh-CN"/>
        </w:rPr>
        <w:t>19</w:t>
      </w:r>
      <w:r w:rsidR="00F13E01" w:rsidRPr="00FF4941">
        <w:rPr>
          <w:rFonts w:cs="SimSun" w:hint="eastAsia"/>
          <w:color w:val="000000"/>
          <w:lang w:eastAsia="zh-CN"/>
        </w:rPr>
        <w:t>）</w:t>
      </w:r>
      <w:r w:rsidR="00F13E01" w:rsidRPr="009325F8">
        <w:rPr>
          <w:rFonts w:cs="SimSun" w:hint="eastAsia"/>
          <w:color w:val="000000"/>
          <w:lang w:eastAsia="zh-CN"/>
        </w:rPr>
        <w:t>和</w:t>
      </w:r>
      <w:r w:rsidR="00F13E01" w:rsidRPr="00FF4941">
        <w:rPr>
          <w:rFonts w:cs="SimSun" w:hint="eastAsia"/>
          <w:color w:val="000000"/>
          <w:lang w:eastAsia="zh-CN"/>
        </w:rPr>
        <w:t>（</w:t>
      </w:r>
      <w:r w:rsidR="00F13E01" w:rsidRPr="00FF4941">
        <w:rPr>
          <w:color w:val="000000"/>
          <w:lang w:eastAsia="zh-CN"/>
        </w:rPr>
        <w:t>13</w:t>
      </w:r>
      <w:r w:rsidR="00F13E01" w:rsidRPr="00FF4941">
        <w:rPr>
          <w:rFonts w:cs="SimSun" w:hint="eastAsia"/>
          <w:color w:val="000000"/>
          <w:lang w:eastAsia="zh-CN"/>
        </w:rPr>
        <w:t>）</w:t>
      </w:r>
      <w:r w:rsidR="00F13E01" w:rsidRPr="009325F8">
        <w:rPr>
          <w:rFonts w:cs="SimSun" w:hint="eastAsia"/>
          <w:color w:val="000000"/>
          <w:lang w:eastAsia="zh-CN"/>
        </w:rPr>
        <w:t>计算</w:t>
      </w:r>
      <w:r w:rsidR="00F13E01" w:rsidRPr="00FF4941">
        <w:rPr>
          <w:rFonts w:cs="SimSun" w:hint="eastAsia"/>
          <w:color w:val="000000"/>
          <w:lang w:eastAsia="zh-CN"/>
        </w:rPr>
        <w:t>，</w:t>
      </w:r>
      <w:r w:rsidR="00F13E01" w:rsidRPr="00FF4941">
        <w:rPr>
          <w:i/>
          <w:iCs/>
          <w:color w:val="000000"/>
          <w:lang w:eastAsia="zh-CN"/>
        </w:rPr>
        <w:t>h</w:t>
      </w:r>
      <w:r w:rsidR="00F13E01" w:rsidRPr="00FF4941">
        <w:rPr>
          <w:i/>
          <w:iCs/>
          <w:color w:val="000000"/>
          <w:position w:val="-4"/>
          <w:lang w:eastAsia="zh-CN"/>
        </w:rPr>
        <w:t xml:space="preserve">r </w:t>
      </w:r>
      <w:r w:rsidR="00A402A8">
        <w:rPr>
          <w:color w:val="000000"/>
          <w:lang w:eastAsia="zh-CN"/>
        </w:rPr>
        <w:t>= 300</w:t>
      </w:r>
      <w:r w:rsidR="00290D6E">
        <w:rPr>
          <w:color w:val="000000"/>
          <w:lang w:eastAsia="zh-CN"/>
        </w:rPr>
        <w:t>公里</w:t>
      </w:r>
    </w:p>
    <w:p w:rsidR="00F13E01" w:rsidRPr="00171842" w:rsidRDefault="00C24117" w:rsidP="00E87DFA">
      <w:pPr>
        <w:pStyle w:val="Equationlegend"/>
        <w:rPr>
          <w:lang w:eastAsia="zh-CN"/>
        </w:rPr>
      </w:pPr>
      <w:r>
        <w:rPr>
          <w:i/>
          <w:iCs/>
          <w:lang w:eastAsia="zh-CN"/>
        </w:rPr>
        <w:tab/>
      </w:r>
      <w:r w:rsidR="00F13E01" w:rsidRPr="00171842">
        <w:rPr>
          <w:i/>
          <w:iCs/>
          <w:lang w:eastAsia="zh-CN"/>
        </w:rPr>
        <w:t>G</w:t>
      </w:r>
      <w:r w:rsidR="00F13E01" w:rsidRPr="00171842">
        <w:rPr>
          <w:i/>
          <w:iCs/>
          <w:vertAlign w:val="subscript"/>
          <w:lang w:eastAsia="zh-CN"/>
        </w:rPr>
        <w:t>tl</w:t>
      </w:r>
      <w:r w:rsidR="00A402A8">
        <w:rPr>
          <w:rFonts w:hint="eastAsia"/>
          <w:lang w:eastAsia="zh-CN"/>
        </w:rPr>
        <w:t>:</w:t>
      </w:r>
      <w:r w:rsidR="00F13E01" w:rsidRPr="00171842">
        <w:rPr>
          <w:lang w:eastAsia="zh-CN"/>
        </w:rPr>
        <w:tab/>
      </w:r>
      <w:r w:rsidR="00F13E01" w:rsidRPr="009325F8">
        <w:rPr>
          <w:rFonts w:hint="eastAsia"/>
          <w:lang w:eastAsia="zh-CN"/>
        </w:rPr>
        <w:t>在仰角</w:t>
      </w:r>
      <w:r w:rsidR="00F13E01" w:rsidRPr="00171842">
        <w:rPr>
          <w:lang w:eastAsia="zh-CN"/>
        </w:rPr>
        <w:t>0</w:t>
      </w:r>
      <w:r w:rsidR="00F13E01" w:rsidRPr="00171842">
        <w:rPr>
          <w:rFonts w:hint="eastAsia"/>
          <w:lang w:eastAsia="zh-CN"/>
        </w:rPr>
        <w:t>°</w:t>
      </w:r>
      <w:r w:rsidR="00F13E01" w:rsidRPr="009325F8">
        <w:rPr>
          <w:rFonts w:hint="eastAsia"/>
          <w:lang w:eastAsia="zh-CN"/>
        </w:rPr>
        <w:t>至</w:t>
      </w:r>
      <w:r w:rsidR="00F13E01" w:rsidRPr="00171842">
        <w:rPr>
          <w:lang w:eastAsia="zh-CN"/>
        </w:rPr>
        <w:t>8</w:t>
      </w:r>
      <w:r w:rsidR="00F13E01" w:rsidRPr="00171842">
        <w:rPr>
          <w:rFonts w:hint="eastAsia"/>
          <w:lang w:eastAsia="zh-CN"/>
        </w:rPr>
        <w:t>°</w:t>
      </w:r>
      <w:r w:rsidR="00F13E01" w:rsidRPr="009325F8">
        <w:rPr>
          <w:rFonts w:hint="eastAsia"/>
          <w:lang w:eastAsia="zh-CN"/>
        </w:rPr>
        <w:t>范围内在所需方位的发射天线增益的最大值</w:t>
      </w:r>
      <w:r w:rsidR="00F13E01" w:rsidRPr="00171842">
        <w:rPr>
          <w:rFonts w:hint="eastAsia"/>
          <w:lang w:eastAsia="zh-CN"/>
        </w:rPr>
        <w:t>（</w:t>
      </w:r>
      <w:r w:rsidR="00F13E01" w:rsidRPr="00171842">
        <w:rPr>
          <w:lang w:eastAsia="zh-CN"/>
        </w:rPr>
        <w:t>dB</w:t>
      </w:r>
      <w:r w:rsidR="00F13E01" w:rsidRPr="00171842">
        <w:rPr>
          <w:rFonts w:hint="eastAsia"/>
          <w:lang w:eastAsia="zh-CN"/>
        </w:rPr>
        <w:t>）</w:t>
      </w:r>
    </w:p>
    <w:p w:rsidR="00F13E01" w:rsidRPr="009325F8" w:rsidRDefault="00C24117" w:rsidP="00E87DFA">
      <w:pPr>
        <w:pStyle w:val="Equationlegend"/>
        <w:rPr>
          <w:lang w:eastAsia="zh-CN"/>
        </w:rPr>
      </w:pPr>
      <w:r w:rsidRPr="00042150">
        <w:rPr>
          <w:i/>
          <w:iCs/>
          <w:lang w:val="en-GB" w:eastAsia="zh-CN"/>
        </w:rPr>
        <w:tab/>
      </w:r>
      <w:r w:rsidR="00F13E01" w:rsidRPr="009325F8">
        <w:rPr>
          <w:i/>
          <w:iCs/>
          <w:lang w:eastAsia="zh-CN"/>
        </w:rPr>
        <w:t>G</w:t>
      </w:r>
      <w:r w:rsidR="00F13E01" w:rsidRPr="009325F8">
        <w:rPr>
          <w:i/>
          <w:iCs/>
          <w:vertAlign w:val="subscript"/>
          <w:lang w:eastAsia="zh-CN"/>
        </w:rPr>
        <w:t>ap</w:t>
      </w:r>
      <w:r w:rsidR="00A402A8">
        <w:rPr>
          <w:rFonts w:hint="eastAsia"/>
          <w:lang w:eastAsia="zh-CN"/>
        </w:rPr>
        <w:t>:</w:t>
      </w:r>
      <w:r w:rsidR="00F13E01" w:rsidRPr="009325F8">
        <w:rPr>
          <w:lang w:eastAsia="zh-CN"/>
        </w:rPr>
        <w:tab/>
      </w:r>
      <w:r w:rsidR="00F13E01" w:rsidRPr="009325F8">
        <w:rPr>
          <w:rFonts w:hint="eastAsia"/>
          <w:lang w:eastAsia="zh-CN"/>
        </w:rPr>
        <w:t>由于关注的是长距离的场强增量，计算如下：</w:t>
      </w:r>
    </w:p>
    <w:p w:rsidR="00C24117" w:rsidRPr="00D528D7" w:rsidRDefault="00C24117" w:rsidP="00042150">
      <w:pPr>
        <w:pStyle w:val="Equation"/>
        <w:rPr>
          <w:lang w:val="de-CH"/>
        </w:rPr>
      </w:pPr>
      <w:r w:rsidRPr="001F5BC6">
        <w:rPr>
          <w:lang w:val="en-GB" w:eastAsia="zh-CN"/>
        </w:rPr>
        <w:tab/>
      </w:r>
      <w:r w:rsidRPr="001F5BC6">
        <w:rPr>
          <w:lang w:val="en-GB" w:eastAsia="zh-CN"/>
        </w:rPr>
        <w:tab/>
      </w:r>
      <m:oMath>
        <m:sSub>
          <m:sSubPr>
            <m:ctrlPr>
              <w:rPr>
                <w:rFonts w:ascii="Cambria Math" w:eastAsiaTheme="minorHAnsi" w:hAnsi="Cambria Math" w:cstheme="minorBidi"/>
                <w:sz w:val="22"/>
                <w:szCs w:val="22"/>
                <w:lang w:val="en-GB"/>
              </w:rPr>
            </m:ctrlPr>
          </m:sSubPr>
          <m:e>
            <m:r>
              <w:rPr>
                <w:rFonts w:ascii="Cambria Math" w:hAnsi="Cambria Math"/>
                <w:lang w:val="en-GB"/>
              </w:rPr>
              <m:t>G</m:t>
            </m:r>
          </m:e>
          <m:sub>
            <m:r>
              <w:rPr>
                <w:rFonts w:ascii="Cambria Math" w:hAnsi="Cambria Math"/>
                <w:lang w:val="en-GB"/>
              </w:rPr>
              <m:t>ap</m:t>
            </m:r>
          </m:sub>
        </m:sSub>
        <m:r>
          <m:rPr>
            <m:sty m:val="p"/>
          </m:rPr>
          <w:rPr>
            <w:rFonts w:ascii="Cambria Math" w:hAnsi="Cambria Math"/>
            <w:lang w:val="de-CH"/>
          </w:rPr>
          <m:t>=10 log</m:t>
        </m:r>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w:rPr>
                    <w:rFonts w:ascii="Cambria Math" w:hAnsi="Cambria Math"/>
                    <w:lang w:val="en-GB"/>
                  </w:rPr>
                  <m:t>D</m:t>
                </m:r>
              </m:num>
              <m:den>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de-CH"/>
                      </w:rPr>
                      <m:t>0</m:t>
                    </m:r>
                  </m:sub>
                </m:sSub>
                <m:d>
                  <m:dPr>
                    <m:begChr m:val="|"/>
                    <m:endChr m:val="|"/>
                    <m:ctrlPr>
                      <w:rPr>
                        <w:rFonts w:ascii="Cambria Math" w:eastAsiaTheme="minorHAnsi" w:hAnsi="Cambria Math" w:cstheme="minorBidi"/>
                        <w:sz w:val="22"/>
                        <w:szCs w:val="22"/>
                        <w:lang w:val="en-GB"/>
                      </w:rPr>
                    </m:ctrlPr>
                  </m:dPr>
                  <m:e>
                    <m:func>
                      <m:funcPr>
                        <m:ctrlPr>
                          <w:rPr>
                            <w:rFonts w:ascii="Cambria Math" w:eastAsiaTheme="minorHAnsi" w:hAnsi="Cambria Math" w:cstheme="minorBidi"/>
                            <w:sz w:val="22"/>
                            <w:szCs w:val="22"/>
                            <w:lang w:val="en-GB"/>
                          </w:rPr>
                        </m:ctrlPr>
                      </m:funcPr>
                      <m:fName>
                        <m:r>
                          <m:rPr>
                            <m:sty m:val="p"/>
                          </m:rPr>
                          <w:rPr>
                            <w:rFonts w:ascii="Cambria Math" w:eastAsiaTheme="minorHAnsi" w:hAnsi="Cambria Math"/>
                            <w:lang w:val="de-CH"/>
                          </w:rPr>
                          <m:t>sin</m:t>
                        </m:r>
                      </m:fName>
                      <m:e>
                        <m:d>
                          <m:dPr>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w:rPr>
                                    <w:rFonts w:ascii="Cambria Math" w:hAnsi="Cambria Math"/>
                                    <w:lang w:val="en-GB"/>
                                  </w:rPr>
                                  <m:t>D</m:t>
                                </m:r>
                              </m:num>
                              <m:den>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de-CH"/>
                                      </w:rPr>
                                      <m:t>0</m:t>
                                    </m:r>
                                  </m:sub>
                                </m:sSub>
                              </m:den>
                            </m:f>
                          </m:e>
                        </m:d>
                      </m:e>
                    </m:func>
                  </m:e>
                </m:d>
              </m:den>
            </m:f>
          </m:e>
        </m:d>
      </m:oMath>
      <w:r w:rsidRPr="00D528D7">
        <w:rPr>
          <w:lang w:val="de-CH"/>
        </w:rPr>
        <w:t>                dB</w:t>
      </w:r>
      <w:r w:rsidRPr="00D528D7">
        <w:rPr>
          <w:lang w:val="de-CH"/>
        </w:rPr>
        <w:tab/>
        <w:t>(41)</w:t>
      </w:r>
    </w:p>
    <w:p w:rsidR="00F13E01" w:rsidRDefault="00F13E01" w:rsidP="000607ED">
      <w:pPr>
        <w:ind w:firstLineChars="200" w:firstLine="480"/>
        <w:rPr>
          <w:lang w:eastAsia="zh-CN"/>
        </w:rPr>
      </w:pPr>
      <w:r w:rsidRPr="009325F8">
        <w:rPr>
          <w:rFonts w:hint="eastAsia"/>
          <w:lang w:eastAsia="zh-CN"/>
        </w:rPr>
        <w:t>在上面公式中当</w:t>
      </w:r>
      <w:r w:rsidRPr="009325F8">
        <w:rPr>
          <w:i/>
          <w:iCs/>
          <w:lang w:eastAsia="zh-CN"/>
        </w:rPr>
        <w:t>D</w:t>
      </w:r>
      <w:r w:rsidRPr="009325F8">
        <w:rPr>
          <w:rFonts w:hint="eastAsia"/>
          <w:lang w:eastAsia="zh-CN"/>
        </w:rPr>
        <w:t>是</w:t>
      </w:r>
      <w:r w:rsidRPr="009325F8">
        <w:t>π</w:t>
      </w:r>
      <w:r w:rsidRPr="009325F8">
        <w:rPr>
          <w:i/>
          <w:iCs/>
          <w:lang w:eastAsia="zh-CN"/>
        </w:rPr>
        <w:t>R</w:t>
      </w:r>
      <w:r w:rsidRPr="009325F8">
        <w:rPr>
          <w:vertAlign w:val="subscript"/>
          <w:lang w:eastAsia="zh-CN"/>
        </w:rPr>
        <w:t>0</w:t>
      </w:r>
      <w:r w:rsidRPr="009325F8">
        <w:rPr>
          <w:rFonts w:hint="eastAsia"/>
          <w:lang w:eastAsia="zh-CN"/>
        </w:rPr>
        <w:t>的倍数时，</w:t>
      </w:r>
      <w:r w:rsidRPr="009325F8">
        <w:rPr>
          <w:i/>
          <w:iCs/>
          <w:lang w:eastAsia="zh-CN"/>
        </w:rPr>
        <w:t>G</w:t>
      </w:r>
      <w:r w:rsidRPr="009325F8">
        <w:rPr>
          <w:i/>
          <w:iCs/>
          <w:vertAlign w:val="subscript"/>
          <w:lang w:eastAsia="zh-CN"/>
        </w:rPr>
        <w:t>ap</w:t>
      </w:r>
      <w:r w:rsidRPr="009325F8">
        <w:rPr>
          <w:rFonts w:hint="eastAsia"/>
          <w:lang w:eastAsia="zh-CN"/>
        </w:rPr>
        <w:t>趋向无穷大，将其限制在</w:t>
      </w:r>
      <w:r w:rsidRPr="009325F8">
        <w:rPr>
          <w:lang w:eastAsia="zh-CN"/>
        </w:rPr>
        <w:t>15 dB</w:t>
      </w:r>
      <w:r w:rsidR="00C24117">
        <w:rPr>
          <w:rFonts w:hint="eastAsia"/>
          <w:lang w:eastAsia="zh-CN"/>
        </w:rPr>
        <w:t>。</w:t>
      </w:r>
    </w:p>
    <w:p w:rsidR="00F13E01" w:rsidRPr="009325F8" w:rsidRDefault="00C24117" w:rsidP="00042150">
      <w:pPr>
        <w:pStyle w:val="Equationlegend"/>
        <w:rPr>
          <w:lang w:eastAsia="zh-CN"/>
        </w:rPr>
      </w:pPr>
      <w:r>
        <w:rPr>
          <w:i/>
          <w:iCs/>
          <w:lang w:eastAsia="zh-CN"/>
        </w:rPr>
        <w:tab/>
      </w:r>
      <w:r w:rsidR="00F13E01" w:rsidRPr="009325F8">
        <w:rPr>
          <w:i/>
          <w:iCs/>
          <w:lang w:eastAsia="zh-CN"/>
        </w:rPr>
        <w:t>L</w:t>
      </w:r>
      <w:r w:rsidR="00F13E01" w:rsidRPr="009325F8">
        <w:rPr>
          <w:i/>
          <w:iCs/>
          <w:vertAlign w:val="subscript"/>
          <w:lang w:eastAsia="zh-CN"/>
        </w:rPr>
        <w:t>y</w:t>
      </w:r>
      <w:r>
        <w:rPr>
          <w:rFonts w:hint="eastAsia"/>
          <w:lang w:eastAsia="zh-CN"/>
        </w:rPr>
        <w:t>:</w:t>
      </w:r>
      <w:r w:rsidR="00F13E01" w:rsidRPr="009325F8">
        <w:rPr>
          <w:lang w:eastAsia="zh-CN"/>
        </w:rPr>
        <w:tab/>
      </w:r>
      <w:r w:rsidR="00F13E01" w:rsidRPr="009325F8">
        <w:rPr>
          <w:rFonts w:hint="eastAsia"/>
          <w:lang w:eastAsia="zh-CN"/>
        </w:rPr>
        <w:t>一个概念与</w:t>
      </w:r>
      <w:r w:rsidR="00F13E01" w:rsidRPr="009325F8">
        <w:rPr>
          <w:i/>
          <w:iCs/>
          <w:lang w:eastAsia="zh-CN"/>
        </w:rPr>
        <w:t>L</w:t>
      </w:r>
      <w:r w:rsidR="00F13E01" w:rsidRPr="009325F8">
        <w:rPr>
          <w:i/>
          <w:iCs/>
          <w:position w:val="-4"/>
          <w:vertAlign w:val="subscript"/>
          <w:lang w:eastAsia="zh-CN"/>
        </w:rPr>
        <w:t>z</w:t>
      </w:r>
      <w:r w:rsidR="00F13E01" w:rsidRPr="009325F8">
        <w:rPr>
          <w:rFonts w:hint="eastAsia"/>
          <w:lang w:eastAsia="zh-CN"/>
        </w:rPr>
        <w:t>类似的项。目前建议的值是</w:t>
      </w:r>
      <w:r w:rsidR="00F13E01" w:rsidRPr="009325F8">
        <w:rPr>
          <w:lang w:eastAsia="zh-CN"/>
        </w:rPr>
        <w:t>–</w:t>
      </w:r>
      <w:r>
        <w:rPr>
          <w:lang w:eastAsia="zh-CN"/>
        </w:rPr>
        <w:t>0.9</w:t>
      </w:r>
      <w:r w:rsidR="00F13E01" w:rsidRPr="009325F8">
        <w:rPr>
          <w:lang w:eastAsia="zh-CN"/>
        </w:rPr>
        <w:t xml:space="preserve"> dB</w:t>
      </w:r>
    </w:p>
    <w:p w:rsidR="00F13E01" w:rsidRPr="009325F8" w:rsidRDefault="00F13E01" w:rsidP="000607ED">
      <w:pPr>
        <w:ind w:firstLineChars="200" w:firstLine="480"/>
        <w:rPr>
          <w:lang w:eastAsia="zh-CN"/>
        </w:rPr>
      </w:pPr>
      <w:r w:rsidRPr="009325F8">
        <w:rPr>
          <w:lang w:eastAsia="zh-CN"/>
        </w:rPr>
        <w:tab/>
      </w:r>
      <w:r w:rsidR="000607ED">
        <w:rPr>
          <w:rFonts w:hint="eastAsia"/>
          <w:lang w:eastAsia="zh-CN"/>
        </w:rPr>
        <w:t>注</w:t>
      </w:r>
      <w:r w:rsidR="000607ED">
        <w:rPr>
          <w:rFonts w:hint="eastAsia"/>
          <w:lang w:eastAsia="zh-CN"/>
        </w:rPr>
        <w:t>1</w:t>
      </w:r>
      <w:r w:rsidR="000607ED">
        <w:rPr>
          <w:lang w:eastAsia="zh-CN"/>
        </w:rPr>
        <w:t>-</w:t>
      </w:r>
      <w:r w:rsidR="000607ED" w:rsidRPr="009325F8">
        <w:rPr>
          <w:rFonts w:hint="eastAsia"/>
          <w:lang w:eastAsia="zh-CN"/>
        </w:rPr>
        <w:t>应注意的是，</w:t>
      </w:r>
      <w:r w:rsidR="000607ED" w:rsidRPr="009325F8">
        <w:rPr>
          <w:i/>
          <w:iCs/>
          <w:lang w:eastAsia="zh-CN"/>
        </w:rPr>
        <w:t>L</w:t>
      </w:r>
      <w:r w:rsidR="000607ED" w:rsidRPr="009325F8">
        <w:rPr>
          <w:i/>
          <w:iCs/>
          <w:vertAlign w:val="subscript"/>
          <w:lang w:eastAsia="zh-CN"/>
        </w:rPr>
        <w:t>y</w:t>
      </w:r>
      <w:r w:rsidR="000607ED" w:rsidRPr="009325F8">
        <w:rPr>
          <w:rFonts w:hint="eastAsia"/>
          <w:lang w:eastAsia="zh-CN"/>
        </w:rPr>
        <w:t>的值取决于预测方法的各要素，因此这些要素发生任何变化时应相应修改</w:t>
      </w:r>
      <w:r w:rsidR="000607ED" w:rsidRPr="009325F8">
        <w:rPr>
          <w:i/>
          <w:iCs/>
          <w:lang w:eastAsia="zh-CN"/>
        </w:rPr>
        <w:t>L</w:t>
      </w:r>
      <w:r w:rsidR="000607ED" w:rsidRPr="009325F8">
        <w:rPr>
          <w:i/>
          <w:iCs/>
          <w:vertAlign w:val="subscript"/>
          <w:lang w:eastAsia="zh-CN"/>
        </w:rPr>
        <w:t>y</w:t>
      </w:r>
      <w:r w:rsidR="000607ED" w:rsidRPr="009325F8">
        <w:rPr>
          <w:rFonts w:hint="eastAsia"/>
          <w:lang w:eastAsia="zh-CN"/>
        </w:rPr>
        <w:t>值</w:t>
      </w:r>
      <w:r w:rsidR="000607ED">
        <w:rPr>
          <w:rFonts w:hint="eastAsia"/>
          <w:lang w:eastAsia="zh-CN"/>
        </w:rPr>
        <w:t>。</w:t>
      </w:r>
      <w:r w:rsidR="00C24117">
        <w:rPr>
          <w:lang w:eastAsia="zh-CN"/>
        </w:rPr>
        <w:tab/>
      </w:r>
    </w:p>
    <w:p w:rsidR="00F13E01" w:rsidRPr="009325F8" w:rsidRDefault="00C24117" w:rsidP="00042150">
      <w:pPr>
        <w:pStyle w:val="Equationlegend"/>
        <w:rPr>
          <w:lang w:eastAsia="zh-CN"/>
        </w:rPr>
      </w:pPr>
      <w:r>
        <w:rPr>
          <w:i/>
          <w:iCs/>
          <w:lang w:eastAsia="zh-CN"/>
        </w:rPr>
        <w:tab/>
      </w:r>
      <w:r w:rsidR="00F13E01" w:rsidRPr="009325F8">
        <w:rPr>
          <w:i/>
          <w:iCs/>
          <w:lang w:eastAsia="zh-CN"/>
        </w:rPr>
        <w:t>f</w:t>
      </w:r>
      <w:r w:rsidR="00F13E01" w:rsidRPr="009325F8">
        <w:rPr>
          <w:i/>
          <w:iCs/>
          <w:vertAlign w:val="subscript"/>
          <w:lang w:eastAsia="zh-CN"/>
        </w:rPr>
        <w:t>H</w:t>
      </w:r>
      <w:r>
        <w:rPr>
          <w:rFonts w:hint="eastAsia"/>
          <w:lang w:eastAsia="zh-CN"/>
        </w:rPr>
        <w:t>:</w:t>
      </w:r>
      <w:r w:rsidR="00F13E01" w:rsidRPr="009325F8">
        <w:rPr>
          <w:lang w:eastAsia="zh-CN"/>
        </w:rPr>
        <w:tab/>
      </w:r>
      <w:r w:rsidR="00F13E01" w:rsidRPr="009325F8">
        <w:rPr>
          <w:rFonts w:hint="eastAsia"/>
          <w:lang w:eastAsia="zh-CN"/>
        </w:rPr>
        <w:t>在</w:t>
      </w:r>
      <w:r w:rsidR="00172381">
        <w:rPr>
          <w:rFonts w:hint="eastAsia"/>
          <w:lang w:eastAsia="zh-CN"/>
        </w:rPr>
        <w:t>两个</w:t>
      </w:r>
      <w:r w:rsidR="00F13E01" w:rsidRPr="009325F8">
        <w:rPr>
          <w:rFonts w:hint="eastAsia"/>
          <w:lang w:eastAsia="zh-CN"/>
        </w:rPr>
        <w:t>控制点处确定的电子回转频率的平均值</w:t>
      </w:r>
    </w:p>
    <w:p w:rsidR="00C24117" w:rsidRPr="001F5BC6" w:rsidRDefault="00C24117" w:rsidP="00042150">
      <w:pPr>
        <w:pStyle w:val="Equationlegend"/>
        <w:rPr>
          <w:lang w:val="en-GB" w:eastAsia="zh-CN"/>
        </w:rPr>
      </w:pPr>
      <w:r w:rsidRPr="001F5BC6">
        <w:rPr>
          <w:i/>
          <w:lang w:val="en-GB" w:eastAsia="zh-CN"/>
        </w:rPr>
        <w:tab/>
        <w:t>f</w:t>
      </w:r>
      <w:r w:rsidRPr="001F5BC6">
        <w:rPr>
          <w:i/>
          <w:iCs/>
          <w:vertAlign w:val="subscript"/>
          <w:lang w:val="en-GB" w:eastAsia="zh-CN"/>
        </w:rPr>
        <w:t>M</w:t>
      </w:r>
      <w:r w:rsidR="00A17346">
        <w:rPr>
          <w:lang w:val="en-GB" w:eastAsia="zh-CN"/>
        </w:rPr>
        <w:t>:</w:t>
      </w:r>
      <w:r w:rsidR="00A17346">
        <w:rPr>
          <w:lang w:val="en-GB" w:eastAsia="zh-CN"/>
        </w:rPr>
        <w:tab/>
        <w:t>MUF</w:t>
      </w:r>
      <w:r w:rsidR="00A17346">
        <w:rPr>
          <w:rFonts w:hint="eastAsia"/>
          <w:lang w:val="en-GB" w:eastAsia="zh-CN"/>
        </w:rPr>
        <w:t>（</w:t>
      </w:r>
      <w:r w:rsidR="00A17346">
        <w:rPr>
          <w:lang w:val="en-GB" w:eastAsia="zh-CN"/>
        </w:rPr>
        <w:t>见</w:t>
      </w:r>
      <w:r w:rsidRPr="001F5BC6">
        <w:rPr>
          <w:lang w:val="en-GB" w:eastAsia="zh-CN"/>
        </w:rPr>
        <w:t>5.3.1</w:t>
      </w:r>
      <w:r w:rsidR="00A17346">
        <w:rPr>
          <w:rFonts w:hint="eastAsia"/>
          <w:lang w:val="en-GB" w:eastAsia="zh-CN"/>
        </w:rPr>
        <w:t>款</w:t>
      </w:r>
      <w:r w:rsidR="00A17346">
        <w:rPr>
          <w:lang w:val="en-GB" w:eastAsia="zh-CN"/>
        </w:rPr>
        <w:t>）</w:t>
      </w:r>
    </w:p>
    <w:p w:rsidR="00C24117" w:rsidRPr="001F5BC6" w:rsidRDefault="00C24117" w:rsidP="00042150">
      <w:pPr>
        <w:pStyle w:val="Equationlegend"/>
        <w:rPr>
          <w:lang w:val="en-GB" w:eastAsia="zh-CN"/>
        </w:rPr>
      </w:pPr>
      <w:r w:rsidRPr="001F5BC6">
        <w:rPr>
          <w:i/>
          <w:lang w:val="en-GB" w:eastAsia="zh-CN"/>
        </w:rPr>
        <w:tab/>
        <w:t>f</w:t>
      </w:r>
      <w:r w:rsidRPr="001F5BC6">
        <w:rPr>
          <w:i/>
          <w:vertAlign w:val="subscript"/>
          <w:lang w:val="en-GB" w:eastAsia="zh-CN"/>
        </w:rPr>
        <w:t>L</w:t>
      </w:r>
      <w:r w:rsidRPr="001F5BC6">
        <w:rPr>
          <w:i/>
          <w:lang w:val="en-GB" w:eastAsia="zh-CN"/>
        </w:rPr>
        <w:t>:</w:t>
      </w:r>
      <w:r w:rsidRPr="001F5BC6">
        <w:rPr>
          <w:i/>
          <w:lang w:val="en-GB" w:eastAsia="zh-CN"/>
        </w:rPr>
        <w:tab/>
      </w:r>
      <w:r w:rsidR="00A17346">
        <w:rPr>
          <w:lang w:val="en-GB" w:eastAsia="zh-CN"/>
        </w:rPr>
        <w:t>LUF</w:t>
      </w:r>
      <w:r w:rsidR="00A17346">
        <w:rPr>
          <w:rFonts w:hint="eastAsia"/>
          <w:lang w:val="en-GB" w:eastAsia="zh-CN"/>
        </w:rPr>
        <w:t>（见</w:t>
      </w:r>
      <w:r w:rsidRPr="001F5BC6">
        <w:rPr>
          <w:lang w:val="en-GB" w:eastAsia="zh-CN"/>
        </w:rPr>
        <w:t>5.3.2</w:t>
      </w:r>
      <w:r w:rsidR="00A17346">
        <w:rPr>
          <w:rFonts w:hint="eastAsia"/>
          <w:lang w:val="en-GB" w:eastAsia="zh-CN"/>
        </w:rPr>
        <w:t>款</w:t>
      </w:r>
      <w:r w:rsidR="00A17346">
        <w:rPr>
          <w:lang w:val="en-GB" w:eastAsia="zh-CN"/>
        </w:rPr>
        <w:t>）</w:t>
      </w:r>
      <w:r w:rsidR="00A17346">
        <w:rPr>
          <w:rFonts w:hint="eastAsia"/>
          <w:lang w:val="en-GB" w:eastAsia="zh-CN"/>
        </w:rPr>
        <w:t>。</w:t>
      </w:r>
    </w:p>
    <w:p w:rsidR="00F13E01" w:rsidRPr="009325F8" w:rsidRDefault="00F13E01" w:rsidP="00042150">
      <w:pPr>
        <w:pStyle w:val="Heading2"/>
        <w:rPr>
          <w:lang w:eastAsia="zh-CN"/>
        </w:rPr>
      </w:pPr>
      <w:bookmarkStart w:id="96" w:name="_Toc395172660"/>
      <w:bookmarkStart w:id="97" w:name="_Toc395172697"/>
      <w:bookmarkStart w:id="98" w:name="_Toc395186171"/>
      <w:r w:rsidRPr="009325F8">
        <w:rPr>
          <w:lang w:eastAsia="zh-CN"/>
        </w:rPr>
        <w:t>5.4</w:t>
      </w:r>
      <w:r w:rsidRPr="009325F8">
        <w:rPr>
          <w:lang w:eastAsia="zh-CN"/>
        </w:rPr>
        <w:tab/>
      </w:r>
      <w:r w:rsidRPr="009325F8">
        <w:rPr>
          <w:rFonts w:cs="SimSun" w:hint="eastAsia"/>
          <w:lang w:eastAsia="zh-CN"/>
        </w:rPr>
        <w:t>在</w:t>
      </w:r>
      <w:r w:rsidRPr="009325F8">
        <w:rPr>
          <w:lang w:eastAsia="zh-CN"/>
        </w:rPr>
        <w:t>7 000</w:t>
      </w:r>
      <w:r w:rsidRPr="009325F8">
        <w:rPr>
          <w:rFonts w:cs="SimSun" w:hint="eastAsia"/>
          <w:lang w:eastAsia="zh-CN"/>
        </w:rPr>
        <w:t>和</w:t>
      </w:r>
      <w:r w:rsidRPr="009325F8">
        <w:rPr>
          <w:lang w:eastAsia="zh-CN"/>
        </w:rPr>
        <w:t xml:space="preserve">9 </w:t>
      </w:r>
      <w:r w:rsidR="00932F1E">
        <w:rPr>
          <w:lang w:eastAsia="zh-CN"/>
        </w:rPr>
        <w:t>000</w:t>
      </w:r>
      <w:r w:rsidR="00290D6E">
        <w:rPr>
          <w:lang w:eastAsia="zh-CN"/>
        </w:rPr>
        <w:t>公里</w:t>
      </w:r>
      <w:r w:rsidRPr="009325F8">
        <w:rPr>
          <w:rFonts w:cs="SimSun" w:hint="eastAsia"/>
          <w:lang w:eastAsia="zh-CN"/>
        </w:rPr>
        <w:t>之间的路径</w:t>
      </w:r>
      <w:bookmarkEnd w:id="96"/>
      <w:bookmarkEnd w:id="97"/>
      <w:bookmarkEnd w:id="98"/>
    </w:p>
    <w:p w:rsidR="00F13E01" w:rsidRPr="009325F8" w:rsidRDefault="00F13E01" w:rsidP="00042150">
      <w:pPr>
        <w:ind w:firstLine="540"/>
        <w:rPr>
          <w:color w:val="000000"/>
          <w:lang w:eastAsia="zh-CN"/>
        </w:rPr>
      </w:pPr>
      <w:r w:rsidRPr="009325F8">
        <w:rPr>
          <w:rFonts w:cs="SimSun" w:hint="eastAsia"/>
          <w:color w:val="000000"/>
          <w:lang w:eastAsia="zh-CN"/>
        </w:rPr>
        <w:t>在该距离范围，天波场强中值</w:t>
      </w:r>
      <w:r w:rsidRPr="009325F8">
        <w:rPr>
          <w:i/>
          <w:iCs/>
          <w:color w:val="000000"/>
          <w:lang w:eastAsia="zh-CN"/>
        </w:rPr>
        <w:t>E</w:t>
      </w:r>
      <w:r w:rsidRPr="009325F8">
        <w:rPr>
          <w:i/>
          <w:iCs/>
          <w:color w:val="000000"/>
          <w:vertAlign w:val="subscript"/>
          <w:lang w:eastAsia="zh-CN"/>
        </w:rPr>
        <w:t>ti</w:t>
      </w:r>
      <w:r w:rsidRPr="009325F8">
        <w:rPr>
          <w:rFonts w:cs="SimSun" w:hint="eastAsia"/>
          <w:color w:val="000000"/>
          <w:lang w:eastAsia="zh-CN"/>
        </w:rPr>
        <w:t>通过</w:t>
      </w:r>
      <w:r w:rsidRPr="009325F8">
        <w:rPr>
          <w:i/>
          <w:iCs/>
          <w:color w:val="000000"/>
          <w:lang w:eastAsia="zh-CN"/>
        </w:rPr>
        <w:t>E</w:t>
      </w:r>
      <w:r w:rsidRPr="009325F8">
        <w:rPr>
          <w:i/>
          <w:iCs/>
          <w:color w:val="000000"/>
          <w:vertAlign w:val="subscript"/>
          <w:lang w:eastAsia="zh-CN"/>
        </w:rPr>
        <w:t>s</w:t>
      </w:r>
      <w:r w:rsidRPr="009325F8">
        <w:rPr>
          <w:rFonts w:cs="SimSun" w:hint="eastAsia"/>
          <w:color w:val="000000"/>
          <w:lang w:eastAsia="zh-CN"/>
        </w:rPr>
        <w:t>和</w:t>
      </w:r>
      <w:r w:rsidRPr="009325F8">
        <w:rPr>
          <w:i/>
          <w:iCs/>
          <w:color w:val="000000"/>
          <w:lang w:eastAsia="zh-CN"/>
        </w:rPr>
        <w:t>E</w:t>
      </w:r>
      <w:r w:rsidRPr="009325F8">
        <w:rPr>
          <w:i/>
          <w:iCs/>
          <w:color w:val="000000"/>
          <w:vertAlign w:val="subscript"/>
          <w:lang w:eastAsia="zh-CN"/>
        </w:rPr>
        <w:t>l</w:t>
      </w:r>
      <w:r w:rsidRPr="009325F8">
        <w:rPr>
          <w:rFonts w:cs="SimSun" w:hint="eastAsia"/>
          <w:color w:val="000000"/>
          <w:lang w:eastAsia="zh-CN"/>
        </w:rPr>
        <w:t>值之间的内插来确定。</w:t>
      </w:r>
      <w:r w:rsidR="00A17346" w:rsidRPr="001F5BC6">
        <w:rPr>
          <w:i/>
          <w:lang w:val="en-GB" w:eastAsia="zh-CN"/>
        </w:rPr>
        <w:t>E</w:t>
      </w:r>
      <w:r w:rsidR="00A17346" w:rsidRPr="001F5BC6">
        <w:rPr>
          <w:i/>
          <w:iCs/>
          <w:vertAlign w:val="subscript"/>
          <w:lang w:val="en-GB" w:eastAsia="zh-CN"/>
        </w:rPr>
        <w:t>s</w:t>
      </w:r>
      <w:r w:rsidRPr="009325F8">
        <w:rPr>
          <w:rFonts w:cs="SimSun" w:hint="eastAsia"/>
          <w:color w:val="000000"/>
          <w:lang w:eastAsia="zh-CN"/>
        </w:rPr>
        <w:t>是由公式</w:t>
      </w:r>
      <w:r w:rsidR="00A17346">
        <w:rPr>
          <w:rFonts w:cs="SimSun" w:hint="eastAsia"/>
          <w:color w:val="000000"/>
          <w:lang w:eastAsia="zh-CN"/>
        </w:rPr>
        <w:t>(28)</w:t>
      </w:r>
      <w:r w:rsidRPr="009325F8">
        <w:rPr>
          <w:rFonts w:cs="SimSun" w:hint="eastAsia"/>
          <w:color w:val="000000"/>
          <w:lang w:eastAsia="zh-CN"/>
        </w:rPr>
        <w:t>给出的，</w:t>
      </w:r>
      <w:r w:rsidR="00A17346" w:rsidRPr="001F5BC6">
        <w:rPr>
          <w:i/>
          <w:lang w:val="en-GB" w:eastAsia="zh-CN"/>
        </w:rPr>
        <w:t>E</w:t>
      </w:r>
      <w:r w:rsidR="00A17346" w:rsidRPr="001F5BC6">
        <w:rPr>
          <w:i/>
          <w:iCs/>
          <w:vertAlign w:val="subscript"/>
          <w:lang w:val="en-GB" w:eastAsia="zh-CN"/>
        </w:rPr>
        <w:t>l</w:t>
      </w:r>
      <w:r w:rsidRPr="009325F8">
        <w:rPr>
          <w:rFonts w:cs="SimSun" w:hint="eastAsia"/>
          <w:color w:val="000000"/>
          <w:lang w:eastAsia="zh-CN"/>
        </w:rPr>
        <w:t>指公式</w:t>
      </w:r>
      <w:r w:rsidR="00A17346">
        <w:rPr>
          <w:rFonts w:cs="SimSun" w:hint="eastAsia"/>
          <w:color w:val="000000"/>
          <w:lang w:eastAsia="zh-CN"/>
        </w:rPr>
        <w:t>(39)</w:t>
      </w:r>
      <w:r w:rsidRPr="009325F8">
        <w:rPr>
          <w:rFonts w:cs="SimSun" w:hint="eastAsia"/>
          <w:color w:val="000000"/>
          <w:lang w:eastAsia="zh-CN"/>
        </w:rPr>
        <w:t>所示的合成模。</w:t>
      </w:r>
    </w:p>
    <w:p w:rsidR="00173AC5" w:rsidRDefault="00173AC5" w:rsidP="00042150">
      <w:pPr>
        <w:pStyle w:val="Equation"/>
        <w:rPr>
          <w:lang w:val="en-GB" w:eastAsia="zh-CN"/>
        </w:rPr>
      </w:pPr>
    </w:p>
    <w:p w:rsidR="00506507" w:rsidRPr="001F5BC6" w:rsidRDefault="00506507" w:rsidP="00042150">
      <w:pPr>
        <w:pStyle w:val="Equation"/>
        <w:rPr>
          <w:lang w:val="en-GB"/>
        </w:rPr>
      </w:pPr>
      <w:r w:rsidRPr="001F5BC6">
        <w:rPr>
          <w:lang w:val="en-GB" w:eastAsia="zh-CN"/>
        </w:rPr>
        <w:lastRenderedPageBreak/>
        <w:tab/>
      </w:r>
      <w:r w:rsidRPr="001F5BC6">
        <w:rPr>
          <w:lang w:val="en-GB" w:eastAsia="zh-CN"/>
        </w:rPr>
        <w:tab/>
      </w:r>
      <w:r w:rsidRPr="001F5BC6">
        <w:rPr>
          <w:position w:val="-12"/>
          <w:lang w:val="en-GB"/>
        </w:rPr>
        <w:object w:dxaOrig="1719" w:dyaOrig="360">
          <v:shape id="_x0000_i1062" type="#_x0000_t75" style="width:84pt;height:18pt" o:ole="">
            <v:imagedata r:id="rId88" o:title=""/>
          </v:shape>
          <o:OLEObject Type="Embed" ProgID="Equation.3" ShapeID="_x0000_i1062" DrawAspect="Content" ObjectID="_1537011751" r:id="rId89"/>
        </w:object>
      </w:r>
      <w:r w:rsidRPr="001F5BC6">
        <w:rPr>
          <w:lang w:val="en-GB"/>
        </w:rPr>
        <w:t>                </w:t>
      </w:r>
      <w:r w:rsidRPr="001F5BC6">
        <w:rPr>
          <w:color w:val="000000"/>
          <w:lang w:val="en-GB"/>
        </w:rPr>
        <w:t xml:space="preserve">dB(1 </w:t>
      </w:r>
      <w:r w:rsidRPr="001F5BC6">
        <w:rPr>
          <w:lang w:val="en-GB"/>
        </w:rPr>
        <w:sym w:font="Symbol" w:char="F06D"/>
      </w:r>
      <w:r w:rsidRPr="001F5BC6">
        <w:rPr>
          <w:color w:val="000000"/>
          <w:lang w:val="en-GB"/>
        </w:rPr>
        <w:t>V/m)</w:t>
      </w:r>
      <w:r w:rsidRPr="001F5BC6">
        <w:rPr>
          <w:color w:val="000000"/>
          <w:lang w:val="en-GB"/>
        </w:rPr>
        <w:tab/>
        <w:t>(42)</w:t>
      </w:r>
    </w:p>
    <w:p w:rsidR="00F13E01" w:rsidRPr="009325F8" w:rsidRDefault="00F13E01" w:rsidP="00042150">
      <w:r w:rsidRPr="009325F8">
        <w:rPr>
          <w:rFonts w:hint="eastAsia"/>
        </w:rPr>
        <w:t>而</w:t>
      </w:r>
    </w:p>
    <w:p w:rsidR="00506507" w:rsidRPr="001F5BC6" w:rsidRDefault="00506507" w:rsidP="00042150">
      <w:pPr>
        <w:pStyle w:val="Equation"/>
        <w:rPr>
          <w:lang w:val="en-GB"/>
        </w:rPr>
      </w:pPr>
      <w:r w:rsidRPr="001F5BC6">
        <w:rPr>
          <w:lang w:val="en-GB"/>
        </w:rPr>
        <w:tab/>
      </w:r>
      <w:r w:rsidRPr="001F5BC6">
        <w:rPr>
          <w:lang w:val="en-GB"/>
        </w:rPr>
        <w:tab/>
      </w:r>
      <w:r w:rsidRPr="001F5BC6">
        <w:rPr>
          <w:position w:val="-30"/>
          <w:lang w:val="en-GB"/>
        </w:rPr>
        <w:object w:dxaOrig="3120" w:dyaOrig="680">
          <v:shape id="_x0000_i1063" type="#_x0000_t75" style="width:156pt;height:36pt" o:ole="">
            <v:imagedata r:id="rId90" o:title=""/>
          </v:shape>
          <o:OLEObject Type="Embed" ProgID="Equation.3" ShapeID="_x0000_i1063" DrawAspect="Content" ObjectID="_1537011752" r:id="rId91"/>
        </w:object>
      </w:r>
    </w:p>
    <w:p w:rsidR="00506507" w:rsidRPr="001F5BC6" w:rsidRDefault="00506507" w:rsidP="00042150">
      <w:pPr>
        <w:pStyle w:val="Equation"/>
        <w:rPr>
          <w:lang w:val="en-GB" w:eastAsia="zh-CN"/>
        </w:rPr>
      </w:pPr>
      <w:r>
        <w:rPr>
          <w:rFonts w:hint="eastAsia"/>
          <w:lang w:val="en-GB" w:eastAsia="zh-CN"/>
        </w:rPr>
        <w:t>其中</w:t>
      </w:r>
      <w:r>
        <w:rPr>
          <w:lang w:val="en-GB" w:eastAsia="zh-CN"/>
        </w:rPr>
        <w:t>：</w:t>
      </w:r>
      <w:r w:rsidRPr="001F5BC6">
        <w:rPr>
          <w:lang w:val="en-GB" w:eastAsia="zh-CN"/>
        </w:rPr>
        <w:tab/>
      </w:r>
      <w:r w:rsidRPr="001F5BC6">
        <w:rPr>
          <w:lang w:val="en-GB" w:eastAsia="zh-CN"/>
        </w:rPr>
        <w:tab/>
      </w:r>
      <w:r w:rsidRPr="001F5BC6">
        <w:rPr>
          <w:position w:val="-12"/>
          <w:lang w:val="en-GB"/>
        </w:rPr>
        <w:object w:dxaOrig="1340" w:dyaOrig="420">
          <v:shape id="_x0000_i1064" type="#_x0000_t75" style="width:66pt;height:18pt" o:ole="">
            <v:imagedata r:id="rId92" o:title=""/>
          </v:shape>
          <o:OLEObject Type="Embed" ProgID="Equation.3" ShapeID="_x0000_i1064" DrawAspect="Content" ObjectID="_1537011753" r:id="rId93"/>
        </w:object>
      </w:r>
    </w:p>
    <w:p w:rsidR="00506507" w:rsidRPr="001F5BC6" w:rsidRDefault="00506507" w:rsidP="00042150">
      <w:pPr>
        <w:pStyle w:val="Equation"/>
        <w:rPr>
          <w:lang w:val="en-GB" w:eastAsia="zh-CN"/>
        </w:rPr>
      </w:pPr>
      <w:r>
        <w:rPr>
          <w:rFonts w:hint="eastAsia"/>
          <w:lang w:val="en-GB" w:eastAsia="zh-CN"/>
        </w:rPr>
        <w:t>和</w:t>
      </w:r>
      <w:r w:rsidRPr="001F5BC6">
        <w:rPr>
          <w:lang w:val="en-GB" w:eastAsia="zh-CN"/>
        </w:rPr>
        <w:tab/>
      </w:r>
      <w:r w:rsidRPr="001F5BC6">
        <w:rPr>
          <w:lang w:val="en-GB" w:eastAsia="zh-CN"/>
        </w:rPr>
        <w:tab/>
      </w:r>
      <w:r w:rsidRPr="001F5BC6">
        <w:rPr>
          <w:position w:val="-12"/>
          <w:lang w:val="en-GB"/>
        </w:rPr>
        <w:object w:dxaOrig="1300" w:dyaOrig="420">
          <v:shape id="_x0000_i1065" type="#_x0000_t75" style="width:66pt;height:18pt" o:ole="">
            <v:imagedata r:id="rId94" o:title=""/>
          </v:shape>
          <o:OLEObject Type="Embed" ProgID="Equation.3" ShapeID="_x0000_i1065" DrawAspect="Content" ObjectID="_1537011754" r:id="rId95"/>
        </w:object>
      </w:r>
    </w:p>
    <w:p w:rsidR="00F13E01" w:rsidRPr="00506507" w:rsidRDefault="00F13E01" w:rsidP="00042150">
      <w:pPr>
        <w:ind w:firstLine="540"/>
        <w:rPr>
          <w:color w:val="000000"/>
          <w:lang w:val="en-GB" w:eastAsia="zh-CN"/>
        </w:rPr>
      </w:pPr>
      <w:r w:rsidRPr="009325F8">
        <w:rPr>
          <w:rFonts w:cs="SimSun" w:hint="eastAsia"/>
          <w:color w:val="000000"/>
          <w:lang w:eastAsia="zh-CN"/>
        </w:rPr>
        <w:t>该路径的基本</w:t>
      </w:r>
      <w:r w:rsidRPr="00506507">
        <w:rPr>
          <w:color w:val="000000"/>
          <w:lang w:val="en-GB" w:eastAsia="zh-CN"/>
        </w:rPr>
        <w:t>MUF</w:t>
      </w:r>
      <w:r w:rsidRPr="009325F8">
        <w:rPr>
          <w:rFonts w:cs="SimSun" w:hint="eastAsia"/>
          <w:color w:val="000000"/>
          <w:lang w:eastAsia="zh-CN"/>
        </w:rPr>
        <w:t>等于由公式</w:t>
      </w:r>
      <w:r w:rsidR="00A402A8">
        <w:rPr>
          <w:rFonts w:cs="SimSun" w:hint="eastAsia"/>
          <w:color w:val="000000"/>
          <w:lang w:val="en-GB" w:eastAsia="zh-CN"/>
        </w:rPr>
        <w:t>(</w:t>
      </w:r>
      <w:r w:rsidRPr="00506507">
        <w:rPr>
          <w:color w:val="000000"/>
          <w:lang w:val="en-GB" w:eastAsia="zh-CN"/>
        </w:rPr>
        <w:t>3</w:t>
      </w:r>
      <w:r w:rsidR="00A402A8">
        <w:rPr>
          <w:color w:val="000000"/>
          <w:lang w:val="en-GB" w:eastAsia="zh-CN"/>
        </w:rPr>
        <w:t>)</w:t>
      </w:r>
      <w:r w:rsidRPr="009325F8">
        <w:rPr>
          <w:rFonts w:cs="SimSun" w:hint="eastAsia"/>
          <w:color w:val="000000"/>
          <w:lang w:eastAsia="zh-CN"/>
        </w:rPr>
        <w:t>对表</w:t>
      </w:r>
      <w:r w:rsidRPr="00506507">
        <w:rPr>
          <w:color w:val="000000"/>
          <w:lang w:val="en-GB" w:eastAsia="zh-CN"/>
        </w:rPr>
        <w:t>1a</w:t>
      </w:r>
      <w:r w:rsidR="00A402A8">
        <w:rPr>
          <w:color w:val="000000"/>
          <w:lang w:val="en-GB" w:eastAsia="zh-CN"/>
        </w:rPr>
        <w:t>)</w:t>
      </w:r>
      <w:r w:rsidRPr="009325F8">
        <w:rPr>
          <w:rFonts w:cs="SimSun" w:hint="eastAsia"/>
          <w:color w:val="000000"/>
          <w:lang w:eastAsia="zh-CN"/>
        </w:rPr>
        <w:t>所述的两个控制点算出的</w:t>
      </w:r>
      <w:r w:rsidR="00A402A8">
        <w:rPr>
          <w:rFonts w:hint="eastAsia"/>
          <w:color w:val="000000"/>
          <w:lang w:val="en-GB" w:eastAsia="zh-CN"/>
        </w:rPr>
        <w:t>基本</w:t>
      </w:r>
      <w:r w:rsidRPr="00506507">
        <w:rPr>
          <w:color w:val="000000"/>
          <w:lang w:val="en-GB" w:eastAsia="zh-CN"/>
        </w:rPr>
        <w:t>MUF</w:t>
      </w:r>
      <w:r w:rsidRPr="009325F8">
        <w:rPr>
          <w:rFonts w:cs="SimSun" w:hint="eastAsia"/>
          <w:color w:val="000000"/>
          <w:lang w:eastAsia="zh-CN"/>
        </w:rPr>
        <w:t>值的较低值。</w:t>
      </w:r>
    </w:p>
    <w:p w:rsidR="00F13E01" w:rsidRPr="009325F8" w:rsidRDefault="00F13E01" w:rsidP="00042150">
      <w:pPr>
        <w:pStyle w:val="Heading1"/>
        <w:rPr>
          <w:lang w:eastAsia="zh-CN"/>
        </w:rPr>
      </w:pPr>
      <w:bookmarkStart w:id="99" w:name="_Toc395172661"/>
      <w:bookmarkStart w:id="100" w:name="_Toc395172698"/>
      <w:bookmarkStart w:id="101" w:name="_Toc395186172"/>
      <w:r w:rsidRPr="009325F8">
        <w:rPr>
          <w:lang w:eastAsia="zh-CN"/>
        </w:rPr>
        <w:t>6</w:t>
      </w:r>
      <w:r w:rsidRPr="009325F8">
        <w:rPr>
          <w:lang w:eastAsia="zh-CN"/>
        </w:rPr>
        <w:tab/>
      </w:r>
      <w:r w:rsidRPr="009325F8">
        <w:rPr>
          <w:rFonts w:hint="eastAsia"/>
          <w:lang w:eastAsia="zh-CN"/>
        </w:rPr>
        <w:t>可用接收机功率中值</w:t>
      </w:r>
      <w:bookmarkEnd w:id="99"/>
      <w:bookmarkEnd w:id="100"/>
      <w:bookmarkEnd w:id="101"/>
    </w:p>
    <w:p w:rsidR="00F13E01" w:rsidRPr="009325F8" w:rsidRDefault="00F13E01" w:rsidP="00042150">
      <w:pPr>
        <w:ind w:firstLine="540"/>
        <w:rPr>
          <w:color w:val="000000"/>
          <w:lang w:eastAsia="zh-CN"/>
        </w:rPr>
      </w:pPr>
      <w:r w:rsidRPr="009325F8">
        <w:rPr>
          <w:rFonts w:cs="SimSun" w:hint="eastAsia"/>
          <w:color w:val="000000"/>
          <w:lang w:eastAsia="zh-CN"/>
        </w:rPr>
        <w:t>对长达</w:t>
      </w:r>
      <w:r w:rsidR="00A402A8">
        <w:rPr>
          <w:color w:val="000000"/>
          <w:lang w:eastAsia="zh-CN"/>
        </w:rPr>
        <w:t>7 000</w:t>
      </w:r>
      <w:r w:rsidR="00290D6E">
        <w:rPr>
          <w:color w:val="000000"/>
          <w:lang w:eastAsia="zh-CN"/>
        </w:rPr>
        <w:t>公里</w:t>
      </w:r>
      <w:r w:rsidRPr="009325F8">
        <w:rPr>
          <w:rFonts w:cs="SimSun" w:hint="eastAsia"/>
          <w:color w:val="000000"/>
          <w:lang w:eastAsia="zh-CN"/>
        </w:rPr>
        <w:t>的距离，其中场强用第</w:t>
      </w:r>
      <w:r w:rsidRPr="009325F8">
        <w:rPr>
          <w:color w:val="000000"/>
          <w:lang w:eastAsia="zh-CN"/>
        </w:rPr>
        <w:t>5.2</w:t>
      </w:r>
      <w:r w:rsidRPr="009325F8">
        <w:rPr>
          <w:rFonts w:cs="SimSun" w:hint="eastAsia"/>
          <w:color w:val="000000"/>
          <w:lang w:eastAsia="zh-CN"/>
        </w:rPr>
        <w:t>节的方法计算，对一在频率</w:t>
      </w:r>
      <w:r w:rsidRPr="009325F8">
        <w:rPr>
          <w:i/>
          <w:iCs/>
          <w:color w:val="000000"/>
          <w:lang w:eastAsia="zh-CN"/>
        </w:rPr>
        <w:t>f</w:t>
      </w:r>
      <w:r w:rsidRPr="009325F8">
        <w:rPr>
          <w:i/>
          <w:iCs/>
          <w:color w:val="000000"/>
          <w:w w:val="50"/>
          <w:lang w:eastAsia="zh-CN"/>
        </w:rPr>
        <w:t xml:space="preserve"> </w:t>
      </w:r>
      <w:r w:rsidR="00A402A8">
        <w:rPr>
          <w:rFonts w:cs="SimSun" w:hint="eastAsia"/>
          <w:color w:val="000000"/>
          <w:lang w:eastAsia="zh-CN"/>
        </w:rPr>
        <w:t>(</w:t>
      </w:r>
      <w:r w:rsidRPr="009325F8">
        <w:rPr>
          <w:color w:val="000000"/>
          <w:lang w:eastAsia="zh-CN"/>
        </w:rPr>
        <w:t>MHz</w:t>
      </w:r>
      <w:r w:rsidR="00A402A8">
        <w:rPr>
          <w:color w:val="000000"/>
          <w:lang w:eastAsia="zh-CN"/>
        </w:rPr>
        <w:t>)</w:t>
      </w:r>
      <w:r w:rsidRPr="009325F8">
        <w:rPr>
          <w:rFonts w:cs="SimSun" w:hint="eastAsia"/>
          <w:color w:val="000000"/>
          <w:lang w:eastAsia="zh-CN"/>
        </w:rPr>
        <w:t>时具有天波场强</w:t>
      </w:r>
      <w:r w:rsidRPr="009325F8">
        <w:rPr>
          <w:i/>
          <w:iCs/>
          <w:color w:val="000000"/>
          <w:lang w:eastAsia="zh-CN"/>
        </w:rPr>
        <w:t>E</w:t>
      </w:r>
      <w:r w:rsidRPr="009325F8">
        <w:rPr>
          <w:i/>
          <w:iCs/>
          <w:color w:val="000000"/>
          <w:vertAlign w:val="subscript"/>
          <w:lang w:eastAsia="zh-CN"/>
        </w:rPr>
        <w:t>tw</w:t>
      </w:r>
      <w:r w:rsidR="00A402A8">
        <w:rPr>
          <w:i/>
          <w:iCs/>
          <w:color w:val="000000"/>
          <w:vertAlign w:val="subscript"/>
          <w:lang w:eastAsia="zh-CN"/>
        </w:rPr>
        <w:t xml:space="preserve"> </w:t>
      </w:r>
      <w:r w:rsidR="00A402A8">
        <w:rPr>
          <w:rFonts w:cs="SimSun" w:hint="eastAsia"/>
          <w:color w:val="000000"/>
          <w:lang w:eastAsia="zh-CN"/>
        </w:rPr>
        <w:t>(</w:t>
      </w:r>
      <w:r w:rsidRPr="009325F8">
        <w:rPr>
          <w:color w:val="000000"/>
          <w:lang w:eastAsia="zh-CN"/>
        </w:rPr>
        <w:t>dB</w:t>
      </w:r>
      <w:r w:rsidR="00A402A8">
        <w:rPr>
          <w:rFonts w:cs="SimSun" w:hint="eastAsia"/>
          <w:color w:val="000000"/>
          <w:lang w:eastAsia="zh-CN"/>
        </w:rPr>
        <w:t>(</w:t>
      </w:r>
      <w:r w:rsidRPr="009325F8">
        <w:rPr>
          <w:color w:val="000000"/>
          <w:lang w:eastAsia="zh-CN"/>
        </w:rPr>
        <w:t xml:space="preserve">1 </w:t>
      </w:r>
      <w:r w:rsidRPr="009325F8">
        <w:rPr>
          <w:color w:val="000000"/>
        </w:rPr>
        <w:t>μ</w:t>
      </w:r>
      <w:r w:rsidRPr="009325F8">
        <w:rPr>
          <w:color w:val="000000"/>
          <w:lang w:eastAsia="zh-CN"/>
        </w:rPr>
        <w:t>V/m</w:t>
      </w:r>
      <w:r w:rsidR="00A402A8">
        <w:rPr>
          <w:color w:val="000000"/>
          <w:lang w:eastAsia="zh-CN"/>
        </w:rPr>
        <w:t>))</w:t>
      </w:r>
      <w:r w:rsidRPr="009325F8">
        <w:rPr>
          <w:rFonts w:cs="SimSun" w:hint="eastAsia"/>
          <w:color w:val="000000"/>
          <w:lang w:eastAsia="zh-CN"/>
        </w:rPr>
        <w:t>的给定模</w:t>
      </w:r>
      <w:r w:rsidRPr="009325F8">
        <w:rPr>
          <w:i/>
          <w:iCs/>
          <w:color w:val="000000"/>
          <w:lang w:eastAsia="zh-CN"/>
        </w:rPr>
        <w:t>w</w:t>
      </w:r>
      <w:r w:rsidRPr="009325F8">
        <w:rPr>
          <w:rFonts w:cs="SimSun" w:hint="eastAsia"/>
          <w:color w:val="000000"/>
          <w:lang w:eastAsia="zh-CN"/>
        </w:rPr>
        <w:t>，在信号入射方向上来自增益为</w:t>
      </w:r>
      <w:r w:rsidRPr="009325F8">
        <w:rPr>
          <w:i/>
          <w:iCs/>
          <w:color w:val="000000"/>
          <w:lang w:eastAsia="zh-CN"/>
        </w:rPr>
        <w:t>G</w:t>
      </w:r>
      <w:r w:rsidRPr="009325F8">
        <w:rPr>
          <w:i/>
          <w:iCs/>
          <w:color w:val="000000"/>
          <w:vertAlign w:val="subscript"/>
          <w:lang w:eastAsia="zh-CN"/>
        </w:rPr>
        <w:t>rw</w:t>
      </w:r>
      <w:r w:rsidRPr="009325F8">
        <w:rPr>
          <w:rFonts w:cs="SimSun" w:hint="eastAsia"/>
          <w:color w:val="000000"/>
          <w:lang w:eastAsia="zh-CN"/>
        </w:rPr>
        <w:t>（相对于一个电离层辐射器的</w:t>
      </w:r>
      <w:r w:rsidRPr="009325F8">
        <w:rPr>
          <w:color w:val="000000"/>
          <w:lang w:eastAsia="zh-CN"/>
        </w:rPr>
        <w:t>dB</w:t>
      </w:r>
      <w:r w:rsidRPr="009325F8">
        <w:rPr>
          <w:rFonts w:cs="SimSun" w:hint="eastAsia"/>
          <w:color w:val="000000"/>
          <w:lang w:eastAsia="zh-CN"/>
        </w:rPr>
        <w:t>数）无损耗接收天线的相应可用信号功率</w:t>
      </w:r>
      <w:r w:rsidRPr="009325F8">
        <w:rPr>
          <w:i/>
          <w:iCs/>
          <w:color w:val="000000"/>
          <w:lang w:eastAsia="zh-CN"/>
        </w:rPr>
        <w:t>P</w:t>
      </w:r>
      <w:r w:rsidRPr="009325F8">
        <w:rPr>
          <w:i/>
          <w:iCs/>
          <w:color w:val="000000"/>
          <w:vertAlign w:val="subscript"/>
          <w:lang w:eastAsia="zh-CN"/>
        </w:rPr>
        <w:t>rw</w:t>
      </w:r>
      <w:r w:rsidR="00A402A8">
        <w:rPr>
          <w:i/>
          <w:iCs/>
          <w:color w:val="000000"/>
          <w:vertAlign w:val="subscript"/>
          <w:lang w:eastAsia="zh-CN"/>
        </w:rPr>
        <w:t xml:space="preserve"> </w:t>
      </w:r>
      <w:r w:rsidR="00A402A8">
        <w:rPr>
          <w:rFonts w:cs="SimSun" w:hint="eastAsia"/>
          <w:color w:val="000000"/>
          <w:lang w:eastAsia="zh-CN"/>
        </w:rPr>
        <w:t>(</w:t>
      </w:r>
      <w:r w:rsidRPr="009325F8">
        <w:rPr>
          <w:color w:val="000000"/>
          <w:lang w:eastAsia="zh-CN"/>
        </w:rPr>
        <w:t>dBW</w:t>
      </w:r>
      <w:r w:rsidR="00A402A8">
        <w:rPr>
          <w:rFonts w:cs="SimSun" w:hint="eastAsia"/>
          <w:color w:val="000000"/>
          <w:lang w:eastAsia="zh-CN"/>
        </w:rPr>
        <w:t>)</w:t>
      </w:r>
      <w:r w:rsidRPr="009325F8">
        <w:rPr>
          <w:rFonts w:cs="SimSun" w:hint="eastAsia"/>
          <w:color w:val="000000"/>
          <w:lang w:eastAsia="zh-CN"/>
        </w:rPr>
        <w:t>为：</w:t>
      </w:r>
    </w:p>
    <w:p w:rsidR="00426B63" w:rsidRDefault="00426B63" w:rsidP="00042150">
      <w:pPr>
        <w:pStyle w:val="Blanc"/>
        <w:rPr>
          <w:lang w:eastAsia="zh-CN"/>
        </w:rPr>
      </w:pPr>
    </w:p>
    <w:p w:rsidR="00426B63" w:rsidRDefault="00426B63" w:rsidP="00042150">
      <w:pPr>
        <w:pStyle w:val="Equation"/>
        <w:rPr>
          <w:lang w:val="en-US"/>
        </w:rPr>
      </w:pPr>
      <w:r>
        <w:rPr>
          <w:lang w:val="en-US" w:eastAsia="zh-CN"/>
        </w:rPr>
        <w:tab/>
      </w:r>
      <w:r>
        <w:rPr>
          <w:lang w:val="en-US" w:eastAsia="zh-CN"/>
        </w:rPr>
        <w:tab/>
      </w:r>
      <w:r>
        <w:rPr>
          <w:i/>
          <w:iCs/>
          <w:lang w:val="en-US"/>
        </w:rPr>
        <w:t>P</w:t>
      </w:r>
      <w:r>
        <w:rPr>
          <w:i/>
          <w:iCs/>
          <w:vertAlign w:val="subscript"/>
          <w:lang w:val="en-US"/>
        </w:rPr>
        <w:t>rw</w:t>
      </w:r>
      <w:r>
        <w:rPr>
          <w:lang w:val="en-US"/>
        </w:rPr>
        <w:t xml:space="preserve"> </w:t>
      </w:r>
      <w:r>
        <w:rPr>
          <w:rFonts w:ascii="Symbol" w:hAnsi="Symbol"/>
        </w:rPr>
        <w:t></w:t>
      </w:r>
      <w:r>
        <w:rPr>
          <w:lang w:val="en-US"/>
        </w:rPr>
        <w:t xml:space="preserve"> </w:t>
      </w:r>
      <w:r>
        <w:rPr>
          <w:i/>
          <w:iCs/>
          <w:lang w:val="en-US"/>
        </w:rPr>
        <w:t>E</w:t>
      </w:r>
      <w:r>
        <w:rPr>
          <w:i/>
          <w:iCs/>
          <w:vertAlign w:val="subscript"/>
          <w:lang w:val="en-US"/>
        </w:rPr>
        <w:t>w</w:t>
      </w:r>
      <w:r>
        <w:rPr>
          <w:lang w:val="en-US"/>
        </w:rPr>
        <w:t xml:space="preserve"> </w:t>
      </w:r>
      <w:r>
        <w:rPr>
          <w:rFonts w:ascii="Symbol" w:hAnsi="Symbol"/>
        </w:rPr>
        <w:t></w:t>
      </w:r>
      <w:r>
        <w:rPr>
          <w:lang w:val="en-US"/>
        </w:rPr>
        <w:t xml:space="preserve"> </w:t>
      </w:r>
      <w:r>
        <w:rPr>
          <w:i/>
          <w:iCs/>
          <w:lang w:val="en-US"/>
        </w:rPr>
        <w:t>G</w:t>
      </w:r>
      <w:r>
        <w:rPr>
          <w:i/>
          <w:iCs/>
          <w:vertAlign w:val="subscript"/>
          <w:lang w:val="en-US"/>
        </w:rPr>
        <w:t>rw</w:t>
      </w:r>
      <w:r>
        <w:rPr>
          <w:lang w:val="en-US"/>
        </w:rPr>
        <w:t xml:space="preserve"> – 20 log</w:t>
      </w:r>
      <w:r>
        <w:rPr>
          <w:vertAlign w:val="subscript"/>
          <w:lang w:val="en-US"/>
        </w:rPr>
        <w:t>10</w:t>
      </w:r>
      <w:r>
        <w:rPr>
          <w:lang w:val="en-US"/>
        </w:rPr>
        <w:t xml:space="preserve"> </w:t>
      </w:r>
      <w:r>
        <w:rPr>
          <w:i/>
          <w:iCs/>
          <w:lang w:val="en-US"/>
        </w:rPr>
        <w:t>f</w:t>
      </w:r>
      <w:r>
        <w:rPr>
          <w:lang w:val="en-US"/>
        </w:rPr>
        <w:t xml:space="preserve"> – 107.2                dBW</w:t>
      </w:r>
      <w:r>
        <w:rPr>
          <w:lang w:val="en-US"/>
        </w:rPr>
        <w:tab/>
        <w:t>(</w:t>
      </w:r>
      <w:r w:rsidR="00506507">
        <w:rPr>
          <w:lang w:val="en-US"/>
        </w:rPr>
        <w:t>43</w:t>
      </w:r>
      <w:r>
        <w:rPr>
          <w:lang w:val="en-US"/>
        </w:rPr>
        <w:t>)</w:t>
      </w:r>
    </w:p>
    <w:p w:rsidR="00F13E01" w:rsidRDefault="00F13E01" w:rsidP="00042150">
      <w:pPr>
        <w:ind w:firstLine="540"/>
        <w:rPr>
          <w:color w:val="000000"/>
          <w:lang w:val="es-ES_tradnl" w:eastAsia="zh-CN"/>
        </w:rPr>
      </w:pPr>
      <w:r w:rsidRPr="009325F8">
        <w:rPr>
          <w:rFonts w:cs="SimSun" w:hint="eastAsia"/>
          <w:color w:val="000000"/>
          <w:lang w:eastAsia="zh-CN"/>
        </w:rPr>
        <w:t>总的可用信号功率中值</w:t>
      </w:r>
      <w:r w:rsidRPr="009325F8">
        <w:rPr>
          <w:i/>
          <w:iCs/>
          <w:color w:val="000000"/>
          <w:lang w:val="es-ES_tradnl" w:eastAsia="zh-CN"/>
        </w:rPr>
        <w:t>P</w:t>
      </w:r>
      <w:r w:rsidRPr="009325F8">
        <w:rPr>
          <w:i/>
          <w:iCs/>
          <w:color w:val="000000"/>
          <w:vertAlign w:val="subscript"/>
          <w:lang w:val="es-ES_tradnl" w:eastAsia="zh-CN"/>
        </w:rPr>
        <w:t>r</w:t>
      </w:r>
      <w:r w:rsidRPr="009325F8">
        <w:rPr>
          <w:rFonts w:cs="SimSun" w:hint="eastAsia"/>
          <w:color w:val="000000"/>
          <w:lang w:val="es-ES_tradnl" w:eastAsia="zh-CN"/>
        </w:rPr>
        <w:t>（</w:t>
      </w:r>
      <w:r w:rsidRPr="009325F8">
        <w:rPr>
          <w:color w:val="000000"/>
          <w:lang w:val="es-ES_tradnl" w:eastAsia="zh-CN"/>
        </w:rPr>
        <w:t>dBW</w:t>
      </w:r>
      <w:r w:rsidRPr="009325F8">
        <w:rPr>
          <w:rFonts w:cs="SimSun" w:hint="eastAsia"/>
          <w:color w:val="000000"/>
          <w:lang w:val="es-ES_tradnl" w:eastAsia="zh-CN"/>
        </w:rPr>
        <w:t>）是由不同的模发出的功率的总和，各个模所起的作用取决于该模入射的方向上接收天线的增益。对于</w:t>
      </w:r>
      <w:r w:rsidRPr="009325F8">
        <w:rPr>
          <w:i/>
          <w:iCs/>
          <w:color w:val="000000"/>
          <w:lang w:val="es-ES_tradnl" w:eastAsia="zh-CN"/>
        </w:rPr>
        <w:t>N</w:t>
      </w:r>
      <w:r w:rsidRPr="009325F8">
        <w:rPr>
          <w:rFonts w:cs="SimSun" w:hint="eastAsia"/>
          <w:color w:val="000000"/>
          <w:lang w:val="es-ES_tradnl" w:eastAsia="zh-CN"/>
        </w:rPr>
        <w:t>模，它对总和做出的贡献为：</w:t>
      </w:r>
    </w:p>
    <w:p w:rsidR="00426B63" w:rsidRDefault="00426B63" w:rsidP="00042150">
      <w:pPr>
        <w:pStyle w:val="Blanc"/>
        <w:rPr>
          <w:lang w:eastAsia="zh-CN"/>
        </w:rPr>
      </w:pPr>
    </w:p>
    <w:p w:rsidR="00426B63" w:rsidRDefault="00426B63" w:rsidP="00042150">
      <w:pPr>
        <w:pStyle w:val="Equation"/>
        <w:rPr>
          <w:lang w:val="en-US" w:eastAsia="zh-CN"/>
        </w:rPr>
      </w:pPr>
      <w:r>
        <w:rPr>
          <w:lang w:val="en-US" w:eastAsia="zh-CN"/>
        </w:rPr>
        <w:tab/>
      </w:r>
      <w:r>
        <w:rPr>
          <w:lang w:val="en-US" w:eastAsia="zh-CN"/>
        </w:rPr>
        <w:tab/>
      </w:r>
      <w:r w:rsidRPr="00DE0046">
        <w:rPr>
          <w:position w:val="-38"/>
        </w:rPr>
        <w:object w:dxaOrig="3820" w:dyaOrig="840">
          <v:shape id="_x0000_i1066" type="#_x0000_t75" style="width:192pt;height:42pt" o:ole="">
            <v:imagedata r:id="rId96" o:title=""/>
          </v:shape>
          <o:OLEObject Type="Embed" ProgID="Equation.3" ShapeID="_x0000_i1066" DrawAspect="Content" ObjectID="_1537011755" r:id="rId97"/>
        </w:object>
      </w:r>
      <w:r>
        <w:rPr>
          <w:lang w:val="en-US" w:eastAsia="zh-CN"/>
        </w:rPr>
        <w:tab/>
        <w:t>(</w:t>
      </w:r>
      <w:r w:rsidR="00506507">
        <w:rPr>
          <w:lang w:val="en-US" w:eastAsia="zh-CN"/>
        </w:rPr>
        <w:t>44</w:t>
      </w:r>
      <w:r>
        <w:rPr>
          <w:lang w:val="en-US" w:eastAsia="zh-CN"/>
        </w:rPr>
        <w:t>)</w:t>
      </w:r>
    </w:p>
    <w:p w:rsidR="00426B63" w:rsidRDefault="00426B63" w:rsidP="00042150">
      <w:pPr>
        <w:pStyle w:val="Blanc"/>
        <w:rPr>
          <w:lang w:eastAsia="zh-CN"/>
        </w:rPr>
      </w:pPr>
    </w:p>
    <w:p w:rsidR="00F13E01" w:rsidRPr="009325F8" w:rsidRDefault="00F13E01" w:rsidP="00042150">
      <w:pPr>
        <w:ind w:firstLine="539"/>
        <w:rPr>
          <w:color w:val="000000"/>
          <w:spacing w:val="2"/>
          <w:lang w:eastAsia="zh-CN"/>
        </w:rPr>
      </w:pPr>
      <w:r w:rsidRPr="009325F8">
        <w:rPr>
          <w:rFonts w:cs="SimSun" w:hint="eastAsia"/>
          <w:color w:val="000000"/>
          <w:spacing w:val="2"/>
          <w:lang w:eastAsia="zh-CN"/>
        </w:rPr>
        <w:t>当路径超过</w:t>
      </w:r>
      <w:r w:rsidR="00A402A8">
        <w:rPr>
          <w:color w:val="000000"/>
          <w:spacing w:val="2"/>
          <w:lang w:eastAsia="zh-CN"/>
        </w:rPr>
        <w:t>9 000</w:t>
      </w:r>
      <w:r w:rsidR="00290D6E">
        <w:rPr>
          <w:color w:val="000000"/>
          <w:spacing w:val="2"/>
          <w:lang w:eastAsia="zh-CN"/>
        </w:rPr>
        <w:t>公里</w:t>
      </w:r>
      <w:r w:rsidRPr="009325F8">
        <w:rPr>
          <w:rFonts w:cs="SimSun" w:hint="eastAsia"/>
          <w:color w:val="000000"/>
          <w:spacing w:val="2"/>
          <w:lang w:eastAsia="zh-CN"/>
        </w:rPr>
        <w:t>时，场强用</w:t>
      </w:r>
      <w:r w:rsidRPr="009325F8">
        <w:rPr>
          <w:rFonts w:cs="SimSun" w:hint="eastAsia"/>
          <w:color w:val="000000"/>
          <w:lang w:eastAsia="zh-CN"/>
        </w:rPr>
        <w:t>第</w:t>
      </w:r>
      <w:r w:rsidRPr="009325F8">
        <w:rPr>
          <w:color w:val="000000"/>
          <w:lang w:eastAsia="zh-CN"/>
        </w:rPr>
        <w:t>5.3</w:t>
      </w:r>
      <w:r w:rsidRPr="009325F8">
        <w:rPr>
          <w:rFonts w:cs="SimSun" w:hint="eastAsia"/>
          <w:color w:val="000000"/>
          <w:spacing w:val="2"/>
          <w:lang w:eastAsia="zh-CN"/>
        </w:rPr>
        <w:t>节的方法计算，场强</w:t>
      </w:r>
      <w:r w:rsidRPr="009325F8">
        <w:rPr>
          <w:i/>
          <w:iCs/>
          <w:color w:val="000000"/>
          <w:spacing w:val="2"/>
          <w:lang w:eastAsia="zh-CN"/>
        </w:rPr>
        <w:t>E</w:t>
      </w:r>
      <w:r w:rsidRPr="009325F8">
        <w:rPr>
          <w:i/>
          <w:iCs/>
          <w:color w:val="000000"/>
          <w:spacing w:val="2"/>
          <w:vertAlign w:val="subscript"/>
          <w:lang w:eastAsia="zh-CN"/>
        </w:rPr>
        <w:t>l</w:t>
      </w:r>
      <w:r w:rsidRPr="009325F8">
        <w:rPr>
          <w:rFonts w:cs="SimSun" w:hint="eastAsia"/>
          <w:color w:val="000000"/>
          <w:spacing w:val="2"/>
          <w:lang w:eastAsia="zh-CN"/>
        </w:rPr>
        <w:t>是合成模的总和。这种情况下</w:t>
      </w:r>
      <w:r w:rsidRPr="009325F8">
        <w:rPr>
          <w:i/>
          <w:iCs/>
          <w:color w:val="000000"/>
          <w:lang w:val="es-ES_tradnl" w:eastAsia="zh-CN"/>
        </w:rPr>
        <w:t>P</w:t>
      </w:r>
      <w:r w:rsidRPr="009325F8">
        <w:rPr>
          <w:i/>
          <w:iCs/>
          <w:color w:val="000000"/>
          <w:vertAlign w:val="subscript"/>
          <w:lang w:val="es-ES_tradnl" w:eastAsia="zh-CN"/>
        </w:rPr>
        <w:t>r</w:t>
      </w:r>
      <w:r w:rsidRPr="009325F8">
        <w:rPr>
          <w:rFonts w:cs="SimSun" w:hint="eastAsia"/>
          <w:color w:val="000000"/>
          <w:spacing w:val="2"/>
          <w:lang w:eastAsia="zh-CN"/>
        </w:rPr>
        <w:t>用公式</w:t>
      </w:r>
      <w:r w:rsidR="00A402A8">
        <w:rPr>
          <w:rFonts w:cs="SimSun" w:hint="eastAsia"/>
          <w:color w:val="000000"/>
          <w:spacing w:val="2"/>
          <w:lang w:eastAsia="zh-CN"/>
        </w:rPr>
        <w:t>(43)</w:t>
      </w:r>
      <w:r w:rsidRPr="009325F8">
        <w:rPr>
          <w:rFonts w:cs="SimSun" w:hint="eastAsia"/>
          <w:color w:val="000000"/>
          <w:spacing w:val="2"/>
          <w:lang w:eastAsia="zh-CN"/>
        </w:rPr>
        <w:t>计算，其中</w:t>
      </w:r>
      <w:r w:rsidRPr="009325F8">
        <w:rPr>
          <w:i/>
          <w:iCs/>
          <w:color w:val="000000"/>
          <w:spacing w:val="2"/>
          <w:lang w:eastAsia="zh-CN"/>
        </w:rPr>
        <w:t>G</w:t>
      </w:r>
      <w:r w:rsidRPr="009325F8">
        <w:rPr>
          <w:i/>
          <w:iCs/>
          <w:color w:val="000000"/>
          <w:spacing w:val="2"/>
          <w:vertAlign w:val="subscript"/>
          <w:lang w:eastAsia="zh-CN"/>
        </w:rPr>
        <w:t>rw</w:t>
      </w:r>
      <w:r w:rsidRPr="009325F8">
        <w:rPr>
          <w:rFonts w:cs="SimSun" w:hint="eastAsia"/>
          <w:color w:val="000000"/>
          <w:spacing w:val="2"/>
          <w:lang w:eastAsia="zh-CN"/>
        </w:rPr>
        <w:t>是</w:t>
      </w:r>
      <w:r w:rsidRPr="009325F8">
        <w:rPr>
          <w:color w:val="000000"/>
          <w:spacing w:val="2"/>
          <w:lang w:eastAsia="zh-CN"/>
        </w:rPr>
        <w:t>0</w:t>
      </w:r>
      <w:r w:rsidRPr="009325F8">
        <w:rPr>
          <w:rFonts w:cs="SimSun" w:hint="eastAsia"/>
          <w:color w:val="000000"/>
          <w:spacing w:val="2"/>
          <w:lang w:eastAsia="zh-CN"/>
        </w:rPr>
        <w:t>°至</w:t>
      </w:r>
      <w:r w:rsidRPr="009325F8">
        <w:rPr>
          <w:color w:val="000000"/>
          <w:spacing w:val="2"/>
          <w:lang w:eastAsia="zh-CN"/>
        </w:rPr>
        <w:t>8</w:t>
      </w:r>
      <w:r w:rsidRPr="009325F8">
        <w:rPr>
          <w:rFonts w:cs="SimSun" w:hint="eastAsia"/>
          <w:color w:val="000000"/>
          <w:spacing w:val="2"/>
          <w:lang w:eastAsia="zh-CN"/>
        </w:rPr>
        <w:t>°仰角范围内要求方位角处接收天线增益的最大值。</w:t>
      </w:r>
    </w:p>
    <w:p w:rsidR="00F13E01" w:rsidRPr="009325F8" w:rsidRDefault="00F13E01" w:rsidP="00042150">
      <w:pPr>
        <w:ind w:firstLine="539"/>
        <w:rPr>
          <w:color w:val="000000"/>
          <w:lang w:eastAsia="zh-CN"/>
        </w:rPr>
      </w:pPr>
      <w:r w:rsidRPr="009325F8">
        <w:rPr>
          <w:color w:val="000000"/>
          <w:lang w:eastAsia="zh-CN"/>
        </w:rPr>
        <w:t>7 000</w:t>
      </w:r>
      <w:r w:rsidRPr="009325F8">
        <w:rPr>
          <w:rFonts w:cs="SimSun" w:hint="eastAsia"/>
          <w:color w:val="000000"/>
          <w:lang w:eastAsia="zh-CN"/>
        </w:rPr>
        <w:t>至</w:t>
      </w:r>
      <w:r w:rsidRPr="009325F8">
        <w:rPr>
          <w:color w:val="000000"/>
          <w:lang w:eastAsia="zh-CN"/>
        </w:rPr>
        <w:t xml:space="preserve">9 000 </w:t>
      </w:r>
      <w:r w:rsidR="00290D6E">
        <w:rPr>
          <w:color w:val="000000"/>
          <w:lang w:eastAsia="zh-CN"/>
        </w:rPr>
        <w:t>公里</w:t>
      </w:r>
      <w:r w:rsidRPr="009325F8">
        <w:rPr>
          <w:rFonts w:cs="SimSun" w:hint="eastAsia"/>
          <w:color w:val="000000"/>
          <w:lang w:eastAsia="zh-CN"/>
        </w:rPr>
        <w:t>中间范围的功率利用对应于</w:t>
      </w:r>
      <w:r w:rsidRPr="009325F8">
        <w:rPr>
          <w:i/>
          <w:iCs/>
          <w:color w:val="000000"/>
          <w:lang w:eastAsia="zh-CN"/>
        </w:rPr>
        <w:t>E</w:t>
      </w:r>
      <w:r w:rsidRPr="009325F8">
        <w:rPr>
          <w:i/>
          <w:iCs/>
          <w:color w:val="000000"/>
          <w:vertAlign w:val="subscript"/>
          <w:lang w:eastAsia="zh-CN"/>
        </w:rPr>
        <w:t>s</w:t>
      </w:r>
      <w:r w:rsidRPr="009325F8">
        <w:rPr>
          <w:rFonts w:cs="SimSun" w:hint="eastAsia"/>
          <w:color w:val="000000"/>
          <w:lang w:eastAsia="zh-CN"/>
        </w:rPr>
        <w:t>和</w:t>
      </w:r>
      <w:r w:rsidRPr="009325F8">
        <w:rPr>
          <w:i/>
          <w:iCs/>
          <w:color w:val="000000"/>
          <w:lang w:eastAsia="zh-CN"/>
        </w:rPr>
        <w:t>E</w:t>
      </w:r>
      <w:r w:rsidRPr="009325F8">
        <w:rPr>
          <w:i/>
          <w:iCs/>
          <w:color w:val="000000"/>
          <w:vertAlign w:val="subscript"/>
          <w:lang w:eastAsia="zh-CN"/>
        </w:rPr>
        <w:t>l</w:t>
      </w:r>
      <w:r w:rsidRPr="009325F8">
        <w:rPr>
          <w:rFonts w:cs="SimSun" w:hint="eastAsia"/>
          <w:color w:val="000000"/>
          <w:lang w:eastAsia="zh-CN"/>
        </w:rPr>
        <w:t>的功率由公式</w:t>
      </w:r>
      <w:r w:rsidR="00A402A8">
        <w:rPr>
          <w:rFonts w:cs="SimSun" w:hint="eastAsia"/>
          <w:color w:val="000000"/>
          <w:lang w:eastAsia="zh-CN"/>
        </w:rPr>
        <w:t>(42)</w:t>
      </w:r>
      <w:r w:rsidRPr="009325F8">
        <w:rPr>
          <w:rFonts w:cs="SimSun" w:hint="eastAsia"/>
          <w:color w:val="000000"/>
          <w:lang w:eastAsia="zh-CN"/>
        </w:rPr>
        <w:t>计算。</w:t>
      </w:r>
    </w:p>
    <w:p w:rsidR="00506507" w:rsidRDefault="00506507" w:rsidP="00042150">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rsidR="00F13E01" w:rsidRPr="007925D2" w:rsidRDefault="00F13E01" w:rsidP="000F0C42">
      <w:pPr>
        <w:pStyle w:val="AnnexNoTitle"/>
        <w:rPr>
          <w:lang w:eastAsia="zh-CN"/>
        </w:rPr>
      </w:pPr>
      <w:bookmarkStart w:id="102" w:name="_Toc395186173"/>
      <w:r w:rsidRPr="000F0C42">
        <w:rPr>
          <w:rFonts w:hint="eastAsia"/>
          <w:b w:val="0"/>
          <w:bCs/>
          <w:lang w:val="en-GB" w:eastAsia="zh-CN"/>
        </w:rPr>
        <w:lastRenderedPageBreak/>
        <w:t>第</w:t>
      </w:r>
      <w:r w:rsidRPr="000F0C42">
        <w:rPr>
          <w:b w:val="0"/>
          <w:bCs/>
          <w:lang w:val="en-GB" w:eastAsia="zh-CN"/>
        </w:rPr>
        <w:t>3</w:t>
      </w:r>
      <w:r w:rsidRPr="000F0C42">
        <w:rPr>
          <w:rFonts w:hint="eastAsia"/>
          <w:b w:val="0"/>
          <w:bCs/>
          <w:lang w:val="en-GB" w:eastAsia="zh-CN"/>
        </w:rPr>
        <w:t>部分</w:t>
      </w:r>
      <w:bookmarkEnd w:id="102"/>
      <w:r w:rsidR="000F0C42">
        <w:rPr>
          <w:b w:val="0"/>
          <w:bCs/>
          <w:lang w:val="en-GB" w:eastAsia="zh-CN"/>
        </w:rPr>
        <w:br/>
      </w:r>
      <w:r w:rsidR="000F0C42">
        <w:rPr>
          <w:b w:val="0"/>
          <w:bCs/>
          <w:lang w:val="en-GB" w:eastAsia="zh-CN"/>
        </w:rPr>
        <w:br/>
      </w:r>
      <w:r w:rsidRPr="007925D2">
        <w:rPr>
          <w:rFonts w:hint="eastAsia"/>
          <w:lang w:eastAsia="zh-CN"/>
        </w:rPr>
        <w:t>系统性能的预测</w:t>
      </w:r>
    </w:p>
    <w:p w:rsidR="00F13E01" w:rsidRPr="009325F8" w:rsidRDefault="00F13E01" w:rsidP="00042150">
      <w:pPr>
        <w:pStyle w:val="Heading1"/>
        <w:rPr>
          <w:lang w:eastAsia="zh-CN"/>
        </w:rPr>
      </w:pPr>
      <w:bookmarkStart w:id="103" w:name="_Toc395172662"/>
      <w:bookmarkStart w:id="104" w:name="_Toc395172699"/>
      <w:bookmarkStart w:id="105" w:name="_Toc395186174"/>
      <w:r w:rsidRPr="009325F8">
        <w:rPr>
          <w:lang w:eastAsia="zh-CN"/>
        </w:rPr>
        <w:t>7</w:t>
      </w:r>
      <w:r w:rsidRPr="009325F8">
        <w:rPr>
          <w:lang w:eastAsia="zh-CN"/>
        </w:rPr>
        <w:tab/>
      </w:r>
      <w:r w:rsidRPr="009325F8">
        <w:rPr>
          <w:rFonts w:hint="eastAsia"/>
          <w:lang w:eastAsia="zh-CN"/>
        </w:rPr>
        <w:t>月信噪比中值</w:t>
      </w:r>
      <w:bookmarkEnd w:id="103"/>
      <w:bookmarkEnd w:id="104"/>
      <w:bookmarkEnd w:id="105"/>
    </w:p>
    <w:p w:rsidR="00F13E01" w:rsidRPr="009325F8" w:rsidRDefault="00F13E01" w:rsidP="00042150">
      <w:pPr>
        <w:ind w:firstLine="540"/>
        <w:rPr>
          <w:color w:val="000000"/>
          <w:lang w:eastAsia="zh-CN"/>
        </w:rPr>
      </w:pPr>
      <w:r w:rsidRPr="009325F8">
        <w:rPr>
          <w:color w:val="000000"/>
          <w:lang w:eastAsia="zh-CN"/>
        </w:rPr>
        <w:t>ITU-R P.372</w:t>
      </w:r>
      <w:r w:rsidRPr="009325F8">
        <w:rPr>
          <w:rFonts w:cs="SimSun" w:hint="eastAsia"/>
          <w:color w:val="000000"/>
          <w:lang w:eastAsia="zh-CN"/>
        </w:rPr>
        <w:t>建议书提供了在良好地面以上短垂直无损耗单极天线接收的大气噪声功率中值，且给出了对应的人为噪声和宇宙噪声强度。规定频率</w:t>
      </w:r>
      <w:r w:rsidRPr="009325F8">
        <w:rPr>
          <w:i/>
          <w:iCs/>
          <w:color w:val="000000"/>
          <w:lang w:eastAsia="zh-CN"/>
        </w:rPr>
        <w:t>f</w:t>
      </w:r>
      <w:r w:rsidR="00A402A8">
        <w:rPr>
          <w:i/>
          <w:iCs/>
          <w:color w:val="000000"/>
          <w:lang w:eastAsia="zh-CN"/>
        </w:rPr>
        <w:t xml:space="preserve"> </w:t>
      </w:r>
      <w:r w:rsidR="00A402A8">
        <w:rPr>
          <w:rFonts w:cs="SimSun" w:hint="eastAsia"/>
          <w:color w:val="000000"/>
          <w:lang w:eastAsia="zh-CN"/>
        </w:rPr>
        <w:t>(</w:t>
      </w:r>
      <w:r w:rsidRPr="009325F8">
        <w:rPr>
          <w:color w:val="000000"/>
          <w:lang w:eastAsia="zh-CN"/>
        </w:rPr>
        <w:t>MHz</w:t>
      </w:r>
      <w:r w:rsidR="00A402A8">
        <w:rPr>
          <w:color w:val="000000"/>
          <w:lang w:eastAsia="zh-CN"/>
        </w:rPr>
        <w:t>)</w:t>
      </w:r>
      <w:r w:rsidRPr="009325F8">
        <w:rPr>
          <w:rFonts w:cs="SimSun" w:hint="eastAsia"/>
          <w:color w:val="000000"/>
          <w:lang w:eastAsia="zh-CN"/>
        </w:rPr>
        <w:t>处的合成外部噪声因子为</w:t>
      </w:r>
      <w:r w:rsidRPr="009325F8">
        <w:rPr>
          <w:i/>
          <w:iCs/>
          <w:color w:val="000000"/>
          <w:lang w:eastAsia="zh-CN"/>
        </w:rPr>
        <w:t>F</w:t>
      </w:r>
      <w:r w:rsidRPr="009325F8">
        <w:rPr>
          <w:i/>
          <w:iCs/>
          <w:color w:val="000000"/>
          <w:vertAlign w:val="subscript"/>
          <w:lang w:eastAsia="zh-CN"/>
        </w:rPr>
        <w:t>a</w:t>
      </w:r>
      <w:r w:rsidR="00A402A8">
        <w:rPr>
          <w:i/>
          <w:iCs/>
          <w:color w:val="000000"/>
          <w:vertAlign w:val="subscript"/>
          <w:lang w:eastAsia="zh-CN"/>
        </w:rPr>
        <w:t xml:space="preserve"> </w:t>
      </w:r>
      <w:r w:rsidR="00A402A8">
        <w:rPr>
          <w:rFonts w:cs="SimSun" w:hint="eastAsia"/>
          <w:color w:val="000000"/>
          <w:lang w:eastAsia="zh-CN"/>
        </w:rPr>
        <w:t>(</w:t>
      </w:r>
      <w:r w:rsidRPr="009325F8">
        <w:rPr>
          <w:color w:val="000000"/>
          <w:lang w:eastAsia="zh-CN"/>
        </w:rPr>
        <w:t>dB</w:t>
      </w:r>
      <w:r w:rsidR="00A402A8">
        <w:rPr>
          <w:color w:val="000000"/>
          <w:lang w:eastAsia="zh-CN"/>
        </w:rPr>
        <w:t>(</w:t>
      </w:r>
      <w:r w:rsidRPr="009325F8">
        <w:rPr>
          <w:i/>
          <w:iCs/>
          <w:color w:val="000000"/>
          <w:lang w:eastAsia="zh-CN"/>
        </w:rPr>
        <w:t>kTb</w:t>
      </w:r>
      <w:r w:rsidR="00A402A8">
        <w:rPr>
          <w:rFonts w:cs="SimSun" w:hint="eastAsia"/>
          <w:color w:val="000000"/>
          <w:lang w:eastAsia="zh-CN"/>
        </w:rPr>
        <w:t>))</w:t>
      </w:r>
      <w:r w:rsidRPr="009325F8">
        <w:rPr>
          <w:rFonts w:cs="SimSun" w:hint="eastAsia"/>
          <w:color w:val="000000"/>
          <w:lang w:eastAsia="zh-CN"/>
        </w:rPr>
        <w:t>，</w:t>
      </w:r>
      <w:r w:rsidRPr="009325F8">
        <w:rPr>
          <w:i/>
          <w:iCs/>
          <w:color w:val="000000"/>
          <w:lang w:eastAsia="zh-CN"/>
        </w:rPr>
        <w:t>k</w:t>
      </w:r>
      <w:r w:rsidRPr="009325F8">
        <w:rPr>
          <w:rFonts w:cs="SimSun" w:hint="eastAsia"/>
          <w:color w:val="000000"/>
          <w:lang w:eastAsia="zh-CN"/>
        </w:rPr>
        <w:t>为玻耳兹曼常数，</w:t>
      </w:r>
      <w:r w:rsidRPr="009325F8">
        <w:rPr>
          <w:i/>
          <w:iCs/>
          <w:color w:val="000000"/>
          <w:lang w:eastAsia="zh-CN"/>
        </w:rPr>
        <w:t>T</w:t>
      </w:r>
      <w:r w:rsidRPr="009325F8">
        <w:rPr>
          <w:rFonts w:cs="SimSun" w:hint="eastAsia"/>
          <w:color w:val="000000"/>
          <w:lang w:eastAsia="zh-CN"/>
        </w:rPr>
        <w:t>为</w:t>
      </w:r>
      <w:r w:rsidRPr="009325F8">
        <w:rPr>
          <w:color w:val="000000"/>
          <w:lang w:eastAsia="zh-CN"/>
        </w:rPr>
        <w:t>288 K</w:t>
      </w:r>
      <w:r w:rsidRPr="009325F8">
        <w:rPr>
          <w:rFonts w:cs="SimSun" w:hint="eastAsia"/>
          <w:color w:val="000000"/>
          <w:lang w:eastAsia="zh-CN"/>
        </w:rPr>
        <w:t>的参考温度的。通常，当采用一些其他实际接收天线时，合成噪声因子会与</w:t>
      </w:r>
      <w:r w:rsidRPr="009325F8">
        <w:rPr>
          <w:i/>
          <w:iCs/>
          <w:color w:val="000000"/>
          <w:spacing w:val="-10"/>
          <w:lang w:eastAsia="zh-CN"/>
        </w:rPr>
        <w:t>F</w:t>
      </w:r>
      <w:r w:rsidRPr="009325F8">
        <w:rPr>
          <w:i/>
          <w:iCs/>
          <w:color w:val="000000"/>
          <w:vertAlign w:val="subscript"/>
          <w:lang w:eastAsia="zh-CN"/>
        </w:rPr>
        <w:t>a</w:t>
      </w:r>
      <w:r w:rsidRPr="009325F8">
        <w:rPr>
          <w:rFonts w:cs="SimSun" w:hint="eastAsia"/>
          <w:color w:val="000000"/>
          <w:lang w:eastAsia="zh-CN"/>
        </w:rPr>
        <w:t>的该值有差别。但是因为缺少不同天线的完整的噪声测量数据，作为第一近似值，假设代入由</w:t>
      </w:r>
      <w:r w:rsidRPr="009325F8">
        <w:rPr>
          <w:color w:val="000000"/>
          <w:lang w:eastAsia="zh-CN"/>
        </w:rPr>
        <w:t>ITU-R P.372</w:t>
      </w:r>
      <w:r w:rsidRPr="009325F8">
        <w:rPr>
          <w:rFonts w:cs="SimSun" w:hint="eastAsia"/>
          <w:color w:val="000000"/>
          <w:lang w:eastAsia="zh-CN"/>
        </w:rPr>
        <w:t>建议书中得到的</w:t>
      </w:r>
      <w:r w:rsidRPr="009325F8">
        <w:rPr>
          <w:i/>
          <w:iCs/>
          <w:color w:val="000000"/>
          <w:lang w:eastAsia="zh-CN"/>
        </w:rPr>
        <w:t>F</w:t>
      </w:r>
      <w:r w:rsidRPr="009325F8">
        <w:rPr>
          <w:i/>
          <w:iCs/>
          <w:color w:val="000000"/>
          <w:vertAlign w:val="subscript"/>
          <w:lang w:eastAsia="zh-CN"/>
        </w:rPr>
        <w:t>a</w:t>
      </w:r>
      <w:r w:rsidRPr="009325F8">
        <w:rPr>
          <w:rFonts w:cs="SimSun" w:hint="eastAsia"/>
          <w:color w:val="000000"/>
          <w:lang w:eastAsia="zh-CN"/>
        </w:rPr>
        <w:t>值是合适的。因此在带宽</w:t>
      </w:r>
      <w:r w:rsidRPr="009325F8">
        <w:rPr>
          <w:i/>
          <w:iCs/>
          <w:color w:val="000000"/>
          <w:lang w:eastAsia="zh-CN"/>
        </w:rPr>
        <w:t>b</w:t>
      </w:r>
      <w:r w:rsidR="00A402A8">
        <w:rPr>
          <w:i/>
          <w:iCs/>
          <w:color w:val="000000"/>
          <w:lang w:eastAsia="zh-CN"/>
        </w:rPr>
        <w:t> </w:t>
      </w:r>
      <w:r w:rsidR="00A402A8">
        <w:rPr>
          <w:rFonts w:cs="SimSun" w:hint="eastAsia"/>
          <w:color w:val="000000"/>
          <w:lang w:eastAsia="zh-CN"/>
        </w:rPr>
        <w:t>(</w:t>
      </w:r>
      <w:r w:rsidRPr="009325F8">
        <w:rPr>
          <w:color w:val="000000"/>
          <w:lang w:eastAsia="zh-CN"/>
        </w:rPr>
        <w:t>Hz</w:t>
      </w:r>
      <w:r w:rsidR="00A402A8">
        <w:rPr>
          <w:color w:val="000000"/>
          <w:lang w:eastAsia="zh-CN"/>
        </w:rPr>
        <w:t>)</w:t>
      </w:r>
      <w:r w:rsidRPr="009325F8">
        <w:rPr>
          <w:rFonts w:cs="SimSun" w:hint="eastAsia"/>
          <w:color w:val="000000"/>
          <w:lang w:eastAsia="zh-CN"/>
        </w:rPr>
        <w:t>内可得到的信噪比中值</w:t>
      </w:r>
      <w:r w:rsidRPr="009325F8">
        <w:rPr>
          <w:i/>
          <w:iCs/>
          <w:color w:val="000000"/>
          <w:lang w:eastAsia="zh-CN"/>
        </w:rPr>
        <w:t>S</w:t>
      </w:r>
      <w:r w:rsidRPr="009325F8">
        <w:rPr>
          <w:color w:val="000000"/>
          <w:lang w:eastAsia="zh-CN"/>
        </w:rPr>
        <w:t>/</w:t>
      </w:r>
      <w:r w:rsidRPr="009325F8">
        <w:rPr>
          <w:i/>
          <w:iCs/>
          <w:color w:val="000000"/>
          <w:lang w:eastAsia="zh-CN"/>
        </w:rPr>
        <w:t>N</w:t>
      </w:r>
      <w:r w:rsidRPr="009325F8">
        <w:rPr>
          <w:rFonts w:cs="SimSun" w:hint="eastAsia"/>
          <w:color w:val="000000"/>
          <w:lang w:eastAsia="zh-CN"/>
        </w:rPr>
        <w:t>（</w:t>
      </w:r>
      <w:r w:rsidRPr="009325F8">
        <w:rPr>
          <w:color w:val="000000"/>
          <w:lang w:eastAsia="zh-CN"/>
        </w:rPr>
        <w:t>dB</w:t>
      </w:r>
      <w:r w:rsidRPr="009325F8">
        <w:rPr>
          <w:rFonts w:cs="SimSun" w:hint="eastAsia"/>
          <w:color w:val="000000"/>
          <w:lang w:eastAsia="zh-CN"/>
        </w:rPr>
        <w:t>）为：</w:t>
      </w:r>
    </w:p>
    <w:p w:rsidR="00426B63" w:rsidRDefault="00426B63" w:rsidP="00042150">
      <w:pPr>
        <w:pStyle w:val="Blanc"/>
        <w:rPr>
          <w:lang w:eastAsia="zh-CN"/>
        </w:rPr>
      </w:pPr>
    </w:p>
    <w:p w:rsidR="00426B63" w:rsidRPr="00CB5B5F" w:rsidRDefault="00426B63" w:rsidP="00042150">
      <w:pPr>
        <w:pStyle w:val="Equation"/>
        <w:rPr>
          <w:lang w:val="en-US" w:eastAsia="zh-CN"/>
        </w:rPr>
      </w:pPr>
      <w:r w:rsidRPr="00CB5B5F">
        <w:rPr>
          <w:lang w:val="en-US" w:eastAsia="zh-CN"/>
        </w:rPr>
        <w:tab/>
      </w:r>
      <w:r w:rsidRPr="00CB5B5F">
        <w:rPr>
          <w:lang w:val="en-US" w:eastAsia="zh-CN"/>
        </w:rPr>
        <w:tab/>
      </w:r>
      <w:r w:rsidRPr="00CB5B5F">
        <w:rPr>
          <w:i/>
          <w:iCs/>
          <w:lang w:val="en-US" w:eastAsia="zh-CN"/>
        </w:rPr>
        <w:t>S</w:t>
      </w:r>
      <w:r w:rsidRPr="00CB5B5F">
        <w:rPr>
          <w:lang w:val="en-US" w:eastAsia="zh-CN"/>
        </w:rPr>
        <w:t>/</w:t>
      </w:r>
      <w:r w:rsidRPr="00CB5B5F">
        <w:rPr>
          <w:i/>
          <w:iCs/>
          <w:lang w:val="en-US" w:eastAsia="zh-CN"/>
        </w:rPr>
        <w:t>N</w:t>
      </w:r>
      <w:r w:rsidRPr="00CB5B5F">
        <w:rPr>
          <w:lang w:val="en-US" w:eastAsia="zh-CN"/>
        </w:rPr>
        <w:t> </w:t>
      </w:r>
      <w:r w:rsidRPr="00C85E59">
        <w:rPr>
          <w:rFonts w:ascii="Symbol" w:hAnsi="Symbol"/>
          <w:lang w:eastAsia="zh-CN"/>
        </w:rPr>
        <w:t></w:t>
      </w:r>
      <w:r w:rsidRPr="00CB5B5F">
        <w:rPr>
          <w:lang w:val="en-US" w:eastAsia="zh-CN"/>
        </w:rPr>
        <w:t> </w:t>
      </w:r>
      <w:r w:rsidRPr="00CB5B5F">
        <w:rPr>
          <w:i/>
          <w:iCs/>
          <w:lang w:val="en-US" w:eastAsia="zh-CN"/>
        </w:rPr>
        <w:t>P</w:t>
      </w:r>
      <w:r w:rsidRPr="00CB5B5F">
        <w:rPr>
          <w:i/>
          <w:iCs/>
          <w:vertAlign w:val="subscript"/>
          <w:lang w:val="en-US" w:eastAsia="zh-CN"/>
        </w:rPr>
        <w:t>r</w:t>
      </w:r>
      <w:r w:rsidRPr="00CB5B5F">
        <w:rPr>
          <w:lang w:val="en-US" w:eastAsia="zh-CN"/>
        </w:rPr>
        <w:t> – </w:t>
      </w:r>
      <w:r w:rsidRPr="00CB5B5F">
        <w:rPr>
          <w:i/>
          <w:iCs/>
          <w:lang w:val="en-US" w:eastAsia="zh-CN"/>
        </w:rPr>
        <w:t>F</w:t>
      </w:r>
      <w:r w:rsidRPr="00CB5B5F">
        <w:rPr>
          <w:i/>
          <w:iCs/>
          <w:vertAlign w:val="subscript"/>
          <w:lang w:val="en-US" w:eastAsia="zh-CN"/>
        </w:rPr>
        <w:t>a</w:t>
      </w:r>
      <w:r w:rsidRPr="00CB5B5F">
        <w:rPr>
          <w:lang w:val="en-US" w:eastAsia="zh-CN"/>
        </w:rPr>
        <w:t> – 10 log</w:t>
      </w:r>
      <w:r w:rsidRPr="00CB5B5F">
        <w:rPr>
          <w:vertAlign w:val="subscript"/>
          <w:lang w:val="en-US" w:eastAsia="zh-CN"/>
        </w:rPr>
        <w:t>10</w:t>
      </w:r>
      <w:r w:rsidRPr="00CB5B5F">
        <w:rPr>
          <w:lang w:val="en-US" w:eastAsia="zh-CN"/>
        </w:rPr>
        <w:t xml:space="preserve"> </w:t>
      </w:r>
      <w:r w:rsidRPr="00CB5B5F">
        <w:rPr>
          <w:i/>
          <w:iCs/>
          <w:lang w:val="en-US" w:eastAsia="zh-CN"/>
        </w:rPr>
        <w:t>b</w:t>
      </w:r>
      <w:r w:rsidRPr="00CB5B5F">
        <w:rPr>
          <w:lang w:val="en-US" w:eastAsia="zh-CN"/>
        </w:rPr>
        <w:t> + 204</w:t>
      </w:r>
      <w:r w:rsidRPr="00CB5B5F">
        <w:rPr>
          <w:lang w:val="en-US" w:eastAsia="zh-CN"/>
        </w:rPr>
        <w:tab/>
        <w:t>(</w:t>
      </w:r>
      <w:r w:rsidR="00506507">
        <w:rPr>
          <w:lang w:val="en-US" w:eastAsia="zh-CN"/>
        </w:rPr>
        <w:t>45</w:t>
      </w:r>
      <w:r w:rsidRPr="00CB5B5F">
        <w:rPr>
          <w:lang w:val="en-US" w:eastAsia="zh-CN"/>
        </w:rPr>
        <w:t>)</w:t>
      </w:r>
    </w:p>
    <w:p w:rsidR="00F13E01" w:rsidRPr="0021447F" w:rsidRDefault="00F13E01" w:rsidP="00042150">
      <w:pPr>
        <w:rPr>
          <w:lang w:val="en-US" w:eastAsia="zh-CN"/>
        </w:rPr>
      </w:pPr>
      <w:r w:rsidRPr="009325F8">
        <w:rPr>
          <w:rFonts w:cs="SimSun" w:hint="eastAsia"/>
          <w:lang w:eastAsia="zh-CN"/>
        </w:rPr>
        <w:t>其中</w:t>
      </w:r>
      <w:r w:rsidRPr="0021447F">
        <w:rPr>
          <w:rFonts w:cs="SimSun" w:hint="eastAsia"/>
          <w:lang w:val="en-US" w:eastAsia="zh-CN"/>
        </w:rPr>
        <w:t>：</w:t>
      </w:r>
    </w:p>
    <w:p w:rsidR="00F13E01" w:rsidRPr="009325F8" w:rsidRDefault="00F13E01" w:rsidP="00042150">
      <w:pPr>
        <w:pStyle w:val="Equationlegend"/>
        <w:rPr>
          <w:lang w:eastAsia="zh-CN"/>
        </w:rPr>
      </w:pPr>
      <w:r w:rsidRPr="009325F8">
        <w:rPr>
          <w:i/>
          <w:iCs/>
          <w:lang w:eastAsia="zh-CN"/>
        </w:rPr>
        <w:tab/>
        <w:t>P</w:t>
      </w:r>
      <w:r w:rsidRPr="009325F8">
        <w:rPr>
          <w:i/>
          <w:iCs/>
          <w:vertAlign w:val="subscript"/>
          <w:lang w:eastAsia="zh-CN"/>
        </w:rPr>
        <w:t xml:space="preserve">r </w:t>
      </w:r>
      <w:r w:rsidR="00A402A8">
        <w:rPr>
          <w:rFonts w:hint="eastAsia"/>
          <w:lang w:eastAsia="zh-CN"/>
        </w:rPr>
        <w:t>:</w:t>
      </w:r>
      <w:r w:rsidR="00BA4976">
        <w:rPr>
          <w:rFonts w:hint="eastAsia"/>
          <w:lang w:eastAsia="zh-CN"/>
        </w:rPr>
        <w:tab/>
      </w:r>
      <w:r w:rsidRPr="009325F8">
        <w:rPr>
          <w:rFonts w:hint="eastAsia"/>
          <w:lang w:eastAsia="zh-CN"/>
        </w:rPr>
        <w:t>是由上面第</w:t>
      </w:r>
      <w:r w:rsidRPr="009325F8">
        <w:rPr>
          <w:lang w:eastAsia="zh-CN"/>
        </w:rPr>
        <w:t>6</w:t>
      </w:r>
      <w:r w:rsidRPr="009325F8">
        <w:rPr>
          <w:rFonts w:hint="eastAsia"/>
          <w:lang w:eastAsia="zh-CN"/>
        </w:rPr>
        <w:t>节决定的可用接收机功率中值。</w:t>
      </w:r>
    </w:p>
    <w:p w:rsidR="00F13E01" w:rsidRPr="00241F5F" w:rsidRDefault="00F13E01" w:rsidP="00042150">
      <w:pPr>
        <w:pStyle w:val="Heading1"/>
        <w:rPr>
          <w:lang w:val="en-US" w:eastAsia="zh-CN"/>
        </w:rPr>
      </w:pPr>
      <w:bookmarkStart w:id="106" w:name="_Toc395172663"/>
      <w:bookmarkStart w:id="107" w:name="_Toc395172700"/>
      <w:bookmarkStart w:id="108" w:name="_Toc395186175"/>
      <w:r w:rsidRPr="00241F5F">
        <w:rPr>
          <w:lang w:val="en-US" w:eastAsia="zh-CN"/>
        </w:rPr>
        <w:t>8</w:t>
      </w:r>
      <w:r w:rsidRPr="00241F5F">
        <w:rPr>
          <w:lang w:val="en-US" w:eastAsia="zh-CN"/>
        </w:rPr>
        <w:tab/>
      </w:r>
      <w:r w:rsidRPr="009325F8">
        <w:rPr>
          <w:rFonts w:hint="eastAsia"/>
          <w:lang w:eastAsia="zh-CN"/>
        </w:rPr>
        <w:t>对其他时间百分比的天波场强、可用接收机信号功率和信噪比</w:t>
      </w:r>
      <w:bookmarkEnd w:id="106"/>
      <w:bookmarkEnd w:id="107"/>
      <w:bookmarkEnd w:id="108"/>
    </w:p>
    <w:p w:rsidR="00F13E01" w:rsidRDefault="00F13E01" w:rsidP="00042150">
      <w:pPr>
        <w:ind w:firstLine="540"/>
        <w:rPr>
          <w:color w:val="000000"/>
          <w:lang w:eastAsia="zh-CN"/>
        </w:rPr>
      </w:pPr>
      <w:r w:rsidRPr="009325F8">
        <w:rPr>
          <w:rFonts w:cs="SimSun" w:hint="eastAsia"/>
          <w:color w:val="000000"/>
          <w:lang w:eastAsia="zh-CN"/>
        </w:rPr>
        <w:t>可以按照信号和噪声在一个小时内的及逐日的偏差确定在规定的时间百分比内的天波场强、可用接收机功率和信噪比。若没有其他数据，可以取</w:t>
      </w:r>
      <w:r w:rsidRPr="009325F8">
        <w:rPr>
          <w:color w:val="000000"/>
          <w:lang w:eastAsia="zh-CN"/>
        </w:rPr>
        <w:t>WARC HFBC-87</w:t>
      </w:r>
      <w:r w:rsidRPr="009325F8">
        <w:rPr>
          <w:rFonts w:cs="SimSun" w:hint="eastAsia"/>
          <w:color w:val="000000"/>
          <w:lang w:eastAsia="zh-CN"/>
        </w:rPr>
        <w:t>所接受的信号衰减允许值，有短期的一个</w:t>
      </w:r>
      <w:r w:rsidRPr="009325F8">
        <w:rPr>
          <w:color w:val="000000"/>
          <w:lang w:eastAsia="zh-CN"/>
        </w:rPr>
        <w:t>5 dB</w:t>
      </w:r>
      <w:r w:rsidRPr="009325F8">
        <w:rPr>
          <w:rFonts w:cs="SimSun" w:hint="eastAsia"/>
          <w:color w:val="000000"/>
          <w:lang w:eastAsia="zh-CN"/>
        </w:rPr>
        <w:t>的十分位偏差上限和一个</w:t>
      </w:r>
      <w:r w:rsidRPr="009325F8">
        <w:rPr>
          <w:color w:val="000000"/>
          <w:lang w:eastAsia="zh-CN"/>
        </w:rPr>
        <w:t>8 dB</w:t>
      </w:r>
      <w:r w:rsidRPr="009325F8">
        <w:rPr>
          <w:rFonts w:cs="SimSun" w:hint="eastAsia"/>
          <w:color w:val="000000"/>
          <w:lang w:eastAsia="zh-CN"/>
        </w:rPr>
        <w:t>的十分位偏差下限。对于长期信号衰减，将十分位偏差看做如</w:t>
      </w:r>
      <w:r w:rsidRPr="009325F8">
        <w:rPr>
          <w:color w:val="000000"/>
          <w:lang w:eastAsia="zh-CN"/>
        </w:rPr>
        <w:t>ITU-R P.842</w:t>
      </w:r>
      <w:r w:rsidRPr="009325F8">
        <w:rPr>
          <w:rFonts w:cs="SimSun" w:hint="eastAsia"/>
          <w:color w:val="000000"/>
          <w:lang w:eastAsia="zh-CN"/>
        </w:rPr>
        <w:t>建议书的表</w:t>
      </w:r>
      <w:r w:rsidRPr="009325F8">
        <w:rPr>
          <w:color w:val="000000"/>
          <w:lang w:eastAsia="zh-CN"/>
        </w:rPr>
        <w:t>2</w:t>
      </w:r>
      <w:r w:rsidRPr="009325F8">
        <w:rPr>
          <w:rFonts w:cs="SimSun" w:hint="eastAsia"/>
          <w:color w:val="000000"/>
          <w:lang w:eastAsia="zh-CN"/>
        </w:rPr>
        <w:t>所给出的工作频率与路径基本</w:t>
      </w:r>
      <w:r w:rsidRPr="009325F8">
        <w:rPr>
          <w:color w:val="000000"/>
          <w:lang w:eastAsia="zh-CN"/>
        </w:rPr>
        <w:t>MUF</w:t>
      </w:r>
      <w:r w:rsidRPr="009325F8">
        <w:rPr>
          <w:rFonts w:cs="SimSun" w:hint="eastAsia"/>
          <w:color w:val="000000"/>
          <w:lang w:eastAsia="zh-CN"/>
        </w:rPr>
        <w:t>之比的函数。</w:t>
      </w:r>
    </w:p>
    <w:p w:rsidR="00F13E01" w:rsidRPr="00E0125B" w:rsidRDefault="00F13E01" w:rsidP="00042150">
      <w:pPr>
        <w:ind w:firstLine="540"/>
        <w:rPr>
          <w:color w:val="000000"/>
          <w:spacing w:val="-2"/>
          <w:lang w:eastAsia="zh-CN"/>
        </w:rPr>
      </w:pPr>
      <w:r w:rsidRPr="00E0125B">
        <w:rPr>
          <w:rFonts w:cs="SimSun" w:hint="eastAsia"/>
          <w:color w:val="000000"/>
          <w:spacing w:val="-2"/>
          <w:lang w:eastAsia="zh-CN"/>
        </w:rPr>
        <w:t>在大气噪声的情况，由逐日变化特性引起的噪声功率的十分位偏差由</w:t>
      </w:r>
      <w:r w:rsidRPr="00E0125B">
        <w:rPr>
          <w:color w:val="000000"/>
          <w:spacing w:val="-2"/>
          <w:lang w:eastAsia="zh-CN"/>
        </w:rPr>
        <w:t>ITU-R P.372</w:t>
      </w:r>
      <w:r w:rsidRPr="00E0125B">
        <w:rPr>
          <w:rFonts w:cs="SimSun" w:hint="eastAsia"/>
          <w:color w:val="000000"/>
          <w:spacing w:val="-2"/>
          <w:lang w:eastAsia="zh-CN"/>
        </w:rPr>
        <w:t>建议书得到。目前所用的还没有针对一小时的变化特性的。对于人为噪声，在缺乏时间变化特性方面的直接信息时，十分位偏差也取为</w:t>
      </w:r>
      <w:r w:rsidRPr="00E0125B">
        <w:rPr>
          <w:color w:val="000000"/>
          <w:spacing w:val="-2"/>
          <w:lang w:eastAsia="zh-CN"/>
        </w:rPr>
        <w:t>ITU</w:t>
      </w:r>
      <w:r w:rsidRPr="00E0125B">
        <w:rPr>
          <w:color w:val="000000"/>
          <w:spacing w:val="-2"/>
          <w:lang w:eastAsia="zh-CN"/>
        </w:rPr>
        <w:noBreakHyphen/>
        <w:t>R P.372</w:t>
      </w:r>
      <w:r w:rsidRPr="00E0125B">
        <w:rPr>
          <w:rFonts w:cs="SimSun" w:hint="eastAsia"/>
          <w:color w:val="000000"/>
          <w:spacing w:val="-2"/>
          <w:lang w:eastAsia="zh-CN"/>
        </w:rPr>
        <w:t>建议书中给出的那些值，尽管这些偏差与时间和空间变化特性的组合确实有关。合成一小时和每日的星系噪声的十分位偏差取为</w:t>
      </w:r>
      <w:r>
        <w:rPr>
          <w:rFonts w:cs="SimSun"/>
          <w:color w:val="000000"/>
          <w:spacing w:val="-2"/>
          <w:lang w:eastAsia="zh-CN"/>
        </w:rPr>
        <w:br/>
      </w:r>
      <w:r w:rsidRPr="00E0125B">
        <w:rPr>
          <w:rFonts w:cs="SimSun" w:hint="eastAsia"/>
          <w:color w:val="000000"/>
          <w:spacing w:val="-2"/>
          <w:lang w:eastAsia="zh-CN"/>
        </w:rPr>
        <w:t>±</w:t>
      </w:r>
      <w:r w:rsidRPr="00E0125B">
        <w:rPr>
          <w:color w:val="000000"/>
          <w:spacing w:val="-2"/>
          <w:lang w:eastAsia="zh-CN"/>
        </w:rPr>
        <w:t>2 dB</w:t>
      </w:r>
      <w:r w:rsidRPr="00E0125B">
        <w:rPr>
          <w:rFonts w:cs="SimSun" w:hint="eastAsia"/>
          <w:color w:val="000000"/>
          <w:spacing w:val="-2"/>
          <w:lang w:eastAsia="zh-CN"/>
        </w:rPr>
        <w:t>。</w:t>
      </w:r>
    </w:p>
    <w:p w:rsidR="00F13E01" w:rsidRPr="00E0125B" w:rsidRDefault="00F13E01" w:rsidP="00042150">
      <w:pPr>
        <w:ind w:firstLine="540"/>
        <w:rPr>
          <w:lang w:eastAsia="zh-CN"/>
        </w:rPr>
      </w:pPr>
      <w:r w:rsidRPr="00E0125B">
        <w:rPr>
          <w:rFonts w:cs="SimSun" w:hint="eastAsia"/>
          <w:lang w:eastAsia="zh-CN"/>
        </w:rPr>
        <w:t>在</w:t>
      </w:r>
      <w:r w:rsidRPr="00E0125B">
        <w:rPr>
          <w:lang w:eastAsia="zh-CN"/>
        </w:rPr>
        <w:t>90%</w:t>
      </w:r>
      <w:r w:rsidRPr="00E0125B">
        <w:rPr>
          <w:rFonts w:cs="SimSun" w:hint="eastAsia"/>
          <w:lang w:eastAsia="zh-CN"/>
        </w:rPr>
        <w:t>的时间内超过的信噪比由下式给出：</w:t>
      </w:r>
    </w:p>
    <w:p w:rsidR="00193F8A" w:rsidRDefault="00193F8A" w:rsidP="00042150">
      <w:pPr>
        <w:pStyle w:val="Blanc"/>
        <w:rPr>
          <w:lang w:eastAsia="zh-CN"/>
        </w:rPr>
      </w:pPr>
    </w:p>
    <w:p w:rsidR="00426B63" w:rsidRPr="00CB5B5F" w:rsidRDefault="00426B63" w:rsidP="00042150">
      <w:pPr>
        <w:pStyle w:val="Equation"/>
        <w:rPr>
          <w:vertAlign w:val="superscript"/>
          <w:lang w:val="en-US"/>
        </w:rPr>
      </w:pPr>
      <w:r w:rsidRPr="00CB5B5F">
        <w:rPr>
          <w:lang w:val="en-US" w:eastAsia="zh-CN"/>
        </w:rPr>
        <w:tab/>
      </w:r>
      <w:r w:rsidRPr="00CB5B5F">
        <w:rPr>
          <w:lang w:val="en-US" w:eastAsia="zh-CN"/>
        </w:rPr>
        <w:tab/>
      </w:r>
      <w:r w:rsidRPr="00CB5B5F">
        <w:rPr>
          <w:i/>
          <w:iCs/>
          <w:lang w:val="en-US"/>
        </w:rPr>
        <w:t>S</w:t>
      </w:r>
      <w:r w:rsidRPr="00CB5B5F">
        <w:rPr>
          <w:lang w:val="en-US"/>
        </w:rPr>
        <w:t>/</w:t>
      </w:r>
      <w:r w:rsidRPr="00CB5B5F">
        <w:rPr>
          <w:i/>
          <w:iCs/>
          <w:lang w:val="en-US"/>
        </w:rPr>
        <w:t>N</w:t>
      </w:r>
      <w:r w:rsidRPr="00CB5B5F">
        <w:rPr>
          <w:vertAlign w:val="subscript"/>
          <w:lang w:val="en-US"/>
        </w:rPr>
        <w:t>90</w:t>
      </w:r>
      <w:r w:rsidRPr="00CB5B5F">
        <w:rPr>
          <w:lang w:val="en-US"/>
        </w:rPr>
        <w:t xml:space="preserve"> = </w:t>
      </w:r>
      <w:r w:rsidRPr="00CB5B5F">
        <w:rPr>
          <w:i/>
          <w:iCs/>
          <w:lang w:val="en-US"/>
        </w:rPr>
        <w:t>S</w:t>
      </w:r>
      <w:r w:rsidRPr="00CB5B5F">
        <w:rPr>
          <w:lang w:val="en-US"/>
        </w:rPr>
        <w:t>/</w:t>
      </w:r>
      <w:r w:rsidRPr="00CB5B5F">
        <w:rPr>
          <w:i/>
          <w:iCs/>
          <w:lang w:val="en-US"/>
        </w:rPr>
        <w:t>N</w:t>
      </w:r>
      <w:r w:rsidRPr="00CB5B5F">
        <w:rPr>
          <w:vertAlign w:val="subscript"/>
          <w:lang w:val="en-US"/>
        </w:rPr>
        <w:t xml:space="preserve">50 </w:t>
      </w:r>
      <w:r w:rsidRPr="00CB5B5F">
        <w:rPr>
          <w:lang w:val="en-US"/>
        </w:rPr>
        <w:t>– (</w:t>
      </w:r>
      <w:r w:rsidRPr="00CB5B5F">
        <w:rPr>
          <w:i/>
          <w:iCs/>
          <w:lang w:val="en-US"/>
        </w:rPr>
        <w:t>S</w:t>
      </w:r>
      <w:r w:rsidRPr="00CB5B5F">
        <w:rPr>
          <w:vertAlign w:val="superscript"/>
          <w:lang w:val="en-US"/>
        </w:rPr>
        <w:t>2</w:t>
      </w:r>
      <w:r w:rsidRPr="00CB5B5F">
        <w:rPr>
          <w:i/>
          <w:iCs/>
          <w:vertAlign w:val="subscript"/>
          <w:lang w:val="en-US"/>
        </w:rPr>
        <w:t>wh</w:t>
      </w:r>
      <w:r w:rsidRPr="00CB5B5F">
        <w:rPr>
          <w:lang w:val="en-US"/>
        </w:rPr>
        <w:t xml:space="preserve"> + </w:t>
      </w:r>
      <w:r w:rsidRPr="00CB5B5F">
        <w:rPr>
          <w:i/>
          <w:iCs/>
          <w:lang w:val="en-US"/>
        </w:rPr>
        <w:t>S</w:t>
      </w:r>
      <w:r w:rsidRPr="00CB5B5F">
        <w:rPr>
          <w:vertAlign w:val="superscript"/>
          <w:lang w:val="en-US"/>
        </w:rPr>
        <w:t>2</w:t>
      </w:r>
      <w:r w:rsidRPr="00CB5B5F">
        <w:rPr>
          <w:i/>
          <w:iCs/>
          <w:vertAlign w:val="subscript"/>
          <w:lang w:val="en-US"/>
        </w:rPr>
        <w:t>dd</w:t>
      </w:r>
      <w:r w:rsidRPr="00CB5B5F">
        <w:rPr>
          <w:lang w:val="en-US"/>
        </w:rPr>
        <w:t xml:space="preserve"> + </w:t>
      </w:r>
      <w:r w:rsidRPr="00CB5B5F">
        <w:rPr>
          <w:i/>
          <w:iCs/>
          <w:lang w:val="en-US"/>
        </w:rPr>
        <w:t>N</w:t>
      </w:r>
      <w:r w:rsidRPr="00CB5B5F">
        <w:rPr>
          <w:vertAlign w:val="superscript"/>
          <w:lang w:val="en-US"/>
        </w:rPr>
        <w:t>2</w:t>
      </w:r>
      <w:r w:rsidRPr="00CB5B5F">
        <w:rPr>
          <w:i/>
          <w:iCs/>
          <w:vertAlign w:val="subscript"/>
          <w:lang w:val="en-US"/>
        </w:rPr>
        <w:t>dd</w:t>
      </w:r>
      <w:r w:rsidRPr="00CB5B5F">
        <w:rPr>
          <w:lang w:val="en-US"/>
        </w:rPr>
        <w:t>)</w:t>
      </w:r>
      <w:r w:rsidRPr="00CB5B5F">
        <w:rPr>
          <w:vertAlign w:val="superscript"/>
          <w:lang w:val="en-US"/>
        </w:rPr>
        <w:t>1/2</w:t>
      </w:r>
      <w:r w:rsidRPr="00CB5B5F">
        <w:rPr>
          <w:vertAlign w:val="superscript"/>
          <w:lang w:val="en-US"/>
        </w:rPr>
        <w:tab/>
      </w:r>
      <w:r w:rsidRPr="00CB5B5F">
        <w:rPr>
          <w:lang w:val="en-US"/>
        </w:rPr>
        <w:t>(</w:t>
      </w:r>
      <w:r w:rsidR="00506507">
        <w:rPr>
          <w:lang w:val="en-US"/>
        </w:rPr>
        <w:t>46</w:t>
      </w:r>
      <w:r w:rsidRPr="00CB5B5F">
        <w:rPr>
          <w:lang w:val="en-US"/>
        </w:rPr>
        <w:t>)</w:t>
      </w:r>
    </w:p>
    <w:p w:rsidR="00F13E01" w:rsidRPr="00E0125B" w:rsidRDefault="00F13E01" w:rsidP="00042150">
      <w:pPr>
        <w:rPr>
          <w:lang w:eastAsia="zh-CN"/>
        </w:rPr>
      </w:pPr>
      <w:r w:rsidRPr="00E0125B">
        <w:rPr>
          <w:rFonts w:cs="SimSun" w:hint="eastAsia"/>
          <w:lang w:eastAsia="zh-CN"/>
        </w:rPr>
        <w:t>其中：</w:t>
      </w:r>
    </w:p>
    <w:p w:rsidR="00F13E01" w:rsidRPr="00E0125B" w:rsidRDefault="00F13E01" w:rsidP="00042150">
      <w:pPr>
        <w:pStyle w:val="Equationlegend"/>
        <w:rPr>
          <w:lang w:eastAsia="zh-CN"/>
        </w:rPr>
      </w:pPr>
      <w:r w:rsidRPr="00E0125B">
        <w:rPr>
          <w:lang w:eastAsia="zh-CN"/>
        </w:rPr>
        <w:tab/>
      </w:r>
      <w:r w:rsidRPr="00E0125B">
        <w:rPr>
          <w:i/>
          <w:iCs/>
          <w:lang w:eastAsia="zh-CN"/>
        </w:rPr>
        <w:t>S</w:t>
      </w:r>
      <w:r w:rsidRPr="00D66109">
        <w:rPr>
          <w:i/>
          <w:vertAlign w:val="subscript"/>
          <w:lang w:eastAsia="zh-CN"/>
        </w:rPr>
        <w:t>wh</w:t>
      </w:r>
      <w:r w:rsidRPr="00D66109">
        <w:rPr>
          <w:i/>
          <w:lang w:eastAsia="zh-CN"/>
        </w:rPr>
        <w:t xml:space="preserve"> </w:t>
      </w:r>
      <w:r w:rsidR="00A402A8">
        <w:rPr>
          <w:rFonts w:cs="SimSun" w:hint="eastAsia"/>
          <w:lang w:eastAsia="zh-CN"/>
        </w:rPr>
        <w:t>:</w:t>
      </w:r>
      <w:r w:rsidRPr="00E0125B">
        <w:rPr>
          <w:lang w:eastAsia="zh-CN"/>
        </w:rPr>
        <w:tab/>
      </w:r>
      <w:r w:rsidRPr="00E0125B">
        <w:rPr>
          <w:rFonts w:cs="SimSun" w:hint="eastAsia"/>
          <w:lang w:eastAsia="zh-CN"/>
        </w:rPr>
        <w:t>是由一小时内的变化引起的小时场强中值得出的有用信号的十分位偏差下限（</w:t>
      </w:r>
      <w:r w:rsidRPr="00E0125B">
        <w:rPr>
          <w:lang w:eastAsia="zh-CN"/>
        </w:rPr>
        <w:t>dB</w:t>
      </w:r>
      <w:r w:rsidRPr="00E0125B">
        <w:rPr>
          <w:rFonts w:cs="SimSun" w:hint="eastAsia"/>
          <w:lang w:eastAsia="zh-CN"/>
        </w:rPr>
        <w:t>）</w:t>
      </w:r>
    </w:p>
    <w:p w:rsidR="00F13E01" w:rsidRPr="00E0125B" w:rsidRDefault="00F13E01" w:rsidP="00042150">
      <w:pPr>
        <w:pStyle w:val="Equationlegend"/>
        <w:rPr>
          <w:lang w:eastAsia="zh-CN"/>
        </w:rPr>
      </w:pPr>
      <w:r w:rsidRPr="00E0125B">
        <w:rPr>
          <w:lang w:eastAsia="zh-CN"/>
        </w:rPr>
        <w:tab/>
      </w:r>
      <w:r w:rsidRPr="00E0125B">
        <w:rPr>
          <w:i/>
          <w:iCs/>
          <w:lang w:eastAsia="zh-CN"/>
        </w:rPr>
        <w:t>S</w:t>
      </w:r>
      <w:r w:rsidRPr="00D66109">
        <w:rPr>
          <w:i/>
          <w:vertAlign w:val="subscript"/>
          <w:lang w:eastAsia="zh-CN"/>
        </w:rPr>
        <w:t xml:space="preserve">dd </w:t>
      </w:r>
      <w:r w:rsidR="00A402A8">
        <w:rPr>
          <w:rFonts w:cs="SimSun" w:hint="eastAsia"/>
          <w:lang w:eastAsia="zh-CN"/>
        </w:rPr>
        <w:t>:</w:t>
      </w:r>
      <w:r w:rsidRPr="00E0125B">
        <w:rPr>
          <w:lang w:eastAsia="zh-CN"/>
        </w:rPr>
        <w:tab/>
      </w:r>
      <w:r w:rsidRPr="00E0125B">
        <w:rPr>
          <w:rFonts w:cs="SimSun" w:hint="eastAsia"/>
          <w:lang w:eastAsia="zh-CN"/>
        </w:rPr>
        <w:t>是由逐日的变化引起的月份场强中值得出的有用信号的十分位偏差下限（</w:t>
      </w:r>
      <w:r w:rsidRPr="00E0125B">
        <w:rPr>
          <w:lang w:eastAsia="zh-CN"/>
        </w:rPr>
        <w:t>dB</w:t>
      </w:r>
      <w:r w:rsidRPr="00E0125B">
        <w:rPr>
          <w:rFonts w:cs="SimSun" w:hint="eastAsia"/>
          <w:lang w:eastAsia="zh-CN"/>
        </w:rPr>
        <w:t>）</w:t>
      </w:r>
    </w:p>
    <w:p w:rsidR="00173AC5" w:rsidRDefault="00173AC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F13E01" w:rsidRPr="00E0125B" w:rsidRDefault="00F13E01" w:rsidP="00042150">
      <w:pPr>
        <w:pStyle w:val="Equationlegend"/>
        <w:rPr>
          <w:lang w:eastAsia="zh-CN"/>
        </w:rPr>
      </w:pPr>
      <w:r w:rsidRPr="00E0125B">
        <w:rPr>
          <w:lang w:eastAsia="zh-CN"/>
        </w:rPr>
        <w:lastRenderedPageBreak/>
        <w:tab/>
      </w:r>
      <w:r w:rsidRPr="00E0125B">
        <w:rPr>
          <w:i/>
          <w:iCs/>
          <w:lang w:eastAsia="zh-CN"/>
        </w:rPr>
        <w:t>N</w:t>
      </w:r>
      <w:r w:rsidRPr="00D66109">
        <w:rPr>
          <w:i/>
          <w:vertAlign w:val="subscript"/>
          <w:lang w:eastAsia="zh-CN"/>
        </w:rPr>
        <w:t>dd</w:t>
      </w:r>
      <w:r w:rsidRPr="00E0125B">
        <w:rPr>
          <w:vertAlign w:val="subscript"/>
          <w:lang w:eastAsia="zh-CN"/>
        </w:rPr>
        <w:t xml:space="preserve"> </w:t>
      </w:r>
      <w:r w:rsidR="00A402A8">
        <w:rPr>
          <w:rFonts w:cs="SimSun" w:hint="eastAsia"/>
          <w:lang w:eastAsia="zh-CN"/>
        </w:rPr>
        <w:t>:</w:t>
      </w:r>
      <w:r w:rsidRPr="00E0125B">
        <w:rPr>
          <w:lang w:eastAsia="zh-CN"/>
        </w:rPr>
        <w:tab/>
      </w:r>
      <w:r w:rsidRPr="00E0125B">
        <w:rPr>
          <w:rFonts w:cs="SimSun" w:hint="eastAsia"/>
          <w:lang w:eastAsia="zh-CN"/>
        </w:rPr>
        <w:t>是由逐日的变化引起的月份场强中值得出的背景噪声十分位偏差下限（</w:t>
      </w:r>
      <w:r w:rsidRPr="00E0125B">
        <w:rPr>
          <w:lang w:eastAsia="zh-CN"/>
        </w:rPr>
        <w:t>dB</w:t>
      </w:r>
      <w:r w:rsidRPr="00E0125B">
        <w:rPr>
          <w:rFonts w:cs="SimSun" w:hint="eastAsia"/>
          <w:lang w:eastAsia="zh-CN"/>
        </w:rPr>
        <w:t>）。</w:t>
      </w:r>
    </w:p>
    <w:p w:rsidR="00F13E01" w:rsidRPr="00E0125B" w:rsidRDefault="00F13E01" w:rsidP="00042150">
      <w:pPr>
        <w:ind w:firstLine="540"/>
        <w:rPr>
          <w:color w:val="000000"/>
          <w:spacing w:val="-2"/>
          <w:lang w:eastAsia="zh-CN"/>
        </w:rPr>
      </w:pPr>
      <w:r w:rsidRPr="00E0125B">
        <w:rPr>
          <w:rFonts w:cs="SimSun" w:hint="eastAsia"/>
          <w:lang w:eastAsia="zh-CN"/>
        </w:rPr>
        <w:t>对于其他时间百分比，可由</w:t>
      </w:r>
      <w:r w:rsidRPr="00E0125B">
        <w:rPr>
          <w:lang w:eastAsia="zh-CN"/>
        </w:rPr>
        <w:t>ITU-R P.1057</w:t>
      </w:r>
      <w:r w:rsidRPr="00E0125B">
        <w:rPr>
          <w:rFonts w:cs="SimSun" w:hint="eastAsia"/>
          <w:lang w:eastAsia="zh-CN"/>
        </w:rPr>
        <w:t>建议书给出的关于某种对数正态分布的资料获得偏差。</w:t>
      </w:r>
    </w:p>
    <w:p w:rsidR="00F13E01" w:rsidRPr="00E0125B" w:rsidRDefault="00F13E01" w:rsidP="00042150">
      <w:pPr>
        <w:pStyle w:val="Heading1"/>
        <w:rPr>
          <w:lang w:eastAsia="zh-CN"/>
        </w:rPr>
      </w:pPr>
      <w:bookmarkStart w:id="109" w:name="_Toc395172664"/>
      <w:bookmarkStart w:id="110" w:name="_Toc395172701"/>
      <w:bookmarkStart w:id="111" w:name="_Toc395186176"/>
      <w:r w:rsidRPr="00E0125B">
        <w:rPr>
          <w:lang w:eastAsia="zh-CN"/>
        </w:rPr>
        <w:t>9</w:t>
      </w:r>
      <w:r w:rsidRPr="00E0125B">
        <w:rPr>
          <w:lang w:eastAsia="zh-CN"/>
        </w:rPr>
        <w:tab/>
      </w:r>
      <w:r w:rsidRPr="00E0125B">
        <w:rPr>
          <w:rFonts w:cs="SimSun" w:hint="eastAsia"/>
          <w:lang w:eastAsia="zh-CN"/>
        </w:rPr>
        <w:t>最低可用频率</w:t>
      </w:r>
      <w:r w:rsidRPr="00E0125B">
        <w:rPr>
          <w:lang w:eastAsia="zh-CN"/>
        </w:rPr>
        <w:t>(LUF)</w:t>
      </w:r>
      <w:bookmarkEnd w:id="109"/>
      <w:bookmarkEnd w:id="110"/>
      <w:bookmarkEnd w:id="111"/>
    </w:p>
    <w:p w:rsidR="00F13E01" w:rsidRPr="00E0125B" w:rsidRDefault="00F13E01" w:rsidP="00042150">
      <w:pPr>
        <w:ind w:firstLine="540"/>
        <w:rPr>
          <w:color w:val="000000"/>
          <w:lang w:eastAsia="zh-CN"/>
        </w:rPr>
      </w:pPr>
      <w:r w:rsidRPr="00E0125B">
        <w:rPr>
          <w:color w:val="000000"/>
          <w:lang w:eastAsia="zh-CN"/>
        </w:rPr>
        <w:t>LUF</w:t>
      </w:r>
      <w:r w:rsidRPr="00E0125B">
        <w:rPr>
          <w:rFonts w:cs="SimSun" w:hint="eastAsia"/>
          <w:color w:val="000000"/>
          <w:lang w:eastAsia="zh-CN"/>
        </w:rPr>
        <w:t>是由</w:t>
      </w:r>
      <w:r w:rsidRPr="00E0125B">
        <w:rPr>
          <w:color w:val="000000"/>
          <w:lang w:eastAsia="zh-CN"/>
        </w:rPr>
        <w:t>ITU-R P.373</w:t>
      </w:r>
      <w:r w:rsidRPr="00E0125B">
        <w:rPr>
          <w:rFonts w:cs="SimSun" w:hint="eastAsia"/>
          <w:color w:val="000000"/>
          <w:lang w:eastAsia="zh-CN"/>
        </w:rPr>
        <w:t>建议书定义的。按照该定义，算出的值作为最低频率，最接近</w:t>
      </w:r>
      <w:r w:rsidR="00506507">
        <w:rPr>
          <w:color w:val="000000"/>
          <w:lang w:eastAsia="zh-CN"/>
        </w:rPr>
        <w:t>0.1 </w:t>
      </w:r>
      <w:r w:rsidRPr="00E0125B">
        <w:rPr>
          <w:color w:val="000000"/>
          <w:lang w:eastAsia="zh-CN"/>
        </w:rPr>
        <w:t>MHz</w:t>
      </w:r>
      <w:r w:rsidRPr="00E0125B">
        <w:rPr>
          <w:rFonts w:cs="SimSun" w:hint="eastAsia"/>
          <w:color w:val="000000"/>
          <w:lang w:eastAsia="zh-CN"/>
        </w:rPr>
        <w:t>，在此频率要求的信噪比由信噪比的月中值达到。</w:t>
      </w:r>
    </w:p>
    <w:p w:rsidR="00F13E01" w:rsidRPr="00E0125B" w:rsidRDefault="00F13E01" w:rsidP="00042150">
      <w:pPr>
        <w:pStyle w:val="Heading1"/>
        <w:rPr>
          <w:lang w:eastAsia="zh-CN"/>
        </w:rPr>
      </w:pPr>
      <w:bookmarkStart w:id="112" w:name="_Toc395172665"/>
      <w:bookmarkStart w:id="113" w:name="_Toc395172702"/>
      <w:bookmarkStart w:id="114" w:name="_Toc395186177"/>
      <w:r w:rsidRPr="00E0125B">
        <w:rPr>
          <w:lang w:eastAsia="zh-CN"/>
        </w:rPr>
        <w:t>10</w:t>
      </w:r>
      <w:r w:rsidRPr="00E0125B">
        <w:rPr>
          <w:lang w:eastAsia="zh-CN"/>
        </w:rPr>
        <w:tab/>
      </w:r>
      <w:r w:rsidRPr="00E0125B">
        <w:rPr>
          <w:rFonts w:cs="SimSun" w:hint="eastAsia"/>
          <w:lang w:eastAsia="zh-CN"/>
        </w:rPr>
        <w:t>基本电路可靠性</w:t>
      </w:r>
      <w:r w:rsidRPr="00E0125B">
        <w:rPr>
          <w:lang w:eastAsia="zh-CN"/>
        </w:rPr>
        <w:t>(BCR)</w:t>
      </w:r>
      <w:bookmarkEnd w:id="112"/>
      <w:bookmarkEnd w:id="113"/>
      <w:bookmarkEnd w:id="114"/>
    </w:p>
    <w:p w:rsidR="00F13E01" w:rsidRPr="00E0125B" w:rsidRDefault="00F13E01" w:rsidP="00042150">
      <w:pPr>
        <w:pStyle w:val="Heading2"/>
        <w:rPr>
          <w:lang w:eastAsia="zh-CN"/>
        </w:rPr>
      </w:pPr>
      <w:bookmarkStart w:id="115" w:name="_Toc395172666"/>
      <w:bookmarkStart w:id="116" w:name="_Toc395172703"/>
      <w:bookmarkStart w:id="117" w:name="_Toc395186178"/>
      <w:r w:rsidRPr="00E0125B">
        <w:rPr>
          <w:lang w:eastAsia="zh-CN"/>
        </w:rPr>
        <w:t>10.1</w:t>
      </w:r>
      <w:r w:rsidRPr="00E0125B">
        <w:rPr>
          <w:lang w:eastAsia="zh-CN"/>
        </w:rPr>
        <w:tab/>
      </w:r>
      <w:r w:rsidRPr="00E0125B">
        <w:rPr>
          <w:rFonts w:hint="eastAsia"/>
          <w:lang w:eastAsia="zh-CN"/>
        </w:rPr>
        <w:t>模拟调制系统的可靠性</w:t>
      </w:r>
      <w:bookmarkEnd w:id="115"/>
      <w:bookmarkEnd w:id="116"/>
      <w:bookmarkEnd w:id="117"/>
    </w:p>
    <w:p w:rsidR="00F13E01" w:rsidRPr="00E0125B" w:rsidRDefault="00F13E01" w:rsidP="00042150">
      <w:pPr>
        <w:ind w:firstLine="540"/>
        <w:rPr>
          <w:color w:val="000000"/>
          <w:lang w:eastAsia="zh-CN"/>
        </w:rPr>
      </w:pPr>
      <w:r w:rsidRPr="00E0125B">
        <w:rPr>
          <w:color w:val="000000"/>
          <w:lang w:eastAsia="zh-CN"/>
        </w:rPr>
        <w:t>BCR</w:t>
      </w:r>
      <w:r w:rsidRPr="00E0125B">
        <w:rPr>
          <w:rFonts w:cs="SimSun" w:hint="eastAsia"/>
          <w:color w:val="000000"/>
          <w:lang w:eastAsia="zh-CN"/>
        </w:rPr>
        <w:t>是由</w:t>
      </w:r>
      <w:r w:rsidRPr="00E0125B">
        <w:rPr>
          <w:color w:val="000000"/>
          <w:lang w:eastAsia="zh-CN"/>
        </w:rPr>
        <w:t>ITU-R P.842</w:t>
      </w:r>
      <w:r w:rsidRPr="00E0125B">
        <w:rPr>
          <w:rFonts w:cs="SimSun" w:hint="eastAsia"/>
          <w:color w:val="000000"/>
          <w:lang w:eastAsia="zh-CN"/>
        </w:rPr>
        <w:t>建议书规定的，其中的可靠性就是满足规定的性能准则（即规定的信噪比）的概率</w:t>
      </w:r>
      <w:r w:rsidR="00090FC8">
        <w:rPr>
          <w:rFonts w:cs="SimSun" w:hint="eastAsia"/>
          <w:color w:val="000000"/>
          <w:lang w:eastAsia="zh-CN"/>
        </w:rPr>
        <w:t>（建议书中以</w:t>
      </w:r>
      <w:r w:rsidR="0033209F">
        <w:rPr>
          <w:rFonts w:cs="SimSun" w:hint="eastAsia"/>
          <w:color w:val="000000"/>
          <w:lang w:eastAsia="zh-CN"/>
        </w:rPr>
        <w:t>百分比表示）</w:t>
      </w:r>
      <w:r w:rsidRPr="00E0125B">
        <w:rPr>
          <w:rFonts w:cs="SimSun" w:hint="eastAsia"/>
          <w:color w:val="000000"/>
          <w:lang w:eastAsia="zh-CN"/>
        </w:rPr>
        <w:t>。对于模拟系统，它是在结合信号场强和噪声背景二者的一小时和每日</w:t>
      </w:r>
      <w:r w:rsidRPr="00E0125B">
        <w:rPr>
          <w:rFonts w:ascii="SimSun" w:hAnsi="SimSun" w:cs="SimSun" w:hint="eastAsia"/>
          <w:color w:val="000000"/>
          <w:lang w:eastAsia="zh-CN"/>
        </w:rPr>
        <w:t>十分位偏差</w:t>
      </w:r>
      <w:r w:rsidRPr="00E0125B">
        <w:rPr>
          <w:rFonts w:cs="SimSun" w:hint="eastAsia"/>
          <w:color w:val="000000"/>
          <w:lang w:eastAsia="zh-CN"/>
        </w:rPr>
        <w:t>的信噪比的基础上估算的。对中值的分布见的第</w:t>
      </w:r>
      <w:r w:rsidRPr="00E0125B">
        <w:rPr>
          <w:color w:val="000000"/>
          <w:lang w:eastAsia="zh-CN"/>
        </w:rPr>
        <w:t>8</w:t>
      </w:r>
      <w:r w:rsidRPr="00E0125B">
        <w:rPr>
          <w:rFonts w:cs="SimSun" w:hint="eastAsia"/>
          <w:color w:val="000000"/>
          <w:lang w:eastAsia="zh-CN"/>
        </w:rPr>
        <w:t>节所述。所用的程序在</w:t>
      </w:r>
      <w:r w:rsidRPr="00E0125B">
        <w:rPr>
          <w:color w:val="000000"/>
          <w:lang w:eastAsia="zh-CN"/>
        </w:rPr>
        <w:t>ITU-R P.842</w:t>
      </w:r>
      <w:r w:rsidRPr="00E0125B">
        <w:rPr>
          <w:rFonts w:cs="SimSun" w:hint="eastAsia"/>
          <w:color w:val="000000"/>
          <w:lang w:eastAsia="zh-CN"/>
        </w:rPr>
        <w:t>建议书中规定。</w:t>
      </w:r>
    </w:p>
    <w:p w:rsidR="00F13E01" w:rsidRPr="00E0125B" w:rsidRDefault="00F13E01" w:rsidP="00042150">
      <w:pPr>
        <w:pStyle w:val="Heading2"/>
        <w:rPr>
          <w:lang w:eastAsia="zh-CN"/>
        </w:rPr>
      </w:pPr>
      <w:bookmarkStart w:id="118" w:name="_Toc395172667"/>
      <w:bookmarkStart w:id="119" w:name="_Toc395172704"/>
      <w:bookmarkStart w:id="120" w:name="_Toc395186179"/>
      <w:r w:rsidRPr="00E0125B">
        <w:rPr>
          <w:lang w:eastAsia="zh-CN"/>
        </w:rPr>
        <w:t>10.2</w:t>
      </w:r>
      <w:r w:rsidRPr="00E0125B">
        <w:rPr>
          <w:lang w:eastAsia="zh-CN"/>
        </w:rPr>
        <w:tab/>
      </w:r>
      <w:r w:rsidRPr="00E0125B">
        <w:rPr>
          <w:rFonts w:hint="eastAsia"/>
          <w:lang w:eastAsia="zh-CN"/>
        </w:rPr>
        <w:t>在考虑了接收信号时间和频率扩展的情况下数字调制系统的可靠性</w:t>
      </w:r>
      <w:bookmarkEnd w:id="118"/>
      <w:bookmarkEnd w:id="119"/>
      <w:bookmarkEnd w:id="120"/>
    </w:p>
    <w:p w:rsidR="00F13E01" w:rsidRPr="00E0125B" w:rsidRDefault="00F13E01" w:rsidP="00042150">
      <w:pPr>
        <w:ind w:firstLine="539"/>
        <w:rPr>
          <w:lang w:eastAsia="zh-CN"/>
        </w:rPr>
      </w:pPr>
      <w:r w:rsidRPr="00E0125B">
        <w:rPr>
          <w:rFonts w:cs="SimSun" w:hint="eastAsia"/>
          <w:lang w:eastAsia="zh-CN"/>
        </w:rPr>
        <w:t>对于在预期的时间和频率扩展方面很牢靠的调制系统，其可靠性是预计能达到所需信噪比的时间百分比，该信噪比用第</w:t>
      </w:r>
      <w:r w:rsidRPr="00E0125B">
        <w:rPr>
          <w:lang w:eastAsia="zh-CN"/>
        </w:rPr>
        <w:t>8</w:t>
      </w:r>
      <w:r w:rsidRPr="00E0125B">
        <w:rPr>
          <w:rFonts w:cs="SimSun" w:hint="eastAsia"/>
          <w:lang w:eastAsia="zh-CN"/>
        </w:rPr>
        <w:t>节所述的程序计算。</w:t>
      </w:r>
    </w:p>
    <w:p w:rsidR="00F13E01" w:rsidRPr="00E0125B" w:rsidRDefault="00F13E01" w:rsidP="00042150">
      <w:pPr>
        <w:ind w:firstLine="539"/>
        <w:rPr>
          <w:lang w:eastAsia="zh-CN"/>
        </w:rPr>
      </w:pPr>
      <w:r w:rsidRPr="00E0125B">
        <w:rPr>
          <w:rFonts w:cs="SimSun" w:hint="eastAsia"/>
          <w:lang w:eastAsia="zh-CN"/>
        </w:rPr>
        <w:t>总的来说，对于数字调制系统，应考虑接收信号的时间和频率扩展。</w:t>
      </w:r>
    </w:p>
    <w:p w:rsidR="00F13E01" w:rsidRPr="00E0125B" w:rsidRDefault="00F13E01" w:rsidP="00042150">
      <w:pPr>
        <w:pStyle w:val="Heading3"/>
        <w:rPr>
          <w:lang w:eastAsia="zh-CN"/>
        </w:rPr>
      </w:pPr>
      <w:bookmarkStart w:id="121" w:name="_Toc395172668"/>
      <w:bookmarkStart w:id="122" w:name="_Toc395172705"/>
      <w:bookmarkStart w:id="123" w:name="_Toc395186180"/>
      <w:r w:rsidRPr="00E0125B">
        <w:rPr>
          <w:lang w:eastAsia="zh-CN"/>
        </w:rPr>
        <w:t>10.2.1</w:t>
      </w:r>
      <w:r w:rsidRPr="00E0125B">
        <w:rPr>
          <w:lang w:eastAsia="zh-CN"/>
        </w:rPr>
        <w:tab/>
      </w:r>
      <w:r w:rsidRPr="00E0125B">
        <w:rPr>
          <w:rFonts w:cs="SimSun" w:hint="eastAsia"/>
          <w:lang w:eastAsia="zh-CN"/>
        </w:rPr>
        <w:t>系统参数</w:t>
      </w:r>
      <w:bookmarkEnd w:id="121"/>
      <w:bookmarkEnd w:id="122"/>
      <w:bookmarkEnd w:id="123"/>
    </w:p>
    <w:p w:rsidR="00F13E01" w:rsidRPr="00E0125B" w:rsidRDefault="00F13E01" w:rsidP="00042150">
      <w:pPr>
        <w:ind w:firstLine="540"/>
        <w:rPr>
          <w:lang w:eastAsia="zh-CN"/>
        </w:rPr>
      </w:pPr>
      <w:r w:rsidRPr="00E0125B">
        <w:rPr>
          <w:rFonts w:cs="SimSun" w:hint="eastAsia"/>
          <w:lang w:eastAsia="zh-CN"/>
        </w:rPr>
        <w:t>要用到简化的信道传递函数。对于相关的调制方法，可靠性估计值取决于下述</w:t>
      </w:r>
      <w:r w:rsidRPr="00E0125B">
        <w:rPr>
          <w:lang w:eastAsia="zh-CN"/>
        </w:rPr>
        <w:t>4</w:t>
      </w:r>
      <w:r w:rsidRPr="00E0125B">
        <w:rPr>
          <w:rFonts w:cs="SimSun" w:hint="eastAsia"/>
          <w:lang w:eastAsia="zh-CN"/>
        </w:rPr>
        <w:t>个参数：</w:t>
      </w:r>
    </w:p>
    <w:p w:rsidR="005A084B" w:rsidRDefault="005A084B" w:rsidP="00042150">
      <w:pPr>
        <w:pStyle w:val="enumlev1"/>
        <w:rPr>
          <w:rFonts w:cs="SimSun"/>
          <w:lang w:eastAsia="zh-CN"/>
        </w:rPr>
      </w:pPr>
      <w:r>
        <w:rPr>
          <w:i/>
          <w:iCs/>
          <w:lang w:val="en-US" w:eastAsia="zh-CN"/>
        </w:rPr>
        <w:t>–</w:t>
      </w:r>
      <w:r w:rsidRPr="00E0125B">
        <w:rPr>
          <w:i/>
          <w:iCs/>
          <w:lang w:eastAsia="zh-CN"/>
        </w:rPr>
        <w:tab/>
      </w:r>
      <w:r w:rsidRPr="00E0125B">
        <w:rPr>
          <w:rFonts w:eastAsia="STKaiti" w:cs="STKaiti" w:hint="eastAsia"/>
          <w:lang w:eastAsia="zh-CN"/>
        </w:rPr>
        <w:t>时间窗口</w:t>
      </w:r>
      <w:r w:rsidRPr="00E0125B">
        <w:rPr>
          <w:i/>
          <w:iCs/>
          <w:lang w:eastAsia="zh-CN"/>
        </w:rPr>
        <w:t>T</w:t>
      </w:r>
      <w:r w:rsidRPr="00E0125B">
        <w:rPr>
          <w:i/>
          <w:iCs/>
          <w:vertAlign w:val="subscript"/>
          <w:lang w:eastAsia="zh-CN"/>
        </w:rPr>
        <w:t>w</w:t>
      </w:r>
      <w:r w:rsidRPr="00E0125B">
        <w:rPr>
          <w:rFonts w:cs="SimSun" w:hint="eastAsia"/>
          <w:lang w:eastAsia="zh-CN"/>
        </w:rPr>
        <w:t>：时间间隔，位于该间隔之内信号模将增强系统性能，位于该间隔之外则信号模会降低系统性能。</w:t>
      </w:r>
    </w:p>
    <w:p w:rsidR="005A084B" w:rsidRPr="00E0125B" w:rsidRDefault="005A084B" w:rsidP="00042150">
      <w:pPr>
        <w:pStyle w:val="enumlev1"/>
        <w:rPr>
          <w:lang w:eastAsia="zh-CN"/>
        </w:rPr>
      </w:pPr>
      <w:r>
        <w:rPr>
          <w:i/>
          <w:iCs/>
          <w:lang w:val="en-US" w:eastAsia="zh-CN"/>
        </w:rPr>
        <w:t>–</w:t>
      </w:r>
      <w:r w:rsidRPr="00E0125B">
        <w:rPr>
          <w:i/>
          <w:iCs/>
          <w:lang w:eastAsia="zh-CN"/>
        </w:rPr>
        <w:tab/>
      </w:r>
      <w:r w:rsidRPr="00E0125B">
        <w:rPr>
          <w:rFonts w:eastAsia="STKaiti" w:cs="STKaiti" w:hint="eastAsia"/>
          <w:lang w:eastAsia="zh-CN"/>
        </w:rPr>
        <w:t>频率窗口</w:t>
      </w:r>
      <w:r w:rsidRPr="00E0125B">
        <w:rPr>
          <w:i/>
          <w:iCs/>
          <w:lang w:eastAsia="zh-CN"/>
        </w:rPr>
        <w:t>F</w:t>
      </w:r>
      <w:r w:rsidRPr="00E0125B">
        <w:rPr>
          <w:i/>
          <w:iCs/>
          <w:vertAlign w:val="subscript"/>
          <w:lang w:eastAsia="zh-CN"/>
        </w:rPr>
        <w:t>w</w:t>
      </w:r>
      <w:r w:rsidRPr="00E0125B">
        <w:rPr>
          <w:rFonts w:cs="SimSun" w:hint="eastAsia"/>
          <w:lang w:eastAsia="zh-CN"/>
        </w:rPr>
        <w:t>：频率间隔，位于该间隔之内信号模将增强系统性能，位于该间隔之外则信号模会降低系统性能。</w:t>
      </w:r>
    </w:p>
    <w:p w:rsidR="00F13E01" w:rsidRPr="00E0125B" w:rsidRDefault="00DD2055" w:rsidP="00042150">
      <w:pPr>
        <w:pStyle w:val="enumlev1"/>
        <w:rPr>
          <w:rFonts w:eastAsia="STKaiti"/>
          <w:lang w:eastAsia="zh-CN"/>
        </w:rPr>
      </w:pPr>
      <w:r>
        <w:rPr>
          <w:i/>
          <w:iCs/>
          <w:lang w:val="en-US" w:eastAsia="zh-CN"/>
        </w:rPr>
        <w:t>–</w:t>
      </w:r>
      <w:r w:rsidR="00F13E01" w:rsidRPr="00E0125B">
        <w:rPr>
          <w:i/>
          <w:iCs/>
          <w:lang w:eastAsia="zh-CN"/>
        </w:rPr>
        <w:tab/>
      </w:r>
      <w:r w:rsidR="00F13E01" w:rsidRPr="00E0125B">
        <w:rPr>
          <w:rFonts w:eastAsia="STKaiti" w:cs="STKaiti" w:hint="eastAsia"/>
          <w:lang w:eastAsia="zh-CN"/>
        </w:rPr>
        <w:t>所需信噪比</w:t>
      </w:r>
      <w:r w:rsidR="00F13E01" w:rsidRPr="00E0125B">
        <w:rPr>
          <w:i/>
          <w:iCs/>
          <w:lang w:eastAsia="zh-CN"/>
        </w:rPr>
        <w:t>S/N</w:t>
      </w:r>
      <w:r w:rsidR="00F13E01" w:rsidRPr="00E0125B">
        <w:rPr>
          <w:i/>
          <w:iCs/>
          <w:vertAlign w:val="subscript"/>
          <w:lang w:eastAsia="zh-CN"/>
        </w:rPr>
        <w:t>r</w:t>
      </w:r>
      <w:r w:rsidR="00F13E01" w:rsidRPr="00E0125B">
        <w:rPr>
          <w:rFonts w:cs="SimSun" w:hint="eastAsia"/>
          <w:lang w:eastAsia="zh-CN"/>
        </w:rPr>
        <w:t>：小时信号模中值功率之和与噪声的比值；在所有信号模落入时间和频率窗口</w:t>
      </w:r>
      <w:r w:rsidR="00F13E01" w:rsidRPr="00E0125B">
        <w:rPr>
          <w:i/>
          <w:iCs/>
          <w:lang w:eastAsia="zh-CN"/>
        </w:rPr>
        <w:t>T</w:t>
      </w:r>
      <w:r w:rsidR="00F13E01" w:rsidRPr="00E0125B">
        <w:rPr>
          <w:i/>
          <w:iCs/>
          <w:vertAlign w:val="subscript"/>
          <w:lang w:eastAsia="zh-CN"/>
        </w:rPr>
        <w:t>w</w:t>
      </w:r>
      <w:r w:rsidR="00F13E01" w:rsidRPr="00E0125B">
        <w:rPr>
          <w:rFonts w:cs="SimSun" w:hint="eastAsia"/>
          <w:lang w:eastAsia="zh-CN"/>
        </w:rPr>
        <w:t>与</w:t>
      </w:r>
      <w:r w:rsidR="00F13E01" w:rsidRPr="00E0125B">
        <w:rPr>
          <w:i/>
          <w:iCs/>
          <w:lang w:eastAsia="zh-CN"/>
        </w:rPr>
        <w:t>F</w:t>
      </w:r>
      <w:r w:rsidR="00F13E01" w:rsidRPr="00E0125B">
        <w:rPr>
          <w:i/>
          <w:iCs/>
          <w:vertAlign w:val="subscript"/>
          <w:lang w:eastAsia="zh-CN"/>
        </w:rPr>
        <w:t>w</w:t>
      </w:r>
      <w:r w:rsidR="00F13E01" w:rsidRPr="00E0125B">
        <w:rPr>
          <w:rFonts w:cs="SimSun" w:hint="eastAsia"/>
          <w:lang w:eastAsia="zh-CN"/>
        </w:rPr>
        <w:t>内的情况下，要达到规定的性能必须具备该信噪比。</w:t>
      </w:r>
    </w:p>
    <w:p w:rsidR="00F13E01" w:rsidRPr="00E0125B" w:rsidRDefault="00DD2055" w:rsidP="00042150">
      <w:pPr>
        <w:pStyle w:val="enumlev1"/>
        <w:rPr>
          <w:lang w:eastAsia="zh-CN"/>
        </w:rPr>
      </w:pPr>
      <w:r>
        <w:rPr>
          <w:i/>
          <w:iCs/>
          <w:lang w:val="en-US" w:eastAsia="zh-CN"/>
        </w:rPr>
        <w:t>–</w:t>
      </w:r>
      <w:r w:rsidR="00F13E01" w:rsidRPr="00E0125B">
        <w:rPr>
          <w:i/>
          <w:iCs/>
          <w:lang w:eastAsia="zh-CN"/>
        </w:rPr>
        <w:tab/>
      </w:r>
      <w:r w:rsidR="00F13E01" w:rsidRPr="00E0125B">
        <w:rPr>
          <w:rFonts w:eastAsia="STKaiti" w:cs="STKaiti" w:hint="eastAsia"/>
          <w:lang w:eastAsia="zh-CN"/>
        </w:rPr>
        <w:t>幅度比</w:t>
      </w:r>
      <w:r w:rsidR="00F13E01" w:rsidRPr="00E0125B">
        <w:rPr>
          <w:i/>
          <w:iCs/>
          <w:lang w:eastAsia="zh-CN"/>
        </w:rPr>
        <w:t>A</w:t>
      </w:r>
      <w:r w:rsidR="00F13E01" w:rsidRPr="00E0125B">
        <w:rPr>
          <w:rFonts w:cs="SimSun" w:hint="eastAsia"/>
          <w:lang w:eastAsia="zh-CN"/>
        </w:rPr>
        <w:t>：对于每种传播模，要在考虑该模的发射机功率和天线增益的情况下预测小时场强中值。要确定在该小时内最强的模，而幅度比</w:t>
      </w:r>
      <w:r w:rsidR="00F13E01" w:rsidRPr="00E0125B">
        <w:rPr>
          <w:i/>
          <w:iCs/>
          <w:lang w:eastAsia="zh-CN"/>
        </w:rPr>
        <w:t>A</w:t>
      </w:r>
      <w:r w:rsidR="00F13E01" w:rsidRPr="00E0125B">
        <w:rPr>
          <w:rFonts w:cs="SimSun" w:hint="eastAsia"/>
          <w:lang w:eastAsia="zh-CN"/>
        </w:rPr>
        <w:t>则为强模强度与</w:t>
      </w:r>
      <w:r w:rsidR="005A084B" w:rsidRPr="00E0125B">
        <w:rPr>
          <w:rFonts w:cs="SimSun" w:hint="eastAsia"/>
          <w:lang w:eastAsia="zh-CN"/>
        </w:rPr>
        <w:t>次</w:t>
      </w:r>
      <w:r w:rsidR="00F13E01" w:rsidRPr="00E0125B">
        <w:rPr>
          <w:rFonts w:cs="SimSun" w:hint="eastAsia"/>
          <w:lang w:eastAsia="zh-CN"/>
        </w:rPr>
        <w:t>强模强度的比值；在超过时间延迟</w:t>
      </w:r>
      <w:r w:rsidR="00F13E01" w:rsidRPr="00E0125B">
        <w:rPr>
          <w:i/>
          <w:iCs/>
          <w:lang w:eastAsia="zh-CN"/>
        </w:rPr>
        <w:t>T</w:t>
      </w:r>
      <w:r w:rsidR="00F13E01" w:rsidRPr="00E0125B">
        <w:rPr>
          <w:i/>
          <w:iCs/>
          <w:vertAlign w:val="subscript"/>
          <w:lang w:eastAsia="zh-CN"/>
        </w:rPr>
        <w:t>w</w:t>
      </w:r>
      <w:r w:rsidR="00F13E01" w:rsidRPr="00E0125B">
        <w:rPr>
          <w:rFonts w:cs="SimSun" w:hint="eastAsia"/>
          <w:lang w:eastAsia="zh-CN"/>
        </w:rPr>
        <w:t>或大于频率扩展</w:t>
      </w:r>
      <w:r w:rsidR="00F13E01" w:rsidRPr="00E0125B">
        <w:rPr>
          <w:i/>
          <w:iCs/>
          <w:lang w:eastAsia="zh-CN"/>
        </w:rPr>
        <w:t>F</w:t>
      </w:r>
      <w:r w:rsidR="00F13E01" w:rsidRPr="00E0125B">
        <w:rPr>
          <w:i/>
          <w:iCs/>
          <w:vertAlign w:val="subscript"/>
          <w:lang w:eastAsia="zh-CN"/>
        </w:rPr>
        <w:t>w</w:t>
      </w:r>
      <w:r w:rsidR="00F13E01" w:rsidRPr="00E0125B">
        <w:rPr>
          <w:rFonts w:cs="SimSun" w:hint="eastAsia"/>
          <w:lang w:eastAsia="zh-CN"/>
        </w:rPr>
        <w:t>时，达到该幅度比才会影响系统性能。</w:t>
      </w:r>
    </w:p>
    <w:p w:rsidR="00506507" w:rsidRDefault="00506507" w:rsidP="00042150">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24" w:name="_Toc395172669"/>
      <w:bookmarkStart w:id="125" w:name="_Toc395172706"/>
      <w:r>
        <w:rPr>
          <w:lang w:eastAsia="zh-CN"/>
        </w:rPr>
        <w:br w:type="page"/>
      </w:r>
    </w:p>
    <w:p w:rsidR="00F13E01" w:rsidRPr="00E0125B" w:rsidRDefault="00F13E01" w:rsidP="00042150">
      <w:pPr>
        <w:pStyle w:val="Heading3"/>
        <w:rPr>
          <w:lang w:eastAsia="zh-CN"/>
        </w:rPr>
      </w:pPr>
      <w:bookmarkStart w:id="126" w:name="_Toc395186181"/>
      <w:r w:rsidRPr="00E0125B">
        <w:rPr>
          <w:lang w:eastAsia="zh-CN"/>
        </w:rPr>
        <w:lastRenderedPageBreak/>
        <w:t>10.2.2</w:t>
      </w:r>
      <w:r w:rsidRPr="00E0125B">
        <w:rPr>
          <w:lang w:eastAsia="zh-CN"/>
        </w:rPr>
        <w:tab/>
      </w:r>
      <w:r w:rsidRPr="00E0125B">
        <w:rPr>
          <w:rFonts w:cs="SimSun" w:hint="eastAsia"/>
          <w:lang w:eastAsia="zh-CN"/>
        </w:rPr>
        <w:t>时间延迟</w:t>
      </w:r>
      <w:bookmarkEnd w:id="124"/>
      <w:bookmarkEnd w:id="125"/>
      <w:bookmarkEnd w:id="126"/>
    </w:p>
    <w:p w:rsidR="00F13E01" w:rsidRPr="00E0125B" w:rsidRDefault="00F13E01" w:rsidP="00042150">
      <w:pPr>
        <w:ind w:firstLine="539"/>
        <w:rPr>
          <w:lang w:eastAsia="zh-CN"/>
        </w:rPr>
      </w:pPr>
      <w:r w:rsidRPr="00E0125B">
        <w:rPr>
          <w:rFonts w:cs="SimSun" w:hint="eastAsia"/>
          <w:lang w:eastAsia="zh-CN"/>
        </w:rPr>
        <w:t>单个模的时间延迟由下式给出：</w:t>
      </w:r>
    </w:p>
    <w:p w:rsidR="00426B63" w:rsidRDefault="00426B63" w:rsidP="00042150">
      <w:pPr>
        <w:pStyle w:val="Blanc"/>
        <w:rPr>
          <w:lang w:eastAsia="zh-CN"/>
        </w:rPr>
      </w:pPr>
    </w:p>
    <w:p w:rsidR="00426B63" w:rsidRPr="00CB5B5F" w:rsidRDefault="00426B63" w:rsidP="00042150">
      <w:pPr>
        <w:pStyle w:val="Equation"/>
        <w:rPr>
          <w:lang w:val="en-US" w:eastAsia="zh-CN"/>
        </w:rPr>
      </w:pPr>
      <w:r w:rsidRPr="00CB5B5F">
        <w:rPr>
          <w:lang w:val="en-US" w:eastAsia="zh-CN"/>
        </w:rPr>
        <w:tab/>
      </w:r>
      <w:r w:rsidRPr="00CB5B5F">
        <w:rPr>
          <w:lang w:val="en-US" w:eastAsia="zh-CN"/>
        </w:rPr>
        <w:tab/>
      </w:r>
      <w:r w:rsidRPr="00C85E59">
        <w:rPr>
          <w:position w:val="-10"/>
        </w:rPr>
        <w:object w:dxaOrig="3100" w:dyaOrig="400">
          <v:shape id="_x0000_i1067" type="#_x0000_t75" style="width:156pt;height:18pt" o:ole="">
            <v:imagedata r:id="rId98" o:title=""/>
          </v:shape>
          <o:OLEObject Type="Embed" ProgID="Equation.3" ShapeID="_x0000_i1067" DrawAspect="Content" ObjectID="_1537011756" r:id="rId99"/>
        </w:object>
      </w:r>
      <w:r w:rsidRPr="00CB5B5F">
        <w:rPr>
          <w:lang w:val="en-US" w:eastAsia="zh-CN"/>
        </w:rPr>
        <w:tab/>
        <w:t>(4</w:t>
      </w:r>
      <w:r w:rsidR="00506507">
        <w:rPr>
          <w:lang w:val="en-US" w:eastAsia="zh-CN"/>
        </w:rPr>
        <w:t>7</w:t>
      </w:r>
      <w:r w:rsidRPr="00CB5B5F">
        <w:rPr>
          <w:lang w:val="en-US" w:eastAsia="zh-CN"/>
        </w:rPr>
        <w:t>)</w:t>
      </w:r>
    </w:p>
    <w:p w:rsidR="00426B63" w:rsidRDefault="00426B63" w:rsidP="00042150">
      <w:pPr>
        <w:pStyle w:val="Blanc"/>
        <w:rPr>
          <w:lang w:eastAsia="zh-CN"/>
        </w:rPr>
      </w:pPr>
    </w:p>
    <w:p w:rsidR="00F13E01" w:rsidRPr="00E0125B" w:rsidRDefault="00F13E01" w:rsidP="00042150">
      <w:pPr>
        <w:rPr>
          <w:lang w:eastAsia="zh-CN"/>
        </w:rPr>
      </w:pPr>
      <w:r w:rsidRPr="00E0125B">
        <w:rPr>
          <w:rFonts w:cs="SimSun" w:hint="eastAsia"/>
          <w:lang w:eastAsia="zh-CN"/>
        </w:rPr>
        <w:t>其中：</w:t>
      </w:r>
    </w:p>
    <w:p w:rsidR="00F13E01" w:rsidRPr="00E0125B" w:rsidRDefault="00F13E01" w:rsidP="00042150">
      <w:pPr>
        <w:pStyle w:val="Equationlegend"/>
        <w:rPr>
          <w:lang w:eastAsia="zh-CN"/>
        </w:rPr>
      </w:pPr>
      <w:r w:rsidRPr="00E0125B">
        <w:rPr>
          <w:i/>
          <w:iCs/>
          <w:lang w:eastAsia="zh-CN"/>
        </w:rPr>
        <w:tab/>
        <w:t xml:space="preserve">p' </w:t>
      </w:r>
      <w:r w:rsidR="00A402A8">
        <w:rPr>
          <w:rFonts w:cs="SimSun" w:hint="eastAsia"/>
          <w:lang w:eastAsia="zh-CN"/>
        </w:rPr>
        <w:t>:</w:t>
      </w:r>
      <w:r w:rsidRPr="00E0125B">
        <w:rPr>
          <w:lang w:eastAsia="zh-CN"/>
        </w:rPr>
        <w:tab/>
      </w:r>
      <w:r w:rsidRPr="00E0125B">
        <w:rPr>
          <w:rFonts w:cs="SimSun" w:hint="eastAsia"/>
          <w:lang w:eastAsia="zh-CN"/>
        </w:rPr>
        <w:t>由公式（</w:t>
      </w:r>
      <w:r w:rsidRPr="00E0125B">
        <w:rPr>
          <w:lang w:eastAsia="zh-CN"/>
        </w:rPr>
        <w:t>19</w:t>
      </w:r>
      <w:r w:rsidRPr="00E0125B">
        <w:rPr>
          <w:rFonts w:cs="SimSun" w:hint="eastAsia"/>
          <w:lang w:eastAsia="zh-CN"/>
        </w:rPr>
        <w:t>）和公式（</w:t>
      </w:r>
      <w:r w:rsidRPr="00E0125B">
        <w:rPr>
          <w:lang w:eastAsia="zh-CN"/>
        </w:rPr>
        <w:t>13</w:t>
      </w:r>
      <w:r w:rsidRPr="00E0125B">
        <w:rPr>
          <w:rFonts w:cs="SimSun" w:hint="eastAsia"/>
          <w:lang w:eastAsia="zh-CN"/>
        </w:rPr>
        <w:t>）给出的有效斜距（</w:t>
      </w:r>
      <w:r w:rsidR="00290D6E">
        <w:rPr>
          <w:lang w:eastAsia="zh-CN"/>
        </w:rPr>
        <w:t>公里</w:t>
      </w:r>
      <w:r w:rsidRPr="00E0125B">
        <w:rPr>
          <w:rFonts w:cs="SimSun" w:hint="eastAsia"/>
          <w:lang w:eastAsia="zh-CN"/>
        </w:rPr>
        <w:t>），反射高度</w:t>
      </w:r>
      <w:r w:rsidRPr="00E0125B">
        <w:rPr>
          <w:i/>
          <w:iCs/>
          <w:lang w:eastAsia="zh-CN"/>
        </w:rPr>
        <w:t>h</w:t>
      </w:r>
      <w:r w:rsidRPr="00E0125B">
        <w:rPr>
          <w:i/>
          <w:iCs/>
          <w:vertAlign w:val="subscript"/>
          <w:lang w:eastAsia="zh-CN"/>
        </w:rPr>
        <w:t>r</w:t>
      </w:r>
      <w:r w:rsidRPr="00E0125B">
        <w:rPr>
          <w:rFonts w:cs="SimSun" w:hint="eastAsia"/>
          <w:lang w:eastAsia="zh-CN"/>
        </w:rPr>
        <w:t>则由第</w:t>
      </w:r>
      <w:r w:rsidRPr="00E0125B">
        <w:rPr>
          <w:lang w:eastAsia="zh-CN"/>
        </w:rPr>
        <w:t>5.1</w:t>
      </w:r>
      <w:r w:rsidRPr="00E0125B">
        <w:rPr>
          <w:rFonts w:cs="SimSun" w:hint="eastAsia"/>
          <w:lang w:eastAsia="zh-CN"/>
        </w:rPr>
        <w:t>节确定</w:t>
      </w:r>
    </w:p>
    <w:p w:rsidR="00F13E01" w:rsidRPr="00E0125B" w:rsidRDefault="00F13E01" w:rsidP="00042150">
      <w:pPr>
        <w:pStyle w:val="Equationlegend"/>
        <w:rPr>
          <w:lang w:eastAsia="zh-CN"/>
        </w:rPr>
      </w:pPr>
      <w:r w:rsidRPr="00E0125B">
        <w:rPr>
          <w:i/>
          <w:iCs/>
          <w:lang w:eastAsia="zh-CN"/>
        </w:rPr>
        <w:tab/>
        <w:t xml:space="preserve">c </w:t>
      </w:r>
      <w:r w:rsidR="00A402A8">
        <w:rPr>
          <w:rFonts w:cs="SimSun" w:hint="eastAsia"/>
          <w:lang w:eastAsia="zh-CN"/>
        </w:rPr>
        <w:t>:</w:t>
      </w:r>
      <w:r w:rsidRPr="00E0125B">
        <w:rPr>
          <w:lang w:eastAsia="zh-CN"/>
        </w:rPr>
        <w:tab/>
      </w:r>
      <w:r w:rsidRPr="00E0125B">
        <w:rPr>
          <w:rFonts w:cs="SimSun" w:hint="eastAsia"/>
          <w:lang w:eastAsia="zh-CN"/>
        </w:rPr>
        <w:t>自由空间光速（</w:t>
      </w:r>
      <w:r w:rsidR="00290D6E">
        <w:rPr>
          <w:lang w:eastAsia="zh-CN"/>
        </w:rPr>
        <w:t>公里</w:t>
      </w:r>
      <w:r w:rsidRPr="00E0125B">
        <w:rPr>
          <w:lang w:eastAsia="zh-CN"/>
        </w:rPr>
        <w:t>/s</w:t>
      </w:r>
      <w:r w:rsidRPr="00E0125B">
        <w:rPr>
          <w:rFonts w:cs="SimSun" w:hint="eastAsia"/>
          <w:lang w:eastAsia="zh-CN"/>
        </w:rPr>
        <w:t>）。</w:t>
      </w:r>
    </w:p>
    <w:p w:rsidR="00F13E01" w:rsidRPr="00E0125B" w:rsidRDefault="00F13E01" w:rsidP="00042150">
      <w:pPr>
        <w:ind w:firstLineChars="200" w:firstLine="480"/>
        <w:rPr>
          <w:lang w:eastAsia="zh-CN"/>
        </w:rPr>
      </w:pPr>
      <w:r w:rsidRPr="00E0125B">
        <w:rPr>
          <w:rFonts w:cs="SimSun" w:hint="eastAsia"/>
          <w:lang w:eastAsia="zh-CN"/>
        </w:rPr>
        <w:t>各模之间的微分时间延迟可由每种模的时间延迟确定。</w:t>
      </w:r>
    </w:p>
    <w:p w:rsidR="00F13E01" w:rsidRPr="00E64C28" w:rsidRDefault="00F13E01" w:rsidP="00042150">
      <w:pPr>
        <w:pStyle w:val="Heading3"/>
        <w:rPr>
          <w:lang w:eastAsia="zh-CN"/>
        </w:rPr>
      </w:pPr>
      <w:bookmarkStart w:id="127" w:name="_Toc395172670"/>
      <w:bookmarkStart w:id="128" w:name="_Toc395172707"/>
      <w:bookmarkStart w:id="129" w:name="_Toc395186182"/>
      <w:r w:rsidRPr="00E0125B">
        <w:rPr>
          <w:bCs/>
          <w:lang w:eastAsia="zh-CN"/>
        </w:rPr>
        <w:t>10.2.3</w:t>
      </w:r>
      <w:r w:rsidRPr="00E0125B">
        <w:rPr>
          <w:bCs/>
          <w:lang w:eastAsia="zh-CN"/>
        </w:rPr>
        <w:tab/>
      </w:r>
      <w:r w:rsidRPr="00E64C28">
        <w:rPr>
          <w:rFonts w:cs="SimSun" w:hint="eastAsia"/>
          <w:lang w:eastAsia="zh-CN"/>
        </w:rPr>
        <w:t>可靠性预测程序</w:t>
      </w:r>
      <w:bookmarkEnd w:id="127"/>
      <w:bookmarkEnd w:id="128"/>
      <w:bookmarkEnd w:id="129"/>
    </w:p>
    <w:p w:rsidR="00F13E01" w:rsidRPr="00E0125B" w:rsidRDefault="00F13E01" w:rsidP="00042150">
      <w:pPr>
        <w:ind w:firstLine="540"/>
        <w:rPr>
          <w:lang w:eastAsia="zh-CN"/>
        </w:rPr>
      </w:pPr>
      <w:r w:rsidRPr="00E0125B">
        <w:rPr>
          <w:rFonts w:cs="SimSun" w:hint="eastAsia"/>
          <w:lang w:eastAsia="zh-CN"/>
        </w:rPr>
        <w:t>可靠性预测采用下列程序：</w:t>
      </w:r>
    </w:p>
    <w:p w:rsidR="00F13E01" w:rsidRPr="00582B0F" w:rsidRDefault="00F13E01" w:rsidP="00042150">
      <w:pPr>
        <w:pStyle w:val="Headingi"/>
        <w:rPr>
          <w:rFonts w:ascii="STKaiti" w:eastAsia="STKaiti" w:hAnsi="STKaiti"/>
          <w:i w:val="0"/>
          <w:iCs/>
          <w:lang w:eastAsia="zh-CN"/>
        </w:rPr>
      </w:pPr>
      <w:bookmarkStart w:id="130" w:name="_Toc395172671"/>
      <w:bookmarkStart w:id="131" w:name="_Toc395172708"/>
      <w:r w:rsidRPr="00582B0F">
        <w:rPr>
          <w:rFonts w:ascii="STKaiti" w:eastAsia="STKaiti" w:hAnsi="STKaiti" w:hint="eastAsia"/>
          <w:i w:val="0"/>
          <w:iCs/>
          <w:lang w:eastAsia="zh-CN"/>
        </w:rPr>
        <w:t>对于不超过</w:t>
      </w:r>
      <w:r w:rsidRPr="00582B0F">
        <w:rPr>
          <w:rFonts w:ascii="STKaiti" w:eastAsia="STKaiti" w:hAnsi="STKaiti"/>
          <w:i w:val="0"/>
          <w:iCs/>
          <w:lang w:eastAsia="zh-CN"/>
        </w:rPr>
        <w:t xml:space="preserve">9 000 </w:t>
      </w:r>
      <w:r w:rsidR="00290D6E">
        <w:rPr>
          <w:rFonts w:ascii="STKaiti" w:eastAsia="STKaiti" w:hAnsi="STKaiti"/>
          <w:i w:val="0"/>
          <w:iCs/>
          <w:lang w:eastAsia="zh-CN"/>
        </w:rPr>
        <w:t>公里</w:t>
      </w:r>
      <w:r w:rsidRPr="00582B0F">
        <w:rPr>
          <w:rFonts w:ascii="STKaiti" w:eastAsia="STKaiti" w:hAnsi="STKaiti" w:hint="eastAsia"/>
          <w:i w:val="0"/>
          <w:iCs/>
          <w:lang w:eastAsia="zh-CN"/>
        </w:rPr>
        <w:t>的路径：</w:t>
      </w:r>
      <w:bookmarkEnd w:id="130"/>
      <w:bookmarkEnd w:id="131"/>
    </w:p>
    <w:p w:rsidR="00F13E01" w:rsidRPr="00E0125B" w:rsidRDefault="0033209F" w:rsidP="00042150">
      <w:pPr>
        <w:rPr>
          <w:lang w:eastAsia="zh-CN"/>
        </w:rPr>
      </w:pPr>
      <w:r w:rsidRPr="00506507">
        <w:rPr>
          <w:rFonts w:ascii="STKaiti" w:eastAsia="STKaiti" w:hAnsi="STKaiti" w:hint="eastAsia"/>
          <w:lang w:eastAsia="zh-CN"/>
        </w:rPr>
        <w:t>步骤</w:t>
      </w:r>
      <w:r w:rsidRPr="007D26E0">
        <w:rPr>
          <w:rFonts w:asciiTheme="majorBidi" w:eastAsia="STKaiti" w:hAnsiTheme="majorBidi" w:cstheme="majorBidi"/>
          <w:lang w:eastAsia="zh-CN"/>
        </w:rPr>
        <w:t>1</w:t>
      </w:r>
      <w:r>
        <w:rPr>
          <w:rFonts w:hint="eastAsia"/>
          <w:lang w:eastAsia="zh-CN"/>
        </w:rPr>
        <w:t>：</w:t>
      </w:r>
      <w:r w:rsidR="00F13E01" w:rsidRPr="00E0125B">
        <w:rPr>
          <w:rFonts w:hint="eastAsia"/>
          <w:lang w:eastAsia="zh-CN"/>
        </w:rPr>
        <w:t>最强模的强度</w:t>
      </w:r>
      <w:r w:rsidR="00F13E01" w:rsidRPr="00E0125B">
        <w:rPr>
          <w:i/>
          <w:iCs/>
          <w:lang w:eastAsia="zh-CN"/>
        </w:rPr>
        <w:t>E</w:t>
      </w:r>
      <w:r w:rsidR="00F13E01" w:rsidRPr="00E0125B">
        <w:rPr>
          <w:i/>
          <w:iCs/>
          <w:vertAlign w:val="subscript"/>
          <w:lang w:eastAsia="zh-CN"/>
        </w:rPr>
        <w:t>w</w:t>
      </w:r>
      <w:r w:rsidR="00F13E01" w:rsidRPr="00E0125B">
        <w:rPr>
          <w:rFonts w:hint="eastAsia"/>
          <w:lang w:eastAsia="zh-CN"/>
        </w:rPr>
        <w:t>采用第</w:t>
      </w:r>
      <w:r w:rsidR="00F13E01" w:rsidRPr="00E0125B">
        <w:rPr>
          <w:lang w:eastAsia="zh-CN"/>
        </w:rPr>
        <w:t>5.2</w:t>
      </w:r>
      <w:r w:rsidR="00F13E01" w:rsidRPr="00E0125B">
        <w:rPr>
          <w:rFonts w:hint="eastAsia"/>
          <w:lang w:eastAsia="zh-CN"/>
        </w:rPr>
        <w:t>和第</w:t>
      </w:r>
      <w:r w:rsidR="00F13E01" w:rsidRPr="00E0125B">
        <w:rPr>
          <w:lang w:eastAsia="zh-CN"/>
        </w:rPr>
        <w:t>5.3</w:t>
      </w:r>
      <w:r w:rsidR="00F13E01" w:rsidRPr="00E0125B">
        <w:rPr>
          <w:rFonts w:hint="eastAsia"/>
          <w:lang w:eastAsia="zh-CN"/>
        </w:rPr>
        <w:t>节给出的方法确定。</w:t>
      </w:r>
    </w:p>
    <w:p w:rsidR="00F13E01" w:rsidRPr="00E0125B" w:rsidRDefault="0033209F" w:rsidP="00042150">
      <w:pPr>
        <w:rPr>
          <w:lang w:eastAsia="zh-CN"/>
        </w:rPr>
      </w:pPr>
      <w:r w:rsidRPr="007D26E0">
        <w:rPr>
          <w:rFonts w:ascii="STKaiti" w:eastAsia="STKaiti" w:hAnsi="STKaiti" w:hint="eastAsia"/>
          <w:lang w:eastAsia="zh-CN"/>
        </w:rPr>
        <w:t>步骤</w:t>
      </w:r>
      <w:r w:rsidRPr="007D26E0">
        <w:rPr>
          <w:rFonts w:asciiTheme="majorBidi" w:eastAsia="STKaiti" w:hAnsiTheme="majorBidi" w:cstheme="majorBidi" w:hint="eastAsia"/>
          <w:lang w:eastAsia="zh-CN"/>
        </w:rPr>
        <w:t>2</w:t>
      </w:r>
      <w:r>
        <w:rPr>
          <w:rFonts w:hint="eastAsia"/>
          <w:lang w:eastAsia="zh-CN"/>
        </w:rPr>
        <w:t>：</w:t>
      </w:r>
      <w:r w:rsidR="00F13E01" w:rsidRPr="00E0125B">
        <w:rPr>
          <w:rFonts w:hint="eastAsia"/>
          <w:lang w:eastAsia="zh-CN"/>
        </w:rPr>
        <w:t>确定强度超过</w:t>
      </w:r>
      <w:r w:rsidR="00F13E01" w:rsidRPr="00E0125B">
        <w:rPr>
          <w:lang w:eastAsia="zh-CN"/>
        </w:rPr>
        <w:t>(</w:t>
      </w:r>
      <w:r w:rsidR="00F13E01" w:rsidRPr="00E0125B">
        <w:rPr>
          <w:i/>
          <w:iCs/>
          <w:lang w:eastAsia="zh-CN"/>
        </w:rPr>
        <w:t>E</w:t>
      </w:r>
      <w:r w:rsidR="00F13E01" w:rsidRPr="00E0125B">
        <w:rPr>
          <w:i/>
          <w:iCs/>
          <w:vertAlign w:val="subscript"/>
          <w:lang w:eastAsia="zh-CN"/>
        </w:rPr>
        <w:t>W</w:t>
      </w:r>
      <w:r w:rsidR="00F13E01" w:rsidRPr="00E0125B">
        <w:rPr>
          <w:lang w:eastAsia="zh-CN"/>
        </w:rPr>
        <w:t xml:space="preserve"> – A (dB))</w:t>
      </w:r>
      <w:r w:rsidR="00F13E01" w:rsidRPr="00E0125B">
        <w:rPr>
          <w:rFonts w:hint="eastAsia"/>
          <w:lang w:eastAsia="zh-CN"/>
        </w:rPr>
        <w:t>的所有其他有效模。</w:t>
      </w:r>
    </w:p>
    <w:p w:rsidR="00F13E01" w:rsidRPr="00E0125B" w:rsidRDefault="0033209F" w:rsidP="00042150">
      <w:pPr>
        <w:rPr>
          <w:lang w:eastAsia="zh-CN"/>
        </w:rPr>
      </w:pPr>
      <w:r w:rsidRPr="007D26E0">
        <w:rPr>
          <w:rFonts w:ascii="STKaiti" w:eastAsia="STKaiti" w:hAnsi="STKaiti" w:hint="eastAsia"/>
          <w:lang w:eastAsia="zh-CN"/>
        </w:rPr>
        <w:t>步骤</w:t>
      </w:r>
      <w:r w:rsidRPr="007D26E0">
        <w:rPr>
          <w:rFonts w:asciiTheme="majorBidi" w:eastAsia="STKaiti" w:hAnsiTheme="majorBidi" w:cstheme="majorBidi" w:hint="eastAsia"/>
          <w:lang w:eastAsia="zh-CN"/>
        </w:rPr>
        <w:t>3</w:t>
      </w:r>
      <w:r>
        <w:rPr>
          <w:rFonts w:hint="eastAsia"/>
          <w:lang w:eastAsia="zh-CN"/>
        </w:rPr>
        <w:t>：</w:t>
      </w:r>
      <w:r w:rsidR="00F13E01" w:rsidRPr="00E0125B">
        <w:rPr>
          <w:rFonts w:hint="eastAsia"/>
          <w:lang w:eastAsia="zh-CN"/>
        </w:rPr>
        <w:t>从步骤</w:t>
      </w:r>
      <w:r w:rsidR="00F13E01" w:rsidRPr="00E0125B">
        <w:rPr>
          <w:lang w:eastAsia="zh-CN"/>
        </w:rPr>
        <w:t>1</w:t>
      </w:r>
      <w:r w:rsidR="00A243D6">
        <w:rPr>
          <w:lang w:eastAsia="zh-CN"/>
        </w:rPr>
        <w:t>)</w:t>
      </w:r>
      <w:r w:rsidR="00F13E01" w:rsidRPr="00E0125B">
        <w:rPr>
          <w:rFonts w:hint="eastAsia"/>
          <w:lang w:eastAsia="zh-CN"/>
        </w:rPr>
        <w:t>或</w:t>
      </w:r>
      <w:r w:rsidR="00F13E01" w:rsidRPr="00E0125B">
        <w:rPr>
          <w:lang w:eastAsia="zh-CN"/>
        </w:rPr>
        <w:t>2</w:t>
      </w:r>
      <w:r w:rsidR="00A243D6">
        <w:rPr>
          <w:rFonts w:hint="eastAsia"/>
          <w:lang w:eastAsia="zh-CN"/>
        </w:rPr>
        <w:t>)</w:t>
      </w:r>
      <w:r w:rsidR="00F13E01" w:rsidRPr="00E0125B">
        <w:rPr>
          <w:rFonts w:hint="eastAsia"/>
          <w:lang w:eastAsia="zh-CN"/>
        </w:rPr>
        <w:t>确定的模中，确定第一个到达的模，并确定从第一个到达的模算起的时间窗口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内的所有模。</w:t>
      </w:r>
    </w:p>
    <w:p w:rsidR="00F13E01" w:rsidRPr="00E0125B" w:rsidRDefault="0033209F" w:rsidP="00042150">
      <w:pPr>
        <w:rPr>
          <w:lang w:eastAsia="zh-CN"/>
        </w:rPr>
      </w:pPr>
      <w:r w:rsidRPr="007D26E0">
        <w:rPr>
          <w:rFonts w:ascii="STKaiti" w:eastAsia="STKaiti" w:hAnsi="STKaiti" w:hint="eastAsia"/>
          <w:lang w:eastAsia="zh-CN"/>
        </w:rPr>
        <w:t>步骤</w:t>
      </w:r>
      <w:r w:rsidRPr="007D26E0">
        <w:rPr>
          <w:rFonts w:asciiTheme="majorBidi" w:eastAsia="STKaiti" w:hAnsiTheme="majorBidi" w:cstheme="majorBidi" w:hint="eastAsia"/>
          <w:lang w:eastAsia="zh-CN"/>
        </w:rPr>
        <w:t>4</w:t>
      </w:r>
      <w:r>
        <w:rPr>
          <w:rFonts w:hint="eastAsia"/>
          <w:lang w:eastAsia="zh-CN"/>
        </w:rPr>
        <w:t>：</w:t>
      </w:r>
      <w:r w:rsidR="00F13E01" w:rsidRPr="00E0125B">
        <w:rPr>
          <w:rFonts w:hint="eastAsia"/>
          <w:lang w:eastAsia="zh-CN"/>
        </w:rPr>
        <w:t>对于不超过</w:t>
      </w:r>
      <w:r w:rsidR="00A243D6">
        <w:rPr>
          <w:lang w:eastAsia="zh-CN"/>
        </w:rPr>
        <w:t>7 000</w:t>
      </w:r>
      <w:r w:rsidR="00290D6E">
        <w:rPr>
          <w:lang w:eastAsia="zh-CN"/>
        </w:rPr>
        <w:t>公里</w:t>
      </w:r>
      <w:r w:rsidR="00F13E01" w:rsidRPr="00E0125B">
        <w:rPr>
          <w:rFonts w:hint="eastAsia"/>
          <w:lang w:eastAsia="zh-CN"/>
        </w:rPr>
        <w:t>的路径，求出时间窗口内到达的各模的功率之和，或者对于</w:t>
      </w:r>
      <w:r w:rsidR="00F13E01" w:rsidRPr="00E0125B">
        <w:rPr>
          <w:lang w:eastAsia="zh-CN"/>
        </w:rPr>
        <w:t>7 000</w:t>
      </w:r>
      <w:r w:rsidR="00F13E01" w:rsidRPr="00E0125B">
        <w:rPr>
          <w:rFonts w:hint="eastAsia"/>
          <w:lang w:eastAsia="zh-CN"/>
        </w:rPr>
        <w:t>和</w:t>
      </w:r>
      <w:r w:rsidR="00F13E01" w:rsidRPr="00E0125B">
        <w:rPr>
          <w:lang w:eastAsia="zh-CN"/>
        </w:rPr>
        <w:t xml:space="preserve">9 000 </w:t>
      </w:r>
      <w:r w:rsidR="00290D6E">
        <w:rPr>
          <w:lang w:eastAsia="zh-CN"/>
        </w:rPr>
        <w:t>公里</w:t>
      </w:r>
      <w:r w:rsidR="00F13E01" w:rsidRPr="00E0125B">
        <w:rPr>
          <w:rFonts w:hint="eastAsia"/>
          <w:lang w:eastAsia="zh-CN"/>
        </w:rPr>
        <w:t>之间的路径，采用第</w:t>
      </w:r>
      <w:r w:rsidR="00F13E01" w:rsidRPr="00E0125B">
        <w:rPr>
          <w:lang w:eastAsia="zh-CN"/>
        </w:rPr>
        <w:t>5.4</w:t>
      </w:r>
      <w:r w:rsidR="00F13E01" w:rsidRPr="00E0125B">
        <w:rPr>
          <w:rFonts w:hint="eastAsia"/>
          <w:lang w:eastAsia="zh-CN"/>
        </w:rPr>
        <w:t>节给出的内插程序，而基本电路可靠性</w:t>
      </w:r>
      <w:r w:rsidR="00F13E01" w:rsidRPr="00E0125B">
        <w:rPr>
          <w:lang w:eastAsia="zh-CN"/>
        </w:rPr>
        <w:t>BCR</w:t>
      </w:r>
      <w:r w:rsidR="00F13E01" w:rsidRPr="00E0125B">
        <w:rPr>
          <w:rFonts w:hint="eastAsia"/>
          <w:lang w:eastAsia="zh-CN"/>
        </w:rPr>
        <w:t>则由上面第</w:t>
      </w:r>
      <w:r w:rsidR="00F13E01" w:rsidRPr="00E0125B">
        <w:rPr>
          <w:lang w:eastAsia="zh-CN"/>
        </w:rPr>
        <w:t>10.1</w:t>
      </w:r>
      <w:r w:rsidR="00F13E01" w:rsidRPr="00E0125B">
        <w:rPr>
          <w:rFonts w:hint="eastAsia"/>
          <w:lang w:eastAsia="zh-CN"/>
        </w:rPr>
        <w:t>节的程序确定。此时要用到</w:t>
      </w:r>
      <w:r w:rsidR="00F13E01" w:rsidRPr="00E0125B">
        <w:rPr>
          <w:color w:val="000000"/>
          <w:lang w:eastAsia="zh-CN"/>
        </w:rPr>
        <w:t>ITU-R P.842</w:t>
      </w:r>
      <w:r w:rsidR="00F13E01" w:rsidRPr="00E0125B">
        <w:rPr>
          <w:rFonts w:hint="eastAsia"/>
          <w:color w:val="000000"/>
          <w:lang w:eastAsia="zh-CN"/>
        </w:rPr>
        <w:t>建议书表</w:t>
      </w:r>
      <w:r w:rsidR="00F13E01" w:rsidRPr="00E0125B">
        <w:rPr>
          <w:color w:val="000000"/>
          <w:lang w:eastAsia="zh-CN"/>
        </w:rPr>
        <w:t>1</w:t>
      </w:r>
      <w:r w:rsidR="00F13E01" w:rsidRPr="00E0125B">
        <w:rPr>
          <w:rFonts w:hint="eastAsia"/>
          <w:color w:val="000000"/>
          <w:lang w:eastAsia="zh-CN"/>
        </w:rPr>
        <w:t>中的程序。</w:t>
      </w:r>
      <w:r w:rsidR="00F13E01" w:rsidRPr="00E0125B">
        <w:rPr>
          <w:rFonts w:hint="eastAsia"/>
          <w:lang w:eastAsia="zh-CN"/>
        </w:rPr>
        <w:t>该表的步骤</w:t>
      </w:r>
      <w:r w:rsidR="00F13E01" w:rsidRPr="00E0125B">
        <w:rPr>
          <w:lang w:eastAsia="zh-CN"/>
        </w:rPr>
        <w:t>10</w:t>
      </w:r>
      <w:r w:rsidR="00F13E01" w:rsidRPr="00E0125B">
        <w:rPr>
          <w:rFonts w:hint="eastAsia"/>
          <w:lang w:eastAsia="zh-CN"/>
        </w:rPr>
        <w:t>要用到所需信噪比</w:t>
      </w:r>
      <w:r w:rsidR="00F13E01" w:rsidRPr="00E0125B">
        <w:rPr>
          <w:i/>
          <w:iCs/>
          <w:lang w:eastAsia="zh-CN"/>
        </w:rPr>
        <w:t>S</w:t>
      </w:r>
      <w:r w:rsidR="00F13E01" w:rsidRPr="00E0125B">
        <w:rPr>
          <w:lang w:eastAsia="zh-CN"/>
        </w:rPr>
        <w:t>/</w:t>
      </w:r>
      <w:r w:rsidR="00F13E01" w:rsidRPr="00E0125B">
        <w:rPr>
          <w:i/>
          <w:iCs/>
          <w:lang w:eastAsia="zh-CN"/>
        </w:rPr>
        <w:t>N</w:t>
      </w:r>
      <w:r w:rsidR="00F13E01" w:rsidRPr="00E0125B">
        <w:rPr>
          <w:i/>
          <w:iCs/>
          <w:vertAlign w:val="subscript"/>
          <w:lang w:eastAsia="zh-CN"/>
        </w:rPr>
        <w:t>r</w:t>
      </w:r>
      <w:r w:rsidR="00F13E01" w:rsidRPr="00E0125B">
        <w:rPr>
          <w:rFonts w:hint="eastAsia"/>
          <w:lang w:eastAsia="zh-CN"/>
        </w:rPr>
        <w:t>。</w:t>
      </w:r>
    </w:p>
    <w:p w:rsidR="00F13E01" w:rsidRPr="00E0125B" w:rsidRDefault="0033209F" w:rsidP="00042150">
      <w:pPr>
        <w:rPr>
          <w:lang w:eastAsia="zh-CN"/>
        </w:rPr>
      </w:pPr>
      <w:r w:rsidRPr="007D26E0">
        <w:rPr>
          <w:rFonts w:ascii="STKaiti" w:eastAsia="STKaiti" w:hAnsi="STKaiti" w:hint="eastAsia"/>
          <w:lang w:eastAsia="zh-CN"/>
        </w:rPr>
        <w:t>步骤</w:t>
      </w:r>
      <w:r w:rsidRPr="007D26E0">
        <w:rPr>
          <w:rFonts w:asciiTheme="majorBidi" w:eastAsia="STKaiti" w:hAnsiTheme="majorBidi" w:cstheme="majorBidi" w:hint="eastAsia"/>
          <w:lang w:eastAsia="zh-CN"/>
        </w:rPr>
        <w:t>5</w:t>
      </w:r>
      <w:r>
        <w:rPr>
          <w:rFonts w:hint="eastAsia"/>
          <w:lang w:eastAsia="zh-CN"/>
        </w:rPr>
        <w:t>：</w:t>
      </w:r>
      <w:r w:rsidR="00F13E01" w:rsidRPr="00E0125B">
        <w:rPr>
          <w:rFonts w:hint="eastAsia"/>
          <w:lang w:eastAsia="zh-CN"/>
        </w:rPr>
        <w:t>若上面步骤</w:t>
      </w:r>
      <w:r w:rsidR="00F13E01" w:rsidRPr="00E0125B">
        <w:rPr>
          <w:lang w:eastAsia="zh-CN"/>
        </w:rPr>
        <w:t>2</w:t>
      </w:r>
      <w:r w:rsidR="00F13E01" w:rsidRPr="00E0125B">
        <w:rPr>
          <w:rFonts w:hint="eastAsia"/>
          <w:lang w:eastAsia="zh-CN"/>
        </w:rPr>
        <w:t>确定的任一种有效模的微分时间延迟超过了时间窗口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，则由这些模引起的可靠性的降低采用类似于</w:t>
      </w:r>
      <w:r w:rsidR="00F13E01" w:rsidRPr="00E0125B">
        <w:rPr>
          <w:color w:val="000000"/>
          <w:lang w:eastAsia="zh-CN"/>
        </w:rPr>
        <w:t>ITU-R P.842</w:t>
      </w:r>
      <w:r w:rsidR="00F13E01" w:rsidRPr="00E0125B">
        <w:rPr>
          <w:rFonts w:hint="eastAsia"/>
          <w:color w:val="000000"/>
          <w:lang w:eastAsia="zh-CN"/>
        </w:rPr>
        <w:t>建议书表</w:t>
      </w:r>
      <w:r w:rsidR="00F13E01" w:rsidRPr="00E0125B">
        <w:rPr>
          <w:color w:val="000000"/>
          <w:lang w:eastAsia="zh-CN"/>
        </w:rPr>
        <w:t>3</w:t>
      </w:r>
      <w:r w:rsidR="00F13E01" w:rsidRPr="00E0125B">
        <w:rPr>
          <w:rFonts w:hint="eastAsia"/>
          <w:color w:val="000000"/>
          <w:lang w:eastAsia="zh-CN"/>
        </w:rPr>
        <w:t>中给出的确定电路总可靠性的方法确定，但表</w:t>
      </w:r>
      <w:r w:rsidR="00F13E01" w:rsidRPr="00E0125B">
        <w:rPr>
          <w:color w:val="000000"/>
          <w:lang w:eastAsia="zh-CN"/>
        </w:rPr>
        <w:t>3</w:t>
      </w:r>
      <w:r w:rsidR="00F13E01" w:rsidRPr="00E0125B">
        <w:rPr>
          <w:rFonts w:hint="eastAsia"/>
          <w:color w:val="000000"/>
          <w:lang w:eastAsia="zh-CN"/>
        </w:rPr>
        <w:t>步骤</w:t>
      </w:r>
      <w:r w:rsidR="00F13E01" w:rsidRPr="00E0125B">
        <w:rPr>
          <w:color w:val="000000"/>
          <w:lang w:eastAsia="zh-CN"/>
        </w:rPr>
        <w:t>3</w:t>
      </w:r>
      <w:r w:rsidR="00F13E01" w:rsidRPr="00E0125B">
        <w:rPr>
          <w:rFonts w:hint="eastAsia"/>
          <w:color w:val="000000"/>
          <w:lang w:eastAsia="zh-CN"/>
        </w:rPr>
        <w:t>的相对保护比由比值</w:t>
      </w:r>
      <w:r w:rsidR="00F13E01" w:rsidRPr="00E0125B">
        <w:rPr>
          <w:i/>
          <w:iCs/>
          <w:color w:val="000000"/>
          <w:lang w:eastAsia="zh-CN"/>
        </w:rPr>
        <w:t>A</w:t>
      </w:r>
      <w:r w:rsidR="00F13E01" w:rsidRPr="00E0125B">
        <w:rPr>
          <w:rFonts w:hint="eastAsia"/>
          <w:color w:val="000000"/>
          <w:lang w:eastAsia="zh-CN"/>
        </w:rPr>
        <w:t>代替，并将步骤</w:t>
      </w:r>
      <w:r w:rsidR="00F13E01" w:rsidRPr="00E0125B">
        <w:rPr>
          <w:color w:val="000000"/>
          <w:lang w:eastAsia="zh-CN"/>
        </w:rPr>
        <w:t>5</w:t>
      </w:r>
      <w:r w:rsidR="00F13E01" w:rsidRPr="00E0125B">
        <w:rPr>
          <w:rFonts w:hint="eastAsia"/>
          <w:color w:val="000000"/>
          <w:lang w:eastAsia="zh-CN"/>
        </w:rPr>
        <w:t>和步骤</w:t>
      </w:r>
      <w:r w:rsidR="00F13E01" w:rsidRPr="00E0125B">
        <w:rPr>
          <w:color w:val="000000"/>
          <w:lang w:eastAsia="zh-CN"/>
        </w:rPr>
        <w:t>8</w:t>
      </w:r>
      <w:r w:rsidR="00F13E01" w:rsidRPr="00E0125B">
        <w:rPr>
          <w:rFonts w:hint="eastAsia"/>
          <w:color w:val="000000"/>
          <w:lang w:eastAsia="zh-CN"/>
        </w:rPr>
        <w:t>的所有参数置为</w:t>
      </w:r>
      <w:r w:rsidR="00F13E01" w:rsidRPr="00E0125B">
        <w:rPr>
          <w:color w:val="000000"/>
          <w:lang w:eastAsia="zh-CN"/>
        </w:rPr>
        <w:t>0 dB</w:t>
      </w:r>
      <w:r w:rsidR="00F13E01" w:rsidRPr="00E0125B">
        <w:rPr>
          <w:rFonts w:hint="eastAsia"/>
          <w:color w:val="000000"/>
          <w:lang w:eastAsia="zh-CN"/>
        </w:rPr>
        <w:t>以忽略逐日变化。</w:t>
      </w:r>
      <w:r w:rsidR="00506507">
        <w:rPr>
          <w:rFonts w:hint="eastAsia"/>
          <w:color w:val="000000"/>
          <w:lang w:eastAsia="zh-CN"/>
        </w:rPr>
        <w:t>在没有</w:t>
      </w:r>
      <w:r w:rsidR="00506507">
        <w:rPr>
          <w:color w:val="000000"/>
          <w:lang w:eastAsia="zh-CN"/>
        </w:rPr>
        <w:t>散射的情况下，</w:t>
      </w:r>
      <w:r w:rsidR="00506507">
        <w:rPr>
          <w:color w:val="000000"/>
          <w:lang w:eastAsia="zh-CN"/>
        </w:rPr>
        <w:t>ITU-R P.842</w:t>
      </w:r>
      <w:r w:rsidR="00506507">
        <w:rPr>
          <w:color w:val="000000"/>
          <w:lang w:eastAsia="zh-CN"/>
        </w:rPr>
        <w:t>建议书步骤</w:t>
      </w:r>
      <w:r w:rsidR="00506507">
        <w:rPr>
          <w:rFonts w:hint="eastAsia"/>
          <w:color w:val="000000"/>
          <w:lang w:eastAsia="zh-CN"/>
        </w:rPr>
        <w:t>14</w:t>
      </w:r>
      <w:r w:rsidR="00506507">
        <w:rPr>
          <w:rFonts w:hint="eastAsia"/>
          <w:color w:val="000000"/>
          <w:lang w:eastAsia="zh-CN"/>
        </w:rPr>
        <w:t>给出</w:t>
      </w:r>
      <w:r w:rsidR="00506507">
        <w:rPr>
          <w:color w:val="000000"/>
          <w:lang w:eastAsia="zh-CN"/>
        </w:rPr>
        <w:t>的结果</w:t>
      </w:r>
      <w:r w:rsidR="00506507">
        <w:rPr>
          <w:rFonts w:hint="eastAsia"/>
          <w:color w:val="000000"/>
          <w:lang w:eastAsia="zh-CN"/>
        </w:rPr>
        <w:t>为</w:t>
      </w:r>
      <w:r w:rsidR="00506507">
        <w:rPr>
          <w:color w:val="000000"/>
          <w:lang w:eastAsia="zh-CN"/>
        </w:rPr>
        <w:t>数字电路的可靠性（</w:t>
      </w:r>
      <w:r w:rsidR="00506507">
        <w:rPr>
          <w:color w:val="000000"/>
          <w:lang w:eastAsia="zh-CN"/>
        </w:rPr>
        <w:t>DCR</w:t>
      </w:r>
      <w:r w:rsidR="00506507">
        <w:rPr>
          <w:color w:val="000000"/>
          <w:lang w:eastAsia="zh-CN"/>
        </w:rPr>
        <w:t>）。</w:t>
      </w:r>
      <w:r w:rsidR="00282624">
        <w:rPr>
          <w:rFonts w:hint="eastAsia"/>
          <w:color w:val="000000"/>
          <w:lang w:eastAsia="zh-CN"/>
        </w:rPr>
        <w:t>因此，</w:t>
      </w:r>
      <w:r w:rsidR="00F13E01" w:rsidRPr="00E0125B">
        <w:rPr>
          <w:rFonts w:hint="eastAsia"/>
          <w:color w:val="000000"/>
          <w:lang w:eastAsia="zh-CN"/>
        </w:rPr>
        <w:t>多模</w:t>
      </w:r>
      <w:r w:rsidR="00D60E69">
        <w:rPr>
          <w:rFonts w:hint="eastAsia"/>
          <w:color w:val="000000"/>
          <w:lang w:eastAsia="zh-CN"/>
        </w:rPr>
        <w:t>干扰引起的可靠性</w:t>
      </w:r>
      <w:r w:rsidR="00F13E01" w:rsidRPr="00E0125B">
        <w:rPr>
          <w:rFonts w:hint="eastAsia"/>
          <w:color w:val="000000"/>
          <w:lang w:eastAsia="zh-CN"/>
        </w:rPr>
        <w:t>恶化</w:t>
      </w:r>
      <w:r w:rsidR="00D60E69">
        <w:rPr>
          <w:rFonts w:hint="eastAsia"/>
          <w:color w:val="000000"/>
          <w:lang w:eastAsia="zh-CN"/>
        </w:rPr>
        <w:t>，即</w:t>
      </w:r>
      <w:r w:rsidR="00D60E69">
        <w:rPr>
          <w:rFonts w:hint="eastAsia"/>
          <w:color w:val="000000"/>
          <w:lang w:eastAsia="zh-CN"/>
        </w:rPr>
        <w:t>MIR</w:t>
      </w:r>
      <w:r w:rsidR="00D60E69">
        <w:rPr>
          <w:rFonts w:hint="eastAsia"/>
          <w:color w:val="000000"/>
          <w:lang w:eastAsia="zh-CN"/>
        </w:rPr>
        <w:t>，</w:t>
      </w:r>
      <w:r w:rsidR="00F13E01" w:rsidRPr="00E0125B">
        <w:rPr>
          <w:rFonts w:hint="eastAsia"/>
          <w:lang w:eastAsia="zh-CN"/>
        </w:rPr>
        <w:t>是</w:t>
      </w:r>
      <w:r w:rsidR="00282624">
        <w:rPr>
          <w:rFonts w:hint="eastAsia"/>
          <w:lang w:eastAsia="zh-CN"/>
        </w:rPr>
        <w:t>为</w:t>
      </w:r>
      <w:r w:rsidR="00282624">
        <w:rPr>
          <w:rFonts w:hint="eastAsia"/>
          <w:lang w:eastAsia="zh-CN"/>
        </w:rPr>
        <w:t>ITU-R P.842</w:t>
      </w:r>
      <w:r w:rsidR="00282624">
        <w:rPr>
          <w:rFonts w:hint="eastAsia"/>
          <w:lang w:eastAsia="zh-CN"/>
        </w:rPr>
        <w:t>建议书</w:t>
      </w:r>
      <w:r w:rsidR="00F13E01" w:rsidRPr="00E0125B">
        <w:rPr>
          <w:rFonts w:hint="eastAsia"/>
          <w:lang w:eastAsia="zh-CN"/>
        </w:rPr>
        <w:t>表</w:t>
      </w:r>
      <w:r w:rsidR="00F13E01" w:rsidRPr="00E0125B">
        <w:rPr>
          <w:lang w:eastAsia="zh-CN"/>
        </w:rPr>
        <w:t>3</w:t>
      </w:r>
      <w:r w:rsidR="00F13E01" w:rsidRPr="00E0125B">
        <w:rPr>
          <w:rFonts w:hint="eastAsia"/>
          <w:lang w:eastAsia="zh-CN"/>
        </w:rPr>
        <w:t>步骤</w:t>
      </w:r>
      <w:r w:rsidR="00F13E01" w:rsidRPr="00E0125B">
        <w:rPr>
          <w:lang w:eastAsia="zh-CN"/>
        </w:rPr>
        <w:t>1</w:t>
      </w:r>
      <w:r w:rsidR="00282624">
        <w:rPr>
          <w:rFonts w:hint="eastAsia"/>
          <w:lang w:eastAsia="zh-CN"/>
        </w:rPr>
        <w:t>4</w:t>
      </w:r>
      <w:r w:rsidR="00282624">
        <w:rPr>
          <w:rFonts w:hint="eastAsia"/>
          <w:lang w:eastAsia="zh-CN"/>
        </w:rPr>
        <w:t>至</w:t>
      </w:r>
      <w:r w:rsidR="00282624">
        <w:rPr>
          <w:rFonts w:hint="eastAsia"/>
          <w:lang w:eastAsia="zh-CN"/>
        </w:rPr>
        <w:t>13</w:t>
      </w:r>
      <w:r w:rsidR="00F13E01" w:rsidRPr="00E0125B">
        <w:rPr>
          <w:rFonts w:hint="eastAsia"/>
          <w:lang w:eastAsia="zh-CN"/>
        </w:rPr>
        <w:t>确定的值</w:t>
      </w:r>
      <w:r w:rsidR="00282624">
        <w:rPr>
          <w:rFonts w:hint="eastAsia"/>
          <w:lang w:eastAsia="zh-CN"/>
        </w:rPr>
        <w:t>，即</w:t>
      </w:r>
      <w:r w:rsidR="00282624">
        <w:rPr>
          <w:rFonts w:hint="eastAsia"/>
          <w:lang w:eastAsia="zh-CN"/>
        </w:rPr>
        <w:t>DCR</w:t>
      </w:r>
      <w:r w:rsidR="00282624">
        <w:rPr>
          <w:rFonts w:ascii="SimSun" w:hAnsi="SimSun" w:hint="eastAsia"/>
          <w:lang w:eastAsia="zh-CN"/>
        </w:rPr>
        <w:t>=</w:t>
      </w:r>
      <w:r w:rsidR="00D60E69" w:rsidRPr="00D60E69">
        <w:rPr>
          <w:lang w:val="en-US" w:eastAsia="zh-CN"/>
        </w:rPr>
        <w:t>((</w:t>
      </w:r>
      <w:r w:rsidR="00D60E69" w:rsidRPr="00D60E69">
        <w:rPr>
          <w:i/>
          <w:lang w:val="en-US" w:eastAsia="zh-CN"/>
        </w:rPr>
        <w:t>BCR</w:t>
      </w:r>
      <w:r w:rsidR="00D60E69" w:rsidRPr="00D60E69">
        <w:rPr>
          <w:lang w:val="en-US" w:eastAsia="zh-CN"/>
        </w:rPr>
        <w:t>) × (</w:t>
      </w:r>
      <w:r w:rsidR="00D60E69" w:rsidRPr="00D60E69">
        <w:rPr>
          <w:i/>
          <w:lang w:val="en-US" w:eastAsia="zh-CN"/>
        </w:rPr>
        <w:t>MIR</w:t>
      </w:r>
      <w:r w:rsidR="00D60E69" w:rsidRPr="00D60E69">
        <w:rPr>
          <w:lang w:val="en-US" w:eastAsia="zh-CN"/>
        </w:rPr>
        <w:t>)/100)%</w:t>
      </w:r>
      <w:r w:rsidR="00D60E69">
        <w:rPr>
          <w:rFonts w:hint="eastAsia"/>
          <w:lang w:val="en-US" w:eastAsia="zh-CN"/>
        </w:rPr>
        <w:t>。</w:t>
      </w:r>
    </w:p>
    <w:p w:rsidR="00F13E01" w:rsidRPr="00E0125B" w:rsidRDefault="00F13E01" w:rsidP="00042150">
      <w:pPr>
        <w:ind w:firstLineChars="200" w:firstLine="480"/>
        <w:rPr>
          <w:lang w:eastAsia="zh-CN"/>
        </w:rPr>
      </w:pPr>
      <w:r w:rsidRPr="00E0125B">
        <w:rPr>
          <w:rFonts w:hint="eastAsia"/>
          <w:lang w:eastAsia="zh-CN"/>
        </w:rPr>
        <w:t>注意，可能必须重新考虑表</w:t>
      </w:r>
      <w:r w:rsidRPr="00E0125B">
        <w:rPr>
          <w:lang w:eastAsia="zh-CN"/>
        </w:rPr>
        <w:t>3</w:t>
      </w:r>
      <w:r w:rsidRPr="00E0125B">
        <w:rPr>
          <w:rFonts w:hint="eastAsia"/>
          <w:lang w:eastAsia="zh-CN"/>
        </w:rPr>
        <w:t>步骤</w:t>
      </w:r>
      <w:r w:rsidRPr="00E0125B">
        <w:rPr>
          <w:lang w:eastAsia="zh-CN"/>
        </w:rPr>
        <w:t>6</w:t>
      </w:r>
      <w:r w:rsidRPr="00E0125B">
        <w:rPr>
          <w:rFonts w:hint="eastAsia"/>
          <w:lang w:eastAsia="zh-CN"/>
        </w:rPr>
        <w:t>和步骤</w:t>
      </w:r>
      <w:r w:rsidRPr="00E0125B">
        <w:rPr>
          <w:lang w:eastAsia="zh-CN"/>
        </w:rPr>
        <w:t>9</w:t>
      </w:r>
      <w:r w:rsidRPr="00E0125B">
        <w:rPr>
          <w:rFonts w:hint="eastAsia"/>
          <w:lang w:eastAsia="zh-CN"/>
        </w:rPr>
        <w:t>给出的十分位偏差的值，因为单独考虑各模时概率分布可能会有所不同。</w:t>
      </w:r>
    </w:p>
    <w:p w:rsidR="00F13E01" w:rsidRPr="00E0125B" w:rsidRDefault="0033209F" w:rsidP="00042150">
      <w:pPr>
        <w:rPr>
          <w:lang w:eastAsia="zh-CN"/>
        </w:rPr>
      </w:pPr>
      <w:r w:rsidRPr="007D26E0">
        <w:rPr>
          <w:rFonts w:ascii="STKaiti" w:eastAsia="STKaiti" w:hAnsi="STKaiti" w:hint="eastAsia"/>
          <w:lang w:eastAsia="zh-CN"/>
        </w:rPr>
        <w:t>步骤</w:t>
      </w:r>
      <w:r w:rsidRPr="007D26E0">
        <w:rPr>
          <w:rFonts w:asciiTheme="majorBidi" w:eastAsia="STKaiti" w:hAnsiTheme="majorBidi" w:cstheme="majorBidi" w:hint="eastAsia"/>
          <w:lang w:eastAsia="zh-CN"/>
        </w:rPr>
        <w:t>6</w:t>
      </w:r>
      <w:r>
        <w:rPr>
          <w:rFonts w:hint="eastAsia"/>
          <w:lang w:eastAsia="zh-CN"/>
        </w:rPr>
        <w:t>：</w:t>
      </w:r>
      <w:r w:rsidR="00F13E01" w:rsidRPr="00E0125B">
        <w:rPr>
          <w:rFonts w:hint="eastAsia"/>
          <w:lang w:eastAsia="zh-CN"/>
        </w:rPr>
        <w:t>超过这些频率和时间范围预计会出现散射，由各反射层的整体运动引起的频率偏移预计在</w:t>
      </w:r>
      <w:r w:rsidR="00F13E01" w:rsidRPr="00E0125B">
        <w:rPr>
          <w:lang w:eastAsia="zh-CN"/>
        </w:rPr>
        <w:t>1 Hz</w:t>
      </w:r>
      <w:r w:rsidR="00F13E01" w:rsidRPr="00E0125B">
        <w:rPr>
          <w:rFonts w:hint="eastAsia"/>
          <w:lang w:eastAsia="zh-CN"/>
        </w:rPr>
        <w:t>数量级，在本方法中这样的频率偏移可以忽略不计。</w:t>
      </w:r>
      <w:r w:rsidR="00F13E01" w:rsidRPr="00E0125B">
        <w:rPr>
          <w:lang w:eastAsia="zh-CN"/>
        </w:rPr>
        <w:t xml:space="preserve"> </w:t>
      </w:r>
    </w:p>
    <w:p w:rsidR="00F13E01" w:rsidRPr="007D26E0" w:rsidRDefault="00F13E01" w:rsidP="00042150">
      <w:pPr>
        <w:pStyle w:val="Headingi"/>
        <w:rPr>
          <w:rFonts w:ascii="STKaiti" w:eastAsia="STKaiti" w:hAnsi="STKaiti"/>
          <w:i w:val="0"/>
          <w:iCs/>
          <w:lang w:eastAsia="zh-CN"/>
        </w:rPr>
      </w:pPr>
      <w:bookmarkStart w:id="132" w:name="_Toc395172672"/>
      <w:bookmarkStart w:id="133" w:name="_Toc395172709"/>
      <w:r w:rsidRPr="007D26E0">
        <w:rPr>
          <w:rFonts w:ascii="STKaiti" w:eastAsia="STKaiti" w:hAnsi="STKaiti" w:hint="eastAsia"/>
          <w:i w:val="0"/>
          <w:iCs/>
          <w:lang w:eastAsia="zh-CN"/>
        </w:rPr>
        <w:t>对于超过</w:t>
      </w:r>
      <w:r w:rsidRPr="007D26E0">
        <w:rPr>
          <w:rFonts w:asciiTheme="majorBidi" w:eastAsia="STKaiti" w:hAnsiTheme="majorBidi" w:cstheme="majorBidi"/>
          <w:i w:val="0"/>
          <w:lang w:eastAsia="zh-CN"/>
        </w:rPr>
        <w:t>9 000</w:t>
      </w:r>
      <w:r w:rsidRPr="007D26E0">
        <w:rPr>
          <w:rFonts w:ascii="STKaiti" w:eastAsia="STKaiti" w:hAnsi="STKaiti"/>
          <w:i w:val="0"/>
          <w:iCs/>
          <w:lang w:eastAsia="zh-CN"/>
        </w:rPr>
        <w:t> </w:t>
      </w:r>
      <w:r w:rsidR="00290D6E" w:rsidRPr="007D26E0">
        <w:rPr>
          <w:rFonts w:ascii="STKaiti" w:eastAsia="STKaiti" w:hAnsi="STKaiti"/>
          <w:i w:val="0"/>
          <w:iCs/>
          <w:lang w:eastAsia="zh-CN"/>
        </w:rPr>
        <w:t>公里</w:t>
      </w:r>
      <w:r w:rsidRPr="007D26E0">
        <w:rPr>
          <w:rFonts w:ascii="STKaiti" w:eastAsia="STKaiti" w:hAnsi="STKaiti" w:hint="eastAsia"/>
          <w:i w:val="0"/>
          <w:iCs/>
          <w:lang w:eastAsia="zh-CN"/>
        </w:rPr>
        <w:t>的路径：</w:t>
      </w:r>
      <w:bookmarkEnd w:id="132"/>
      <w:bookmarkEnd w:id="133"/>
    </w:p>
    <w:p w:rsidR="00F13E01" w:rsidRPr="00E0125B" w:rsidRDefault="00F13E01" w:rsidP="00042150">
      <w:pPr>
        <w:pStyle w:val="enumlev1"/>
        <w:ind w:left="0" w:firstLineChars="200" w:firstLine="480"/>
        <w:rPr>
          <w:lang w:eastAsia="zh-CN"/>
        </w:rPr>
      </w:pPr>
      <w:r w:rsidRPr="00E0125B">
        <w:rPr>
          <w:rFonts w:cs="SimSun" w:hint="eastAsia"/>
          <w:lang w:eastAsia="zh-CN"/>
        </w:rPr>
        <w:t>组合信号的强度同第</w:t>
      </w:r>
      <w:r w:rsidRPr="00E0125B">
        <w:rPr>
          <w:lang w:eastAsia="zh-CN"/>
        </w:rPr>
        <w:t>5.3</w:t>
      </w:r>
      <w:r w:rsidRPr="00E0125B">
        <w:rPr>
          <w:rFonts w:cs="SimSun" w:hint="eastAsia"/>
          <w:lang w:eastAsia="zh-CN"/>
        </w:rPr>
        <w:t>节。假定在路径为</w:t>
      </w:r>
      <w:r w:rsidR="00A243D6">
        <w:rPr>
          <w:lang w:eastAsia="zh-CN"/>
        </w:rPr>
        <w:t>7 000</w:t>
      </w:r>
      <w:r w:rsidR="00290D6E">
        <w:rPr>
          <w:lang w:eastAsia="zh-CN"/>
        </w:rPr>
        <w:t>公里</w:t>
      </w:r>
      <w:r w:rsidRPr="00E0125B">
        <w:rPr>
          <w:rFonts w:cs="SimSun" w:hint="eastAsia"/>
          <w:lang w:eastAsia="zh-CN"/>
        </w:rPr>
        <w:t>时构成该组合信号的各模是包含在</w:t>
      </w:r>
      <w:r w:rsidRPr="00E0125B">
        <w:rPr>
          <w:lang w:eastAsia="zh-CN"/>
        </w:rPr>
        <w:t>3</w:t>
      </w:r>
      <w:r w:rsidR="00E820DB">
        <w:rPr>
          <w:lang w:val="en-US" w:eastAsia="zh-CN"/>
        </w:rPr>
        <w:t> </w:t>
      </w:r>
      <w:r w:rsidRPr="00E0125B">
        <w:rPr>
          <w:lang w:eastAsia="zh-CN"/>
        </w:rPr>
        <w:t>ms</w:t>
      </w:r>
      <w:r w:rsidRPr="00E0125B">
        <w:rPr>
          <w:rFonts w:cs="SimSun" w:hint="eastAsia"/>
          <w:lang w:eastAsia="zh-CN"/>
        </w:rPr>
        <w:t>的时间延迟扩展之内的，在路径为</w:t>
      </w:r>
      <w:r w:rsidR="00A243D6">
        <w:rPr>
          <w:lang w:eastAsia="zh-CN"/>
        </w:rPr>
        <w:t>20 000</w:t>
      </w:r>
      <w:r w:rsidR="00290D6E">
        <w:rPr>
          <w:lang w:eastAsia="zh-CN"/>
        </w:rPr>
        <w:t>公里</w:t>
      </w:r>
      <w:r w:rsidRPr="00E0125B">
        <w:rPr>
          <w:rFonts w:cs="SimSun" w:hint="eastAsia"/>
          <w:lang w:eastAsia="zh-CN"/>
        </w:rPr>
        <w:t>时线性增至</w:t>
      </w:r>
      <w:r w:rsidRPr="00E0125B">
        <w:rPr>
          <w:lang w:eastAsia="zh-CN"/>
        </w:rPr>
        <w:t>5 ms</w:t>
      </w:r>
      <w:r w:rsidRPr="00E0125B">
        <w:rPr>
          <w:rFonts w:cs="SimSun" w:hint="eastAsia"/>
          <w:lang w:eastAsia="zh-CN"/>
        </w:rPr>
        <w:t>。若该系统规定的时间窗口小于该时间延迟扩展，则可以预计系统将无法满足其性能要求。</w:t>
      </w:r>
    </w:p>
    <w:p w:rsidR="00F13E01" w:rsidRPr="00E0125B" w:rsidRDefault="00F13E01" w:rsidP="00042150">
      <w:pPr>
        <w:pStyle w:val="Heading2"/>
        <w:rPr>
          <w:lang w:eastAsia="zh-CN"/>
        </w:rPr>
      </w:pPr>
      <w:bookmarkStart w:id="134" w:name="_Toc395172673"/>
      <w:bookmarkStart w:id="135" w:name="_Toc395172710"/>
      <w:bookmarkStart w:id="136" w:name="_Toc395186183"/>
      <w:r w:rsidRPr="00E0125B">
        <w:rPr>
          <w:rFonts w:eastAsia="SimHei"/>
          <w:kern w:val="2"/>
          <w:lang w:val="en-US" w:eastAsia="zh-CN"/>
        </w:rPr>
        <w:lastRenderedPageBreak/>
        <w:t>10.3</w:t>
      </w:r>
      <w:r w:rsidRPr="00E0125B">
        <w:rPr>
          <w:lang w:eastAsia="zh-CN"/>
        </w:rPr>
        <w:tab/>
      </w:r>
      <w:r w:rsidRPr="00E0125B">
        <w:rPr>
          <w:rFonts w:ascii="Times New Roman MT Extra Bold" w:hAnsi="Times New Roman MT Extra Bold" w:cs="SimSun" w:hint="eastAsia"/>
          <w:kern w:val="2"/>
          <w:lang w:val="en-US" w:eastAsia="zh-CN"/>
        </w:rPr>
        <w:t>赤道散射</w:t>
      </w:r>
      <w:bookmarkEnd w:id="134"/>
      <w:bookmarkEnd w:id="135"/>
      <w:bookmarkEnd w:id="136"/>
    </w:p>
    <w:p w:rsidR="00F13E01" w:rsidRPr="00E0125B" w:rsidRDefault="00D60E69" w:rsidP="00042150">
      <w:pPr>
        <w:ind w:firstLineChars="200" w:firstLine="480"/>
        <w:rPr>
          <w:lang w:eastAsia="zh-CN"/>
        </w:rPr>
      </w:pPr>
      <w:r>
        <w:rPr>
          <w:rFonts w:hint="eastAsia"/>
          <w:lang w:eastAsia="zh-CN"/>
        </w:rPr>
        <w:t>除第</w:t>
      </w:r>
      <w:r>
        <w:rPr>
          <w:rFonts w:hint="eastAsia"/>
          <w:lang w:eastAsia="zh-CN"/>
        </w:rPr>
        <w:t>10.2</w:t>
      </w:r>
      <w:r>
        <w:rPr>
          <w:rFonts w:hint="eastAsia"/>
          <w:lang w:eastAsia="zh-CN"/>
        </w:rPr>
        <w:t>段给出的程序</w:t>
      </w:r>
      <w:r w:rsidR="00F13E01" w:rsidRPr="00E0125B">
        <w:rPr>
          <w:rFonts w:hint="eastAsia"/>
          <w:lang w:eastAsia="zh-CN"/>
        </w:rPr>
        <w:t>外，为了计算由散射引起的扩展，要调用</w:t>
      </w:r>
      <w:r w:rsidR="00282624">
        <w:rPr>
          <w:rFonts w:hint="eastAsia"/>
          <w:lang w:eastAsia="zh-CN"/>
        </w:rPr>
        <w:t>后附资料</w:t>
      </w:r>
      <w:r w:rsidR="00F13E01" w:rsidRPr="00E0125B">
        <w:rPr>
          <w:lang w:eastAsia="zh-CN"/>
        </w:rPr>
        <w:t>1</w:t>
      </w:r>
      <w:r w:rsidR="00F13E01" w:rsidRPr="00E0125B">
        <w:rPr>
          <w:rFonts w:hint="eastAsia"/>
          <w:lang w:eastAsia="zh-CN"/>
        </w:rPr>
        <w:t>给出的散射模型完成下列步骤。</w:t>
      </w:r>
    </w:p>
    <w:p w:rsidR="00F13E01" w:rsidRPr="00E0125B" w:rsidRDefault="0033209F" w:rsidP="00042150">
      <w:pPr>
        <w:rPr>
          <w:lang w:eastAsia="zh-CN"/>
        </w:rPr>
      </w:pPr>
      <w:r w:rsidRPr="007D26E0">
        <w:rPr>
          <w:rFonts w:ascii="STKaiti" w:eastAsia="STKaiti" w:hAnsi="STKaiti" w:hint="eastAsia"/>
          <w:lang w:eastAsia="zh-CN"/>
        </w:rPr>
        <w:t>步骤</w:t>
      </w:r>
      <w:r w:rsidRPr="008B1F3F">
        <w:rPr>
          <w:rFonts w:hint="eastAsia"/>
          <w:lang w:eastAsia="zh-CN"/>
        </w:rPr>
        <w:t>7</w:t>
      </w:r>
      <w:r>
        <w:rPr>
          <w:rFonts w:hint="eastAsia"/>
          <w:lang w:eastAsia="zh-CN"/>
        </w:rPr>
        <w:t>：</w:t>
      </w:r>
      <w:r w:rsidR="00282624">
        <w:rPr>
          <w:rFonts w:hint="eastAsia"/>
          <w:lang w:eastAsia="zh-CN"/>
        </w:rPr>
        <w:t>后附资料</w:t>
      </w:r>
      <w:r w:rsidR="00282624" w:rsidRPr="00E0125B">
        <w:rPr>
          <w:lang w:eastAsia="zh-CN"/>
        </w:rPr>
        <w:t>1</w:t>
      </w:r>
      <w:r w:rsidR="00D60E69">
        <w:rPr>
          <w:rFonts w:hint="eastAsia"/>
          <w:lang w:eastAsia="zh-CN"/>
        </w:rPr>
        <w:t>第</w:t>
      </w:r>
      <w:r w:rsidR="00D60E69">
        <w:rPr>
          <w:rFonts w:hint="eastAsia"/>
          <w:lang w:eastAsia="zh-CN"/>
        </w:rPr>
        <w:t>1</w:t>
      </w:r>
      <w:r w:rsidR="00D60E69">
        <w:rPr>
          <w:rFonts w:hint="eastAsia"/>
          <w:lang w:eastAsia="zh-CN"/>
        </w:rPr>
        <w:t>段给出了散射引起的潜在时间扩展</w:t>
      </w:r>
      <w:r w:rsidR="00F13E01" w:rsidRPr="00E0125B">
        <w:rPr>
          <w:rFonts w:hint="eastAsia"/>
          <w:lang w:eastAsia="zh-CN"/>
        </w:rPr>
        <w:t>，</w:t>
      </w:r>
      <w:r w:rsidR="00D60E69">
        <w:rPr>
          <w:rFonts w:hint="eastAsia"/>
          <w:lang w:eastAsia="zh-CN"/>
        </w:rPr>
        <w:t>这一</w:t>
      </w:r>
      <w:r w:rsidR="00F13E01" w:rsidRPr="00E0125B">
        <w:rPr>
          <w:rFonts w:hint="eastAsia"/>
          <w:lang w:eastAsia="zh-CN"/>
        </w:rPr>
        <w:t>后续时间的时间散射函数施用于时间窗口内的每一种</w:t>
      </w:r>
      <w:r w:rsidR="00D60E69">
        <w:rPr>
          <w:rFonts w:hint="eastAsia"/>
          <w:lang w:eastAsia="zh-CN"/>
        </w:rPr>
        <w:t>F</w:t>
      </w:r>
      <w:r w:rsidR="00D60E69">
        <w:rPr>
          <w:rFonts w:hint="eastAsia"/>
          <w:lang w:eastAsia="zh-CN"/>
        </w:rPr>
        <w:t>区域</w:t>
      </w:r>
      <w:r w:rsidR="00F13E01" w:rsidRPr="00E0125B">
        <w:rPr>
          <w:rFonts w:hint="eastAsia"/>
          <w:lang w:eastAsia="zh-CN"/>
        </w:rPr>
        <w:t>模，求出时间窗口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边缘的散射强度</w:t>
      </w:r>
      <w:r w:rsidR="00F13E01" w:rsidRPr="00E0125B">
        <w:rPr>
          <w:i/>
          <w:iCs/>
          <w:lang w:eastAsia="zh-CN"/>
        </w:rPr>
        <w:t>p</w:t>
      </w:r>
      <w:r w:rsidR="00F13E01" w:rsidRPr="00E0125B">
        <w:rPr>
          <w:i/>
          <w:iCs/>
          <w:vertAlign w:val="subscript"/>
          <w:lang w:eastAsia="zh-CN"/>
        </w:rPr>
        <w:t>Tspread</w:t>
      </w:r>
      <w:r w:rsidR="00F13E01" w:rsidRPr="00E0125B">
        <w:rPr>
          <w:rFonts w:hint="eastAsia"/>
          <w:lang w:eastAsia="zh-CN"/>
        </w:rPr>
        <w:t>。</w:t>
      </w:r>
    </w:p>
    <w:p w:rsidR="00F13E01" w:rsidRPr="00E0125B" w:rsidRDefault="0033209F" w:rsidP="00042150">
      <w:pPr>
        <w:rPr>
          <w:lang w:eastAsia="zh-CN"/>
        </w:rPr>
      </w:pPr>
      <w:r w:rsidRPr="007D26E0">
        <w:rPr>
          <w:rFonts w:ascii="STKaiti" w:eastAsia="STKaiti" w:hAnsi="STKaiti" w:hint="eastAsia"/>
          <w:lang w:eastAsia="zh-CN"/>
        </w:rPr>
        <w:t>步骤</w:t>
      </w:r>
      <w:r w:rsidRPr="008B1F3F">
        <w:rPr>
          <w:rFonts w:hint="eastAsia"/>
          <w:lang w:eastAsia="zh-CN"/>
        </w:rPr>
        <w:t>8</w:t>
      </w:r>
      <w:r>
        <w:rPr>
          <w:rFonts w:hint="eastAsia"/>
          <w:lang w:eastAsia="zh-CN"/>
        </w:rPr>
        <w:t>：</w:t>
      </w:r>
      <w:r w:rsidR="00282624">
        <w:rPr>
          <w:rFonts w:hint="eastAsia"/>
          <w:lang w:eastAsia="zh-CN"/>
        </w:rPr>
        <w:t>后附资料</w:t>
      </w:r>
      <w:r w:rsidR="00282624" w:rsidRPr="00E0125B">
        <w:rPr>
          <w:lang w:eastAsia="zh-CN"/>
        </w:rPr>
        <w:t>1</w:t>
      </w:r>
      <w:r w:rsidR="00D60E69">
        <w:rPr>
          <w:rFonts w:hint="eastAsia"/>
          <w:lang w:eastAsia="zh-CN"/>
        </w:rPr>
        <w:t>第</w:t>
      </w:r>
      <w:r w:rsidR="00D60E69">
        <w:rPr>
          <w:rFonts w:hint="eastAsia"/>
          <w:lang w:eastAsia="zh-CN"/>
        </w:rPr>
        <w:t>2</w:t>
      </w:r>
      <w:r w:rsidR="00D60E69">
        <w:rPr>
          <w:rFonts w:hint="eastAsia"/>
          <w:lang w:eastAsia="zh-CN"/>
        </w:rPr>
        <w:t>段给出了散射引起的潜在频率扩展</w:t>
      </w:r>
      <w:r w:rsidR="00F13E01" w:rsidRPr="00E0125B">
        <w:rPr>
          <w:rFonts w:hint="eastAsia"/>
          <w:lang w:eastAsia="zh-CN"/>
        </w:rPr>
        <w:t>，</w:t>
      </w:r>
      <w:r w:rsidR="00D60E69">
        <w:rPr>
          <w:rFonts w:hint="eastAsia"/>
          <w:lang w:eastAsia="zh-CN"/>
        </w:rPr>
        <w:t>这一</w:t>
      </w:r>
      <w:r w:rsidR="00F13E01" w:rsidRPr="00E0125B">
        <w:rPr>
          <w:rFonts w:hint="eastAsia"/>
          <w:lang w:eastAsia="zh-CN"/>
        </w:rPr>
        <w:t>频率散射函数</w:t>
      </w:r>
      <w:r w:rsidR="00F13E01" w:rsidRPr="00E0125B">
        <w:rPr>
          <w:i/>
          <w:iCs/>
          <w:lang w:eastAsia="zh-CN"/>
        </w:rPr>
        <w:t>p</w:t>
      </w:r>
      <w:r w:rsidR="00F13E01" w:rsidRPr="00E0125B">
        <w:rPr>
          <w:i/>
          <w:iCs/>
          <w:vertAlign w:val="subscript"/>
          <w:lang w:eastAsia="zh-CN"/>
        </w:rPr>
        <w:t>Fspread</w:t>
      </w:r>
      <w:r w:rsidR="00F13E01" w:rsidRPr="00E0125B">
        <w:rPr>
          <w:rFonts w:hint="eastAsia"/>
          <w:lang w:eastAsia="zh-CN"/>
        </w:rPr>
        <w:t>施用于最强</w:t>
      </w:r>
      <w:r w:rsidR="00D60E69">
        <w:rPr>
          <w:rFonts w:hint="eastAsia"/>
          <w:lang w:eastAsia="zh-CN"/>
        </w:rPr>
        <w:t>的</w:t>
      </w:r>
      <w:r w:rsidR="00D60E69">
        <w:rPr>
          <w:rFonts w:hint="eastAsia"/>
          <w:lang w:eastAsia="zh-CN"/>
        </w:rPr>
        <w:t>F</w:t>
      </w:r>
      <w:r w:rsidR="00D60E69">
        <w:rPr>
          <w:rFonts w:hint="eastAsia"/>
          <w:lang w:eastAsia="zh-CN"/>
        </w:rPr>
        <w:t>区域</w:t>
      </w:r>
      <w:r w:rsidR="00F13E01" w:rsidRPr="00E0125B">
        <w:rPr>
          <w:rFonts w:hint="eastAsia"/>
          <w:lang w:eastAsia="zh-CN"/>
        </w:rPr>
        <w:t>模，求出频率窗口</w:t>
      </w:r>
      <w:r w:rsidR="00F13E01" w:rsidRPr="00E0125B">
        <w:rPr>
          <w:i/>
          <w:iCs/>
          <w:lang w:eastAsia="zh-CN"/>
        </w:rPr>
        <w:t>F</w:t>
      </w:r>
      <w:r w:rsidR="00F13E01" w:rsidRPr="00E0125B">
        <w:rPr>
          <w:i/>
          <w:iCs/>
          <w:vertAlign w:val="subscript"/>
          <w:lang w:eastAsia="zh-CN"/>
        </w:rPr>
        <w:t>w</w:t>
      </w:r>
      <w:r w:rsidR="00F13E01" w:rsidRPr="00E0125B">
        <w:rPr>
          <w:rFonts w:hint="eastAsia"/>
          <w:lang w:eastAsia="zh-CN"/>
        </w:rPr>
        <w:t>两侧边缘的对称的散射强度。</w:t>
      </w:r>
    </w:p>
    <w:p w:rsidR="00F13E01" w:rsidRPr="00E0125B" w:rsidRDefault="0033209F" w:rsidP="00042150">
      <w:pPr>
        <w:rPr>
          <w:lang w:eastAsia="zh-CN"/>
        </w:rPr>
      </w:pPr>
      <w:r w:rsidRPr="007D26E0">
        <w:rPr>
          <w:rFonts w:ascii="STKaiti" w:eastAsia="STKaiti" w:hAnsi="STKaiti" w:hint="eastAsia"/>
          <w:lang w:eastAsia="zh-CN"/>
        </w:rPr>
        <w:t>步骤</w:t>
      </w:r>
      <w:r w:rsidRPr="008B1F3F">
        <w:rPr>
          <w:rFonts w:hint="eastAsia"/>
          <w:lang w:eastAsia="zh-CN"/>
        </w:rPr>
        <w:t>9</w:t>
      </w:r>
      <w:r>
        <w:rPr>
          <w:rFonts w:hint="eastAsia"/>
          <w:lang w:eastAsia="zh-CN"/>
        </w:rPr>
        <w:t>：</w:t>
      </w:r>
      <w:r w:rsidR="00F13E01" w:rsidRPr="00E0125B">
        <w:rPr>
          <w:rFonts w:hint="eastAsia"/>
          <w:lang w:eastAsia="zh-CN"/>
        </w:rPr>
        <w:t>在窗口的边缘处，若任一</w:t>
      </w:r>
      <w:r w:rsidR="00F13E01" w:rsidRPr="00E0125B">
        <w:rPr>
          <w:i/>
          <w:iCs/>
          <w:lang w:eastAsia="zh-CN"/>
        </w:rPr>
        <w:t>p</w:t>
      </w:r>
      <w:r w:rsidR="00F13E01" w:rsidRPr="00E0125B">
        <w:rPr>
          <w:i/>
          <w:iCs/>
          <w:vertAlign w:val="subscript"/>
          <w:lang w:eastAsia="zh-CN"/>
        </w:rPr>
        <w:t>Tspread</w:t>
      </w:r>
      <w:r w:rsidR="00F13E01" w:rsidRPr="00E0125B">
        <w:rPr>
          <w:rFonts w:hint="eastAsia"/>
          <w:lang w:eastAsia="zh-CN"/>
        </w:rPr>
        <w:t>和</w:t>
      </w:r>
      <w:r w:rsidR="00F13E01" w:rsidRPr="00E0125B">
        <w:rPr>
          <w:lang w:eastAsia="zh-CN"/>
        </w:rPr>
        <w:t>/</w:t>
      </w:r>
      <w:r w:rsidR="00F13E01" w:rsidRPr="00E0125B">
        <w:rPr>
          <w:rFonts w:hint="eastAsia"/>
          <w:lang w:eastAsia="zh-CN"/>
        </w:rPr>
        <w:t>或</w:t>
      </w:r>
      <w:r w:rsidR="00F13E01" w:rsidRPr="00E0125B">
        <w:rPr>
          <w:i/>
          <w:iCs/>
          <w:lang w:eastAsia="zh-CN"/>
        </w:rPr>
        <w:t>p</w:t>
      </w:r>
      <w:r w:rsidR="00F13E01" w:rsidRPr="00E0125B">
        <w:rPr>
          <w:i/>
          <w:iCs/>
          <w:vertAlign w:val="subscript"/>
          <w:lang w:eastAsia="zh-CN"/>
        </w:rPr>
        <w:t>Fspread</w:t>
      </w:r>
      <w:r w:rsidR="00F13E01" w:rsidRPr="00E0125B">
        <w:rPr>
          <w:rFonts w:hint="eastAsia"/>
          <w:lang w:eastAsia="zh-CN"/>
        </w:rPr>
        <w:t>的比超过了比值</w:t>
      </w:r>
      <w:r w:rsidR="00F13E01" w:rsidRPr="00E0125B">
        <w:rPr>
          <w:i/>
          <w:iCs/>
          <w:lang w:eastAsia="zh-CN"/>
        </w:rPr>
        <w:t>A</w:t>
      </w:r>
      <w:r w:rsidR="00F13E01" w:rsidRPr="00E0125B">
        <w:rPr>
          <w:rFonts w:hint="eastAsia"/>
          <w:lang w:eastAsia="zh-CN"/>
        </w:rPr>
        <w:t>，</w:t>
      </w:r>
      <w:r w:rsidR="00D60E69">
        <w:rPr>
          <w:rFonts w:hint="eastAsia"/>
          <w:lang w:eastAsia="zh-CN"/>
        </w:rPr>
        <w:t>则需在按</w:t>
      </w:r>
      <w:r w:rsidR="00282624">
        <w:rPr>
          <w:rFonts w:hint="eastAsia"/>
          <w:lang w:eastAsia="zh-CN"/>
        </w:rPr>
        <w:t>后附资料</w:t>
      </w:r>
      <w:r w:rsidR="00282624" w:rsidRPr="00E0125B">
        <w:rPr>
          <w:lang w:eastAsia="zh-CN"/>
        </w:rPr>
        <w:t>1</w:t>
      </w:r>
      <w:r w:rsidR="00D60E69">
        <w:rPr>
          <w:rFonts w:hint="eastAsia"/>
          <w:lang w:eastAsia="zh-CN"/>
        </w:rPr>
        <w:t>第</w:t>
      </w:r>
      <w:r w:rsidR="00D60E69">
        <w:rPr>
          <w:rFonts w:hint="eastAsia"/>
          <w:lang w:eastAsia="zh-CN"/>
        </w:rPr>
        <w:t>3</w:t>
      </w:r>
      <w:r w:rsidR="00D60E69">
        <w:rPr>
          <w:rFonts w:hint="eastAsia"/>
          <w:lang w:eastAsia="zh-CN"/>
        </w:rPr>
        <w:t>段给出的</w:t>
      </w:r>
      <w:r w:rsidR="00D60E69">
        <w:rPr>
          <w:rFonts w:hint="eastAsia"/>
          <w:lang w:eastAsia="zh-CN"/>
        </w:rPr>
        <w:t>F</w:t>
      </w:r>
      <w:r w:rsidR="00D60E69">
        <w:rPr>
          <w:rFonts w:hint="eastAsia"/>
          <w:lang w:eastAsia="zh-CN"/>
        </w:rPr>
        <w:t>区域模控制点确定散射发生的概率。如考虑对一个传播模采用多个控制点，则应取最大概率</w:t>
      </w:r>
      <w:r w:rsidR="00F13E01" w:rsidRPr="00E0125B">
        <w:rPr>
          <w:rFonts w:hint="eastAsia"/>
          <w:lang w:eastAsia="zh-CN"/>
        </w:rPr>
        <w:t>。</w:t>
      </w:r>
    </w:p>
    <w:p w:rsidR="00F13E01" w:rsidRPr="00E0125B" w:rsidRDefault="0033209F" w:rsidP="00042150">
      <w:pPr>
        <w:rPr>
          <w:lang w:eastAsia="zh-CN"/>
        </w:rPr>
      </w:pPr>
      <w:r w:rsidRPr="007D26E0">
        <w:rPr>
          <w:rFonts w:ascii="STKaiti" w:eastAsia="STKaiti" w:hAnsi="STKaiti" w:hint="eastAsia"/>
          <w:lang w:eastAsia="zh-CN"/>
        </w:rPr>
        <w:t>步骤</w:t>
      </w:r>
      <w:r w:rsidRPr="008B1F3F">
        <w:rPr>
          <w:rFonts w:hint="eastAsia"/>
          <w:lang w:eastAsia="zh-CN"/>
        </w:rPr>
        <w:t>10</w:t>
      </w:r>
      <w:r>
        <w:rPr>
          <w:rFonts w:hint="eastAsia"/>
          <w:lang w:eastAsia="zh-CN"/>
        </w:rPr>
        <w:t>：</w:t>
      </w:r>
      <w:r w:rsidR="00282624" w:rsidRPr="00E0125B">
        <w:rPr>
          <w:rFonts w:hint="eastAsia"/>
          <w:lang w:eastAsia="zh-CN"/>
        </w:rPr>
        <w:t>下列函数给出</w:t>
      </w:r>
      <w:r w:rsidR="00282624">
        <w:rPr>
          <w:rFonts w:hint="eastAsia"/>
          <w:lang w:eastAsia="zh-CN"/>
        </w:rPr>
        <w:t>了散射条件下的数字</w:t>
      </w:r>
      <w:r w:rsidR="00F13E01" w:rsidRPr="00E0125B">
        <w:rPr>
          <w:rFonts w:hint="eastAsia"/>
          <w:lang w:eastAsia="zh-CN"/>
        </w:rPr>
        <w:t>电路可靠性：</w:t>
      </w:r>
    </w:p>
    <w:p w:rsidR="00426B63" w:rsidRDefault="00E60878" w:rsidP="00042150">
      <w:pPr>
        <w:pStyle w:val="Blanc"/>
        <w:tabs>
          <w:tab w:val="left" w:pos="8515"/>
        </w:tabs>
        <w:rPr>
          <w:lang w:eastAsia="zh-CN"/>
        </w:rPr>
      </w:pPr>
      <w:r>
        <w:rPr>
          <w:lang w:eastAsia="zh-CN"/>
        </w:rPr>
        <w:tab/>
      </w:r>
    </w:p>
    <w:p w:rsidR="00E60878" w:rsidRPr="001F5BC6" w:rsidRDefault="00E60878" w:rsidP="00042150">
      <w:pPr>
        <w:pStyle w:val="Equation"/>
        <w:rPr>
          <w:lang w:val="en-GB"/>
        </w:rPr>
      </w:pPr>
      <w:r w:rsidRPr="001F5BC6">
        <w:rPr>
          <w:lang w:val="en-GB" w:eastAsia="zh-CN"/>
        </w:rPr>
        <w:tab/>
      </w:r>
      <w:r w:rsidRPr="001F5BC6">
        <w:rPr>
          <w:lang w:val="en-GB" w:eastAsia="zh-CN"/>
        </w:rPr>
        <w:tab/>
      </w:r>
      <w:r w:rsidRPr="001F5BC6">
        <w:rPr>
          <w:lang w:val="en-GB"/>
        </w:rPr>
        <w:t>DCR = ((</w:t>
      </w:r>
      <w:r w:rsidRPr="001F5BC6">
        <w:rPr>
          <w:i/>
          <w:lang w:val="en-GB"/>
        </w:rPr>
        <w:t>BCR</w:t>
      </w:r>
      <w:r w:rsidRPr="001F5BC6">
        <w:rPr>
          <w:lang w:val="en-GB"/>
        </w:rPr>
        <w:t>) × (</w:t>
      </w:r>
      <w:r w:rsidRPr="001F5BC6">
        <w:rPr>
          <w:i/>
          <w:lang w:val="en-GB"/>
        </w:rPr>
        <w:t>MIR</w:t>
      </w:r>
      <w:r w:rsidRPr="001F5BC6">
        <w:rPr>
          <w:lang w:val="en-GB"/>
        </w:rPr>
        <w:t xml:space="preserve">) × (1 – </w:t>
      </w:r>
      <w:r w:rsidRPr="001F5BC6">
        <w:rPr>
          <w:i/>
          <w:lang w:val="en-GB"/>
        </w:rPr>
        <w:t>prob</w:t>
      </w:r>
      <w:r w:rsidRPr="001F5BC6">
        <w:rPr>
          <w:i/>
          <w:vertAlign w:val="subscript"/>
          <w:lang w:val="en-GB"/>
        </w:rPr>
        <w:t>occ</w:t>
      </w:r>
      <w:r w:rsidRPr="001F5BC6">
        <w:rPr>
          <w:lang w:val="en-GB"/>
        </w:rPr>
        <w:t>)/100)%</w:t>
      </w:r>
      <w:r w:rsidRPr="001F5BC6">
        <w:rPr>
          <w:lang w:val="en-GB"/>
        </w:rPr>
        <w:tab/>
        <w:t>(48)</w:t>
      </w:r>
    </w:p>
    <w:p w:rsidR="00F13E01" w:rsidRPr="00FF4941" w:rsidRDefault="00F13E01" w:rsidP="00042150">
      <w:pPr>
        <w:tabs>
          <w:tab w:val="left" w:pos="855"/>
        </w:tabs>
        <w:rPr>
          <w:lang w:val="en-US" w:eastAsia="zh-CN"/>
        </w:rPr>
      </w:pPr>
      <w:r w:rsidRPr="00FF4941">
        <w:rPr>
          <w:lang w:val="en-US" w:eastAsia="zh-CN"/>
        </w:rPr>
        <w:tab/>
      </w:r>
      <w:r w:rsidRPr="00E0125B">
        <w:rPr>
          <w:rFonts w:cs="SimSun" w:hint="eastAsia"/>
          <w:lang w:eastAsia="zh-CN"/>
        </w:rPr>
        <w:t>其中散射发生概率</w:t>
      </w:r>
      <w:r w:rsidRPr="00FF4941">
        <w:rPr>
          <w:i/>
          <w:iCs/>
          <w:lang w:val="en-US" w:eastAsia="zh-CN"/>
        </w:rPr>
        <w:t>prob</w:t>
      </w:r>
      <w:r w:rsidRPr="00FF4941">
        <w:rPr>
          <w:i/>
          <w:iCs/>
          <w:vertAlign w:val="subscript"/>
          <w:lang w:val="en-US" w:eastAsia="zh-CN"/>
        </w:rPr>
        <w:t>occ</w:t>
      </w:r>
      <w:r w:rsidRPr="00E0125B">
        <w:rPr>
          <w:rFonts w:cs="SimSun" w:hint="eastAsia"/>
          <w:lang w:eastAsia="zh-CN"/>
        </w:rPr>
        <w:t>在</w:t>
      </w:r>
      <w:r w:rsidR="00D1472A">
        <w:rPr>
          <w:rFonts w:hint="eastAsia"/>
          <w:lang w:eastAsia="zh-CN"/>
        </w:rPr>
        <w:t>后附资料</w:t>
      </w:r>
      <w:r w:rsidR="00D1472A" w:rsidRPr="00042150">
        <w:rPr>
          <w:lang w:val="en-GB" w:eastAsia="zh-CN"/>
        </w:rPr>
        <w:t>1</w:t>
      </w:r>
      <w:r w:rsidRPr="00E0125B">
        <w:rPr>
          <w:rFonts w:cs="SimSun" w:hint="eastAsia"/>
          <w:lang w:eastAsia="zh-CN"/>
        </w:rPr>
        <w:t>中规定。</w:t>
      </w:r>
    </w:p>
    <w:p w:rsidR="00F13E01" w:rsidRDefault="00F13E01" w:rsidP="00042150">
      <w:pPr>
        <w:rPr>
          <w:lang w:val="en-US" w:eastAsia="zh-CN"/>
        </w:rPr>
      </w:pPr>
    </w:p>
    <w:p w:rsidR="008E53F1" w:rsidRPr="00FF4941" w:rsidRDefault="008E53F1" w:rsidP="00042150">
      <w:pPr>
        <w:rPr>
          <w:lang w:val="en-US" w:eastAsia="zh-CN"/>
        </w:rPr>
      </w:pPr>
    </w:p>
    <w:p w:rsidR="00F13E01" w:rsidRPr="00FF4941" w:rsidRDefault="00426B63" w:rsidP="008E53F1">
      <w:pPr>
        <w:pStyle w:val="AnnexNoTitle"/>
        <w:rPr>
          <w:lang w:val="en-US" w:eastAsia="zh-CN"/>
        </w:rPr>
      </w:pPr>
      <w:r>
        <w:rPr>
          <w:rFonts w:cs="SimSun" w:hint="eastAsia"/>
          <w:lang w:eastAsia="zh-CN"/>
        </w:rPr>
        <w:t>附件</w:t>
      </w:r>
      <w:r w:rsidRPr="00FF4941">
        <w:rPr>
          <w:rFonts w:cs="SimSun" w:hint="eastAsia"/>
          <w:lang w:val="en-US" w:eastAsia="zh-CN"/>
        </w:rPr>
        <w:t>1</w:t>
      </w:r>
      <w:r>
        <w:rPr>
          <w:rFonts w:cs="SimSun" w:hint="eastAsia"/>
          <w:lang w:eastAsia="zh-CN"/>
        </w:rPr>
        <w:t>的</w:t>
      </w:r>
      <w:r w:rsidR="00D1472A">
        <w:rPr>
          <w:rFonts w:hint="eastAsia"/>
          <w:lang w:eastAsia="zh-CN"/>
        </w:rPr>
        <w:t>后附资料</w:t>
      </w:r>
      <w:r w:rsidR="00D1472A" w:rsidRPr="00042150">
        <w:rPr>
          <w:lang w:val="en-GB" w:eastAsia="zh-CN"/>
        </w:rPr>
        <w:t>1</w:t>
      </w:r>
      <w:r w:rsidR="00DD2055" w:rsidRPr="00FF4941">
        <w:rPr>
          <w:rFonts w:hint="eastAsia"/>
          <w:lang w:val="en-US" w:eastAsia="zh-CN"/>
        </w:rPr>
        <w:br/>
      </w:r>
      <w:r w:rsidR="00DD2055" w:rsidRPr="00FF4941">
        <w:rPr>
          <w:lang w:val="en-US" w:eastAsia="zh-CN"/>
        </w:rPr>
        <w:br/>
      </w:r>
      <w:r w:rsidR="00F13E01">
        <w:rPr>
          <w:rFonts w:cs="SimSun" w:hint="eastAsia"/>
          <w:lang w:eastAsia="zh-CN"/>
        </w:rPr>
        <w:t>一种</w:t>
      </w:r>
      <w:r w:rsidR="00F13E01" w:rsidRPr="00FF4941">
        <w:rPr>
          <w:lang w:val="en-US" w:eastAsia="zh-CN"/>
        </w:rPr>
        <w:t>HF</w:t>
      </w:r>
      <w:r w:rsidR="00F13E01">
        <w:rPr>
          <w:rFonts w:cs="SimSun" w:hint="eastAsia"/>
          <w:lang w:eastAsia="zh-CN"/>
        </w:rPr>
        <w:t>信号赤道散射模型</w:t>
      </w:r>
    </w:p>
    <w:p w:rsidR="00F13E01" w:rsidRPr="00FF4941" w:rsidRDefault="00F13E01" w:rsidP="00042150">
      <w:pPr>
        <w:pStyle w:val="Normalaftertitle"/>
        <w:rPr>
          <w:lang w:val="en-US" w:eastAsia="zh-CN"/>
        </w:rPr>
      </w:pPr>
      <w:r w:rsidRPr="00E60878">
        <w:rPr>
          <w:b/>
          <w:lang w:val="en-US" w:eastAsia="zh-CN"/>
        </w:rPr>
        <w:t>1</w:t>
      </w:r>
      <w:r w:rsidRPr="00FF4941">
        <w:rPr>
          <w:lang w:val="en-US" w:eastAsia="zh-CN"/>
        </w:rPr>
        <w:tab/>
      </w:r>
      <w:r w:rsidRPr="00E0125B">
        <w:rPr>
          <w:rFonts w:cs="SimSun" w:hint="eastAsia"/>
          <w:lang w:eastAsia="zh-CN"/>
        </w:rPr>
        <w:t>由散射分量</w:t>
      </w:r>
      <w:r w:rsidRPr="00FF4941">
        <w:rPr>
          <w:i/>
          <w:iCs/>
          <w:lang w:val="en-US" w:eastAsia="zh-CN"/>
        </w:rPr>
        <w:t>p</w:t>
      </w:r>
      <w:r w:rsidRPr="00FF4941">
        <w:rPr>
          <w:i/>
          <w:iCs/>
          <w:vertAlign w:val="subscript"/>
          <w:lang w:val="en-US" w:eastAsia="zh-CN"/>
        </w:rPr>
        <w:t>Tspread</w:t>
      </w:r>
      <w:r w:rsidRPr="00E0125B">
        <w:rPr>
          <w:rFonts w:cs="SimSun" w:hint="eastAsia"/>
          <w:lang w:eastAsia="zh-CN"/>
        </w:rPr>
        <w:t>得出的可用功率时间散射模型是由一种</w:t>
      </w:r>
      <w:r w:rsidRPr="00E0125B">
        <w:t>τ</w:t>
      </w:r>
      <w:r w:rsidRPr="00E0125B">
        <w:rPr>
          <w:rFonts w:cs="SimSun" w:hint="eastAsia"/>
          <w:lang w:eastAsia="zh-CN"/>
        </w:rPr>
        <w:t>大于</w:t>
      </w:r>
      <w:r w:rsidRPr="00E0125B">
        <w:t>τ</w:t>
      </w:r>
      <w:r w:rsidRPr="00FF4941">
        <w:rPr>
          <w:i/>
          <w:iCs/>
          <w:vertAlign w:val="subscript"/>
          <w:lang w:val="en-US" w:eastAsia="zh-CN"/>
        </w:rPr>
        <w:t>m</w:t>
      </w:r>
      <w:r w:rsidRPr="00E0125B">
        <w:rPr>
          <w:rFonts w:cs="SimSun" w:hint="eastAsia"/>
          <w:lang w:eastAsia="zh-CN"/>
        </w:rPr>
        <w:t>时的半正态分布给出的</w:t>
      </w:r>
      <w:r w:rsidRPr="00FF4941">
        <w:rPr>
          <w:rFonts w:cs="SimSun" w:hint="eastAsia"/>
          <w:lang w:val="en-US" w:eastAsia="zh-CN"/>
        </w:rPr>
        <w:t>：</w:t>
      </w:r>
    </w:p>
    <w:p w:rsidR="00426B63" w:rsidRPr="00C85E59" w:rsidRDefault="00426B63" w:rsidP="00042150">
      <w:pPr>
        <w:pStyle w:val="Equation"/>
      </w:pPr>
      <w:r w:rsidRPr="00FF4941">
        <w:rPr>
          <w:lang w:val="en-US" w:eastAsia="zh-CN"/>
        </w:rPr>
        <w:tab/>
      </w:r>
      <w:r w:rsidRPr="00FF4941">
        <w:rPr>
          <w:lang w:val="en-US" w:eastAsia="zh-CN"/>
        </w:rPr>
        <w:tab/>
      </w:r>
      <w:r w:rsidRPr="00D06A23">
        <w:rPr>
          <w:position w:val="-14"/>
        </w:rPr>
        <w:object w:dxaOrig="2960" w:dyaOrig="800">
          <v:shape id="_x0000_i1068" type="#_x0000_t75" style="width:150pt;height:42pt" o:ole="" fillcolor="window">
            <v:imagedata r:id="rId100" o:title=""/>
          </v:shape>
          <o:OLEObject Type="Embed" ProgID="Equation.3" ShapeID="_x0000_i1068" DrawAspect="Content" ObjectID="_1537011757" r:id="rId101"/>
        </w:object>
      </w:r>
    </w:p>
    <w:p w:rsidR="00F13E01" w:rsidRPr="00E0125B" w:rsidRDefault="00F13E01" w:rsidP="00042150">
      <w:pPr>
        <w:rPr>
          <w:lang w:eastAsia="zh-CN"/>
        </w:rPr>
      </w:pPr>
      <w:r w:rsidRPr="00E0125B">
        <w:rPr>
          <w:rFonts w:cs="SimSun" w:hint="eastAsia"/>
          <w:lang w:eastAsia="zh-CN"/>
        </w:rPr>
        <w:t>其中：</w:t>
      </w:r>
    </w:p>
    <w:p w:rsidR="00F13E01" w:rsidRPr="00E0125B" w:rsidRDefault="00F13E01" w:rsidP="00042150">
      <w:pPr>
        <w:pStyle w:val="Equationlegend"/>
        <w:rPr>
          <w:lang w:eastAsia="zh-CN"/>
        </w:rPr>
      </w:pPr>
      <w:r w:rsidRPr="00E0125B">
        <w:rPr>
          <w:lang w:eastAsia="zh-CN"/>
        </w:rPr>
        <w:tab/>
      </w:r>
      <w:r w:rsidRPr="00E0125B">
        <w:rPr>
          <w:i/>
          <w:iCs/>
          <w:lang w:eastAsia="zh-CN"/>
        </w:rPr>
        <w:t>p</w:t>
      </w:r>
      <w:r w:rsidRPr="00E0125B">
        <w:rPr>
          <w:i/>
          <w:iCs/>
          <w:vertAlign w:val="subscript"/>
          <w:lang w:eastAsia="zh-CN"/>
        </w:rPr>
        <w:t>m</w:t>
      </w:r>
      <w:r w:rsidRPr="00E0125B">
        <w:rPr>
          <w:rFonts w:hint="eastAsia"/>
          <w:lang w:eastAsia="zh-CN"/>
        </w:rPr>
        <w:t>：</w:t>
      </w:r>
      <w:r w:rsidRPr="00E0125B">
        <w:rPr>
          <w:lang w:eastAsia="zh-CN"/>
        </w:rPr>
        <w:tab/>
      </w:r>
      <w:r w:rsidRPr="00E0125B">
        <w:rPr>
          <w:rFonts w:hint="eastAsia"/>
          <w:lang w:eastAsia="zh-CN"/>
        </w:rPr>
        <w:t>是来自特定反射模的可用接收功率</w:t>
      </w:r>
    </w:p>
    <w:p w:rsidR="00F13E01" w:rsidRPr="00E0125B" w:rsidRDefault="00BA4976" w:rsidP="00042150">
      <w:pPr>
        <w:pStyle w:val="Equationlegend"/>
        <w:rPr>
          <w:lang w:eastAsia="zh-CN"/>
        </w:rPr>
      </w:pPr>
      <w:r>
        <w:rPr>
          <w:rFonts w:hint="eastAsia"/>
          <w:lang w:eastAsia="zh-CN"/>
        </w:rPr>
        <w:tab/>
      </w:r>
      <w:r w:rsidR="00F13E01" w:rsidRPr="00E0125B">
        <w:t>τ</w:t>
      </w:r>
      <w:r w:rsidR="00F13E01" w:rsidRPr="00E0125B">
        <w:rPr>
          <w:lang w:eastAsia="zh-CN"/>
        </w:rPr>
        <w:t xml:space="preserve"> </w:t>
      </w:r>
      <w:r w:rsidR="00F13E01" w:rsidRPr="00E0125B">
        <w:rPr>
          <w:rFonts w:hint="eastAsia"/>
          <w:lang w:eastAsia="zh-CN"/>
        </w:rPr>
        <w:t>：</w:t>
      </w:r>
      <w:r w:rsidR="003838F9">
        <w:rPr>
          <w:rFonts w:hint="eastAsia"/>
          <w:lang w:eastAsia="zh-CN"/>
        </w:rPr>
        <w:tab/>
      </w:r>
      <w:r w:rsidR="00F13E01" w:rsidRPr="00E0125B">
        <w:rPr>
          <w:rFonts w:hint="eastAsia"/>
          <w:lang w:eastAsia="zh-CN"/>
        </w:rPr>
        <w:t>是关注的时间延迟</w:t>
      </w:r>
    </w:p>
    <w:p w:rsidR="00F13E01" w:rsidRPr="00E0125B" w:rsidRDefault="00BA4976" w:rsidP="00042150">
      <w:pPr>
        <w:pStyle w:val="Equationlegend"/>
        <w:rPr>
          <w:lang w:eastAsia="zh-CN"/>
        </w:rPr>
      </w:pPr>
      <w:r>
        <w:rPr>
          <w:rFonts w:hint="eastAsia"/>
          <w:lang w:eastAsia="zh-CN"/>
        </w:rPr>
        <w:tab/>
      </w:r>
      <w:r w:rsidR="00F13E01" w:rsidRPr="00E0125B">
        <w:t>τ</w:t>
      </w:r>
      <w:r w:rsidR="00F13E01" w:rsidRPr="00E0125B">
        <w:rPr>
          <w:i/>
          <w:iCs/>
          <w:vertAlign w:val="subscript"/>
          <w:lang w:eastAsia="zh-CN"/>
        </w:rPr>
        <w:t>m</w:t>
      </w:r>
      <w:r w:rsidR="00F13E01" w:rsidRPr="00E0125B">
        <w:rPr>
          <w:vertAlign w:val="subscript"/>
          <w:lang w:eastAsia="zh-CN"/>
        </w:rPr>
        <w:t xml:space="preserve"> </w:t>
      </w:r>
      <w:r w:rsidR="00F13E01" w:rsidRPr="00E0125B">
        <w:rPr>
          <w:rFonts w:hint="eastAsia"/>
          <w:lang w:eastAsia="zh-CN"/>
        </w:rPr>
        <w:t>：</w:t>
      </w:r>
      <w:r w:rsidR="003838F9">
        <w:rPr>
          <w:rFonts w:hint="eastAsia"/>
          <w:lang w:eastAsia="zh-CN"/>
        </w:rPr>
        <w:tab/>
      </w:r>
      <w:r w:rsidR="00F13E01" w:rsidRPr="00E0125B">
        <w:rPr>
          <w:rFonts w:hint="eastAsia"/>
          <w:lang w:eastAsia="zh-CN"/>
        </w:rPr>
        <w:t>是特定模的时间延迟</w:t>
      </w:r>
    </w:p>
    <w:p w:rsidR="00F13E01" w:rsidRPr="00E0125B" w:rsidRDefault="00BA4976" w:rsidP="00042150">
      <w:pPr>
        <w:pStyle w:val="Equationlegend"/>
        <w:rPr>
          <w:lang w:eastAsia="zh-CN"/>
        </w:rPr>
      </w:pPr>
      <w:r>
        <w:rPr>
          <w:rFonts w:hint="eastAsia"/>
          <w:i/>
          <w:iCs/>
          <w:lang w:eastAsia="zh-CN"/>
        </w:rPr>
        <w:tab/>
      </w:r>
      <w:r w:rsidR="00F13E01" w:rsidRPr="00E0125B">
        <w:rPr>
          <w:i/>
          <w:iCs/>
          <w:lang w:eastAsia="zh-CN"/>
        </w:rPr>
        <w:t>T</w:t>
      </w:r>
      <w:r w:rsidR="00F13E01" w:rsidRPr="00E0125B">
        <w:rPr>
          <w:i/>
          <w:iCs/>
          <w:vertAlign w:val="subscript"/>
          <w:lang w:eastAsia="zh-CN"/>
        </w:rPr>
        <w:t>spread</w:t>
      </w:r>
      <w:r w:rsidR="00F13E01" w:rsidRPr="00E0125B">
        <w:rPr>
          <w:rFonts w:hint="eastAsia"/>
          <w:lang w:eastAsia="zh-CN"/>
        </w:rPr>
        <w:t>：</w:t>
      </w:r>
      <w:r w:rsidR="003838F9">
        <w:rPr>
          <w:rFonts w:hint="eastAsia"/>
          <w:lang w:eastAsia="zh-CN"/>
        </w:rPr>
        <w:tab/>
      </w:r>
      <w:r w:rsidR="00F13E01" w:rsidRPr="00E0125B">
        <w:rPr>
          <w:rFonts w:hint="eastAsia"/>
          <w:lang w:eastAsia="zh-CN"/>
        </w:rPr>
        <w:t>是时间扩展的标准偏差，取值</w:t>
      </w:r>
      <w:r w:rsidR="00F13E01" w:rsidRPr="00E0125B">
        <w:rPr>
          <w:lang w:eastAsia="zh-CN"/>
        </w:rPr>
        <w:t>1 ms</w:t>
      </w:r>
      <w:r w:rsidR="00F13E01" w:rsidRPr="00E0125B">
        <w:rPr>
          <w:rFonts w:hint="eastAsia"/>
          <w:lang w:eastAsia="zh-CN"/>
        </w:rPr>
        <w:t>。</w:t>
      </w:r>
    </w:p>
    <w:p w:rsidR="00F13E01" w:rsidRPr="00E0125B" w:rsidRDefault="00F13E01" w:rsidP="00042150">
      <w:pPr>
        <w:spacing w:before="240"/>
        <w:rPr>
          <w:lang w:eastAsia="zh-CN"/>
        </w:rPr>
      </w:pPr>
      <w:r w:rsidRPr="00E60878">
        <w:rPr>
          <w:b/>
          <w:lang w:eastAsia="zh-CN"/>
        </w:rPr>
        <w:t>2</w:t>
      </w:r>
      <w:r w:rsidRPr="00E0125B">
        <w:rPr>
          <w:lang w:eastAsia="zh-CN"/>
        </w:rPr>
        <w:tab/>
      </w:r>
      <w:r w:rsidRPr="00E0125B">
        <w:rPr>
          <w:rFonts w:cs="SimSun" w:hint="eastAsia"/>
          <w:lang w:eastAsia="zh-CN"/>
        </w:rPr>
        <w:t>对于频率扩展，散射是以类似于时间扩展变化的形式对称分布于发射频率周围的：</w:t>
      </w:r>
      <w:r w:rsidRPr="00E0125B">
        <w:rPr>
          <w:lang w:eastAsia="zh-CN"/>
        </w:rPr>
        <w:t xml:space="preserve"> </w:t>
      </w:r>
    </w:p>
    <w:p w:rsidR="003838F9" w:rsidRPr="00C85E59" w:rsidRDefault="003838F9" w:rsidP="00042150">
      <w:pPr>
        <w:pStyle w:val="Equation"/>
        <w:spacing w:before="240" w:after="120"/>
      </w:pPr>
      <w:r w:rsidRPr="00C85E59">
        <w:rPr>
          <w:lang w:eastAsia="zh-CN"/>
        </w:rPr>
        <w:tab/>
      </w:r>
      <w:r w:rsidRPr="00C85E59">
        <w:rPr>
          <w:lang w:eastAsia="zh-CN"/>
        </w:rPr>
        <w:tab/>
      </w:r>
      <w:r w:rsidRPr="00D06A23">
        <w:rPr>
          <w:position w:val="-14"/>
        </w:rPr>
        <w:object w:dxaOrig="3040" w:dyaOrig="800">
          <v:shape id="_x0000_i1069" type="#_x0000_t75" style="width:150pt;height:42pt" o:ole="" fillcolor="window">
            <v:imagedata r:id="rId102" o:title=""/>
          </v:shape>
          <o:OLEObject Type="Embed" ProgID="Equation.3" ShapeID="_x0000_i1069" DrawAspect="Content" ObjectID="_1537011758" r:id="rId103"/>
        </w:object>
      </w:r>
    </w:p>
    <w:p w:rsidR="00E60878" w:rsidRDefault="00E60878" w:rsidP="00042150">
      <w:pPr>
        <w:tabs>
          <w:tab w:val="clear" w:pos="794"/>
          <w:tab w:val="clear" w:pos="1191"/>
          <w:tab w:val="clear" w:pos="1588"/>
          <w:tab w:val="clear" w:pos="1985"/>
        </w:tabs>
        <w:overflowPunct/>
        <w:autoSpaceDE/>
        <w:autoSpaceDN/>
        <w:adjustRightInd/>
        <w:spacing w:before="0"/>
        <w:jc w:val="left"/>
        <w:textAlignment w:val="auto"/>
        <w:rPr>
          <w:rFonts w:cs="SimSun"/>
          <w:lang w:eastAsia="zh-CN"/>
        </w:rPr>
      </w:pPr>
      <w:r>
        <w:rPr>
          <w:rFonts w:cs="SimSun"/>
          <w:lang w:eastAsia="zh-CN"/>
        </w:rPr>
        <w:br w:type="page"/>
      </w:r>
    </w:p>
    <w:p w:rsidR="00F13E01" w:rsidRPr="00E0125B" w:rsidRDefault="00F13E01" w:rsidP="00042150">
      <w:pPr>
        <w:ind w:left="1843" w:hanging="1843"/>
        <w:rPr>
          <w:lang w:eastAsia="zh-CN"/>
        </w:rPr>
      </w:pPr>
      <w:r w:rsidRPr="00E0125B">
        <w:rPr>
          <w:rFonts w:cs="SimSun" w:hint="eastAsia"/>
          <w:lang w:eastAsia="zh-CN"/>
        </w:rPr>
        <w:lastRenderedPageBreak/>
        <w:t>其中：</w:t>
      </w:r>
    </w:p>
    <w:p w:rsidR="00F13E01" w:rsidRPr="00E0125B" w:rsidRDefault="00F13E01" w:rsidP="00042150">
      <w:pPr>
        <w:pStyle w:val="Equationlegend"/>
        <w:tabs>
          <w:tab w:val="clear" w:pos="1701"/>
          <w:tab w:val="clear" w:pos="1985"/>
          <w:tab w:val="left" w:pos="960"/>
          <w:tab w:val="left" w:pos="1200"/>
          <w:tab w:val="left" w:pos="1708"/>
        </w:tabs>
        <w:rPr>
          <w:lang w:eastAsia="zh-CN"/>
        </w:rPr>
      </w:pPr>
      <w:r w:rsidRPr="00E0125B">
        <w:rPr>
          <w:lang w:eastAsia="zh-CN"/>
        </w:rPr>
        <w:tab/>
      </w:r>
      <w:r w:rsidRPr="00E0125B">
        <w:rPr>
          <w:lang w:eastAsia="zh-CN"/>
        </w:rPr>
        <w:tab/>
      </w:r>
      <w:r w:rsidRPr="00E0125B">
        <w:rPr>
          <w:i/>
          <w:iCs/>
          <w:lang w:eastAsia="zh-CN"/>
        </w:rPr>
        <w:t xml:space="preserve">f </w:t>
      </w:r>
      <w:r w:rsidR="00376684">
        <w:rPr>
          <w:rFonts w:cs="SimSun" w:hint="eastAsia"/>
          <w:lang w:eastAsia="zh-CN"/>
        </w:rPr>
        <w:t>:</w:t>
      </w:r>
      <w:r w:rsidRPr="00E0125B">
        <w:rPr>
          <w:lang w:eastAsia="zh-CN"/>
        </w:rPr>
        <w:tab/>
      </w:r>
      <w:r w:rsidRPr="00E0125B">
        <w:rPr>
          <w:rFonts w:cs="SimSun" w:hint="eastAsia"/>
          <w:lang w:eastAsia="zh-CN"/>
        </w:rPr>
        <w:t>是关注的频率；</w:t>
      </w:r>
    </w:p>
    <w:p w:rsidR="00F13E01" w:rsidRPr="00E0125B" w:rsidRDefault="00F13E01" w:rsidP="00042150">
      <w:pPr>
        <w:pStyle w:val="Equationlegend"/>
        <w:tabs>
          <w:tab w:val="clear" w:pos="1701"/>
          <w:tab w:val="clear" w:pos="1985"/>
          <w:tab w:val="left" w:pos="868"/>
          <w:tab w:val="left" w:pos="1120"/>
          <w:tab w:val="left" w:pos="1708"/>
        </w:tabs>
        <w:rPr>
          <w:lang w:eastAsia="zh-CN"/>
        </w:rPr>
      </w:pPr>
      <w:r w:rsidRPr="00E0125B">
        <w:rPr>
          <w:lang w:eastAsia="zh-CN"/>
        </w:rPr>
        <w:tab/>
      </w:r>
      <w:r w:rsidRPr="00E0125B">
        <w:rPr>
          <w:lang w:eastAsia="zh-CN"/>
        </w:rPr>
        <w:tab/>
      </w:r>
      <w:r w:rsidRPr="00E0125B">
        <w:rPr>
          <w:i/>
          <w:iCs/>
          <w:lang w:eastAsia="zh-CN"/>
        </w:rPr>
        <w:t>f</w:t>
      </w:r>
      <w:r w:rsidRPr="00E0125B">
        <w:rPr>
          <w:i/>
          <w:iCs/>
          <w:vertAlign w:val="subscript"/>
          <w:lang w:eastAsia="zh-CN"/>
        </w:rPr>
        <w:t xml:space="preserve">m </w:t>
      </w:r>
      <w:r w:rsidR="00376684">
        <w:rPr>
          <w:rFonts w:cs="SimSun" w:hint="eastAsia"/>
          <w:lang w:eastAsia="zh-CN"/>
        </w:rPr>
        <w:t>:</w:t>
      </w:r>
      <w:r w:rsidR="003838F9">
        <w:rPr>
          <w:rFonts w:cs="SimSun" w:hint="eastAsia"/>
          <w:lang w:eastAsia="zh-CN"/>
        </w:rPr>
        <w:tab/>
      </w:r>
      <w:r w:rsidRPr="00E0125B">
        <w:rPr>
          <w:rFonts w:cs="SimSun" w:hint="eastAsia"/>
          <w:lang w:eastAsia="zh-CN"/>
        </w:rPr>
        <w:t>是发射的中心频率；</w:t>
      </w:r>
    </w:p>
    <w:p w:rsidR="00F13E01" w:rsidRPr="00E0125B" w:rsidRDefault="00F13E01" w:rsidP="00042150">
      <w:pPr>
        <w:pStyle w:val="Equationlegend"/>
        <w:tabs>
          <w:tab w:val="clear" w:pos="1701"/>
          <w:tab w:val="clear" w:pos="1985"/>
          <w:tab w:val="left" w:pos="504"/>
          <w:tab w:val="left" w:pos="770"/>
          <w:tab w:val="left" w:pos="1708"/>
        </w:tabs>
        <w:rPr>
          <w:lang w:eastAsia="zh-CN"/>
        </w:rPr>
      </w:pPr>
      <w:r w:rsidRPr="00E0125B">
        <w:rPr>
          <w:lang w:eastAsia="zh-CN"/>
        </w:rPr>
        <w:tab/>
      </w:r>
      <w:r w:rsidRPr="00E0125B">
        <w:rPr>
          <w:lang w:eastAsia="zh-CN"/>
        </w:rPr>
        <w:tab/>
      </w:r>
      <w:r w:rsidRPr="00E0125B">
        <w:rPr>
          <w:i/>
          <w:iCs/>
          <w:lang w:eastAsia="zh-CN"/>
        </w:rPr>
        <w:t>F</w:t>
      </w:r>
      <w:r w:rsidRPr="00E0125B">
        <w:rPr>
          <w:i/>
          <w:iCs/>
          <w:vertAlign w:val="subscript"/>
          <w:lang w:eastAsia="zh-CN"/>
        </w:rPr>
        <w:t xml:space="preserve">spread </w:t>
      </w:r>
      <w:r w:rsidR="00376684">
        <w:rPr>
          <w:rFonts w:cs="SimSun" w:hint="eastAsia"/>
          <w:lang w:eastAsia="zh-CN"/>
        </w:rPr>
        <w:t>:</w:t>
      </w:r>
      <w:r w:rsidR="003838F9">
        <w:rPr>
          <w:rFonts w:cs="SimSun" w:hint="eastAsia"/>
          <w:lang w:eastAsia="zh-CN"/>
        </w:rPr>
        <w:tab/>
      </w:r>
      <w:r w:rsidRPr="00E0125B">
        <w:rPr>
          <w:rFonts w:cs="SimSun" w:hint="eastAsia"/>
          <w:lang w:eastAsia="zh-CN"/>
        </w:rPr>
        <w:t>是频率扩展的标准偏差，取值</w:t>
      </w:r>
      <w:r w:rsidRPr="00E0125B">
        <w:rPr>
          <w:lang w:eastAsia="zh-CN"/>
        </w:rPr>
        <w:t>3 Hz</w:t>
      </w:r>
      <w:r w:rsidRPr="00E0125B">
        <w:rPr>
          <w:rFonts w:cs="SimSun" w:hint="eastAsia"/>
          <w:lang w:eastAsia="zh-CN"/>
        </w:rPr>
        <w:t>。</w:t>
      </w:r>
    </w:p>
    <w:p w:rsidR="00F13E01" w:rsidRPr="0021447F" w:rsidRDefault="00F13E01" w:rsidP="00042150">
      <w:pPr>
        <w:spacing w:before="240"/>
        <w:rPr>
          <w:lang w:val="en-US" w:eastAsia="zh-CN"/>
        </w:rPr>
      </w:pPr>
      <w:r w:rsidRPr="00E60878">
        <w:rPr>
          <w:b/>
          <w:lang w:val="en-US" w:eastAsia="zh-CN"/>
        </w:rPr>
        <w:t>3</w:t>
      </w:r>
      <w:r w:rsidRPr="0021447F">
        <w:rPr>
          <w:lang w:val="en-US" w:eastAsia="zh-CN"/>
        </w:rPr>
        <w:tab/>
      </w:r>
      <w:r w:rsidRPr="00E0125B">
        <w:rPr>
          <w:rFonts w:cs="SimSun" w:hint="eastAsia"/>
          <w:lang w:eastAsia="zh-CN"/>
        </w:rPr>
        <w:t>在月内某一天散射发生的概率</w:t>
      </w:r>
      <w:r w:rsidRPr="0021447F">
        <w:rPr>
          <w:i/>
          <w:iCs/>
          <w:lang w:val="en-US" w:eastAsia="zh-CN"/>
        </w:rPr>
        <w:t>prob</w:t>
      </w:r>
      <w:r w:rsidRPr="0021447F">
        <w:rPr>
          <w:i/>
          <w:iCs/>
          <w:vertAlign w:val="subscript"/>
          <w:lang w:val="en-US" w:eastAsia="zh-CN"/>
        </w:rPr>
        <w:t>occ</w:t>
      </w:r>
      <w:r w:rsidRPr="00E0125B">
        <w:rPr>
          <w:rFonts w:cs="SimSun" w:hint="eastAsia"/>
          <w:lang w:eastAsia="zh-CN"/>
        </w:rPr>
        <w:t>由下式给出</w:t>
      </w:r>
      <w:r w:rsidRPr="0021447F">
        <w:rPr>
          <w:rFonts w:cs="SimSun" w:hint="eastAsia"/>
          <w:lang w:val="en-US" w:eastAsia="zh-CN"/>
        </w:rPr>
        <w:t>：</w:t>
      </w:r>
      <w:r w:rsidRPr="0021447F">
        <w:rPr>
          <w:lang w:val="en-US" w:eastAsia="zh-CN"/>
        </w:rPr>
        <w:t xml:space="preserve"> </w:t>
      </w:r>
    </w:p>
    <w:p w:rsidR="00F13E01" w:rsidRPr="00E0125B" w:rsidRDefault="00F13E01" w:rsidP="00042150">
      <w:pPr>
        <w:pStyle w:val="Equation"/>
        <w:jc w:val="center"/>
        <w:rPr>
          <w:lang w:eastAsia="zh-CN"/>
        </w:rPr>
      </w:pPr>
      <w:r w:rsidRPr="00E0125B">
        <w:rPr>
          <w:position w:val="-12"/>
        </w:rPr>
        <w:object w:dxaOrig="2299" w:dyaOrig="360">
          <v:shape id="_x0000_i1070" type="#_x0000_t75" style="width:114pt;height:18pt" o:ole="">
            <v:imagedata r:id="rId104" o:title=""/>
          </v:shape>
          <o:OLEObject Type="Embed" ProgID="Equation.3" ShapeID="_x0000_i1070" DrawAspect="Content" ObjectID="_1537011759" r:id="rId105"/>
        </w:object>
      </w:r>
    </w:p>
    <w:p w:rsidR="00F13E01" w:rsidRPr="00E0125B" w:rsidRDefault="00F13E01" w:rsidP="00042150">
      <w:pPr>
        <w:ind w:left="1843" w:hanging="1843"/>
        <w:rPr>
          <w:lang w:eastAsia="zh-CN"/>
        </w:rPr>
      </w:pPr>
      <w:r w:rsidRPr="00E0125B">
        <w:rPr>
          <w:rFonts w:cs="SimSun" w:hint="eastAsia"/>
          <w:lang w:eastAsia="zh-CN"/>
        </w:rPr>
        <w:t>其中：</w:t>
      </w:r>
    </w:p>
    <w:p w:rsidR="00F13E01" w:rsidRPr="00E0125B" w:rsidRDefault="00F13E01" w:rsidP="00042150">
      <w:pPr>
        <w:jc w:val="center"/>
        <w:rPr>
          <w:lang w:eastAsia="zh-CN"/>
        </w:rPr>
      </w:pPr>
      <w:r w:rsidRPr="00E0125B">
        <w:rPr>
          <w:position w:val="-66"/>
        </w:rPr>
        <w:object w:dxaOrig="5280" w:dyaOrig="1480">
          <v:shape id="_x0000_i1071" type="#_x0000_t75" style="width:234pt;height:66pt" o:ole="">
            <v:imagedata r:id="rId106" o:title=""/>
          </v:shape>
          <o:OLEObject Type="Embed" ProgID="Equation.3" ShapeID="_x0000_i1071" DrawAspect="Content" ObjectID="_1537011760" r:id="rId107"/>
        </w:object>
      </w:r>
    </w:p>
    <w:p w:rsidR="00F13E01" w:rsidRDefault="00F13E01" w:rsidP="00042150">
      <w:pPr>
        <w:rPr>
          <w:rFonts w:cs="SimSun"/>
          <w:lang w:eastAsia="zh-CN"/>
        </w:rPr>
      </w:pPr>
    </w:p>
    <w:p w:rsidR="00F13E01" w:rsidRPr="00E0125B" w:rsidRDefault="00F13E01" w:rsidP="00042150">
      <w:pPr>
        <w:rPr>
          <w:lang w:eastAsia="zh-CN"/>
        </w:rPr>
      </w:pPr>
      <w:r w:rsidRPr="00E0125B">
        <w:rPr>
          <w:rFonts w:hint="eastAsia"/>
          <w:lang w:eastAsia="zh-CN"/>
        </w:rPr>
        <w:t>其中：</w:t>
      </w:r>
      <w:r w:rsidRPr="00E0125B">
        <w:t>λ</w:t>
      </w:r>
      <w:r w:rsidRPr="00E0125B">
        <w:rPr>
          <w:i/>
          <w:iCs/>
          <w:vertAlign w:val="subscript"/>
          <w:lang w:eastAsia="zh-CN"/>
        </w:rPr>
        <w:t>d</w:t>
      </w:r>
      <w:r w:rsidRPr="00E0125B">
        <w:rPr>
          <w:rFonts w:hint="eastAsia"/>
          <w:lang w:eastAsia="zh-CN"/>
        </w:rPr>
        <w:t>是磁倾角；</w:t>
      </w:r>
    </w:p>
    <w:p w:rsidR="00F13E01" w:rsidRPr="00E0125B" w:rsidRDefault="00F13E01" w:rsidP="00042150">
      <w:pPr>
        <w:jc w:val="center"/>
      </w:pPr>
      <w:r w:rsidRPr="00E0125B">
        <w:rPr>
          <w:color w:val="000000"/>
          <w:position w:val="-114"/>
        </w:rPr>
        <w:object w:dxaOrig="4520" w:dyaOrig="2400">
          <v:shape id="_x0000_i1072" type="#_x0000_t75" style="width:210pt;height:96pt" o:ole="">
            <v:imagedata r:id="rId108" o:title="" cropbottom="7727f"/>
          </v:shape>
          <o:OLEObject Type="Embed" ProgID="Equation.3" ShapeID="_x0000_i1072" DrawAspect="Content" ObjectID="_1537011761" r:id="rId109"/>
        </w:object>
      </w:r>
    </w:p>
    <w:p w:rsidR="00F13E01" w:rsidRPr="00E0125B" w:rsidRDefault="00F13E01" w:rsidP="00042150">
      <w:pPr>
        <w:rPr>
          <w:lang w:eastAsia="zh-CN"/>
        </w:rPr>
      </w:pPr>
      <w:r w:rsidRPr="00E0125B">
        <w:rPr>
          <w:rFonts w:cs="SimSun" w:hint="eastAsia"/>
          <w:lang w:eastAsia="zh-CN"/>
        </w:rPr>
        <w:t>其中：</w:t>
      </w:r>
    </w:p>
    <w:p w:rsidR="00F13E01" w:rsidRPr="00E0125B" w:rsidRDefault="003838F9" w:rsidP="00042150">
      <w:pPr>
        <w:pStyle w:val="Equationlegend"/>
        <w:rPr>
          <w:lang w:eastAsia="zh-CN"/>
        </w:rPr>
      </w:pPr>
      <w:r>
        <w:rPr>
          <w:rFonts w:hint="eastAsia"/>
          <w:lang w:eastAsia="zh-CN"/>
        </w:rPr>
        <w:tab/>
      </w:r>
      <w:r>
        <w:rPr>
          <w:rFonts w:hint="eastAsia"/>
          <w:lang w:eastAsia="zh-CN"/>
        </w:rPr>
        <w:tab/>
      </w:r>
      <w:r w:rsidR="00F13E01" w:rsidRPr="00E0125B">
        <w:rPr>
          <w:i/>
          <w:iCs/>
          <w:lang w:eastAsia="zh-CN"/>
        </w:rPr>
        <w:t>T</w:t>
      </w:r>
      <w:r w:rsidR="00F13E01" w:rsidRPr="00E0125B">
        <w:rPr>
          <w:vertAlign w:val="subscript"/>
          <w:lang w:eastAsia="zh-CN"/>
        </w:rPr>
        <w:t xml:space="preserve">l </w:t>
      </w:r>
      <w:r w:rsidR="00F13E01" w:rsidRPr="00E0125B">
        <w:rPr>
          <w:rFonts w:hint="eastAsia"/>
          <w:lang w:eastAsia="zh-CN"/>
        </w:rPr>
        <w:t>：</w:t>
      </w:r>
      <w:r w:rsidR="00F13E01" w:rsidRPr="00E0125B">
        <w:rPr>
          <w:lang w:eastAsia="zh-CN"/>
        </w:rPr>
        <w:tab/>
      </w:r>
      <w:r w:rsidR="00D60E69">
        <w:rPr>
          <w:rFonts w:hint="eastAsia"/>
          <w:lang w:eastAsia="zh-CN"/>
        </w:rPr>
        <w:t>是控制点的当地时间（</w:t>
      </w:r>
      <w:r w:rsidR="00F13E01" w:rsidRPr="00E0125B">
        <w:rPr>
          <w:rFonts w:hint="eastAsia"/>
          <w:lang w:eastAsia="zh-CN"/>
        </w:rPr>
        <w:t>小时</w:t>
      </w:r>
      <w:r w:rsidR="00D60E69">
        <w:rPr>
          <w:rFonts w:hint="eastAsia"/>
          <w:lang w:eastAsia="zh-CN"/>
        </w:rPr>
        <w:t>）</w:t>
      </w:r>
      <w:r w:rsidR="00F13E01" w:rsidRPr="00E0125B">
        <w:rPr>
          <w:rFonts w:hint="eastAsia"/>
          <w:lang w:eastAsia="zh-CN"/>
        </w:rPr>
        <w:t>；</w:t>
      </w:r>
    </w:p>
    <w:p w:rsidR="00F13E01" w:rsidRPr="00E0125B" w:rsidRDefault="003838F9" w:rsidP="00042150">
      <w:pPr>
        <w:pStyle w:val="Equationlegend"/>
        <w:rPr>
          <w:lang w:eastAsia="zh-CN"/>
        </w:rPr>
      </w:pPr>
      <w:r>
        <w:rPr>
          <w:rFonts w:hint="eastAsia"/>
          <w:lang w:eastAsia="zh-CN"/>
        </w:rPr>
        <w:tab/>
      </w:r>
      <w:r w:rsidR="00F13E01" w:rsidRPr="00E0125B">
        <w:rPr>
          <w:lang w:eastAsia="zh-CN"/>
        </w:rPr>
        <w:tab/>
      </w:r>
      <w:r w:rsidR="00F13E01" w:rsidRPr="00E0125B">
        <w:rPr>
          <w:i/>
          <w:iCs/>
          <w:lang w:eastAsia="zh-CN"/>
        </w:rPr>
        <w:t>F</w:t>
      </w:r>
      <w:r w:rsidR="00F13E01" w:rsidRPr="00E0125B">
        <w:rPr>
          <w:i/>
          <w:iCs/>
          <w:vertAlign w:val="subscript"/>
          <w:lang w:eastAsia="zh-CN"/>
        </w:rPr>
        <w:t xml:space="preserve">R </w:t>
      </w:r>
      <w:r>
        <w:rPr>
          <w:rFonts w:cs="SimSun" w:hint="eastAsia"/>
          <w:lang w:eastAsia="zh-CN"/>
        </w:rPr>
        <w:t xml:space="preserve">= </w:t>
      </w:r>
      <w:r>
        <w:rPr>
          <w:rFonts w:cs="SimSun" w:hint="eastAsia"/>
          <w:lang w:eastAsia="zh-CN"/>
        </w:rPr>
        <w:tab/>
      </w:r>
      <w:r w:rsidR="00F13E01" w:rsidRPr="00E0125B">
        <w:rPr>
          <w:lang w:eastAsia="zh-CN"/>
        </w:rPr>
        <w:t>(0.1+0.008R</w:t>
      </w:r>
      <w:r w:rsidR="00F13E01" w:rsidRPr="00E0125B">
        <w:rPr>
          <w:vertAlign w:val="subscript"/>
          <w:lang w:eastAsia="zh-CN"/>
        </w:rPr>
        <w:t>12</w:t>
      </w:r>
      <w:r w:rsidR="00F13E01" w:rsidRPr="00E0125B">
        <w:rPr>
          <w:lang w:eastAsia="zh-CN"/>
        </w:rPr>
        <w:t xml:space="preserve">) </w:t>
      </w:r>
      <w:r w:rsidR="00F13E01" w:rsidRPr="00E0125B">
        <w:rPr>
          <w:rFonts w:cs="SimSun" w:hint="eastAsia"/>
          <w:lang w:eastAsia="zh-CN"/>
        </w:rPr>
        <w:t>或</w:t>
      </w:r>
      <w:r w:rsidR="00F13E01" w:rsidRPr="00E0125B">
        <w:rPr>
          <w:lang w:eastAsia="zh-CN"/>
        </w:rPr>
        <w:t>1</w:t>
      </w:r>
      <w:r w:rsidR="00F13E01" w:rsidRPr="00E0125B">
        <w:rPr>
          <w:rFonts w:cs="SimSun" w:hint="eastAsia"/>
          <w:lang w:eastAsia="zh-CN"/>
        </w:rPr>
        <w:t>，选较小值，</w:t>
      </w:r>
      <w:r w:rsidR="00F13E01" w:rsidRPr="00910F8F">
        <w:rPr>
          <w:i/>
          <w:lang w:eastAsia="zh-CN"/>
        </w:rPr>
        <w:t>R</w:t>
      </w:r>
      <w:r w:rsidR="00F13E01" w:rsidRPr="00E0125B">
        <w:rPr>
          <w:vertAlign w:val="subscript"/>
          <w:lang w:eastAsia="zh-CN"/>
        </w:rPr>
        <w:t>12</w:t>
      </w:r>
      <w:r w:rsidR="00F13E01" w:rsidRPr="00E0125B">
        <w:rPr>
          <w:rFonts w:cs="SimSun" w:hint="eastAsia"/>
          <w:lang w:eastAsia="zh-CN"/>
        </w:rPr>
        <w:t>是太阳黑子数目</w:t>
      </w:r>
    </w:p>
    <w:p w:rsidR="00F13E01" w:rsidRPr="00E0125B" w:rsidRDefault="00F13E01" w:rsidP="00042150">
      <w:r w:rsidRPr="00E0125B">
        <w:rPr>
          <w:rFonts w:cs="SimSun" w:hint="eastAsia"/>
        </w:rPr>
        <w:t>且</w:t>
      </w:r>
    </w:p>
    <w:p w:rsidR="003838F9" w:rsidRDefault="003838F9" w:rsidP="00042150">
      <w:pPr>
        <w:pStyle w:val="Equation"/>
        <w:jc w:val="left"/>
      </w:pPr>
      <w:r>
        <w:tab/>
      </w:r>
      <w:r>
        <w:tab/>
      </w:r>
      <w:r w:rsidRPr="00DE0046">
        <w:rPr>
          <w:position w:val="-12"/>
        </w:rPr>
        <w:object w:dxaOrig="3240" w:dyaOrig="420">
          <v:shape id="_x0000_i1073" type="#_x0000_t75" style="width:162pt;height:24pt" o:ole="" fillcolor="window">
            <v:imagedata r:id="rId110" o:title=""/>
          </v:shape>
          <o:OLEObject Type="Embed" ProgID="Equation.3" ShapeID="_x0000_i1073" DrawAspect="Content" ObjectID="_1537011762" r:id="rId111"/>
        </w:object>
      </w:r>
    </w:p>
    <w:p w:rsidR="00F13E01" w:rsidRPr="00E0125B" w:rsidRDefault="00F13E01" w:rsidP="00042150">
      <w:pPr>
        <w:rPr>
          <w:szCs w:val="24"/>
          <w:lang w:eastAsia="zh-CN"/>
        </w:rPr>
      </w:pPr>
      <w:r w:rsidRPr="00E0125B">
        <w:rPr>
          <w:rFonts w:cs="SimSun" w:hint="eastAsia"/>
          <w:lang w:eastAsia="zh-CN"/>
        </w:rPr>
        <w:t>其中</w:t>
      </w:r>
      <w:r w:rsidRPr="00E0125B">
        <w:rPr>
          <w:i/>
          <w:iCs/>
          <w:szCs w:val="24"/>
          <w:lang w:eastAsia="zh-CN"/>
        </w:rPr>
        <w:t xml:space="preserve">m </w:t>
      </w:r>
      <w:r w:rsidRPr="00E0125B">
        <w:rPr>
          <w:rFonts w:cs="SimSun" w:hint="eastAsia"/>
          <w:szCs w:val="24"/>
          <w:lang w:eastAsia="zh-CN"/>
        </w:rPr>
        <w:t>是月份编号。</w:t>
      </w:r>
    </w:p>
    <w:p w:rsidR="00F13E01" w:rsidRPr="00E0125B" w:rsidRDefault="00F13E01" w:rsidP="00042150">
      <w:pPr>
        <w:spacing w:before="240"/>
        <w:rPr>
          <w:color w:val="000000"/>
          <w:lang w:eastAsia="zh-CN"/>
        </w:rPr>
      </w:pPr>
      <w:r w:rsidRPr="00E60878">
        <w:rPr>
          <w:b/>
          <w:lang w:eastAsia="zh-CN"/>
        </w:rPr>
        <w:t>4</w:t>
      </w:r>
      <w:r w:rsidRPr="00E0125B">
        <w:rPr>
          <w:lang w:eastAsia="zh-CN"/>
        </w:rPr>
        <w:tab/>
      </w:r>
      <w:r w:rsidRPr="00E0125B">
        <w:rPr>
          <w:rFonts w:cs="SimSun" w:hint="eastAsia"/>
          <w:lang w:eastAsia="zh-CN"/>
        </w:rPr>
        <w:t>在为所用调制系统规定的时间和频率窗口限值处，用预测程序确定时间和频率散射分量的电平。若这两个电平中的较大者与最强模特定分量的电平之比位于系统规定的符号间干扰限值之内，则可以预计系统无法达到由散射发生概率给出的某种概率。</w:t>
      </w:r>
    </w:p>
    <w:p w:rsidR="00F13E01" w:rsidRDefault="00F13E01" w:rsidP="00042150">
      <w:pPr>
        <w:rPr>
          <w:lang w:eastAsia="zh-CN"/>
        </w:rPr>
      </w:pPr>
    </w:p>
    <w:p w:rsidR="004E6336" w:rsidRDefault="004E6336" w:rsidP="00042150">
      <w:pPr>
        <w:jc w:val="center"/>
      </w:pPr>
      <w:r>
        <w:t>______________</w:t>
      </w:r>
    </w:p>
    <w:p w:rsidR="007B369E" w:rsidRPr="00F13E01" w:rsidRDefault="007B369E" w:rsidP="00042150">
      <w:pPr>
        <w:rPr>
          <w:lang w:val="en-GB" w:eastAsia="zh-CN"/>
        </w:rPr>
      </w:pPr>
    </w:p>
    <w:sectPr w:rsidR="007B369E" w:rsidRPr="00F13E01" w:rsidSect="002367DE">
      <w:footerReference w:type="default" r:id="rId11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26A" w:rsidRDefault="00CC626A">
      <w:r>
        <w:separator/>
      </w:r>
    </w:p>
  </w:endnote>
  <w:endnote w:type="continuationSeparator" w:id="0">
    <w:p w:rsidR="00CC626A" w:rsidRDefault="00CC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6A" w:rsidRPr="00D528D7" w:rsidRDefault="00CC626A" w:rsidP="00D528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6A" w:rsidRPr="00F552EA" w:rsidRDefault="00CC626A" w:rsidP="00F55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26A" w:rsidRDefault="00CC626A">
      <w:r>
        <w:separator/>
      </w:r>
    </w:p>
  </w:footnote>
  <w:footnote w:type="continuationSeparator" w:id="0">
    <w:p w:rsidR="00CC626A" w:rsidRDefault="00CC626A">
      <w:r>
        <w:continuationSeparator/>
      </w:r>
    </w:p>
  </w:footnote>
  <w:footnote w:id="1">
    <w:p w:rsidR="00CC626A" w:rsidRDefault="00CC626A" w:rsidP="00F552EA">
      <w:pPr>
        <w:pStyle w:val="FootnoteText"/>
        <w:spacing w:before="100"/>
        <w:rPr>
          <w:lang w:val="en-US" w:eastAsia="zh-CN"/>
        </w:rPr>
      </w:pPr>
      <w:r>
        <w:rPr>
          <w:rStyle w:val="FootnoteReference"/>
          <w:lang w:val="en-US" w:eastAsia="zh-CN"/>
        </w:rPr>
        <w:t>*</w:t>
      </w:r>
      <w:r>
        <w:rPr>
          <w:lang w:val="en-US" w:eastAsia="zh-CN"/>
        </w:rPr>
        <w:tab/>
      </w:r>
      <w:r w:rsidRPr="002C0450">
        <w:rPr>
          <w:rFonts w:cs="SimSun" w:hint="eastAsia"/>
          <w:szCs w:val="22"/>
          <w:lang w:eastAsia="zh-CN"/>
        </w:rPr>
        <w:t>本建议书中有关预测步骤的计算机程序（</w:t>
      </w:r>
      <w:r>
        <w:rPr>
          <w:lang w:val="en-US" w:eastAsia="zh-CN"/>
        </w:rPr>
        <w:t>ITURHFProp</w:t>
      </w:r>
      <w:r w:rsidRPr="002C0450">
        <w:rPr>
          <w:rFonts w:cs="SimSun" w:hint="eastAsia"/>
          <w:szCs w:val="22"/>
          <w:lang w:eastAsia="zh-CN"/>
        </w:rPr>
        <w:t>），可由</w:t>
      </w:r>
      <w:r w:rsidRPr="002C0450">
        <w:rPr>
          <w:szCs w:val="22"/>
          <w:lang w:eastAsia="zh-CN"/>
        </w:rPr>
        <w:t>ITU-R</w:t>
      </w:r>
      <w:r w:rsidRPr="002C0450">
        <w:rPr>
          <w:rFonts w:cs="SimSun" w:hint="eastAsia"/>
          <w:szCs w:val="22"/>
          <w:lang w:eastAsia="zh-CN"/>
        </w:rPr>
        <w:t>网页上有关无线</w:t>
      </w:r>
      <w:r w:rsidRPr="002C0450">
        <w:rPr>
          <w:rFonts w:cs="SimSun" w:hint="eastAsia"/>
          <w:szCs w:val="22"/>
          <w:lang w:val="en-GB" w:eastAsia="zh-CN"/>
        </w:rPr>
        <w:t>电</w:t>
      </w:r>
      <w:r w:rsidRPr="002C0450">
        <w:rPr>
          <w:rFonts w:cs="SimSun" w:hint="eastAsia"/>
          <w:szCs w:val="22"/>
          <w:lang w:eastAsia="zh-CN"/>
        </w:rPr>
        <w:t>通信第</w:t>
      </w:r>
      <w:r w:rsidRPr="002C0450">
        <w:rPr>
          <w:szCs w:val="22"/>
          <w:lang w:eastAsia="zh-CN"/>
        </w:rPr>
        <w:t>3</w:t>
      </w:r>
      <w:r w:rsidRPr="002C0450">
        <w:rPr>
          <w:rFonts w:cs="SimSun" w:hint="eastAsia"/>
          <w:szCs w:val="22"/>
          <w:lang w:eastAsia="zh-CN"/>
        </w:rPr>
        <w:t>研究组的部分获得。</w:t>
      </w:r>
    </w:p>
  </w:footnote>
  <w:footnote w:id="2">
    <w:p w:rsidR="00CC626A" w:rsidRPr="009208A4" w:rsidRDefault="00CC626A" w:rsidP="0021447F">
      <w:pPr>
        <w:pStyle w:val="FootnoteText"/>
        <w:tabs>
          <w:tab w:val="clear" w:pos="255"/>
        </w:tabs>
        <w:spacing w:before="0"/>
        <w:ind w:left="280" w:hanging="280"/>
        <w:rPr>
          <w:szCs w:val="22"/>
          <w:lang w:eastAsia="zh-CN"/>
        </w:rPr>
      </w:pPr>
      <w:r w:rsidRPr="009208A4">
        <w:rPr>
          <w:rStyle w:val="FootnoteReference"/>
          <w:szCs w:val="22"/>
        </w:rPr>
        <w:footnoteRef/>
      </w:r>
      <w:r w:rsidRPr="009208A4">
        <w:rPr>
          <w:szCs w:val="22"/>
          <w:lang w:eastAsia="zh-CN"/>
        </w:rPr>
        <w:t xml:space="preserve"> </w:t>
      </w:r>
      <w:r w:rsidRPr="009208A4">
        <w:rPr>
          <w:szCs w:val="22"/>
          <w:lang w:eastAsia="zh-CN"/>
        </w:rPr>
        <w:tab/>
      </w:r>
      <w:r w:rsidRPr="002C0450">
        <w:rPr>
          <w:rFonts w:cs="SimSun" w:hint="eastAsia"/>
          <w:szCs w:val="22"/>
          <w:lang w:eastAsia="zh-CN"/>
        </w:rPr>
        <w:t>涉及有关的计算机程序的天线的范围的详细资料可从国际电联获得；细节见</w:t>
      </w:r>
      <w:r w:rsidRPr="002C0450">
        <w:rPr>
          <w:szCs w:val="22"/>
          <w:lang w:eastAsia="zh-CN"/>
        </w:rPr>
        <w:t>ITU</w:t>
      </w:r>
      <w:r w:rsidRPr="002C0450">
        <w:rPr>
          <w:szCs w:val="22"/>
          <w:lang w:eastAsia="zh-CN"/>
        </w:rPr>
        <w:noBreakHyphen/>
        <w:t>R BS.705</w:t>
      </w:r>
      <w:r w:rsidRPr="002C0450">
        <w:rPr>
          <w:rFonts w:cs="SimSun" w:hint="eastAsia"/>
          <w:szCs w:val="22"/>
          <w:lang w:eastAsia="zh-CN"/>
        </w:rPr>
        <w:t>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6A" w:rsidRDefault="00CC626A" w:rsidP="0033209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6A" w:rsidRDefault="00CC626A" w:rsidP="0033209F">
    <w:pPr>
      <w:pStyle w:val="Header"/>
      <w:jc w:val="left"/>
      <w:rPr>
        <w:lang w:val="en-US" w:eastAsia="zh-CN"/>
      </w:rPr>
    </w:pPr>
    <w:r>
      <w:rPr>
        <w:rFonts w:hint="eastAsia"/>
        <w:b/>
        <w:bCs/>
        <w:lang w:eastAsia="zh-CN"/>
      </w:rPr>
      <w:tab/>
    </w:r>
    <w:r w:rsidRPr="00E47644">
      <w:rPr>
        <w:b/>
        <w:bCs/>
        <w:noProof/>
        <w:lang w:val="en-GB" w:eastAsia="zh-CN"/>
      </w:rPr>
      <w:drawing>
        <wp:anchor distT="0" distB="0" distL="114300" distR="114300" simplePos="0" relativeHeight="251659264" behindDoc="1" locked="0" layoutInCell="1" allowOverlap="1" wp14:anchorId="6B98B6F0" wp14:editId="5CAEFBC3">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6A" w:rsidRDefault="00CC626A" w:rsidP="0039152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22280">
      <w:rPr>
        <w:rStyle w:val="PageNumber"/>
        <w:b/>
        <w:bCs/>
        <w:noProof/>
        <w:lang w:val="en-US"/>
      </w:rPr>
      <w:t>2</w:t>
    </w:r>
    <w:r>
      <w:rPr>
        <w:rStyle w:val="PageNumber"/>
        <w:b/>
        <w:bCs/>
      </w:rPr>
      <w:fldChar w:fldCharType="end"/>
    </w:r>
    <w:r>
      <w:rPr>
        <w:lang w:val="en-US"/>
      </w:rPr>
      <w:tab/>
    </w:r>
    <w:r w:rsidRPr="0033209F">
      <w:rPr>
        <w:b/>
        <w:bCs/>
      </w:rPr>
      <w:t>ITU-R P.533-</w:t>
    </w:r>
    <w:r w:rsidRPr="0033209F">
      <w:rPr>
        <w:rFonts w:hint="eastAsia"/>
        <w:b/>
        <w:bCs/>
      </w:rPr>
      <w:t>1</w:t>
    </w:r>
    <w:r>
      <w:rPr>
        <w:b/>
        <w:bCs/>
        <w:lang w:eastAsia="zh-CN"/>
      </w:rPr>
      <w:t>3</w:t>
    </w:r>
    <w:r>
      <w:rPr>
        <w:rFonts w:hint="eastAsia"/>
        <w:b/>
        <w:bCs/>
        <w:lang w:eastAsia="zh-CN"/>
      </w:rPr>
      <w:t xml:space="preserve"> </w:t>
    </w:r>
    <w:r w:rsidRPr="0033209F">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6A" w:rsidRDefault="00CC626A" w:rsidP="0039152D">
    <w:pPr>
      <w:pStyle w:val="Header"/>
    </w:pPr>
    <w:r>
      <w:tab/>
    </w:r>
    <w:r w:rsidRPr="0033209F">
      <w:rPr>
        <w:b/>
        <w:bCs/>
      </w:rPr>
      <w:t>ITU-R P.533-</w:t>
    </w:r>
    <w:r w:rsidRPr="0033209F">
      <w:rPr>
        <w:rFonts w:hint="eastAsia"/>
        <w:b/>
        <w:bCs/>
      </w:rPr>
      <w:t>1</w:t>
    </w:r>
    <w:r>
      <w:rPr>
        <w:b/>
        <w:bCs/>
        <w:lang w:eastAsia="zh-CN"/>
      </w:rPr>
      <w:t>3</w:t>
    </w:r>
    <w:r>
      <w:rPr>
        <w:rFonts w:hint="eastAsia"/>
        <w:b/>
        <w:bCs/>
        <w:lang w:eastAsia="zh-CN"/>
      </w:rPr>
      <w:t xml:space="preserve"> </w:t>
    </w:r>
    <w:r w:rsidRPr="0033209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22280">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58044E2"/>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87622742"/>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57527BBA"/>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347256DC"/>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87809D36"/>
    <w:lvl w:ilvl="0">
      <w:start w:val="1"/>
      <w:numFmt w:val="bullet"/>
      <w:lvlText w:val=""/>
      <w:lvlJc w:val="left"/>
      <w:pPr>
        <w:tabs>
          <w:tab w:val="num" w:pos="2040"/>
        </w:tabs>
        <w:ind w:left="2040" w:hanging="360"/>
      </w:pPr>
      <w:rPr>
        <w:rFonts w:ascii="Wingdings" w:hAnsi="Wingdings" w:cs="Wingdings" w:hint="default"/>
      </w:rPr>
    </w:lvl>
  </w:abstractNum>
  <w:abstractNum w:abstractNumId="5" w15:restartNumberingAfterBreak="0">
    <w:nsid w:val="FFFFFF81"/>
    <w:multiLevelType w:val="singleLevel"/>
    <w:tmpl w:val="D910CA0A"/>
    <w:lvl w:ilvl="0">
      <w:start w:val="1"/>
      <w:numFmt w:val="bullet"/>
      <w:lvlText w:val=""/>
      <w:lvlJc w:val="left"/>
      <w:pPr>
        <w:tabs>
          <w:tab w:val="num" w:pos="1620"/>
        </w:tabs>
        <w:ind w:left="1620" w:hanging="360"/>
      </w:pPr>
      <w:rPr>
        <w:rFonts w:ascii="Wingdings" w:hAnsi="Wingdings" w:cs="Wingdings" w:hint="default"/>
      </w:rPr>
    </w:lvl>
  </w:abstractNum>
  <w:abstractNum w:abstractNumId="6" w15:restartNumberingAfterBreak="0">
    <w:nsid w:val="FFFFFF82"/>
    <w:multiLevelType w:val="singleLevel"/>
    <w:tmpl w:val="637A9E5A"/>
    <w:lvl w:ilvl="0">
      <w:start w:val="1"/>
      <w:numFmt w:val="bullet"/>
      <w:lvlText w:val=""/>
      <w:lvlJc w:val="left"/>
      <w:pPr>
        <w:tabs>
          <w:tab w:val="num" w:pos="1200"/>
        </w:tabs>
        <w:ind w:left="1200" w:hanging="360"/>
      </w:pPr>
      <w:rPr>
        <w:rFonts w:ascii="Wingdings" w:hAnsi="Wingdings" w:cs="Wingdings" w:hint="default"/>
      </w:rPr>
    </w:lvl>
  </w:abstractNum>
  <w:abstractNum w:abstractNumId="7" w15:restartNumberingAfterBreak="0">
    <w:nsid w:val="FFFFFF83"/>
    <w:multiLevelType w:val="singleLevel"/>
    <w:tmpl w:val="880A7DA0"/>
    <w:lvl w:ilvl="0">
      <w:start w:val="1"/>
      <w:numFmt w:val="bullet"/>
      <w:lvlText w:val=""/>
      <w:lvlJc w:val="left"/>
      <w:pPr>
        <w:tabs>
          <w:tab w:val="num" w:pos="780"/>
        </w:tabs>
        <w:ind w:left="780" w:hanging="360"/>
      </w:pPr>
      <w:rPr>
        <w:rFonts w:ascii="Wingdings" w:hAnsi="Wingdings" w:cs="Wingdings" w:hint="default"/>
      </w:rPr>
    </w:lvl>
  </w:abstractNum>
  <w:abstractNum w:abstractNumId="8" w15:restartNumberingAfterBreak="0">
    <w:nsid w:val="FFFFFF88"/>
    <w:multiLevelType w:val="singleLevel"/>
    <w:tmpl w:val="6D9EDA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741BE0"/>
    <w:lvl w:ilvl="0">
      <w:start w:val="1"/>
      <w:numFmt w:val="bullet"/>
      <w:lvlText w:val=""/>
      <w:lvlJc w:val="left"/>
      <w:pPr>
        <w:tabs>
          <w:tab w:val="num" w:pos="360"/>
        </w:tabs>
        <w:ind w:left="360" w:hanging="360"/>
      </w:pPr>
      <w:rPr>
        <w:rFonts w:ascii="Wingdings" w:hAnsi="Wingdings" w:cs="Wingdings"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5B2"/>
    <w:rsid w:val="00013002"/>
    <w:rsid w:val="000130A2"/>
    <w:rsid w:val="00036EE3"/>
    <w:rsid w:val="00042150"/>
    <w:rsid w:val="000607ED"/>
    <w:rsid w:val="00072484"/>
    <w:rsid w:val="00090FC8"/>
    <w:rsid w:val="00096612"/>
    <w:rsid w:val="000A417F"/>
    <w:rsid w:val="000A43DD"/>
    <w:rsid w:val="000B7683"/>
    <w:rsid w:val="000D0677"/>
    <w:rsid w:val="000D2A47"/>
    <w:rsid w:val="000D5411"/>
    <w:rsid w:val="000F0C42"/>
    <w:rsid w:val="00102934"/>
    <w:rsid w:val="00121910"/>
    <w:rsid w:val="00142E98"/>
    <w:rsid w:val="00147110"/>
    <w:rsid w:val="00166CDE"/>
    <w:rsid w:val="00171842"/>
    <w:rsid w:val="00172381"/>
    <w:rsid w:val="00173AC5"/>
    <w:rsid w:val="00193F8A"/>
    <w:rsid w:val="001A49DA"/>
    <w:rsid w:val="001D118B"/>
    <w:rsid w:val="001E0863"/>
    <w:rsid w:val="001E7931"/>
    <w:rsid w:val="002058CE"/>
    <w:rsid w:val="0021323D"/>
    <w:rsid w:val="00213326"/>
    <w:rsid w:val="0021447F"/>
    <w:rsid w:val="002165F1"/>
    <w:rsid w:val="00221369"/>
    <w:rsid w:val="00222280"/>
    <w:rsid w:val="0022387E"/>
    <w:rsid w:val="0023174B"/>
    <w:rsid w:val="002367DE"/>
    <w:rsid w:val="00241F5F"/>
    <w:rsid w:val="00253CF4"/>
    <w:rsid w:val="002639EE"/>
    <w:rsid w:val="00271475"/>
    <w:rsid w:val="00276D21"/>
    <w:rsid w:val="00282624"/>
    <w:rsid w:val="00284C75"/>
    <w:rsid w:val="00290D6E"/>
    <w:rsid w:val="00296D7F"/>
    <w:rsid w:val="002B257B"/>
    <w:rsid w:val="002B3CF6"/>
    <w:rsid w:val="002C768A"/>
    <w:rsid w:val="002D76C4"/>
    <w:rsid w:val="002E4D2D"/>
    <w:rsid w:val="002F5199"/>
    <w:rsid w:val="003105AF"/>
    <w:rsid w:val="00331D32"/>
    <w:rsid w:val="0033209F"/>
    <w:rsid w:val="003333BE"/>
    <w:rsid w:val="0033395B"/>
    <w:rsid w:val="00341691"/>
    <w:rsid w:val="00343446"/>
    <w:rsid w:val="003468C1"/>
    <w:rsid w:val="00355A79"/>
    <w:rsid w:val="00360345"/>
    <w:rsid w:val="003629A5"/>
    <w:rsid w:val="00365E03"/>
    <w:rsid w:val="00365F78"/>
    <w:rsid w:val="00373108"/>
    <w:rsid w:val="00376684"/>
    <w:rsid w:val="00380A6F"/>
    <w:rsid w:val="003838F9"/>
    <w:rsid w:val="0039152D"/>
    <w:rsid w:val="003A3779"/>
    <w:rsid w:val="003B6347"/>
    <w:rsid w:val="003B746D"/>
    <w:rsid w:val="003C74EB"/>
    <w:rsid w:val="0041484D"/>
    <w:rsid w:val="00420DFD"/>
    <w:rsid w:val="00421D93"/>
    <w:rsid w:val="004224D4"/>
    <w:rsid w:val="00426B63"/>
    <w:rsid w:val="00434561"/>
    <w:rsid w:val="00436C97"/>
    <w:rsid w:val="00453213"/>
    <w:rsid w:val="00456A68"/>
    <w:rsid w:val="00470E28"/>
    <w:rsid w:val="004934C5"/>
    <w:rsid w:val="00493ED1"/>
    <w:rsid w:val="004E3714"/>
    <w:rsid w:val="004E6336"/>
    <w:rsid w:val="004F2563"/>
    <w:rsid w:val="00506507"/>
    <w:rsid w:val="005112CA"/>
    <w:rsid w:val="0051173D"/>
    <w:rsid w:val="005124AA"/>
    <w:rsid w:val="005329FF"/>
    <w:rsid w:val="00533AB8"/>
    <w:rsid w:val="005404BC"/>
    <w:rsid w:val="00545DC8"/>
    <w:rsid w:val="00553F74"/>
    <w:rsid w:val="00556548"/>
    <w:rsid w:val="00556A84"/>
    <w:rsid w:val="00567855"/>
    <w:rsid w:val="005715A8"/>
    <w:rsid w:val="00582B0F"/>
    <w:rsid w:val="00584F19"/>
    <w:rsid w:val="00586EF8"/>
    <w:rsid w:val="005A084B"/>
    <w:rsid w:val="005B27A5"/>
    <w:rsid w:val="005B49AB"/>
    <w:rsid w:val="005B50E7"/>
    <w:rsid w:val="005B755E"/>
    <w:rsid w:val="005C30B0"/>
    <w:rsid w:val="005C3D91"/>
    <w:rsid w:val="005E7B4F"/>
    <w:rsid w:val="005F003C"/>
    <w:rsid w:val="00607D68"/>
    <w:rsid w:val="006149B1"/>
    <w:rsid w:val="00635683"/>
    <w:rsid w:val="006508D3"/>
    <w:rsid w:val="0066448F"/>
    <w:rsid w:val="00680D2B"/>
    <w:rsid w:val="00681B32"/>
    <w:rsid w:val="0068357F"/>
    <w:rsid w:val="00685F7D"/>
    <w:rsid w:val="00695E68"/>
    <w:rsid w:val="006A0576"/>
    <w:rsid w:val="006B1D2B"/>
    <w:rsid w:val="006D4A69"/>
    <w:rsid w:val="006E2037"/>
    <w:rsid w:val="006E6199"/>
    <w:rsid w:val="006F09F0"/>
    <w:rsid w:val="00706BA1"/>
    <w:rsid w:val="00712870"/>
    <w:rsid w:val="00743D85"/>
    <w:rsid w:val="0074464E"/>
    <w:rsid w:val="007469A2"/>
    <w:rsid w:val="00752C69"/>
    <w:rsid w:val="00753CF4"/>
    <w:rsid w:val="007565CC"/>
    <w:rsid w:val="00763B9A"/>
    <w:rsid w:val="00765BDB"/>
    <w:rsid w:val="007925D2"/>
    <w:rsid w:val="007A2B3F"/>
    <w:rsid w:val="007A3260"/>
    <w:rsid w:val="007A6AA8"/>
    <w:rsid w:val="007B369E"/>
    <w:rsid w:val="007D26E0"/>
    <w:rsid w:val="008026D5"/>
    <w:rsid w:val="00806362"/>
    <w:rsid w:val="00817CB8"/>
    <w:rsid w:val="00820683"/>
    <w:rsid w:val="008207EA"/>
    <w:rsid w:val="0082166D"/>
    <w:rsid w:val="00830D40"/>
    <w:rsid w:val="008310C9"/>
    <w:rsid w:val="00842A63"/>
    <w:rsid w:val="00853CC5"/>
    <w:rsid w:val="0086771B"/>
    <w:rsid w:val="00874BFA"/>
    <w:rsid w:val="008B1F3F"/>
    <w:rsid w:val="008B3115"/>
    <w:rsid w:val="008C07EE"/>
    <w:rsid w:val="008C4FF8"/>
    <w:rsid w:val="008C7848"/>
    <w:rsid w:val="008D567B"/>
    <w:rsid w:val="008E3FF1"/>
    <w:rsid w:val="008E53F1"/>
    <w:rsid w:val="008F660A"/>
    <w:rsid w:val="009013BF"/>
    <w:rsid w:val="00906AD6"/>
    <w:rsid w:val="009128DD"/>
    <w:rsid w:val="00917AF2"/>
    <w:rsid w:val="00920442"/>
    <w:rsid w:val="0092418A"/>
    <w:rsid w:val="0092789E"/>
    <w:rsid w:val="00932F1E"/>
    <w:rsid w:val="00934ED7"/>
    <w:rsid w:val="009543C3"/>
    <w:rsid w:val="009650A8"/>
    <w:rsid w:val="00966E1B"/>
    <w:rsid w:val="00987771"/>
    <w:rsid w:val="009947C0"/>
    <w:rsid w:val="009A0C88"/>
    <w:rsid w:val="009A554E"/>
    <w:rsid w:val="009F2D2C"/>
    <w:rsid w:val="00A0179D"/>
    <w:rsid w:val="00A03E80"/>
    <w:rsid w:val="00A05312"/>
    <w:rsid w:val="00A106F8"/>
    <w:rsid w:val="00A12DFB"/>
    <w:rsid w:val="00A17346"/>
    <w:rsid w:val="00A243D6"/>
    <w:rsid w:val="00A249D7"/>
    <w:rsid w:val="00A31928"/>
    <w:rsid w:val="00A402A8"/>
    <w:rsid w:val="00A6617B"/>
    <w:rsid w:val="00A71FE5"/>
    <w:rsid w:val="00A73B32"/>
    <w:rsid w:val="00A856B0"/>
    <w:rsid w:val="00A865A1"/>
    <w:rsid w:val="00A971A1"/>
    <w:rsid w:val="00A9755F"/>
    <w:rsid w:val="00AA198C"/>
    <w:rsid w:val="00AA3AD8"/>
    <w:rsid w:val="00AA74EF"/>
    <w:rsid w:val="00AB0DC8"/>
    <w:rsid w:val="00AB0E6C"/>
    <w:rsid w:val="00AC1838"/>
    <w:rsid w:val="00AC4AA3"/>
    <w:rsid w:val="00AD1330"/>
    <w:rsid w:val="00AD7E2E"/>
    <w:rsid w:val="00AE1408"/>
    <w:rsid w:val="00B02364"/>
    <w:rsid w:val="00B033C8"/>
    <w:rsid w:val="00B13C36"/>
    <w:rsid w:val="00B14A87"/>
    <w:rsid w:val="00B33425"/>
    <w:rsid w:val="00B42089"/>
    <w:rsid w:val="00B44E24"/>
    <w:rsid w:val="00B54ECC"/>
    <w:rsid w:val="00B61167"/>
    <w:rsid w:val="00B637F9"/>
    <w:rsid w:val="00B714F3"/>
    <w:rsid w:val="00B87B6B"/>
    <w:rsid w:val="00BA4976"/>
    <w:rsid w:val="00BB240C"/>
    <w:rsid w:val="00BC44A4"/>
    <w:rsid w:val="00BC5D77"/>
    <w:rsid w:val="00BD147C"/>
    <w:rsid w:val="00BD2F6F"/>
    <w:rsid w:val="00BE29AC"/>
    <w:rsid w:val="00BF487A"/>
    <w:rsid w:val="00C037C1"/>
    <w:rsid w:val="00C1023D"/>
    <w:rsid w:val="00C160CD"/>
    <w:rsid w:val="00C24117"/>
    <w:rsid w:val="00C26DB3"/>
    <w:rsid w:val="00C27911"/>
    <w:rsid w:val="00C35491"/>
    <w:rsid w:val="00C46BD9"/>
    <w:rsid w:val="00C5054E"/>
    <w:rsid w:val="00C51FC4"/>
    <w:rsid w:val="00C54026"/>
    <w:rsid w:val="00C55258"/>
    <w:rsid w:val="00C62AA9"/>
    <w:rsid w:val="00C63892"/>
    <w:rsid w:val="00C73560"/>
    <w:rsid w:val="00C76238"/>
    <w:rsid w:val="00CB0F14"/>
    <w:rsid w:val="00CB5B5F"/>
    <w:rsid w:val="00CB6AE9"/>
    <w:rsid w:val="00CC189B"/>
    <w:rsid w:val="00CC626A"/>
    <w:rsid w:val="00CD659B"/>
    <w:rsid w:val="00CF479A"/>
    <w:rsid w:val="00D06A23"/>
    <w:rsid w:val="00D07307"/>
    <w:rsid w:val="00D145BC"/>
    <w:rsid w:val="00D1472A"/>
    <w:rsid w:val="00D37D48"/>
    <w:rsid w:val="00D528D7"/>
    <w:rsid w:val="00D60E69"/>
    <w:rsid w:val="00D808CC"/>
    <w:rsid w:val="00D83556"/>
    <w:rsid w:val="00DA18E7"/>
    <w:rsid w:val="00DD2055"/>
    <w:rsid w:val="00DE0046"/>
    <w:rsid w:val="00DE50D0"/>
    <w:rsid w:val="00DF0973"/>
    <w:rsid w:val="00DF4176"/>
    <w:rsid w:val="00E17240"/>
    <w:rsid w:val="00E22C48"/>
    <w:rsid w:val="00E23476"/>
    <w:rsid w:val="00E31C90"/>
    <w:rsid w:val="00E32A95"/>
    <w:rsid w:val="00E46936"/>
    <w:rsid w:val="00E5247B"/>
    <w:rsid w:val="00E60878"/>
    <w:rsid w:val="00E74595"/>
    <w:rsid w:val="00E820DB"/>
    <w:rsid w:val="00E87DFA"/>
    <w:rsid w:val="00E96F33"/>
    <w:rsid w:val="00ED2695"/>
    <w:rsid w:val="00EE2F20"/>
    <w:rsid w:val="00EE4F4C"/>
    <w:rsid w:val="00F13E01"/>
    <w:rsid w:val="00F30C9B"/>
    <w:rsid w:val="00F354B1"/>
    <w:rsid w:val="00F363A8"/>
    <w:rsid w:val="00F4317F"/>
    <w:rsid w:val="00F43F17"/>
    <w:rsid w:val="00F552EA"/>
    <w:rsid w:val="00F76E42"/>
    <w:rsid w:val="00F96BDD"/>
    <w:rsid w:val="00FA67CA"/>
    <w:rsid w:val="00FB0E4E"/>
    <w:rsid w:val="00FB48A6"/>
    <w:rsid w:val="00FB61A3"/>
    <w:rsid w:val="00FD5809"/>
    <w:rsid w:val="00FE79FE"/>
    <w:rsid w:val="00FF49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5:docId w15:val="{1CEF42D3-3E5A-44A5-9F10-F43D1192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D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artNo14ptCentered">
    <w:name w:val="Style Part_No + 14 pt Centered"/>
    <w:basedOn w:val="PartNo"/>
    <w:rsid w:val="007B369E"/>
    <w:pPr>
      <w:spacing w:before="480"/>
      <w:jc w:val="center"/>
      <w:textAlignment w:val="auto"/>
    </w:pPr>
    <w:rPr>
      <w:sz w:val="28"/>
    </w:rPr>
  </w:style>
  <w:style w:type="paragraph" w:customStyle="1" w:styleId="StylePartNo14ptCenteredBefore24pt">
    <w:name w:val="Style Part_No + 14 pt Centered Before:  24 pt"/>
    <w:basedOn w:val="PartNo"/>
    <w:rsid w:val="007B369E"/>
    <w:pPr>
      <w:spacing w:before="480"/>
      <w:jc w:val="center"/>
      <w:textAlignment w:val="auto"/>
    </w:pPr>
    <w:rPr>
      <w:sz w:val="28"/>
    </w:rPr>
  </w:style>
  <w:style w:type="paragraph" w:customStyle="1" w:styleId="a">
    <w:name w:val="建议书"/>
    <w:basedOn w:val="Normal"/>
    <w:rsid w:val="00E4693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rsid w:val="00E46936"/>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cs="Times New Roman MT Extra Bold"/>
      <w:kern w:val="2"/>
      <w:sz w:val="28"/>
      <w:szCs w:val="28"/>
      <w:lang w:val="en-US" w:eastAsia="zh-CN"/>
    </w:rPr>
  </w:style>
  <w:style w:type="paragraph" w:customStyle="1" w:styleId="a1">
    <w:name w:val="年"/>
    <w:basedOn w:val="Normal"/>
    <w:rsid w:val="00E4693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2">
    <w:name w:val="楷体"/>
    <w:basedOn w:val="Normal"/>
    <w:rsid w:val="00E46936"/>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1"/>
      <w:lang w:val="en-US" w:eastAsia="zh-CN"/>
    </w:rPr>
  </w:style>
  <w:style w:type="paragraph" w:customStyle="1" w:styleId="1">
    <w:name w:val="正文 1"/>
    <w:basedOn w:val="Normal"/>
    <w:link w:val="1Char"/>
    <w:rsid w:val="00E4693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1"/>
      <w:lang w:val="en-US" w:eastAsia="zh-CN"/>
    </w:rPr>
  </w:style>
  <w:style w:type="character" w:customStyle="1" w:styleId="1Char">
    <w:name w:val="正文 1 Char"/>
    <w:basedOn w:val="DefaultParagraphFont"/>
    <w:link w:val="1"/>
    <w:locked/>
    <w:rsid w:val="00E46936"/>
    <w:rPr>
      <w:rFonts w:eastAsia="SimSun"/>
      <w:kern w:val="2"/>
      <w:sz w:val="21"/>
      <w:szCs w:val="21"/>
      <w:lang w:val="en-US" w:eastAsia="zh-CN" w:bidi="ar-SA"/>
    </w:rPr>
  </w:style>
  <w:style w:type="paragraph" w:customStyle="1" w:styleId="a3">
    <w:name w:val="附件"/>
    <w:basedOn w:val="Normal"/>
    <w:rsid w:val="00AB0E6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cs="Times New Roman MT Extra Bold"/>
      <w:kern w:val="2"/>
      <w:szCs w:val="24"/>
      <w:lang w:val="en-US" w:eastAsia="zh-CN"/>
    </w:rPr>
  </w:style>
  <w:style w:type="paragraph" w:customStyle="1" w:styleId="bt1">
    <w:name w:val="bt1"/>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bt2">
    <w:name w:val="bt2"/>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a4">
    <w:name w:val="公式"/>
    <w:basedOn w:val="Normal"/>
    <w:rsid w:val="00F13E01"/>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a5">
    <w:name w:val="表题"/>
    <w:basedOn w:val="Normal"/>
    <w:rsid w:val="00F13E0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Times New Roman MT Extra Bold"/>
      <w:sz w:val="18"/>
      <w:szCs w:val="18"/>
      <w:lang w:val="en-GB" w:eastAsia="zh-CN"/>
    </w:rPr>
  </w:style>
  <w:style w:type="paragraph" w:customStyle="1" w:styleId="a6">
    <w:name w:val="表文"/>
    <w:basedOn w:val="Normal"/>
    <w:rsid w:val="00F13E01"/>
    <w:pPr>
      <w:widowControl w:val="0"/>
      <w:tabs>
        <w:tab w:val="clear" w:pos="794"/>
        <w:tab w:val="clear" w:pos="1191"/>
        <w:tab w:val="clear" w:pos="1588"/>
        <w:tab w:val="clear" w:pos="1985"/>
      </w:tabs>
      <w:overflowPunct/>
      <w:topLinePunct/>
      <w:autoSpaceDE/>
      <w:autoSpaceDN/>
      <w:adjustRightInd/>
      <w:spacing w:before="0"/>
      <w:textAlignment w:val="auto"/>
    </w:pPr>
    <w:rPr>
      <w:sz w:val="18"/>
      <w:szCs w:val="18"/>
      <w:lang w:val="en-US" w:eastAsia="zh-CN"/>
    </w:rPr>
  </w:style>
  <w:style w:type="paragraph" w:customStyle="1" w:styleId="a7">
    <w:name w:val="表序"/>
    <w:basedOn w:val="Normal"/>
    <w:rsid w:val="00F13E01"/>
    <w:pPr>
      <w:widowControl w:val="0"/>
      <w:tabs>
        <w:tab w:val="clear" w:pos="794"/>
        <w:tab w:val="clear" w:pos="1191"/>
        <w:tab w:val="clear" w:pos="1588"/>
        <w:tab w:val="clear" w:pos="1985"/>
      </w:tabs>
      <w:overflowPunct/>
      <w:topLinePunct/>
      <w:autoSpaceDE/>
      <w:autoSpaceDN/>
      <w:adjustRightInd/>
      <w:jc w:val="center"/>
      <w:textAlignment w:val="auto"/>
    </w:pPr>
    <w:rPr>
      <w:sz w:val="18"/>
      <w:szCs w:val="18"/>
      <w:lang w:val="en-GB" w:eastAsia="zh-CN"/>
    </w:rPr>
  </w:style>
  <w:style w:type="paragraph" w:customStyle="1" w:styleId="a8">
    <w:name w:val="书目"/>
    <w:basedOn w:val="a5"/>
    <w:rsid w:val="00F13E01"/>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F13E01"/>
    <w:pPr>
      <w:tabs>
        <w:tab w:val="clear" w:pos="953"/>
      </w:tabs>
      <w:topLinePunct/>
      <w:jc w:val="center"/>
    </w:pPr>
    <w:rPr>
      <w:kern w:val="0"/>
      <w:sz w:val="18"/>
      <w:szCs w:val="18"/>
      <w:lang w:val="en-GB"/>
    </w:rPr>
  </w:style>
  <w:style w:type="paragraph" w:customStyle="1" w:styleId="aa">
    <w:name w:val="图题"/>
    <w:basedOn w:val="1"/>
    <w:rsid w:val="00F13E01"/>
    <w:pPr>
      <w:tabs>
        <w:tab w:val="clear" w:pos="953"/>
      </w:tabs>
      <w:topLinePunct/>
      <w:spacing w:before="0"/>
      <w:jc w:val="center"/>
    </w:pPr>
    <w:rPr>
      <w:rFonts w:ascii="Times New Roman MT Extra Bold" w:eastAsia="SimHei" w:hAnsi="Times New Roman MT Extra Bold" w:cs="Times New Roman MT Extra Bold"/>
      <w:kern w:val="0"/>
      <w:sz w:val="18"/>
      <w:szCs w:val="18"/>
      <w:lang w:val="en-GB"/>
    </w:rPr>
  </w:style>
  <w:style w:type="paragraph" w:customStyle="1" w:styleId="ab">
    <w:name w:val="图"/>
    <w:basedOn w:val="1"/>
    <w:rsid w:val="00F13E01"/>
    <w:pPr>
      <w:tabs>
        <w:tab w:val="clear" w:pos="953"/>
      </w:tabs>
      <w:topLinePunct/>
      <w:jc w:val="center"/>
    </w:pPr>
    <w:rPr>
      <w:kern w:val="0"/>
      <w:lang w:val="en-GB"/>
    </w:rPr>
  </w:style>
  <w:style w:type="paragraph" w:customStyle="1" w:styleId="BT3">
    <w:name w:val="BT3"/>
    <w:basedOn w:val="Normal"/>
    <w:next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 w:val="21"/>
      <w:szCs w:val="21"/>
      <w:lang w:val="en-GB" w:eastAsia="zh-CN"/>
    </w:rPr>
  </w:style>
  <w:style w:type="paragraph" w:customStyle="1" w:styleId="BT4">
    <w:name w:val="BT4"/>
    <w:basedOn w:val="Normal"/>
    <w:next w:val="Normal"/>
    <w:rsid w:val="00F13E01"/>
    <w:pPr>
      <w:widowControl w:val="0"/>
      <w:tabs>
        <w:tab w:val="clear" w:pos="794"/>
        <w:tab w:val="clear" w:pos="1191"/>
        <w:tab w:val="clear" w:pos="1588"/>
        <w:tab w:val="clear" w:pos="1985"/>
        <w:tab w:val="left" w:pos="953"/>
      </w:tabs>
      <w:overflowPunct/>
      <w:autoSpaceDE/>
      <w:autoSpaceDN/>
      <w:adjustRightInd/>
      <w:textAlignment w:val="auto"/>
    </w:pPr>
    <w:rPr>
      <w:rFonts w:ascii="Times New Roman MT Extra Bold" w:eastAsia="SimHei" w:hAnsi="Times New Roman MT Extra Bold" w:cs="Times New Roman MT Extra Bold"/>
      <w:color w:val="000000"/>
      <w:kern w:val="2"/>
      <w:sz w:val="21"/>
      <w:szCs w:val="21"/>
      <w:lang w:val="en-US" w:eastAsia="zh-CN"/>
    </w:rPr>
  </w:style>
  <w:style w:type="paragraph" w:customStyle="1" w:styleId="RecNoBR">
    <w:name w:val="Rec_No_BR"/>
    <w:basedOn w:val="Normal"/>
    <w:next w:val="Normal"/>
    <w:rsid w:val="0033209F"/>
    <w:pPr>
      <w:keepNext/>
      <w:keepLines/>
      <w:tabs>
        <w:tab w:val="clear" w:pos="794"/>
        <w:tab w:val="clear" w:pos="1191"/>
        <w:tab w:val="clear" w:pos="1588"/>
        <w:tab w:val="clear" w:pos="1985"/>
      </w:tabs>
      <w:spacing w:before="480"/>
      <w:jc w:val="center"/>
    </w:pPr>
    <w:rPr>
      <w:sz w:val="28"/>
    </w:rPr>
  </w:style>
  <w:style w:type="paragraph" w:styleId="BalloonText">
    <w:name w:val="Balloon Text"/>
    <w:basedOn w:val="Normal"/>
    <w:link w:val="BalloonTextChar"/>
    <w:semiHidden/>
    <w:unhideWhenUsed/>
    <w:rsid w:val="00CC189B"/>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C189B"/>
    <w:rPr>
      <w:rFonts w:ascii="Tahoma" w:hAnsi="Tahoma" w:cs="Tahoma"/>
      <w:sz w:val="16"/>
      <w:szCs w:val="16"/>
      <w:lang w:val="fr-FR" w:eastAsia="en-US"/>
    </w:rPr>
  </w:style>
  <w:style w:type="table" w:styleId="GridTable1Light-Accent5">
    <w:name w:val="Grid Table 1 Light Accent 5"/>
    <w:basedOn w:val="TableNormal"/>
    <w:uiPriority w:val="46"/>
    <w:rsid w:val="000607ED"/>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oleObject" Target="embeddings/oleObject38.bin"/><Relationship Id="rId1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oleObject" Target="embeddings/oleObject20.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5.wmf"/><Relationship Id="rId110" Type="http://schemas.openxmlformats.org/officeDocument/2006/relationships/image" Target="media/image49.wmf"/><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5.wmf"/><Relationship Id="rId90" Type="http://schemas.openxmlformats.org/officeDocument/2006/relationships/image" Target="media/image39.wmf"/><Relationship Id="rId95" Type="http://schemas.openxmlformats.org/officeDocument/2006/relationships/oleObject" Target="embeddings/oleObject41.bin"/><Relationship Id="rId19" Type="http://schemas.openxmlformats.org/officeDocument/2006/relationships/image" Target="media/image4.wmf"/><Relationship Id="rId14"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30.wmf"/><Relationship Id="rId80" Type="http://schemas.openxmlformats.org/officeDocument/2006/relationships/image" Target="media/image34.e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wmf"/><Relationship Id="rId91" Type="http://schemas.openxmlformats.org/officeDocument/2006/relationships/oleObject" Target="embeddings/oleObject39.bin"/><Relationship Id="rId96" Type="http://schemas.openxmlformats.org/officeDocument/2006/relationships/image" Target="media/image42.wmf"/><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oleObject" Target="embeddings/oleObject22.bin"/><Relationship Id="rId106" Type="http://schemas.openxmlformats.org/officeDocument/2006/relationships/image" Target="media/image47.wmf"/><Relationship Id="rId114"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4.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wmf"/><Relationship Id="rId81" Type="http://schemas.openxmlformats.org/officeDocument/2006/relationships/oleObject" Target="embeddings/oleObject34.bin"/><Relationship Id="rId86" Type="http://schemas.openxmlformats.org/officeDocument/2006/relationships/image" Target="media/image37.emf"/><Relationship Id="rId94" Type="http://schemas.openxmlformats.org/officeDocument/2006/relationships/image" Target="media/image41.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D093A-4EB8-49B3-84F8-8E45B4AC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29</TotalTime>
  <Pages>28</Pages>
  <Words>3411</Words>
  <Characters>19449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ITU-R P.533-13 建议书(07/2015) - HF电路性能的预测方法</vt:lpstr>
    </vt:vector>
  </TitlesOfParts>
  <Company>ITU</Company>
  <LinksUpToDate>false</LinksUpToDate>
  <CharactersWithSpaces>22815</CharactersWithSpaces>
  <SharedDoc>false</SharedDoc>
  <HyperlinkBase>         </HyperlinkBase>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P.533-13 建议书(07/2015) - HF电路性能的预测方法</dc:title>
  <dc:creator>Zeng, Xuemei</dc:creator>
  <dc:description>1ère épreuve                      29.10.09      SP</dc:description>
  <cp:lastModifiedBy>Li, Jianying</cp:lastModifiedBy>
  <cp:revision>10</cp:revision>
  <cp:lastPrinted>2016-10-03T12:52:00Z</cp:lastPrinted>
  <dcterms:created xsi:type="dcterms:W3CDTF">2016-09-29T11:36:00Z</dcterms:created>
  <dcterms:modified xsi:type="dcterms:W3CDTF">2016-10-03T12:52:00Z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